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636278" w:rsidRDefault="005038B5" w:rsidP="00CB73A8">
      <w:pPr>
        <w:tabs>
          <w:tab w:val="left" w:pos="1960"/>
        </w:tabs>
        <w:jc w:val="center"/>
        <w:rPr>
          <w:spacing w:val="-6"/>
          <w:lang w:val="en-US"/>
        </w:rPr>
      </w:pPr>
    </w:p>
    <w:p w14:paraId="3F8CA2A6" w14:textId="77777777" w:rsidR="005038B5" w:rsidRPr="00636278" w:rsidRDefault="005038B5" w:rsidP="00CB73A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636278" w:rsidRDefault="00DF40CE" w:rsidP="00CB73A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sidRPr="00636278">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Pr="00636278" w:rsidRDefault="005038B5" w:rsidP="00CB73A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636278" w:rsidRDefault="00CA1E01" w:rsidP="00CB73A8">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636278" w:rsidRDefault="005038B5" w:rsidP="00CB73A8">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БЮЛЛЕТЕНЬ</w:t>
      </w:r>
    </w:p>
    <w:p w14:paraId="4757CE2A" w14:textId="77777777" w:rsidR="005038B5" w:rsidRPr="00636278" w:rsidRDefault="005038B5" w:rsidP="00CB73A8">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муниципальных правовых актов</w:t>
      </w:r>
    </w:p>
    <w:p w14:paraId="0E8CED17" w14:textId="77777777" w:rsidR="005038B5" w:rsidRPr="00636278" w:rsidRDefault="00DF40CE" w:rsidP="00CB73A8">
      <w:pPr>
        <w:pBdr>
          <w:top w:val="single" w:sz="4" w:space="1" w:color="auto"/>
          <w:left w:val="single" w:sz="4" w:space="4" w:color="auto"/>
          <w:bottom w:val="single" w:sz="4" w:space="1" w:color="auto"/>
          <w:right w:val="single" w:sz="4" w:space="0" w:color="auto"/>
        </w:pBdr>
        <w:jc w:val="center"/>
        <w:rPr>
          <w:b/>
          <w:spacing w:val="-6"/>
          <w:sz w:val="48"/>
          <w:szCs w:val="48"/>
        </w:rPr>
      </w:pPr>
      <w:r w:rsidRPr="00636278">
        <w:rPr>
          <w:b/>
          <w:spacing w:val="-6"/>
          <w:sz w:val="48"/>
          <w:szCs w:val="48"/>
        </w:rPr>
        <w:t>Хасанского муниципального округа</w:t>
      </w:r>
    </w:p>
    <w:p w14:paraId="4F7037F0" w14:textId="77777777" w:rsidR="005038B5" w:rsidRPr="00636278" w:rsidRDefault="005038B5" w:rsidP="00CB73A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636278" w:rsidRDefault="005038B5" w:rsidP="00CB73A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0158DB70" w:rsidR="005038B5" w:rsidRPr="00B00774" w:rsidRDefault="005038B5" w:rsidP="00CB73A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lang w:val="en-US"/>
        </w:rPr>
      </w:pPr>
      <w:r w:rsidRPr="00636278">
        <w:rPr>
          <w:b/>
          <w:spacing w:val="-6"/>
          <w:sz w:val="48"/>
          <w:szCs w:val="48"/>
        </w:rPr>
        <w:t>Выпуск</w:t>
      </w:r>
      <w:r w:rsidRPr="00636278">
        <w:rPr>
          <w:spacing w:val="-6"/>
          <w:sz w:val="48"/>
          <w:szCs w:val="48"/>
        </w:rPr>
        <w:t xml:space="preserve"> </w:t>
      </w:r>
      <w:r w:rsidR="00D30AA6" w:rsidRPr="00636278">
        <w:rPr>
          <w:b/>
          <w:spacing w:val="-6"/>
          <w:sz w:val="48"/>
          <w:szCs w:val="48"/>
        </w:rPr>
        <w:t xml:space="preserve">№ </w:t>
      </w:r>
      <w:r w:rsidR="00147111">
        <w:rPr>
          <w:b/>
          <w:spacing w:val="-6"/>
          <w:sz w:val="48"/>
          <w:szCs w:val="48"/>
        </w:rPr>
        <w:t>7</w:t>
      </w:r>
      <w:r w:rsidR="00B00774">
        <w:rPr>
          <w:b/>
          <w:spacing w:val="-6"/>
          <w:sz w:val="48"/>
          <w:szCs w:val="48"/>
        </w:rPr>
        <w:t xml:space="preserve">. Часть </w:t>
      </w:r>
      <w:r w:rsidR="00B00774">
        <w:rPr>
          <w:b/>
          <w:spacing w:val="-6"/>
          <w:sz w:val="48"/>
          <w:szCs w:val="48"/>
          <w:lang w:val="en-US"/>
        </w:rPr>
        <w:t>I</w:t>
      </w:r>
    </w:p>
    <w:p w14:paraId="2A970B1B" w14:textId="77777777" w:rsidR="00B77386" w:rsidRPr="00636278" w:rsidRDefault="00B77386" w:rsidP="00CB73A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456D166D" w:rsidR="005038B5" w:rsidRPr="00636278" w:rsidRDefault="00147111" w:rsidP="00CB73A8">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Pr>
          <w:b/>
          <w:spacing w:val="-6"/>
          <w:sz w:val="48"/>
          <w:szCs w:val="48"/>
        </w:rPr>
        <w:t>14</w:t>
      </w:r>
      <w:r w:rsidR="005F02E1">
        <w:rPr>
          <w:b/>
          <w:spacing w:val="-6"/>
          <w:sz w:val="48"/>
          <w:szCs w:val="48"/>
        </w:rPr>
        <w:t xml:space="preserve"> февраля</w:t>
      </w:r>
      <w:r w:rsidR="00C406FC" w:rsidRPr="00636278">
        <w:rPr>
          <w:b/>
          <w:spacing w:val="-6"/>
          <w:sz w:val="48"/>
          <w:szCs w:val="48"/>
        </w:rPr>
        <w:t xml:space="preserve"> </w:t>
      </w:r>
      <w:r w:rsidR="00853E03" w:rsidRPr="00636278">
        <w:rPr>
          <w:b/>
          <w:spacing w:val="-6"/>
          <w:sz w:val="48"/>
          <w:szCs w:val="48"/>
        </w:rPr>
        <w:t>20</w:t>
      </w:r>
      <w:r w:rsidR="005E10E3" w:rsidRPr="00636278">
        <w:rPr>
          <w:b/>
          <w:spacing w:val="-6"/>
          <w:sz w:val="48"/>
          <w:szCs w:val="48"/>
        </w:rPr>
        <w:t>2</w:t>
      </w:r>
      <w:r w:rsidR="00F216B1">
        <w:rPr>
          <w:b/>
          <w:spacing w:val="-6"/>
          <w:sz w:val="48"/>
          <w:szCs w:val="48"/>
        </w:rPr>
        <w:t>5</w:t>
      </w:r>
      <w:r w:rsidR="005038B5" w:rsidRPr="00636278">
        <w:rPr>
          <w:b/>
          <w:spacing w:val="-6"/>
          <w:sz w:val="48"/>
          <w:szCs w:val="48"/>
        </w:rPr>
        <w:t xml:space="preserve"> г.</w:t>
      </w:r>
    </w:p>
    <w:p w14:paraId="1B7080CE" w14:textId="77777777" w:rsidR="005038B5" w:rsidRPr="00636278" w:rsidRDefault="005038B5" w:rsidP="00CB73A8">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636278" w:rsidRDefault="005038B5" w:rsidP="00CB73A8">
      <w:pPr>
        <w:pStyle w:val="3"/>
        <w:numPr>
          <w:ilvl w:val="0"/>
          <w:numId w:val="0"/>
        </w:numPr>
        <w:spacing w:before="0" w:after="0"/>
        <w:jc w:val="left"/>
        <w:rPr>
          <w:spacing w:val="-6"/>
          <w:sz w:val="24"/>
          <w:szCs w:val="24"/>
        </w:rPr>
      </w:pPr>
    </w:p>
    <w:p w14:paraId="0F6CAAB3" w14:textId="77777777" w:rsidR="005038B5" w:rsidRPr="00636278" w:rsidRDefault="005038B5" w:rsidP="00CB73A8">
      <w:pPr>
        <w:rPr>
          <w:spacing w:val="-6"/>
          <w:sz w:val="24"/>
          <w:szCs w:val="24"/>
        </w:rPr>
      </w:pPr>
    </w:p>
    <w:p w14:paraId="56DD3EC3" w14:textId="77777777" w:rsidR="005038B5" w:rsidRPr="00636278" w:rsidRDefault="005038B5" w:rsidP="00CB73A8">
      <w:pPr>
        <w:rPr>
          <w:spacing w:val="-6"/>
          <w:sz w:val="24"/>
          <w:szCs w:val="24"/>
        </w:rPr>
      </w:pPr>
    </w:p>
    <w:p w14:paraId="00BD9F5A" w14:textId="77777777" w:rsidR="0019756B" w:rsidRPr="00636278" w:rsidRDefault="0019756B" w:rsidP="00CB73A8">
      <w:pPr>
        <w:rPr>
          <w:spacing w:val="-6"/>
          <w:sz w:val="24"/>
          <w:szCs w:val="24"/>
        </w:rPr>
      </w:pPr>
    </w:p>
    <w:p w14:paraId="0596F160" w14:textId="77777777" w:rsidR="0019756B" w:rsidRPr="00636278" w:rsidRDefault="0019756B" w:rsidP="00CB73A8">
      <w:pPr>
        <w:rPr>
          <w:spacing w:val="-6"/>
          <w:sz w:val="24"/>
          <w:szCs w:val="24"/>
        </w:rPr>
      </w:pPr>
    </w:p>
    <w:p w14:paraId="0AB6B3C4" w14:textId="77777777" w:rsidR="005038B5" w:rsidRPr="00636278" w:rsidRDefault="005038B5" w:rsidP="00CB73A8">
      <w:pPr>
        <w:rPr>
          <w:spacing w:val="-6"/>
          <w:sz w:val="24"/>
          <w:szCs w:val="24"/>
        </w:rPr>
      </w:pPr>
    </w:p>
    <w:p w14:paraId="1E1B148B" w14:textId="77777777" w:rsidR="005038B5" w:rsidRPr="00636278" w:rsidRDefault="005038B5" w:rsidP="00CB73A8">
      <w:pPr>
        <w:rPr>
          <w:spacing w:val="-6"/>
          <w:sz w:val="24"/>
          <w:szCs w:val="24"/>
        </w:rPr>
      </w:pPr>
    </w:p>
    <w:p w14:paraId="0FEFE4C2" w14:textId="77777777" w:rsidR="005038B5" w:rsidRPr="00636278" w:rsidRDefault="005038B5" w:rsidP="00CB73A8">
      <w:pPr>
        <w:pBdr>
          <w:top w:val="single" w:sz="4" w:space="1" w:color="auto"/>
          <w:left w:val="single" w:sz="4" w:space="4" w:color="auto"/>
          <w:bottom w:val="single" w:sz="4" w:space="1" w:color="auto"/>
          <w:right w:val="single" w:sz="4" w:space="4" w:color="auto"/>
        </w:pBdr>
        <w:jc w:val="center"/>
        <w:rPr>
          <w:b/>
          <w:sz w:val="40"/>
          <w:szCs w:val="24"/>
        </w:rPr>
      </w:pPr>
      <w:r w:rsidRPr="00636278">
        <w:rPr>
          <w:b/>
          <w:sz w:val="40"/>
          <w:szCs w:val="24"/>
        </w:rPr>
        <w:t>Официальное издание</w:t>
      </w:r>
    </w:p>
    <w:p w14:paraId="01279E61" w14:textId="77777777" w:rsidR="005038B5" w:rsidRPr="00636278" w:rsidRDefault="005038B5" w:rsidP="00CB73A8">
      <w:pPr>
        <w:jc w:val="center"/>
        <w:rPr>
          <w:b/>
          <w:spacing w:val="-6"/>
          <w:sz w:val="28"/>
          <w:szCs w:val="28"/>
        </w:rPr>
      </w:pPr>
    </w:p>
    <w:p w14:paraId="67F38FAE" w14:textId="77777777" w:rsidR="005038B5" w:rsidRPr="00636278" w:rsidRDefault="005038B5" w:rsidP="00CB73A8">
      <w:pPr>
        <w:jc w:val="center"/>
        <w:rPr>
          <w:b/>
          <w:spacing w:val="-6"/>
          <w:sz w:val="28"/>
          <w:szCs w:val="28"/>
        </w:rPr>
      </w:pPr>
    </w:p>
    <w:p w14:paraId="05DBF902" w14:textId="77777777" w:rsidR="005038B5" w:rsidRPr="00636278" w:rsidRDefault="005038B5" w:rsidP="00CB73A8">
      <w:pPr>
        <w:jc w:val="center"/>
        <w:rPr>
          <w:b/>
          <w:spacing w:val="-6"/>
          <w:sz w:val="28"/>
          <w:szCs w:val="28"/>
        </w:rPr>
      </w:pPr>
    </w:p>
    <w:p w14:paraId="62EC64CB" w14:textId="77777777" w:rsidR="005038B5" w:rsidRPr="00636278" w:rsidRDefault="005038B5" w:rsidP="00CB73A8">
      <w:pPr>
        <w:jc w:val="center"/>
        <w:rPr>
          <w:b/>
          <w:spacing w:val="-6"/>
          <w:sz w:val="28"/>
          <w:szCs w:val="28"/>
        </w:rPr>
      </w:pPr>
    </w:p>
    <w:p w14:paraId="21E399E3" w14:textId="77777777" w:rsidR="008F087D" w:rsidRPr="00636278" w:rsidRDefault="008F087D" w:rsidP="00CB73A8">
      <w:pPr>
        <w:jc w:val="center"/>
        <w:rPr>
          <w:b/>
          <w:spacing w:val="-6"/>
          <w:sz w:val="28"/>
          <w:szCs w:val="28"/>
        </w:rPr>
      </w:pPr>
    </w:p>
    <w:p w14:paraId="339360A6" w14:textId="77777777" w:rsidR="0019756B" w:rsidRPr="00636278" w:rsidRDefault="0019756B" w:rsidP="00CB73A8">
      <w:pPr>
        <w:jc w:val="center"/>
        <w:rPr>
          <w:b/>
          <w:spacing w:val="-6"/>
          <w:sz w:val="28"/>
          <w:szCs w:val="28"/>
        </w:rPr>
      </w:pPr>
    </w:p>
    <w:p w14:paraId="37EF8936" w14:textId="77777777" w:rsidR="00F23E26" w:rsidRPr="00636278" w:rsidRDefault="00F23E26" w:rsidP="00CB73A8">
      <w:pPr>
        <w:jc w:val="center"/>
        <w:rPr>
          <w:b/>
          <w:spacing w:val="-6"/>
          <w:sz w:val="28"/>
          <w:szCs w:val="28"/>
        </w:rPr>
      </w:pPr>
    </w:p>
    <w:p w14:paraId="7B6FAC56" w14:textId="77777777" w:rsidR="002363B2" w:rsidRPr="00636278" w:rsidRDefault="002363B2" w:rsidP="00CB73A8">
      <w:pPr>
        <w:jc w:val="center"/>
        <w:rPr>
          <w:b/>
          <w:spacing w:val="-6"/>
          <w:sz w:val="28"/>
          <w:szCs w:val="28"/>
        </w:rPr>
      </w:pPr>
    </w:p>
    <w:p w14:paraId="063369A3" w14:textId="77777777" w:rsidR="002363B2" w:rsidRPr="00636278" w:rsidRDefault="002363B2" w:rsidP="00CB73A8">
      <w:pPr>
        <w:jc w:val="center"/>
        <w:rPr>
          <w:b/>
          <w:spacing w:val="-6"/>
          <w:sz w:val="28"/>
          <w:szCs w:val="28"/>
        </w:rPr>
      </w:pPr>
    </w:p>
    <w:p w14:paraId="7D685892" w14:textId="77777777" w:rsidR="005038B5" w:rsidRPr="00636278" w:rsidRDefault="005038B5" w:rsidP="00CB73A8">
      <w:pPr>
        <w:jc w:val="center"/>
        <w:rPr>
          <w:b/>
          <w:spacing w:val="-6"/>
          <w:sz w:val="28"/>
          <w:szCs w:val="28"/>
        </w:rPr>
      </w:pPr>
    </w:p>
    <w:p w14:paraId="271AC862" w14:textId="77777777" w:rsidR="009D41EC" w:rsidRPr="00636278" w:rsidRDefault="009D41EC" w:rsidP="00CB73A8">
      <w:pPr>
        <w:jc w:val="center"/>
        <w:rPr>
          <w:b/>
          <w:spacing w:val="-6"/>
          <w:sz w:val="28"/>
          <w:szCs w:val="28"/>
        </w:rPr>
      </w:pPr>
    </w:p>
    <w:p w14:paraId="49862E71" w14:textId="77777777" w:rsidR="004431E6" w:rsidRPr="00636278" w:rsidRDefault="004431E6" w:rsidP="00CB73A8">
      <w:pPr>
        <w:jc w:val="center"/>
        <w:rPr>
          <w:b/>
          <w:spacing w:val="-6"/>
          <w:sz w:val="28"/>
          <w:szCs w:val="28"/>
        </w:rPr>
      </w:pPr>
    </w:p>
    <w:p w14:paraId="3BB092E5" w14:textId="1202BEB4" w:rsidR="005038B5" w:rsidRPr="00636278" w:rsidRDefault="005038B5" w:rsidP="00CB73A8">
      <w:pPr>
        <w:jc w:val="center"/>
        <w:rPr>
          <w:b/>
          <w:spacing w:val="-6"/>
          <w:sz w:val="28"/>
          <w:szCs w:val="28"/>
        </w:rPr>
      </w:pPr>
      <w:r w:rsidRPr="00636278">
        <w:rPr>
          <w:b/>
          <w:spacing w:val="-6"/>
          <w:sz w:val="28"/>
          <w:szCs w:val="28"/>
        </w:rPr>
        <w:t xml:space="preserve">п. Славянка Хасанского </w:t>
      </w:r>
      <w:r w:rsidR="00516658" w:rsidRPr="00636278">
        <w:rPr>
          <w:b/>
          <w:spacing w:val="-6"/>
          <w:sz w:val="28"/>
          <w:szCs w:val="28"/>
        </w:rPr>
        <w:t>муниципального округа</w:t>
      </w:r>
      <w:r w:rsidRPr="00636278">
        <w:rPr>
          <w:b/>
          <w:spacing w:val="-6"/>
          <w:sz w:val="28"/>
          <w:szCs w:val="28"/>
        </w:rPr>
        <w:t xml:space="preserve"> Приморского края</w:t>
      </w:r>
    </w:p>
    <w:p w14:paraId="00003FF9" w14:textId="77777777" w:rsidR="00CA70EB" w:rsidRPr="00636278" w:rsidRDefault="00CA70EB" w:rsidP="00CB73A8">
      <w:pPr>
        <w:jc w:val="center"/>
        <w:rPr>
          <w:b/>
          <w:spacing w:val="-6"/>
          <w:sz w:val="28"/>
          <w:szCs w:val="28"/>
        </w:rPr>
      </w:pPr>
    </w:p>
    <w:p w14:paraId="24A2F2B3" w14:textId="43A5E444" w:rsidR="005038B5" w:rsidRPr="00636278" w:rsidRDefault="00853E03" w:rsidP="00CB73A8">
      <w:pPr>
        <w:jc w:val="center"/>
        <w:rPr>
          <w:b/>
          <w:spacing w:val="-6"/>
        </w:rPr>
        <w:sectPr w:rsidR="005038B5" w:rsidRPr="00636278" w:rsidSect="00CB73A8">
          <w:headerReference w:type="even" r:id="rId9"/>
          <w:headerReference w:type="default" r:id="rId10"/>
          <w:footerReference w:type="even" r:id="rId11"/>
          <w:footerReference w:type="default" r:id="rId12"/>
          <w:footerReference w:type="first" r:id="rId13"/>
          <w:type w:val="nextColumn"/>
          <w:pgSz w:w="11907" w:h="16840" w:code="9"/>
          <w:pgMar w:top="794" w:right="794" w:bottom="794" w:left="794" w:header="0" w:footer="0" w:gutter="0"/>
          <w:pgNumType w:start="1"/>
          <w:cols w:space="720"/>
          <w:docGrid w:linePitch="360"/>
        </w:sectPr>
      </w:pPr>
      <w:r w:rsidRPr="00636278">
        <w:rPr>
          <w:b/>
          <w:spacing w:val="-6"/>
          <w:sz w:val="28"/>
          <w:szCs w:val="28"/>
        </w:rPr>
        <w:t>20</w:t>
      </w:r>
      <w:r w:rsidR="005E10E3" w:rsidRPr="00636278">
        <w:rPr>
          <w:b/>
          <w:spacing w:val="-6"/>
          <w:sz w:val="28"/>
          <w:szCs w:val="28"/>
        </w:rPr>
        <w:t>2</w:t>
      </w:r>
      <w:r w:rsidR="00F216B1">
        <w:rPr>
          <w:b/>
          <w:spacing w:val="-6"/>
          <w:sz w:val="28"/>
          <w:szCs w:val="28"/>
        </w:rPr>
        <w:t>5</w:t>
      </w:r>
    </w:p>
    <w:p w14:paraId="1A457C32" w14:textId="6594B39F" w:rsidR="00914BE8" w:rsidRPr="00636278" w:rsidRDefault="00914BE8" w:rsidP="00CB73A8">
      <w:pPr>
        <w:pStyle w:val="af7"/>
        <w:numPr>
          <w:ilvl w:val="0"/>
          <w:numId w:val="0"/>
        </w:numPr>
        <w:spacing w:before="0" w:line="240" w:lineRule="auto"/>
        <w:rPr>
          <w:rFonts w:ascii="Times New Roman" w:hAnsi="Times New Roman"/>
          <w:color w:val="auto"/>
          <w:sz w:val="40"/>
          <w:szCs w:val="24"/>
        </w:rPr>
      </w:pPr>
      <w:r w:rsidRPr="00636278">
        <w:rPr>
          <w:rFonts w:ascii="Times New Roman" w:hAnsi="Times New Roman"/>
          <w:color w:val="auto"/>
          <w:sz w:val="40"/>
          <w:szCs w:val="24"/>
        </w:rPr>
        <w:lastRenderedPageBreak/>
        <w:t>Оглавление</w:t>
      </w:r>
    </w:p>
    <w:p w14:paraId="76BA5025" w14:textId="77777777" w:rsidR="001E767A" w:rsidRPr="00636278" w:rsidRDefault="001E767A" w:rsidP="00CB73A8">
      <w:pPr>
        <w:rPr>
          <w:sz w:val="28"/>
          <w:lang w:eastAsia="ru-RU"/>
        </w:rPr>
      </w:pPr>
    </w:p>
    <w:p w14:paraId="0D50D69C" w14:textId="2B382313" w:rsidR="008937BD" w:rsidRPr="008937BD" w:rsidRDefault="00231CFF">
      <w:pPr>
        <w:pStyle w:val="19"/>
        <w:rPr>
          <w:rFonts w:eastAsiaTheme="minorEastAsia"/>
          <w:b/>
          <w:bCs/>
          <w:sz w:val="22"/>
          <w:lang w:eastAsia="ru-RU"/>
        </w:rPr>
      </w:pPr>
      <w:r w:rsidRPr="008937BD">
        <w:rPr>
          <w:b/>
          <w:bCs/>
          <w:szCs w:val="30"/>
        </w:rPr>
        <w:fldChar w:fldCharType="begin"/>
      </w:r>
      <w:r w:rsidRPr="008937BD">
        <w:rPr>
          <w:b/>
          <w:bCs/>
          <w:szCs w:val="30"/>
        </w:rPr>
        <w:instrText xml:space="preserve"> TOC \o "1-3" \h \z \u </w:instrText>
      </w:r>
      <w:r w:rsidRPr="008937BD">
        <w:rPr>
          <w:b/>
          <w:bCs/>
          <w:szCs w:val="30"/>
        </w:rPr>
        <w:fldChar w:fldCharType="separate"/>
      </w:r>
      <w:hyperlink w:anchor="_Toc190626631" w:history="1">
        <w:r w:rsidR="00B00774" w:rsidRPr="00B00774">
          <w:rPr>
            <w:rStyle w:val="af6"/>
            <w:b/>
            <w:bCs/>
            <w:lang w:eastAsia="ru-RU"/>
          </w:rPr>
          <w:t>ПОСТАНОВЛЕНИЕ администрации Хасанского муниципального округа №238-па от 14.02.2025 г. «Об установлении размера платы за наем жилого помещения жилищного фонда Хасанского муни-ципального округа коммерческого использования»</w:t>
        </w:r>
        <w:r w:rsidR="008937BD" w:rsidRPr="008937BD">
          <w:rPr>
            <w:b/>
            <w:bCs/>
            <w:webHidden/>
          </w:rPr>
          <w:tab/>
        </w:r>
        <w:r w:rsidR="008937BD" w:rsidRPr="008937BD">
          <w:rPr>
            <w:b/>
            <w:bCs/>
            <w:webHidden/>
          </w:rPr>
          <w:fldChar w:fldCharType="begin"/>
        </w:r>
        <w:r w:rsidR="008937BD" w:rsidRPr="008937BD">
          <w:rPr>
            <w:b/>
            <w:bCs/>
            <w:webHidden/>
          </w:rPr>
          <w:instrText xml:space="preserve"> PAGEREF _Toc190626631 \h </w:instrText>
        </w:r>
        <w:r w:rsidR="008937BD" w:rsidRPr="008937BD">
          <w:rPr>
            <w:b/>
            <w:bCs/>
            <w:webHidden/>
          </w:rPr>
        </w:r>
        <w:r w:rsidR="008937BD" w:rsidRPr="008937BD">
          <w:rPr>
            <w:b/>
            <w:bCs/>
            <w:webHidden/>
          </w:rPr>
          <w:fldChar w:fldCharType="separate"/>
        </w:r>
        <w:r w:rsidR="008937BD" w:rsidRPr="008937BD">
          <w:rPr>
            <w:b/>
            <w:bCs/>
            <w:webHidden/>
          </w:rPr>
          <w:t>3</w:t>
        </w:r>
        <w:r w:rsidR="008937BD" w:rsidRPr="008937BD">
          <w:rPr>
            <w:b/>
            <w:bCs/>
            <w:webHidden/>
          </w:rPr>
          <w:fldChar w:fldCharType="end"/>
        </w:r>
      </w:hyperlink>
    </w:p>
    <w:p w14:paraId="7145C76E" w14:textId="563E5939" w:rsidR="008937BD" w:rsidRPr="008937BD" w:rsidRDefault="009E6526">
      <w:pPr>
        <w:pStyle w:val="19"/>
        <w:rPr>
          <w:rFonts w:eastAsiaTheme="minorEastAsia"/>
          <w:b/>
          <w:bCs/>
          <w:sz w:val="22"/>
          <w:lang w:eastAsia="ru-RU"/>
        </w:rPr>
      </w:pPr>
      <w:hyperlink w:anchor="_Toc190626632" w:history="1">
        <w:r w:rsidR="00B00774" w:rsidRPr="00B00774">
          <w:rPr>
            <w:rStyle w:val="af6"/>
            <w:rFonts w:eastAsia="Calibri"/>
            <w:b/>
            <w:bCs/>
            <w:lang w:eastAsia="ru-RU"/>
          </w:rPr>
          <w:t>ПОСТАНОВЛЕНИЕ администрации Хасанского муниципального округа №239-па от 14.02.2025 г. «Об установлении размера платы за пользование жилым помещением (платы за наем) государственного и муниципального жилищного фонда Хасанского муниципального округа»</w:t>
        </w:r>
        <w:r w:rsidR="008937BD" w:rsidRPr="008937BD">
          <w:rPr>
            <w:b/>
            <w:bCs/>
            <w:webHidden/>
          </w:rPr>
          <w:tab/>
        </w:r>
        <w:r w:rsidR="008937BD" w:rsidRPr="008937BD">
          <w:rPr>
            <w:b/>
            <w:bCs/>
            <w:webHidden/>
          </w:rPr>
          <w:fldChar w:fldCharType="begin"/>
        </w:r>
        <w:r w:rsidR="008937BD" w:rsidRPr="008937BD">
          <w:rPr>
            <w:b/>
            <w:bCs/>
            <w:webHidden/>
          </w:rPr>
          <w:instrText xml:space="preserve"> PAGEREF _Toc190626632 \h </w:instrText>
        </w:r>
        <w:r w:rsidR="008937BD" w:rsidRPr="008937BD">
          <w:rPr>
            <w:b/>
            <w:bCs/>
            <w:webHidden/>
          </w:rPr>
        </w:r>
        <w:r w:rsidR="008937BD" w:rsidRPr="008937BD">
          <w:rPr>
            <w:b/>
            <w:bCs/>
            <w:webHidden/>
          </w:rPr>
          <w:fldChar w:fldCharType="separate"/>
        </w:r>
        <w:r w:rsidR="008937BD" w:rsidRPr="008937BD">
          <w:rPr>
            <w:b/>
            <w:bCs/>
            <w:webHidden/>
          </w:rPr>
          <w:t>5</w:t>
        </w:r>
        <w:r w:rsidR="008937BD" w:rsidRPr="008937BD">
          <w:rPr>
            <w:b/>
            <w:bCs/>
            <w:webHidden/>
          </w:rPr>
          <w:fldChar w:fldCharType="end"/>
        </w:r>
      </w:hyperlink>
    </w:p>
    <w:p w14:paraId="1D00BFF9" w14:textId="01AB5503" w:rsidR="008937BD" w:rsidRPr="008937BD" w:rsidRDefault="009E6526">
      <w:pPr>
        <w:pStyle w:val="19"/>
        <w:rPr>
          <w:rFonts w:eastAsiaTheme="minorEastAsia"/>
          <w:b/>
          <w:bCs/>
          <w:sz w:val="22"/>
          <w:lang w:eastAsia="ru-RU"/>
        </w:rPr>
      </w:pPr>
      <w:hyperlink w:anchor="_Toc190626633" w:history="1">
        <w:r w:rsidR="00B00774" w:rsidRPr="00B00774">
          <w:rPr>
            <w:rStyle w:val="af6"/>
            <w:b/>
            <w:bCs/>
            <w:lang w:eastAsia="ru-RU"/>
          </w:rPr>
          <w:t>ПОСТАНОВЛЕНИЕ администрации Хасанского муниципального округа №245-па от 14.02.2025 г. «О проведении открытого конкурса по отбору управляющей организации на право заключения договоров управления многоквартирными домами в отношении общего имущества собственников помещений в многоквартирных домах, расположенных на территории Хасанского муниципального округа»</w:t>
        </w:r>
        <w:r w:rsidR="008937BD" w:rsidRPr="008937BD">
          <w:rPr>
            <w:b/>
            <w:bCs/>
            <w:webHidden/>
          </w:rPr>
          <w:tab/>
        </w:r>
        <w:r w:rsidR="008937BD" w:rsidRPr="008937BD">
          <w:rPr>
            <w:b/>
            <w:bCs/>
            <w:webHidden/>
          </w:rPr>
          <w:fldChar w:fldCharType="begin"/>
        </w:r>
        <w:r w:rsidR="008937BD" w:rsidRPr="008937BD">
          <w:rPr>
            <w:b/>
            <w:bCs/>
            <w:webHidden/>
          </w:rPr>
          <w:instrText xml:space="preserve"> PAGEREF _Toc190626633 \h </w:instrText>
        </w:r>
        <w:r w:rsidR="008937BD" w:rsidRPr="008937BD">
          <w:rPr>
            <w:b/>
            <w:bCs/>
            <w:webHidden/>
          </w:rPr>
        </w:r>
        <w:r w:rsidR="008937BD" w:rsidRPr="008937BD">
          <w:rPr>
            <w:b/>
            <w:bCs/>
            <w:webHidden/>
          </w:rPr>
          <w:fldChar w:fldCharType="separate"/>
        </w:r>
        <w:r w:rsidR="008937BD" w:rsidRPr="008937BD">
          <w:rPr>
            <w:b/>
            <w:bCs/>
            <w:webHidden/>
          </w:rPr>
          <w:t>8</w:t>
        </w:r>
        <w:r w:rsidR="008937BD" w:rsidRPr="008937BD">
          <w:rPr>
            <w:b/>
            <w:bCs/>
            <w:webHidden/>
          </w:rPr>
          <w:fldChar w:fldCharType="end"/>
        </w:r>
      </w:hyperlink>
    </w:p>
    <w:p w14:paraId="13F28AC9" w14:textId="40D1746C" w:rsidR="0034092E" w:rsidRPr="008937BD" w:rsidRDefault="00231CFF" w:rsidP="00CB73A8">
      <w:pPr>
        <w:pStyle w:val="32"/>
        <w:tabs>
          <w:tab w:val="right" w:leader="dot" w:pos="10348"/>
        </w:tabs>
        <w:ind w:right="0"/>
        <w:rPr>
          <w:b/>
          <w:bCs/>
        </w:rPr>
        <w:sectPr w:rsidR="0034092E" w:rsidRPr="008937BD" w:rsidSect="00CB73A8">
          <w:type w:val="nextColumn"/>
          <w:pgSz w:w="11907" w:h="16840" w:code="9"/>
          <w:pgMar w:top="794" w:right="794" w:bottom="794" w:left="794" w:header="0" w:footer="0" w:gutter="0"/>
          <w:cols w:space="708"/>
          <w:docGrid w:linePitch="360"/>
        </w:sectPr>
      </w:pPr>
      <w:r w:rsidRPr="008937BD">
        <w:rPr>
          <w:b/>
          <w:bCs/>
          <w:szCs w:val="30"/>
        </w:rPr>
        <w:fldChar w:fldCharType="end"/>
      </w:r>
      <w:r w:rsidR="007D5FEF" w:rsidRPr="008937BD">
        <w:rPr>
          <w:b/>
          <w:bCs/>
        </w:rPr>
        <w:t xml:space="preserve"> </w:t>
      </w:r>
      <w:r w:rsidR="0099671F" w:rsidRPr="008937BD">
        <w:rPr>
          <w:b/>
          <w:bCs/>
        </w:rPr>
        <w:t xml:space="preserve"> </w:t>
      </w:r>
    </w:p>
    <w:p w14:paraId="4E63C0B1" w14:textId="77777777" w:rsidR="00DC4581" w:rsidRPr="00DC4581" w:rsidRDefault="00DC4581" w:rsidP="00CB73A8">
      <w:pPr>
        <w:jc w:val="center"/>
        <w:rPr>
          <w:rFonts w:eastAsia="Times New Roman"/>
          <w:sz w:val="24"/>
          <w:szCs w:val="24"/>
          <w:lang w:eastAsia="ru-RU"/>
        </w:rPr>
      </w:pPr>
      <w:r w:rsidRPr="00DC4581">
        <w:rPr>
          <w:rFonts w:eastAsia="Times New Roman"/>
          <w:bCs/>
          <w:noProof/>
          <w:sz w:val="24"/>
          <w:szCs w:val="24"/>
          <w:lang w:eastAsia="ru-RU"/>
        </w:rPr>
        <w:lastRenderedPageBreak/>
        <w:drawing>
          <wp:inline distT="0" distB="0" distL="0" distR="0" wp14:anchorId="131A51DA" wp14:editId="73C2E18C">
            <wp:extent cx="581025" cy="723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63E419C5" w14:textId="77777777" w:rsidR="00DC4581" w:rsidRPr="00DC4581" w:rsidRDefault="00DC4581" w:rsidP="00CB73A8">
      <w:pPr>
        <w:jc w:val="center"/>
        <w:rPr>
          <w:rFonts w:eastAsia="Times New Roman"/>
          <w:lang w:eastAsia="ru-RU"/>
        </w:rPr>
      </w:pPr>
    </w:p>
    <w:p w14:paraId="4127346F" w14:textId="77777777" w:rsidR="00DC4581" w:rsidRPr="00DC4581" w:rsidRDefault="00DC4581" w:rsidP="00CB73A8">
      <w:pPr>
        <w:jc w:val="center"/>
        <w:rPr>
          <w:rFonts w:eastAsia="Times New Roman"/>
          <w:sz w:val="26"/>
          <w:szCs w:val="26"/>
          <w:lang w:eastAsia="ru-RU"/>
        </w:rPr>
      </w:pPr>
      <w:r w:rsidRPr="00DC4581">
        <w:rPr>
          <w:rFonts w:eastAsia="Times New Roman"/>
          <w:sz w:val="26"/>
          <w:szCs w:val="26"/>
          <w:lang w:eastAsia="ru-RU"/>
        </w:rPr>
        <w:t>АДМИНИСТРАЦИЯ</w:t>
      </w:r>
    </w:p>
    <w:p w14:paraId="18135B12" w14:textId="77777777" w:rsidR="00DC4581" w:rsidRPr="00DC4581" w:rsidRDefault="00DC4581" w:rsidP="00CB73A8">
      <w:pPr>
        <w:jc w:val="center"/>
        <w:rPr>
          <w:rFonts w:eastAsia="Times New Roman"/>
          <w:sz w:val="26"/>
          <w:szCs w:val="26"/>
          <w:lang w:eastAsia="ru-RU"/>
        </w:rPr>
      </w:pPr>
      <w:r w:rsidRPr="00DC4581">
        <w:rPr>
          <w:rFonts w:eastAsia="Times New Roman"/>
          <w:sz w:val="26"/>
          <w:szCs w:val="26"/>
          <w:lang w:eastAsia="ru-RU"/>
        </w:rPr>
        <w:t>ХАСАНСКОГО МУНИЦИПАЛЬНОГО ОКРУГА</w:t>
      </w:r>
    </w:p>
    <w:p w14:paraId="399985B9" w14:textId="77777777" w:rsidR="00DC4581" w:rsidRPr="00DC4581" w:rsidRDefault="00DC4581" w:rsidP="00CB73A8">
      <w:pPr>
        <w:jc w:val="center"/>
        <w:rPr>
          <w:rFonts w:eastAsia="Times New Roman"/>
          <w:sz w:val="26"/>
          <w:szCs w:val="26"/>
          <w:lang w:eastAsia="ru-RU"/>
        </w:rPr>
      </w:pPr>
      <w:r w:rsidRPr="00DC4581">
        <w:rPr>
          <w:rFonts w:eastAsia="Times New Roman"/>
          <w:sz w:val="26"/>
          <w:szCs w:val="26"/>
          <w:lang w:eastAsia="ru-RU"/>
        </w:rPr>
        <w:t>ПРИМОРСКОГО КРАЯ</w:t>
      </w:r>
    </w:p>
    <w:p w14:paraId="51ABEF49" w14:textId="77777777" w:rsidR="00DC4581" w:rsidRPr="00DC4581" w:rsidRDefault="00DC4581" w:rsidP="00CB73A8">
      <w:pPr>
        <w:jc w:val="center"/>
        <w:rPr>
          <w:rFonts w:eastAsia="Times New Roman"/>
          <w:sz w:val="26"/>
          <w:szCs w:val="26"/>
          <w:lang w:eastAsia="ru-RU"/>
        </w:rPr>
      </w:pPr>
    </w:p>
    <w:p w14:paraId="4C079EA2" w14:textId="1630DAC8" w:rsidR="00DC4581" w:rsidRPr="00DC4581" w:rsidRDefault="00DC4581" w:rsidP="008937BD">
      <w:pPr>
        <w:jc w:val="center"/>
        <w:outlineLvl w:val="0"/>
        <w:rPr>
          <w:rFonts w:ascii="Arial" w:eastAsia="Times New Roman" w:hAnsi="Arial"/>
          <w:sz w:val="26"/>
          <w:szCs w:val="26"/>
          <w:lang w:eastAsia="ru-RU"/>
        </w:rPr>
      </w:pPr>
      <w:bookmarkStart w:id="0" w:name="_Toc190626631"/>
      <w:r w:rsidRPr="00DC4581">
        <w:rPr>
          <w:rFonts w:ascii="Arial" w:eastAsia="Times New Roman" w:hAnsi="Arial"/>
          <w:sz w:val="26"/>
          <w:szCs w:val="26"/>
          <w:lang w:eastAsia="ru-RU"/>
        </w:rPr>
        <w:t>ПОСТАНОВЛЕНИЕ</w:t>
      </w:r>
      <w:bookmarkEnd w:id="0"/>
    </w:p>
    <w:p w14:paraId="5B5D81E5" w14:textId="77777777" w:rsidR="00DC4581" w:rsidRPr="00DC4581" w:rsidRDefault="00DC4581" w:rsidP="00CB73A8">
      <w:pPr>
        <w:jc w:val="center"/>
        <w:rPr>
          <w:rFonts w:eastAsia="Times New Roman"/>
          <w:sz w:val="26"/>
          <w:szCs w:val="26"/>
          <w:lang w:eastAsia="ru-RU"/>
        </w:rPr>
      </w:pPr>
      <w:proofErr w:type="spellStart"/>
      <w:r w:rsidRPr="00DC4581">
        <w:rPr>
          <w:rFonts w:eastAsia="Times New Roman"/>
          <w:sz w:val="26"/>
          <w:szCs w:val="26"/>
          <w:lang w:eastAsia="ru-RU"/>
        </w:rPr>
        <w:t>пгт</w:t>
      </w:r>
      <w:proofErr w:type="spellEnd"/>
      <w:r w:rsidRPr="00DC4581">
        <w:rPr>
          <w:rFonts w:eastAsia="Times New Roman"/>
          <w:sz w:val="26"/>
          <w:szCs w:val="26"/>
          <w:lang w:eastAsia="ru-RU"/>
        </w:rPr>
        <w:t xml:space="preserve"> Славянка</w:t>
      </w:r>
    </w:p>
    <w:p w14:paraId="2D4D0E40" w14:textId="77777777" w:rsidR="00DC4581" w:rsidRPr="00DC4581" w:rsidRDefault="00DC4581" w:rsidP="00CB73A8">
      <w:pPr>
        <w:jc w:val="center"/>
        <w:rPr>
          <w:rFonts w:eastAsia="Times New Roman"/>
          <w:sz w:val="26"/>
          <w:szCs w:val="26"/>
          <w:lang w:eastAsia="ru-RU"/>
        </w:rPr>
      </w:pPr>
    </w:p>
    <w:p w14:paraId="01D4B9CC" w14:textId="1113CB75" w:rsidR="00CB73A8" w:rsidRPr="00DC4581" w:rsidRDefault="00CB73A8" w:rsidP="00CB73A8">
      <w:pPr>
        <w:tabs>
          <w:tab w:val="left" w:pos="5034"/>
        </w:tabs>
        <w:ind w:left="108"/>
        <w:jc w:val="center"/>
        <w:rPr>
          <w:rFonts w:eastAsia="Times New Roman"/>
          <w:sz w:val="26"/>
          <w:szCs w:val="26"/>
          <w:lang w:eastAsia="ru-RU"/>
        </w:rPr>
      </w:pPr>
      <w:r w:rsidRPr="00DC4581">
        <w:rPr>
          <w:rFonts w:eastAsia="Times New Roman"/>
          <w:sz w:val="26"/>
          <w:szCs w:val="26"/>
          <w:lang w:eastAsia="ru-RU"/>
        </w:rPr>
        <w:t>14.02.2025 г.</w:t>
      </w:r>
      <w:r>
        <w:rPr>
          <w:rFonts w:eastAsia="Times New Roman"/>
          <w:sz w:val="26"/>
          <w:szCs w:val="26"/>
          <w:lang w:eastAsia="ru-RU"/>
        </w:rPr>
        <w:t xml:space="preserve">                                                                                                                      </w:t>
      </w:r>
      <w:r w:rsidRPr="00DC4581">
        <w:rPr>
          <w:rFonts w:eastAsia="Times New Roman"/>
          <w:sz w:val="26"/>
          <w:szCs w:val="26"/>
          <w:lang w:eastAsia="ru-RU"/>
        </w:rPr>
        <w:t>№ 238-па</w:t>
      </w:r>
    </w:p>
    <w:p w14:paraId="0598F73F" w14:textId="77777777" w:rsidR="00DC4581" w:rsidRPr="00DC4581" w:rsidRDefault="00DC4581" w:rsidP="00CB73A8">
      <w:pPr>
        <w:rPr>
          <w:rFonts w:eastAsia="Times New Roman"/>
          <w:sz w:val="26"/>
          <w:szCs w:val="26"/>
          <w:lang w:eastAsia="ru-RU"/>
        </w:rPr>
      </w:pPr>
    </w:p>
    <w:p w14:paraId="64457A89" w14:textId="42607196" w:rsidR="00CB73A8" w:rsidRPr="00DC4581" w:rsidRDefault="00CB73A8" w:rsidP="00CB73A8">
      <w:pPr>
        <w:tabs>
          <w:tab w:val="left" w:pos="8877"/>
        </w:tabs>
        <w:ind w:right="4649"/>
        <w:jc w:val="both"/>
        <w:rPr>
          <w:rFonts w:eastAsia="Times New Roman"/>
          <w:sz w:val="26"/>
          <w:szCs w:val="26"/>
          <w:lang w:eastAsia="ru-RU"/>
        </w:rPr>
      </w:pPr>
      <w:bookmarkStart w:id="1" w:name="_Hlk57713813"/>
      <w:r w:rsidRPr="00DC4581">
        <w:rPr>
          <w:rFonts w:eastAsia="Times New Roman"/>
          <w:sz w:val="26"/>
          <w:szCs w:val="26"/>
          <w:lang w:eastAsia="ru-RU"/>
        </w:rPr>
        <w:t>Об установлении размера платы за наем жилого помещения жилищного фонда Хасанского муниципального округа коммерческого использования</w:t>
      </w:r>
      <w:bookmarkEnd w:id="1"/>
    </w:p>
    <w:p w14:paraId="4E9A5964" w14:textId="77777777" w:rsidR="00DC4581" w:rsidRPr="00DC4581" w:rsidRDefault="00DC4581" w:rsidP="00CB73A8">
      <w:pPr>
        <w:rPr>
          <w:rFonts w:eastAsia="Times New Roman"/>
          <w:sz w:val="26"/>
          <w:szCs w:val="26"/>
          <w:lang w:eastAsia="ru-RU"/>
        </w:rPr>
      </w:pPr>
      <w:r w:rsidRPr="00DC4581">
        <w:rPr>
          <w:rFonts w:eastAsia="Times New Roman"/>
          <w:sz w:val="26"/>
          <w:szCs w:val="26"/>
          <w:lang w:eastAsia="ru-RU"/>
        </w:rPr>
        <w:tab/>
        <w:t xml:space="preserve">           </w:t>
      </w:r>
    </w:p>
    <w:p w14:paraId="2A0F28D1" w14:textId="77777777" w:rsidR="00DC4581" w:rsidRPr="00DC4581" w:rsidRDefault="00DC4581" w:rsidP="00CB73A8">
      <w:pPr>
        <w:jc w:val="both"/>
        <w:rPr>
          <w:rFonts w:eastAsia="Times New Roman"/>
          <w:sz w:val="26"/>
          <w:szCs w:val="26"/>
          <w:lang w:eastAsia="ru-RU"/>
        </w:rPr>
      </w:pPr>
      <w:r w:rsidRPr="00DC4581">
        <w:rPr>
          <w:rFonts w:eastAsia="Times New Roman"/>
          <w:sz w:val="26"/>
          <w:szCs w:val="26"/>
          <w:lang w:eastAsia="ru-RU"/>
        </w:rPr>
        <w:t xml:space="preserve"> </w:t>
      </w:r>
      <w:r w:rsidRPr="00DC4581">
        <w:rPr>
          <w:rFonts w:eastAsia="Times New Roman"/>
          <w:sz w:val="26"/>
          <w:szCs w:val="26"/>
          <w:lang w:eastAsia="ru-RU"/>
        </w:rPr>
        <w:tab/>
        <w:t>В соответствии с  статьей 156 Жилищного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нормативным правовым актом Думы Хасанского муниципального района от 5 августа 2019 года № 19-НПА «О Методике определения размера платы за наем жилого помещения жилищного фонда Хасанского муниципального района коммерческого использования» (в редакции Нормативного правового акта Думы Хасанского муниципального района от 01.03.2021 № 71-НПА), руководствуясь данными Федеральной службы государственной статистики о средней цене 1 кв. м общей площади квартир на вторичном рынке жилья в Приморском крае, размещенными в Единой межведомственной информационно-статистической системе (ЕМИСС) на 3 квартал 2023 года, Уставом Хасанского муниципального округа, администрация Хасанского муниципального округа</w:t>
      </w:r>
    </w:p>
    <w:p w14:paraId="229DAD19" w14:textId="77777777" w:rsidR="00DC4581" w:rsidRPr="00DC4581" w:rsidRDefault="00DC4581" w:rsidP="00CB73A8">
      <w:pPr>
        <w:jc w:val="both"/>
        <w:rPr>
          <w:rFonts w:eastAsia="Times New Roman"/>
          <w:sz w:val="26"/>
          <w:szCs w:val="26"/>
          <w:lang w:eastAsia="ru-RU"/>
        </w:rPr>
      </w:pPr>
      <w:r w:rsidRPr="00DC4581">
        <w:rPr>
          <w:rFonts w:eastAsia="Times New Roman"/>
          <w:sz w:val="26"/>
          <w:szCs w:val="26"/>
          <w:lang w:eastAsia="ru-RU"/>
        </w:rPr>
        <w:t xml:space="preserve"> </w:t>
      </w:r>
    </w:p>
    <w:p w14:paraId="16066363" w14:textId="77777777" w:rsidR="00DC4581" w:rsidRPr="00DC4581" w:rsidRDefault="00DC4581" w:rsidP="00CB73A8">
      <w:pPr>
        <w:jc w:val="both"/>
        <w:rPr>
          <w:rFonts w:eastAsia="Times New Roman"/>
          <w:sz w:val="26"/>
          <w:szCs w:val="26"/>
          <w:lang w:eastAsia="ru-RU"/>
        </w:rPr>
      </w:pPr>
      <w:r w:rsidRPr="00DC4581">
        <w:rPr>
          <w:rFonts w:eastAsia="Times New Roman"/>
          <w:sz w:val="26"/>
          <w:szCs w:val="26"/>
          <w:lang w:eastAsia="ru-RU"/>
        </w:rPr>
        <w:t>ПОСТАНОВЛЯЕТ:</w:t>
      </w:r>
    </w:p>
    <w:p w14:paraId="0E1F9580" w14:textId="77777777" w:rsidR="00DC4581" w:rsidRPr="00DC4581" w:rsidRDefault="00DC4581" w:rsidP="00CB73A8">
      <w:pPr>
        <w:jc w:val="both"/>
        <w:rPr>
          <w:rFonts w:eastAsia="Times New Roman"/>
          <w:sz w:val="26"/>
          <w:szCs w:val="26"/>
          <w:lang w:eastAsia="ru-RU"/>
        </w:rPr>
      </w:pPr>
    </w:p>
    <w:p w14:paraId="6CB6FC61" w14:textId="3CD76887" w:rsidR="00DC4581" w:rsidRPr="00DC4581" w:rsidRDefault="00DC4581" w:rsidP="00CB73A8">
      <w:pPr>
        <w:numPr>
          <w:ilvl w:val="0"/>
          <w:numId w:val="42"/>
        </w:numPr>
        <w:tabs>
          <w:tab w:val="left" w:pos="993"/>
        </w:tabs>
        <w:ind w:left="0" w:firstLine="567"/>
        <w:jc w:val="both"/>
        <w:rPr>
          <w:rFonts w:eastAsia="Times New Roman"/>
          <w:sz w:val="26"/>
          <w:szCs w:val="26"/>
          <w:lang w:eastAsia="ru-RU"/>
        </w:rPr>
      </w:pPr>
      <w:r w:rsidRPr="00DC4581">
        <w:rPr>
          <w:rFonts w:eastAsia="Times New Roman"/>
          <w:sz w:val="26"/>
          <w:szCs w:val="26"/>
          <w:lang w:eastAsia="ru-RU"/>
        </w:rPr>
        <w:t xml:space="preserve">Установить размер </w:t>
      </w:r>
      <w:bookmarkStart w:id="2" w:name="_Hlk64281794"/>
      <w:r w:rsidRPr="00DC4581">
        <w:rPr>
          <w:rFonts w:eastAsia="Times New Roman"/>
          <w:sz w:val="26"/>
          <w:szCs w:val="26"/>
          <w:lang w:eastAsia="ru-RU"/>
        </w:rPr>
        <w:t>платы за наем жилого помещения жилищного фонда Хасанского муниципального округа коммерческого использования</w:t>
      </w:r>
      <w:bookmarkEnd w:id="2"/>
      <w:r w:rsidRPr="00DC4581">
        <w:rPr>
          <w:rFonts w:eastAsia="Times New Roman"/>
          <w:sz w:val="26"/>
          <w:szCs w:val="26"/>
          <w:lang w:eastAsia="ru-RU"/>
        </w:rPr>
        <w:t>, согласно приложению к настоящему</w:t>
      </w:r>
      <w:r w:rsidR="00CB73A8">
        <w:rPr>
          <w:rFonts w:eastAsia="Times New Roman"/>
          <w:sz w:val="26"/>
          <w:szCs w:val="26"/>
          <w:lang w:eastAsia="ru-RU"/>
        </w:rPr>
        <w:t xml:space="preserve"> </w:t>
      </w:r>
      <w:r w:rsidRPr="00DC4581">
        <w:rPr>
          <w:rFonts w:eastAsia="Times New Roman"/>
          <w:sz w:val="26"/>
          <w:szCs w:val="26"/>
          <w:lang w:eastAsia="ru-RU"/>
        </w:rPr>
        <w:t>постановлени</w:t>
      </w:r>
      <w:r w:rsidR="00CB73A8">
        <w:rPr>
          <w:rFonts w:eastAsia="Times New Roman"/>
          <w:sz w:val="26"/>
          <w:szCs w:val="26"/>
          <w:lang w:eastAsia="ru-RU"/>
        </w:rPr>
        <w:t>ю</w:t>
      </w:r>
      <w:r w:rsidRPr="00DC4581">
        <w:rPr>
          <w:rFonts w:eastAsia="Times New Roman"/>
          <w:sz w:val="26"/>
          <w:szCs w:val="26"/>
          <w:lang w:eastAsia="ru-RU"/>
        </w:rPr>
        <w:t>.</w:t>
      </w:r>
    </w:p>
    <w:p w14:paraId="42FD0DDF" w14:textId="77777777" w:rsidR="00DC4581" w:rsidRPr="00DC4581" w:rsidRDefault="00DC4581" w:rsidP="00CB73A8">
      <w:pPr>
        <w:numPr>
          <w:ilvl w:val="0"/>
          <w:numId w:val="42"/>
        </w:numPr>
        <w:tabs>
          <w:tab w:val="left" w:pos="993"/>
        </w:tabs>
        <w:ind w:left="0" w:firstLine="567"/>
        <w:jc w:val="both"/>
        <w:rPr>
          <w:rFonts w:eastAsia="Times New Roman"/>
          <w:sz w:val="26"/>
          <w:szCs w:val="26"/>
          <w:lang w:eastAsia="ru-RU"/>
        </w:rPr>
      </w:pPr>
      <w:r w:rsidRPr="00DC4581">
        <w:rPr>
          <w:rFonts w:eastAsia="Times New Roman"/>
          <w:sz w:val="26"/>
          <w:szCs w:val="26"/>
          <w:lang w:eastAsia="ru-RU"/>
        </w:rPr>
        <w:t>Признать утратившим силу постановление администрации Хасанского муниципального округа от 15.02.2024 года № 265-па «Об установлении размера платы за наем жилого помещения жилищного фонда Хасанского муниципального округа коммерческого использования на 2024 год».</w:t>
      </w:r>
    </w:p>
    <w:p w14:paraId="010A0EF0" w14:textId="77777777" w:rsidR="00DC4581" w:rsidRPr="00DC4581" w:rsidRDefault="00DC4581" w:rsidP="00CB73A8">
      <w:pPr>
        <w:numPr>
          <w:ilvl w:val="0"/>
          <w:numId w:val="42"/>
        </w:numPr>
        <w:tabs>
          <w:tab w:val="left" w:pos="993"/>
        </w:tabs>
        <w:ind w:left="0" w:firstLine="567"/>
        <w:jc w:val="both"/>
        <w:rPr>
          <w:rFonts w:eastAsia="Times New Roman"/>
          <w:sz w:val="26"/>
          <w:szCs w:val="26"/>
          <w:lang w:eastAsia="ru-RU"/>
        </w:rPr>
      </w:pPr>
      <w:r w:rsidRPr="00DC4581">
        <w:rPr>
          <w:rFonts w:eastAsia="Times New Roman"/>
          <w:sz w:val="26"/>
          <w:szCs w:val="26"/>
          <w:lang w:eastAsia="ru-RU"/>
        </w:rPr>
        <w:t>Опубликовать настоящее постановление в Бюллетене муниципальных правовых актах Хасанского муниципального округа и разместить на официальном сайте администрации Хасанского муниципального округа в информационной сети «Интернет».</w:t>
      </w:r>
    </w:p>
    <w:p w14:paraId="79EBC861" w14:textId="77777777" w:rsidR="00DC4581" w:rsidRPr="00DC4581" w:rsidRDefault="00DC4581" w:rsidP="00CB73A8">
      <w:pPr>
        <w:numPr>
          <w:ilvl w:val="0"/>
          <w:numId w:val="42"/>
        </w:numPr>
        <w:tabs>
          <w:tab w:val="left" w:pos="993"/>
        </w:tabs>
        <w:ind w:left="0" w:firstLine="567"/>
        <w:jc w:val="both"/>
        <w:rPr>
          <w:rFonts w:eastAsia="Times New Roman"/>
          <w:sz w:val="26"/>
          <w:szCs w:val="26"/>
          <w:lang w:eastAsia="ru-RU"/>
        </w:rPr>
      </w:pPr>
      <w:r w:rsidRPr="00DC4581">
        <w:rPr>
          <w:rFonts w:eastAsia="Times New Roman"/>
          <w:sz w:val="26"/>
          <w:szCs w:val="26"/>
          <w:lang w:eastAsia="ru-RU"/>
        </w:rPr>
        <w:t>Настоящее постановление вступает в силу после его обнародования и распространяет свое действие на правоотношения, возникшие с 01.01.2025 года.</w:t>
      </w:r>
    </w:p>
    <w:p w14:paraId="65731E1C" w14:textId="77777777" w:rsidR="00DC4581" w:rsidRPr="00DC4581" w:rsidRDefault="00DC4581" w:rsidP="00CB73A8">
      <w:pPr>
        <w:numPr>
          <w:ilvl w:val="0"/>
          <w:numId w:val="42"/>
        </w:numPr>
        <w:tabs>
          <w:tab w:val="left" w:pos="993"/>
        </w:tabs>
        <w:ind w:left="0" w:firstLine="567"/>
        <w:jc w:val="both"/>
        <w:rPr>
          <w:rFonts w:eastAsia="Times New Roman"/>
          <w:sz w:val="26"/>
          <w:szCs w:val="26"/>
          <w:lang w:eastAsia="ru-RU"/>
        </w:rPr>
      </w:pPr>
      <w:r w:rsidRPr="00DC4581">
        <w:rPr>
          <w:rFonts w:eastAsia="Times New Roman"/>
          <w:sz w:val="26"/>
          <w:szCs w:val="26"/>
          <w:lang w:eastAsia="ru-RU"/>
        </w:rPr>
        <w:t>Контроль исполнения настоящего постановления оставляю за собой.</w:t>
      </w:r>
    </w:p>
    <w:p w14:paraId="0C56FAB5" w14:textId="77777777" w:rsidR="00DC4581" w:rsidRPr="00DC4581" w:rsidRDefault="00DC4581" w:rsidP="00CB73A8">
      <w:pPr>
        <w:ind w:firstLine="705"/>
        <w:jc w:val="both"/>
        <w:rPr>
          <w:rFonts w:eastAsia="Times New Roman"/>
          <w:sz w:val="26"/>
          <w:szCs w:val="26"/>
          <w:lang w:eastAsia="ru-RU"/>
        </w:rPr>
      </w:pPr>
    </w:p>
    <w:p w14:paraId="7FDC9FC2" w14:textId="77777777" w:rsidR="00DC4581" w:rsidRPr="00DC4581" w:rsidRDefault="00DC4581" w:rsidP="00CB73A8">
      <w:pPr>
        <w:ind w:firstLine="705"/>
        <w:jc w:val="both"/>
        <w:rPr>
          <w:rFonts w:eastAsia="Times New Roman"/>
          <w:sz w:val="26"/>
          <w:szCs w:val="26"/>
          <w:lang w:eastAsia="ru-RU"/>
        </w:rPr>
      </w:pPr>
    </w:p>
    <w:p w14:paraId="4DE9C38C" w14:textId="77777777" w:rsidR="00DC4581" w:rsidRPr="00DC4581" w:rsidRDefault="00DC4581" w:rsidP="00CB73A8">
      <w:pPr>
        <w:rPr>
          <w:rFonts w:eastAsia="Times New Roman"/>
          <w:sz w:val="26"/>
          <w:szCs w:val="26"/>
          <w:lang w:eastAsia="ru-RU"/>
        </w:rPr>
      </w:pPr>
      <w:r w:rsidRPr="00DC4581">
        <w:rPr>
          <w:rFonts w:eastAsia="Times New Roman"/>
          <w:sz w:val="26"/>
          <w:szCs w:val="26"/>
          <w:lang w:eastAsia="ru-RU"/>
        </w:rPr>
        <w:t>Глава Хасанского</w:t>
      </w:r>
    </w:p>
    <w:p w14:paraId="1BFFA542" w14:textId="54BAF4FE" w:rsidR="00DC4581" w:rsidRPr="00DC4581" w:rsidRDefault="00DC4581" w:rsidP="00CB73A8">
      <w:pPr>
        <w:rPr>
          <w:rFonts w:eastAsia="Times New Roman"/>
          <w:sz w:val="26"/>
          <w:szCs w:val="26"/>
          <w:lang w:eastAsia="ru-RU"/>
        </w:rPr>
      </w:pPr>
      <w:r w:rsidRPr="00DC4581">
        <w:rPr>
          <w:rFonts w:eastAsia="Times New Roman"/>
          <w:sz w:val="26"/>
          <w:szCs w:val="26"/>
          <w:lang w:eastAsia="ru-RU"/>
        </w:rPr>
        <w:t>муниципального округа                                                                                            И.В. Степанов</w:t>
      </w:r>
    </w:p>
    <w:p w14:paraId="39738ED2" w14:textId="77777777" w:rsidR="00DC4581" w:rsidRPr="00DC4581" w:rsidRDefault="00DC4581" w:rsidP="00CB73A8">
      <w:pPr>
        <w:rPr>
          <w:rFonts w:eastAsia="Times New Roman"/>
          <w:sz w:val="26"/>
          <w:szCs w:val="26"/>
          <w:lang w:eastAsia="ru-RU"/>
        </w:rPr>
      </w:pPr>
    </w:p>
    <w:p w14:paraId="213AF0D2" w14:textId="77777777" w:rsidR="00DC4581" w:rsidRPr="00DC4581" w:rsidRDefault="00DC4581" w:rsidP="00CB73A8">
      <w:pPr>
        <w:ind w:left="5670" w:firstLine="6"/>
        <w:rPr>
          <w:rFonts w:eastAsia="Times New Roman"/>
          <w:sz w:val="26"/>
          <w:szCs w:val="26"/>
          <w:lang w:eastAsia="ru-RU"/>
        </w:rPr>
      </w:pPr>
      <w:r w:rsidRPr="00DC4581">
        <w:rPr>
          <w:rFonts w:eastAsia="Times New Roman"/>
          <w:sz w:val="26"/>
          <w:szCs w:val="26"/>
          <w:lang w:eastAsia="ru-RU"/>
        </w:rPr>
        <w:br w:type="page"/>
      </w:r>
      <w:r w:rsidRPr="00DC4581">
        <w:rPr>
          <w:rFonts w:eastAsia="Times New Roman"/>
          <w:sz w:val="26"/>
          <w:szCs w:val="26"/>
          <w:lang w:eastAsia="ru-RU"/>
        </w:rPr>
        <w:lastRenderedPageBreak/>
        <w:t xml:space="preserve">Приложение </w:t>
      </w:r>
    </w:p>
    <w:p w14:paraId="6D357CA8" w14:textId="77777777" w:rsidR="00DC4581" w:rsidRPr="00DC4581" w:rsidRDefault="00DC4581" w:rsidP="00CB73A8">
      <w:pPr>
        <w:tabs>
          <w:tab w:val="left" w:pos="5385"/>
          <w:tab w:val="right" w:pos="9637"/>
        </w:tabs>
        <w:ind w:left="5670" w:firstLine="6"/>
        <w:rPr>
          <w:rFonts w:eastAsia="Times New Roman"/>
          <w:sz w:val="26"/>
          <w:szCs w:val="26"/>
          <w:lang w:eastAsia="ru-RU"/>
        </w:rPr>
      </w:pPr>
      <w:r w:rsidRPr="00DC4581">
        <w:rPr>
          <w:rFonts w:eastAsia="Times New Roman"/>
          <w:sz w:val="26"/>
          <w:szCs w:val="26"/>
          <w:lang w:eastAsia="ru-RU"/>
        </w:rPr>
        <w:t>к постановлению администрации</w:t>
      </w:r>
    </w:p>
    <w:p w14:paraId="37FC271A" w14:textId="77777777" w:rsidR="00DC4581" w:rsidRPr="00DC4581" w:rsidRDefault="00DC4581" w:rsidP="00CB73A8">
      <w:pPr>
        <w:ind w:left="5670" w:firstLine="6"/>
        <w:rPr>
          <w:rFonts w:eastAsia="Times New Roman"/>
          <w:sz w:val="26"/>
          <w:szCs w:val="26"/>
          <w:lang w:eastAsia="ru-RU"/>
        </w:rPr>
      </w:pPr>
      <w:r w:rsidRPr="00DC4581">
        <w:rPr>
          <w:rFonts w:eastAsia="Times New Roman"/>
          <w:sz w:val="26"/>
          <w:szCs w:val="26"/>
          <w:lang w:eastAsia="ru-RU"/>
        </w:rPr>
        <w:t xml:space="preserve">Хасанского муниципального округа </w:t>
      </w:r>
    </w:p>
    <w:p w14:paraId="5F74E3D7" w14:textId="77777777" w:rsidR="00DC4581" w:rsidRPr="00DC4581" w:rsidRDefault="00DC4581" w:rsidP="00CB73A8">
      <w:pPr>
        <w:ind w:left="5670" w:firstLine="6"/>
        <w:rPr>
          <w:rFonts w:eastAsia="Times New Roman"/>
          <w:sz w:val="26"/>
          <w:szCs w:val="26"/>
          <w:lang w:eastAsia="ru-RU"/>
        </w:rPr>
      </w:pPr>
      <w:r w:rsidRPr="00DC4581">
        <w:rPr>
          <w:rFonts w:eastAsia="Times New Roman"/>
          <w:sz w:val="26"/>
          <w:szCs w:val="26"/>
          <w:lang w:eastAsia="ru-RU"/>
        </w:rPr>
        <w:t>от 14.02.2025 г. № 238-па</w:t>
      </w:r>
    </w:p>
    <w:p w14:paraId="22558F51" w14:textId="77777777" w:rsidR="00DC4581" w:rsidRPr="00DC4581" w:rsidRDefault="00DC4581" w:rsidP="00CB73A8">
      <w:pPr>
        <w:rPr>
          <w:rFonts w:eastAsia="Times New Roman"/>
          <w:sz w:val="26"/>
          <w:szCs w:val="26"/>
          <w:lang w:eastAsia="ru-RU"/>
        </w:rPr>
      </w:pPr>
    </w:p>
    <w:p w14:paraId="4767D298" w14:textId="77777777" w:rsidR="00DC4581" w:rsidRPr="00DC4581" w:rsidRDefault="00DC4581" w:rsidP="00CB73A8">
      <w:pPr>
        <w:jc w:val="center"/>
        <w:rPr>
          <w:rFonts w:eastAsia="Times New Roman"/>
          <w:b/>
          <w:bCs/>
          <w:sz w:val="26"/>
          <w:szCs w:val="26"/>
          <w:lang w:eastAsia="ru-RU"/>
        </w:rPr>
      </w:pPr>
    </w:p>
    <w:p w14:paraId="7506E596" w14:textId="77777777" w:rsidR="00DC4581" w:rsidRPr="00DC4581" w:rsidRDefault="00DC4581" w:rsidP="00CB73A8">
      <w:pPr>
        <w:jc w:val="center"/>
        <w:rPr>
          <w:rFonts w:eastAsia="Times New Roman"/>
          <w:b/>
          <w:bCs/>
          <w:caps/>
          <w:sz w:val="26"/>
          <w:szCs w:val="26"/>
          <w:lang w:eastAsia="ru-RU"/>
        </w:rPr>
      </w:pPr>
      <w:r w:rsidRPr="00DC4581">
        <w:rPr>
          <w:rFonts w:eastAsia="Times New Roman"/>
          <w:b/>
          <w:bCs/>
          <w:caps/>
          <w:sz w:val="26"/>
          <w:szCs w:val="26"/>
          <w:lang w:eastAsia="ru-RU"/>
        </w:rPr>
        <w:t xml:space="preserve">Размер платы </w:t>
      </w:r>
    </w:p>
    <w:p w14:paraId="24A29990" w14:textId="77777777" w:rsidR="00DC4581" w:rsidRPr="00DC4581" w:rsidRDefault="00DC4581" w:rsidP="00CB73A8">
      <w:pPr>
        <w:jc w:val="center"/>
        <w:rPr>
          <w:rFonts w:eastAsia="Times New Roman"/>
          <w:b/>
          <w:bCs/>
          <w:caps/>
          <w:sz w:val="26"/>
          <w:szCs w:val="26"/>
          <w:lang w:eastAsia="ru-RU"/>
        </w:rPr>
      </w:pPr>
      <w:r w:rsidRPr="00DC4581">
        <w:rPr>
          <w:rFonts w:eastAsia="Times New Roman"/>
          <w:b/>
          <w:bCs/>
          <w:caps/>
          <w:sz w:val="26"/>
          <w:szCs w:val="26"/>
          <w:lang w:eastAsia="ru-RU"/>
        </w:rPr>
        <w:t xml:space="preserve">за наем жилого помещения жилищного фонда Хасанского муниципального округа коммерческого использования </w:t>
      </w:r>
    </w:p>
    <w:p w14:paraId="0CE9FCB6" w14:textId="77777777" w:rsidR="00DC4581" w:rsidRPr="00DC4581" w:rsidRDefault="00DC4581" w:rsidP="00CB73A8">
      <w:pPr>
        <w:jc w:val="center"/>
        <w:rPr>
          <w:rFonts w:eastAsia="Times New Roman"/>
          <w:b/>
          <w:bCs/>
          <w:sz w:val="24"/>
          <w:szCs w:val="24"/>
          <w:lang w:eastAsia="ru-RU"/>
        </w:rPr>
      </w:pPr>
    </w:p>
    <w:tbl>
      <w:tblPr>
        <w:tblW w:w="5000" w:type="pct"/>
        <w:jc w:val="center"/>
        <w:tblLook w:val="04A0" w:firstRow="1" w:lastRow="0" w:firstColumn="1" w:lastColumn="0" w:noHBand="0" w:noVBand="1"/>
      </w:tblPr>
      <w:tblGrid>
        <w:gridCol w:w="1015"/>
        <w:gridCol w:w="3148"/>
        <w:gridCol w:w="2779"/>
        <w:gridCol w:w="3367"/>
      </w:tblGrid>
      <w:tr w:rsidR="00DC4581" w:rsidRPr="00DC4581" w14:paraId="6F8779C5" w14:textId="77777777" w:rsidTr="00CB73A8">
        <w:trPr>
          <w:trHeight w:val="510"/>
          <w:jc w:val="center"/>
        </w:trPr>
        <w:tc>
          <w:tcPr>
            <w:tcW w:w="492" w:type="pct"/>
            <w:tcBorders>
              <w:top w:val="single" w:sz="4" w:space="0" w:color="auto"/>
              <w:left w:val="single" w:sz="4" w:space="0" w:color="auto"/>
              <w:bottom w:val="single" w:sz="4" w:space="0" w:color="auto"/>
              <w:right w:val="single" w:sz="4" w:space="0" w:color="auto"/>
            </w:tcBorders>
            <w:vAlign w:val="center"/>
            <w:hideMark/>
          </w:tcPr>
          <w:p w14:paraId="07908BF7" w14:textId="77777777" w:rsidR="00DC4581" w:rsidRPr="00DC4581" w:rsidRDefault="00DC4581" w:rsidP="00CB73A8">
            <w:pPr>
              <w:jc w:val="center"/>
              <w:rPr>
                <w:rFonts w:eastAsia="Times New Roman"/>
                <w:color w:val="000000"/>
                <w:sz w:val="24"/>
                <w:szCs w:val="24"/>
                <w:lang w:eastAsia="ru-RU"/>
              </w:rPr>
            </w:pPr>
            <w:r w:rsidRPr="00DC4581">
              <w:rPr>
                <w:rFonts w:eastAsia="Times New Roman"/>
                <w:color w:val="000000"/>
                <w:sz w:val="24"/>
                <w:szCs w:val="24"/>
                <w:lang w:eastAsia="ru-RU"/>
              </w:rPr>
              <w:t>№ п/п</w:t>
            </w:r>
          </w:p>
        </w:tc>
        <w:tc>
          <w:tcPr>
            <w:tcW w:w="1527" w:type="pct"/>
            <w:tcBorders>
              <w:top w:val="single" w:sz="4" w:space="0" w:color="auto"/>
              <w:left w:val="nil"/>
              <w:bottom w:val="single" w:sz="4" w:space="0" w:color="auto"/>
              <w:right w:val="single" w:sz="4" w:space="0" w:color="auto"/>
            </w:tcBorders>
            <w:vAlign w:val="center"/>
            <w:hideMark/>
          </w:tcPr>
          <w:p w14:paraId="4F563EE6" w14:textId="77777777" w:rsidR="00DC4581" w:rsidRPr="00DC4581" w:rsidRDefault="00DC4581" w:rsidP="00CB73A8">
            <w:pPr>
              <w:jc w:val="center"/>
              <w:rPr>
                <w:rFonts w:eastAsia="Times New Roman"/>
                <w:color w:val="000000"/>
                <w:sz w:val="24"/>
                <w:szCs w:val="24"/>
                <w:lang w:eastAsia="ru-RU"/>
              </w:rPr>
            </w:pPr>
            <w:r w:rsidRPr="00DC4581">
              <w:rPr>
                <w:rFonts w:eastAsia="Times New Roman"/>
                <w:color w:val="000000"/>
                <w:sz w:val="24"/>
                <w:szCs w:val="24"/>
                <w:lang w:eastAsia="ru-RU"/>
              </w:rPr>
              <w:t>Уровень благоустройства</w:t>
            </w:r>
          </w:p>
        </w:tc>
        <w:tc>
          <w:tcPr>
            <w:tcW w:w="1348" w:type="pct"/>
            <w:tcBorders>
              <w:top w:val="single" w:sz="4" w:space="0" w:color="auto"/>
              <w:left w:val="nil"/>
              <w:bottom w:val="single" w:sz="4" w:space="0" w:color="auto"/>
              <w:right w:val="single" w:sz="4" w:space="0" w:color="auto"/>
            </w:tcBorders>
            <w:vAlign w:val="center"/>
            <w:hideMark/>
          </w:tcPr>
          <w:p w14:paraId="3AB7D1ED" w14:textId="77777777" w:rsidR="00DC4581" w:rsidRPr="00DC4581" w:rsidRDefault="00DC4581" w:rsidP="00CB73A8">
            <w:pPr>
              <w:jc w:val="center"/>
              <w:rPr>
                <w:rFonts w:eastAsia="Times New Roman"/>
                <w:color w:val="000000"/>
                <w:sz w:val="24"/>
                <w:szCs w:val="24"/>
                <w:lang w:eastAsia="ru-RU"/>
              </w:rPr>
            </w:pPr>
            <w:r w:rsidRPr="00DC4581">
              <w:rPr>
                <w:rFonts w:eastAsia="Times New Roman"/>
                <w:color w:val="000000"/>
                <w:sz w:val="24"/>
                <w:szCs w:val="24"/>
                <w:lang w:eastAsia="ru-RU"/>
              </w:rPr>
              <w:t>Характеристика жилого помещения</w:t>
            </w:r>
          </w:p>
        </w:tc>
        <w:tc>
          <w:tcPr>
            <w:tcW w:w="1633" w:type="pct"/>
            <w:tcBorders>
              <w:top w:val="single" w:sz="4" w:space="0" w:color="auto"/>
              <w:left w:val="nil"/>
              <w:bottom w:val="single" w:sz="4" w:space="0" w:color="auto"/>
              <w:right w:val="single" w:sz="4" w:space="0" w:color="auto"/>
            </w:tcBorders>
            <w:vAlign w:val="center"/>
            <w:hideMark/>
          </w:tcPr>
          <w:p w14:paraId="38FD38CE" w14:textId="77777777" w:rsidR="00DC4581" w:rsidRPr="00DC4581" w:rsidRDefault="00DC4581" w:rsidP="00CB73A8">
            <w:pPr>
              <w:jc w:val="center"/>
              <w:rPr>
                <w:rFonts w:eastAsia="Times New Roman"/>
                <w:color w:val="000000"/>
                <w:sz w:val="24"/>
                <w:szCs w:val="24"/>
                <w:lang w:eastAsia="ru-RU"/>
              </w:rPr>
            </w:pPr>
            <w:r w:rsidRPr="00DC4581">
              <w:rPr>
                <w:rFonts w:eastAsia="Times New Roman"/>
                <w:color w:val="000000"/>
                <w:sz w:val="24"/>
                <w:szCs w:val="24"/>
                <w:lang w:eastAsia="ru-RU"/>
              </w:rPr>
              <w:t xml:space="preserve">Стоимость платы за наем 1 </w:t>
            </w:r>
            <w:proofErr w:type="spellStart"/>
            <w:r w:rsidRPr="00DC4581">
              <w:rPr>
                <w:rFonts w:eastAsia="Times New Roman"/>
                <w:color w:val="000000"/>
                <w:sz w:val="24"/>
                <w:szCs w:val="24"/>
                <w:lang w:eastAsia="ru-RU"/>
              </w:rPr>
              <w:t>кв.м</w:t>
            </w:r>
            <w:proofErr w:type="spellEnd"/>
            <w:r w:rsidRPr="00DC4581">
              <w:rPr>
                <w:rFonts w:eastAsia="Times New Roman"/>
                <w:color w:val="000000"/>
                <w:sz w:val="24"/>
                <w:szCs w:val="24"/>
                <w:lang w:eastAsia="ru-RU"/>
              </w:rPr>
              <w:t xml:space="preserve">. жилого помещения коммерческого использования, </w:t>
            </w:r>
          </w:p>
          <w:p w14:paraId="65790A27" w14:textId="77777777" w:rsidR="00DC4581" w:rsidRPr="00DC4581" w:rsidRDefault="00DC4581" w:rsidP="00CB73A8">
            <w:pPr>
              <w:jc w:val="center"/>
              <w:rPr>
                <w:rFonts w:eastAsia="Times New Roman"/>
                <w:color w:val="000000"/>
                <w:sz w:val="24"/>
                <w:szCs w:val="24"/>
                <w:lang w:eastAsia="ru-RU"/>
              </w:rPr>
            </w:pPr>
            <w:r w:rsidRPr="00DC4581">
              <w:rPr>
                <w:rFonts w:eastAsia="Times New Roman"/>
                <w:color w:val="000000"/>
                <w:sz w:val="24"/>
                <w:szCs w:val="24"/>
                <w:lang w:eastAsia="ru-RU"/>
              </w:rPr>
              <w:t>рублей в месяц</w:t>
            </w:r>
          </w:p>
        </w:tc>
      </w:tr>
      <w:tr w:rsidR="00DC4581" w:rsidRPr="00DC4581" w14:paraId="2A9E8C1C" w14:textId="77777777" w:rsidTr="00CB73A8">
        <w:trPr>
          <w:trHeight w:val="1785"/>
          <w:jc w:val="center"/>
        </w:trPr>
        <w:tc>
          <w:tcPr>
            <w:tcW w:w="492" w:type="pct"/>
            <w:tcBorders>
              <w:top w:val="nil"/>
              <w:left w:val="single" w:sz="4" w:space="0" w:color="auto"/>
              <w:bottom w:val="single" w:sz="4" w:space="0" w:color="auto"/>
              <w:right w:val="single" w:sz="4" w:space="0" w:color="auto"/>
            </w:tcBorders>
            <w:vAlign w:val="center"/>
            <w:hideMark/>
          </w:tcPr>
          <w:p w14:paraId="3B576138" w14:textId="77777777" w:rsidR="00DC4581" w:rsidRPr="00DC4581" w:rsidRDefault="00DC4581" w:rsidP="00CB73A8">
            <w:pPr>
              <w:jc w:val="center"/>
              <w:rPr>
                <w:rFonts w:eastAsia="Times New Roman"/>
                <w:color w:val="000000"/>
                <w:sz w:val="24"/>
                <w:szCs w:val="24"/>
                <w:lang w:eastAsia="ru-RU"/>
              </w:rPr>
            </w:pPr>
            <w:r w:rsidRPr="00DC4581">
              <w:rPr>
                <w:rFonts w:eastAsia="Times New Roman"/>
                <w:color w:val="000000"/>
                <w:sz w:val="24"/>
                <w:szCs w:val="24"/>
                <w:lang w:eastAsia="ru-RU"/>
              </w:rPr>
              <w:t>1</w:t>
            </w:r>
          </w:p>
        </w:tc>
        <w:tc>
          <w:tcPr>
            <w:tcW w:w="1527" w:type="pct"/>
            <w:tcBorders>
              <w:top w:val="nil"/>
              <w:left w:val="nil"/>
              <w:bottom w:val="single" w:sz="4" w:space="0" w:color="auto"/>
              <w:right w:val="single" w:sz="4" w:space="0" w:color="auto"/>
            </w:tcBorders>
            <w:vAlign w:val="center"/>
            <w:hideMark/>
          </w:tcPr>
          <w:p w14:paraId="2239757E" w14:textId="77777777" w:rsidR="00DC4581" w:rsidRPr="00DC4581" w:rsidRDefault="00DC4581" w:rsidP="00CB73A8">
            <w:pPr>
              <w:rPr>
                <w:rFonts w:eastAsia="Times New Roman"/>
                <w:color w:val="000000"/>
                <w:sz w:val="24"/>
                <w:szCs w:val="24"/>
                <w:lang w:eastAsia="ru-RU"/>
              </w:rPr>
            </w:pPr>
            <w:r w:rsidRPr="00DC4581">
              <w:rPr>
                <w:rFonts w:eastAsia="Times New Roman"/>
                <w:color w:val="000000"/>
                <w:sz w:val="24"/>
                <w:szCs w:val="24"/>
                <w:lang w:eastAsia="ru-RU"/>
              </w:rPr>
              <w:t xml:space="preserve">Электроосвещение, хозяйственно-питьевое водоснабжение, водоотведение, централизованное отопление       </w:t>
            </w:r>
          </w:p>
        </w:tc>
        <w:tc>
          <w:tcPr>
            <w:tcW w:w="1348" w:type="pct"/>
            <w:tcBorders>
              <w:top w:val="nil"/>
              <w:left w:val="nil"/>
              <w:bottom w:val="single" w:sz="4" w:space="0" w:color="auto"/>
              <w:right w:val="single" w:sz="4" w:space="0" w:color="auto"/>
            </w:tcBorders>
            <w:vAlign w:val="center"/>
            <w:hideMark/>
          </w:tcPr>
          <w:p w14:paraId="115D1594" w14:textId="26A6383A" w:rsidR="00DC4581" w:rsidRPr="00DC4581" w:rsidRDefault="00DC4581" w:rsidP="00CB73A8">
            <w:pPr>
              <w:rPr>
                <w:rFonts w:eastAsia="Times New Roman"/>
                <w:color w:val="000000"/>
                <w:sz w:val="24"/>
                <w:szCs w:val="24"/>
                <w:lang w:eastAsia="ru-RU"/>
              </w:rPr>
            </w:pPr>
            <w:r w:rsidRPr="00DC4581">
              <w:rPr>
                <w:rFonts w:eastAsia="Times New Roman"/>
                <w:color w:val="000000"/>
                <w:sz w:val="24"/>
                <w:szCs w:val="24"/>
                <w:lang w:eastAsia="ru-RU"/>
              </w:rPr>
              <w:t xml:space="preserve">кирпичные, монолитный </w:t>
            </w:r>
            <w:r w:rsidR="00CB73A8" w:rsidRPr="00DC4581">
              <w:rPr>
                <w:rFonts w:eastAsia="Times New Roman"/>
                <w:color w:val="000000"/>
                <w:sz w:val="24"/>
                <w:szCs w:val="24"/>
                <w:lang w:eastAsia="ru-RU"/>
              </w:rPr>
              <w:t xml:space="preserve">блок, </w:t>
            </w:r>
            <w:r w:rsidRPr="00DC4581">
              <w:rPr>
                <w:rFonts w:eastAsia="Times New Roman"/>
                <w:color w:val="000000"/>
                <w:sz w:val="24"/>
                <w:szCs w:val="24"/>
                <w:lang w:eastAsia="ru-RU"/>
              </w:rPr>
              <w:t xml:space="preserve">кирпичные с простенками из  </w:t>
            </w:r>
            <w:r w:rsidRPr="00DC4581">
              <w:rPr>
                <w:rFonts w:eastAsia="Times New Roman"/>
                <w:color w:val="000000"/>
                <w:sz w:val="24"/>
                <w:szCs w:val="24"/>
                <w:lang w:eastAsia="ru-RU"/>
              </w:rPr>
              <w:br/>
              <w:t xml:space="preserve">шлакобетона, панели, блоки                        </w:t>
            </w:r>
          </w:p>
        </w:tc>
        <w:tc>
          <w:tcPr>
            <w:tcW w:w="1633" w:type="pct"/>
            <w:tcBorders>
              <w:top w:val="single" w:sz="4" w:space="0" w:color="auto"/>
              <w:left w:val="single" w:sz="4" w:space="0" w:color="auto"/>
              <w:bottom w:val="single" w:sz="4" w:space="0" w:color="auto"/>
              <w:right w:val="single" w:sz="4" w:space="0" w:color="auto"/>
            </w:tcBorders>
            <w:vAlign w:val="center"/>
            <w:hideMark/>
          </w:tcPr>
          <w:p w14:paraId="3B118816" w14:textId="77777777" w:rsidR="00DC4581" w:rsidRPr="00DC4581" w:rsidRDefault="00DC4581" w:rsidP="00CB73A8">
            <w:pPr>
              <w:jc w:val="center"/>
              <w:rPr>
                <w:rFonts w:eastAsia="Times New Roman"/>
                <w:color w:val="000000"/>
                <w:sz w:val="24"/>
                <w:szCs w:val="24"/>
                <w:lang w:eastAsia="ru-RU"/>
              </w:rPr>
            </w:pPr>
            <w:r w:rsidRPr="00DC4581">
              <w:rPr>
                <w:rFonts w:eastAsia="Times New Roman"/>
                <w:b/>
                <w:bCs/>
                <w:color w:val="000000"/>
                <w:sz w:val="24"/>
                <w:szCs w:val="24"/>
                <w:lang w:eastAsia="ru-RU"/>
              </w:rPr>
              <w:t>91,4</w:t>
            </w:r>
          </w:p>
        </w:tc>
      </w:tr>
      <w:tr w:rsidR="00DC4581" w:rsidRPr="00DC4581" w14:paraId="3CE68C38" w14:textId="77777777" w:rsidTr="00CB73A8">
        <w:trPr>
          <w:trHeight w:val="1635"/>
          <w:jc w:val="center"/>
        </w:trPr>
        <w:tc>
          <w:tcPr>
            <w:tcW w:w="492" w:type="pct"/>
            <w:tcBorders>
              <w:top w:val="nil"/>
              <w:left w:val="single" w:sz="4" w:space="0" w:color="auto"/>
              <w:bottom w:val="single" w:sz="4" w:space="0" w:color="auto"/>
              <w:right w:val="single" w:sz="4" w:space="0" w:color="auto"/>
            </w:tcBorders>
            <w:vAlign w:val="center"/>
            <w:hideMark/>
          </w:tcPr>
          <w:p w14:paraId="1F71D907" w14:textId="77777777" w:rsidR="00DC4581" w:rsidRPr="00DC4581" w:rsidRDefault="00DC4581" w:rsidP="00CB73A8">
            <w:pPr>
              <w:jc w:val="center"/>
              <w:rPr>
                <w:rFonts w:eastAsia="Times New Roman"/>
                <w:color w:val="000000"/>
                <w:sz w:val="24"/>
                <w:szCs w:val="24"/>
                <w:lang w:eastAsia="ru-RU"/>
              </w:rPr>
            </w:pPr>
            <w:r w:rsidRPr="00DC4581">
              <w:rPr>
                <w:rFonts w:eastAsia="Times New Roman"/>
                <w:color w:val="000000"/>
                <w:sz w:val="24"/>
                <w:szCs w:val="24"/>
                <w:lang w:eastAsia="ru-RU"/>
              </w:rPr>
              <w:t>2</w:t>
            </w:r>
          </w:p>
        </w:tc>
        <w:tc>
          <w:tcPr>
            <w:tcW w:w="1527" w:type="pct"/>
            <w:tcBorders>
              <w:top w:val="nil"/>
              <w:left w:val="nil"/>
              <w:bottom w:val="single" w:sz="4" w:space="0" w:color="auto"/>
              <w:right w:val="single" w:sz="4" w:space="0" w:color="auto"/>
            </w:tcBorders>
            <w:vAlign w:val="center"/>
            <w:hideMark/>
          </w:tcPr>
          <w:p w14:paraId="6D9FA6A0" w14:textId="77777777" w:rsidR="00DC4581" w:rsidRPr="00DC4581" w:rsidRDefault="00DC4581" w:rsidP="00CB73A8">
            <w:pPr>
              <w:rPr>
                <w:rFonts w:eastAsia="Times New Roman"/>
                <w:color w:val="000000"/>
                <w:sz w:val="24"/>
                <w:szCs w:val="24"/>
                <w:lang w:eastAsia="ru-RU"/>
              </w:rPr>
            </w:pPr>
            <w:r w:rsidRPr="00DC4581">
              <w:rPr>
                <w:rFonts w:eastAsia="Times New Roman"/>
                <w:color w:val="000000"/>
                <w:sz w:val="24"/>
                <w:szCs w:val="24"/>
                <w:lang w:eastAsia="ru-RU"/>
              </w:rPr>
              <w:t xml:space="preserve">отсутствие более одного      </w:t>
            </w:r>
            <w:r w:rsidRPr="00DC4581">
              <w:rPr>
                <w:rFonts w:eastAsia="Times New Roman"/>
                <w:color w:val="000000"/>
                <w:sz w:val="24"/>
                <w:szCs w:val="24"/>
                <w:lang w:eastAsia="ru-RU"/>
              </w:rPr>
              <w:br/>
              <w:t xml:space="preserve">видов благоустройства          </w:t>
            </w:r>
          </w:p>
        </w:tc>
        <w:tc>
          <w:tcPr>
            <w:tcW w:w="1348" w:type="pct"/>
            <w:tcBorders>
              <w:top w:val="nil"/>
              <w:left w:val="nil"/>
              <w:bottom w:val="single" w:sz="4" w:space="0" w:color="auto"/>
              <w:right w:val="single" w:sz="4" w:space="0" w:color="auto"/>
            </w:tcBorders>
            <w:vAlign w:val="center"/>
            <w:hideMark/>
          </w:tcPr>
          <w:p w14:paraId="20C83419" w14:textId="34193292" w:rsidR="00DC4581" w:rsidRPr="00DC4581" w:rsidRDefault="00DC4581" w:rsidP="00CB73A8">
            <w:pPr>
              <w:rPr>
                <w:rFonts w:eastAsia="Times New Roman"/>
                <w:color w:val="000000"/>
                <w:sz w:val="24"/>
                <w:szCs w:val="24"/>
                <w:lang w:eastAsia="ru-RU"/>
              </w:rPr>
            </w:pPr>
            <w:r w:rsidRPr="00DC4581">
              <w:rPr>
                <w:rFonts w:eastAsia="Times New Roman"/>
                <w:color w:val="000000"/>
                <w:sz w:val="24"/>
                <w:szCs w:val="24"/>
                <w:lang w:eastAsia="ru-RU"/>
              </w:rPr>
              <w:t>кирпичные, монолитный блок,</w:t>
            </w:r>
            <w:r w:rsidR="003C53F4">
              <w:rPr>
                <w:rFonts w:eastAsia="Times New Roman"/>
                <w:color w:val="000000"/>
                <w:sz w:val="24"/>
                <w:szCs w:val="24"/>
                <w:lang w:eastAsia="ru-RU"/>
              </w:rPr>
              <w:t xml:space="preserve"> </w:t>
            </w:r>
            <w:r w:rsidRPr="00DC4581">
              <w:rPr>
                <w:rFonts w:eastAsia="Times New Roman"/>
                <w:color w:val="000000"/>
                <w:sz w:val="24"/>
                <w:szCs w:val="24"/>
                <w:lang w:eastAsia="ru-RU"/>
              </w:rPr>
              <w:t xml:space="preserve">кирпичные с простенками из </w:t>
            </w:r>
            <w:r w:rsidRPr="00DC4581">
              <w:rPr>
                <w:rFonts w:eastAsia="Times New Roman"/>
                <w:color w:val="000000"/>
                <w:sz w:val="24"/>
                <w:szCs w:val="24"/>
                <w:lang w:eastAsia="ru-RU"/>
              </w:rPr>
              <w:br/>
              <w:t xml:space="preserve">шлакобетона, панели, блоки                        </w:t>
            </w:r>
          </w:p>
        </w:tc>
        <w:tc>
          <w:tcPr>
            <w:tcW w:w="1633" w:type="pct"/>
            <w:tcBorders>
              <w:top w:val="nil"/>
              <w:left w:val="single" w:sz="4" w:space="0" w:color="auto"/>
              <w:bottom w:val="single" w:sz="4" w:space="0" w:color="auto"/>
              <w:right w:val="single" w:sz="4" w:space="0" w:color="auto"/>
            </w:tcBorders>
            <w:vAlign w:val="center"/>
            <w:hideMark/>
          </w:tcPr>
          <w:p w14:paraId="3B83732E" w14:textId="77777777" w:rsidR="00DC4581" w:rsidRPr="00DC4581" w:rsidRDefault="00DC4581" w:rsidP="00CB73A8">
            <w:pPr>
              <w:jc w:val="center"/>
              <w:rPr>
                <w:rFonts w:eastAsia="Times New Roman"/>
                <w:color w:val="000000"/>
                <w:sz w:val="24"/>
                <w:szCs w:val="24"/>
                <w:lang w:eastAsia="ru-RU"/>
              </w:rPr>
            </w:pPr>
            <w:r w:rsidRPr="00DC4581">
              <w:rPr>
                <w:rFonts w:eastAsia="Times New Roman"/>
                <w:b/>
                <w:bCs/>
                <w:color w:val="000000"/>
                <w:sz w:val="24"/>
                <w:szCs w:val="24"/>
                <w:lang w:eastAsia="ru-RU"/>
              </w:rPr>
              <w:t>74,6</w:t>
            </w:r>
          </w:p>
        </w:tc>
      </w:tr>
    </w:tbl>
    <w:p w14:paraId="739E1862" w14:textId="77777777" w:rsidR="00DC4581" w:rsidRPr="00DC4581" w:rsidRDefault="00DC4581" w:rsidP="00CB73A8">
      <w:pPr>
        <w:rPr>
          <w:rFonts w:eastAsia="Times New Roman"/>
          <w:sz w:val="24"/>
          <w:szCs w:val="24"/>
          <w:lang w:eastAsia="ru-RU"/>
        </w:rPr>
      </w:pPr>
    </w:p>
    <w:p w14:paraId="2C8AF1F5" w14:textId="77777777" w:rsidR="00DC4581" w:rsidRDefault="00DC4581" w:rsidP="00CB73A8">
      <w:pPr>
        <w:widowControl w:val="0"/>
        <w:autoSpaceDE w:val="0"/>
        <w:autoSpaceDN w:val="0"/>
        <w:jc w:val="both"/>
        <w:rPr>
          <w:rFonts w:eastAsia="Times New Roman"/>
          <w:sz w:val="22"/>
          <w:szCs w:val="22"/>
          <w:lang w:eastAsia="ru-RU"/>
        </w:rPr>
        <w:sectPr w:rsidR="00DC4581" w:rsidSect="00CB73A8">
          <w:footerReference w:type="default" r:id="rId15"/>
          <w:type w:val="nextColumn"/>
          <w:pgSz w:w="11907" w:h="16840" w:code="9"/>
          <w:pgMar w:top="794" w:right="794" w:bottom="794" w:left="794" w:header="0" w:footer="0" w:gutter="0"/>
          <w:cols w:space="708"/>
          <w:docGrid w:linePitch="360"/>
        </w:sectPr>
      </w:pPr>
    </w:p>
    <w:p w14:paraId="4B960C39" w14:textId="77777777" w:rsidR="00DC4581" w:rsidRPr="00DC4581" w:rsidRDefault="00DC4581" w:rsidP="003C53F4">
      <w:pPr>
        <w:jc w:val="center"/>
        <w:rPr>
          <w:rFonts w:ascii="Calibri" w:eastAsia="Calibri" w:hAnsi="Calibri" w:cs="Calibri"/>
          <w:sz w:val="24"/>
          <w:szCs w:val="24"/>
          <w:lang w:eastAsia="ru-RU"/>
        </w:rPr>
      </w:pPr>
      <w:r w:rsidRPr="00DC4581">
        <w:rPr>
          <w:rFonts w:ascii="Calibri" w:eastAsia="Calibri" w:hAnsi="Calibri" w:cs="Calibri"/>
          <w:bCs/>
          <w:noProof/>
          <w:sz w:val="24"/>
          <w:szCs w:val="24"/>
          <w:lang w:eastAsia="ru-RU"/>
        </w:rPr>
        <w:lastRenderedPageBreak/>
        <w:drawing>
          <wp:inline distT="0" distB="0" distL="0" distR="0" wp14:anchorId="4D5109A4" wp14:editId="38EBC4B3">
            <wp:extent cx="581025" cy="7239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p>
    <w:p w14:paraId="565FB3CF" w14:textId="77777777" w:rsidR="00DC4581" w:rsidRPr="00DC4581" w:rsidRDefault="00DC4581" w:rsidP="003C53F4">
      <w:pPr>
        <w:jc w:val="center"/>
        <w:rPr>
          <w:rFonts w:ascii="Calibri" w:eastAsia="Calibri" w:hAnsi="Calibri" w:cs="Calibri"/>
          <w:lang w:eastAsia="ru-RU"/>
        </w:rPr>
      </w:pPr>
    </w:p>
    <w:p w14:paraId="3081E285" w14:textId="77777777" w:rsidR="00DC4581" w:rsidRPr="00DC4581" w:rsidRDefault="00DC4581" w:rsidP="003C53F4">
      <w:pPr>
        <w:jc w:val="center"/>
        <w:rPr>
          <w:rFonts w:eastAsia="Calibri"/>
          <w:sz w:val="26"/>
          <w:szCs w:val="26"/>
          <w:lang w:eastAsia="ru-RU"/>
        </w:rPr>
      </w:pPr>
      <w:r w:rsidRPr="00DC4581">
        <w:rPr>
          <w:rFonts w:eastAsia="Calibri"/>
          <w:sz w:val="26"/>
          <w:szCs w:val="26"/>
          <w:lang w:eastAsia="ru-RU"/>
        </w:rPr>
        <w:t>АДМИНИСТРАЦИЯ</w:t>
      </w:r>
    </w:p>
    <w:p w14:paraId="01DBC563" w14:textId="77777777" w:rsidR="00DC4581" w:rsidRPr="00DC4581" w:rsidRDefault="00DC4581" w:rsidP="003C53F4">
      <w:pPr>
        <w:jc w:val="center"/>
        <w:rPr>
          <w:rFonts w:eastAsia="Calibri"/>
          <w:sz w:val="26"/>
          <w:szCs w:val="26"/>
          <w:lang w:eastAsia="ru-RU"/>
        </w:rPr>
      </w:pPr>
      <w:r w:rsidRPr="00DC4581">
        <w:rPr>
          <w:rFonts w:eastAsia="Calibri"/>
          <w:sz w:val="26"/>
          <w:szCs w:val="26"/>
          <w:lang w:eastAsia="ru-RU"/>
        </w:rPr>
        <w:t>ХАСАНСКОГО МУНИЦИПАЛЬНОГО ОКРУГА</w:t>
      </w:r>
    </w:p>
    <w:p w14:paraId="67301BDD" w14:textId="77777777" w:rsidR="00DC4581" w:rsidRPr="00DC4581" w:rsidRDefault="00DC4581" w:rsidP="003C53F4">
      <w:pPr>
        <w:jc w:val="center"/>
        <w:rPr>
          <w:rFonts w:eastAsia="Calibri"/>
          <w:sz w:val="26"/>
          <w:szCs w:val="26"/>
          <w:lang w:eastAsia="ru-RU"/>
        </w:rPr>
      </w:pPr>
      <w:r w:rsidRPr="00DC4581">
        <w:rPr>
          <w:rFonts w:eastAsia="Calibri"/>
          <w:sz w:val="26"/>
          <w:szCs w:val="26"/>
          <w:lang w:eastAsia="ru-RU"/>
        </w:rPr>
        <w:t>ПРИМОРСКОГО КРАЯ</w:t>
      </w:r>
    </w:p>
    <w:p w14:paraId="3BA9D045" w14:textId="77777777" w:rsidR="00DC4581" w:rsidRPr="00DC4581" w:rsidRDefault="00DC4581" w:rsidP="003C53F4">
      <w:pPr>
        <w:jc w:val="center"/>
        <w:rPr>
          <w:rFonts w:eastAsia="Calibri"/>
          <w:sz w:val="26"/>
          <w:szCs w:val="26"/>
          <w:lang w:eastAsia="ru-RU"/>
        </w:rPr>
      </w:pPr>
    </w:p>
    <w:p w14:paraId="7CA7AF85" w14:textId="59F2915F" w:rsidR="00DC4581" w:rsidRPr="00DC4581" w:rsidRDefault="00DC4581" w:rsidP="008937BD">
      <w:pPr>
        <w:jc w:val="center"/>
        <w:outlineLvl w:val="0"/>
        <w:rPr>
          <w:rFonts w:ascii="Arial" w:eastAsia="Calibri" w:hAnsi="Arial" w:cs="Arial"/>
          <w:sz w:val="26"/>
          <w:szCs w:val="26"/>
          <w:lang w:eastAsia="ru-RU"/>
        </w:rPr>
      </w:pPr>
      <w:bookmarkStart w:id="3" w:name="_Toc190626632"/>
      <w:r w:rsidRPr="00DC4581">
        <w:rPr>
          <w:rFonts w:ascii="Arial" w:eastAsia="Calibri" w:hAnsi="Arial" w:cs="Arial"/>
          <w:sz w:val="26"/>
          <w:szCs w:val="26"/>
          <w:lang w:eastAsia="ru-RU"/>
        </w:rPr>
        <w:t>ПОСТАНОВЛЕНИЕ</w:t>
      </w:r>
      <w:bookmarkEnd w:id="3"/>
    </w:p>
    <w:p w14:paraId="480573F5" w14:textId="77777777" w:rsidR="00DC4581" w:rsidRPr="00DC4581" w:rsidRDefault="00DC4581" w:rsidP="003C53F4">
      <w:pPr>
        <w:jc w:val="center"/>
        <w:rPr>
          <w:rFonts w:eastAsia="Calibri"/>
          <w:sz w:val="26"/>
          <w:szCs w:val="26"/>
          <w:lang w:eastAsia="ru-RU"/>
        </w:rPr>
      </w:pPr>
      <w:proofErr w:type="spellStart"/>
      <w:r w:rsidRPr="00DC4581">
        <w:rPr>
          <w:rFonts w:eastAsia="Calibri"/>
          <w:sz w:val="26"/>
          <w:szCs w:val="26"/>
          <w:lang w:eastAsia="ru-RU"/>
        </w:rPr>
        <w:t>пгт</w:t>
      </w:r>
      <w:proofErr w:type="spellEnd"/>
      <w:r w:rsidRPr="00DC4581">
        <w:rPr>
          <w:rFonts w:eastAsia="Calibri"/>
          <w:sz w:val="26"/>
          <w:szCs w:val="26"/>
          <w:lang w:eastAsia="ru-RU"/>
        </w:rPr>
        <w:t xml:space="preserve"> Славянка</w:t>
      </w:r>
    </w:p>
    <w:p w14:paraId="143E548D" w14:textId="77777777" w:rsidR="00DC4581" w:rsidRPr="00DC4581" w:rsidRDefault="00DC4581" w:rsidP="003C53F4">
      <w:pPr>
        <w:jc w:val="center"/>
        <w:rPr>
          <w:rFonts w:eastAsia="Calibri"/>
          <w:sz w:val="26"/>
          <w:szCs w:val="26"/>
          <w:lang w:eastAsia="ru-RU"/>
        </w:rPr>
      </w:pPr>
    </w:p>
    <w:p w14:paraId="6F59554D" w14:textId="4235CEE6" w:rsidR="003C53F4" w:rsidRPr="00DC4581" w:rsidRDefault="003C53F4" w:rsidP="003C53F4">
      <w:pPr>
        <w:tabs>
          <w:tab w:val="left" w:pos="5034"/>
        </w:tabs>
        <w:jc w:val="center"/>
        <w:rPr>
          <w:rFonts w:eastAsia="Calibri"/>
          <w:sz w:val="26"/>
          <w:szCs w:val="26"/>
          <w:lang w:eastAsia="ru-RU"/>
        </w:rPr>
      </w:pPr>
      <w:r w:rsidRPr="00DC4581">
        <w:rPr>
          <w:rFonts w:eastAsia="Calibri"/>
          <w:sz w:val="26"/>
          <w:szCs w:val="26"/>
          <w:lang w:eastAsia="ru-RU"/>
        </w:rPr>
        <w:t>14.02.2025 г.</w:t>
      </w:r>
      <w:r>
        <w:rPr>
          <w:rFonts w:eastAsia="Calibri"/>
          <w:sz w:val="26"/>
          <w:szCs w:val="26"/>
          <w:lang w:eastAsia="ru-RU"/>
        </w:rPr>
        <w:t xml:space="preserve">                                                                                                                       </w:t>
      </w:r>
      <w:r w:rsidRPr="00DC4581">
        <w:rPr>
          <w:rFonts w:eastAsia="Calibri"/>
          <w:sz w:val="26"/>
          <w:szCs w:val="26"/>
          <w:lang w:eastAsia="ru-RU"/>
        </w:rPr>
        <w:t>№ 239-па</w:t>
      </w:r>
    </w:p>
    <w:p w14:paraId="3FECE9CE" w14:textId="77777777" w:rsidR="00DC4581" w:rsidRPr="00DC4581" w:rsidRDefault="00DC4581" w:rsidP="00CB73A8">
      <w:pPr>
        <w:rPr>
          <w:rFonts w:eastAsia="Calibri"/>
          <w:sz w:val="26"/>
          <w:szCs w:val="26"/>
          <w:lang w:eastAsia="ru-RU"/>
        </w:rPr>
      </w:pPr>
    </w:p>
    <w:p w14:paraId="0A8636D7" w14:textId="77777777" w:rsidR="003C53F4" w:rsidRPr="00DC4581" w:rsidRDefault="003C53F4" w:rsidP="003C53F4">
      <w:pPr>
        <w:tabs>
          <w:tab w:val="left" w:pos="8877"/>
        </w:tabs>
        <w:ind w:right="4649"/>
        <w:jc w:val="both"/>
        <w:rPr>
          <w:rFonts w:eastAsia="Calibri"/>
          <w:sz w:val="26"/>
          <w:szCs w:val="26"/>
          <w:lang w:eastAsia="ru-RU"/>
        </w:rPr>
      </w:pPr>
      <w:r w:rsidRPr="00DC4581">
        <w:rPr>
          <w:rFonts w:eastAsia="Calibri"/>
          <w:sz w:val="26"/>
          <w:szCs w:val="26"/>
          <w:lang w:eastAsia="ru-RU"/>
        </w:rPr>
        <w:t>Об установлении размера платы за пользование жилым помещением (платы за наем) государственного и муниципального жилищного фонда Хасанского муниципального округа</w:t>
      </w:r>
      <w:r w:rsidRPr="00DC4581">
        <w:rPr>
          <w:rFonts w:eastAsia="Calibri"/>
          <w:sz w:val="26"/>
          <w:szCs w:val="26"/>
          <w:lang w:eastAsia="ru-RU"/>
        </w:rPr>
        <w:tab/>
      </w:r>
    </w:p>
    <w:p w14:paraId="4581A409" w14:textId="4D73F7BF" w:rsidR="00DC4581" w:rsidRPr="00DC4581" w:rsidRDefault="00DC4581" w:rsidP="003C53F4">
      <w:pPr>
        <w:rPr>
          <w:rFonts w:eastAsia="Calibri"/>
          <w:sz w:val="26"/>
          <w:szCs w:val="26"/>
          <w:lang w:eastAsia="ru-RU"/>
        </w:rPr>
      </w:pPr>
      <w:r w:rsidRPr="00DC4581">
        <w:rPr>
          <w:rFonts w:eastAsia="Calibri"/>
          <w:sz w:val="26"/>
          <w:szCs w:val="26"/>
          <w:lang w:eastAsia="ru-RU"/>
        </w:rPr>
        <w:tab/>
        <w:t xml:space="preserve">           </w:t>
      </w:r>
    </w:p>
    <w:p w14:paraId="197EBE1F" w14:textId="77777777" w:rsidR="00DC4581" w:rsidRPr="00DC4581" w:rsidRDefault="00DC4581" w:rsidP="00CB73A8">
      <w:pPr>
        <w:jc w:val="both"/>
        <w:rPr>
          <w:rFonts w:eastAsia="Calibri"/>
          <w:sz w:val="26"/>
          <w:szCs w:val="26"/>
          <w:lang w:eastAsia="ru-RU"/>
        </w:rPr>
      </w:pPr>
      <w:r w:rsidRPr="00DC4581">
        <w:rPr>
          <w:rFonts w:eastAsia="Calibri"/>
          <w:sz w:val="26"/>
          <w:szCs w:val="26"/>
          <w:lang w:eastAsia="ru-RU"/>
        </w:rPr>
        <w:t xml:space="preserve"> </w:t>
      </w:r>
      <w:r w:rsidRPr="00DC4581">
        <w:rPr>
          <w:rFonts w:eastAsia="Calibri"/>
          <w:sz w:val="26"/>
          <w:szCs w:val="26"/>
          <w:lang w:eastAsia="ru-RU"/>
        </w:rPr>
        <w:tab/>
        <w:t>В соответствии с  статьей 156.1 Жилищного кодекса Российской Федерации, статьей 16 Федерального закона от 6 октября 2003 года № 131-ФЗ «Об общих принципах организации местного самоуправления в Российской Федерации», нормативным правовым актом Думы Хасанского муниципального округа от 30 января 2025 года № 135-НПА «О методике расчета платы за пользование жилым помещением (платы за наем)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Хасанского муниципального округа», руководствуясь данными Федеральной службы государственной статистики о средней цене 1 кв. м общей площади квартир на вторичном рынке жилья в Приморском крае, размещенных в Единой межведомственной информационно-статистической системе (ЕМИСС) на 3 квартал 2024 года, Уставом Хасанского муниципального округа, администрация Хасанского муниципального округа</w:t>
      </w:r>
    </w:p>
    <w:p w14:paraId="2E505E5D" w14:textId="77777777" w:rsidR="00DC4581" w:rsidRPr="00F019DA" w:rsidRDefault="00DC4581" w:rsidP="00CB73A8">
      <w:pPr>
        <w:jc w:val="both"/>
        <w:rPr>
          <w:rFonts w:eastAsia="Calibri"/>
          <w:sz w:val="16"/>
          <w:szCs w:val="16"/>
          <w:lang w:eastAsia="ru-RU"/>
        </w:rPr>
      </w:pPr>
      <w:r w:rsidRPr="00DC4581">
        <w:rPr>
          <w:rFonts w:eastAsia="Calibri"/>
          <w:sz w:val="26"/>
          <w:szCs w:val="26"/>
          <w:lang w:eastAsia="ru-RU"/>
        </w:rPr>
        <w:t xml:space="preserve"> </w:t>
      </w:r>
    </w:p>
    <w:p w14:paraId="5C40EAFA" w14:textId="77777777" w:rsidR="00DC4581" w:rsidRPr="00DC4581" w:rsidRDefault="00DC4581" w:rsidP="00CB73A8">
      <w:pPr>
        <w:jc w:val="both"/>
        <w:rPr>
          <w:rFonts w:eastAsia="Calibri"/>
          <w:sz w:val="26"/>
          <w:szCs w:val="26"/>
          <w:lang w:eastAsia="ru-RU"/>
        </w:rPr>
      </w:pPr>
      <w:r w:rsidRPr="00DC4581">
        <w:rPr>
          <w:rFonts w:eastAsia="Calibri"/>
          <w:sz w:val="26"/>
          <w:szCs w:val="26"/>
          <w:lang w:eastAsia="ru-RU"/>
        </w:rPr>
        <w:t>ПОСТАНОВЛЯЕТ:</w:t>
      </w:r>
    </w:p>
    <w:p w14:paraId="418366D1" w14:textId="77777777" w:rsidR="00DC4581" w:rsidRPr="00F019DA" w:rsidRDefault="00DC4581" w:rsidP="00CB73A8">
      <w:pPr>
        <w:jc w:val="both"/>
        <w:rPr>
          <w:rFonts w:eastAsia="Calibri"/>
          <w:sz w:val="16"/>
          <w:szCs w:val="16"/>
          <w:lang w:eastAsia="ru-RU"/>
        </w:rPr>
      </w:pPr>
    </w:p>
    <w:p w14:paraId="690C2C47" w14:textId="77777777" w:rsidR="00DC4581" w:rsidRPr="00DC4581" w:rsidRDefault="00DC4581" w:rsidP="00CB73A8">
      <w:pPr>
        <w:numPr>
          <w:ilvl w:val="0"/>
          <w:numId w:val="43"/>
        </w:numPr>
        <w:tabs>
          <w:tab w:val="left" w:pos="851"/>
        </w:tabs>
        <w:ind w:left="0" w:firstLine="567"/>
        <w:jc w:val="both"/>
        <w:rPr>
          <w:rFonts w:eastAsia="Calibri"/>
          <w:sz w:val="26"/>
          <w:szCs w:val="26"/>
          <w:lang w:eastAsia="ru-RU"/>
        </w:rPr>
      </w:pPr>
      <w:r w:rsidRPr="00DC4581">
        <w:rPr>
          <w:rFonts w:eastAsia="Calibri"/>
          <w:sz w:val="26"/>
          <w:szCs w:val="26"/>
          <w:lang w:eastAsia="ru-RU"/>
        </w:rPr>
        <w:t xml:space="preserve">Установить размер платы за пользование жилым помещением (платы за наем) </w:t>
      </w:r>
      <w:bookmarkStart w:id="4" w:name="_Hlk158038770"/>
      <w:r w:rsidRPr="00DC4581">
        <w:rPr>
          <w:rFonts w:eastAsia="Calibri"/>
          <w:sz w:val="26"/>
          <w:szCs w:val="26"/>
          <w:lang w:eastAsia="ru-RU"/>
        </w:rPr>
        <w:t>для нанимателей жилых помещений по договорам социального найма и договорам найма жилых помещений государственного и муниципального жилищного фонда Хасанского муниципального округа в зависимости от качества и благоустройства жилого помещения (на 1 кв. м общей площади жилого помещения)</w:t>
      </w:r>
      <w:bookmarkEnd w:id="4"/>
      <w:r w:rsidRPr="00DC4581">
        <w:rPr>
          <w:rFonts w:eastAsia="Calibri"/>
          <w:sz w:val="26"/>
          <w:szCs w:val="26"/>
          <w:lang w:eastAsia="ru-RU"/>
        </w:rPr>
        <w:t>, согласно приложению к настоящему постановлению.</w:t>
      </w:r>
    </w:p>
    <w:p w14:paraId="130B7D28" w14:textId="77777777" w:rsidR="00DC4581" w:rsidRPr="00DC4581" w:rsidRDefault="00DC4581" w:rsidP="00CB73A8">
      <w:pPr>
        <w:numPr>
          <w:ilvl w:val="0"/>
          <w:numId w:val="43"/>
        </w:numPr>
        <w:tabs>
          <w:tab w:val="left" w:pos="851"/>
        </w:tabs>
        <w:ind w:left="0" w:firstLine="567"/>
        <w:jc w:val="both"/>
        <w:rPr>
          <w:rFonts w:eastAsia="Calibri"/>
          <w:sz w:val="26"/>
          <w:szCs w:val="26"/>
          <w:lang w:eastAsia="ru-RU"/>
        </w:rPr>
      </w:pPr>
      <w:r w:rsidRPr="00DC4581">
        <w:rPr>
          <w:rFonts w:eastAsia="Calibri"/>
          <w:sz w:val="26"/>
          <w:szCs w:val="26"/>
          <w:lang w:eastAsia="ru-RU"/>
        </w:rPr>
        <w:t xml:space="preserve">Признать утратившим силу постановление администрации Хасанского муниципального округа от 14.02.2024 года № 253-па «Об установлении размера платы за пользование жилым помещением (платы за наем) государственного и муниципального жилищного фонда Хасанского муниципального округа».  </w:t>
      </w:r>
    </w:p>
    <w:p w14:paraId="3ACD2772" w14:textId="77777777" w:rsidR="00DC4581" w:rsidRPr="00DC4581" w:rsidRDefault="00DC4581" w:rsidP="00CB73A8">
      <w:pPr>
        <w:numPr>
          <w:ilvl w:val="0"/>
          <w:numId w:val="43"/>
        </w:numPr>
        <w:tabs>
          <w:tab w:val="left" w:pos="851"/>
        </w:tabs>
        <w:ind w:left="0" w:firstLine="567"/>
        <w:jc w:val="both"/>
        <w:rPr>
          <w:rFonts w:eastAsia="Calibri"/>
          <w:sz w:val="26"/>
          <w:szCs w:val="26"/>
          <w:lang w:eastAsia="ru-RU"/>
        </w:rPr>
      </w:pPr>
      <w:r w:rsidRPr="00DC4581">
        <w:rPr>
          <w:rFonts w:eastAsia="Calibri"/>
          <w:sz w:val="26"/>
          <w:szCs w:val="26"/>
          <w:lang w:eastAsia="ru-RU"/>
        </w:rPr>
        <w:t>Опубликовать настоящее постановление в Бюллетене муниципальных правовых актах Хасанского муниципального округа и разместить на официальном сайте администрации Хасанского муниципального округа в информационной сети «Интернет».</w:t>
      </w:r>
    </w:p>
    <w:p w14:paraId="6B6F17EE" w14:textId="77777777" w:rsidR="00DC4581" w:rsidRPr="00DC4581" w:rsidRDefault="00DC4581" w:rsidP="00CB73A8">
      <w:pPr>
        <w:numPr>
          <w:ilvl w:val="0"/>
          <w:numId w:val="43"/>
        </w:numPr>
        <w:tabs>
          <w:tab w:val="left" w:pos="851"/>
        </w:tabs>
        <w:ind w:left="0" w:firstLine="567"/>
        <w:jc w:val="both"/>
        <w:rPr>
          <w:rFonts w:eastAsia="Calibri"/>
          <w:sz w:val="26"/>
          <w:szCs w:val="26"/>
          <w:lang w:eastAsia="ru-RU"/>
        </w:rPr>
      </w:pPr>
      <w:r w:rsidRPr="00DC4581">
        <w:rPr>
          <w:rFonts w:eastAsia="Calibri"/>
          <w:sz w:val="26"/>
          <w:szCs w:val="26"/>
          <w:lang w:eastAsia="ru-RU"/>
        </w:rPr>
        <w:t>Настоящее постановление вступает в силу после его обнародования и распространяет свое действие на правоотношения, возникшие с 01.01.2025 года.</w:t>
      </w:r>
    </w:p>
    <w:p w14:paraId="1FF5E54C" w14:textId="77777777" w:rsidR="00DC4581" w:rsidRPr="00DC4581" w:rsidRDefault="00DC4581" w:rsidP="00CB73A8">
      <w:pPr>
        <w:numPr>
          <w:ilvl w:val="0"/>
          <w:numId w:val="43"/>
        </w:numPr>
        <w:tabs>
          <w:tab w:val="left" w:pos="851"/>
        </w:tabs>
        <w:ind w:left="0" w:firstLine="567"/>
        <w:jc w:val="both"/>
        <w:rPr>
          <w:rFonts w:eastAsia="Calibri"/>
          <w:sz w:val="26"/>
          <w:szCs w:val="26"/>
          <w:lang w:eastAsia="ru-RU"/>
        </w:rPr>
      </w:pPr>
      <w:r w:rsidRPr="00DC4581">
        <w:rPr>
          <w:rFonts w:eastAsia="Calibri"/>
          <w:sz w:val="26"/>
          <w:szCs w:val="26"/>
          <w:lang w:eastAsia="ru-RU"/>
        </w:rPr>
        <w:t>Контроль за исполнением настоящего оставляю за собой.</w:t>
      </w:r>
    </w:p>
    <w:p w14:paraId="376A5460" w14:textId="77777777" w:rsidR="00DC4581" w:rsidRPr="00DC4581" w:rsidRDefault="00DC4581" w:rsidP="00CB73A8">
      <w:pPr>
        <w:ind w:firstLine="705"/>
        <w:jc w:val="both"/>
        <w:rPr>
          <w:rFonts w:eastAsia="Calibri"/>
          <w:sz w:val="26"/>
          <w:szCs w:val="26"/>
          <w:lang w:eastAsia="ru-RU"/>
        </w:rPr>
      </w:pPr>
    </w:p>
    <w:p w14:paraId="2B053A38" w14:textId="77777777" w:rsidR="00DC4581" w:rsidRPr="00DC4581" w:rsidRDefault="00DC4581" w:rsidP="00CB73A8">
      <w:pPr>
        <w:rPr>
          <w:rFonts w:eastAsia="Calibri"/>
          <w:sz w:val="26"/>
          <w:szCs w:val="26"/>
          <w:lang w:eastAsia="ru-RU"/>
        </w:rPr>
      </w:pPr>
      <w:r w:rsidRPr="00DC4581">
        <w:rPr>
          <w:rFonts w:eastAsia="Calibri"/>
          <w:sz w:val="26"/>
          <w:szCs w:val="26"/>
          <w:lang w:eastAsia="ru-RU"/>
        </w:rPr>
        <w:t>Глава Хасанского</w:t>
      </w:r>
    </w:p>
    <w:p w14:paraId="0297354A" w14:textId="74F43592" w:rsidR="00DC4581" w:rsidRPr="00DC4581" w:rsidRDefault="00DC4581" w:rsidP="00CB73A8">
      <w:pPr>
        <w:rPr>
          <w:rFonts w:eastAsia="Calibri"/>
          <w:sz w:val="26"/>
          <w:szCs w:val="26"/>
          <w:lang w:eastAsia="ru-RU"/>
        </w:rPr>
      </w:pPr>
      <w:r w:rsidRPr="00DC4581">
        <w:rPr>
          <w:rFonts w:eastAsia="Calibri"/>
          <w:sz w:val="26"/>
          <w:szCs w:val="26"/>
          <w:lang w:eastAsia="ru-RU"/>
        </w:rPr>
        <w:t>муниципального округа                                                                                             И.В. Степанов</w:t>
      </w:r>
    </w:p>
    <w:p w14:paraId="7DE3FB2C" w14:textId="77777777" w:rsidR="00DC4581" w:rsidRPr="00DC4581" w:rsidRDefault="00DC4581" w:rsidP="003C53F4">
      <w:pPr>
        <w:ind w:left="5670"/>
        <w:rPr>
          <w:rFonts w:eastAsia="Calibri"/>
          <w:sz w:val="26"/>
          <w:szCs w:val="26"/>
          <w:lang w:eastAsia="ru-RU"/>
        </w:rPr>
      </w:pPr>
      <w:r w:rsidRPr="00DC4581">
        <w:rPr>
          <w:rFonts w:eastAsia="Calibri"/>
          <w:sz w:val="26"/>
          <w:szCs w:val="26"/>
          <w:lang w:eastAsia="ru-RU"/>
        </w:rPr>
        <w:br w:type="page"/>
      </w:r>
      <w:r w:rsidRPr="00DC4581">
        <w:rPr>
          <w:rFonts w:eastAsia="Calibri"/>
          <w:sz w:val="26"/>
          <w:szCs w:val="26"/>
          <w:lang w:eastAsia="ru-RU"/>
        </w:rPr>
        <w:lastRenderedPageBreak/>
        <w:t xml:space="preserve">Приложение </w:t>
      </w:r>
    </w:p>
    <w:p w14:paraId="2E27B608" w14:textId="77777777" w:rsidR="00DC4581" w:rsidRPr="00DC4581" w:rsidRDefault="00DC4581" w:rsidP="003C53F4">
      <w:pPr>
        <w:tabs>
          <w:tab w:val="left" w:pos="5385"/>
          <w:tab w:val="right" w:pos="9637"/>
        </w:tabs>
        <w:ind w:left="5670"/>
        <w:rPr>
          <w:rFonts w:eastAsia="Calibri"/>
          <w:sz w:val="26"/>
          <w:szCs w:val="26"/>
          <w:lang w:eastAsia="ru-RU"/>
        </w:rPr>
      </w:pPr>
      <w:r w:rsidRPr="00DC4581">
        <w:rPr>
          <w:rFonts w:eastAsia="Calibri"/>
          <w:sz w:val="26"/>
          <w:szCs w:val="26"/>
          <w:lang w:eastAsia="ru-RU"/>
        </w:rPr>
        <w:t>к постановлению администрации</w:t>
      </w:r>
    </w:p>
    <w:p w14:paraId="447F22CE" w14:textId="77777777" w:rsidR="00DC4581" w:rsidRPr="00DC4581" w:rsidRDefault="00DC4581" w:rsidP="003C53F4">
      <w:pPr>
        <w:ind w:left="5670"/>
        <w:rPr>
          <w:rFonts w:eastAsia="Calibri"/>
          <w:sz w:val="26"/>
          <w:szCs w:val="26"/>
          <w:lang w:eastAsia="ru-RU"/>
        </w:rPr>
      </w:pPr>
      <w:r w:rsidRPr="00DC4581">
        <w:rPr>
          <w:rFonts w:eastAsia="Calibri"/>
          <w:sz w:val="26"/>
          <w:szCs w:val="26"/>
          <w:lang w:eastAsia="ru-RU"/>
        </w:rPr>
        <w:t xml:space="preserve">Хасанского муниципального округа </w:t>
      </w:r>
    </w:p>
    <w:p w14:paraId="5C6700C4" w14:textId="77777777" w:rsidR="00DC4581" w:rsidRPr="00DC4581" w:rsidRDefault="00DC4581" w:rsidP="003C53F4">
      <w:pPr>
        <w:ind w:left="5670"/>
        <w:rPr>
          <w:rFonts w:eastAsia="Calibri"/>
          <w:sz w:val="26"/>
          <w:szCs w:val="26"/>
          <w:lang w:eastAsia="ru-RU"/>
        </w:rPr>
      </w:pPr>
      <w:r w:rsidRPr="00DC4581">
        <w:rPr>
          <w:rFonts w:eastAsia="Calibri"/>
          <w:sz w:val="26"/>
          <w:szCs w:val="26"/>
          <w:lang w:eastAsia="ru-RU"/>
        </w:rPr>
        <w:t>от 14.02.2025 г. № 239-па</w:t>
      </w:r>
    </w:p>
    <w:p w14:paraId="7695476D" w14:textId="77777777" w:rsidR="00DC4581" w:rsidRPr="00DC4581" w:rsidRDefault="00DC4581" w:rsidP="00CB73A8">
      <w:pPr>
        <w:rPr>
          <w:rFonts w:eastAsia="Calibri"/>
          <w:sz w:val="26"/>
          <w:szCs w:val="26"/>
          <w:lang w:eastAsia="ru-RU"/>
        </w:rPr>
      </w:pPr>
    </w:p>
    <w:p w14:paraId="57E213D6" w14:textId="77777777" w:rsidR="00DC4581" w:rsidRPr="00DC4581" w:rsidRDefault="00DC4581" w:rsidP="00CB73A8">
      <w:pPr>
        <w:jc w:val="center"/>
        <w:rPr>
          <w:rFonts w:eastAsia="Calibri"/>
          <w:b/>
          <w:bCs/>
          <w:sz w:val="26"/>
          <w:szCs w:val="26"/>
          <w:lang w:eastAsia="ru-RU"/>
        </w:rPr>
      </w:pPr>
    </w:p>
    <w:p w14:paraId="171FE0AC" w14:textId="77777777" w:rsidR="00DC4581" w:rsidRPr="00DC4581" w:rsidRDefault="00DC4581" w:rsidP="00CB73A8">
      <w:pPr>
        <w:jc w:val="center"/>
        <w:rPr>
          <w:rFonts w:eastAsia="Calibri"/>
          <w:b/>
          <w:bCs/>
          <w:caps/>
          <w:sz w:val="26"/>
          <w:szCs w:val="26"/>
          <w:lang w:eastAsia="ru-RU"/>
        </w:rPr>
      </w:pPr>
      <w:r w:rsidRPr="00DC4581">
        <w:rPr>
          <w:rFonts w:eastAsia="Calibri"/>
          <w:b/>
          <w:bCs/>
          <w:caps/>
          <w:sz w:val="26"/>
          <w:szCs w:val="26"/>
          <w:lang w:eastAsia="ru-RU"/>
        </w:rPr>
        <w:t xml:space="preserve">размер платы </w:t>
      </w:r>
    </w:p>
    <w:p w14:paraId="3CFAD77D" w14:textId="77777777" w:rsidR="00DC4581" w:rsidRPr="00DC4581" w:rsidRDefault="00DC4581" w:rsidP="00CB73A8">
      <w:pPr>
        <w:jc w:val="center"/>
        <w:rPr>
          <w:rFonts w:eastAsia="Calibri"/>
          <w:b/>
          <w:bCs/>
          <w:caps/>
          <w:sz w:val="26"/>
          <w:szCs w:val="26"/>
          <w:lang w:eastAsia="ru-RU"/>
        </w:rPr>
      </w:pPr>
      <w:r w:rsidRPr="00DC4581">
        <w:rPr>
          <w:rFonts w:eastAsia="Calibri"/>
          <w:b/>
          <w:bCs/>
          <w:caps/>
          <w:sz w:val="26"/>
          <w:szCs w:val="26"/>
          <w:lang w:eastAsia="ru-RU"/>
        </w:rPr>
        <w:t>за пользование жилым помещением (платы за наем) для нанимателей жилых помещений по договорам социального найма и договорам найма жилых помещений государственного и муниципального жилищного фонда Хасанского муниципального округа в зависимости от качества и благоустройства жилого помещения (на 1 кв. м общей площади жилого помещения)</w:t>
      </w:r>
    </w:p>
    <w:p w14:paraId="7E29A84E" w14:textId="77777777" w:rsidR="00DC4581" w:rsidRPr="00DC4581" w:rsidRDefault="00DC4581" w:rsidP="00CB73A8">
      <w:pPr>
        <w:rPr>
          <w:rFonts w:eastAsia="Calibri"/>
          <w:sz w:val="24"/>
          <w:szCs w:val="24"/>
          <w:lang w:eastAsia="ru-RU"/>
        </w:rPr>
      </w:pPr>
    </w:p>
    <w:tbl>
      <w:tblPr>
        <w:tblW w:w="5000" w:type="pct"/>
        <w:jc w:val="center"/>
        <w:tblLook w:val="04A0" w:firstRow="1" w:lastRow="0" w:firstColumn="1" w:lastColumn="0" w:noHBand="0" w:noVBand="1"/>
      </w:tblPr>
      <w:tblGrid>
        <w:gridCol w:w="829"/>
        <w:gridCol w:w="1837"/>
        <w:gridCol w:w="1462"/>
        <w:gridCol w:w="951"/>
        <w:gridCol w:w="3860"/>
        <w:gridCol w:w="1370"/>
      </w:tblGrid>
      <w:tr w:rsidR="00DC4581" w:rsidRPr="00DC4581" w14:paraId="5C41C8CE" w14:textId="77777777" w:rsidTr="00F019DA">
        <w:trPr>
          <w:trHeight w:val="1035"/>
          <w:tblHeader/>
          <w:jc w:val="center"/>
        </w:trPr>
        <w:tc>
          <w:tcPr>
            <w:tcW w:w="401" w:type="pct"/>
            <w:tcBorders>
              <w:top w:val="single" w:sz="4" w:space="0" w:color="auto"/>
              <w:left w:val="single" w:sz="4" w:space="0" w:color="auto"/>
              <w:bottom w:val="single" w:sz="4" w:space="0" w:color="auto"/>
              <w:right w:val="single" w:sz="4" w:space="0" w:color="auto"/>
            </w:tcBorders>
            <w:noWrap/>
            <w:hideMark/>
          </w:tcPr>
          <w:p w14:paraId="1F2AA6A2"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 п/п</w:t>
            </w:r>
          </w:p>
        </w:tc>
        <w:tc>
          <w:tcPr>
            <w:tcW w:w="892" w:type="pct"/>
            <w:tcBorders>
              <w:top w:val="single" w:sz="4" w:space="0" w:color="auto"/>
              <w:left w:val="single" w:sz="4" w:space="0" w:color="auto"/>
              <w:bottom w:val="single" w:sz="4" w:space="0" w:color="auto"/>
              <w:right w:val="single" w:sz="4" w:space="0" w:color="auto"/>
            </w:tcBorders>
            <w:hideMark/>
          </w:tcPr>
          <w:p w14:paraId="424756B7"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Местоположение дома</w:t>
            </w:r>
          </w:p>
        </w:tc>
        <w:tc>
          <w:tcPr>
            <w:tcW w:w="707" w:type="pct"/>
            <w:tcBorders>
              <w:top w:val="single" w:sz="4" w:space="0" w:color="auto"/>
              <w:left w:val="single" w:sz="4" w:space="0" w:color="auto"/>
              <w:bottom w:val="single" w:sz="4" w:space="0" w:color="auto"/>
              <w:right w:val="single" w:sz="4" w:space="0" w:color="auto"/>
            </w:tcBorders>
            <w:hideMark/>
          </w:tcPr>
          <w:p w14:paraId="45D6775B"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Характеристики качества жилого помещения</w:t>
            </w:r>
          </w:p>
        </w:tc>
        <w:tc>
          <w:tcPr>
            <w:tcW w:w="462" w:type="pct"/>
            <w:tcBorders>
              <w:top w:val="single" w:sz="4" w:space="0" w:color="auto"/>
              <w:left w:val="single" w:sz="4" w:space="0" w:color="auto"/>
              <w:bottom w:val="single" w:sz="4" w:space="0" w:color="auto"/>
              <w:right w:val="single" w:sz="4" w:space="0" w:color="auto"/>
            </w:tcBorders>
            <w:hideMark/>
          </w:tcPr>
          <w:p w14:paraId="4FADC5D5" w14:textId="23BABFA3" w:rsidR="00DC4581" w:rsidRPr="00DC4581" w:rsidRDefault="00DC4581" w:rsidP="00F019DA">
            <w:pPr>
              <w:jc w:val="center"/>
              <w:rPr>
                <w:rFonts w:eastAsia="Times New Roman"/>
                <w:color w:val="000000"/>
                <w:sz w:val="24"/>
                <w:szCs w:val="24"/>
                <w:lang w:eastAsia="ru-RU"/>
              </w:rPr>
            </w:pPr>
          </w:p>
        </w:tc>
        <w:tc>
          <w:tcPr>
            <w:tcW w:w="1873" w:type="pct"/>
            <w:tcBorders>
              <w:top w:val="single" w:sz="4" w:space="0" w:color="auto"/>
              <w:left w:val="single" w:sz="4" w:space="0" w:color="auto"/>
              <w:bottom w:val="single" w:sz="4" w:space="0" w:color="auto"/>
              <w:right w:val="single" w:sz="4" w:space="0" w:color="auto"/>
            </w:tcBorders>
            <w:hideMark/>
          </w:tcPr>
          <w:p w14:paraId="588B6C2C"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Благоустройство жилого помещения</w:t>
            </w:r>
          </w:p>
        </w:tc>
        <w:tc>
          <w:tcPr>
            <w:tcW w:w="665" w:type="pct"/>
            <w:tcBorders>
              <w:top w:val="single" w:sz="4" w:space="0" w:color="auto"/>
              <w:left w:val="single" w:sz="4" w:space="0" w:color="auto"/>
              <w:bottom w:val="single" w:sz="4" w:space="0" w:color="auto"/>
              <w:right w:val="single" w:sz="4" w:space="0" w:color="auto"/>
            </w:tcBorders>
            <w:hideMark/>
          </w:tcPr>
          <w:p w14:paraId="77C1AE1F"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 xml:space="preserve">Стоимость найма 1 </w:t>
            </w:r>
            <w:proofErr w:type="spellStart"/>
            <w:r w:rsidRPr="00DC4581">
              <w:rPr>
                <w:rFonts w:eastAsia="Times New Roman"/>
                <w:color w:val="000000"/>
                <w:sz w:val="24"/>
                <w:szCs w:val="24"/>
                <w:lang w:eastAsia="ru-RU"/>
              </w:rPr>
              <w:t>кв.м</w:t>
            </w:r>
            <w:proofErr w:type="spellEnd"/>
            <w:r w:rsidRPr="00DC4581">
              <w:rPr>
                <w:rFonts w:eastAsia="Times New Roman"/>
                <w:color w:val="000000"/>
                <w:sz w:val="24"/>
                <w:szCs w:val="24"/>
                <w:lang w:eastAsia="ru-RU"/>
              </w:rPr>
              <w:t>., руб. в месяц</w:t>
            </w:r>
          </w:p>
        </w:tc>
      </w:tr>
      <w:tr w:rsidR="00DC4581" w:rsidRPr="00DC4581" w14:paraId="7C7B359F" w14:textId="77777777" w:rsidTr="00F019DA">
        <w:trPr>
          <w:trHeight w:val="780"/>
          <w:jc w:val="center"/>
        </w:trPr>
        <w:tc>
          <w:tcPr>
            <w:tcW w:w="401" w:type="pct"/>
            <w:tcBorders>
              <w:top w:val="single" w:sz="4" w:space="0" w:color="auto"/>
              <w:left w:val="single" w:sz="4" w:space="0" w:color="auto"/>
              <w:bottom w:val="nil"/>
              <w:right w:val="single" w:sz="4" w:space="0" w:color="auto"/>
            </w:tcBorders>
            <w:noWrap/>
            <w:vAlign w:val="bottom"/>
            <w:hideMark/>
          </w:tcPr>
          <w:p w14:paraId="62C17641"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w:t>
            </w:r>
          </w:p>
        </w:tc>
        <w:tc>
          <w:tcPr>
            <w:tcW w:w="892" w:type="pct"/>
            <w:tcBorders>
              <w:top w:val="single" w:sz="4" w:space="0" w:color="auto"/>
              <w:left w:val="nil"/>
              <w:bottom w:val="nil"/>
              <w:right w:val="single" w:sz="4" w:space="0" w:color="auto"/>
            </w:tcBorders>
            <w:vAlign w:val="bottom"/>
            <w:hideMark/>
          </w:tcPr>
          <w:p w14:paraId="32E27946"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xml:space="preserve">Зона 1 - </w:t>
            </w:r>
            <w:proofErr w:type="spellStart"/>
            <w:r w:rsidRPr="00DC4581">
              <w:rPr>
                <w:rFonts w:eastAsia="Times New Roman"/>
                <w:color w:val="000000"/>
                <w:sz w:val="24"/>
                <w:szCs w:val="24"/>
                <w:lang w:eastAsia="ru-RU"/>
              </w:rPr>
              <w:t>пгт</w:t>
            </w:r>
            <w:proofErr w:type="spellEnd"/>
            <w:r w:rsidRPr="00DC4581">
              <w:rPr>
                <w:rFonts w:eastAsia="Times New Roman"/>
                <w:color w:val="000000"/>
                <w:sz w:val="24"/>
                <w:szCs w:val="24"/>
                <w:lang w:eastAsia="ru-RU"/>
              </w:rPr>
              <w:t xml:space="preserve"> Славянка</w:t>
            </w:r>
          </w:p>
        </w:tc>
        <w:tc>
          <w:tcPr>
            <w:tcW w:w="707" w:type="pct"/>
            <w:vMerge w:val="restart"/>
            <w:tcBorders>
              <w:top w:val="single" w:sz="4" w:space="0" w:color="auto"/>
              <w:left w:val="single" w:sz="4" w:space="0" w:color="auto"/>
              <w:bottom w:val="single" w:sz="4" w:space="0" w:color="000000"/>
              <w:right w:val="single" w:sz="4" w:space="0" w:color="auto"/>
            </w:tcBorders>
            <w:hideMark/>
          </w:tcPr>
          <w:p w14:paraId="35534E38"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кирпичные, шлакоблочные, панельные и прочие</w:t>
            </w:r>
          </w:p>
        </w:tc>
        <w:tc>
          <w:tcPr>
            <w:tcW w:w="462" w:type="pct"/>
            <w:tcBorders>
              <w:top w:val="single" w:sz="4" w:space="0" w:color="auto"/>
              <w:left w:val="single" w:sz="4" w:space="0" w:color="auto"/>
              <w:bottom w:val="nil"/>
              <w:right w:val="single" w:sz="4" w:space="0" w:color="auto"/>
            </w:tcBorders>
            <w:hideMark/>
          </w:tcPr>
          <w:p w14:paraId="57EC8160"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до 30 лет</w:t>
            </w:r>
          </w:p>
        </w:tc>
        <w:tc>
          <w:tcPr>
            <w:tcW w:w="1873" w:type="pct"/>
            <w:tcBorders>
              <w:top w:val="single" w:sz="4" w:space="0" w:color="auto"/>
              <w:left w:val="nil"/>
              <w:bottom w:val="single" w:sz="4" w:space="0" w:color="auto"/>
              <w:right w:val="single" w:sz="4" w:space="0" w:color="auto"/>
            </w:tcBorders>
            <w:vAlign w:val="bottom"/>
            <w:hideMark/>
          </w:tcPr>
          <w:p w14:paraId="272C2135"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Все виды благоустройства:</w:t>
            </w:r>
            <w:r w:rsidRPr="00DC4581">
              <w:rPr>
                <w:rFonts w:eastAsia="Times New Roman"/>
                <w:color w:val="000000"/>
                <w:sz w:val="24"/>
                <w:szCs w:val="24"/>
                <w:lang w:eastAsia="ru-RU"/>
              </w:rPr>
              <w:br/>
              <w:t>холодное водоснабжение, горячее водоснабжение, водоотведение, электроснабжение, отопление</w:t>
            </w:r>
          </w:p>
        </w:tc>
        <w:tc>
          <w:tcPr>
            <w:tcW w:w="665" w:type="pct"/>
            <w:tcBorders>
              <w:top w:val="single" w:sz="4" w:space="0" w:color="auto"/>
              <w:left w:val="nil"/>
              <w:bottom w:val="single" w:sz="4" w:space="0" w:color="auto"/>
              <w:right w:val="single" w:sz="4" w:space="0" w:color="auto"/>
            </w:tcBorders>
            <w:noWrap/>
            <w:vAlign w:val="bottom"/>
            <w:hideMark/>
          </w:tcPr>
          <w:p w14:paraId="6302C638"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16,0</w:t>
            </w:r>
          </w:p>
        </w:tc>
      </w:tr>
      <w:tr w:rsidR="00DC4581" w:rsidRPr="00DC4581" w14:paraId="22E46A93" w14:textId="77777777" w:rsidTr="00F019DA">
        <w:trPr>
          <w:trHeight w:val="405"/>
          <w:jc w:val="center"/>
        </w:trPr>
        <w:tc>
          <w:tcPr>
            <w:tcW w:w="401" w:type="pct"/>
            <w:tcBorders>
              <w:top w:val="nil"/>
              <w:left w:val="single" w:sz="4" w:space="0" w:color="auto"/>
              <w:bottom w:val="nil"/>
              <w:right w:val="single" w:sz="4" w:space="0" w:color="auto"/>
            </w:tcBorders>
            <w:noWrap/>
            <w:vAlign w:val="bottom"/>
            <w:hideMark/>
          </w:tcPr>
          <w:p w14:paraId="1DC50874"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 </w:t>
            </w:r>
          </w:p>
        </w:tc>
        <w:tc>
          <w:tcPr>
            <w:tcW w:w="892" w:type="pct"/>
            <w:tcBorders>
              <w:top w:val="nil"/>
              <w:left w:val="nil"/>
              <w:bottom w:val="nil"/>
              <w:right w:val="single" w:sz="4" w:space="0" w:color="auto"/>
            </w:tcBorders>
            <w:vAlign w:val="bottom"/>
            <w:hideMark/>
          </w:tcPr>
          <w:p w14:paraId="2AE20F00"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707" w:type="pct"/>
            <w:vMerge/>
            <w:tcBorders>
              <w:top w:val="single" w:sz="4" w:space="0" w:color="auto"/>
              <w:left w:val="single" w:sz="4" w:space="0" w:color="auto"/>
              <w:bottom w:val="single" w:sz="4" w:space="0" w:color="000000"/>
              <w:right w:val="single" w:sz="4" w:space="0" w:color="auto"/>
            </w:tcBorders>
            <w:vAlign w:val="center"/>
            <w:hideMark/>
          </w:tcPr>
          <w:p w14:paraId="3D664A11" w14:textId="77777777" w:rsidR="00DC4581" w:rsidRPr="00DC4581" w:rsidRDefault="00DC4581" w:rsidP="00F019DA">
            <w:pPr>
              <w:rPr>
                <w:rFonts w:eastAsia="Times New Roman"/>
                <w:color w:val="000000"/>
                <w:sz w:val="24"/>
                <w:szCs w:val="24"/>
                <w:lang w:eastAsia="ru-RU"/>
              </w:rPr>
            </w:pPr>
          </w:p>
        </w:tc>
        <w:tc>
          <w:tcPr>
            <w:tcW w:w="462" w:type="pct"/>
            <w:tcBorders>
              <w:top w:val="nil"/>
              <w:left w:val="single" w:sz="4" w:space="0" w:color="auto"/>
              <w:bottom w:val="single" w:sz="4" w:space="0" w:color="auto"/>
              <w:right w:val="single" w:sz="4" w:space="0" w:color="auto"/>
            </w:tcBorders>
            <w:hideMark/>
          </w:tcPr>
          <w:p w14:paraId="18344A91"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1873" w:type="pct"/>
            <w:tcBorders>
              <w:top w:val="nil"/>
              <w:left w:val="nil"/>
              <w:bottom w:val="single" w:sz="4" w:space="0" w:color="auto"/>
              <w:right w:val="single" w:sz="4" w:space="0" w:color="auto"/>
            </w:tcBorders>
            <w:vAlign w:val="bottom"/>
            <w:hideMark/>
          </w:tcPr>
          <w:p w14:paraId="291D4EBB"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Отсутствие одного и более видов благоустройства</w:t>
            </w:r>
          </w:p>
        </w:tc>
        <w:tc>
          <w:tcPr>
            <w:tcW w:w="665" w:type="pct"/>
            <w:tcBorders>
              <w:top w:val="nil"/>
              <w:left w:val="nil"/>
              <w:bottom w:val="single" w:sz="4" w:space="0" w:color="auto"/>
              <w:right w:val="single" w:sz="4" w:space="0" w:color="auto"/>
            </w:tcBorders>
            <w:noWrap/>
            <w:vAlign w:val="bottom"/>
            <w:hideMark/>
          </w:tcPr>
          <w:p w14:paraId="64621C4C"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15,6</w:t>
            </w:r>
          </w:p>
        </w:tc>
      </w:tr>
      <w:tr w:rsidR="00DC4581" w:rsidRPr="00DC4581" w14:paraId="1A2F4678" w14:textId="77777777" w:rsidTr="00F019DA">
        <w:trPr>
          <w:trHeight w:val="1035"/>
          <w:jc w:val="center"/>
        </w:trPr>
        <w:tc>
          <w:tcPr>
            <w:tcW w:w="401" w:type="pct"/>
            <w:tcBorders>
              <w:top w:val="nil"/>
              <w:left w:val="single" w:sz="4" w:space="0" w:color="auto"/>
              <w:bottom w:val="nil"/>
              <w:right w:val="single" w:sz="4" w:space="0" w:color="auto"/>
            </w:tcBorders>
            <w:noWrap/>
            <w:vAlign w:val="bottom"/>
            <w:hideMark/>
          </w:tcPr>
          <w:p w14:paraId="2FD95083"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 </w:t>
            </w:r>
          </w:p>
        </w:tc>
        <w:tc>
          <w:tcPr>
            <w:tcW w:w="892" w:type="pct"/>
            <w:tcBorders>
              <w:top w:val="nil"/>
              <w:left w:val="nil"/>
              <w:bottom w:val="nil"/>
              <w:right w:val="single" w:sz="4" w:space="0" w:color="auto"/>
            </w:tcBorders>
            <w:vAlign w:val="bottom"/>
            <w:hideMark/>
          </w:tcPr>
          <w:p w14:paraId="3EF27387"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707" w:type="pct"/>
            <w:vMerge/>
            <w:tcBorders>
              <w:top w:val="single" w:sz="4" w:space="0" w:color="auto"/>
              <w:left w:val="single" w:sz="4" w:space="0" w:color="auto"/>
              <w:bottom w:val="single" w:sz="4" w:space="0" w:color="000000"/>
              <w:right w:val="single" w:sz="4" w:space="0" w:color="auto"/>
            </w:tcBorders>
            <w:vAlign w:val="center"/>
            <w:hideMark/>
          </w:tcPr>
          <w:p w14:paraId="7646D5E2" w14:textId="77777777" w:rsidR="00DC4581" w:rsidRPr="00DC4581" w:rsidRDefault="00DC4581" w:rsidP="00F019DA">
            <w:pPr>
              <w:rPr>
                <w:rFonts w:eastAsia="Times New Roman"/>
                <w:color w:val="000000"/>
                <w:sz w:val="24"/>
                <w:szCs w:val="24"/>
                <w:lang w:eastAsia="ru-RU"/>
              </w:rPr>
            </w:pPr>
          </w:p>
        </w:tc>
        <w:tc>
          <w:tcPr>
            <w:tcW w:w="462" w:type="pct"/>
            <w:tcBorders>
              <w:top w:val="nil"/>
              <w:left w:val="single" w:sz="4" w:space="0" w:color="auto"/>
              <w:bottom w:val="nil"/>
              <w:right w:val="single" w:sz="4" w:space="0" w:color="auto"/>
            </w:tcBorders>
            <w:hideMark/>
          </w:tcPr>
          <w:p w14:paraId="1688491F"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от 30 до 50 лет</w:t>
            </w:r>
          </w:p>
        </w:tc>
        <w:tc>
          <w:tcPr>
            <w:tcW w:w="1873" w:type="pct"/>
            <w:tcBorders>
              <w:top w:val="nil"/>
              <w:left w:val="nil"/>
              <w:bottom w:val="single" w:sz="4" w:space="0" w:color="auto"/>
              <w:right w:val="single" w:sz="4" w:space="0" w:color="auto"/>
            </w:tcBorders>
            <w:vAlign w:val="bottom"/>
            <w:hideMark/>
          </w:tcPr>
          <w:p w14:paraId="0569F438"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Все виды благоустройства:</w:t>
            </w:r>
            <w:r w:rsidRPr="00DC4581">
              <w:rPr>
                <w:rFonts w:eastAsia="Times New Roman"/>
                <w:color w:val="000000"/>
                <w:sz w:val="24"/>
                <w:szCs w:val="24"/>
                <w:lang w:eastAsia="ru-RU"/>
              </w:rPr>
              <w:br/>
              <w:t>холодное водоснабжение, горячее водоснабжение,</w:t>
            </w:r>
            <w:r w:rsidRPr="00DC4581">
              <w:rPr>
                <w:rFonts w:eastAsia="Times New Roman"/>
                <w:color w:val="000000"/>
                <w:sz w:val="24"/>
                <w:szCs w:val="24"/>
                <w:lang w:eastAsia="ru-RU"/>
              </w:rPr>
              <w:br/>
              <w:t>водоотведение, электроснабжение, отопление</w:t>
            </w:r>
          </w:p>
        </w:tc>
        <w:tc>
          <w:tcPr>
            <w:tcW w:w="665" w:type="pct"/>
            <w:tcBorders>
              <w:top w:val="nil"/>
              <w:left w:val="nil"/>
              <w:bottom w:val="single" w:sz="4" w:space="0" w:color="auto"/>
              <w:right w:val="single" w:sz="4" w:space="0" w:color="auto"/>
            </w:tcBorders>
            <w:noWrap/>
            <w:vAlign w:val="bottom"/>
            <w:hideMark/>
          </w:tcPr>
          <w:p w14:paraId="4CCAC689"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14,6</w:t>
            </w:r>
          </w:p>
        </w:tc>
      </w:tr>
      <w:tr w:rsidR="00DC4581" w:rsidRPr="00DC4581" w14:paraId="1DEA7096" w14:textId="77777777" w:rsidTr="00F019DA">
        <w:trPr>
          <w:trHeight w:val="525"/>
          <w:jc w:val="center"/>
        </w:trPr>
        <w:tc>
          <w:tcPr>
            <w:tcW w:w="401" w:type="pct"/>
            <w:tcBorders>
              <w:top w:val="nil"/>
              <w:left w:val="single" w:sz="4" w:space="0" w:color="auto"/>
              <w:bottom w:val="nil"/>
              <w:right w:val="single" w:sz="4" w:space="0" w:color="auto"/>
            </w:tcBorders>
            <w:noWrap/>
            <w:vAlign w:val="bottom"/>
            <w:hideMark/>
          </w:tcPr>
          <w:p w14:paraId="22AF3520"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 </w:t>
            </w:r>
          </w:p>
        </w:tc>
        <w:tc>
          <w:tcPr>
            <w:tcW w:w="892" w:type="pct"/>
            <w:tcBorders>
              <w:top w:val="nil"/>
              <w:left w:val="nil"/>
              <w:bottom w:val="nil"/>
              <w:right w:val="single" w:sz="4" w:space="0" w:color="auto"/>
            </w:tcBorders>
            <w:vAlign w:val="bottom"/>
            <w:hideMark/>
          </w:tcPr>
          <w:p w14:paraId="3695C3B3"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707" w:type="pct"/>
            <w:vMerge/>
            <w:tcBorders>
              <w:top w:val="single" w:sz="4" w:space="0" w:color="auto"/>
              <w:left w:val="single" w:sz="4" w:space="0" w:color="auto"/>
              <w:bottom w:val="single" w:sz="4" w:space="0" w:color="000000"/>
              <w:right w:val="single" w:sz="4" w:space="0" w:color="auto"/>
            </w:tcBorders>
            <w:vAlign w:val="center"/>
            <w:hideMark/>
          </w:tcPr>
          <w:p w14:paraId="2A8170E9" w14:textId="77777777" w:rsidR="00DC4581" w:rsidRPr="00DC4581" w:rsidRDefault="00DC4581" w:rsidP="00F019DA">
            <w:pPr>
              <w:rPr>
                <w:rFonts w:eastAsia="Times New Roman"/>
                <w:color w:val="000000"/>
                <w:sz w:val="24"/>
                <w:szCs w:val="24"/>
                <w:lang w:eastAsia="ru-RU"/>
              </w:rPr>
            </w:pPr>
          </w:p>
        </w:tc>
        <w:tc>
          <w:tcPr>
            <w:tcW w:w="462" w:type="pct"/>
            <w:tcBorders>
              <w:top w:val="nil"/>
              <w:left w:val="single" w:sz="4" w:space="0" w:color="auto"/>
              <w:bottom w:val="single" w:sz="4" w:space="0" w:color="auto"/>
              <w:right w:val="single" w:sz="4" w:space="0" w:color="auto"/>
            </w:tcBorders>
            <w:hideMark/>
          </w:tcPr>
          <w:p w14:paraId="42D56E0A"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1873" w:type="pct"/>
            <w:tcBorders>
              <w:top w:val="nil"/>
              <w:left w:val="nil"/>
              <w:bottom w:val="single" w:sz="4" w:space="0" w:color="auto"/>
              <w:right w:val="single" w:sz="4" w:space="0" w:color="auto"/>
            </w:tcBorders>
            <w:vAlign w:val="bottom"/>
            <w:hideMark/>
          </w:tcPr>
          <w:p w14:paraId="10EB55D8"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Отсутствие одного и более видов благоустройства</w:t>
            </w:r>
          </w:p>
        </w:tc>
        <w:tc>
          <w:tcPr>
            <w:tcW w:w="665" w:type="pct"/>
            <w:tcBorders>
              <w:top w:val="nil"/>
              <w:left w:val="nil"/>
              <w:bottom w:val="single" w:sz="4" w:space="0" w:color="auto"/>
              <w:right w:val="single" w:sz="4" w:space="0" w:color="auto"/>
            </w:tcBorders>
            <w:noWrap/>
            <w:vAlign w:val="bottom"/>
            <w:hideMark/>
          </w:tcPr>
          <w:p w14:paraId="2F48FBA3"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14,1</w:t>
            </w:r>
          </w:p>
        </w:tc>
      </w:tr>
      <w:tr w:rsidR="00DC4581" w:rsidRPr="00DC4581" w14:paraId="0621DF2C" w14:textId="77777777" w:rsidTr="00F019DA">
        <w:trPr>
          <w:trHeight w:val="825"/>
          <w:jc w:val="center"/>
        </w:trPr>
        <w:tc>
          <w:tcPr>
            <w:tcW w:w="401" w:type="pct"/>
            <w:tcBorders>
              <w:top w:val="nil"/>
              <w:left w:val="single" w:sz="4" w:space="0" w:color="auto"/>
              <w:bottom w:val="nil"/>
              <w:right w:val="single" w:sz="4" w:space="0" w:color="auto"/>
            </w:tcBorders>
            <w:noWrap/>
            <w:vAlign w:val="bottom"/>
            <w:hideMark/>
          </w:tcPr>
          <w:p w14:paraId="45EDF233"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 </w:t>
            </w:r>
          </w:p>
        </w:tc>
        <w:tc>
          <w:tcPr>
            <w:tcW w:w="892" w:type="pct"/>
            <w:tcBorders>
              <w:top w:val="nil"/>
              <w:left w:val="nil"/>
              <w:bottom w:val="nil"/>
              <w:right w:val="single" w:sz="4" w:space="0" w:color="auto"/>
            </w:tcBorders>
            <w:vAlign w:val="bottom"/>
            <w:hideMark/>
          </w:tcPr>
          <w:p w14:paraId="547161D9"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707" w:type="pct"/>
            <w:vMerge/>
            <w:tcBorders>
              <w:top w:val="single" w:sz="4" w:space="0" w:color="auto"/>
              <w:left w:val="single" w:sz="4" w:space="0" w:color="auto"/>
              <w:bottom w:val="single" w:sz="4" w:space="0" w:color="000000"/>
              <w:right w:val="single" w:sz="4" w:space="0" w:color="auto"/>
            </w:tcBorders>
            <w:vAlign w:val="center"/>
            <w:hideMark/>
          </w:tcPr>
          <w:p w14:paraId="1CC39B13" w14:textId="77777777" w:rsidR="00DC4581" w:rsidRPr="00DC4581" w:rsidRDefault="00DC4581" w:rsidP="00F019DA">
            <w:pPr>
              <w:rPr>
                <w:rFonts w:eastAsia="Times New Roman"/>
                <w:color w:val="000000"/>
                <w:sz w:val="24"/>
                <w:szCs w:val="24"/>
                <w:lang w:eastAsia="ru-RU"/>
              </w:rPr>
            </w:pPr>
          </w:p>
        </w:tc>
        <w:tc>
          <w:tcPr>
            <w:tcW w:w="462" w:type="pct"/>
            <w:tcBorders>
              <w:top w:val="nil"/>
              <w:left w:val="single" w:sz="4" w:space="0" w:color="auto"/>
              <w:bottom w:val="nil"/>
              <w:right w:val="single" w:sz="4" w:space="0" w:color="auto"/>
            </w:tcBorders>
            <w:hideMark/>
          </w:tcPr>
          <w:p w14:paraId="1720E832"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свыше 50 лет</w:t>
            </w:r>
          </w:p>
        </w:tc>
        <w:tc>
          <w:tcPr>
            <w:tcW w:w="1873" w:type="pct"/>
            <w:tcBorders>
              <w:top w:val="nil"/>
              <w:left w:val="nil"/>
              <w:bottom w:val="single" w:sz="4" w:space="0" w:color="auto"/>
              <w:right w:val="single" w:sz="4" w:space="0" w:color="auto"/>
            </w:tcBorders>
            <w:vAlign w:val="bottom"/>
            <w:hideMark/>
          </w:tcPr>
          <w:p w14:paraId="647873CB"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Все виды благоустройства:</w:t>
            </w:r>
            <w:r w:rsidRPr="00DC4581">
              <w:rPr>
                <w:rFonts w:eastAsia="Times New Roman"/>
                <w:color w:val="000000"/>
                <w:sz w:val="24"/>
                <w:szCs w:val="24"/>
                <w:lang w:eastAsia="ru-RU"/>
              </w:rPr>
              <w:br/>
              <w:t>холодное водоснабжение, горячее водоснабжение, водоотведение, электроснабжение, отопление</w:t>
            </w:r>
          </w:p>
        </w:tc>
        <w:tc>
          <w:tcPr>
            <w:tcW w:w="665" w:type="pct"/>
            <w:tcBorders>
              <w:top w:val="nil"/>
              <w:left w:val="nil"/>
              <w:bottom w:val="single" w:sz="4" w:space="0" w:color="auto"/>
              <w:right w:val="single" w:sz="4" w:space="0" w:color="auto"/>
            </w:tcBorders>
            <w:noWrap/>
            <w:vAlign w:val="bottom"/>
            <w:hideMark/>
          </w:tcPr>
          <w:p w14:paraId="7BFF2456"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14,1</w:t>
            </w:r>
          </w:p>
        </w:tc>
      </w:tr>
      <w:tr w:rsidR="00DC4581" w:rsidRPr="00DC4581" w14:paraId="6B8D7AFA" w14:textId="77777777" w:rsidTr="00F019DA">
        <w:trPr>
          <w:trHeight w:val="525"/>
          <w:jc w:val="center"/>
        </w:trPr>
        <w:tc>
          <w:tcPr>
            <w:tcW w:w="401" w:type="pct"/>
            <w:tcBorders>
              <w:top w:val="nil"/>
              <w:left w:val="single" w:sz="4" w:space="0" w:color="auto"/>
              <w:bottom w:val="nil"/>
              <w:right w:val="single" w:sz="4" w:space="0" w:color="auto"/>
            </w:tcBorders>
            <w:noWrap/>
            <w:vAlign w:val="bottom"/>
            <w:hideMark/>
          </w:tcPr>
          <w:p w14:paraId="5C7B4C10"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 </w:t>
            </w:r>
          </w:p>
        </w:tc>
        <w:tc>
          <w:tcPr>
            <w:tcW w:w="892" w:type="pct"/>
            <w:tcBorders>
              <w:top w:val="nil"/>
              <w:left w:val="nil"/>
              <w:bottom w:val="nil"/>
              <w:right w:val="single" w:sz="4" w:space="0" w:color="auto"/>
            </w:tcBorders>
            <w:vAlign w:val="bottom"/>
            <w:hideMark/>
          </w:tcPr>
          <w:p w14:paraId="0121DAAE"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707" w:type="pct"/>
            <w:vMerge/>
            <w:tcBorders>
              <w:top w:val="single" w:sz="4" w:space="0" w:color="auto"/>
              <w:left w:val="single" w:sz="4" w:space="0" w:color="auto"/>
              <w:bottom w:val="single" w:sz="4" w:space="0" w:color="000000"/>
              <w:right w:val="single" w:sz="4" w:space="0" w:color="auto"/>
            </w:tcBorders>
            <w:vAlign w:val="center"/>
            <w:hideMark/>
          </w:tcPr>
          <w:p w14:paraId="0ACF0906" w14:textId="77777777" w:rsidR="00DC4581" w:rsidRPr="00DC4581" w:rsidRDefault="00DC4581" w:rsidP="00F019DA">
            <w:pPr>
              <w:rPr>
                <w:rFonts w:eastAsia="Times New Roman"/>
                <w:color w:val="000000"/>
                <w:sz w:val="24"/>
                <w:szCs w:val="24"/>
                <w:lang w:eastAsia="ru-RU"/>
              </w:rPr>
            </w:pPr>
          </w:p>
        </w:tc>
        <w:tc>
          <w:tcPr>
            <w:tcW w:w="462" w:type="pct"/>
            <w:tcBorders>
              <w:top w:val="nil"/>
              <w:left w:val="single" w:sz="4" w:space="0" w:color="auto"/>
              <w:bottom w:val="single" w:sz="4" w:space="0" w:color="auto"/>
              <w:right w:val="single" w:sz="4" w:space="0" w:color="auto"/>
            </w:tcBorders>
            <w:hideMark/>
          </w:tcPr>
          <w:p w14:paraId="4399ED6B"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1873" w:type="pct"/>
            <w:tcBorders>
              <w:top w:val="nil"/>
              <w:left w:val="nil"/>
              <w:bottom w:val="single" w:sz="4" w:space="0" w:color="auto"/>
              <w:right w:val="single" w:sz="4" w:space="0" w:color="auto"/>
            </w:tcBorders>
            <w:vAlign w:val="bottom"/>
            <w:hideMark/>
          </w:tcPr>
          <w:p w14:paraId="0335F6BB"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Отсутствие одного и более видов благоустройства</w:t>
            </w:r>
          </w:p>
        </w:tc>
        <w:tc>
          <w:tcPr>
            <w:tcW w:w="665" w:type="pct"/>
            <w:tcBorders>
              <w:top w:val="nil"/>
              <w:left w:val="nil"/>
              <w:bottom w:val="single" w:sz="4" w:space="0" w:color="auto"/>
              <w:right w:val="single" w:sz="4" w:space="0" w:color="auto"/>
            </w:tcBorders>
            <w:noWrap/>
            <w:vAlign w:val="bottom"/>
            <w:hideMark/>
          </w:tcPr>
          <w:p w14:paraId="48471F6D"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13,6</w:t>
            </w:r>
          </w:p>
        </w:tc>
      </w:tr>
      <w:tr w:rsidR="00DC4581" w:rsidRPr="00DC4581" w14:paraId="4A1ED427" w14:textId="77777777" w:rsidTr="00F019DA">
        <w:trPr>
          <w:trHeight w:val="300"/>
          <w:jc w:val="center"/>
        </w:trPr>
        <w:tc>
          <w:tcPr>
            <w:tcW w:w="401" w:type="pct"/>
            <w:tcBorders>
              <w:top w:val="nil"/>
              <w:left w:val="single" w:sz="4" w:space="0" w:color="auto"/>
              <w:bottom w:val="single" w:sz="4" w:space="0" w:color="auto"/>
              <w:right w:val="single" w:sz="4" w:space="0" w:color="auto"/>
            </w:tcBorders>
            <w:noWrap/>
            <w:vAlign w:val="bottom"/>
            <w:hideMark/>
          </w:tcPr>
          <w:p w14:paraId="2DB3CC9F"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 </w:t>
            </w:r>
          </w:p>
        </w:tc>
        <w:tc>
          <w:tcPr>
            <w:tcW w:w="892" w:type="pct"/>
            <w:tcBorders>
              <w:top w:val="nil"/>
              <w:left w:val="nil"/>
              <w:bottom w:val="nil"/>
              <w:right w:val="single" w:sz="4" w:space="0" w:color="auto"/>
            </w:tcBorders>
            <w:vAlign w:val="bottom"/>
            <w:hideMark/>
          </w:tcPr>
          <w:p w14:paraId="65BDB6B8"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707" w:type="pct"/>
            <w:tcBorders>
              <w:top w:val="nil"/>
              <w:left w:val="nil"/>
              <w:bottom w:val="nil"/>
              <w:right w:val="single" w:sz="4" w:space="0" w:color="auto"/>
            </w:tcBorders>
            <w:noWrap/>
            <w:hideMark/>
          </w:tcPr>
          <w:p w14:paraId="3A178B35"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Деревянные</w:t>
            </w:r>
          </w:p>
        </w:tc>
        <w:tc>
          <w:tcPr>
            <w:tcW w:w="462" w:type="pct"/>
            <w:tcBorders>
              <w:top w:val="nil"/>
              <w:left w:val="nil"/>
              <w:bottom w:val="nil"/>
              <w:right w:val="single" w:sz="4" w:space="0" w:color="auto"/>
            </w:tcBorders>
            <w:noWrap/>
            <w:hideMark/>
          </w:tcPr>
          <w:p w14:paraId="34444C58"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1873" w:type="pct"/>
            <w:tcBorders>
              <w:top w:val="nil"/>
              <w:left w:val="nil"/>
              <w:bottom w:val="single" w:sz="4" w:space="0" w:color="auto"/>
              <w:right w:val="single" w:sz="4" w:space="0" w:color="auto"/>
            </w:tcBorders>
            <w:vAlign w:val="bottom"/>
            <w:hideMark/>
          </w:tcPr>
          <w:p w14:paraId="3B318883"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Отсутствие одного и более видов благоустройства</w:t>
            </w:r>
          </w:p>
        </w:tc>
        <w:tc>
          <w:tcPr>
            <w:tcW w:w="665" w:type="pct"/>
            <w:tcBorders>
              <w:top w:val="nil"/>
              <w:left w:val="nil"/>
              <w:bottom w:val="single" w:sz="4" w:space="0" w:color="auto"/>
              <w:right w:val="single" w:sz="4" w:space="0" w:color="auto"/>
            </w:tcBorders>
            <w:noWrap/>
            <w:vAlign w:val="bottom"/>
            <w:hideMark/>
          </w:tcPr>
          <w:p w14:paraId="764EDA6F"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13,1</w:t>
            </w:r>
          </w:p>
        </w:tc>
      </w:tr>
      <w:tr w:rsidR="00DC4581" w:rsidRPr="00DC4581" w14:paraId="536B451E" w14:textId="77777777" w:rsidTr="00F019DA">
        <w:trPr>
          <w:trHeight w:val="780"/>
          <w:jc w:val="center"/>
        </w:trPr>
        <w:tc>
          <w:tcPr>
            <w:tcW w:w="401" w:type="pct"/>
            <w:tcBorders>
              <w:top w:val="single" w:sz="4" w:space="0" w:color="auto"/>
              <w:left w:val="single" w:sz="4" w:space="0" w:color="auto"/>
              <w:bottom w:val="nil"/>
              <w:right w:val="single" w:sz="4" w:space="0" w:color="auto"/>
            </w:tcBorders>
            <w:noWrap/>
            <w:vAlign w:val="bottom"/>
            <w:hideMark/>
          </w:tcPr>
          <w:p w14:paraId="1BBDB184"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w:t>
            </w:r>
          </w:p>
        </w:tc>
        <w:tc>
          <w:tcPr>
            <w:tcW w:w="892" w:type="pct"/>
            <w:vMerge w:val="restart"/>
            <w:tcBorders>
              <w:top w:val="single" w:sz="4" w:space="0" w:color="auto"/>
              <w:left w:val="single" w:sz="4" w:space="0" w:color="auto"/>
              <w:bottom w:val="single" w:sz="4" w:space="0" w:color="auto"/>
              <w:right w:val="single" w:sz="4" w:space="0" w:color="auto"/>
            </w:tcBorders>
            <w:hideMark/>
          </w:tcPr>
          <w:p w14:paraId="574FC428"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xml:space="preserve">Зона 2 - </w:t>
            </w:r>
            <w:proofErr w:type="spellStart"/>
            <w:r w:rsidRPr="00DC4581">
              <w:rPr>
                <w:rFonts w:eastAsia="Times New Roman"/>
                <w:color w:val="000000"/>
                <w:sz w:val="24"/>
                <w:szCs w:val="24"/>
                <w:lang w:eastAsia="ru-RU"/>
              </w:rPr>
              <w:t>пгт</w:t>
            </w:r>
            <w:proofErr w:type="spellEnd"/>
            <w:r w:rsidRPr="00DC4581">
              <w:rPr>
                <w:rFonts w:eastAsia="Times New Roman"/>
                <w:color w:val="000000"/>
                <w:sz w:val="24"/>
                <w:szCs w:val="24"/>
                <w:lang w:eastAsia="ru-RU"/>
              </w:rPr>
              <w:t xml:space="preserve">. Зарубино, </w:t>
            </w:r>
            <w:proofErr w:type="spellStart"/>
            <w:r w:rsidRPr="00DC4581">
              <w:rPr>
                <w:rFonts w:eastAsia="Times New Roman"/>
                <w:color w:val="000000"/>
                <w:sz w:val="24"/>
                <w:szCs w:val="24"/>
                <w:lang w:eastAsia="ru-RU"/>
              </w:rPr>
              <w:t>пгт</w:t>
            </w:r>
            <w:proofErr w:type="spellEnd"/>
            <w:r w:rsidRPr="00DC4581">
              <w:rPr>
                <w:rFonts w:eastAsia="Times New Roman"/>
                <w:color w:val="000000"/>
                <w:sz w:val="24"/>
                <w:szCs w:val="24"/>
                <w:lang w:eastAsia="ru-RU"/>
              </w:rPr>
              <w:t xml:space="preserve">. Краскино, </w:t>
            </w:r>
            <w:proofErr w:type="spellStart"/>
            <w:r w:rsidRPr="00DC4581">
              <w:rPr>
                <w:rFonts w:eastAsia="Times New Roman"/>
                <w:color w:val="000000"/>
                <w:sz w:val="24"/>
                <w:szCs w:val="24"/>
                <w:lang w:eastAsia="ru-RU"/>
              </w:rPr>
              <w:t>пгт</w:t>
            </w:r>
            <w:proofErr w:type="spellEnd"/>
            <w:r w:rsidRPr="00DC4581">
              <w:rPr>
                <w:rFonts w:eastAsia="Times New Roman"/>
                <w:color w:val="000000"/>
                <w:sz w:val="24"/>
                <w:szCs w:val="24"/>
                <w:lang w:eastAsia="ru-RU"/>
              </w:rPr>
              <w:t xml:space="preserve">. Посьет, </w:t>
            </w:r>
            <w:proofErr w:type="spellStart"/>
            <w:r w:rsidRPr="00DC4581">
              <w:rPr>
                <w:rFonts w:eastAsia="Times New Roman"/>
                <w:color w:val="000000"/>
                <w:sz w:val="24"/>
                <w:szCs w:val="24"/>
                <w:lang w:eastAsia="ru-RU"/>
              </w:rPr>
              <w:t>пгт</w:t>
            </w:r>
            <w:proofErr w:type="spellEnd"/>
            <w:r w:rsidRPr="00DC4581">
              <w:rPr>
                <w:rFonts w:eastAsia="Times New Roman"/>
                <w:color w:val="000000"/>
                <w:sz w:val="24"/>
                <w:szCs w:val="24"/>
                <w:lang w:eastAsia="ru-RU"/>
              </w:rPr>
              <w:t xml:space="preserve">. Приморский, </w:t>
            </w:r>
            <w:proofErr w:type="spellStart"/>
            <w:r w:rsidRPr="00DC4581">
              <w:rPr>
                <w:rFonts w:eastAsia="Times New Roman"/>
                <w:color w:val="000000"/>
                <w:sz w:val="24"/>
                <w:szCs w:val="24"/>
                <w:lang w:eastAsia="ru-RU"/>
              </w:rPr>
              <w:t>пгт</w:t>
            </w:r>
            <w:proofErr w:type="spellEnd"/>
            <w:r w:rsidRPr="00DC4581">
              <w:rPr>
                <w:rFonts w:eastAsia="Times New Roman"/>
                <w:color w:val="000000"/>
                <w:sz w:val="24"/>
                <w:szCs w:val="24"/>
                <w:lang w:eastAsia="ru-RU"/>
              </w:rPr>
              <w:t>. Хасан</w:t>
            </w:r>
          </w:p>
        </w:tc>
        <w:tc>
          <w:tcPr>
            <w:tcW w:w="707" w:type="pct"/>
            <w:vMerge w:val="restart"/>
            <w:tcBorders>
              <w:top w:val="single" w:sz="4" w:space="0" w:color="auto"/>
              <w:left w:val="single" w:sz="4" w:space="0" w:color="auto"/>
              <w:bottom w:val="single" w:sz="4" w:space="0" w:color="auto"/>
              <w:right w:val="single" w:sz="4" w:space="0" w:color="auto"/>
            </w:tcBorders>
            <w:hideMark/>
          </w:tcPr>
          <w:p w14:paraId="2A251D02"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кирпичные, шлакоблочные, панельные и прочие</w:t>
            </w:r>
          </w:p>
        </w:tc>
        <w:tc>
          <w:tcPr>
            <w:tcW w:w="462" w:type="pct"/>
            <w:tcBorders>
              <w:top w:val="single" w:sz="4" w:space="0" w:color="auto"/>
              <w:left w:val="single" w:sz="4" w:space="0" w:color="auto"/>
              <w:bottom w:val="nil"/>
              <w:right w:val="single" w:sz="4" w:space="0" w:color="auto"/>
            </w:tcBorders>
            <w:hideMark/>
          </w:tcPr>
          <w:p w14:paraId="6CD68D79"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до 30 лет</w:t>
            </w:r>
          </w:p>
        </w:tc>
        <w:tc>
          <w:tcPr>
            <w:tcW w:w="1873" w:type="pct"/>
            <w:tcBorders>
              <w:top w:val="nil"/>
              <w:left w:val="nil"/>
              <w:bottom w:val="single" w:sz="4" w:space="0" w:color="auto"/>
              <w:right w:val="single" w:sz="4" w:space="0" w:color="auto"/>
            </w:tcBorders>
            <w:vAlign w:val="bottom"/>
            <w:hideMark/>
          </w:tcPr>
          <w:p w14:paraId="7DFE3A30"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Все виды благоустройства:</w:t>
            </w:r>
            <w:r w:rsidRPr="00DC4581">
              <w:rPr>
                <w:rFonts w:eastAsia="Times New Roman"/>
                <w:color w:val="000000"/>
                <w:sz w:val="24"/>
                <w:szCs w:val="24"/>
                <w:lang w:eastAsia="ru-RU"/>
              </w:rPr>
              <w:br/>
              <w:t>холодное водоснабжение, горячее водоснабжение, водоотведение, электроснабжение, отопление</w:t>
            </w:r>
          </w:p>
        </w:tc>
        <w:tc>
          <w:tcPr>
            <w:tcW w:w="665" w:type="pct"/>
            <w:tcBorders>
              <w:top w:val="nil"/>
              <w:left w:val="nil"/>
              <w:bottom w:val="single" w:sz="4" w:space="0" w:color="auto"/>
              <w:right w:val="single" w:sz="4" w:space="0" w:color="auto"/>
            </w:tcBorders>
            <w:noWrap/>
            <w:vAlign w:val="bottom"/>
            <w:hideMark/>
          </w:tcPr>
          <w:p w14:paraId="1D0B3E8C"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15,6</w:t>
            </w:r>
          </w:p>
        </w:tc>
      </w:tr>
      <w:tr w:rsidR="00DC4581" w:rsidRPr="00DC4581" w14:paraId="659F10FA" w14:textId="77777777" w:rsidTr="00F019DA">
        <w:trPr>
          <w:trHeight w:val="405"/>
          <w:jc w:val="center"/>
        </w:trPr>
        <w:tc>
          <w:tcPr>
            <w:tcW w:w="401" w:type="pct"/>
            <w:tcBorders>
              <w:top w:val="nil"/>
              <w:left w:val="single" w:sz="4" w:space="0" w:color="auto"/>
              <w:bottom w:val="nil"/>
              <w:right w:val="single" w:sz="4" w:space="0" w:color="auto"/>
            </w:tcBorders>
            <w:noWrap/>
            <w:vAlign w:val="bottom"/>
            <w:hideMark/>
          </w:tcPr>
          <w:p w14:paraId="55477BF2"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 </w:t>
            </w:r>
          </w:p>
        </w:tc>
        <w:tc>
          <w:tcPr>
            <w:tcW w:w="892" w:type="pct"/>
            <w:vMerge/>
            <w:tcBorders>
              <w:top w:val="single" w:sz="4" w:space="0" w:color="auto"/>
              <w:left w:val="single" w:sz="4" w:space="0" w:color="auto"/>
              <w:bottom w:val="single" w:sz="4" w:space="0" w:color="auto"/>
              <w:right w:val="single" w:sz="4" w:space="0" w:color="auto"/>
            </w:tcBorders>
            <w:vAlign w:val="center"/>
            <w:hideMark/>
          </w:tcPr>
          <w:p w14:paraId="326AC9E8" w14:textId="77777777" w:rsidR="00DC4581" w:rsidRPr="00DC4581" w:rsidRDefault="00DC4581" w:rsidP="00F019DA">
            <w:pPr>
              <w:rPr>
                <w:rFonts w:eastAsia="Times New Roman"/>
                <w:color w:val="000000"/>
                <w:sz w:val="24"/>
                <w:szCs w:val="24"/>
                <w:lang w:eastAsia="ru-RU"/>
              </w:rPr>
            </w:pPr>
          </w:p>
        </w:tc>
        <w:tc>
          <w:tcPr>
            <w:tcW w:w="707" w:type="pct"/>
            <w:vMerge/>
            <w:tcBorders>
              <w:top w:val="single" w:sz="4" w:space="0" w:color="auto"/>
              <w:left w:val="single" w:sz="4" w:space="0" w:color="auto"/>
              <w:bottom w:val="single" w:sz="4" w:space="0" w:color="auto"/>
              <w:right w:val="single" w:sz="4" w:space="0" w:color="auto"/>
            </w:tcBorders>
            <w:vAlign w:val="center"/>
            <w:hideMark/>
          </w:tcPr>
          <w:p w14:paraId="45D09EB3" w14:textId="77777777" w:rsidR="00DC4581" w:rsidRPr="00DC4581" w:rsidRDefault="00DC4581" w:rsidP="00F019DA">
            <w:pPr>
              <w:rPr>
                <w:rFonts w:eastAsia="Times New Roman"/>
                <w:color w:val="000000"/>
                <w:sz w:val="24"/>
                <w:szCs w:val="24"/>
                <w:lang w:eastAsia="ru-RU"/>
              </w:rPr>
            </w:pPr>
          </w:p>
        </w:tc>
        <w:tc>
          <w:tcPr>
            <w:tcW w:w="462" w:type="pct"/>
            <w:tcBorders>
              <w:top w:val="nil"/>
              <w:left w:val="single" w:sz="4" w:space="0" w:color="auto"/>
              <w:bottom w:val="single" w:sz="4" w:space="0" w:color="auto"/>
              <w:right w:val="single" w:sz="4" w:space="0" w:color="auto"/>
            </w:tcBorders>
            <w:hideMark/>
          </w:tcPr>
          <w:p w14:paraId="6F651590"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1873" w:type="pct"/>
            <w:tcBorders>
              <w:top w:val="nil"/>
              <w:left w:val="nil"/>
              <w:bottom w:val="single" w:sz="4" w:space="0" w:color="auto"/>
              <w:right w:val="single" w:sz="4" w:space="0" w:color="auto"/>
            </w:tcBorders>
            <w:vAlign w:val="bottom"/>
            <w:hideMark/>
          </w:tcPr>
          <w:p w14:paraId="13F91BAB"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Отсутствие одного и более видов благоустройства</w:t>
            </w:r>
          </w:p>
        </w:tc>
        <w:tc>
          <w:tcPr>
            <w:tcW w:w="665" w:type="pct"/>
            <w:tcBorders>
              <w:top w:val="nil"/>
              <w:left w:val="nil"/>
              <w:bottom w:val="single" w:sz="4" w:space="0" w:color="auto"/>
              <w:right w:val="single" w:sz="4" w:space="0" w:color="auto"/>
            </w:tcBorders>
            <w:noWrap/>
            <w:vAlign w:val="bottom"/>
            <w:hideMark/>
          </w:tcPr>
          <w:p w14:paraId="56A72764"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15,1</w:t>
            </w:r>
          </w:p>
        </w:tc>
      </w:tr>
      <w:tr w:rsidR="00DC4581" w:rsidRPr="00DC4581" w14:paraId="17C311B6" w14:textId="77777777" w:rsidTr="00F019DA">
        <w:trPr>
          <w:trHeight w:val="1035"/>
          <w:jc w:val="center"/>
        </w:trPr>
        <w:tc>
          <w:tcPr>
            <w:tcW w:w="401" w:type="pct"/>
            <w:tcBorders>
              <w:top w:val="nil"/>
              <w:left w:val="single" w:sz="4" w:space="0" w:color="auto"/>
              <w:bottom w:val="single" w:sz="4" w:space="0" w:color="auto"/>
              <w:right w:val="single" w:sz="4" w:space="0" w:color="auto"/>
            </w:tcBorders>
            <w:noWrap/>
            <w:vAlign w:val="bottom"/>
            <w:hideMark/>
          </w:tcPr>
          <w:p w14:paraId="47689C87" w14:textId="77777777" w:rsidR="00F019DA" w:rsidRDefault="00F019DA" w:rsidP="00F019DA">
            <w:pPr>
              <w:jc w:val="center"/>
              <w:rPr>
                <w:rFonts w:eastAsia="Times New Roman"/>
                <w:color w:val="000000"/>
                <w:sz w:val="24"/>
                <w:szCs w:val="24"/>
                <w:lang w:eastAsia="ru-RU"/>
              </w:rPr>
            </w:pPr>
          </w:p>
          <w:p w14:paraId="1056C5D2" w14:textId="77777777" w:rsidR="00F019DA" w:rsidRDefault="00F019DA" w:rsidP="00F019DA">
            <w:pPr>
              <w:jc w:val="center"/>
              <w:rPr>
                <w:rFonts w:eastAsia="Times New Roman"/>
                <w:color w:val="000000"/>
                <w:sz w:val="24"/>
                <w:szCs w:val="24"/>
                <w:lang w:eastAsia="ru-RU"/>
              </w:rPr>
            </w:pPr>
          </w:p>
          <w:p w14:paraId="6588AFA0" w14:textId="77777777" w:rsidR="00F019DA" w:rsidRDefault="00F019DA" w:rsidP="00F019DA">
            <w:pPr>
              <w:jc w:val="center"/>
              <w:rPr>
                <w:rFonts w:eastAsia="Times New Roman"/>
                <w:color w:val="000000"/>
                <w:sz w:val="24"/>
                <w:szCs w:val="24"/>
                <w:lang w:eastAsia="ru-RU"/>
              </w:rPr>
            </w:pPr>
          </w:p>
          <w:p w14:paraId="225B2502" w14:textId="6BEFB1E6"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 </w:t>
            </w:r>
          </w:p>
        </w:tc>
        <w:tc>
          <w:tcPr>
            <w:tcW w:w="892" w:type="pct"/>
            <w:vMerge/>
            <w:tcBorders>
              <w:top w:val="single" w:sz="4" w:space="0" w:color="auto"/>
              <w:left w:val="single" w:sz="4" w:space="0" w:color="auto"/>
              <w:bottom w:val="single" w:sz="4" w:space="0" w:color="auto"/>
              <w:right w:val="single" w:sz="4" w:space="0" w:color="auto"/>
            </w:tcBorders>
            <w:vAlign w:val="center"/>
            <w:hideMark/>
          </w:tcPr>
          <w:p w14:paraId="1DA77D91" w14:textId="77777777" w:rsidR="00DC4581" w:rsidRPr="00DC4581" w:rsidRDefault="00DC4581" w:rsidP="00F019DA">
            <w:pPr>
              <w:rPr>
                <w:rFonts w:eastAsia="Times New Roman"/>
                <w:color w:val="000000"/>
                <w:sz w:val="24"/>
                <w:szCs w:val="24"/>
                <w:lang w:eastAsia="ru-RU"/>
              </w:rPr>
            </w:pPr>
          </w:p>
        </w:tc>
        <w:tc>
          <w:tcPr>
            <w:tcW w:w="707" w:type="pct"/>
            <w:vMerge/>
            <w:tcBorders>
              <w:top w:val="single" w:sz="4" w:space="0" w:color="auto"/>
              <w:left w:val="single" w:sz="4" w:space="0" w:color="auto"/>
              <w:bottom w:val="single" w:sz="4" w:space="0" w:color="auto"/>
              <w:right w:val="single" w:sz="4" w:space="0" w:color="auto"/>
            </w:tcBorders>
            <w:vAlign w:val="center"/>
            <w:hideMark/>
          </w:tcPr>
          <w:p w14:paraId="3D88F439" w14:textId="77777777" w:rsidR="00DC4581" w:rsidRPr="00DC4581" w:rsidRDefault="00DC4581" w:rsidP="00F019DA">
            <w:pPr>
              <w:rPr>
                <w:rFonts w:eastAsia="Times New Roman"/>
                <w:color w:val="000000"/>
                <w:sz w:val="24"/>
                <w:szCs w:val="24"/>
                <w:lang w:eastAsia="ru-RU"/>
              </w:rPr>
            </w:pPr>
          </w:p>
        </w:tc>
        <w:tc>
          <w:tcPr>
            <w:tcW w:w="462" w:type="pct"/>
            <w:tcBorders>
              <w:top w:val="nil"/>
              <w:left w:val="single" w:sz="4" w:space="0" w:color="auto"/>
              <w:bottom w:val="single" w:sz="4" w:space="0" w:color="auto"/>
              <w:right w:val="single" w:sz="4" w:space="0" w:color="auto"/>
            </w:tcBorders>
            <w:hideMark/>
          </w:tcPr>
          <w:p w14:paraId="4A0E12A9"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от 30 до 50 лет</w:t>
            </w:r>
          </w:p>
        </w:tc>
        <w:tc>
          <w:tcPr>
            <w:tcW w:w="1873" w:type="pct"/>
            <w:tcBorders>
              <w:top w:val="nil"/>
              <w:left w:val="nil"/>
              <w:bottom w:val="single" w:sz="4" w:space="0" w:color="auto"/>
              <w:right w:val="single" w:sz="4" w:space="0" w:color="auto"/>
            </w:tcBorders>
            <w:vAlign w:val="bottom"/>
            <w:hideMark/>
          </w:tcPr>
          <w:p w14:paraId="24AA7DE6" w14:textId="77777777" w:rsid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Все виды благоустройства:</w:t>
            </w:r>
            <w:r w:rsidRPr="00DC4581">
              <w:rPr>
                <w:rFonts w:eastAsia="Times New Roman"/>
                <w:color w:val="000000"/>
                <w:sz w:val="24"/>
                <w:szCs w:val="24"/>
                <w:lang w:eastAsia="ru-RU"/>
              </w:rPr>
              <w:br/>
              <w:t>холодное водоснабжение, горячее водоснабжение,</w:t>
            </w:r>
            <w:r w:rsidRPr="00DC4581">
              <w:rPr>
                <w:rFonts w:eastAsia="Times New Roman"/>
                <w:color w:val="000000"/>
                <w:sz w:val="24"/>
                <w:szCs w:val="24"/>
                <w:lang w:eastAsia="ru-RU"/>
              </w:rPr>
              <w:br/>
              <w:t>водоотведение, электроснабжение, отопление</w:t>
            </w:r>
          </w:p>
          <w:p w14:paraId="18EEC313" w14:textId="47C67CB1" w:rsidR="00F019DA" w:rsidRPr="00DC4581" w:rsidRDefault="00F019DA" w:rsidP="00F019DA">
            <w:pPr>
              <w:rPr>
                <w:rFonts w:eastAsia="Times New Roman"/>
                <w:color w:val="000000"/>
                <w:sz w:val="24"/>
                <w:szCs w:val="24"/>
                <w:lang w:eastAsia="ru-RU"/>
              </w:rPr>
            </w:pPr>
          </w:p>
        </w:tc>
        <w:tc>
          <w:tcPr>
            <w:tcW w:w="665" w:type="pct"/>
            <w:tcBorders>
              <w:top w:val="nil"/>
              <w:left w:val="nil"/>
              <w:bottom w:val="single" w:sz="4" w:space="0" w:color="auto"/>
              <w:right w:val="single" w:sz="4" w:space="0" w:color="auto"/>
            </w:tcBorders>
            <w:noWrap/>
            <w:vAlign w:val="bottom"/>
            <w:hideMark/>
          </w:tcPr>
          <w:p w14:paraId="1ABE760A"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14,1</w:t>
            </w:r>
          </w:p>
        </w:tc>
      </w:tr>
      <w:tr w:rsidR="00DC4581" w:rsidRPr="00DC4581" w14:paraId="61B5A016" w14:textId="77777777" w:rsidTr="00F019DA">
        <w:trPr>
          <w:trHeight w:val="525"/>
          <w:jc w:val="center"/>
        </w:trPr>
        <w:tc>
          <w:tcPr>
            <w:tcW w:w="401" w:type="pct"/>
            <w:tcBorders>
              <w:top w:val="single" w:sz="4" w:space="0" w:color="auto"/>
              <w:left w:val="single" w:sz="4" w:space="0" w:color="auto"/>
              <w:bottom w:val="nil"/>
              <w:right w:val="single" w:sz="4" w:space="0" w:color="auto"/>
            </w:tcBorders>
            <w:noWrap/>
            <w:vAlign w:val="bottom"/>
            <w:hideMark/>
          </w:tcPr>
          <w:p w14:paraId="318B2FCF"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 </w:t>
            </w:r>
          </w:p>
        </w:tc>
        <w:tc>
          <w:tcPr>
            <w:tcW w:w="892" w:type="pct"/>
            <w:vMerge/>
            <w:tcBorders>
              <w:top w:val="single" w:sz="4" w:space="0" w:color="auto"/>
              <w:left w:val="single" w:sz="4" w:space="0" w:color="auto"/>
              <w:bottom w:val="single" w:sz="4" w:space="0" w:color="auto"/>
              <w:right w:val="single" w:sz="4" w:space="0" w:color="auto"/>
            </w:tcBorders>
            <w:vAlign w:val="center"/>
            <w:hideMark/>
          </w:tcPr>
          <w:p w14:paraId="43B5F6FC" w14:textId="77777777" w:rsidR="00DC4581" w:rsidRPr="00DC4581" w:rsidRDefault="00DC4581" w:rsidP="00F019DA">
            <w:pPr>
              <w:rPr>
                <w:rFonts w:eastAsia="Times New Roman"/>
                <w:color w:val="000000"/>
                <w:sz w:val="24"/>
                <w:szCs w:val="24"/>
                <w:lang w:eastAsia="ru-RU"/>
              </w:rPr>
            </w:pPr>
          </w:p>
        </w:tc>
        <w:tc>
          <w:tcPr>
            <w:tcW w:w="707" w:type="pct"/>
            <w:vMerge/>
            <w:tcBorders>
              <w:top w:val="single" w:sz="4" w:space="0" w:color="auto"/>
              <w:left w:val="single" w:sz="4" w:space="0" w:color="auto"/>
              <w:bottom w:val="single" w:sz="4" w:space="0" w:color="auto"/>
              <w:right w:val="single" w:sz="4" w:space="0" w:color="auto"/>
            </w:tcBorders>
            <w:vAlign w:val="center"/>
            <w:hideMark/>
          </w:tcPr>
          <w:p w14:paraId="36D0F2C5" w14:textId="77777777" w:rsidR="00DC4581" w:rsidRPr="00DC4581" w:rsidRDefault="00DC4581" w:rsidP="00F019DA">
            <w:pPr>
              <w:rPr>
                <w:rFonts w:eastAsia="Times New Roman"/>
                <w:color w:val="000000"/>
                <w:sz w:val="24"/>
                <w:szCs w:val="24"/>
                <w:lang w:eastAsia="ru-RU"/>
              </w:rPr>
            </w:pPr>
          </w:p>
        </w:tc>
        <w:tc>
          <w:tcPr>
            <w:tcW w:w="462" w:type="pct"/>
            <w:tcBorders>
              <w:top w:val="single" w:sz="4" w:space="0" w:color="auto"/>
              <w:left w:val="single" w:sz="4" w:space="0" w:color="auto"/>
              <w:bottom w:val="single" w:sz="4" w:space="0" w:color="auto"/>
              <w:right w:val="single" w:sz="4" w:space="0" w:color="auto"/>
            </w:tcBorders>
            <w:hideMark/>
          </w:tcPr>
          <w:p w14:paraId="08FE4583"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1873" w:type="pct"/>
            <w:tcBorders>
              <w:top w:val="single" w:sz="4" w:space="0" w:color="auto"/>
              <w:left w:val="nil"/>
              <w:bottom w:val="single" w:sz="4" w:space="0" w:color="auto"/>
              <w:right w:val="single" w:sz="4" w:space="0" w:color="auto"/>
            </w:tcBorders>
            <w:vAlign w:val="bottom"/>
            <w:hideMark/>
          </w:tcPr>
          <w:p w14:paraId="1DBD732E"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Отсутствие одного и более видов благоустройства</w:t>
            </w:r>
          </w:p>
        </w:tc>
        <w:tc>
          <w:tcPr>
            <w:tcW w:w="665" w:type="pct"/>
            <w:tcBorders>
              <w:top w:val="single" w:sz="4" w:space="0" w:color="auto"/>
              <w:left w:val="nil"/>
              <w:bottom w:val="single" w:sz="4" w:space="0" w:color="auto"/>
              <w:right w:val="single" w:sz="4" w:space="0" w:color="auto"/>
            </w:tcBorders>
            <w:noWrap/>
            <w:vAlign w:val="bottom"/>
            <w:hideMark/>
          </w:tcPr>
          <w:p w14:paraId="07F87538"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13,6</w:t>
            </w:r>
          </w:p>
        </w:tc>
      </w:tr>
      <w:tr w:rsidR="00DC4581" w:rsidRPr="00DC4581" w14:paraId="63EF0A2C" w14:textId="77777777" w:rsidTr="00F019DA">
        <w:trPr>
          <w:trHeight w:val="825"/>
          <w:jc w:val="center"/>
        </w:trPr>
        <w:tc>
          <w:tcPr>
            <w:tcW w:w="401" w:type="pct"/>
            <w:tcBorders>
              <w:top w:val="nil"/>
              <w:left w:val="single" w:sz="4" w:space="0" w:color="auto"/>
              <w:bottom w:val="nil"/>
              <w:right w:val="single" w:sz="4" w:space="0" w:color="auto"/>
            </w:tcBorders>
            <w:noWrap/>
            <w:vAlign w:val="bottom"/>
            <w:hideMark/>
          </w:tcPr>
          <w:p w14:paraId="0FCB556B"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lastRenderedPageBreak/>
              <w:t> </w:t>
            </w:r>
          </w:p>
        </w:tc>
        <w:tc>
          <w:tcPr>
            <w:tcW w:w="892" w:type="pct"/>
            <w:vMerge/>
            <w:tcBorders>
              <w:top w:val="single" w:sz="4" w:space="0" w:color="auto"/>
              <w:left w:val="single" w:sz="4" w:space="0" w:color="auto"/>
              <w:bottom w:val="single" w:sz="4" w:space="0" w:color="auto"/>
              <w:right w:val="single" w:sz="4" w:space="0" w:color="auto"/>
            </w:tcBorders>
            <w:vAlign w:val="center"/>
            <w:hideMark/>
          </w:tcPr>
          <w:p w14:paraId="0698B328" w14:textId="77777777" w:rsidR="00DC4581" w:rsidRPr="00DC4581" w:rsidRDefault="00DC4581" w:rsidP="00F019DA">
            <w:pPr>
              <w:rPr>
                <w:rFonts w:eastAsia="Times New Roman"/>
                <w:color w:val="000000"/>
                <w:sz w:val="24"/>
                <w:szCs w:val="24"/>
                <w:lang w:eastAsia="ru-RU"/>
              </w:rPr>
            </w:pPr>
          </w:p>
        </w:tc>
        <w:tc>
          <w:tcPr>
            <w:tcW w:w="707" w:type="pct"/>
            <w:vMerge/>
            <w:tcBorders>
              <w:top w:val="single" w:sz="4" w:space="0" w:color="auto"/>
              <w:left w:val="single" w:sz="4" w:space="0" w:color="auto"/>
              <w:bottom w:val="single" w:sz="4" w:space="0" w:color="auto"/>
              <w:right w:val="single" w:sz="4" w:space="0" w:color="auto"/>
            </w:tcBorders>
            <w:vAlign w:val="center"/>
            <w:hideMark/>
          </w:tcPr>
          <w:p w14:paraId="2B1DAB5F" w14:textId="77777777" w:rsidR="00DC4581" w:rsidRPr="00DC4581" w:rsidRDefault="00DC4581" w:rsidP="00F019DA">
            <w:pPr>
              <w:rPr>
                <w:rFonts w:eastAsia="Times New Roman"/>
                <w:color w:val="000000"/>
                <w:sz w:val="24"/>
                <w:szCs w:val="24"/>
                <w:lang w:eastAsia="ru-RU"/>
              </w:rPr>
            </w:pPr>
          </w:p>
        </w:tc>
        <w:tc>
          <w:tcPr>
            <w:tcW w:w="462" w:type="pct"/>
            <w:tcBorders>
              <w:top w:val="nil"/>
              <w:left w:val="single" w:sz="4" w:space="0" w:color="auto"/>
              <w:bottom w:val="nil"/>
              <w:right w:val="single" w:sz="4" w:space="0" w:color="auto"/>
            </w:tcBorders>
            <w:hideMark/>
          </w:tcPr>
          <w:p w14:paraId="2C442AF0"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свыше 50 лет</w:t>
            </w:r>
          </w:p>
        </w:tc>
        <w:tc>
          <w:tcPr>
            <w:tcW w:w="1873" w:type="pct"/>
            <w:tcBorders>
              <w:top w:val="nil"/>
              <w:left w:val="nil"/>
              <w:bottom w:val="single" w:sz="4" w:space="0" w:color="auto"/>
              <w:right w:val="single" w:sz="4" w:space="0" w:color="auto"/>
            </w:tcBorders>
            <w:vAlign w:val="bottom"/>
            <w:hideMark/>
          </w:tcPr>
          <w:p w14:paraId="4E300158"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Все виды благоустройства:</w:t>
            </w:r>
            <w:r w:rsidRPr="00DC4581">
              <w:rPr>
                <w:rFonts w:eastAsia="Times New Roman"/>
                <w:color w:val="000000"/>
                <w:sz w:val="24"/>
                <w:szCs w:val="24"/>
                <w:lang w:eastAsia="ru-RU"/>
              </w:rPr>
              <w:br/>
              <w:t>холодное водоснабжение, горячее водоснабжение, водоотведение, электроснабжение, отопление</w:t>
            </w:r>
          </w:p>
        </w:tc>
        <w:tc>
          <w:tcPr>
            <w:tcW w:w="665" w:type="pct"/>
            <w:tcBorders>
              <w:top w:val="nil"/>
              <w:left w:val="nil"/>
              <w:bottom w:val="single" w:sz="4" w:space="0" w:color="auto"/>
              <w:right w:val="single" w:sz="4" w:space="0" w:color="auto"/>
            </w:tcBorders>
            <w:noWrap/>
            <w:vAlign w:val="bottom"/>
            <w:hideMark/>
          </w:tcPr>
          <w:p w14:paraId="22B063BD"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13,6</w:t>
            </w:r>
          </w:p>
        </w:tc>
      </w:tr>
      <w:tr w:rsidR="00DC4581" w:rsidRPr="00DC4581" w14:paraId="7DD046E5" w14:textId="77777777" w:rsidTr="00F019DA">
        <w:trPr>
          <w:trHeight w:val="525"/>
          <w:jc w:val="center"/>
        </w:trPr>
        <w:tc>
          <w:tcPr>
            <w:tcW w:w="401" w:type="pct"/>
            <w:tcBorders>
              <w:top w:val="nil"/>
              <w:left w:val="single" w:sz="4" w:space="0" w:color="auto"/>
              <w:bottom w:val="nil"/>
              <w:right w:val="single" w:sz="4" w:space="0" w:color="auto"/>
            </w:tcBorders>
            <w:noWrap/>
            <w:vAlign w:val="bottom"/>
            <w:hideMark/>
          </w:tcPr>
          <w:p w14:paraId="646622E2"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 </w:t>
            </w:r>
          </w:p>
        </w:tc>
        <w:tc>
          <w:tcPr>
            <w:tcW w:w="892" w:type="pct"/>
            <w:vMerge/>
            <w:tcBorders>
              <w:top w:val="single" w:sz="4" w:space="0" w:color="auto"/>
              <w:left w:val="single" w:sz="4" w:space="0" w:color="auto"/>
              <w:bottom w:val="single" w:sz="4" w:space="0" w:color="auto"/>
              <w:right w:val="single" w:sz="4" w:space="0" w:color="auto"/>
            </w:tcBorders>
            <w:vAlign w:val="center"/>
            <w:hideMark/>
          </w:tcPr>
          <w:p w14:paraId="3D551D55" w14:textId="77777777" w:rsidR="00DC4581" w:rsidRPr="00DC4581" w:rsidRDefault="00DC4581" w:rsidP="00F019DA">
            <w:pPr>
              <w:rPr>
                <w:rFonts w:eastAsia="Times New Roman"/>
                <w:color w:val="000000"/>
                <w:sz w:val="24"/>
                <w:szCs w:val="24"/>
                <w:lang w:eastAsia="ru-RU"/>
              </w:rPr>
            </w:pPr>
          </w:p>
        </w:tc>
        <w:tc>
          <w:tcPr>
            <w:tcW w:w="707" w:type="pct"/>
            <w:vMerge/>
            <w:tcBorders>
              <w:top w:val="single" w:sz="4" w:space="0" w:color="auto"/>
              <w:left w:val="single" w:sz="4" w:space="0" w:color="auto"/>
              <w:bottom w:val="single" w:sz="4" w:space="0" w:color="auto"/>
              <w:right w:val="single" w:sz="4" w:space="0" w:color="auto"/>
            </w:tcBorders>
            <w:vAlign w:val="center"/>
            <w:hideMark/>
          </w:tcPr>
          <w:p w14:paraId="05530892" w14:textId="77777777" w:rsidR="00DC4581" w:rsidRPr="00DC4581" w:rsidRDefault="00DC4581" w:rsidP="00F019DA">
            <w:pPr>
              <w:rPr>
                <w:rFonts w:eastAsia="Times New Roman"/>
                <w:color w:val="000000"/>
                <w:sz w:val="24"/>
                <w:szCs w:val="24"/>
                <w:lang w:eastAsia="ru-RU"/>
              </w:rPr>
            </w:pPr>
          </w:p>
        </w:tc>
        <w:tc>
          <w:tcPr>
            <w:tcW w:w="462" w:type="pct"/>
            <w:tcBorders>
              <w:top w:val="nil"/>
              <w:left w:val="single" w:sz="4" w:space="0" w:color="auto"/>
              <w:bottom w:val="single" w:sz="4" w:space="0" w:color="auto"/>
              <w:right w:val="single" w:sz="4" w:space="0" w:color="auto"/>
            </w:tcBorders>
            <w:hideMark/>
          </w:tcPr>
          <w:p w14:paraId="5D7C6F7A"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1873" w:type="pct"/>
            <w:tcBorders>
              <w:top w:val="nil"/>
              <w:left w:val="nil"/>
              <w:bottom w:val="single" w:sz="4" w:space="0" w:color="auto"/>
              <w:right w:val="single" w:sz="4" w:space="0" w:color="auto"/>
            </w:tcBorders>
            <w:vAlign w:val="bottom"/>
            <w:hideMark/>
          </w:tcPr>
          <w:p w14:paraId="09CD7C22"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Отсутствие одного и более видов благоустройства</w:t>
            </w:r>
          </w:p>
        </w:tc>
        <w:tc>
          <w:tcPr>
            <w:tcW w:w="665" w:type="pct"/>
            <w:tcBorders>
              <w:top w:val="nil"/>
              <w:left w:val="nil"/>
              <w:bottom w:val="single" w:sz="4" w:space="0" w:color="auto"/>
              <w:right w:val="single" w:sz="4" w:space="0" w:color="auto"/>
            </w:tcBorders>
            <w:noWrap/>
            <w:vAlign w:val="bottom"/>
            <w:hideMark/>
          </w:tcPr>
          <w:p w14:paraId="2B1FCB8A"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13,1</w:t>
            </w:r>
          </w:p>
        </w:tc>
      </w:tr>
      <w:tr w:rsidR="00DC4581" w:rsidRPr="00DC4581" w14:paraId="4CC36CE4" w14:textId="77777777" w:rsidTr="00F019DA">
        <w:trPr>
          <w:trHeight w:val="300"/>
          <w:jc w:val="center"/>
        </w:trPr>
        <w:tc>
          <w:tcPr>
            <w:tcW w:w="401" w:type="pct"/>
            <w:tcBorders>
              <w:top w:val="nil"/>
              <w:left w:val="single" w:sz="4" w:space="0" w:color="auto"/>
              <w:bottom w:val="single" w:sz="4" w:space="0" w:color="auto"/>
              <w:right w:val="single" w:sz="4" w:space="0" w:color="auto"/>
            </w:tcBorders>
            <w:noWrap/>
            <w:vAlign w:val="bottom"/>
            <w:hideMark/>
          </w:tcPr>
          <w:p w14:paraId="3A3CB042"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 </w:t>
            </w:r>
          </w:p>
        </w:tc>
        <w:tc>
          <w:tcPr>
            <w:tcW w:w="892" w:type="pct"/>
            <w:vMerge/>
            <w:tcBorders>
              <w:top w:val="single" w:sz="4" w:space="0" w:color="auto"/>
              <w:left w:val="single" w:sz="4" w:space="0" w:color="auto"/>
              <w:bottom w:val="single" w:sz="4" w:space="0" w:color="auto"/>
              <w:right w:val="single" w:sz="4" w:space="0" w:color="auto"/>
            </w:tcBorders>
            <w:vAlign w:val="center"/>
            <w:hideMark/>
          </w:tcPr>
          <w:p w14:paraId="4542B190" w14:textId="77777777" w:rsidR="00DC4581" w:rsidRPr="00DC4581" w:rsidRDefault="00DC4581" w:rsidP="00F019DA">
            <w:pPr>
              <w:rPr>
                <w:rFonts w:eastAsia="Times New Roman"/>
                <w:color w:val="000000"/>
                <w:sz w:val="24"/>
                <w:szCs w:val="24"/>
                <w:lang w:eastAsia="ru-RU"/>
              </w:rPr>
            </w:pPr>
          </w:p>
        </w:tc>
        <w:tc>
          <w:tcPr>
            <w:tcW w:w="707" w:type="pct"/>
            <w:tcBorders>
              <w:top w:val="single" w:sz="4" w:space="0" w:color="auto"/>
              <w:left w:val="nil"/>
              <w:bottom w:val="single" w:sz="4" w:space="0" w:color="auto"/>
              <w:right w:val="single" w:sz="4" w:space="0" w:color="auto"/>
            </w:tcBorders>
            <w:noWrap/>
            <w:hideMark/>
          </w:tcPr>
          <w:p w14:paraId="2AA2B622"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Деревянные</w:t>
            </w:r>
          </w:p>
        </w:tc>
        <w:tc>
          <w:tcPr>
            <w:tcW w:w="462" w:type="pct"/>
            <w:tcBorders>
              <w:top w:val="single" w:sz="4" w:space="0" w:color="auto"/>
              <w:left w:val="nil"/>
              <w:bottom w:val="single" w:sz="4" w:space="0" w:color="auto"/>
              <w:right w:val="single" w:sz="4" w:space="0" w:color="auto"/>
            </w:tcBorders>
            <w:noWrap/>
            <w:hideMark/>
          </w:tcPr>
          <w:p w14:paraId="3F320181"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1873" w:type="pct"/>
            <w:tcBorders>
              <w:top w:val="single" w:sz="4" w:space="0" w:color="auto"/>
              <w:left w:val="nil"/>
              <w:bottom w:val="single" w:sz="4" w:space="0" w:color="auto"/>
              <w:right w:val="single" w:sz="4" w:space="0" w:color="auto"/>
            </w:tcBorders>
            <w:vAlign w:val="bottom"/>
            <w:hideMark/>
          </w:tcPr>
          <w:p w14:paraId="7C7092D1"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Отсутствие одного и более видов благоустройства</w:t>
            </w:r>
          </w:p>
        </w:tc>
        <w:tc>
          <w:tcPr>
            <w:tcW w:w="665" w:type="pct"/>
            <w:tcBorders>
              <w:top w:val="single" w:sz="4" w:space="0" w:color="auto"/>
              <w:left w:val="nil"/>
              <w:bottom w:val="single" w:sz="4" w:space="0" w:color="auto"/>
              <w:right w:val="single" w:sz="4" w:space="0" w:color="auto"/>
            </w:tcBorders>
            <w:noWrap/>
            <w:vAlign w:val="bottom"/>
            <w:hideMark/>
          </w:tcPr>
          <w:p w14:paraId="05BD5DC8"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12,6</w:t>
            </w:r>
          </w:p>
        </w:tc>
      </w:tr>
      <w:tr w:rsidR="00DC4581" w:rsidRPr="00DC4581" w14:paraId="2D5F86E1" w14:textId="77777777" w:rsidTr="00F019DA">
        <w:trPr>
          <w:trHeight w:val="1262"/>
          <w:jc w:val="center"/>
        </w:trPr>
        <w:tc>
          <w:tcPr>
            <w:tcW w:w="401" w:type="pct"/>
            <w:tcBorders>
              <w:top w:val="single" w:sz="4" w:space="0" w:color="auto"/>
              <w:left w:val="single" w:sz="4" w:space="0" w:color="auto"/>
              <w:bottom w:val="nil"/>
              <w:right w:val="single" w:sz="4" w:space="0" w:color="auto"/>
            </w:tcBorders>
            <w:noWrap/>
            <w:vAlign w:val="bottom"/>
            <w:hideMark/>
          </w:tcPr>
          <w:p w14:paraId="00353941"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w:t>
            </w:r>
          </w:p>
        </w:tc>
        <w:tc>
          <w:tcPr>
            <w:tcW w:w="892" w:type="pct"/>
            <w:tcBorders>
              <w:top w:val="single" w:sz="4" w:space="0" w:color="auto"/>
              <w:left w:val="nil"/>
              <w:bottom w:val="nil"/>
              <w:right w:val="single" w:sz="4" w:space="0" w:color="auto"/>
            </w:tcBorders>
            <w:vAlign w:val="bottom"/>
            <w:hideMark/>
          </w:tcPr>
          <w:p w14:paraId="14E21E99"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Зона 3 - остальные населенные пункты</w:t>
            </w:r>
          </w:p>
        </w:tc>
        <w:tc>
          <w:tcPr>
            <w:tcW w:w="707" w:type="pct"/>
            <w:vMerge w:val="restart"/>
            <w:tcBorders>
              <w:top w:val="single" w:sz="4" w:space="0" w:color="auto"/>
              <w:left w:val="single" w:sz="4" w:space="0" w:color="auto"/>
              <w:bottom w:val="single" w:sz="4" w:space="0" w:color="000000"/>
              <w:right w:val="single" w:sz="4" w:space="0" w:color="auto"/>
            </w:tcBorders>
            <w:hideMark/>
          </w:tcPr>
          <w:p w14:paraId="41BC9EF6"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кирпичные, шлакоблочные, панельные и прочие</w:t>
            </w:r>
          </w:p>
        </w:tc>
        <w:tc>
          <w:tcPr>
            <w:tcW w:w="462" w:type="pct"/>
            <w:tcBorders>
              <w:top w:val="single" w:sz="4" w:space="0" w:color="auto"/>
              <w:left w:val="single" w:sz="4" w:space="0" w:color="auto"/>
              <w:bottom w:val="nil"/>
              <w:right w:val="single" w:sz="4" w:space="0" w:color="auto"/>
            </w:tcBorders>
            <w:hideMark/>
          </w:tcPr>
          <w:p w14:paraId="7C2B213B"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до 30 лет</w:t>
            </w:r>
          </w:p>
        </w:tc>
        <w:tc>
          <w:tcPr>
            <w:tcW w:w="1873" w:type="pct"/>
            <w:tcBorders>
              <w:top w:val="single" w:sz="4" w:space="0" w:color="auto"/>
              <w:left w:val="nil"/>
              <w:bottom w:val="single" w:sz="4" w:space="0" w:color="auto"/>
              <w:right w:val="single" w:sz="4" w:space="0" w:color="auto"/>
            </w:tcBorders>
            <w:vAlign w:val="bottom"/>
            <w:hideMark/>
          </w:tcPr>
          <w:p w14:paraId="1DA6CCFF"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Все виды благоустройства:</w:t>
            </w:r>
            <w:r w:rsidRPr="00DC4581">
              <w:rPr>
                <w:rFonts w:eastAsia="Times New Roman"/>
                <w:color w:val="000000"/>
                <w:sz w:val="24"/>
                <w:szCs w:val="24"/>
                <w:lang w:eastAsia="ru-RU"/>
              </w:rPr>
              <w:br/>
              <w:t>холодное водоснабжение, горячее водоснабжение, водоотведение, электроснабжение, отопление</w:t>
            </w:r>
          </w:p>
        </w:tc>
        <w:tc>
          <w:tcPr>
            <w:tcW w:w="665" w:type="pct"/>
            <w:tcBorders>
              <w:top w:val="single" w:sz="4" w:space="0" w:color="auto"/>
              <w:left w:val="nil"/>
              <w:bottom w:val="single" w:sz="4" w:space="0" w:color="auto"/>
              <w:right w:val="single" w:sz="4" w:space="0" w:color="auto"/>
            </w:tcBorders>
            <w:noWrap/>
            <w:vAlign w:val="bottom"/>
            <w:hideMark/>
          </w:tcPr>
          <w:p w14:paraId="23131028"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15,1</w:t>
            </w:r>
          </w:p>
        </w:tc>
      </w:tr>
      <w:tr w:rsidR="00DC4581" w:rsidRPr="00DC4581" w14:paraId="1A96C3E6" w14:textId="77777777" w:rsidTr="00F019DA">
        <w:trPr>
          <w:trHeight w:val="405"/>
          <w:jc w:val="center"/>
        </w:trPr>
        <w:tc>
          <w:tcPr>
            <w:tcW w:w="401" w:type="pct"/>
            <w:tcBorders>
              <w:top w:val="nil"/>
              <w:left w:val="single" w:sz="4" w:space="0" w:color="auto"/>
              <w:bottom w:val="nil"/>
              <w:right w:val="single" w:sz="4" w:space="0" w:color="auto"/>
            </w:tcBorders>
            <w:noWrap/>
            <w:vAlign w:val="bottom"/>
            <w:hideMark/>
          </w:tcPr>
          <w:p w14:paraId="44C62FFE"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 </w:t>
            </w:r>
          </w:p>
        </w:tc>
        <w:tc>
          <w:tcPr>
            <w:tcW w:w="892" w:type="pct"/>
            <w:tcBorders>
              <w:top w:val="nil"/>
              <w:left w:val="nil"/>
              <w:bottom w:val="nil"/>
              <w:right w:val="single" w:sz="4" w:space="0" w:color="auto"/>
            </w:tcBorders>
            <w:vAlign w:val="bottom"/>
            <w:hideMark/>
          </w:tcPr>
          <w:p w14:paraId="022BFD57"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707" w:type="pct"/>
            <w:vMerge/>
            <w:tcBorders>
              <w:top w:val="single" w:sz="4" w:space="0" w:color="auto"/>
              <w:left w:val="single" w:sz="4" w:space="0" w:color="auto"/>
              <w:bottom w:val="single" w:sz="4" w:space="0" w:color="000000"/>
              <w:right w:val="single" w:sz="4" w:space="0" w:color="auto"/>
            </w:tcBorders>
            <w:vAlign w:val="center"/>
            <w:hideMark/>
          </w:tcPr>
          <w:p w14:paraId="6CA2B2D1" w14:textId="77777777" w:rsidR="00DC4581" w:rsidRPr="00DC4581" w:rsidRDefault="00DC4581" w:rsidP="00F019DA">
            <w:pPr>
              <w:rPr>
                <w:rFonts w:eastAsia="Times New Roman"/>
                <w:color w:val="000000"/>
                <w:sz w:val="24"/>
                <w:szCs w:val="24"/>
                <w:lang w:eastAsia="ru-RU"/>
              </w:rPr>
            </w:pPr>
          </w:p>
        </w:tc>
        <w:tc>
          <w:tcPr>
            <w:tcW w:w="462" w:type="pct"/>
            <w:tcBorders>
              <w:top w:val="nil"/>
              <w:left w:val="single" w:sz="4" w:space="0" w:color="auto"/>
              <w:bottom w:val="single" w:sz="4" w:space="0" w:color="auto"/>
              <w:right w:val="single" w:sz="4" w:space="0" w:color="auto"/>
            </w:tcBorders>
            <w:hideMark/>
          </w:tcPr>
          <w:p w14:paraId="38B2EF52"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1873" w:type="pct"/>
            <w:tcBorders>
              <w:top w:val="nil"/>
              <w:left w:val="nil"/>
              <w:bottom w:val="single" w:sz="4" w:space="0" w:color="auto"/>
              <w:right w:val="single" w:sz="4" w:space="0" w:color="auto"/>
            </w:tcBorders>
            <w:vAlign w:val="bottom"/>
            <w:hideMark/>
          </w:tcPr>
          <w:p w14:paraId="4393DCDA"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Отсутствие одного и более видов благоустройства</w:t>
            </w:r>
          </w:p>
        </w:tc>
        <w:tc>
          <w:tcPr>
            <w:tcW w:w="665" w:type="pct"/>
            <w:tcBorders>
              <w:top w:val="nil"/>
              <w:left w:val="nil"/>
              <w:bottom w:val="single" w:sz="4" w:space="0" w:color="auto"/>
              <w:right w:val="single" w:sz="4" w:space="0" w:color="auto"/>
            </w:tcBorders>
            <w:noWrap/>
            <w:vAlign w:val="bottom"/>
            <w:hideMark/>
          </w:tcPr>
          <w:p w14:paraId="1A8C7CA7"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14,6</w:t>
            </w:r>
          </w:p>
        </w:tc>
      </w:tr>
      <w:tr w:rsidR="00DC4581" w:rsidRPr="00DC4581" w14:paraId="431D95BF" w14:textId="77777777" w:rsidTr="00F019DA">
        <w:trPr>
          <w:trHeight w:val="1035"/>
          <w:jc w:val="center"/>
        </w:trPr>
        <w:tc>
          <w:tcPr>
            <w:tcW w:w="401" w:type="pct"/>
            <w:tcBorders>
              <w:top w:val="nil"/>
              <w:left w:val="single" w:sz="4" w:space="0" w:color="auto"/>
              <w:bottom w:val="nil"/>
              <w:right w:val="single" w:sz="4" w:space="0" w:color="auto"/>
            </w:tcBorders>
            <w:noWrap/>
            <w:vAlign w:val="bottom"/>
            <w:hideMark/>
          </w:tcPr>
          <w:p w14:paraId="24E60EFF"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 </w:t>
            </w:r>
          </w:p>
        </w:tc>
        <w:tc>
          <w:tcPr>
            <w:tcW w:w="892" w:type="pct"/>
            <w:tcBorders>
              <w:top w:val="nil"/>
              <w:left w:val="nil"/>
              <w:bottom w:val="nil"/>
              <w:right w:val="single" w:sz="4" w:space="0" w:color="auto"/>
            </w:tcBorders>
            <w:vAlign w:val="bottom"/>
            <w:hideMark/>
          </w:tcPr>
          <w:p w14:paraId="28DA0835"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707" w:type="pct"/>
            <w:vMerge/>
            <w:tcBorders>
              <w:top w:val="single" w:sz="4" w:space="0" w:color="auto"/>
              <w:left w:val="single" w:sz="4" w:space="0" w:color="auto"/>
              <w:bottom w:val="single" w:sz="4" w:space="0" w:color="000000"/>
              <w:right w:val="single" w:sz="4" w:space="0" w:color="auto"/>
            </w:tcBorders>
            <w:vAlign w:val="center"/>
            <w:hideMark/>
          </w:tcPr>
          <w:p w14:paraId="4F799C3D" w14:textId="77777777" w:rsidR="00DC4581" w:rsidRPr="00DC4581" w:rsidRDefault="00DC4581" w:rsidP="00F019DA">
            <w:pPr>
              <w:rPr>
                <w:rFonts w:eastAsia="Times New Roman"/>
                <w:color w:val="000000"/>
                <w:sz w:val="24"/>
                <w:szCs w:val="24"/>
                <w:lang w:eastAsia="ru-RU"/>
              </w:rPr>
            </w:pPr>
          </w:p>
        </w:tc>
        <w:tc>
          <w:tcPr>
            <w:tcW w:w="462" w:type="pct"/>
            <w:tcBorders>
              <w:top w:val="nil"/>
              <w:left w:val="single" w:sz="4" w:space="0" w:color="auto"/>
              <w:bottom w:val="nil"/>
              <w:right w:val="single" w:sz="4" w:space="0" w:color="auto"/>
            </w:tcBorders>
            <w:hideMark/>
          </w:tcPr>
          <w:p w14:paraId="076BB8D7"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от 30 до 50 лет</w:t>
            </w:r>
          </w:p>
        </w:tc>
        <w:tc>
          <w:tcPr>
            <w:tcW w:w="1873" w:type="pct"/>
            <w:tcBorders>
              <w:top w:val="nil"/>
              <w:left w:val="nil"/>
              <w:bottom w:val="single" w:sz="4" w:space="0" w:color="auto"/>
              <w:right w:val="single" w:sz="4" w:space="0" w:color="auto"/>
            </w:tcBorders>
            <w:vAlign w:val="bottom"/>
            <w:hideMark/>
          </w:tcPr>
          <w:p w14:paraId="4A9EBA11"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Все виды благоустройства:</w:t>
            </w:r>
            <w:r w:rsidRPr="00DC4581">
              <w:rPr>
                <w:rFonts w:eastAsia="Times New Roman"/>
                <w:color w:val="000000"/>
                <w:sz w:val="24"/>
                <w:szCs w:val="24"/>
                <w:lang w:eastAsia="ru-RU"/>
              </w:rPr>
              <w:br/>
              <w:t>холодное водоснабжение, горячее водоснабжение,</w:t>
            </w:r>
            <w:r w:rsidRPr="00DC4581">
              <w:rPr>
                <w:rFonts w:eastAsia="Times New Roman"/>
                <w:color w:val="000000"/>
                <w:sz w:val="24"/>
                <w:szCs w:val="24"/>
                <w:lang w:eastAsia="ru-RU"/>
              </w:rPr>
              <w:br/>
              <w:t>водоотведение, электроснабжение, отопление</w:t>
            </w:r>
          </w:p>
        </w:tc>
        <w:tc>
          <w:tcPr>
            <w:tcW w:w="665" w:type="pct"/>
            <w:tcBorders>
              <w:top w:val="nil"/>
              <w:left w:val="nil"/>
              <w:bottom w:val="single" w:sz="4" w:space="0" w:color="auto"/>
              <w:right w:val="single" w:sz="4" w:space="0" w:color="auto"/>
            </w:tcBorders>
            <w:noWrap/>
            <w:vAlign w:val="bottom"/>
            <w:hideMark/>
          </w:tcPr>
          <w:p w14:paraId="4654ED3A"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13,6</w:t>
            </w:r>
          </w:p>
        </w:tc>
      </w:tr>
      <w:tr w:rsidR="00DC4581" w:rsidRPr="00DC4581" w14:paraId="5BE0DC0D" w14:textId="77777777" w:rsidTr="00F019DA">
        <w:trPr>
          <w:trHeight w:val="525"/>
          <w:jc w:val="center"/>
        </w:trPr>
        <w:tc>
          <w:tcPr>
            <w:tcW w:w="401" w:type="pct"/>
            <w:tcBorders>
              <w:top w:val="nil"/>
              <w:left w:val="single" w:sz="4" w:space="0" w:color="auto"/>
              <w:bottom w:val="nil"/>
              <w:right w:val="single" w:sz="4" w:space="0" w:color="auto"/>
            </w:tcBorders>
            <w:noWrap/>
            <w:vAlign w:val="bottom"/>
            <w:hideMark/>
          </w:tcPr>
          <w:p w14:paraId="6106ABC2"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 </w:t>
            </w:r>
          </w:p>
        </w:tc>
        <w:tc>
          <w:tcPr>
            <w:tcW w:w="892" w:type="pct"/>
            <w:tcBorders>
              <w:top w:val="nil"/>
              <w:left w:val="nil"/>
              <w:bottom w:val="nil"/>
              <w:right w:val="single" w:sz="4" w:space="0" w:color="auto"/>
            </w:tcBorders>
            <w:vAlign w:val="bottom"/>
            <w:hideMark/>
          </w:tcPr>
          <w:p w14:paraId="57F8167B"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707" w:type="pct"/>
            <w:vMerge/>
            <w:tcBorders>
              <w:top w:val="single" w:sz="4" w:space="0" w:color="auto"/>
              <w:left w:val="single" w:sz="4" w:space="0" w:color="auto"/>
              <w:bottom w:val="single" w:sz="4" w:space="0" w:color="000000"/>
              <w:right w:val="single" w:sz="4" w:space="0" w:color="auto"/>
            </w:tcBorders>
            <w:vAlign w:val="center"/>
            <w:hideMark/>
          </w:tcPr>
          <w:p w14:paraId="638340D4" w14:textId="77777777" w:rsidR="00DC4581" w:rsidRPr="00DC4581" w:rsidRDefault="00DC4581" w:rsidP="00F019DA">
            <w:pPr>
              <w:rPr>
                <w:rFonts w:eastAsia="Times New Roman"/>
                <w:color w:val="000000"/>
                <w:sz w:val="24"/>
                <w:szCs w:val="24"/>
                <w:lang w:eastAsia="ru-RU"/>
              </w:rPr>
            </w:pPr>
          </w:p>
        </w:tc>
        <w:tc>
          <w:tcPr>
            <w:tcW w:w="462" w:type="pct"/>
            <w:tcBorders>
              <w:top w:val="nil"/>
              <w:left w:val="single" w:sz="4" w:space="0" w:color="auto"/>
              <w:bottom w:val="single" w:sz="4" w:space="0" w:color="auto"/>
              <w:right w:val="single" w:sz="4" w:space="0" w:color="auto"/>
            </w:tcBorders>
            <w:hideMark/>
          </w:tcPr>
          <w:p w14:paraId="3D5ADE2E"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1873" w:type="pct"/>
            <w:tcBorders>
              <w:top w:val="nil"/>
              <w:left w:val="nil"/>
              <w:bottom w:val="single" w:sz="4" w:space="0" w:color="auto"/>
              <w:right w:val="single" w:sz="4" w:space="0" w:color="auto"/>
            </w:tcBorders>
            <w:vAlign w:val="bottom"/>
            <w:hideMark/>
          </w:tcPr>
          <w:p w14:paraId="620A6A65"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Отсутствие одного и более видов благоустройства</w:t>
            </w:r>
          </w:p>
        </w:tc>
        <w:tc>
          <w:tcPr>
            <w:tcW w:w="665" w:type="pct"/>
            <w:tcBorders>
              <w:top w:val="nil"/>
              <w:left w:val="nil"/>
              <w:bottom w:val="single" w:sz="4" w:space="0" w:color="auto"/>
              <w:right w:val="single" w:sz="4" w:space="0" w:color="auto"/>
            </w:tcBorders>
            <w:noWrap/>
            <w:vAlign w:val="bottom"/>
            <w:hideMark/>
          </w:tcPr>
          <w:p w14:paraId="44A07CCF"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13,1</w:t>
            </w:r>
          </w:p>
        </w:tc>
      </w:tr>
      <w:tr w:rsidR="00DC4581" w:rsidRPr="00DC4581" w14:paraId="34F2DC7F" w14:textId="77777777" w:rsidTr="00F019DA">
        <w:trPr>
          <w:trHeight w:val="825"/>
          <w:jc w:val="center"/>
        </w:trPr>
        <w:tc>
          <w:tcPr>
            <w:tcW w:w="401" w:type="pct"/>
            <w:tcBorders>
              <w:top w:val="nil"/>
              <w:left w:val="single" w:sz="4" w:space="0" w:color="auto"/>
              <w:bottom w:val="nil"/>
              <w:right w:val="single" w:sz="4" w:space="0" w:color="auto"/>
            </w:tcBorders>
            <w:noWrap/>
            <w:vAlign w:val="bottom"/>
            <w:hideMark/>
          </w:tcPr>
          <w:p w14:paraId="5C66CA2B"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 </w:t>
            </w:r>
          </w:p>
        </w:tc>
        <w:tc>
          <w:tcPr>
            <w:tcW w:w="892" w:type="pct"/>
            <w:tcBorders>
              <w:top w:val="nil"/>
              <w:left w:val="nil"/>
              <w:bottom w:val="nil"/>
              <w:right w:val="single" w:sz="4" w:space="0" w:color="auto"/>
            </w:tcBorders>
            <w:vAlign w:val="bottom"/>
            <w:hideMark/>
          </w:tcPr>
          <w:p w14:paraId="6E66BF97"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707" w:type="pct"/>
            <w:vMerge/>
            <w:tcBorders>
              <w:top w:val="single" w:sz="4" w:space="0" w:color="auto"/>
              <w:left w:val="single" w:sz="4" w:space="0" w:color="auto"/>
              <w:bottom w:val="single" w:sz="4" w:space="0" w:color="000000"/>
              <w:right w:val="single" w:sz="4" w:space="0" w:color="auto"/>
            </w:tcBorders>
            <w:vAlign w:val="center"/>
            <w:hideMark/>
          </w:tcPr>
          <w:p w14:paraId="76D0FA3D" w14:textId="77777777" w:rsidR="00DC4581" w:rsidRPr="00DC4581" w:rsidRDefault="00DC4581" w:rsidP="00F019DA">
            <w:pPr>
              <w:rPr>
                <w:rFonts w:eastAsia="Times New Roman"/>
                <w:color w:val="000000"/>
                <w:sz w:val="24"/>
                <w:szCs w:val="24"/>
                <w:lang w:eastAsia="ru-RU"/>
              </w:rPr>
            </w:pPr>
          </w:p>
        </w:tc>
        <w:tc>
          <w:tcPr>
            <w:tcW w:w="462" w:type="pct"/>
            <w:tcBorders>
              <w:top w:val="nil"/>
              <w:left w:val="single" w:sz="4" w:space="0" w:color="auto"/>
              <w:bottom w:val="nil"/>
              <w:right w:val="single" w:sz="4" w:space="0" w:color="auto"/>
            </w:tcBorders>
            <w:hideMark/>
          </w:tcPr>
          <w:p w14:paraId="4A1CF610"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свыше 50 лет</w:t>
            </w:r>
          </w:p>
        </w:tc>
        <w:tc>
          <w:tcPr>
            <w:tcW w:w="1873" w:type="pct"/>
            <w:tcBorders>
              <w:top w:val="nil"/>
              <w:left w:val="nil"/>
              <w:bottom w:val="single" w:sz="4" w:space="0" w:color="auto"/>
              <w:right w:val="single" w:sz="4" w:space="0" w:color="auto"/>
            </w:tcBorders>
            <w:vAlign w:val="bottom"/>
            <w:hideMark/>
          </w:tcPr>
          <w:p w14:paraId="5418A00C"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Все виды благоустройства:</w:t>
            </w:r>
            <w:r w:rsidRPr="00DC4581">
              <w:rPr>
                <w:rFonts w:eastAsia="Times New Roman"/>
                <w:color w:val="000000"/>
                <w:sz w:val="24"/>
                <w:szCs w:val="24"/>
                <w:lang w:eastAsia="ru-RU"/>
              </w:rPr>
              <w:br/>
              <w:t>холодное водоснабжение, горячее водоснабжение, водоотведение, электроснабжение, отопление</w:t>
            </w:r>
          </w:p>
        </w:tc>
        <w:tc>
          <w:tcPr>
            <w:tcW w:w="665" w:type="pct"/>
            <w:tcBorders>
              <w:top w:val="nil"/>
              <w:left w:val="nil"/>
              <w:bottom w:val="single" w:sz="4" w:space="0" w:color="auto"/>
              <w:right w:val="single" w:sz="4" w:space="0" w:color="auto"/>
            </w:tcBorders>
            <w:noWrap/>
            <w:vAlign w:val="bottom"/>
            <w:hideMark/>
          </w:tcPr>
          <w:p w14:paraId="4FC0DD33"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13,1</w:t>
            </w:r>
          </w:p>
        </w:tc>
      </w:tr>
      <w:tr w:rsidR="00DC4581" w:rsidRPr="00DC4581" w14:paraId="09A50670" w14:textId="77777777" w:rsidTr="00F019DA">
        <w:trPr>
          <w:trHeight w:val="525"/>
          <w:jc w:val="center"/>
        </w:trPr>
        <w:tc>
          <w:tcPr>
            <w:tcW w:w="401" w:type="pct"/>
            <w:tcBorders>
              <w:top w:val="nil"/>
              <w:left w:val="single" w:sz="4" w:space="0" w:color="auto"/>
              <w:bottom w:val="nil"/>
              <w:right w:val="single" w:sz="4" w:space="0" w:color="auto"/>
            </w:tcBorders>
            <w:noWrap/>
            <w:vAlign w:val="bottom"/>
            <w:hideMark/>
          </w:tcPr>
          <w:p w14:paraId="6401CE59"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 </w:t>
            </w:r>
          </w:p>
        </w:tc>
        <w:tc>
          <w:tcPr>
            <w:tcW w:w="892" w:type="pct"/>
            <w:tcBorders>
              <w:top w:val="nil"/>
              <w:left w:val="nil"/>
              <w:bottom w:val="nil"/>
              <w:right w:val="single" w:sz="4" w:space="0" w:color="auto"/>
            </w:tcBorders>
            <w:vAlign w:val="bottom"/>
            <w:hideMark/>
          </w:tcPr>
          <w:p w14:paraId="345620D9"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707" w:type="pct"/>
            <w:vMerge/>
            <w:tcBorders>
              <w:top w:val="single" w:sz="4" w:space="0" w:color="auto"/>
              <w:left w:val="single" w:sz="4" w:space="0" w:color="auto"/>
              <w:bottom w:val="single" w:sz="4" w:space="0" w:color="000000"/>
              <w:right w:val="single" w:sz="4" w:space="0" w:color="auto"/>
            </w:tcBorders>
            <w:vAlign w:val="center"/>
            <w:hideMark/>
          </w:tcPr>
          <w:p w14:paraId="6736E99D" w14:textId="77777777" w:rsidR="00DC4581" w:rsidRPr="00DC4581" w:rsidRDefault="00DC4581" w:rsidP="00F019DA">
            <w:pPr>
              <w:rPr>
                <w:rFonts w:eastAsia="Times New Roman"/>
                <w:color w:val="000000"/>
                <w:sz w:val="24"/>
                <w:szCs w:val="24"/>
                <w:lang w:eastAsia="ru-RU"/>
              </w:rPr>
            </w:pPr>
          </w:p>
        </w:tc>
        <w:tc>
          <w:tcPr>
            <w:tcW w:w="462" w:type="pct"/>
            <w:tcBorders>
              <w:top w:val="nil"/>
              <w:left w:val="single" w:sz="4" w:space="0" w:color="auto"/>
              <w:bottom w:val="single" w:sz="4" w:space="0" w:color="auto"/>
              <w:right w:val="single" w:sz="4" w:space="0" w:color="auto"/>
            </w:tcBorders>
            <w:hideMark/>
          </w:tcPr>
          <w:p w14:paraId="40AD227F"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1873" w:type="pct"/>
            <w:tcBorders>
              <w:top w:val="nil"/>
              <w:left w:val="nil"/>
              <w:bottom w:val="single" w:sz="4" w:space="0" w:color="auto"/>
              <w:right w:val="single" w:sz="4" w:space="0" w:color="auto"/>
            </w:tcBorders>
            <w:vAlign w:val="bottom"/>
            <w:hideMark/>
          </w:tcPr>
          <w:p w14:paraId="4D1142A5"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Отсутствие одного и более видов благоустройства</w:t>
            </w:r>
          </w:p>
        </w:tc>
        <w:tc>
          <w:tcPr>
            <w:tcW w:w="665" w:type="pct"/>
            <w:tcBorders>
              <w:top w:val="nil"/>
              <w:left w:val="nil"/>
              <w:bottom w:val="single" w:sz="4" w:space="0" w:color="auto"/>
              <w:right w:val="single" w:sz="4" w:space="0" w:color="auto"/>
            </w:tcBorders>
            <w:noWrap/>
            <w:vAlign w:val="bottom"/>
            <w:hideMark/>
          </w:tcPr>
          <w:p w14:paraId="2A368BFC"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12,6</w:t>
            </w:r>
          </w:p>
        </w:tc>
      </w:tr>
      <w:tr w:rsidR="00DC4581" w:rsidRPr="00DC4581" w14:paraId="3BCD240F" w14:textId="77777777" w:rsidTr="00F019DA">
        <w:trPr>
          <w:trHeight w:val="300"/>
          <w:jc w:val="center"/>
        </w:trPr>
        <w:tc>
          <w:tcPr>
            <w:tcW w:w="401" w:type="pct"/>
            <w:tcBorders>
              <w:top w:val="nil"/>
              <w:left w:val="single" w:sz="4" w:space="0" w:color="auto"/>
              <w:bottom w:val="single" w:sz="4" w:space="0" w:color="auto"/>
              <w:right w:val="single" w:sz="4" w:space="0" w:color="auto"/>
            </w:tcBorders>
            <w:noWrap/>
            <w:vAlign w:val="bottom"/>
            <w:hideMark/>
          </w:tcPr>
          <w:p w14:paraId="1AF49988"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 </w:t>
            </w:r>
          </w:p>
        </w:tc>
        <w:tc>
          <w:tcPr>
            <w:tcW w:w="892" w:type="pct"/>
            <w:tcBorders>
              <w:top w:val="nil"/>
              <w:left w:val="nil"/>
              <w:bottom w:val="single" w:sz="4" w:space="0" w:color="auto"/>
              <w:right w:val="single" w:sz="4" w:space="0" w:color="auto"/>
            </w:tcBorders>
            <w:vAlign w:val="bottom"/>
            <w:hideMark/>
          </w:tcPr>
          <w:p w14:paraId="34B2BBA4"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707" w:type="pct"/>
            <w:tcBorders>
              <w:top w:val="nil"/>
              <w:left w:val="nil"/>
              <w:bottom w:val="single" w:sz="4" w:space="0" w:color="auto"/>
              <w:right w:val="single" w:sz="4" w:space="0" w:color="auto"/>
            </w:tcBorders>
            <w:noWrap/>
            <w:hideMark/>
          </w:tcPr>
          <w:p w14:paraId="47D5561F"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Деревянные</w:t>
            </w:r>
          </w:p>
        </w:tc>
        <w:tc>
          <w:tcPr>
            <w:tcW w:w="462" w:type="pct"/>
            <w:tcBorders>
              <w:top w:val="nil"/>
              <w:left w:val="nil"/>
              <w:bottom w:val="single" w:sz="4" w:space="0" w:color="auto"/>
              <w:right w:val="single" w:sz="4" w:space="0" w:color="auto"/>
            </w:tcBorders>
            <w:noWrap/>
            <w:hideMark/>
          </w:tcPr>
          <w:p w14:paraId="5E55D168"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 </w:t>
            </w:r>
          </w:p>
        </w:tc>
        <w:tc>
          <w:tcPr>
            <w:tcW w:w="1873" w:type="pct"/>
            <w:tcBorders>
              <w:top w:val="nil"/>
              <w:left w:val="nil"/>
              <w:bottom w:val="single" w:sz="4" w:space="0" w:color="auto"/>
              <w:right w:val="single" w:sz="4" w:space="0" w:color="auto"/>
            </w:tcBorders>
            <w:vAlign w:val="bottom"/>
            <w:hideMark/>
          </w:tcPr>
          <w:p w14:paraId="1D4F5D13" w14:textId="77777777" w:rsidR="00DC4581" w:rsidRPr="00DC4581" w:rsidRDefault="00DC4581" w:rsidP="00F019DA">
            <w:pPr>
              <w:rPr>
                <w:rFonts w:eastAsia="Times New Roman"/>
                <w:color w:val="000000"/>
                <w:sz w:val="24"/>
                <w:szCs w:val="24"/>
                <w:lang w:eastAsia="ru-RU"/>
              </w:rPr>
            </w:pPr>
            <w:r w:rsidRPr="00DC4581">
              <w:rPr>
                <w:rFonts w:eastAsia="Times New Roman"/>
                <w:color w:val="000000"/>
                <w:sz w:val="24"/>
                <w:szCs w:val="24"/>
                <w:lang w:eastAsia="ru-RU"/>
              </w:rPr>
              <w:t>Отсутствие одного и более видов благоустройства</w:t>
            </w:r>
          </w:p>
        </w:tc>
        <w:tc>
          <w:tcPr>
            <w:tcW w:w="665" w:type="pct"/>
            <w:tcBorders>
              <w:top w:val="nil"/>
              <w:left w:val="nil"/>
              <w:bottom w:val="single" w:sz="4" w:space="0" w:color="auto"/>
              <w:right w:val="single" w:sz="4" w:space="0" w:color="auto"/>
            </w:tcBorders>
            <w:noWrap/>
            <w:vAlign w:val="bottom"/>
            <w:hideMark/>
          </w:tcPr>
          <w:p w14:paraId="08B250A9" w14:textId="77777777" w:rsidR="00DC4581" w:rsidRPr="00DC4581" w:rsidRDefault="00DC4581" w:rsidP="00F019DA">
            <w:pPr>
              <w:jc w:val="center"/>
              <w:rPr>
                <w:rFonts w:eastAsia="Times New Roman"/>
                <w:color w:val="000000"/>
                <w:sz w:val="24"/>
                <w:szCs w:val="24"/>
                <w:lang w:eastAsia="ru-RU"/>
              </w:rPr>
            </w:pPr>
            <w:r w:rsidRPr="00DC4581">
              <w:rPr>
                <w:rFonts w:eastAsia="Times New Roman"/>
                <w:color w:val="000000"/>
                <w:sz w:val="24"/>
                <w:szCs w:val="24"/>
                <w:lang w:eastAsia="ru-RU"/>
              </w:rPr>
              <w:t>12,1</w:t>
            </w:r>
          </w:p>
        </w:tc>
      </w:tr>
    </w:tbl>
    <w:p w14:paraId="47ED23EC" w14:textId="77777777" w:rsidR="00DC4581" w:rsidRPr="00DC4581" w:rsidRDefault="00DC4581" w:rsidP="00CB73A8">
      <w:pPr>
        <w:rPr>
          <w:rFonts w:eastAsia="Calibri"/>
          <w:sz w:val="24"/>
          <w:szCs w:val="24"/>
          <w:lang w:eastAsia="ru-RU"/>
        </w:rPr>
      </w:pPr>
    </w:p>
    <w:p w14:paraId="6F87F1B8" w14:textId="77777777" w:rsidR="00DC4581" w:rsidRPr="00DC4581" w:rsidRDefault="00DC4581" w:rsidP="00CB73A8">
      <w:pPr>
        <w:rPr>
          <w:rFonts w:eastAsia="Calibri"/>
          <w:sz w:val="24"/>
          <w:szCs w:val="24"/>
          <w:lang w:eastAsia="ru-RU"/>
        </w:rPr>
      </w:pPr>
    </w:p>
    <w:p w14:paraId="49B74B17" w14:textId="77777777" w:rsidR="00DC4581" w:rsidRDefault="00DC4581" w:rsidP="00CB73A8">
      <w:pPr>
        <w:widowControl w:val="0"/>
        <w:autoSpaceDE w:val="0"/>
        <w:autoSpaceDN w:val="0"/>
        <w:jc w:val="both"/>
        <w:rPr>
          <w:rFonts w:eastAsia="Times New Roman"/>
          <w:sz w:val="22"/>
          <w:szCs w:val="22"/>
          <w:lang w:eastAsia="ru-RU"/>
        </w:rPr>
        <w:sectPr w:rsidR="00DC4581" w:rsidSect="00CB73A8">
          <w:type w:val="nextColumn"/>
          <w:pgSz w:w="11907" w:h="16840" w:code="9"/>
          <w:pgMar w:top="794" w:right="794" w:bottom="794" w:left="794" w:header="0" w:footer="0" w:gutter="0"/>
          <w:cols w:space="708"/>
          <w:docGrid w:linePitch="360"/>
        </w:sectPr>
      </w:pPr>
    </w:p>
    <w:p w14:paraId="0C479CE3" w14:textId="77777777" w:rsidR="00DC4581" w:rsidRPr="00DC4581" w:rsidRDefault="00DC4581" w:rsidP="003C53F4">
      <w:pPr>
        <w:jc w:val="center"/>
        <w:rPr>
          <w:rFonts w:eastAsia="Times New Roman"/>
          <w:sz w:val="24"/>
          <w:szCs w:val="24"/>
          <w:lang w:eastAsia="ru-RU"/>
        </w:rPr>
      </w:pPr>
      <w:r w:rsidRPr="00DC4581">
        <w:rPr>
          <w:rFonts w:eastAsia="Times New Roman"/>
          <w:noProof/>
          <w:sz w:val="24"/>
          <w:szCs w:val="24"/>
          <w:lang w:eastAsia="ru-RU"/>
        </w:rPr>
        <w:lastRenderedPageBreak/>
        <w:drawing>
          <wp:inline distT="0" distB="0" distL="0" distR="0" wp14:anchorId="47BC62B2" wp14:editId="212331AA">
            <wp:extent cx="579120" cy="723900"/>
            <wp:effectExtent l="19050" t="0" r="0" b="0"/>
            <wp:docPr id="6" name="Рисунок 9"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Герб ХМР 2015 OKKw"/>
                    <pic:cNvPicPr>
                      <a:picLocks noChangeAspect="1" noChangeArrowheads="1"/>
                    </pic:cNvPicPr>
                  </pic:nvPicPr>
                  <pic:blipFill>
                    <a:blip r:embed="rId16" cstate="print"/>
                    <a:srcRect/>
                    <a:stretch>
                      <a:fillRect/>
                    </a:stretch>
                  </pic:blipFill>
                  <pic:spPr bwMode="auto">
                    <a:xfrm>
                      <a:off x="0" y="0"/>
                      <a:ext cx="579120" cy="723900"/>
                    </a:xfrm>
                    <a:prstGeom prst="rect">
                      <a:avLst/>
                    </a:prstGeom>
                    <a:noFill/>
                    <a:ln w="9525">
                      <a:noFill/>
                      <a:miter lim="800000"/>
                      <a:headEnd/>
                      <a:tailEnd/>
                    </a:ln>
                  </pic:spPr>
                </pic:pic>
              </a:graphicData>
            </a:graphic>
          </wp:inline>
        </w:drawing>
      </w:r>
    </w:p>
    <w:p w14:paraId="325A6F2E" w14:textId="77777777" w:rsidR="00DC4581" w:rsidRPr="00DC4581" w:rsidRDefault="00DC4581" w:rsidP="003C53F4">
      <w:pPr>
        <w:jc w:val="center"/>
        <w:rPr>
          <w:rFonts w:eastAsia="Times New Roman"/>
          <w:highlight w:val="yellow"/>
          <w:lang w:eastAsia="ru-RU"/>
        </w:rPr>
      </w:pPr>
    </w:p>
    <w:p w14:paraId="526812D3" w14:textId="77777777" w:rsidR="00DC4581" w:rsidRPr="00DC4581" w:rsidRDefault="00DC4581" w:rsidP="003C53F4">
      <w:pPr>
        <w:jc w:val="center"/>
        <w:rPr>
          <w:rFonts w:eastAsia="Times New Roman"/>
          <w:sz w:val="26"/>
          <w:szCs w:val="26"/>
          <w:lang w:eastAsia="ru-RU"/>
        </w:rPr>
      </w:pPr>
      <w:r w:rsidRPr="00DC4581">
        <w:rPr>
          <w:rFonts w:eastAsia="Times New Roman"/>
          <w:sz w:val="26"/>
          <w:szCs w:val="26"/>
          <w:lang w:eastAsia="ru-RU"/>
        </w:rPr>
        <w:t>АДМИНИСТРАЦИЯ</w:t>
      </w:r>
    </w:p>
    <w:p w14:paraId="7DA6FDB1" w14:textId="77777777" w:rsidR="00DC4581" w:rsidRPr="00DC4581" w:rsidRDefault="00DC4581" w:rsidP="003C53F4">
      <w:pPr>
        <w:jc w:val="center"/>
        <w:rPr>
          <w:rFonts w:eastAsia="Times New Roman"/>
          <w:sz w:val="26"/>
          <w:szCs w:val="26"/>
          <w:lang w:eastAsia="ru-RU"/>
        </w:rPr>
      </w:pPr>
      <w:r w:rsidRPr="00DC4581">
        <w:rPr>
          <w:rFonts w:eastAsia="Times New Roman"/>
          <w:sz w:val="26"/>
          <w:szCs w:val="26"/>
          <w:lang w:eastAsia="ru-RU"/>
        </w:rPr>
        <w:t>ХАСАНСКОГО МУНИЦИПАЛЬНОГО ОКРУГА</w:t>
      </w:r>
    </w:p>
    <w:p w14:paraId="0A5F75BA" w14:textId="77777777" w:rsidR="00DC4581" w:rsidRPr="00DC4581" w:rsidRDefault="00DC4581" w:rsidP="003C53F4">
      <w:pPr>
        <w:jc w:val="center"/>
        <w:rPr>
          <w:rFonts w:eastAsia="Times New Roman"/>
          <w:sz w:val="26"/>
          <w:szCs w:val="26"/>
          <w:lang w:eastAsia="ru-RU"/>
        </w:rPr>
      </w:pPr>
      <w:r w:rsidRPr="00DC4581">
        <w:rPr>
          <w:rFonts w:eastAsia="Times New Roman"/>
          <w:sz w:val="26"/>
          <w:szCs w:val="26"/>
          <w:lang w:eastAsia="ru-RU"/>
        </w:rPr>
        <w:t>ПРИМОРСКОГО КРАЯ</w:t>
      </w:r>
    </w:p>
    <w:p w14:paraId="0B340EF4" w14:textId="77777777" w:rsidR="00DC4581" w:rsidRPr="00DC4581" w:rsidRDefault="00DC4581" w:rsidP="003C53F4">
      <w:pPr>
        <w:jc w:val="center"/>
        <w:rPr>
          <w:rFonts w:eastAsia="Times New Roman"/>
          <w:sz w:val="26"/>
          <w:szCs w:val="26"/>
          <w:lang w:eastAsia="ru-RU"/>
        </w:rPr>
      </w:pPr>
    </w:p>
    <w:p w14:paraId="672E6AD3" w14:textId="77777777" w:rsidR="00DC4581" w:rsidRPr="00DC4581" w:rsidRDefault="00DC4581" w:rsidP="008937BD">
      <w:pPr>
        <w:keepNext/>
        <w:keepLines/>
        <w:spacing w:before="200"/>
        <w:jc w:val="center"/>
        <w:outlineLvl w:val="0"/>
        <w:rPr>
          <w:rFonts w:ascii="Arial" w:eastAsia="Times New Roman" w:hAnsi="Arial"/>
          <w:sz w:val="26"/>
          <w:szCs w:val="26"/>
          <w:lang w:eastAsia="ru-RU"/>
        </w:rPr>
      </w:pPr>
      <w:bookmarkStart w:id="5" w:name="_Toc190626633"/>
      <w:r w:rsidRPr="00DC4581">
        <w:rPr>
          <w:rFonts w:ascii="Arial" w:eastAsia="Times New Roman" w:hAnsi="Arial"/>
          <w:sz w:val="26"/>
          <w:szCs w:val="26"/>
          <w:lang w:eastAsia="ru-RU"/>
        </w:rPr>
        <w:t>ПОСТАНОВЛЕНИЕ</w:t>
      </w:r>
      <w:bookmarkEnd w:id="5"/>
    </w:p>
    <w:p w14:paraId="7AC505BA" w14:textId="57F6AF1D" w:rsidR="00DC4581" w:rsidRDefault="00DC4581" w:rsidP="003C53F4">
      <w:pPr>
        <w:jc w:val="center"/>
        <w:rPr>
          <w:rFonts w:eastAsia="Times New Roman"/>
          <w:sz w:val="26"/>
          <w:szCs w:val="26"/>
          <w:lang w:eastAsia="ru-RU"/>
        </w:rPr>
      </w:pPr>
      <w:proofErr w:type="spellStart"/>
      <w:r w:rsidRPr="00DC4581">
        <w:rPr>
          <w:rFonts w:eastAsia="Times New Roman"/>
          <w:sz w:val="26"/>
          <w:szCs w:val="26"/>
          <w:lang w:eastAsia="ru-RU"/>
        </w:rPr>
        <w:t>пгт</w:t>
      </w:r>
      <w:proofErr w:type="spellEnd"/>
      <w:r w:rsidRPr="00DC4581">
        <w:rPr>
          <w:rFonts w:eastAsia="Times New Roman"/>
          <w:sz w:val="26"/>
          <w:szCs w:val="26"/>
          <w:lang w:eastAsia="ru-RU"/>
        </w:rPr>
        <w:t xml:space="preserve"> Славянка</w:t>
      </w:r>
    </w:p>
    <w:p w14:paraId="2DA8BEC8" w14:textId="77777777" w:rsidR="003C53F4" w:rsidRPr="00DC4581" w:rsidRDefault="003C53F4" w:rsidP="003C53F4">
      <w:pPr>
        <w:jc w:val="center"/>
        <w:rPr>
          <w:rFonts w:eastAsia="Times New Roman"/>
          <w:sz w:val="26"/>
          <w:szCs w:val="26"/>
          <w:lang w:eastAsia="ru-RU"/>
        </w:rPr>
      </w:pPr>
    </w:p>
    <w:p w14:paraId="7379B20B" w14:textId="6B5D7CEA" w:rsidR="00DC4581" w:rsidRPr="00DC4581" w:rsidRDefault="00DC4581" w:rsidP="003C53F4">
      <w:pPr>
        <w:jc w:val="center"/>
        <w:rPr>
          <w:rFonts w:eastAsia="Times New Roman"/>
          <w:sz w:val="26"/>
          <w:szCs w:val="26"/>
          <w:lang w:eastAsia="ru-RU"/>
        </w:rPr>
      </w:pPr>
      <w:r w:rsidRPr="00DC4581">
        <w:rPr>
          <w:rFonts w:eastAsia="Times New Roman"/>
          <w:sz w:val="26"/>
          <w:szCs w:val="26"/>
          <w:lang w:eastAsia="ru-RU"/>
        </w:rPr>
        <w:t>14.02.2025 г.</w:t>
      </w:r>
      <w:r w:rsidRPr="00DC4581">
        <w:rPr>
          <w:rFonts w:eastAsia="Times New Roman"/>
          <w:sz w:val="26"/>
          <w:szCs w:val="26"/>
          <w:lang w:eastAsia="ru-RU"/>
        </w:rPr>
        <w:tab/>
      </w:r>
      <w:r w:rsidR="003C53F4">
        <w:rPr>
          <w:rFonts w:eastAsia="Times New Roman"/>
          <w:sz w:val="26"/>
          <w:szCs w:val="26"/>
          <w:lang w:eastAsia="ru-RU"/>
        </w:rPr>
        <w:t xml:space="preserve">                                                                                                                  </w:t>
      </w:r>
      <w:r w:rsidRPr="00DC4581">
        <w:rPr>
          <w:rFonts w:eastAsia="Times New Roman"/>
          <w:sz w:val="26"/>
          <w:szCs w:val="26"/>
          <w:lang w:eastAsia="ru-RU"/>
        </w:rPr>
        <w:t xml:space="preserve">      № 245-па</w:t>
      </w:r>
    </w:p>
    <w:p w14:paraId="1EB04B68" w14:textId="77777777" w:rsidR="00DC4581" w:rsidRPr="00DC4581" w:rsidRDefault="00DC4581" w:rsidP="00CB73A8">
      <w:pPr>
        <w:jc w:val="center"/>
        <w:rPr>
          <w:rFonts w:eastAsia="Times New Roman"/>
          <w:sz w:val="26"/>
          <w:szCs w:val="26"/>
          <w:lang w:eastAsia="ru-RU"/>
        </w:rPr>
      </w:pPr>
    </w:p>
    <w:p w14:paraId="6C498E8C" w14:textId="77777777" w:rsidR="00DC4581" w:rsidRPr="00DC4581" w:rsidRDefault="00DC4581" w:rsidP="00CB73A8">
      <w:pPr>
        <w:ind w:left="57" w:right="57"/>
        <w:rPr>
          <w:rFonts w:eastAsia="Times New Roman"/>
          <w:sz w:val="26"/>
          <w:szCs w:val="26"/>
          <w:lang w:eastAsia="ru-RU"/>
        </w:rPr>
      </w:pPr>
    </w:p>
    <w:p w14:paraId="0539BF3C" w14:textId="77777777" w:rsidR="003C53F4" w:rsidRDefault="003C53F4" w:rsidP="003C53F4">
      <w:pPr>
        <w:ind w:left="-113" w:right="4648"/>
        <w:jc w:val="both"/>
        <w:rPr>
          <w:rFonts w:eastAsia="Times New Roman"/>
          <w:sz w:val="26"/>
          <w:szCs w:val="26"/>
          <w:lang w:eastAsia="ru-RU"/>
        </w:rPr>
      </w:pPr>
      <w:r w:rsidRPr="00DC4581">
        <w:rPr>
          <w:rFonts w:eastAsia="Times New Roman"/>
          <w:sz w:val="26"/>
          <w:szCs w:val="26"/>
          <w:lang w:eastAsia="ru-RU"/>
        </w:rPr>
        <w:t>О проведении открытого конкурса по отбору управляющей организации на право заключения договоров управления многоквартирными домами в отношении общего имущества собственников помещений в многоквартирных домах, расположенных на территории Хасанского муниципального округа</w:t>
      </w:r>
    </w:p>
    <w:p w14:paraId="2F3DA57C" w14:textId="407936D7" w:rsidR="003C53F4" w:rsidRPr="00DC4581" w:rsidRDefault="003C53F4" w:rsidP="00CB73A8">
      <w:pPr>
        <w:ind w:left="-113"/>
        <w:jc w:val="both"/>
        <w:rPr>
          <w:rFonts w:eastAsia="Times New Roman"/>
          <w:sz w:val="26"/>
          <w:szCs w:val="26"/>
          <w:lang w:eastAsia="ru-RU"/>
        </w:rPr>
      </w:pPr>
      <w:r w:rsidRPr="00DC4581">
        <w:rPr>
          <w:rFonts w:eastAsia="Times New Roman"/>
          <w:sz w:val="26"/>
          <w:szCs w:val="26"/>
          <w:lang w:eastAsia="ru-RU"/>
        </w:rPr>
        <w:t xml:space="preserve"> </w:t>
      </w:r>
    </w:p>
    <w:p w14:paraId="448226A7" w14:textId="77777777" w:rsidR="00DC4581" w:rsidRPr="00DC4581" w:rsidRDefault="00DC4581" w:rsidP="00CB73A8">
      <w:pPr>
        <w:autoSpaceDE w:val="0"/>
        <w:autoSpaceDN w:val="0"/>
        <w:adjustRightInd w:val="0"/>
        <w:ind w:left="-142" w:firstLine="709"/>
        <w:jc w:val="both"/>
        <w:rPr>
          <w:rFonts w:eastAsia="Calibri"/>
          <w:sz w:val="26"/>
          <w:szCs w:val="26"/>
          <w:lang w:eastAsia="en-US"/>
        </w:rPr>
      </w:pPr>
      <w:r w:rsidRPr="00DC4581">
        <w:rPr>
          <w:rFonts w:eastAsia="Calibri"/>
          <w:sz w:val="26"/>
          <w:szCs w:val="26"/>
          <w:lang w:eastAsia="en-US"/>
        </w:rPr>
        <w:t xml:space="preserve">В соответствии с Федеральным законом от 6 октября 2003 года </w:t>
      </w:r>
      <w:r w:rsidRPr="00DC4581">
        <w:rPr>
          <w:rFonts w:eastAsia="Calibri"/>
          <w:sz w:val="26"/>
          <w:szCs w:val="26"/>
          <w:lang w:eastAsia="en-US"/>
        </w:rPr>
        <w:br/>
        <w:t>№ 131-ФЗ «Об общих принципах организации местного самоуправления в Российской Федерации», Законом Приморского края от 22.04.2022 № 80-КЗ «О Хасанском муниципальном округе», нормативным правовым актом Думы Хасанского муниципального округа Приморского края от 13.10.2022 № 2-НПА «Об утверждении Положения о правопреемстве органов местного самоуправления вновь образованного муниципального образования Хасанский муниципальный округ Приморского края», статьей 161 Жилищного кодекса Российской Федерации,   Постановлением Правительства Российской Федерации от 06 февраля 2006 года № 75 «О порядке проведения органом местного самоуправления открытого конкурса по отбору управляющей организации для управления многоквартирным домом»,  руководствуясь Уставом Хасанского муниципального округа,  администрация Хасанского муниципального округа</w:t>
      </w:r>
      <w:r w:rsidRPr="00DC4581">
        <w:rPr>
          <w:rFonts w:eastAsia="Times New Roman"/>
          <w:bCs/>
          <w:sz w:val="26"/>
          <w:szCs w:val="26"/>
          <w:lang w:eastAsia="ru-RU"/>
        </w:rPr>
        <w:t xml:space="preserve">  </w:t>
      </w:r>
    </w:p>
    <w:p w14:paraId="5011B267" w14:textId="77777777" w:rsidR="00DC4581" w:rsidRPr="00DC4581" w:rsidRDefault="00DC4581" w:rsidP="00CB73A8">
      <w:pPr>
        <w:rPr>
          <w:rFonts w:eastAsia="Times New Roman"/>
          <w:sz w:val="26"/>
          <w:szCs w:val="26"/>
          <w:lang w:eastAsia="ru-RU"/>
        </w:rPr>
      </w:pPr>
    </w:p>
    <w:p w14:paraId="51F607A3" w14:textId="77777777" w:rsidR="00DC4581" w:rsidRPr="00DC4581" w:rsidRDefault="00DC4581" w:rsidP="00CB73A8">
      <w:pPr>
        <w:spacing w:after="120"/>
        <w:ind w:right="57"/>
        <w:rPr>
          <w:rFonts w:eastAsia="Times New Roman"/>
          <w:sz w:val="26"/>
          <w:szCs w:val="26"/>
          <w:lang w:eastAsia="ru-RU"/>
        </w:rPr>
      </w:pPr>
      <w:r w:rsidRPr="00DC4581">
        <w:rPr>
          <w:rFonts w:eastAsia="Times New Roman"/>
          <w:sz w:val="26"/>
          <w:szCs w:val="26"/>
          <w:lang w:eastAsia="ru-RU"/>
        </w:rPr>
        <w:t>ПОСТАНОВЛЯЕТ:</w:t>
      </w:r>
    </w:p>
    <w:p w14:paraId="668FD978" w14:textId="77777777" w:rsidR="00DC4581" w:rsidRPr="00DC4581" w:rsidRDefault="00DC4581" w:rsidP="00CB73A8">
      <w:pPr>
        <w:tabs>
          <w:tab w:val="left" w:pos="1134"/>
          <w:tab w:val="left" w:pos="1418"/>
        </w:tabs>
        <w:autoSpaceDE w:val="0"/>
        <w:autoSpaceDN w:val="0"/>
        <w:adjustRightInd w:val="0"/>
        <w:ind w:left="-142" w:firstLine="851"/>
        <w:jc w:val="both"/>
        <w:rPr>
          <w:rFonts w:eastAsia="Times New Roman"/>
          <w:sz w:val="26"/>
          <w:szCs w:val="26"/>
          <w:lang w:eastAsia="ru-RU"/>
        </w:rPr>
      </w:pPr>
      <w:r w:rsidRPr="00DC4581">
        <w:rPr>
          <w:rFonts w:eastAsia="Times New Roman"/>
          <w:bCs/>
          <w:sz w:val="26"/>
          <w:szCs w:val="26"/>
          <w:lang w:eastAsia="ru-RU"/>
        </w:rPr>
        <w:t>1.</w:t>
      </w:r>
      <w:r w:rsidRPr="00DC4581">
        <w:rPr>
          <w:rFonts w:eastAsia="Times New Roman"/>
          <w:bCs/>
          <w:sz w:val="26"/>
          <w:szCs w:val="26"/>
          <w:lang w:eastAsia="ru-RU"/>
        </w:rPr>
        <w:tab/>
      </w:r>
      <w:r w:rsidRPr="00DC4581">
        <w:rPr>
          <w:rFonts w:eastAsia="Times New Roman"/>
          <w:sz w:val="26"/>
          <w:szCs w:val="26"/>
          <w:lang w:eastAsia="ru-RU"/>
        </w:rPr>
        <w:t xml:space="preserve">Провести открытый конкурс по отбору управляющей организации на право заключения договоров управления многоквартирными домами в отношении общего имущества собственников помещений в многоквартирных домах, расположенных на территории Хасанского муниципального округа по следующим лотам (адресам): </w:t>
      </w:r>
    </w:p>
    <w:p w14:paraId="3796C7F5" w14:textId="77777777" w:rsidR="00DC4581" w:rsidRPr="00DC4581" w:rsidRDefault="00DC4581" w:rsidP="00CB73A8">
      <w:pPr>
        <w:tabs>
          <w:tab w:val="left" w:pos="1134"/>
          <w:tab w:val="left" w:pos="1418"/>
        </w:tabs>
        <w:autoSpaceDE w:val="0"/>
        <w:autoSpaceDN w:val="0"/>
        <w:adjustRightInd w:val="0"/>
        <w:ind w:left="-142" w:firstLine="851"/>
        <w:jc w:val="both"/>
        <w:rPr>
          <w:rFonts w:eastAsia="Times New Roman"/>
          <w:sz w:val="26"/>
          <w:szCs w:val="26"/>
          <w:lang w:eastAsia="ru-RU"/>
        </w:rPr>
      </w:pPr>
    </w:p>
    <w:p w14:paraId="2E81C30B" w14:textId="77777777" w:rsidR="00DC4581" w:rsidRPr="00DC4581" w:rsidRDefault="00DC4581" w:rsidP="00CB73A8">
      <w:pPr>
        <w:tabs>
          <w:tab w:val="left" w:pos="1134"/>
          <w:tab w:val="left" w:pos="1418"/>
        </w:tabs>
        <w:autoSpaceDE w:val="0"/>
        <w:autoSpaceDN w:val="0"/>
        <w:adjustRightInd w:val="0"/>
        <w:ind w:left="426"/>
        <w:jc w:val="both"/>
        <w:rPr>
          <w:rFonts w:eastAsia="Times New Roman"/>
          <w:b/>
          <w:sz w:val="26"/>
          <w:szCs w:val="26"/>
          <w:lang w:eastAsia="ru-RU"/>
        </w:rPr>
      </w:pPr>
      <w:r w:rsidRPr="00DC4581">
        <w:rPr>
          <w:rFonts w:eastAsia="Times New Roman"/>
          <w:b/>
          <w:sz w:val="26"/>
          <w:szCs w:val="26"/>
          <w:lang w:eastAsia="ru-RU"/>
        </w:rPr>
        <w:t>ЛОТ №1:</w:t>
      </w:r>
    </w:p>
    <w:p w14:paraId="432449F3" w14:textId="3BACB41A" w:rsidR="00DC4581" w:rsidRPr="00DC4581" w:rsidRDefault="00DC4581" w:rsidP="00CB73A8">
      <w:pPr>
        <w:tabs>
          <w:tab w:val="left" w:pos="1134"/>
          <w:tab w:val="left" w:pos="1418"/>
        </w:tabs>
        <w:autoSpaceDE w:val="0"/>
        <w:autoSpaceDN w:val="0"/>
        <w:adjustRightInd w:val="0"/>
        <w:ind w:left="426"/>
        <w:jc w:val="both"/>
        <w:rPr>
          <w:rFonts w:eastAsia="Times New Roman"/>
          <w:sz w:val="26"/>
          <w:szCs w:val="26"/>
          <w:lang w:eastAsia="ru-RU"/>
        </w:rPr>
      </w:pPr>
      <w:r w:rsidRPr="00DC4581">
        <w:rPr>
          <w:rFonts w:eastAsia="Times New Roman"/>
          <w:sz w:val="26"/>
          <w:szCs w:val="26"/>
          <w:lang w:eastAsia="ru-RU"/>
        </w:rPr>
        <w:t>-</w:t>
      </w:r>
      <w:r w:rsidR="00F019DA">
        <w:rPr>
          <w:rFonts w:eastAsia="Times New Roman"/>
          <w:sz w:val="26"/>
          <w:szCs w:val="26"/>
          <w:lang w:eastAsia="ru-RU"/>
        </w:rPr>
        <w:t xml:space="preserve"> </w:t>
      </w:r>
      <w:r w:rsidRPr="00DC4581">
        <w:rPr>
          <w:rFonts w:eastAsia="Times New Roman"/>
          <w:sz w:val="26"/>
          <w:szCs w:val="26"/>
          <w:lang w:eastAsia="ru-RU"/>
        </w:rPr>
        <w:t>с. Перевозная, Хасанский МО, ул. Строительная дом - 1</w:t>
      </w:r>
    </w:p>
    <w:p w14:paraId="6235B7A8" w14:textId="77777777" w:rsidR="00DC4581" w:rsidRPr="00DC4581" w:rsidRDefault="00DC4581" w:rsidP="00CB73A8">
      <w:pPr>
        <w:tabs>
          <w:tab w:val="left" w:pos="1134"/>
          <w:tab w:val="left" w:pos="1418"/>
        </w:tabs>
        <w:autoSpaceDE w:val="0"/>
        <w:autoSpaceDN w:val="0"/>
        <w:adjustRightInd w:val="0"/>
        <w:ind w:left="426"/>
        <w:jc w:val="both"/>
        <w:rPr>
          <w:rFonts w:eastAsia="Times New Roman"/>
          <w:b/>
          <w:bCs/>
          <w:sz w:val="26"/>
          <w:szCs w:val="26"/>
          <w:lang w:eastAsia="ru-RU"/>
        </w:rPr>
      </w:pPr>
    </w:p>
    <w:p w14:paraId="41D393B4" w14:textId="77777777" w:rsidR="00DC4581" w:rsidRPr="00DC4581" w:rsidRDefault="00DC4581" w:rsidP="00CB73A8">
      <w:pPr>
        <w:tabs>
          <w:tab w:val="left" w:pos="1134"/>
          <w:tab w:val="left" w:pos="1418"/>
        </w:tabs>
        <w:autoSpaceDE w:val="0"/>
        <w:autoSpaceDN w:val="0"/>
        <w:adjustRightInd w:val="0"/>
        <w:ind w:left="426"/>
        <w:jc w:val="both"/>
        <w:rPr>
          <w:rFonts w:eastAsia="Times New Roman"/>
          <w:b/>
          <w:bCs/>
          <w:sz w:val="26"/>
          <w:szCs w:val="26"/>
          <w:lang w:eastAsia="ru-RU"/>
        </w:rPr>
      </w:pPr>
      <w:r w:rsidRPr="00DC4581">
        <w:rPr>
          <w:rFonts w:eastAsia="Times New Roman"/>
          <w:b/>
          <w:bCs/>
          <w:sz w:val="26"/>
          <w:szCs w:val="26"/>
          <w:lang w:eastAsia="ru-RU"/>
        </w:rPr>
        <w:t>ЛОТ № 2:</w:t>
      </w:r>
    </w:p>
    <w:p w14:paraId="6CD63AE7" w14:textId="6B861139" w:rsidR="00DC4581" w:rsidRPr="00DC4581" w:rsidRDefault="00DC4581" w:rsidP="00CB73A8">
      <w:pPr>
        <w:tabs>
          <w:tab w:val="left" w:pos="1134"/>
          <w:tab w:val="left" w:pos="1418"/>
        </w:tabs>
        <w:autoSpaceDE w:val="0"/>
        <w:autoSpaceDN w:val="0"/>
        <w:adjustRightInd w:val="0"/>
        <w:ind w:left="426"/>
        <w:jc w:val="both"/>
        <w:rPr>
          <w:rFonts w:eastAsia="Times New Roman"/>
          <w:sz w:val="26"/>
          <w:szCs w:val="26"/>
          <w:lang w:eastAsia="ru-RU"/>
        </w:rPr>
      </w:pPr>
      <w:r w:rsidRPr="00DC4581">
        <w:rPr>
          <w:rFonts w:eastAsia="Times New Roman"/>
          <w:sz w:val="26"/>
          <w:szCs w:val="26"/>
          <w:lang w:eastAsia="ru-RU"/>
        </w:rPr>
        <w:t>-</w:t>
      </w:r>
      <w:r w:rsidR="00F019DA">
        <w:rPr>
          <w:rFonts w:eastAsia="Times New Roman"/>
          <w:sz w:val="26"/>
          <w:szCs w:val="26"/>
          <w:lang w:eastAsia="ru-RU"/>
        </w:rPr>
        <w:t xml:space="preserve"> </w:t>
      </w:r>
      <w:r w:rsidRPr="00DC4581">
        <w:rPr>
          <w:rFonts w:eastAsia="Times New Roman"/>
          <w:sz w:val="26"/>
          <w:szCs w:val="26"/>
          <w:lang w:eastAsia="ru-RU"/>
        </w:rPr>
        <w:t xml:space="preserve">с. </w:t>
      </w:r>
      <w:proofErr w:type="spellStart"/>
      <w:r w:rsidRPr="00DC4581">
        <w:rPr>
          <w:rFonts w:eastAsia="Times New Roman"/>
          <w:sz w:val="26"/>
          <w:szCs w:val="26"/>
          <w:lang w:eastAsia="ru-RU"/>
        </w:rPr>
        <w:t>Безверхово</w:t>
      </w:r>
      <w:proofErr w:type="spellEnd"/>
      <w:r w:rsidRPr="00DC4581">
        <w:rPr>
          <w:rFonts w:eastAsia="Times New Roman"/>
          <w:sz w:val="26"/>
          <w:szCs w:val="26"/>
          <w:lang w:eastAsia="ru-RU"/>
        </w:rPr>
        <w:t xml:space="preserve">, Хасанский МО, ул. Комарова дом- 2, </w:t>
      </w:r>
    </w:p>
    <w:p w14:paraId="719E99F0" w14:textId="114FB85D" w:rsidR="00DC4581" w:rsidRPr="00DC4581" w:rsidRDefault="00DC4581" w:rsidP="00CB73A8">
      <w:pPr>
        <w:tabs>
          <w:tab w:val="left" w:pos="1134"/>
          <w:tab w:val="left" w:pos="1418"/>
        </w:tabs>
        <w:autoSpaceDE w:val="0"/>
        <w:autoSpaceDN w:val="0"/>
        <w:adjustRightInd w:val="0"/>
        <w:ind w:left="426"/>
        <w:jc w:val="both"/>
        <w:rPr>
          <w:rFonts w:eastAsia="Times New Roman"/>
          <w:sz w:val="26"/>
          <w:szCs w:val="26"/>
          <w:lang w:eastAsia="ru-RU"/>
        </w:rPr>
      </w:pPr>
      <w:r w:rsidRPr="00DC4581">
        <w:rPr>
          <w:rFonts w:eastAsia="Times New Roman"/>
          <w:sz w:val="26"/>
          <w:szCs w:val="26"/>
          <w:lang w:eastAsia="ru-RU"/>
        </w:rPr>
        <w:t>-</w:t>
      </w:r>
      <w:r w:rsidR="00F019DA">
        <w:rPr>
          <w:rFonts w:eastAsia="Times New Roman"/>
          <w:sz w:val="26"/>
          <w:szCs w:val="26"/>
          <w:lang w:eastAsia="ru-RU"/>
        </w:rPr>
        <w:t xml:space="preserve"> </w:t>
      </w:r>
      <w:r w:rsidRPr="00DC4581">
        <w:rPr>
          <w:rFonts w:eastAsia="Times New Roman"/>
          <w:sz w:val="26"/>
          <w:szCs w:val="26"/>
          <w:lang w:eastAsia="ru-RU"/>
        </w:rPr>
        <w:t xml:space="preserve">с. </w:t>
      </w:r>
      <w:proofErr w:type="spellStart"/>
      <w:r w:rsidRPr="00DC4581">
        <w:rPr>
          <w:rFonts w:eastAsia="Times New Roman"/>
          <w:sz w:val="26"/>
          <w:szCs w:val="26"/>
          <w:lang w:eastAsia="ru-RU"/>
        </w:rPr>
        <w:t>Безверхово</w:t>
      </w:r>
      <w:proofErr w:type="spellEnd"/>
      <w:r w:rsidRPr="00DC4581">
        <w:rPr>
          <w:rFonts w:eastAsia="Times New Roman"/>
          <w:sz w:val="26"/>
          <w:szCs w:val="26"/>
          <w:lang w:eastAsia="ru-RU"/>
        </w:rPr>
        <w:t xml:space="preserve">, Хасанский МО, ул. Октябрьская дома – 74,76,78а </w:t>
      </w:r>
    </w:p>
    <w:p w14:paraId="6C848D49" w14:textId="77777777" w:rsidR="00DC4581" w:rsidRPr="00DC4581" w:rsidRDefault="00DC4581" w:rsidP="00CB73A8">
      <w:pPr>
        <w:tabs>
          <w:tab w:val="left" w:pos="1134"/>
          <w:tab w:val="left" w:pos="1418"/>
        </w:tabs>
        <w:autoSpaceDE w:val="0"/>
        <w:autoSpaceDN w:val="0"/>
        <w:adjustRightInd w:val="0"/>
        <w:ind w:left="426"/>
        <w:jc w:val="both"/>
        <w:rPr>
          <w:rFonts w:eastAsia="Times New Roman"/>
          <w:sz w:val="26"/>
          <w:szCs w:val="26"/>
          <w:lang w:eastAsia="ru-RU"/>
        </w:rPr>
      </w:pPr>
    </w:p>
    <w:p w14:paraId="342D2886" w14:textId="77777777" w:rsidR="00DC4581" w:rsidRPr="00DC4581" w:rsidRDefault="00DC4581" w:rsidP="00CB73A8">
      <w:pPr>
        <w:tabs>
          <w:tab w:val="left" w:pos="1134"/>
          <w:tab w:val="left" w:pos="1418"/>
        </w:tabs>
        <w:autoSpaceDE w:val="0"/>
        <w:autoSpaceDN w:val="0"/>
        <w:adjustRightInd w:val="0"/>
        <w:ind w:left="426"/>
        <w:jc w:val="both"/>
        <w:rPr>
          <w:rFonts w:eastAsia="Times New Roman"/>
          <w:b/>
          <w:sz w:val="26"/>
          <w:szCs w:val="26"/>
          <w:lang w:eastAsia="ru-RU"/>
        </w:rPr>
      </w:pPr>
      <w:r w:rsidRPr="00DC4581">
        <w:rPr>
          <w:rFonts w:eastAsia="Times New Roman"/>
          <w:b/>
          <w:sz w:val="26"/>
          <w:szCs w:val="26"/>
          <w:lang w:eastAsia="ru-RU"/>
        </w:rPr>
        <w:t>ЛОТ № 3:</w:t>
      </w:r>
    </w:p>
    <w:p w14:paraId="43787206" w14:textId="77777777" w:rsidR="00DC4581" w:rsidRPr="00DC4581" w:rsidRDefault="00DC4581" w:rsidP="00CB73A8">
      <w:pPr>
        <w:tabs>
          <w:tab w:val="left" w:pos="1134"/>
          <w:tab w:val="left" w:pos="1418"/>
        </w:tabs>
        <w:autoSpaceDE w:val="0"/>
        <w:autoSpaceDN w:val="0"/>
        <w:adjustRightInd w:val="0"/>
        <w:ind w:left="426"/>
        <w:jc w:val="both"/>
        <w:rPr>
          <w:rFonts w:eastAsia="Times New Roman"/>
          <w:sz w:val="26"/>
          <w:szCs w:val="26"/>
          <w:lang w:eastAsia="ru-RU"/>
        </w:rPr>
      </w:pPr>
    </w:p>
    <w:p w14:paraId="7EBB25BF" w14:textId="3A60769E" w:rsidR="00DC4581" w:rsidRPr="00DC4581" w:rsidRDefault="00DC4581" w:rsidP="00CB73A8">
      <w:pPr>
        <w:tabs>
          <w:tab w:val="left" w:pos="1134"/>
          <w:tab w:val="left" w:pos="1418"/>
        </w:tabs>
        <w:autoSpaceDE w:val="0"/>
        <w:autoSpaceDN w:val="0"/>
        <w:adjustRightInd w:val="0"/>
        <w:ind w:left="426"/>
        <w:jc w:val="both"/>
        <w:rPr>
          <w:rFonts w:eastAsia="Times New Roman"/>
          <w:sz w:val="26"/>
          <w:szCs w:val="26"/>
          <w:lang w:eastAsia="ru-RU"/>
        </w:rPr>
      </w:pPr>
      <w:r w:rsidRPr="00DC4581">
        <w:rPr>
          <w:rFonts w:eastAsia="Times New Roman"/>
          <w:sz w:val="26"/>
          <w:szCs w:val="26"/>
          <w:lang w:eastAsia="ru-RU"/>
        </w:rPr>
        <w:t>-</w:t>
      </w:r>
      <w:r w:rsidR="00F019DA">
        <w:rPr>
          <w:rFonts w:eastAsia="Times New Roman"/>
          <w:sz w:val="26"/>
          <w:szCs w:val="26"/>
          <w:lang w:eastAsia="ru-RU"/>
        </w:rPr>
        <w:t xml:space="preserve"> </w:t>
      </w:r>
      <w:r w:rsidRPr="00DC4581">
        <w:rPr>
          <w:rFonts w:eastAsia="Times New Roman"/>
          <w:sz w:val="26"/>
          <w:szCs w:val="26"/>
          <w:lang w:eastAsia="ru-RU"/>
        </w:rPr>
        <w:t xml:space="preserve">с. Барабаш, Хасанский МО, ул. Лазо дом - 12, </w:t>
      </w:r>
    </w:p>
    <w:p w14:paraId="6CA3FADC" w14:textId="21B35308" w:rsidR="00DC4581" w:rsidRPr="00DC4581" w:rsidRDefault="00DC4581" w:rsidP="00CB73A8">
      <w:pPr>
        <w:tabs>
          <w:tab w:val="left" w:pos="1134"/>
          <w:tab w:val="left" w:pos="1418"/>
        </w:tabs>
        <w:autoSpaceDE w:val="0"/>
        <w:autoSpaceDN w:val="0"/>
        <w:adjustRightInd w:val="0"/>
        <w:ind w:left="426"/>
        <w:jc w:val="both"/>
        <w:rPr>
          <w:rFonts w:eastAsia="Times New Roman"/>
          <w:sz w:val="26"/>
          <w:szCs w:val="26"/>
          <w:lang w:eastAsia="ru-RU"/>
        </w:rPr>
      </w:pPr>
      <w:r w:rsidRPr="00DC4581">
        <w:rPr>
          <w:rFonts w:eastAsia="Times New Roman"/>
          <w:sz w:val="26"/>
          <w:szCs w:val="26"/>
          <w:lang w:eastAsia="ru-RU"/>
        </w:rPr>
        <w:lastRenderedPageBreak/>
        <w:t>-</w:t>
      </w:r>
      <w:r w:rsidR="00F019DA">
        <w:rPr>
          <w:rFonts w:eastAsia="Times New Roman"/>
          <w:sz w:val="26"/>
          <w:szCs w:val="26"/>
          <w:lang w:eastAsia="ru-RU"/>
        </w:rPr>
        <w:t xml:space="preserve"> </w:t>
      </w:r>
      <w:r w:rsidRPr="00DC4581">
        <w:rPr>
          <w:rFonts w:eastAsia="Times New Roman"/>
          <w:sz w:val="26"/>
          <w:szCs w:val="26"/>
          <w:lang w:eastAsia="ru-RU"/>
        </w:rPr>
        <w:t xml:space="preserve">с. Барабаш, Хасанский МО, ул. Центральная дома 5,7,9,11, </w:t>
      </w:r>
    </w:p>
    <w:p w14:paraId="69DBA81B" w14:textId="77852641" w:rsidR="00DC4581" w:rsidRPr="00DC4581" w:rsidRDefault="00DC4581" w:rsidP="00CB73A8">
      <w:pPr>
        <w:tabs>
          <w:tab w:val="left" w:pos="1134"/>
          <w:tab w:val="left" w:pos="1418"/>
        </w:tabs>
        <w:autoSpaceDE w:val="0"/>
        <w:autoSpaceDN w:val="0"/>
        <w:adjustRightInd w:val="0"/>
        <w:ind w:left="426"/>
        <w:jc w:val="both"/>
        <w:rPr>
          <w:rFonts w:eastAsia="Times New Roman"/>
          <w:sz w:val="26"/>
          <w:szCs w:val="26"/>
          <w:lang w:eastAsia="ru-RU"/>
        </w:rPr>
      </w:pPr>
      <w:r w:rsidRPr="00DC4581">
        <w:rPr>
          <w:rFonts w:eastAsia="Times New Roman"/>
          <w:sz w:val="26"/>
          <w:szCs w:val="26"/>
          <w:lang w:eastAsia="ru-RU"/>
        </w:rPr>
        <w:t>-</w:t>
      </w:r>
      <w:r w:rsidR="00F019DA">
        <w:rPr>
          <w:rFonts w:eastAsia="Times New Roman"/>
          <w:sz w:val="26"/>
          <w:szCs w:val="26"/>
          <w:lang w:eastAsia="ru-RU"/>
        </w:rPr>
        <w:t xml:space="preserve"> </w:t>
      </w:r>
      <w:r w:rsidRPr="00DC4581">
        <w:rPr>
          <w:rFonts w:eastAsia="Times New Roman"/>
          <w:sz w:val="26"/>
          <w:szCs w:val="26"/>
          <w:lang w:eastAsia="ru-RU"/>
        </w:rPr>
        <w:t xml:space="preserve">с. Барабаш, Хасанский МО, ул. Гвардейская дома 2,4,6,8,15,16, </w:t>
      </w:r>
    </w:p>
    <w:p w14:paraId="2ACCFA16" w14:textId="4A198F56" w:rsidR="00DC4581" w:rsidRPr="00DC4581" w:rsidRDefault="00DC4581" w:rsidP="00CB73A8">
      <w:pPr>
        <w:tabs>
          <w:tab w:val="left" w:pos="1134"/>
          <w:tab w:val="left" w:pos="1418"/>
        </w:tabs>
        <w:autoSpaceDE w:val="0"/>
        <w:autoSpaceDN w:val="0"/>
        <w:adjustRightInd w:val="0"/>
        <w:ind w:left="426"/>
        <w:jc w:val="both"/>
        <w:rPr>
          <w:rFonts w:eastAsia="Times New Roman"/>
          <w:sz w:val="26"/>
          <w:szCs w:val="26"/>
          <w:lang w:eastAsia="ru-RU"/>
        </w:rPr>
      </w:pPr>
      <w:r w:rsidRPr="00DC4581">
        <w:rPr>
          <w:rFonts w:eastAsia="Times New Roman"/>
          <w:sz w:val="26"/>
          <w:szCs w:val="26"/>
          <w:lang w:eastAsia="ru-RU"/>
        </w:rPr>
        <w:t>-</w:t>
      </w:r>
      <w:r w:rsidR="00F019DA">
        <w:rPr>
          <w:rFonts w:eastAsia="Times New Roman"/>
          <w:sz w:val="26"/>
          <w:szCs w:val="26"/>
          <w:lang w:eastAsia="ru-RU"/>
        </w:rPr>
        <w:t xml:space="preserve"> </w:t>
      </w:r>
      <w:r w:rsidRPr="00DC4581">
        <w:rPr>
          <w:rFonts w:eastAsia="Times New Roman"/>
          <w:sz w:val="26"/>
          <w:szCs w:val="26"/>
          <w:lang w:eastAsia="ru-RU"/>
        </w:rPr>
        <w:t xml:space="preserve">с. Барабаш, Хасанский МО, ул. Рыбозавод дом 10, </w:t>
      </w:r>
    </w:p>
    <w:p w14:paraId="14A2F583" w14:textId="519CBCAB" w:rsidR="00DC4581" w:rsidRPr="00DC4581" w:rsidRDefault="00DC4581" w:rsidP="00CB73A8">
      <w:pPr>
        <w:tabs>
          <w:tab w:val="left" w:pos="1134"/>
          <w:tab w:val="left" w:pos="1418"/>
        </w:tabs>
        <w:autoSpaceDE w:val="0"/>
        <w:autoSpaceDN w:val="0"/>
        <w:adjustRightInd w:val="0"/>
        <w:ind w:left="426"/>
        <w:jc w:val="both"/>
        <w:rPr>
          <w:rFonts w:eastAsia="Times New Roman"/>
          <w:sz w:val="26"/>
          <w:szCs w:val="26"/>
          <w:lang w:eastAsia="ru-RU"/>
        </w:rPr>
      </w:pPr>
      <w:r w:rsidRPr="00DC4581">
        <w:rPr>
          <w:rFonts w:eastAsia="Times New Roman"/>
          <w:sz w:val="26"/>
          <w:szCs w:val="26"/>
          <w:lang w:eastAsia="ru-RU"/>
        </w:rPr>
        <w:t>-</w:t>
      </w:r>
      <w:r w:rsidR="00F019DA">
        <w:rPr>
          <w:rFonts w:eastAsia="Times New Roman"/>
          <w:sz w:val="26"/>
          <w:szCs w:val="26"/>
          <w:lang w:eastAsia="ru-RU"/>
        </w:rPr>
        <w:t xml:space="preserve"> </w:t>
      </w:r>
      <w:r w:rsidRPr="00DC4581">
        <w:rPr>
          <w:rFonts w:eastAsia="Times New Roman"/>
          <w:sz w:val="26"/>
          <w:szCs w:val="26"/>
          <w:lang w:eastAsia="ru-RU"/>
        </w:rPr>
        <w:t xml:space="preserve">с. Барабаш, Хасанский МО, ул. Парковая дом 19, </w:t>
      </w:r>
    </w:p>
    <w:p w14:paraId="4AB15C0F" w14:textId="04FED194" w:rsidR="00DC4581" w:rsidRPr="00DC4581" w:rsidRDefault="00DC4581" w:rsidP="00CB73A8">
      <w:pPr>
        <w:tabs>
          <w:tab w:val="left" w:pos="1134"/>
          <w:tab w:val="left" w:pos="1418"/>
        </w:tabs>
        <w:autoSpaceDE w:val="0"/>
        <w:autoSpaceDN w:val="0"/>
        <w:adjustRightInd w:val="0"/>
        <w:ind w:left="426"/>
        <w:jc w:val="both"/>
        <w:rPr>
          <w:rFonts w:eastAsia="Times New Roman"/>
          <w:sz w:val="26"/>
          <w:szCs w:val="26"/>
          <w:lang w:eastAsia="ru-RU"/>
        </w:rPr>
      </w:pPr>
      <w:r w:rsidRPr="00DC4581">
        <w:rPr>
          <w:rFonts w:eastAsia="Times New Roman"/>
          <w:sz w:val="26"/>
          <w:szCs w:val="26"/>
          <w:lang w:eastAsia="ru-RU"/>
        </w:rPr>
        <w:t>-</w:t>
      </w:r>
      <w:r w:rsidR="00F019DA">
        <w:rPr>
          <w:rFonts w:eastAsia="Times New Roman"/>
          <w:sz w:val="26"/>
          <w:szCs w:val="26"/>
          <w:lang w:eastAsia="ru-RU"/>
        </w:rPr>
        <w:t xml:space="preserve"> </w:t>
      </w:r>
      <w:r w:rsidRPr="00DC4581">
        <w:rPr>
          <w:rFonts w:eastAsia="Times New Roman"/>
          <w:sz w:val="26"/>
          <w:szCs w:val="26"/>
          <w:lang w:eastAsia="ru-RU"/>
        </w:rPr>
        <w:t>с. Барабаш, Хасанский МО, ул. Школьная дом 4</w:t>
      </w:r>
    </w:p>
    <w:p w14:paraId="11259181" w14:textId="77777777" w:rsidR="00DC4581" w:rsidRPr="00DC4581" w:rsidRDefault="00DC4581" w:rsidP="00CB73A8">
      <w:pPr>
        <w:tabs>
          <w:tab w:val="left" w:pos="1134"/>
          <w:tab w:val="left" w:pos="1418"/>
        </w:tabs>
        <w:autoSpaceDE w:val="0"/>
        <w:autoSpaceDN w:val="0"/>
        <w:adjustRightInd w:val="0"/>
        <w:ind w:left="426"/>
        <w:jc w:val="both"/>
        <w:rPr>
          <w:rFonts w:eastAsia="Times New Roman"/>
          <w:sz w:val="26"/>
          <w:szCs w:val="26"/>
          <w:lang w:eastAsia="ru-RU"/>
        </w:rPr>
      </w:pPr>
      <w:r w:rsidRPr="00DC4581">
        <w:rPr>
          <w:rFonts w:eastAsia="Times New Roman"/>
          <w:sz w:val="26"/>
          <w:szCs w:val="26"/>
          <w:lang w:eastAsia="ru-RU"/>
        </w:rPr>
        <w:t xml:space="preserve"> </w:t>
      </w:r>
    </w:p>
    <w:p w14:paraId="694BC479" w14:textId="77777777" w:rsidR="00DC4581" w:rsidRPr="00DC4581" w:rsidRDefault="00DC4581" w:rsidP="00CB73A8">
      <w:pPr>
        <w:tabs>
          <w:tab w:val="left" w:pos="1134"/>
          <w:tab w:val="left" w:pos="1418"/>
        </w:tabs>
        <w:autoSpaceDE w:val="0"/>
        <w:autoSpaceDN w:val="0"/>
        <w:adjustRightInd w:val="0"/>
        <w:ind w:left="426"/>
        <w:jc w:val="both"/>
        <w:rPr>
          <w:rFonts w:eastAsia="Times New Roman"/>
          <w:b/>
          <w:sz w:val="26"/>
          <w:szCs w:val="26"/>
          <w:lang w:eastAsia="ru-RU"/>
        </w:rPr>
      </w:pPr>
      <w:r w:rsidRPr="00DC4581">
        <w:rPr>
          <w:rFonts w:eastAsia="Times New Roman"/>
          <w:b/>
          <w:sz w:val="26"/>
          <w:szCs w:val="26"/>
          <w:lang w:eastAsia="ru-RU"/>
        </w:rPr>
        <w:t>ЛОТ № 4:</w:t>
      </w:r>
    </w:p>
    <w:p w14:paraId="1ABD4228" w14:textId="77777777" w:rsidR="00DC4581" w:rsidRPr="00DC4581" w:rsidRDefault="00DC4581" w:rsidP="00CB73A8">
      <w:pPr>
        <w:tabs>
          <w:tab w:val="left" w:pos="1134"/>
          <w:tab w:val="left" w:pos="1418"/>
        </w:tabs>
        <w:autoSpaceDE w:val="0"/>
        <w:autoSpaceDN w:val="0"/>
        <w:adjustRightInd w:val="0"/>
        <w:ind w:left="426"/>
        <w:jc w:val="both"/>
        <w:rPr>
          <w:rFonts w:eastAsia="Times New Roman"/>
          <w:sz w:val="26"/>
          <w:szCs w:val="26"/>
          <w:lang w:eastAsia="ru-RU"/>
        </w:rPr>
      </w:pPr>
    </w:p>
    <w:p w14:paraId="699FB718" w14:textId="3EBACBFE" w:rsidR="00DC4581" w:rsidRPr="00DC4581" w:rsidRDefault="00DC4581" w:rsidP="00CB73A8">
      <w:pPr>
        <w:tabs>
          <w:tab w:val="left" w:pos="1134"/>
          <w:tab w:val="left" w:pos="1418"/>
        </w:tabs>
        <w:autoSpaceDE w:val="0"/>
        <w:autoSpaceDN w:val="0"/>
        <w:adjustRightInd w:val="0"/>
        <w:ind w:left="426"/>
        <w:jc w:val="both"/>
        <w:rPr>
          <w:rFonts w:eastAsia="Times New Roman"/>
          <w:sz w:val="26"/>
          <w:szCs w:val="26"/>
          <w:lang w:eastAsia="ru-RU"/>
        </w:rPr>
      </w:pPr>
      <w:r w:rsidRPr="00DC4581">
        <w:rPr>
          <w:rFonts w:eastAsia="Times New Roman"/>
          <w:sz w:val="26"/>
          <w:szCs w:val="26"/>
          <w:lang w:eastAsia="ru-RU"/>
        </w:rPr>
        <w:t>-</w:t>
      </w:r>
      <w:r w:rsidR="00F019DA">
        <w:rPr>
          <w:rFonts w:eastAsia="Times New Roman"/>
          <w:sz w:val="26"/>
          <w:szCs w:val="26"/>
          <w:lang w:eastAsia="ru-RU"/>
        </w:rPr>
        <w:t xml:space="preserve"> </w:t>
      </w:r>
      <w:r w:rsidRPr="00DC4581">
        <w:rPr>
          <w:rFonts w:eastAsia="Times New Roman"/>
          <w:sz w:val="26"/>
          <w:szCs w:val="26"/>
          <w:lang w:eastAsia="ru-RU"/>
        </w:rPr>
        <w:t xml:space="preserve">с. </w:t>
      </w:r>
      <w:proofErr w:type="spellStart"/>
      <w:r w:rsidRPr="00DC4581">
        <w:rPr>
          <w:rFonts w:eastAsia="Times New Roman"/>
          <w:sz w:val="26"/>
          <w:szCs w:val="26"/>
          <w:lang w:eastAsia="ru-RU"/>
        </w:rPr>
        <w:t>Занадворовка</w:t>
      </w:r>
      <w:proofErr w:type="spellEnd"/>
      <w:r w:rsidRPr="00DC4581">
        <w:rPr>
          <w:rFonts w:eastAsia="Times New Roman"/>
          <w:sz w:val="26"/>
          <w:szCs w:val="26"/>
          <w:lang w:eastAsia="ru-RU"/>
        </w:rPr>
        <w:t xml:space="preserve">, Хасанский МО, ул. Гвардейская дома- 49, 204  </w:t>
      </w:r>
    </w:p>
    <w:p w14:paraId="2F400742" w14:textId="1F30B614" w:rsidR="00DC4581" w:rsidRPr="00DC4581" w:rsidRDefault="00DC4581" w:rsidP="00CB73A8">
      <w:pPr>
        <w:tabs>
          <w:tab w:val="left" w:pos="1134"/>
          <w:tab w:val="left" w:pos="1418"/>
        </w:tabs>
        <w:autoSpaceDE w:val="0"/>
        <w:autoSpaceDN w:val="0"/>
        <w:adjustRightInd w:val="0"/>
        <w:ind w:left="426"/>
        <w:jc w:val="both"/>
        <w:rPr>
          <w:rFonts w:eastAsia="Times New Roman"/>
          <w:sz w:val="26"/>
          <w:szCs w:val="26"/>
          <w:lang w:eastAsia="ru-RU"/>
        </w:rPr>
      </w:pPr>
      <w:r w:rsidRPr="00DC4581">
        <w:rPr>
          <w:rFonts w:eastAsia="Times New Roman"/>
          <w:sz w:val="26"/>
          <w:szCs w:val="26"/>
          <w:lang w:eastAsia="ru-RU"/>
        </w:rPr>
        <w:t>-</w:t>
      </w:r>
      <w:r w:rsidR="00F019DA">
        <w:rPr>
          <w:rFonts w:eastAsia="Times New Roman"/>
          <w:sz w:val="26"/>
          <w:szCs w:val="26"/>
          <w:lang w:eastAsia="ru-RU"/>
        </w:rPr>
        <w:t xml:space="preserve"> </w:t>
      </w:r>
      <w:r w:rsidRPr="00DC4581">
        <w:rPr>
          <w:rFonts w:eastAsia="Times New Roman"/>
          <w:sz w:val="26"/>
          <w:szCs w:val="26"/>
          <w:lang w:eastAsia="ru-RU"/>
        </w:rPr>
        <w:t xml:space="preserve">с. </w:t>
      </w:r>
      <w:proofErr w:type="spellStart"/>
      <w:r w:rsidRPr="00DC4581">
        <w:rPr>
          <w:rFonts w:eastAsia="Times New Roman"/>
          <w:sz w:val="26"/>
          <w:szCs w:val="26"/>
          <w:lang w:eastAsia="ru-RU"/>
        </w:rPr>
        <w:t>Занадворовка</w:t>
      </w:r>
      <w:proofErr w:type="spellEnd"/>
      <w:r w:rsidRPr="00DC4581">
        <w:rPr>
          <w:rFonts w:eastAsia="Times New Roman"/>
          <w:sz w:val="26"/>
          <w:szCs w:val="26"/>
          <w:lang w:eastAsia="ru-RU"/>
        </w:rPr>
        <w:t>, Хасанский МО ул. Гарнизонная дома 237, 59, 63, 70, 71, 73, 74,75</w:t>
      </w:r>
    </w:p>
    <w:p w14:paraId="46634C43" w14:textId="77777777" w:rsidR="00DC4581" w:rsidRPr="00DC4581" w:rsidRDefault="00DC4581" w:rsidP="00CB73A8">
      <w:pPr>
        <w:tabs>
          <w:tab w:val="left" w:pos="1134"/>
          <w:tab w:val="left" w:pos="1418"/>
        </w:tabs>
        <w:autoSpaceDE w:val="0"/>
        <w:autoSpaceDN w:val="0"/>
        <w:adjustRightInd w:val="0"/>
        <w:ind w:left="426"/>
        <w:jc w:val="both"/>
        <w:rPr>
          <w:rFonts w:eastAsia="Times New Roman"/>
          <w:sz w:val="26"/>
          <w:szCs w:val="26"/>
          <w:lang w:eastAsia="ru-RU"/>
        </w:rPr>
      </w:pPr>
    </w:p>
    <w:p w14:paraId="6A7185A5" w14:textId="77777777" w:rsidR="00DC4581" w:rsidRPr="00DC4581" w:rsidRDefault="00DC4581" w:rsidP="00CB73A8">
      <w:pPr>
        <w:tabs>
          <w:tab w:val="left" w:pos="1134"/>
          <w:tab w:val="left" w:pos="1418"/>
        </w:tabs>
        <w:autoSpaceDE w:val="0"/>
        <w:autoSpaceDN w:val="0"/>
        <w:adjustRightInd w:val="0"/>
        <w:ind w:left="426"/>
        <w:jc w:val="both"/>
        <w:rPr>
          <w:rFonts w:eastAsia="Times New Roman"/>
          <w:b/>
          <w:sz w:val="26"/>
          <w:szCs w:val="26"/>
          <w:lang w:eastAsia="ru-RU"/>
        </w:rPr>
      </w:pPr>
      <w:r w:rsidRPr="00DC4581">
        <w:rPr>
          <w:rFonts w:eastAsia="Times New Roman"/>
          <w:b/>
          <w:sz w:val="26"/>
          <w:szCs w:val="26"/>
          <w:lang w:eastAsia="ru-RU"/>
        </w:rPr>
        <w:t>ЛОТ № 5</w:t>
      </w:r>
    </w:p>
    <w:p w14:paraId="20210CF2" w14:textId="2AC5D8D6" w:rsidR="00DC4581" w:rsidRPr="00DC4581" w:rsidRDefault="00DC4581" w:rsidP="00CB73A8">
      <w:pPr>
        <w:tabs>
          <w:tab w:val="left" w:pos="1134"/>
          <w:tab w:val="left" w:pos="1418"/>
        </w:tabs>
        <w:autoSpaceDE w:val="0"/>
        <w:autoSpaceDN w:val="0"/>
        <w:adjustRightInd w:val="0"/>
        <w:ind w:left="426"/>
        <w:jc w:val="both"/>
        <w:rPr>
          <w:rFonts w:eastAsia="Times New Roman"/>
          <w:sz w:val="26"/>
          <w:szCs w:val="26"/>
          <w:lang w:eastAsia="ru-RU"/>
        </w:rPr>
      </w:pPr>
      <w:r w:rsidRPr="00DC4581">
        <w:rPr>
          <w:rFonts w:eastAsia="Times New Roman"/>
          <w:sz w:val="26"/>
          <w:szCs w:val="26"/>
          <w:lang w:eastAsia="ru-RU"/>
        </w:rPr>
        <w:t>-</w:t>
      </w:r>
      <w:r w:rsidR="00F019DA">
        <w:rPr>
          <w:rFonts w:eastAsia="Times New Roman"/>
          <w:sz w:val="26"/>
          <w:szCs w:val="26"/>
          <w:lang w:eastAsia="ru-RU"/>
        </w:rPr>
        <w:t xml:space="preserve"> </w:t>
      </w:r>
      <w:proofErr w:type="spellStart"/>
      <w:r w:rsidRPr="00DC4581">
        <w:rPr>
          <w:rFonts w:eastAsia="Times New Roman"/>
          <w:sz w:val="26"/>
          <w:szCs w:val="26"/>
          <w:lang w:eastAsia="ru-RU"/>
        </w:rPr>
        <w:t>пгт</w:t>
      </w:r>
      <w:proofErr w:type="spellEnd"/>
      <w:r w:rsidRPr="00DC4581">
        <w:rPr>
          <w:rFonts w:eastAsia="Times New Roman"/>
          <w:sz w:val="26"/>
          <w:szCs w:val="26"/>
          <w:lang w:eastAsia="ru-RU"/>
        </w:rPr>
        <w:t>. Приморский, Хасанский МО, ул. Молодежная дома 6,9,10,13,14,15,19,6а</w:t>
      </w:r>
    </w:p>
    <w:p w14:paraId="2EFA5903" w14:textId="031C4CBB" w:rsidR="00DC4581" w:rsidRPr="00DC4581" w:rsidRDefault="00DC4581" w:rsidP="00CB73A8">
      <w:pPr>
        <w:tabs>
          <w:tab w:val="left" w:pos="1134"/>
          <w:tab w:val="left" w:pos="1418"/>
        </w:tabs>
        <w:autoSpaceDE w:val="0"/>
        <w:autoSpaceDN w:val="0"/>
        <w:adjustRightInd w:val="0"/>
        <w:ind w:left="426"/>
        <w:jc w:val="both"/>
        <w:rPr>
          <w:rFonts w:eastAsia="Times New Roman"/>
          <w:sz w:val="26"/>
          <w:szCs w:val="26"/>
          <w:lang w:eastAsia="ru-RU"/>
        </w:rPr>
      </w:pPr>
      <w:r w:rsidRPr="00DC4581">
        <w:rPr>
          <w:rFonts w:eastAsia="Times New Roman"/>
          <w:sz w:val="26"/>
          <w:szCs w:val="26"/>
          <w:lang w:eastAsia="ru-RU"/>
        </w:rPr>
        <w:t>-</w:t>
      </w:r>
      <w:r w:rsidR="00F019DA">
        <w:rPr>
          <w:rFonts w:eastAsia="Times New Roman"/>
          <w:sz w:val="26"/>
          <w:szCs w:val="26"/>
          <w:lang w:eastAsia="ru-RU"/>
        </w:rPr>
        <w:t xml:space="preserve"> </w:t>
      </w:r>
      <w:proofErr w:type="spellStart"/>
      <w:r w:rsidRPr="00DC4581">
        <w:rPr>
          <w:rFonts w:eastAsia="Times New Roman"/>
          <w:sz w:val="26"/>
          <w:szCs w:val="26"/>
          <w:lang w:eastAsia="ru-RU"/>
        </w:rPr>
        <w:t>пгт</w:t>
      </w:r>
      <w:proofErr w:type="spellEnd"/>
      <w:r w:rsidRPr="00DC4581">
        <w:rPr>
          <w:rFonts w:eastAsia="Times New Roman"/>
          <w:sz w:val="26"/>
          <w:szCs w:val="26"/>
          <w:lang w:eastAsia="ru-RU"/>
        </w:rPr>
        <w:t>. Приморский, Хасанский МО ул. Центральная дома 64,66</w:t>
      </w:r>
    </w:p>
    <w:p w14:paraId="55358B4D" w14:textId="77777777" w:rsidR="00DC4581" w:rsidRPr="00DC4581" w:rsidRDefault="00DC4581" w:rsidP="00CB73A8">
      <w:pPr>
        <w:tabs>
          <w:tab w:val="left" w:pos="1134"/>
          <w:tab w:val="left" w:pos="1418"/>
        </w:tabs>
        <w:autoSpaceDE w:val="0"/>
        <w:autoSpaceDN w:val="0"/>
        <w:adjustRightInd w:val="0"/>
        <w:jc w:val="both"/>
        <w:rPr>
          <w:rFonts w:eastAsia="Times New Roman"/>
          <w:bCs/>
          <w:sz w:val="26"/>
          <w:szCs w:val="26"/>
          <w:lang w:eastAsia="ru-RU"/>
        </w:rPr>
      </w:pPr>
    </w:p>
    <w:p w14:paraId="022DE031" w14:textId="77777777" w:rsidR="00DC4581" w:rsidRPr="00DC4581" w:rsidRDefault="00DC4581" w:rsidP="00CB73A8">
      <w:pPr>
        <w:tabs>
          <w:tab w:val="left" w:pos="1134"/>
          <w:tab w:val="left" w:pos="1418"/>
        </w:tabs>
        <w:autoSpaceDE w:val="0"/>
        <w:autoSpaceDN w:val="0"/>
        <w:adjustRightInd w:val="0"/>
        <w:ind w:firstLine="851"/>
        <w:jc w:val="both"/>
        <w:rPr>
          <w:rFonts w:eastAsia="Times New Roman"/>
          <w:sz w:val="26"/>
          <w:szCs w:val="26"/>
          <w:lang w:eastAsia="ru-RU"/>
        </w:rPr>
      </w:pPr>
      <w:r w:rsidRPr="00DC4581">
        <w:rPr>
          <w:rFonts w:eastAsia="Times New Roman"/>
          <w:bCs/>
          <w:sz w:val="26"/>
          <w:szCs w:val="26"/>
          <w:lang w:eastAsia="ru-RU"/>
        </w:rPr>
        <w:t>2.</w:t>
      </w:r>
      <w:r w:rsidRPr="00DC4581">
        <w:rPr>
          <w:rFonts w:eastAsia="Times New Roman"/>
          <w:bCs/>
          <w:sz w:val="26"/>
          <w:szCs w:val="26"/>
          <w:lang w:eastAsia="ru-RU"/>
        </w:rPr>
        <w:tab/>
        <w:t xml:space="preserve">Утвердить прилагаемую Конкурсную документацию открытого конкурса по отбору </w:t>
      </w:r>
      <w:r w:rsidRPr="00DC4581">
        <w:rPr>
          <w:rFonts w:eastAsia="Times New Roman"/>
          <w:sz w:val="26"/>
          <w:szCs w:val="26"/>
          <w:lang w:eastAsia="ru-RU"/>
        </w:rPr>
        <w:t>управляющих организаций на право заключения договоров управления многоквартирными домами в отношении общего имущества собственников помещений в многоквартирных домах, указанных в пункте 1 настоящего постановления (Приложение № 1).</w:t>
      </w:r>
    </w:p>
    <w:p w14:paraId="34FE7BC3" w14:textId="77777777" w:rsidR="00DC4581" w:rsidRPr="00DC4581" w:rsidRDefault="00DC4581" w:rsidP="00CB73A8">
      <w:pPr>
        <w:tabs>
          <w:tab w:val="left" w:pos="1134"/>
          <w:tab w:val="left" w:pos="1418"/>
        </w:tabs>
        <w:autoSpaceDE w:val="0"/>
        <w:autoSpaceDN w:val="0"/>
        <w:adjustRightInd w:val="0"/>
        <w:ind w:firstLine="851"/>
        <w:jc w:val="both"/>
        <w:rPr>
          <w:rFonts w:eastAsia="Times New Roman"/>
          <w:sz w:val="26"/>
          <w:szCs w:val="26"/>
          <w:lang w:eastAsia="ru-RU"/>
        </w:rPr>
      </w:pPr>
      <w:r w:rsidRPr="00DC4581">
        <w:rPr>
          <w:rFonts w:eastAsia="Times New Roman"/>
          <w:sz w:val="26"/>
          <w:szCs w:val="26"/>
          <w:lang w:eastAsia="ru-RU"/>
        </w:rPr>
        <w:t>3.</w:t>
      </w:r>
      <w:r w:rsidRPr="00DC4581">
        <w:rPr>
          <w:rFonts w:eastAsia="Times New Roman"/>
          <w:sz w:val="26"/>
          <w:szCs w:val="26"/>
          <w:lang w:eastAsia="ru-RU"/>
        </w:rPr>
        <w:tab/>
        <w:t>Разместить извещение о проведении конкурса на официальном сайте Хасанского муниципального округа в сети «Интернет» не менее чем за 30 дней до даты окончания срока подачи заявок на участие в конкурсе.</w:t>
      </w:r>
    </w:p>
    <w:p w14:paraId="21DEB805" w14:textId="77777777" w:rsidR="00DC4581" w:rsidRPr="00DC4581" w:rsidRDefault="00DC4581" w:rsidP="00CB73A8">
      <w:pPr>
        <w:tabs>
          <w:tab w:val="left" w:pos="1134"/>
          <w:tab w:val="left" w:pos="1418"/>
        </w:tabs>
        <w:autoSpaceDE w:val="0"/>
        <w:autoSpaceDN w:val="0"/>
        <w:adjustRightInd w:val="0"/>
        <w:ind w:firstLine="851"/>
        <w:jc w:val="both"/>
        <w:rPr>
          <w:rFonts w:eastAsia="Times New Roman"/>
          <w:sz w:val="26"/>
          <w:szCs w:val="26"/>
          <w:lang w:eastAsia="ru-RU"/>
        </w:rPr>
      </w:pPr>
      <w:r w:rsidRPr="00DC4581">
        <w:rPr>
          <w:rFonts w:eastAsia="Times New Roman"/>
          <w:sz w:val="26"/>
          <w:szCs w:val="26"/>
          <w:lang w:eastAsia="ru-RU"/>
        </w:rPr>
        <w:t>4.</w:t>
      </w:r>
      <w:r w:rsidRPr="00DC4581">
        <w:rPr>
          <w:rFonts w:eastAsia="Times New Roman"/>
          <w:sz w:val="26"/>
          <w:szCs w:val="26"/>
          <w:lang w:eastAsia="ru-RU"/>
        </w:rPr>
        <w:tab/>
        <w:t>Уведомить о дате проведения конкурса всех собственников помещений в многоквартирных домах, указанных в пункте 1 настоящего постановления не позднее чем за 25 дней до даты начала процедуры вскрытия конвертов с заявками на участие в конкурсе путем размещения сообщения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w:t>
      </w:r>
    </w:p>
    <w:p w14:paraId="78464991" w14:textId="77777777" w:rsidR="00DC4581" w:rsidRPr="00DC4581" w:rsidRDefault="00DC4581" w:rsidP="00CB73A8">
      <w:pPr>
        <w:tabs>
          <w:tab w:val="left" w:pos="1134"/>
          <w:tab w:val="left" w:pos="1418"/>
        </w:tabs>
        <w:autoSpaceDE w:val="0"/>
        <w:autoSpaceDN w:val="0"/>
        <w:adjustRightInd w:val="0"/>
        <w:ind w:firstLine="851"/>
        <w:jc w:val="both"/>
        <w:rPr>
          <w:rFonts w:eastAsia="Times New Roman"/>
          <w:sz w:val="26"/>
          <w:szCs w:val="26"/>
          <w:lang w:eastAsia="ru-RU"/>
        </w:rPr>
      </w:pPr>
      <w:r w:rsidRPr="00DC4581">
        <w:rPr>
          <w:rFonts w:eastAsia="Times New Roman"/>
          <w:sz w:val="26"/>
          <w:szCs w:val="26"/>
          <w:lang w:eastAsia="ru-RU"/>
        </w:rPr>
        <w:t>5.</w:t>
      </w:r>
      <w:r w:rsidRPr="00DC4581">
        <w:rPr>
          <w:rFonts w:eastAsia="Times New Roman"/>
          <w:sz w:val="26"/>
          <w:szCs w:val="26"/>
          <w:lang w:eastAsia="ru-RU"/>
        </w:rPr>
        <w:tab/>
        <w:t>Разместить информацию о проведении конкурса на официальном сайте Российской Федерации в информационно-телекоммуникационной сети «Интернет» для размещения информации о проведении торгов по адресу www.torgi.gov.ru, а также в средствах массовой информации.</w:t>
      </w:r>
    </w:p>
    <w:p w14:paraId="3B8130E5" w14:textId="77777777" w:rsidR="00DC4581" w:rsidRPr="00DC4581" w:rsidRDefault="00DC4581" w:rsidP="00CB73A8">
      <w:pPr>
        <w:tabs>
          <w:tab w:val="left" w:pos="1134"/>
          <w:tab w:val="left" w:pos="1418"/>
        </w:tabs>
        <w:autoSpaceDE w:val="0"/>
        <w:autoSpaceDN w:val="0"/>
        <w:adjustRightInd w:val="0"/>
        <w:ind w:firstLine="851"/>
        <w:jc w:val="both"/>
        <w:rPr>
          <w:rFonts w:eastAsia="Times New Roman"/>
          <w:b/>
          <w:bCs/>
          <w:sz w:val="26"/>
          <w:szCs w:val="26"/>
          <w:lang w:eastAsia="ru-RU"/>
        </w:rPr>
      </w:pPr>
      <w:r w:rsidRPr="00DC4581">
        <w:rPr>
          <w:rFonts w:eastAsia="Times New Roman"/>
          <w:sz w:val="26"/>
          <w:szCs w:val="26"/>
          <w:lang w:eastAsia="ru-RU"/>
        </w:rPr>
        <w:t>6.</w:t>
      </w:r>
      <w:r w:rsidRPr="00DC4581">
        <w:rPr>
          <w:rFonts w:eastAsia="Times New Roman"/>
          <w:sz w:val="26"/>
          <w:szCs w:val="26"/>
          <w:lang w:eastAsia="ru-RU"/>
        </w:rPr>
        <w:tab/>
        <w:t>Опубликовать настоящее постановление в Бюллетене муниципальных правовых актов Хасанского муниципального округа и на официальном сайте администрации Хасанского муниципального округа в информационной сети «Интернет».</w:t>
      </w:r>
    </w:p>
    <w:p w14:paraId="663D8659" w14:textId="77777777" w:rsidR="00DC4581" w:rsidRPr="00DC4581" w:rsidRDefault="00DC4581" w:rsidP="00CB73A8">
      <w:pPr>
        <w:tabs>
          <w:tab w:val="left" w:pos="1134"/>
          <w:tab w:val="left" w:pos="1418"/>
        </w:tabs>
        <w:ind w:firstLine="851"/>
        <w:jc w:val="both"/>
        <w:rPr>
          <w:rFonts w:eastAsia="Times New Roman"/>
          <w:sz w:val="26"/>
          <w:szCs w:val="26"/>
          <w:lang w:eastAsia="ru-RU"/>
        </w:rPr>
      </w:pPr>
      <w:r w:rsidRPr="00DC4581">
        <w:rPr>
          <w:rFonts w:eastAsia="Times New Roman"/>
          <w:sz w:val="26"/>
          <w:szCs w:val="26"/>
          <w:lang w:eastAsia="ru-RU"/>
        </w:rPr>
        <w:t>7.</w:t>
      </w:r>
      <w:r w:rsidRPr="00DC4581">
        <w:rPr>
          <w:rFonts w:eastAsia="Times New Roman"/>
          <w:sz w:val="26"/>
          <w:szCs w:val="26"/>
          <w:lang w:eastAsia="ru-RU"/>
        </w:rPr>
        <w:tab/>
        <w:t>Настоящее постановление вступает в силу со дня его официального опубликования.</w:t>
      </w:r>
    </w:p>
    <w:p w14:paraId="6157F745" w14:textId="77777777" w:rsidR="00DC4581" w:rsidRPr="00DC4581" w:rsidRDefault="00DC4581" w:rsidP="00CB73A8">
      <w:pPr>
        <w:tabs>
          <w:tab w:val="left" w:pos="1134"/>
          <w:tab w:val="left" w:pos="1418"/>
        </w:tabs>
        <w:ind w:firstLine="851"/>
        <w:jc w:val="both"/>
        <w:rPr>
          <w:rFonts w:eastAsia="Times New Roman"/>
          <w:sz w:val="26"/>
          <w:szCs w:val="26"/>
          <w:lang w:eastAsia="ru-RU"/>
        </w:rPr>
      </w:pPr>
      <w:r w:rsidRPr="00DC4581">
        <w:rPr>
          <w:rFonts w:eastAsia="Times New Roman"/>
          <w:sz w:val="26"/>
          <w:szCs w:val="26"/>
          <w:lang w:eastAsia="ru-RU"/>
        </w:rPr>
        <w:t>8.</w:t>
      </w:r>
      <w:r w:rsidRPr="00DC4581">
        <w:rPr>
          <w:rFonts w:eastAsia="Times New Roman"/>
          <w:sz w:val="26"/>
          <w:szCs w:val="26"/>
          <w:lang w:eastAsia="ru-RU"/>
        </w:rPr>
        <w:tab/>
        <w:t>Контроль за исполнением настоящего постановления оставляю за собой.</w:t>
      </w:r>
    </w:p>
    <w:p w14:paraId="06B60456" w14:textId="77777777" w:rsidR="00DC4581" w:rsidRPr="00DC4581" w:rsidRDefault="00DC4581" w:rsidP="00CB73A8">
      <w:pPr>
        <w:tabs>
          <w:tab w:val="left" w:pos="851"/>
          <w:tab w:val="left" w:pos="8396"/>
        </w:tabs>
        <w:ind w:right="57"/>
        <w:jc w:val="both"/>
        <w:rPr>
          <w:rFonts w:eastAsia="Times New Roman"/>
          <w:sz w:val="26"/>
          <w:szCs w:val="26"/>
          <w:lang w:eastAsia="ru-RU"/>
        </w:rPr>
      </w:pPr>
    </w:p>
    <w:p w14:paraId="0FD10ACC" w14:textId="77777777" w:rsidR="00DC4581" w:rsidRPr="00DC4581" w:rsidRDefault="00DC4581" w:rsidP="00CB73A8">
      <w:pPr>
        <w:tabs>
          <w:tab w:val="left" w:pos="851"/>
          <w:tab w:val="left" w:pos="8396"/>
        </w:tabs>
        <w:ind w:right="57"/>
        <w:jc w:val="both"/>
        <w:rPr>
          <w:rFonts w:eastAsia="Times New Roman"/>
          <w:sz w:val="26"/>
          <w:szCs w:val="26"/>
          <w:lang w:eastAsia="ru-RU"/>
        </w:rPr>
      </w:pPr>
    </w:p>
    <w:p w14:paraId="6197E662" w14:textId="77777777" w:rsidR="00DC4581" w:rsidRPr="00DC4581" w:rsidRDefault="00DC4581" w:rsidP="00CB73A8">
      <w:pPr>
        <w:rPr>
          <w:rFonts w:eastAsia="Times New Roman"/>
          <w:sz w:val="26"/>
          <w:szCs w:val="26"/>
          <w:lang w:eastAsia="ru-RU"/>
        </w:rPr>
      </w:pPr>
      <w:r w:rsidRPr="00DC4581">
        <w:rPr>
          <w:rFonts w:eastAsia="Times New Roman"/>
          <w:sz w:val="26"/>
          <w:szCs w:val="26"/>
          <w:lang w:eastAsia="ru-RU"/>
        </w:rPr>
        <w:t>Глава Хасанского</w:t>
      </w:r>
    </w:p>
    <w:p w14:paraId="1B6E393C" w14:textId="358E15C7" w:rsidR="00DC4581" w:rsidRPr="00DC4581" w:rsidRDefault="00DC4581" w:rsidP="00CB73A8">
      <w:pPr>
        <w:rPr>
          <w:rFonts w:eastAsia="Times New Roman"/>
          <w:sz w:val="26"/>
          <w:szCs w:val="26"/>
          <w:lang w:eastAsia="ru-RU"/>
        </w:rPr>
      </w:pPr>
      <w:r w:rsidRPr="00DC4581">
        <w:rPr>
          <w:rFonts w:eastAsia="Times New Roman"/>
          <w:sz w:val="26"/>
          <w:szCs w:val="26"/>
          <w:lang w:eastAsia="ru-RU"/>
        </w:rPr>
        <w:t xml:space="preserve">муниципального округа  </w:t>
      </w:r>
      <w:r w:rsidR="003C53F4">
        <w:rPr>
          <w:rFonts w:eastAsia="Times New Roman"/>
          <w:sz w:val="26"/>
          <w:szCs w:val="26"/>
          <w:lang w:eastAsia="ru-RU"/>
        </w:rPr>
        <w:t xml:space="preserve">                                                                                         </w:t>
      </w:r>
      <w:r w:rsidRPr="00DC4581">
        <w:rPr>
          <w:rFonts w:eastAsia="Times New Roman"/>
          <w:sz w:val="26"/>
          <w:szCs w:val="26"/>
          <w:lang w:eastAsia="ru-RU"/>
        </w:rPr>
        <w:t xml:space="preserve"> И.В. Степанов  </w:t>
      </w:r>
    </w:p>
    <w:p w14:paraId="6E968165" w14:textId="77777777" w:rsidR="00DC4581" w:rsidRPr="00DC4581" w:rsidRDefault="00DC4581" w:rsidP="00CB73A8">
      <w:pPr>
        <w:jc w:val="both"/>
        <w:rPr>
          <w:rFonts w:eastAsia="Times New Roman"/>
          <w:bCs/>
          <w:color w:val="000000"/>
          <w:sz w:val="24"/>
          <w:szCs w:val="24"/>
          <w:shd w:val="clear" w:color="auto" w:fill="FFFFFF"/>
          <w:lang w:eastAsia="ru-RU"/>
        </w:rPr>
      </w:pPr>
    </w:p>
    <w:p w14:paraId="1EEEEE4A" w14:textId="77777777" w:rsidR="00DC4581" w:rsidRPr="00DC4581" w:rsidRDefault="00DC4581" w:rsidP="00CB73A8">
      <w:pPr>
        <w:jc w:val="both"/>
        <w:rPr>
          <w:rFonts w:eastAsia="Times New Roman"/>
          <w:bCs/>
          <w:color w:val="000000"/>
          <w:sz w:val="24"/>
          <w:szCs w:val="24"/>
          <w:shd w:val="clear" w:color="auto" w:fill="FFFFFF"/>
          <w:lang w:eastAsia="ru-RU"/>
        </w:rPr>
      </w:pPr>
      <w:r w:rsidRPr="00DC4581">
        <w:rPr>
          <w:rFonts w:eastAsia="Times New Roman"/>
          <w:bCs/>
          <w:color w:val="000000"/>
          <w:sz w:val="24"/>
          <w:szCs w:val="24"/>
          <w:shd w:val="clear" w:color="auto" w:fill="FFFFFF"/>
          <w:lang w:eastAsia="ru-RU"/>
        </w:rPr>
        <w:br w:type="page"/>
      </w:r>
    </w:p>
    <w:p w14:paraId="4F384441" w14:textId="77777777" w:rsidR="00DC4581" w:rsidRPr="00DC4581" w:rsidRDefault="00DC4581" w:rsidP="003C53F4">
      <w:pPr>
        <w:ind w:left="5670"/>
        <w:jc w:val="both"/>
        <w:rPr>
          <w:rFonts w:eastAsia="Times New Roman"/>
          <w:bCs/>
          <w:color w:val="000000"/>
          <w:sz w:val="26"/>
          <w:szCs w:val="26"/>
          <w:shd w:val="clear" w:color="auto" w:fill="FFFFFF"/>
          <w:lang w:eastAsia="ru-RU"/>
        </w:rPr>
      </w:pPr>
      <w:r w:rsidRPr="00DC4581">
        <w:rPr>
          <w:rFonts w:eastAsia="Times New Roman"/>
          <w:bCs/>
          <w:color w:val="000000"/>
          <w:sz w:val="26"/>
          <w:szCs w:val="26"/>
          <w:shd w:val="clear" w:color="auto" w:fill="FFFFFF"/>
          <w:lang w:eastAsia="ru-RU"/>
        </w:rPr>
        <w:lastRenderedPageBreak/>
        <w:t>Приложение № 1</w:t>
      </w:r>
    </w:p>
    <w:p w14:paraId="3C9F545F" w14:textId="77777777" w:rsidR="00DC4581" w:rsidRPr="00DC4581" w:rsidRDefault="00DC4581" w:rsidP="003C53F4">
      <w:pPr>
        <w:ind w:left="5670"/>
        <w:jc w:val="both"/>
        <w:rPr>
          <w:rFonts w:eastAsia="Times New Roman"/>
          <w:bCs/>
          <w:color w:val="000000"/>
          <w:sz w:val="26"/>
          <w:szCs w:val="26"/>
          <w:shd w:val="clear" w:color="auto" w:fill="FFFFFF"/>
          <w:lang w:eastAsia="ru-RU"/>
        </w:rPr>
      </w:pPr>
      <w:r w:rsidRPr="00DC4581">
        <w:rPr>
          <w:rFonts w:eastAsia="Times New Roman"/>
          <w:bCs/>
          <w:color w:val="000000"/>
          <w:sz w:val="26"/>
          <w:szCs w:val="26"/>
          <w:shd w:val="clear" w:color="auto" w:fill="FFFFFF"/>
          <w:lang w:eastAsia="ru-RU"/>
        </w:rPr>
        <w:t>к постановлению администрации Хасанского муниципального округа</w:t>
      </w:r>
    </w:p>
    <w:p w14:paraId="4774836C" w14:textId="77777777" w:rsidR="00DC4581" w:rsidRPr="00DC4581" w:rsidRDefault="00DC4581" w:rsidP="003C53F4">
      <w:pPr>
        <w:ind w:left="5670"/>
        <w:jc w:val="both"/>
        <w:rPr>
          <w:rFonts w:eastAsia="Times New Roman"/>
          <w:bCs/>
          <w:color w:val="000000"/>
          <w:sz w:val="26"/>
          <w:szCs w:val="26"/>
          <w:shd w:val="clear" w:color="auto" w:fill="FFFFFF"/>
          <w:lang w:eastAsia="ru-RU"/>
        </w:rPr>
      </w:pPr>
      <w:r w:rsidRPr="00DC4581">
        <w:rPr>
          <w:rFonts w:eastAsia="Times New Roman"/>
          <w:bCs/>
          <w:color w:val="000000"/>
          <w:sz w:val="26"/>
          <w:szCs w:val="26"/>
          <w:shd w:val="clear" w:color="auto" w:fill="FFFFFF"/>
          <w:lang w:eastAsia="ru-RU"/>
        </w:rPr>
        <w:t>от 14.02.2025 г. № 245-па</w:t>
      </w:r>
    </w:p>
    <w:p w14:paraId="5BE2A7F1" w14:textId="77777777" w:rsidR="00DC4581" w:rsidRPr="00DC4581" w:rsidRDefault="00DC4581" w:rsidP="003C53F4">
      <w:pPr>
        <w:ind w:left="5670"/>
        <w:rPr>
          <w:rFonts w:eastAsia="Times New Roman"/>
          <w:bCs/>
          <w:color w:val="000000"/>
          <w:sz w:val="26"/>
          <w:szCs w:val="26"/>
          <w:shd w:val="clear" w:color="auto" w:fill="FFFFFF"/>
          <w:lang w:eastAsia="ru-RU"/>
        </w:rPr>
      </w:pPr>
    </w:p>
    <w:p w14:paraId="21519CFF" w14:textId="77777777" w:rsidR="00DC4581" w:rsidRPr="00DC4581" w:rsidRDefault="00DC4581" w:rsidP="003C53F4">
      <w:pPr>
        <w:suppressAutoHyphens/>
        <w:ind w:left="5670"/>
        <w:jc w:val="both"/>
        <w:rPr>
          <w:rFonts w:eastAsia="Times New Roman"/>
          <w:sz w:val="26"/>
          <w:szCs w:val="26"/>
          <w:lang w:eastAsia="ru-RU"/>
        </w:rPr>
      </w:pPr>
      <w:r w:rsidRPr="00DC4581">
        <w:rPr>
          <w:rFonts w:eastAsia="Times New Roman"/>
          <w:sz w:val="26"/>
          <w:szCs w:val="26"/>
          <w:lang w:eastAsia="ru-RU"/>
        </w:rPr>
        <w:t xml:space="preserve">УТВЕРЖДЕНО </w:t>
      </w:r>
    </w:p>
    <w:p w14:paraId="5300B150" w14:textId="77777777" w:rsidR="00DC4581" w:rsidRPr="00DC4581" w:rsidRDefault="00DC4581" w:rsidP="003C53F4">
      <w:pPr>
        <w:suppressAutoHyphens/>
        <w:ind w:left="5670"/>
        <w:jc w:val="both"/>
        <w:rPr>
          <w:rFonts w:eastAsia="Times New Roman"/>
          <w:color w:val="000000"/>
          <w:sz w:val="26"/>
          <w:szCs w:val="26"/>
          <w:shd w:val="clear" w:color="auto" w:fill="FFFFFF"/>
          <w:lang w:eastAsia="ru-RU"/>
        </w:rPr>
      </w:pPr>
      <w:r w:rsidRPr="00DC4581">
        <w:rPr>
          <w:rFonts w:eastAsia="Times New Roman"/>
          <w:sz w:val="26"/>
          <w:szCs w:val="26"/>
          <w:lang w:eastAsia="ru-RU"/>
        </w:rPr>
        <w:t xml:space="preserve">Глава </w:t>
      </w:r>
      <w:r w:rsidRPr="00DC4581">
        <w:rPr>
          <w:rFonts w:eastAsia="Times New Roman"/>
          <w:color w:val="000000"/>
          <w:sz w:val="26"/>
          <w:szCs w:val="26"/>
          <w:shd w:val="clear" w:color="auto" w:fill="FFFFFF"/>
          <w:lang w:eastAsia="ru-RU"/>
        </w:rPr>
        <w:t xml:space="preserve">Хасанского </w:t>
      </w:r>
    </w:p>
    <w:p w14:paraId="5C9F1943" w14:textId="77777777" w:rsidR="00DC4581" w:rsidRPr="00DC4581" w:rsidRDefault="00DC4581" w:rsidP="003C53F4">
      <w:pPr>
        <w:suppressAutoHyphens/>
        <w:ind w:left="5670"/>
        <w:jc w:val="both"/>
        <w:rPr>
          <w:rFonts w:eastAsia="Times New Roman"/>
          <w:color w:val="000000"/>
          <w:sz w:val="26"/>
          <w:szCs w:val="26"/>
          <w:shd w:val="clear" w:color="auto" w:fill="FFFFFF"/>
          <w:lang w:eastAsia="ru-RU"/>
        </w:rPr>
      </w:pPr>
      <w:r w:rsidRPr="00DC4581">
        <w:rPr>
          <w:rFonts w:eastAsia="Times New Roman"/>
          <w:color w:val="000000"/>
          <w:sz w:val="26"/>
          <w:szCs w:val="26"/>
          <w:shd w:val="clear" w:color="auto" w:fill="FFFFFF"/>
          <w:lang w:eastAsia="ru-RU"/>
        </w:rPr>
        <w:t xml:space="preserve">муниципального округа </w:t>
      </w:r>
    </w:p>
    <w:p w14:paraId="5E98F8F4" w14:textId="77777777" w:rsidR="00DC4581" w:rsidRPr="00DC4581" w:rsidRDefault="00DC4581" w:rsidP="003C53F4">
      <w:pPr>
        <w:suppressAutoHyphens/>
        <w:ind w:left="5670"/>
        <w:jc w:val="both"/>
        <w:rPr>
          <w:rFonts w:eastAsia="Times New Roman"/>
          <w:color w:val="000000"/>
          <w:sz w:val="26"/>
          <w:szCs w:val="26"/>
          <w:shd w:val="clear" w:color="auto" w:fill="FFFFFF"/>
          <w:lang w:eastAsia="ru-RU"/>
        </w:rPr>
      </w:pPr>
      <w:r w:rsidRPr="00DC4581">
        <w:rPr>
          <w:rFonts w:eastAsia="Times New Roman"/>
          <w:color w:val="000000"/>
          <w:sz w:val="26"/>
          <w:szCs w:val="26"/>
          <w:shd w:val="clear" w:color="auto" w:fill="FFFFFF"/>
          <w:lang w:eastAsia="ru-RU"/>
        </w:rPr>
        <w:t>__________________И.В. Степанов</w:t>
      </w:r>
    </w:p>
    <w:p w14:paraId="1065EA52" w14:textId="77777777" w:rsidR="00DC4581" w:rsidRPr="00DC4581" w:rsidRDefault="00DC4581" w:rsidP="00CB73A8">
      <w:pPr>
        <w:suppressAutoHyphens/>
        <w:jc w:val="right"/>
        <w:rPr>
          <w:rFonts w:eastAsia="Times New Roman"/>
          <w:sz w:val="26"/>
          <w:szCs w:val="26"/>
          <w:lang w:eastAsia="zh-CN"/>
        </w:rPr>
      </w:pPr>
    </w:p>
    <w:p w14:paraId="30DB18E4" w14:textId="77777777" w:rsidR="00DC4581" w:rsidRPr="00DC4581" w:rsidRDefault="00DC4581" w:rsidP="00CB73A8">
      <w:pPr>
        <w:jc w:val="center"/>
        <w:rPr>
          <w:rFonts w:eastAsia="Times New Roman"/>
          <w:b/>
          <w:color w:val="000000"/>
          <w:sz w:val="26"/>
          <w:szCs w:val="26"/>
          <w:shd w:val="clear" w:color="auto" w:fill="FFFFFF"/>
          <w:lang w:eastAsia="ru-RU"/>
        </w:rPr>
      </w:pPr>
    </w:p>
    <w:p w14:paraId="6056B925" w14:textId="77777777" w:rsidR="00DC4581" w:rsidRPr="00DC4581" w:rsidRDefault="00DC4581" w:rsidP="003C53F4">
      <w:pPr>
        <w:keepNext/>
        <w:widowControl w:val="0"/>
        <w:shd w:val="clear" w:color="auto" w:fill="FFFFFF"/>
        <w:autoSpaceDE w:val="0"/>
        <w:autoSpaceDN w:val="0"/>
        <w:adjustRightInd w:val="0"/>
        <w:ind w:left="715" w:right="24"/>
        <w:jc w:val="center"/>
        <w:rPr>
          <w:rFonts w:eastAsia="Times New Roman"/>
          <w:b/>
          <w:color w:val="000000"/>
          <w:spacing w:val="3"/>
          <w:sz w:val="26"/>
          <w:szCs w:val="26"/>
          <w:shd w:val="clear" w:color="auto" w:fill="FFFFFF"/>
          <w:lang w:eastAsia="ru-RU"/>
        </w:rPr>
      </w:pPr>
      <w:r w:rsidRPr="00DC4581">
        <w:rPr>
          <w:rFonts w:eastAsia="Times New Roman"/>
          <w:b/>
          <w:color w:val="000000"/>
          <w:spacing w:val="3"/>
          <w:sz w:val="26"/>
          <w:szCs w:val="26"/>
          <w:shd w:val="clear" w:color="auto" w:fill="FFFFFF"/>
          <w:lang w:eastAsia="ru-RU"/>
        </w:rPr>
        <w:t>Конкурсная документация</w:t>
      </w:r>
    </w:p>
    <w:p w14:paraId="7A09A3DE" w14:textId="77777777" w:rsidR="00DC4581" w:rsidRPr="00DC4581" w:rsidRDefault="00DC4581" w:rsidP="00CB73A8">
      <w:pPr>
        <w:jc w:val="center"/>
        <w:rPr>
          <w:rFonts w:eastAsia="Times New Roman"/>
          <w:b/>
          <w:color w:val="000000"/>
          <w:sz w:val="26"/>
          <w:szCs w:val="26"/>
          <w:shd w:val="clear" w:color="auto" w:fill="FFFFFF"/>
          <w:lang w:eastAsia="ru-RU"/>
        </w:rPr>
      </w:pPr>
      <w:r w:rsidRPr="00DC4581">
        <w:rPr>
          <w:rFonts w:eastAsia="Times New Roman"/>
          <w:b/>
          <w:color w:val="000000"/>
          <w:sz w:val="26"/>
          <w:szCs w:val="26"/>
          <w:shd w:val="clear" w:color="auto" w:fill="FFFFFF"/>
          <w:lang w:eastAsia="ru-RU"/>
        </w:rPr>
        <w:t xml:space="preserve">открытого конкурса </w:t>
      </w:r>
      <w:bookmarkStart w:id="6" w:name="_Hlk189121644"/>
      <w:r w:rsidRPr="00DC4581">
        <w:rPr>
          <w:rFonts w:eastAsia="Times New Roman"/>
          <w:b/>
          <w:color w:val="000000"/>
          <w:sz w:val="26"/>
          <w:szCs w:val="26"/>
          <w:shd w:val="clear" w:color="auto" w:fill="FFFFFF"/>
          <w:lang w:eastAsia="ru-RU"/>
        </w:rPr>
        <w:t>по отбору управляющих организаций на право заключения договоров управления многоквартирными домами в отношении общего имущества собственников помещений в многоквартирных домах, расположенных на территории Хасанского муниципального округа</w:t>
      </w:r>
      <w:bookmarkEnd w:id="6"/>
      <w:r w:rsidRPr="00DC4581">
        <w:rPr>
          <w:rFonts w:eastAsia="Times New Roman"/>
          <w:b/>
          <w:color w:val="000000"/>
          <w:sz w:val="26"/>
          <w:szCs w:val="26"/>
          <w:shd w:val="clear" w:color="auto" w:fill="FFFFFF"/>
          <w:lang w:eastAsia="ru-RU"/>
        </w:rPr>
        <w:t xml:space="preserve"> </w:t>
      </w:r>
    </w:p>
    <w:p w14:paraId="5EE07D46" w14:textId="77777777" w:rsidR="00DC4581" w:rsidRPr="00DC4581" w:rsidRDefault="00DC4581" w:rsidP="00CB73A8">
      <w:pPr>
        <w:jc w:val="center"/>
        <w:rPr>
          <w:rFonts w:eastAsia="Times New Roman"/>
          <w:b/>
          <w:color w:val="000000"/>
          <w:sz w:val="26"/>
          <w:szCs w:val="26"/>
          <w:shd w:val="clear" w:color="auto" w:fill="FFFFFF"/>
          <w:lang w:eastAsia="ru-RU"/>
        </w:rPr>
      </w:pPr>
    </w:p>
    <w:p w14:paraId="6532C98F" w14:textId="77777777" w:rsidR="00DC4581" w:rsidRPr="00DC4581" w:rsidRDefault="00DC4581" w:rsidP="00CB73A8">
      <w:pPr>
        <w:jc w:val="center"/>
        <w:rPr>
          <w:rFonts w:eastAsia="Times New Roman"/>
          <w:b/>
          <w:bCs/>
          <w:sz w:val="26"/>
          <w:szCs w:val="26"/>
          <w:lang w:eastAsia="ru-RU"/>
        </w:rPr>
      </w:pPr>
      <w:bookmarkStart w:id="7" w:name="_Hlk189056246"/>
      <w:r w:rsidRPr="00DC4581">
        <w:rPr>
          <w:rFonts w:eastAsia="Times New Roman"/>
          <w:b/>
          <w:bCs/>
          <w:sz w:val="26"/>
          <w:szCs w:val="26"/>
          <w:lang w:eastAsia="ru-RU"/>
        </w:rPr>
        <w:t>ЛОТ №1:</w:t>
      </w:r>
    </w:p>
    <w:p w14:paraId="686B58B3" w14:textId="77777777" w:rsidR="00DC4581" w:rsidRPr="00DC4581" w:rsidRDefault="00DC4581" w:rsidP="00CB73A8">
      <w:pPr>
        <w:jc w:val="center"/>
        <w:rPr>
          <w:rFonts w:eastAsia="Times New Roman"/>
          <w:b/>
          <w:bCs/>
          <w:sz w:val="26"/>
          <w:szCs w:val="26"/>
          <w:lang w:eastAsia="ru-RU"/>
        </w:rPr>
      </w:pPr>
    </w:p>
    <w:p w14:paraId="7936BE7D" w14:textId="77777777" w:rsidR="00DC4581" w:rsidRPr="00DC4581" w:rsidRDefault="00DC4581" w:rsidP="00CB73A8">
      <w:pPr>
        <w:jc w:val="both"/>
        <w:rPr>
          <w:rFonts w:eastAsia="Times New Roman"/>
          <w:b/>
          <w:bCs/>
          <w:sz w:val="26"/>
          <w:szCs w:val="26"/>
          <w:lang w:eastAsia="ru-RU"/>
        </w:rPr>
      </w:pPr>
      <w:r w:rsidRPr="00DC4581">
        <w:rPr>
          <w:rFonts w:eastAsia="Times New Roman"/>
          <w:b/>
          <w:bCs/>
          <w:sz w:val="26"/>
          <w:szCs w:val="26"/>
          <w:lang w:eastAsia="ru-RU"/>
        </w:rPr>
        <w:t>- с. Перевозная, Хасанский МО, ул. Строительная дом 1</w:t>
      </w:r>
    </w:p>
    <w:p w14:paraId="4436BE17" w14:textId="77777777" w:rsidR="00DC4581" w:rsidRPr="00DC4581" w:rsidRDefault="00DC4581" w:rsidP="00CB73A8">
      <w:pPr>
        <w:jc w:val="both"/>
        <w:rPr>
          <w:rFonts w:eastAsia="Times New Roman"/>
          <w:b/>
          <w:bCs/>
          <w:sz w:val="26"/>
          <w:szCs w:val="26"/>
          <w:lang w:eastAsia="ru-RU"/>
        </w:rPr>
      </w:pPr>
    </w:p>
    <w:p w14:paraId="03275BCA" w14:textId="77777777" w:rsidR="00DC4581" w:rsidRPr="00DC4581" w:rsidRDefault="00DC4581" w:rsidP="00CB73A8">
      <w:pPr>
        <w:jc w:val="center"/>
        <w:rPr>
          <w:rFonts w:eastAsia="Times New Roman"/>
          <w:b/>
          <w:bCs/>
          <w:sz w:val="26"/>
          <w:szCs w:val="26"/>
          <w:lang w:eastAsia="ru-RU"/>
        </w:rPr>
      </w:pPr>
      <w:r w:rsidRPr="00DC4581">
        <w:rPr>
          <w:rFonts w:eastAsia="Times New Roman"/>
          <w:b/>
          <w:bCs/>
          <w:sz w:val="26"/>
          <w:szCs w:val="26"/>
          <w:lang w:eastAsia="ru-RU"/>
        </w:rPr>
        <w:t>ЛОТ №2:</w:t>
      </w:r>
    </w:p>
    <w:p w14:paraId="17F90949" w14:textId="77777777" w:rsidR="00DC4581" w:rsidRPr="00DC4581" w:rsidRDefault="00DC4581" w:rsidP="00CB73A8">
      <w:pPr>
        <w:jc w:val="center"/>
        <w:rPr>
          <w:rFonts w:eastAsia="Times New Roman"/>
          <w:b/>
          <w:bCs/>
          <w:sz w:val="26"/>
          <w:szCs w:val="26"/>
          <w:lang w:eastAsia="ru-RU"/>
        </w:rPr>
      </w:pPr>
    </w:p>
    <w:p w14:paraId="47E5F224" w14:textId="77777777" w:rsidR="00DC4581" w:rsidRPr="00DC4581" w:rsidRDefault="00DC4581" w:rsidP="00CB73A8">
      <w:pPr>
        <w:jc w:val="both"/>
        <w:rPr>
          <w:rFonts w:eastAsia="Times New Roman"/>
          <w:b/>
          <w:bCs/>
          <w:sz w:val="26"/>
          <w:szCs w:val="26"/>
          <w:lang w:eastAsia="ru-RU"/>
        </w:rPr>
      </w:pPr>
      <w:r w:rsidRPr="00DC4581">
        <w:rPr>
          <w:rFonts w:eastAsia="Times New Roman"/>
          <w:b/>
          <w:bCs/>
          <w:sz w:val="26"/>
          <w:szCs w:val="26"/>
          <w:lang w:eastAsia="ru-RU"/>
        </w:rPr>
        <w:t xml:space="preserve">- с. </w:t>
      </w:r>
      <w:proofErr w:type="spellStart"/>
      <w:r w:rsidRPr="00DC4581">
        <w:rPr>
          <w:rFonts w:eastAsia="Times New Roman"/>
          <w:b/>
          <w:bCs/>
          <w:sz w:val="26"/>
          <w:szCs w:val="26"/>
          <w:lang w:eastAsia="ru-RU"/>
        </w:rPr>
        <w:t>Безверхово</w:t>
      </w:r>
      <w:proofErr w:type="spellEnd"/>
      <w:r w:rsidRPr="00DC4581">
        <w:rPr>
          <w:rFonts w:eastAsia="Times New Roman"/>
          <w:b/>
          <w:bCs/>
          <w:sz w:val="26"/>
          <w:szCs w:val="26"/>
          <w:lang w:eastAsia="ru-RU"/>
        </w:rPr>
        <w:t xml:space="preserve">, Хасанский МО, ул. Комарова дом 2 </w:t>
      </w:r>
    </w:p>
    <w:p w14:paraId="5B871788" w14:textId="77777777" w:rsidR="00DC4581" w:rsidRPr="00DC4581" w:rsidRDefault="00DC4581" w:rsidP="00CB73A8">
      <w:pPr>
        <w:jc w:val="both"/>
        <w:rPr>
          <w:rFonts w:eastAsia="Times New Roman"/>
          <w:b/>
          <w:bCs/>
          <w:sz w:val="26"/>
          <w:szCs w:val="26"/>
          <w:lang w:eastAsia="ru-RU"/>
        </w:rPr>
      </w:pPr>
      <w:r w:rsidRPr="00DC4581">
        <w:rPr>
          <w:rFonts w:eastAsia="Times New Roman"/>
          <w:b/>
          <w:bCs/>
          <w:sz w:val="26"/>
          <w:szCs w:val="26"/>
          <w:lang w:eastAsia="ru-RU"/>
        </w:rPr>
        <w:t xml:space="preserve">- с. </w:t>
      </w:r>
      <w:proofErr w:type="spellStart"/>
      <w:r w:rsidRPr="00DC4581">
        <w:rPr>
          <w:rFonts w:eastAsia="Times New Roman"/>
          <w:b/>
          <w:bCs/>
          <w:sz w:val="26"/>
          <w:szCs w:val="26"/>
          <w:lang w:eastAsia="ru-RU"/>
        </w:rPr>
        <w:t>Безверхово</w:t>
      </w:r>
      <w:proofErr w:type="spellEnd"/>
      <w:r w:rsidRPr="00DC4581">
        <w:rPr>
          <w:rFonts w:eastAsia="Times New Roman"/>
          <w:b/>
          <w:bCs/>
          <w:sz w:val="26"/>
          <w:szCs w:val="26"/>
          <w:lang w:eastAsia="ru-RU"/>
        </w:rPr>
        <w:t xml:space="preserve">, Хасанский МО, ул. Октябрьская дома – 74,76,78а </w:t>
      </w:r>
    </w:p>
    <w:p w14:paraId="689EAF0B" w14:textId="77777777" w:rsidR="00DC4581" w:rsidRPr="00DC4581" w:rsidRDefault="00DC4581" w:rsidP="00CB73A8">
      <w:pPr>
        <w:jc w:val="both"/>
        <w:rPr>
          <w:rFonts w:eastAsia="Times New Roman"/>
          <w:b/>
          <w:bCs/>
          <w:sz w:val="26"/>
          <w:szCs w:val="26"/>
          <w:lang w:eastAsia="ru-RU"/>
        </w:rPr>
      </w:pPr>
    </w:p>
    <w:p w14:paraId="2AAE35C1" w14:textId="77777777" w:rsidR="00DC4581" w:rsidRPr="00DC4581" w:rsidRDefault="00DC4581" w:rsidP="00CB73A8">
      <w:pPr>
        <w:jc w:val="center"/>
        <w:rPr>
          <w:rFonts w:eastAsia="Times New Roman"/>
          <w:b/>
          <w:bCs/>
          <w:sz w:val="26"/>
          <w:szCs w:val="26"/>
          <w:lang w:eastAsia="ru-RU"/>
        </w:rPr>
      </w:pPr>
      <w:r w:rsidRPr="00DC4581">
        <w:rPr>
          <w:rFonts w:eastAsia="Times New Roman"/>
          <w:b/>
          <w:bCs/>
          <w:sz w:val="26"/>
          <w:szCs w:val="26"/>
          <w:lang w:eastAsia="ru-RU"/>
        </w:rPr>
        <w:t>ЛОТ №3:</w:t>
      </w:r>
    </w:p>
    <w:p w14:paraId="7850F125" w14:textId="77777777" w:rsidR="00DC4581" w:rsidRPr="00DC4581" w:rsidRDefault="00DC4581" w:rsidP="00CB73A8">
      <w:pPr>
        <w:jc w:val="center"/>
        <w:rPr>
          <w:rFonts w:eastAsia="Times New Roman"/>
          <w:b/>
          <w:bCs/>
          <w:sz w:val="26"/>
          <w:szCs w:val="26"/>
          <w:lang w:eastAsia="ru-RU"/>
        </w:rPr>
      </w:pPr>
    </w:p>
    <w:p w14:paraId="544015F2" w14:textId="77777777" w:rsidR="00DC4581" w:rsidRPr="00DC4581" w:rsidRDefault="00DC4581" w:rsidP="00CB73A8">
      <w:pPr>
        <w:jc w:val="both"/>
        <w:rPr>
          <w:rFonts w:eastAsia="Times New Roman"/>
          <w:b/>
          <w:bCs/>
          <w:sz w:val="26"/>
          <w:szCs w:val="26"/>
          <w:lang w:eastAsia="ru-RU"/>
        </w:rPr>
      </w:pPr>
      <w:r w:rsidRPr="00DC4581">
        <w:rPr>
          <w:rFonts w:eastAsia="Times New Roman"/>
          <w:b/>
          <w:bCs/>
          <w:sz w:val="26"/>
          <w:szCs w:val="26"/>
          <w:lang w:eastAsia="ru-RU"/>
        </w:rPr>
        <w:t xml:space="preserve">- с. Барабаш, Хасанский МО, ул. Лазо дом 12, </w:t>
      </w:r>
    </w:p>
    <w:p w14:paraId="3996C858" w14:textId="77777777" w:rsidR="00DC4581" w:rsidRPr="00DC4581" w:rsidRDefault="00DC4581" w:rsidP="00CB73A8">
      <w:pPr>
        <w:jc w:val="both"/>
        <w:rPr>
          <w:rFonts w:eastAsia="Times New Roman"/>
          <w:b/>
          <w:bCs/>
          <w:sz w:val="26"/>
          <w:szCs w:val="26"/>
          <w:lang w:eastAsia="ru-RU"/>
        </w:rPr>
      </w:pPr>
      <w:r w:rsidRPr="00DC4581">
        <w:rPr>
          <w:rFonts w:eastAsia="Times New Roman"/>
          <w:b/>
          <w:bCs/>
          <w:sz w:val="26"/>
          <w:szCs w:val="26"/>
          <w:lang w:eastAsia="ru-RU"/>
        </w:rPr>
        <w:t xml:space="preserve">- с. Барабаш, Хасанский МО, ул. Центральная дома - 5,7,9,11, </w:t>
      </w:r>
    </w:p>
    <w:p w14:paraId="6890B33B" w14:textId="77777777" w:rsidR="00DC4581" w:rsidRPr="00DC4581" w:rsidRDefault="00DC4581" w:rsidP="00CB73A8">
      <w:pPr>
        <w:jc w:val="both"/>
        <w:rPr>
          <w:rFonts w:eastAsia="Times New Roman"/>
          <w:b/>
          <w:bCs/>
          <w:sz w:val="26"/>
          <w:szCs w:val="26"/>
          <w:lang w:eastAsia="ru-RU"/>
        </w:rPr>
      </w:pPr>
      <w:r w:rsidRPr="00DC4581">
        <w:rPr>
          <w:rFonts w:eastAsia="Times New Roman"/>
          <w:b/>
          <w:bCs/>
          <w:sz w:val="26"/>
          <w:szCs w:val="26"/>
          <w:lang w:eastAsia="ru-RU"/>
        </w:rPr>
        <w:t xml:space="preserve">- с. Барабаш, Хасанский МО, ул. Гвардейская дома - 2,4,6,8,15,16, </w:t>
      </w:r>
    </w:p>
    <w:p w14:paraId="1238C16B" w14:textId="77777777" w:rsidR="00DC4581" w:rsidRPr="00DC4581" w:rsidRDefault="00DC4581" w:rsidP="00CB73A8">
      <w:pPr>
        <w:jc w:val="both"/>
        <w:rPr>
          <w:rFonts w:eastAsia="Times New Roman"/>
          <w:b/>
          <w:bCs/>
          <w:sz w:val="26"/>
          <w:szCs w:val="26"/>
          <w:lang w:eastAsia="ru-RU"/>
        </w:rPr>
      </w:pPr>
      <w:r w:rsidRPr="00DC4581">
        <w:rPr>
          <w:rFonts w:eastAsia="Times New Roman"/>
          <w:b/>
          <w:bCs/>
          <w:sz w:val="26"/>
          <w:szCs w:val="26"/>
          <w:lang w:eastAsia="ru-RU"/>
        </w:rPr>
        <w:t xml:space="preserve">- с. Барабаш, Хасанский МО, ул. Рыбозавод дом 10, </w:t>
      </w:r>
    </w:p>
    <w:p w14:paraId="2660D753" w14:textId="77777777" w:rsidR="00DC4581" w:rsidRPr="00DC4581" w:rsidRDefault="00DC4581" w:rsidP="00CB73A8">
      <w:pPr>
        <w:jc w:val="both"/>
        <w:rPr>
          <w:rFonts w:eastAsia="Times New Roman"/>
          <w:b/>
          <w:bCs/>
          <w:sz w:val="26"/>
          <w:szCs w:val="26"/>
          <w:lang w:eastAsia="ru-RU"/>
        </w:rPr>
      </w:pPr>
      <w:r w:rsidRPr="00DC4581">
        <w:rPr>
          <w:rFonts w:eastAsia="Times New Roman"/>
          <w:b/>
          <w:bCs/>
          <w:sz w:val="26"/>
          <w:szCs w:val="26"/>
          <w:lang w:eastAsia="ru-RU"/>
        </w:rPr>
        <w:t xml:space="preserve">- с. Барабаш, Хасанский МО, ул. Парковая дом 19, </w:t>
      </w:r>
    </w:p>
    <w:p w14:paraId="6C31607E" w14:textId="77777777" w:rsidR="00DC4581" w:rsidRPr="00DC4581" w:rsidRDefault="00DC4581" w:rsidP="00CB73A8">
      <w:pPr>
        <w:jc w:val="both"/>
        <w:rPr>
          <w:rFonts w:eastAsia="Times New Roman"/>
          <w:b/>
          <w:bCs/>
          <w:sz w:val="26"/>
          <w:szCs w:val="26"/>
          <w:lang w:eastAsia="ru-RU"/>
        </w:rPr>
      </w:pPr>
      <w:r w:rsidRPr="00DC4581">
        <w:rPr>
          <w:rFonts w:eastAsia="Times New Roman"/>
          <w:b/>
          <w:bCs/>
          <w:sz w:val="26"/>
          <w:szCs w:val="26"/>
          <w:lang w:eastAsia="ru-RU"/>
        </w:rPr>
        <w:t>- с. Барабаш, Хасанский МО, ул. Школьная дом 4</w:t>
      </w:r>
    </w:p>
    <w:p w14:paraId="3D4FBDB5" w14:textId="77777777" w:rsidR="00DC4581" w:rsidRPr="00DC4581" w:rsidRDefault="00DC4581" w:rsidP="00CB73A8">
      <w:pPr>
        <w:jc w:val="both"/>
        <w:rPr>
          <w:rFonts w:eastAsia="Times New Roman"/>
          <w:b/>
          <w:bCs/>
          <w:sz w:val="26"/>
          <w:szCs w:val="26"/>
          <w:lang w:eastAsia="ru-RU"/>
        </w:rPr>
      </w:pPr>
    </w:p>
    <w:p w14:paraId="372D8D04" w14:textId="77777777" w:rsidR="00DC4581" w:rsidRPr="00DC4581" w:rsidRDefault="00DC4581" w:rsidP="00CB73A8">
      <w:pPr>
        <w:jc w:val="center"/>
        <w:rPr>
          <w:rFonts w:eastAsia="Times New Roman"/>
          <w:b/>
          <w:bCs/>
          <w:sz w:val="26"/>
          <w:szCs w:val="26"/>
          <w:lang w:eastAsia="ru-RU"/>
        </w:rPr>
      </w:pPr>
      <w:r w:rsidRPr="00DC4581">
        <w:rPr>
          <w:rFonts w:eastAsia="Times New Roman"/>
          <w:b/>
          <w:bCs/>
          <w:sz w:val="26"/>
          <w:szCs w:val="26"/>
          <w:lang w:eastAsia="ru-RU"/>
        </w:rPr>
        <w:t>ЛОТ №4:</w:t>
      </w:r>
    </w:p>
    <w:p w14:paraId="69879822" w14:textId="77777777" w:rsidR="00DC4581" w:rsidRPr="00DC4581" w:rsidRDefault="00DC4581" w:rsidP="00CB73A8">
      <w:pPr>
        <w:jc w:val="center"/>
        <w:rPr>
          <w:rFonts w:eastAsia="Times New Roman"/>
          <w:b/>
          <w:bCs/>
          <w:sz w:val="26"/>
          <w:szCs w:val="26"/>
          <w:lang w:eastAsia="ru-RU"/>
        </w:rPr>
      </w:pPr>
    </w:p>
    <w:p w14:paraId="11E44DB6" w14:textId="77777777" w:rsidR="00DC4581" w:rsidRPr="00DC4581" w:rsidRDefault="00DC4581" w:rsidP="00CB73A8">
      <w:pPr>
        <w:jc w:val="both"/>
        <w:rPr>
          <w:rFonts w:eastAsia="Times New Roman"/>
          <w:b/>
          <w:bCs/>
          <w:sz w:val="26"/>
          <w:szCs w:val="26"/>
          <w:lang w:eastAsia="ru-RU"/>
        </w:rPr>
      </w:pPr>
      <w:r w:rsidRPr="00DC4581">
        <w:rPr>
          <w:rFonts w:eastAsia="Times New Roman"/>
          <w:b/>
          <w:bCs/>
          <w:sz w:val="26"/>
          <w:szCs w:val="26"/>
          <w:lang w:eastAsia="ru-RU"/>
        </w:rPr>
        <w:t xml:space="preserve">- с. </w:t>
      </w:r>
      <w:proofErr w:type="spellStart"/>
      <w:r w:rsidRPr="00DC4581">
        <w:rPr>
          <w:rFonts w:eastAsia="Times New Roman"/>
          <w:b/>
          <w:bCs/>
          <w:sz w:val="26"/>
          <w:szCs w:val="26"/>
          <w:lang w:eastAsia="ru-RU"/>
        </w:rPr>
        <w:t>Занадворовка</w:t>
      </w:r>
      <w:proofErr w:type="spellEnd"/>
      <w:r w:rsidRPr="00DC4581">
        <w:rPr>
          <w:rFonts w:eastAsia="Times New Roman"/>
          <w:b/>
          <w:bCs/>
          <w:sz w:val="26"/>
          <w:szCs w:val="26"/>
          <w:lang w:eastAsia="ru-RU"/>
        </w:rPr>
        <w:t xml:space="preserve">, Хасанский МО, ул. Гвардейская дома - 49,204,  </w:t>
      </w:r>
    </w:p>
    <w:p w14:paraId="7E85EE2B" w14:textId="77777777" w:rsidR="00DC4581" w:rsidRPr="00DC4581" w:rsidRDefault="00DC4581" w:rsidP="00CB73A8">
      <w:pPr>
        <w:jc w:val="both"/>
        <w:rPr>
          <w:rFonts w:eastAsia="Times New Roman"/>
          <w:b/>
          <w:bCs/>
          <w:sz w:val="26"/>
          <w:szCs w:val="26"/>
          <w:lang w:eastAsia="ru-RU"/>
        </w:rPr>
      </w:pPr>
      <w:r w:rsidRPr="00DC4581">
        <w:rPr>
          <w:rFonts w:eastAsia="Times New Roman"/>
          <w:b/>
          <w:bCs/>
          <w:sz w:val="26"/>
          <w:szCs w:val="26"/>
          <w:lang w:eastAsia="ru-RU"/>
        </w:rPr>
        <w:t xml:space="preserve">- с. </w:t>
      </w:r>
      <w:proofErr w:type="spellStart"/>
      <w:r w:rsidRPr="00DC4581">
        <w:rPr>
          <w:rFonts w:eastAsia="Times New Roman"/>
          <w:b/>
          <w:bCs/>
          <w:sz w:val="26"/>
          <w:szCs w:val="26"/>
          <w:lang w:eastAsia="ru-RU"/>
        </w:rPr>
        <w:t>Занадворовка</w:t>
      </w:r>
      <w:proofErr w:type="spellEnd"/>
      <w:r w:rsidRPr="00DC4581">
        <w:rPr>
          <w:rFonts w:eastAsia="Times New Roman"/>
          <w:b/>
          <w:bCs/>
          <w:sz w:val="26"/>
          <w:szCs w:val="26"/>
          <w:lang w:eastAsia="ru-RU"/>
        </w:rPr>
        <w:t>, Хасанский МО ул. Гарнизонная дома - 237, 59, 63, 70, 71, 73, 74,75</w:t>
      </w:r>
    </w:p>
    <w:p w14:paraId="730EEA85" w14:textId="77777777" w:rsidR="00DC4581" w:rsidRPr="00DC4581" w:rsidRDefault="00DC4581" w:rsidP="00CB73A8">
      <w:pPr>
        <w:jc w:val="both"/>
        <w:rPr>
          <w:rFonts w:eastAsia="Times New Roman"/>
          <w:b/>
          <w:bCs/>
          <w:sz w:val="26"/>
          <w:szCs w:val="26"/>
          <w:lang w:eastAsia="ru-RU"/>
        </w:rPr>
      </w:pPr>
    </w:p>
    <w:p w14:paraId="1E47D6BF" w14:textId="77777777" w:rsidR="00DC4581" w:rsidRPr="00DC4581" w:rsidRDefault="00DC4581" w:rsidP="00CB73A8">
      <w:pPr>
        <w:jc w:val="center"/>
        <w:rPr>
          <w:rFonts w:eastAsia="Times New Roman"/>
          <w:b/>
          <w:bCs/>
          <w:sz w:val="26"/>
          <w:szCs w:val="26"/>
          <w:lang w:eastAsia="ru-RU"/>
        </w:rPr>
      </w:pPr>
      <w:r w:rsidRPr="00DC4581">
        <w:rPr>
          <w:rFonts w:eastAsia="Times New Roman"/>
          <w:b/>
          <w:bCs/>
          <w:sz w:val="26"/>
          <w:szCs w:val="26"/>
          <w:lang w:eastAsia="ru-RU"/>
        </w:rPr>
        <w:t>ЛОТ №5:</w:t>
      </w:r>
    </w:p>
    <w:p w14:paraId="45061C8D" w14:textId="77777777" w:rsidR="00DC4581" w:rsidRPr="00DC4581" w:rsidRDefault="00DC4581" w:rsidP="00CB73A8">
      <w:pPr>
        <w:jc w:val="center"/>
        <w:rPr>
          <w:rFonts w:eastAsia="Times New Roman"/>
          <w:b/>
          <w:bCs/>
          <w:sz w:val="26"/>
          <w:szCs w:val="26"/>
          <w:lang w:eastAsia="ru-RU"/>
        </w:rPr>
      </w:pPr>
    </w:p>
    <w:p w14:paraId="16822BC9" w14:textId="77777777" w:rsidR="00DC4581" w:rsidRPr="00DC4581" w:rsidRDefault="00DC4581" w:rsidP="00CB73A8">
      <w:pPr>
        <w:jc w:val="both"/>
        <w:rPr>
          <w:rFonts w:eastAsia="Times New Roman"/>
          <w:b/>
          <w:bCs/>
          <w:sz w:val="26"/>
          <w:szCs w:val="26"/>
          <w:lang w:eastAsia="ru-RU"/>
        </w:rPr>
      </w:pPr>
      <w:r w:rsidRPr="00DC4581">
        <w:rPr>
          <w:rFonts w:eastAsia="Times New Roman"/>
          <w:b/>
          <w:bCs/>
          <w:sz w:val="26"/>
          <w:szCs w:val="26"/>
          <w:lang w:eastAsia="ru-RU"/>
        </w:rPr>
        <w:t xml:space="preserve">- </w:t>
      </w:r>
      <w:proofErr w:type="spellStart"/>
      <w:r w:rsidRPr="00DC4581">
        <w:rPr>
          <w:rFonts w:eastAsia="Times New Roman"/>
          <w:b/>
          <w:bCs/>
          <w:sz w:val="26"/>
          <w:szCs w:val="26"/>
          <w:lang w:eastAsia="ru-RU"/>
        </w:rPr>
        <w:t>пгт</w:t>
      </w:r>
      <w:proofErr w:type="spellEnd"/>
      <w:r w:rsidRPr="00DC4581">
        <w:rPr>
          <w:rFonts w:eastAsia="Times New Roman"/>
          <w:b/>
          <w:bCs/>
          <w:sz w:val="26"/>
          <w:szCs w:val="26"/>
          <w:lang w:eastAsia="ru-RU"/>
        </w:rPr>
        <w:t>. Приморский, Хасанский МО, ул. Молодежная дома - 6,6а,9,10,13,14,15,19,</w:t>
      </w:r>
    </w:p>
    <w:p w14:paraId="1AD67A57" w14:textId="77777777" w:rsidR="00DC4581" w:rsidRPr="00DC4581" w:rsidRDefault="00DC4581" w:rsidP="00CB73A8">
      <w:pPr>
        <w:jc w:val="both"/>
        <w:rPr>
          <w:rFonts w:ascii="Calibri" w:eastAsia="Times New Roman" w:hAnsi="Calibri"/>
          <w:b/>
          <w:sz w:val="26"/>
          <w:szCs w:val="26"/>
          <w:lang w:eastAsia="ru-RU"/>
        </w:rPr>
      </w:pPr>
      <w:r w:rsidRPr="00DC4581">
        <w:rPr>
          <w:rFonts w:eastAsia="Times New Roman"/>
          <w:b/>
          <w:bCs/>
          <w:sz w:val="26"/>
          <w:szCs w:val="26"/>
          <w:lang w:eastAsia="ru-RU"/>
        </w:rPr>
        <w:t xml:space="preserve">- </w:t>
      </w:r>
      <w:proofErr w:type="spellStart"/>
      <w:r w:rsidRPr="00DC4581">
        <w:rPr>
          <w:rFonts w:eastAsia="Times New Roman"/>
          <w:b/>
          <w:bCs/>
          <w:sz w:val="26"/>
          <w:szCs w:val="26"/>
          <w:lang w:eastAsia="ru-RU"/>
        </w:rPr>
        <w:t>пгт</w:t>
      </w:r>
      <w:proofErr w:type="spellEnd"/>
      <w:r w:rsidRPr="00DC4581">
        <w:rPr>
          <w:rFonts w:eastAsia="Times New Roman"/>
          <w:b/>
          <w:bCs/>
          <w:sz w:val="26"/>
          <w:szCs w:val="26"/>
          <w:lang w:eastAsia="ru-RU"/>
        </w:rPr>
        <w:t>. Приморский, Хасанский МО ул. Центральная дома 64,66</w:t>
      </w:r>
      <w:bookmarkEnd w:id="7"/>
    </w:p>
    <w:p w14:paraId="3120178D" w14:textId="77777777" w:rsidR="00DC4581" w:rsidRPr="00DC4581" w:rsidRDefault="00DC4581" w:rsidP="00CB73A8">
      <w:pPr>
        <w:tabs>
          <w:tab w:val="left" w:pos="142"/>
        </w:tabs>
        <w:ind w:left="851" w:right="265"/>
        <w:jc w:val="center"/>
        <w:rPr>
          <w:rFonts w:eastAsia="Times New Roman"/>
          <w:b/>
          <w:sz w:val="26"/>
          <w:szCs w:val="26"/>
          <w:lang w:eastAsia="ru-RU"/>
        </w:rPr>
      </w:pPr>
    </w:p>
    <w:p w14:paraId="37343BB0" w14:textId="77777777" w:rsidR="00DC4581" w:rsidRPr="00DC4581" w:rsidRDefault="00DC4581" w:rsidP="00CB73A8">
      <w:pPr>
        <w:tabs>
          <w:tab w:val="left" w:pos="142"/>
        </w:tabs>
        <w:ind w:left="851" w:right="265"/>
        <w:jc w:val="center"/>
        <w:rPr>
          <w:rFonts w:eastAsia="Times New Roman"/>
          <w:b/>
          <w:sz w:val="26"/>
          <w:szCs w:val="26"/>
          <w:lang w:eastAsia="ru-RU"/>
        </w:rPr>
      </w:pPr>
      <w:proofErr w:type="spellStart"/>
      <w:r w:rsidRPr="00DC4581">
        <w:rPr>
          <w:rFonts w:eastAsia="Times New Roman"/>
          <w:b/>
          <w:sz w:val="26"/>
          <w:szCs w:val="26"/>
          <w:lang w:eastAsia="ru-RU"/>
        </w:rPr>
        <w:t>пгт</w:t>
      </w:r>
      <w:proofErr w:type="spellEnd"/>
      <w:r w:rsidRPr="00DC4581">
        <w:rPr>
          <w:rFonts w:eastAsia="Times New Roman"/>
          <w:b/>
          <w:sz w:val="26"/>
          <w:szCs w:val="26"/>
          <w:lang w:eastAsia="ru-RU"/>
        </w:rPr>
        <w:t>. Славянка</w:t>
      </w:r>
    </w:p>
    <w:p w14:paraId="69E2A301" w14:textId="77777777" w:rsidR="00DC4581" w:rsidRPr="00DC4581" w:rsidRDefault="00DC4581" w:rsidP="00CB73A8">
      <w:pPr>
        <w:tabs>
          <w:tab w:val="left" w:pos="9496"/>
        </w:tabs>
        <w:ind w:firstLine="708"/>
        <w:jc w:val="center"/>
        <w:rPr>
          <w:rFonts w:eastAsia="Times New Roman"/>
          <w:b/>
          <w:sz w:val="26"/>
          <w:szCs w:val="26"/>
          <w:lang w:eastAsia="ru-RU"/>
        </w:rPr>
      </w:pPr>
      <w:r w:rsidRPr="00DC4581">
        <w:rPr>
          <w:rFonts w:eastAsia="Times New Roman"/>
          <w:b/>
          <w:bCs/>
          <w:sz w:val="26"/>
          <w:szCs w:val="26"/>
          <w:lang w:eastAsia="ru-RU"/>
        </w:rPr>
        <w:t>2025 г.</w:t>
      </w:r>
      <w:r w:rsidRPr="00DC4581">
        <w:rPr>
          <w:rFonts w:eastAsia="Times New Roman"/>
          <w:b/>
          <w:sz w:val="26"/>
          <w:szCs w:val="26"/>
          <w:lang w:eastAsia="ru-RU"/>
        </w:rPr>
        <w:br w:type="page"/>
      </w:r>
    </w:p>
    <w:p w14:paraId="369455EC" w14:textId="260338C1"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lastRenderedPageBreak/>
        <w:t>Общие сведения о конкурсе</w:t>
      </w:r>
    </w:p>
    <w:p w14:paraId="64A4FD95"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73B12289" w14:textId="77777777" w:rsidR="00DC4581" w:rsidRPr="00DC4581" w:rsidRDefault="00DC4581" w:rsidP="00CB73A8">
      <w:pPr>
        <w:numPr>
          <w:ilvl w:val="1"/>
          <w:numId w:val="47"/>
        </w:numPr>
        <w:tabs>
          <w:tab w:val="left" w:pos="1134"/>
          <w:tab w:val="left" w:pos="9496"/>
        </w:tabs>
        <w:ind w:left="0" w:firstLine="710"/>
        <w:jc w:val="both"/>
        <w:rPr>
          <w:rFonts w:eastAsia="Calibri"/>
          <w:sz w:val="26"/>
          <w:szCs w:val="26"/>
          <w:lang w:eastAsia="en-US"/>
        </w:rPr>
      </w:pPr>
      <w:r w:rsidRPr="00DC4581">
        <w:rPr>
          <w:rFonts w:eastAsia="Calibri"/>
          <w:color w:val="000000"/>
          <w:sz w:val="26"/>
          <w:szCs w:val="26"/>
          <w:lang w:eastAsia="en-US"/>
        </w:rPr>
        <w:t>Настоящая конкурсная документация разработана в соответствии с   постановлением Правительства Российской Федерации № 75 от 06 февраля 2006 г. «О порядке проведения органом местного самоуправления открытого конкурса по отбору управляющей организации для управления многоквартирным домом» и устанавливает порядок организации и проведения открытого конкурса по отбору управляющей организации для управления многоквартирным домом на территории Хасанского муниципального округа.</w:t>
      </w:r>
    </w:p>
    <w:p w14:paraId="6D86DFDF" w14:textId="77777777" w:rsidR="00DC4581" w:rsidRPr="00DC4581" w:rsidRDefault="00DC4581" w:rsidP="00CB73A8">
      <w:pPr>
        <w:numPr>
          <w:ilvl w:val="1"/>
          <w:numId w:val="47"/>
        </w:numPr>
        <w:tabs>
          <w:tab w:val="left" w:pos="1134"/>
        </w:tabs>
        <w:ind w:left="0" w:firstLine="710"/>
        <w:jc w:val="both"/>
        <w:rPr>
          <w:rFonts w:eastAsia="Calibri"/>
          <w:color w:val="000000"/>
          <w:sz w:val="26"/>
          <w:szCs w:val="26"/>
          <w:lang w:eastAsia="en-US"/>
        </w:rPr>
      </w:pPr>
      <w:r w:rsidRPr="00DC4581">
        <w:rPr>
          <w:rFonts w:eastAsia="Calibri"/>
          <w:color w:val="000000"/>
          <w:sz w:val="26"/>
          <w:szCs w:val="26"/>
          <w:lang w:eastAsia="en-US"/>
        </w:rPr>
        <w:t>Понятия, термины и сокращения, использующиеся в настоящей конкурсной документации, применяются в значениях, определенных Правилами, утвержденные постановлением Правительства Российской Федерации № 75 от 06 февраля 2006 г.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14:paraId="6A4762D3" w14:textId="08BECAD9" w:rsidR="00DC4581" w:rsidRPr="00DC4581" w:rsidRDefault="00DC4581" w:rsidP="00CB73A8">
      <w:pPr>
        <w:tabs>
          <w:tab w:val="left" w:pos="1134"/>
        </w:tabs>
        <w:ind w:firstLine="710"/>
        <w:jc w:val="both"/>
        <w:rPr>
          <w:rFonts w:eastAsia="Calibri"/>
          <w:color w:val="000000"/>
          <w:sz w:val="26"/>
          <w:szCs w:val="26"/>
          <w:lang w:eastAsia="en-US"/>
        </w:rPr>
      </w:pPr>
      <w:r w:rsidRPr="00DC4581">
        <w:rPr>
          <w:rFonts w:eastAsia="Calibri"/>
          <w:color w:val="000000"/>
          <w:sz w:val="26"/>
          <w:szCs w:val="26"/>
          <w:lang w:eastAsia="en-US"/>
        </w:rPr>
        <w:t>«</w:t>
      </w:r>
      <w:r w:rsidRPr="00DC4581">
        <w:rPr>
          <w:rFonts w:eastAsia="Calibri"/>
          <w:b/>
          <w:bCs/>
          <w:color w:val="000000"/>
          <w:sz w:val="26"/>
          <w:szCs w:val="26"/>
          <w:lang w:eastAsia="en-US"/>
        </w:rPr>
        <w:t>конкурс</w:t>
      </w:r>
      <w:r w:rsidRPr="00DC4581">
        <w:rPr>
          <w:rFonts w:eastAsia="Calibri"/>
          <w:color w:val="000000"/>
          <w:sz w:val="26"/>
          <w:szCs w:val="26"/>
          <w:lang w:eastAsia="en-US"/>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r w:rsidR="003C53F4" w:rsidRPr="00DC4581">
        <w:rPr>
          <w:rFonts w:eastAsia="Calibri"/>
          <w:color w:val="000000"/>
          <w:sz w:val="26"/>
          <w:szCs w:val="26"/>
          <w:lang w:eastAsia="en-US"/>
        </w:rPr>
        <w:t>управления,</w:t>
      </w:r>
      <w:r w:rsidRPr="00DC4581">
        <w:rPr>
          <w:rFonts w:eastAsia="Calibri"/>
          <w:color w:val="000000"/>
          <w:sz w:val="26"/>
          <w:szCs w:val="26"/>
          <w:lang w:eastAsia="en-US"/>
        </w:rPr>
        <w:t xml:space="preserve"> которым проводится конкурс, за наименьший размер платы за содержание и ремонт жилого помещения в течение установленного срока;</w:t>
      </w:r>
    </w:p>
    <w:p w14:paraId="4FA71962" w14:textId="77777777" w:rsidR="00DC4581" w:rsidRPr="00DC4581" w:rsidRDefault="00DC4581" w:rsidP="00CB73A8">
      <w:pPr>
        <w:tabs>
          <w:tab w:val="left" w:pos="1134"/>
        </w:tabs>
        <w:ind w:firstLine="710"/>
        <w:jc w:val="both"/>
        <w:rPr>
          <w:rFonts w:eastAsia="Calibri"/>
          <w:color w:val="000000"/>
          <w:sz w:val="26"/>
          <w:szCs w:val="26"/>
          <w:lang w:eastAsia="en-US"/>
        </w:rPr>
      </w:pPr>
      <w:r w:rsidRPr="00DC4581">
        <w:rPr>
          <w:rFonts w:eastAsia="Calibri"/>
          <w:color w:val="000000"/>
          <w:sz w:val="26"/>
          <w:szCs w:val="26"/>
          <w:lang w:eastAsia="en-US"/>
        </w:rPr>
        <w:t>«</w:t>
      </w:r>
      <w:r w:rsidRPr="00DC4581">
        <w:rPr>
          <w:rFonts w:eastAsia="Calibri"/>
          <w:b/>
          <w:bCs/>
          <w:color w:val="000000"/>
          <w:sz w:val="26"/>
          <w:szCs w:val="26"/>
          <w:lang w:eastAsia="en-US"/>
        </w:rPr>
        <w:t>предмет конкурса</w:t>
      </w:r>
      <w:r w:rsidRPr="00DC4581">
        <w:rPr>
          <w:rFonts w:eastAsia="Calibri"/>
          <w:color w:val="000000"/>
          <w:sz w:val="26"/>
          <w:szCs w:val="26"/>
          <w:lang w:eastAsia="en-US"/>
        </w:rPr>
        <w:t>»- право заключения договоров управления многоквартирным домом в отношении объекта конкурса;</w:t>
      </w:r>
    </w:p>
    <w:p w14:paraId="5885B18C" w14:textId="40C28DBA" w:rsidR="00DC4581" w:rsidRPr="00DC4581" w:rsidRDefault="00DC4581" w:rsidP="00CB73A8">
      <w:pPr>
        <w:tabs>
          <w:tab w:val="left" w:pos="1134"/>
        </w:tabs>
        <w:ind w:firstLine="710"/>
        <w:jc w:val="both"/>
        <w:rPr>
          <w:rFonts w:eastAsia="Calibri"/>
          <w:color w:val="000000"/>
          <w:sz w:val="26"/>
          <w:szCs w:val="26"/>
          <w:lang w:eastAsia="en-US"/>
        </w:rPr>
      </w:pPr>
      <w:r w:rsidRPr="00DC4581">
        <w:rPr>
          <w:rFonts w:eastAsia="Calibri"/>
          <w:color w:val="000000"/>
          <w:sz w:val="26"/>
          <w:szCs w:val="26"/>
          <w:lang w:eastAsia="en-US"/>
        </w:rPr>
        <w:t>«</w:t>
      </w:r>
      <w:r w:rsidRPr="00DC4581">
        <w:rPr>
          <w:rFonts w:eastAsia="Calibri"/>
          <w:b/>
          <w:bCs/>
          <w:color w:val="000000"/>
          <w:sz w:val="26"/>
          <w:szCs w:val="26"/>
          <w:lang w:eastAsia="en-US"/>
        </w:rPr>
        <w:t>объект конкурса</w:t>
      </w:r>
      <w:r w:rsidRPr="00DC4581">
        <w:rPr>
          <w:rFonts w:eastAsia="Calibri"/>
          <w:color w:val="000000"/>
          <w:sz w:val="26"/>
          <w:szCs w:val="26"/>
          <w:lang w:eastAsia="en-US"/>
        </w:rPr>
        <w:t xml:space="preserve">» - общее имущество собственников помещений в многоквартирном доме, на право </w:t>
      </w:r>
      <w:r w:rsidR="003C53F4" w:rsidRPr="00DC4581">
        <w:rPr>
          <w:rFonts w:eastAsia="Calibri"/>
          <w:color w:val="000000"/>
          <w:sz w:val="26"/>
          <w:szCs w:val="26"/>
          <w:lang w:eastAsia="en-US"/>
        </w:rPr>
        <w:t>управления,</w:t>
      </w:r>
      <w:r w:rsidRPr="00DC4581">
        <w:rPr>
          <w:rFonts w:eastAsia="Calibri"/>
          <w:color w:val="000000"/>
          <w:sz w:val="26"/>
          <w:szCs w:val="26"/>
          <w:lang w:eastAsia="en-US"/>
        </w:rPr>
        <w:t xml:space="preserve"> которым проводится конкурс (характеристика объектов конкурса содержится в приложении № 1 к извещению);</w:t>
      </w:r>
    </w:p>
    <w:p w14:paraId="1BF925BF" w14:textId="77777777" w:rsidR="00DC4581" w:rsidRPr="00DC4581" w:rsidRDefault="00DC4581" w:rsidP="00CB73A8">
      <w:pPr>
        <w:tabs>
          <w:tab w:val="left" w:pos="1134"/>
        </w:tabs>
        <w:ind w:firstLine="710"/>
        <w:jc w:val="both"/>
        <w:rPr>
          <w:rFonts w:eastAsia="Calibri"/>
          <w:color w:val="000000"/>
          <w:sz w:val="26"/>
          <w:szCs w:val="26"/>
          <w:lang w:eastAsia="en-US"/>
        </w:rPr>
      </w:pPr>
      <w:r w:rsidRPr="00DC4581">
        <w:rPr>
          <w:rFonts w:eastAsia="Calibri"/>
          <w:color w:val="000000"/>
          <w:sz w:val="26"/>
          <w:szCs w:val="26"/>
          <w:lang w:eastAsia="en-US"/>
        </w:rPr>
        <w:t>«</w:t>
      </w:r>
      <w:r w:rsidRPr="00DC4581">
        <w:rPr>
          <w:rFonts w:eastAsia="Calibri"/>
          <w:b/>
          <w:bCs/>
          <w:color w:val="000000"/>
          <w:sz w:val="26"/>
          <w:szCs w:val="26"/>
          <w:lang w:eastAsia="en-US"/>
        </w:rPr>
        <w:t>размер платы за содержание и ремонт жилого помещения</w:t>
      </w:r>
      <w:r w:rsidRPr="00DC4581">
        <w:rPr>
          <w:rFonts w:eastAsia="Calibri"/>
          <w:color w:val="000000"/>
          <w:sz w:val="26"/>
          <w:szCs w:val="26"/>
          <w:lang w:eastAsia="en-US"/>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14:paraId="4029DAB7" w14:textId="77777777" w:rsidR="00DC4581" w:rsidRPr="00DC4581" w:rsidRDefault="00DC4581" w:rsidP="00CB73A8">
      <w:pPr>
        <w:tabs>
          <w:tab w:val="left" w:pos="1134"/>
        </w:tabs>
        <w:ind w:firstLine="710"/>
        <w:jc w:val="both"/>
        <w:rPr>
          <w:rFonts w:eastAsia="Calibri"/>
          <w:color w:val="000000"/>
          <w:sz w:val="26"/>
          <w:szCs w:val="26"/>
          <w:lang w:eastAsia="en-US"/>
        </w:rPr>
      </w:pPr>
      <w:r w:rsidRPr="00DC4581">
        <w:rPr>
          <w:rFonts w:eastAsia="Calibri"/>
          <w:color w:val="000000"/>
          <w:sz w:val="26"/>
          <w:szCs w:val="26"/>
          <w:lang w:eastAsia="en-US"/>
        </w:rPr>
        <w:t>«</w:t>
      </w:r>
      <w:r w:rsidRPr="00DC4581">
        <w:rPr>
          <w:rFonts w:eastAsia="Calibri"/>
          <w:b/>
          <w:bCs/>
          <w:color w:val="000000"/>
          <w:sz w:val="26"/>
          <w:szCs w:val="26"/>
          <w:lang w:eastAsia="en-US"/>
        </w:rPr>
        <w:t>организатор конкурса</w:t>
      </w:r>
      <w:r w:rsidRPr="00DC4581">
        <w:rPr>
          <w:rFonts w:eastAsia="Calibri"/>
          <w:color w:val="000000"/>
          <w:sz w:val="26"/>
          <w:szCs w:val="26"/>
          <w:lang w:eastAsia="en-US"/>
        </w:rPr>
        <w:t>»- Администрация Хасанского муниципального округа;</w:t>
      </w:r>
    </w:p>
    <w:p w14:paraId="20B87F84" w14:textId="77777777" w:rsidR="00DC4581" w:rsidRPr="00DC4581" w:rsidRDefault="00DC4581" w:rsidP="00CB73A8">
      <w:pPr>
        <w:tabs>
          <w:tab w:val="left" w:pos="1134"/>
        </w:tabs>
        <w:ind w:firstLine="710"/>
        <w:jc w:val="both"/>
        <w:rPr>
          <w:rFonts w:eastAsia="Calibri"/>
          <w:color w:val="000000"/>
          <w:sz w:val="26"/>
          <w:szCs w:val="26"/>
          <w:lang w:eastAsia="en-US"/>
        </w:rPr>
      </w:pPr>
      <w:r w:rsidRPr="00DC4581">
        <w:rPr>
          <w:rFonts w:eastAsia="Calibri"/>
          <w:color w:val="000000"/>
          <w:sz w:val="26"/>
          <w:szCs w:val="26"/>
          <w:lang w:eastAsia="en-US"/>
        </w:rPr>
        <w:t>«</w:t>
      </w:r>
      <w:r w:rsidRPr="00DC4581">
        <w:rPr>
          <w:rFonts w:eastAsia="Calibri"/>
          <w:b/>
          <w:bCs/>
          <w:color w:val="000000"/>
          <w:sz w:val="26"/>
          <w:szCs w:val="26"/>
          <w:lang w:eastAsia="en-US"/>
        </w:rPr>
        <w:t>управляющая организация</w:t>
      </w:r>
      <w:r w:rsidRPr="00DC4581">
        <w:rPr>
          <w:rFonts w:eastAsia="Calibri"/>
          <w:color w:val="000000"/>
          <w:sz w:val="26"/>
          <w:szCs w:val="26"/>
          <w:lang w:eastAsia="en-US"/>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14:paraId="6100A70B" w14:textId="77777777" w:rsidR="00DC4581" w:rsidRPr="00DC4581" w:rsidRDefault="00DC4581" w:rsidP="00CB73A8">
      <w:pPr>
        <w:tabs>
          <w:tab w:val="left" w:pos="1134"/>
        </w:tabs>
        <w:ind w:firstLine="710"/>
        <w:jc w:val="both"/>
        <w:rPr>
          <w:rFonts w:eastAsia="Calibri"/>
          <w:color w:val="000000"/>
          <w:sz w:val="26"/>
          <w:szCs w:val="26"/>
          <w:lang w:eastAsia="en-US"/>
        </w:rPr>
      </w:pPr>
      <w:r w:rsidRPr="00DC4581">
        <w:rPr>
          <w:rFonts w:eastAsia="Calibri"/>
          <w:color w:val="000000"/>
          <w:sz w:val="26"/>
          <w:szCs w:val="26"/>
          <w:lang w:eastAsia="en-US"/>
        </w:rPr>
        <w:t>«</w:t>
      </w:r>
      <w:r w:rsidRPr="00DC4581">
        <w:rPr>
          <w:rFonts w:eastAsia="Calibri"/>
          <w:b/>
          <w:bCs/>
          <w:color w:val="000000"/>
          <w:sz w:val="26"/>
          <w:szCs w:val="26"/>
          <w:lang w:eastAsia="en-US"/>
        </w:rPr>
        <w:t>претендент</w:t>
      </w:r>
      <w:r w:rsidRPr="00DC4581">
        <w:rPr>
          <w:rFonts w:eastAsia="Calibri"/>
          <w:color w:val="000000"/>
          <w:sz w:val="26"/>
          <w:szCs w:val="26"/>
          <w:lang w:eastAsia="en-US"/>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14:paraId="711544C2" w14:textId="77777777" w:rsidR="00DC4581" w:rsidRPr="00DC4581" w:rsidRDefault="00DC4581" w:rsidP="00CB73A8">
      <w:pPr>
        <w:tabs>
          <w:tab w:val="left" w:pos="1134"/>
        </w:tabs>
        <w:ind w:firstLine="710"/>
        <w:jc w:val="both"/>
        <w:rPr>
          <w:rFonts w:eastAsia="Calibri"/>
          <w:color w:val="000000"/>
          <w:sz w:val="26"/>
          <w:szCs w:val="26"/>
          <w:lang w:eastAsia="en-US"/>
        </w:rPr>
      </w:pPr>
      <w:r w:rsidRPr="00DC4581">
        <w:rPr>
          <w:rFonts w:eastAsia="Calibri"/>
          <w:color w:val="000000"/>
          <w:sz w:val="26"/>
          <w:szCs w:val="26"/>
          <w:lang w:eastAsia="en-US"/>
        </w:rPr>
        <w:t>«</w:t>
      </w:r>
      <w:r w:rsidRPr="00DC4581">
        <w:rPr>
          <w:rFonts w:eastAsia="Calibri"/>
          <w:b/>
          <w:bCs/>
          <w:color w:val="000000"/>
          <w:sz w:val="26"/>
          <w:szCs w:val="26"/>
          <w:lang w:eastAsia="en-US"/>
        </w:rPr>
        <w:t>участник конкурса</w:t>
      </w:r>
      <w:r w:rsidRPr="00DC4581">
        <w:rPr>
          <w:rFonts w:eastAsia="Calibri"/>
          <w:color w:val="000000"/>
          <w:sz w:val="26"/>
          <w:szCs w:val="26"/>
          <w:lang w:eastAsia="en-US"/>
        </w:rPr>
        <w:t>» - претендент, допущенный конкурсной комиссией к участию в конкурсе.</w:t>
      </w:r>
    </w:p>
    <w:p w14:paraId="57FBB8AB" w14:textId="77777777" w:rsidR="00DC4581" w:rsidRPr="00DC4581" w:rsidRDefault="00DC4581" w:rsidP="00CB73A8">
      <w:pPr>
        <w:numPr>
          <w:ilvl w:val="1"/>
          <w:numId w:val="47"/>
        </w:numPr>
        <w:tabs>
          <w:tab w:val="left" w:pos="1134"/>
        </w:tabs>
        <w:ind w:left="0" w:firstLine="710"/>
        <w:jc w:val="both"/>
        <w:rPr>
          <w:rFonts w:eastAsia="Calibri"/>
          <w:color w:val="000000"/>
          <w:sz w:val="26"/>
          <w:szCs w:val="26"/>
          <w:lang w:eastAsia="en-US"/>
        </w:rPr>
      </w:pPr>
      <w:r w:rsidRPr="00DC4581">
        <w:rPr>
          <w:rFonts w:eastAsia="Calibri"/>
          <w:color w:val="000000"/>
          <w:sz w:val="26"/>
          <w:szCs w:val="26"/>
          <w:lang w:eastAsia="en-US"/>
        </w:rPr>
        <w:t>Конкурс проводится на основе следующих принципов:</w:t>
      </w:r>
    </w:p>
    <w:p w14:paraId="6EE84B10" w14:textId="77777777" w:rsidR="00DC4581" w:rsidRPr="00DC4581" w:rsidRDefault="00DC4581" w:rsidP="00CB73A8">
      <w:pPr>
        <w:tabs>
          <w:tab w:val="left" w:pos="993"/>
        </w:tabs>
        <w:ind w:firstLine="710"/>
        <w:jc w:val="both"/>
        <w:rPr>
          <w:rFonts w:eastAsia="Calibri"/>
          <w:color w:val="000000"/>
          <w:sz w:val="26"/>
          <w:szCs w:val="26"/>
          <w:lang w:eastAsia="en-US"/>
        </w:rPr>
      </w:pPr>
      <w:r w:rsidRPr="00DC4581">
        <w:rPr>
          <w:rFonts w:eastAsia="Calibri"/>
          <w:color w:val="000000"/>
          <w:sz w:val="26"/>
          <w:szCs w:val="26"/>
          <w:lang w:eastAsia="en-US"/>
        </w:rPr>
        <w:t>1)</w:t>
      </w:r>
      <w:r w:rsidRPr="00DC4581">
        <w:rPr>
          <w:rFonts w:eastAsia="Calibri"/>
          <w:color w:val="000000"/>
          <w:sz w:val="26"/>
          <w:szCs w:val="26"/>
          <w:lang w:eastAsia="en-US"/>
        </w:rPr>
        <w:tab/>
        <w:t>создание равных условий участия в конкурсе для юридических лиц независимо от организационно-правовой формы и индивидуальных предпринимателей;</w:t>
      </w:r>
    </w:p>
    <w:p w14:paraId="6094A7EF" w14:textId="77777777" w:rsidR="00DC4581" w:rsidRPr="00DC4581" w:rsidRDefault="00DC4581" w:rsidP="00CB73A8">
      <w:pPr>
        <w:tabs>
          <w:tab w:val="left" w:pos="993"/>
        </w:tabs>
        <w:ind w:firstLine="710"/>
        <w:jc w:val="both"/>
        <w:rPr>
          <w:rFonts w:eastAsia="Calibri"/>
          <w:color w:val="000000"/>
          <w:sz w:val="26"/>
          <w:szCs w:val="26"/>
          <w:lang w:eastAsia="en-US"/>
        </w:rPr>
      </w:pPr>
      <w:r w:rsidRPr="00DC4581">
        <w:rPr>
          <w:rFonts w:eastAsia="Calibri"/>
          <w:color w:val="000000"/>
          <w:sz w:val="26"/>
          <w:szCs w:val="26"/>
          <w:lang w:eastAsia="en-US"/>
        </w:rPr>
        <w:t>2)</w:t>
      </w:r>
      <w:r w:rsidRPr="00DC4581">
        <w:rPr>
          <w:rFonts w:eastAsia="Calibri"/>
          <w:color w:val="000000"/>
          <w:sz w:val="26"/>
          <w:szCs w:val="26"/>
          <w:lang w:eastAsia="en-US"/>
        </w:rPr>
        <w:tab/>
        <w:t>добросовестная конкуренция;</w:t>
      </w:r>
    </w:p>
    <w:p w14:paraId="41FB773B" w14:textId="77777777" w:rsidR="00DC4581" w:rsidRPr="00DC4581" w:rsidRDefault="00DC4581" w:rsidP="00CB73A8">
      <w:pPr>
        <w:tabs>
          <w:tab w:val="left" w:pos="993"/>
        </w:tabs>
        <w:ind w:firstLine="710"/>
        <w:jc w:val="both"/>
        <w:rPr>
          <w:rFonts w:eastAsia="Calibri"/>
          <w:color w:val="000000"/>
          <w:sz w:val="26"/>
          <w:szCs w:val="26"/>
          <w:lang w:eastAsia="en-US"/>
        </w:rPr>
      </w:pPr>
      <w:r w:rsidRPr="00DC4581">
        <w:rPr>
          <w:rFonts w:eastAsia="Calibri"/>
          <w:color w:val="000000"/>
          <w:sz w:val="26"/>
          <w:szCs w:val="26"/>
          <w:lang w:eastAsia="en-US"/>
        </w:rPr>
        <w:t>3)</w:t>
      </w:r>
      <w:r w:rsidRPr="00DC4581">
        <w:rPr>
          <w:rFonts w:eastAsia="Calibri"/>
          <w:color w:val="000000"/>
          <w:sz w:val="26"/>
          <w:szCs w:val="26"/>
          <w:lang w:eastAsia="en-US"/>
        </w:rPr>
        <w:tab/>
        <w:t>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14:paraId="6719F27D" w14:textId="77777777" w:rsidR="00DC4581" w:rsidRPr="00DC4581" w:rsidRDefault="00DC4581" w:rsidP="00CB73A8">
      <w:pPr>
        <w:tabs>
          <w:tab w:val="left" w:pos="993"/>
        </w:tabs>
        <w:ind w:firstLine="710"/>
        <w:jc w:val="both"/>
        <w:rPr>
          <w:rFonts w:eastAsia="Calibri"/>
          <w:color w:val="000000"/>
          <w:sz w:val="26"/>
          <w:szCs w:val="26"/>
          <w:lang w:eastAsia="en-US"/>
        </w:rPr>
      </w:pPr>
      <w:r w:rsidRPr="00DC4581">
        <w:rPr>
          <w:rFonts w:eastAsia="Calibri"/>
          <w:color w:val="000000"/>
          <w:sz w:val="26"/>
          <w:szCs w:val="26"/>
          <w:lang w:eastAsia="en-US"/>
        </w:rPr>
        <w:t>4)</w:t>
      </w:r>
      <w:r w:rsidRPr="00DC4581">
        <w:rPr>
          <w:rFonts w:eastAsia="Calibri"/>
          <w:color w:val="000000"/>
          <w:sz w:val="26"/>
          <w:szCs w:val="26"/>
          <w:lang w:eastAsia="en-US"/>
        </w:rPr>
        <w:tab/>
        <w:t xml:space="preserve">в установленном </w:t>
      </w:r>
      <w:hyperlink r:id="rId17" w:anchor="block_3" w:history="1">
        <w:r w:rsidRPr="00DC4581">
          <w:rPr>
            <w:rFonts w:eastAsia="Calibri"/>
            <w:sz w:val="26"/>
            <w:szCs w:val="26"/>
            <w:lang w:eastAsia="en-US"/>
          </w:rPr>
          <w:t>законодательством</w:t>
        </w:r>
      </w:hyperlink>
      <w:r w:rsidRPr="00DC4581">
        <w:rPr>
          <w:rFonts w:eastAsia="Calibri"/>
          <w:color w:val="000000"/>
          <w:sz w:val="26"/>
          <w:szCs w:val="26"/>
          <w:lang w:eastAsia="en-US"/>
        </w:rPr>
        <w:t xml:space="preserve"> Российской Федерации о градостроительной деятельности порядке выдано разрешение на ввод в эксплуатацию многоквартирного дома.</w:t>
      </w:r>
    </w:p>
    <w:p w14:paraId="6978A05E" w14:textId="77777777" w:rsidR="00DC4581" w:rsidRPr="00DC4581" w:rsidRDefault="00DC4581" w:rsidP="00CB73A8">
      <w:pPr>
        <w:numPr>
          <w:ilvl w:val="1"/>
          <w:numId w:val="47"/>
        </w:numPr>
        <w:tabs>
          <w:tab w:val="left" w:pos="1134"/>
        </w:tabs>
        <w:ind w:left="0" w:firstLine="710"/>
        <w:jc w:val="both"/>
        <w:rPr>
          <w:rFonts w:eastAsia="Calibri"/>
          <w:color w:val="000000"/>
          <w:sz w:val="26"/>
          <w:szCs w:val="26"/>
          <w:lang w:eastAsia="en-US"/>
        </w:rPr>
      </w:pPr>
      <w:r w:rsidRPr="00DC4581">
        <w:rPr>
          <w:rFonts w:eastAsia="Calibri"/>
          <w:color w:val="000000"/>
          <w:sz w:val="26"/>
          <w:szCs w:val="26"/>
          <w:lang w:eastAsia="en-US"/>
        </w:rPr>
        <w:t>Конкурс является открытым по составу участников и по форме подачи заявок.</w:t>
      </w:r>
    </w:p>
    <w:p w14:paraId="53AD12C2" w14:textId="77777777" w:rsidR="00DC4581" w:rsidRPr="00DC4581" w:rsidRDefault="00DC4581" w:rsidP="00CB73A8">
      <w:pPr>
        <w:jc w:val="center"/>
        <w:rPr>
          <w:rFonts w:eastAsia="Times New Roman"/>
          <w:b/>
          <w:sz w:val="26"/>
          <w:szCs w:val="26"/>
          <w:lang w:eastAsia="ru-RU"/>
        </w:rPr>
      </w:pPr>
    </w:p>
    <w:p w14:paraId="31B589CC" w14:textId="7B0BAE6A"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lastRenderedPageBreak/>
        <w:t>Законодательное регулирование конкурса</w:t>
      </w:r>
    </w:p>
    <w:p w14:paraId="0A2F1B90" w14:textId="77777777" w:rsidR="003C53F4" w:rsidRPr="00DC4581" w:rsidRDefault="003C53F4" w:rsidP="00C575C6">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1C74317A" w14:textId="77777777" w:rsidR="00DC4581" w:rsidRPr="00DC4581" w:rsidRDefault="00DC4581" w:rsidP="00CB73A8">
      <w:pPr>
        <w:numPr>
          <w:ilvl w:val="1"/>
          <w:numId w:val="47"/>
        </w:numPr>
        <w:tabs>
          <w:tab w:val="left" w:pos="1134"/>
        </w:tabs>
        <w:ind w:left="0" w:firstLine="710"/>
        <w:jc w:val="both"/>
        <w:rPr>
          <w:rFonts w:eastAsia="Calibri"/>
          <w:sz w:val="26"/>
          <w:szCs w:val="26"/>
          <w:lang w:eastAsia="en-US"/>
        </w:rPr>
      </w:pPr>
      <w:r w:rsidRPr="00DC4581">
        <w:rPr>
          <w:rFonts w:eastAsia="Calibri"/>
          <w:sz w:val="26"/>
          <w:szCs w:val="26"/>
          <w:lang w:eastAsia="en-US"/>
        </w:rPr>
        <w:t>Конкурс по отбору управляющей организации для управления многоквартирным домом проводится на основании статьи 161 Жилищного кодекса Российской федерации и в соответствии с постановлением Правительства Российской Федерации № 75 от 06 февраля 2006 г.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14:paraId="309ACB0C" w14:textId="77777777" w:rsidR="00DC4581" w:rsidRPr="00DC4581" w:rsidRDefault="00DC4581" w:rsidP="00CB73A8">
      <w:pPr>
        <w:shd w:val="clear" w:color="auto" w:fill="FFFFFF"/>
        <w:ind w:left="851" w:right="265" w:firstLine="709"/>
        <w:jc w:val="center"/>
        <w:rPr>
          <w:rFonts w:eastAsia="Times New Roman"/>
          <w:b/>
          <w:color w:val="000000"/>
          <w:sz w:val="26"/>
          <w:szCs w:val="26"/>
          <w:lang w:eastAsia="ru-RU"/>
        </w:rPr>
      </w:pPr>
    </w:p>
    <w:p w14:paraId="3D6C47E7" w14:textId="4C410AF3"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Организатор конкурса</w:t>
      </w:r>
    </w:p>
    <w:p w14:paraId="764DE97C" w14:textId="77777777" w:rsidR="003C53F4" w:rsidRPr="00DC4581" w:rsidRDefault="003C53F4" w:rsidP="00C575C6">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7E0F39C3" w14:textId="77777777" w:rsidR="00DC4581" w:rsidRPr="00DC4581" w:rsidRDefault="00DC4581" w:rsidP="00CB73A8">
      <w:pPr>
        <w:numPr>
          <w:ilvl w:val="1"/>
          <w:numId w:val="47"/>
        </w:numPr>
        <w:tabs>
          <w:tab w:val="left" w:pos="1134"/>
        </w:tabs>
        <w:ind w:left="0" w:firstLine="710"/>
        <w:jc w:val="both"/>
        <w:rPr>
          <w:rFonts w:ascii="Calibri" w:eastAsia="Times New Roman" w:hAnsi="Calibri"/>
          <w:sz w:val="26"/>
          <w:szCs w:val="26"/>
          <w:lang w:eastAsia="ru-RU"/>
        </w:rPr>
      </w:pPr>
      <w:r w:rsidRPr="00DC4581">
        <w:rPr>
          <w:rFonts w:eastAsia="Times New Roman"/>
          <w:sz w:val="26"/>
          <w:szCs w:val="26"/>
          <w:lang w:eastAsia="ru-RU"/>
        </w:rPr>
        <w:t xml:space="preserve">Организатором конкурса является Администрация </w:t>
      </w:r>
      <w:r w:rsidRPr="00DC4581">
        <w:rPr>
          <w:rFonts w:eastAsia="Calibri"/>
          <w:color w:val="000000"/>
          <w:sz w:val="26"/>
          <w:szCs w:val="26"/>
          <w:lang w:eastAsia="en-US"/>
        </w:rPr>
        <w:t>Хасанского муниципального округа</w:t>
      </w:r>
      <w:r w:rsidRPr="00DC4581">
        <w:rPr>
          <w:rFonts w:ascii="Calibri" w:eastAsia="Times New Roman" w:hAnsi="Calibri"/>
          <w:sz w:val="26"/>
          <w:szCs w:val="26"/>
          <w:lang w:eastAsia="ru-RU"/>
        </w:rPr>
        <w:t xml:space="preserve">. </w:t>
      </w:r>
    </w:p>
    <w:p w14:paraId="2927EDAB" w14:textId="77777777" w:rsidR="00DC4581" w:rsidRPr="00DC4581" w:rsidRDefault="00DC4581" w:rsidP="00CB73A8">
      <w:pPr>
        <w:numPr>
          <w:ilvl w:val="1"/>
          <w:numId w:val="47"/>
        </w:numPr>
        <w:tabs>
          <w:tab w:val="left" w:pos="1134"/>
        </w:tabs>
        <w:ind w:left="0" w:firstLine="710"/>
        <w:jc w:val="both"/>
        <w:rPr>
          <w:rFonts w:eastAsia="Times New Roman"/>
          <w:sz w:val="26"/>
          <w:szCs w:val="26"/>
          <w:lang w:eastAsia="ru-RU"/>
        </w:rPr>
      </w:pPr>
      <w:r w:rsidRPr="00DC4581">
        <w:rPr>
          <w:rFonts w:eastAsia="Times New Roman"/>
          <w:sz w:val="26"/>
          <w:szCs w:val="26"/>
          <w:lang w:eastAsia="ru-RU"/>
        </w:rPr>
        <w:t>Акты о состоянии общего имущества собственников помещений в многоквартирных домах, являющихся объектом конкурса представлены в Приложении № 2 к конкурсной документации.</w:t>
      </w:r>
    </w:p>
    <w:p w14:paraId="7BD58E76" w14:textId="77777777" w:rsidR="00DC4581" w:rsidRPr="00DC4581" w:rsidRDefault="00DC4581" w:rsidP="00CB73A8">
      <w:pPr>
        <w:tabs>
          <w:tab w:val="left" w:pos="1134"/>
        </w:tabs>
        <w:jc w:val="both"/>
        <w:rPr>
          <w:rFonts w:eastAsia="Times New Roman"/>
          <w:sz w:val="26"/>
          <w:szCs w:val="26"/>
          <w:lang w:eastAsia="ru-RU"/>
        </w:rPr>
      </w:pPr>
    </w:p>
    <w:p w14:paraId="590DBCBB" w14:textId="77777777" w:rsidR="00DC4581" w:rsidRPr="00DC4581" w:rsidRDefault="00DC4581" w:rsidP="00CB73A8">
      <w:pPr>
        <w:keepNext/>
        <w:widowControl w:val="0"/>
        <w:numPr>
          <w:ilvl w:val="0"/>
          <w:numId w:val="47"/>
        </w:numPr>
        <w:shd w:val="clear" w:color="auto" w:fill="FFFFFF"/>
        <w:tabs>
          <w:tab w:val="left" w:pos="1134"/>
        </w:tabs>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Перечень работ и услуг по содержанию и ремонту объекта конкурса</w:t>
      </w:r>
    </w:p>
    <w:p w14:paraId="7F0E3DFA" w14:textId="77777777" w:rsidR="00DC4581" w:rsidRPr="00DC4581" w:rsidRDefault="00DC4581" w:rsidP="00CB73A8">
      <w:pPr>
        <w:ind w:left="714"/>
        <w:jc w:val="both"/>
        <w:rPr>
          <w:rFonts w:ascii="Calibri" w:eastAsia="Times New Roman" w:hAnsi="Calibri"/>
          <w:sz w:val="26"/>
          <w:szCs w:val="26"/>
          <w:lang w:eastAsia="ru-RU"/>
        </w:rPr>
      </w:pPr>
    </w:p>
    <w:p w14:paraId="606C9D2C" w14:textId="77777777" w:rsidR="00DC4581" w:rsidRPr="00DC4581" w:rsidRDefault="00DC4581" w:rsidP="00F019DA">
      <w:pPr>
        <w:ind w:firstLine="709"/>
        <w:jc w:val="both"/>
        <w:rPr>
          <w:rFonts w:eastAsia="Times New Roman"/>
          <w:sz w:val="26"/>
          <w:szCs w:val="26"/>
          <w:lang w:eastAsia="ru-RU"/>
        </w:rPr>
      </w:pPr>
      <w:r w:rsidRPr="00DC4581">
        <w:rPr>
          <w:rFonts w:eastAsia="Times New Roman"/>
          <w:sz w:val="26"/>
          <w:szCs w:val="26"/>
          <w:lang w:eastAsia="ru-RU"/>
        </w:rPr>
        <w:t>Перечень обязательных работ и услуг, устанавливаемый организатором конкурса в зависимости от уровня благоустройства, конструктивных и технических параметров многоквартирного дома, включая требования к объемам, качеству, периодичности каждой из таких работ и услуг, согласно Приложению № 3 к конкурсной документации.</w:t>
      </w:r>
    </w:p>
    <w:p w14:paraId="41D69CD7" w14:textId="77777777" w:rsidR="00DC4581" w:rsidRPr="00DC4581" w:rsidRDefault="00DC4581" w:rsidP="00CB73A8">
      <w:pPr>
        <w:jc w:val="both"/>
        <w:rPr>
          <w:rFonts w:eastAsia="Times New Roman"/>
          <w:sz w:val="26"/>
          <w:szCs w:val="26"/>
          <w:lang w:eastAsia="ru-RU"/>
        </w:rPr>
      </w:pPr>
    </w:p>
    <w:p w14:paraId="33358DE7" w14:textId="77777777" w:rsidR="00DC4581" w:rsidRPr="00DC4581" w:rsidRDefault="00DC4581" w:rsidP="00CB73A8">
      <w:pPr>
        <w:keepNext/>
        <w:widowControl w:val="0"/>
        <w:numPr>
          <w:ilvl w:val="0"/>
          <w:numId w:val="47"/>
        </w:numPr>
        <w:shd w:val="clear" w:color="auto" w:fill="FFFFFF"/>
        <w:tabs>
          <w:tab w:val="left" w:pos="1134"/>
        </w:tabs>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Порядок работы конкурсной комиссии</w:t>
      </w:r>
    </w:p>
    <w:p w14:paraId="2891B5C7" w14:textId="77777777" w:rsidR="00DC4581" w:rsidRPr="00DC4581" w:rsidRDefault="00DC4581" w:rsidP="00CB73A8">
      <w:pPr>
        <w:ind w:left="714"/>
        <w:jc w:val="both"/>
        <w:rPr>
          <w:rFonts w:ascii="Calibri" w:eastAsia="Times New Roman" w:hAnsi="Calibri"/>
          <w:sz w:val="26"/>
          <w:szCs w:val="26"/>
          <w:lang w:eastAsia="ru-RU"/>
        </w:rPr>
      </w:pPr>
    </w:p>
    <w:p w14:paraId="78F76B7B" w14:textId="628B6E3D" w:rsidR="00DC4581" w:rsidRPr="00DC4581" w:rsidRDefault="00DC4581" w:rsidP="00CB73A8">
      <w:pPr>
        <w:numPr>
          <w:ilvl w:val="1"/>
          <w:numId w:val="47"/>
        </w:numPr>
        <w:tabs>
          <w:tab w:val="left" w:pos="1134"/>
        </w:tabs>
        <w:ind w:left="0" w:firstLine="710"/>
        <w:jc w:val="both"/>
        <w:rPr>
          <w:rFonts w:ascii="Calibri" w:eastAsia="Times New Roman" w:hAnsi="Calibri"/>
          <w:sz w:val="26"/>
          <w:szCs w:val="26"/>
          <w:lang w:eastAsia="ru-RU"/>
        </w:rPr>
      </w:pPr>
      <w:r w:rsidRPr="00DC4581">
        <w:rPr>
          <w:rFonts w:eastAsia="Times New Roman"/>
          <w:sz w:val="26"/>
          <w:szCs w:val="26"/>
          <w:lang w:eastAsia="ru-RU"/>
        </w:rPr>
        <w:t xml:space="preserve">Создание постоянно действующей конкурсной комиссии по отбору управляющей организации для управления многоквартирным домом и определение </w:t>
      </w:r>
      <w:r w:rsidR="003C53F4" w:rsidRPr="00DC4581">
        <w:rPr>
          <w:rFonts w:eastAsia="Times New Roman"/>
          <w:sz w:val="26"/>
          <w:szCs w:val="26"/>
          <w:lang w:eastAsia="ru-RU"/>
        </w:rPr>
        <w:t>ее состава</w:t>
      </w:r>
      <w:r w:rsidRPr="00DC4581">
        <w:rPr>
          <w:rFonts w:eastAsia="Times New Roman"/>
          <w:sz w:val="26"/>
          <w:szCs w:val="26"/>
          <w:lang w:eastAsia="ru-RU"/>
        </w:rPr>
        <w:t xml:space="preserve"> утверждается распоряжением Администрации </w:t>
      </w:r>
      <w:r w:rsidRPr="00DC4581">
        <w:rPr>
          <w:rFonts w:eastAsia="Calibri"/>
          <w:color w:val="000000"/>
          <w:sz w:val="26"/>
          <w:szCs w:val="26"/>
          <w:lang w:eastAsia="en-US"/>
        </w:rPr>
        <w:t>Хасанского муниципального округа</w:t>
      </w:r>
      <w:r w:rsidRPr="00DC4581">
        <w:rPr>
          <w:rFonts w:eastAsia="Times New Roman"/>
          <w:sz w:val="26"/>
          <w:szCs w:val="26"/>
          <w:lang w:eastAsia="ru-RU"/>
        </w:rPr>
        <w:t xml:space="preserve">. </w:t>
      </w:r>
    </w:p>
    <w:p w14:paraId="46E345DE" w14:textId="77777777" w:rsidR="00DC4581" w:rsidRPr="00DC4581" w:rsidRDefault="00DC4581" w:rsidP="00CB73A8">
      <w:pPr>
        <w:widowControl w:val="0"/>
        <w:numPr>
          <w:ilvl w:val="1"/>
          <w:numId w:val="47"/>
        </w:numPr>
        <w:tabs>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Конкурсная комиссия рассматривает заявки на участие в конкурсе и проводит конкурс.</w:t>
      </w:r>
    </w:p>
    <w:p w14:paraId="17FC3CFA" w14:textId="77777777" w:rsidR="00DC4581" w:rsidRPr="00DC4581" w:rsidRDefault="00DC4581" w:rsidP="00CB73A8">
      <w:pPr>
        <w:numPr>
          <w:ilvl w:val="1"/>
          <w:numId w:val="47"/>
        </w:numPr>
        <w:tabs>
          <w:tab w:val="left" w:pos="1134"/>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14:paraId="42BC08CE" w14:textId="77777777" w:rsidR="00DC4581" w:rsidRPr="00DC4581" w:rsidRDefault="00DC4581" w:rsidP="00CB73A8">
      <w:pPr>
        <w:widowControl w:val="0"/>
        <w:numPr>
          <w:ilvl w:val="1"/>
          <w:numId w:val="47"/>
        </w:numPr>
        <w:tabs>
          <w:tab w:val="left" w:pos="1134"/>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Члены конкурсной комиссии должны своевременно и должным образом уведомляться организатором конкурса о месте, дате и времени проведения заседания комиссии.</w:t>
      </w:r>
    </w:p>
    <w:p w14:paraId="42AA9356" w14:textId="77777777" w:rsidR="00DC4581" w:rsidRPr="00DC4581" w:rsidRDefault="00DC4581" w:rsidP="00CB73A8">
      <w:pPr>
        <w:widowControl w:val="0"/>
        <w:numPr>
          <w:ilvl w:val="1"/>
          <w:numId w:val="47"/>
        </w:numPr>
        <w:tabs>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Конкурсная комиссия правомочна, если на заседании присутствуют не менее 50 процентов общего числа ее членов. Каждый член конкурсной комиссии имеет 1 голос.</w:t>
      </w:r>
    </w:p>
    <w:p w14:paraId="24E3358B" w14:textId="77777777" w:rsidR="00DC4581" w:rsidRPr="00DC4581" w:rsidRDefault="00DC4581" w:rsidP="00CB73A8">
      <w:pPr>
        <w:widowControl w:val="0"/>
        <w:numPr>
          <w:ilvl w:val="1"/>
          <w:numId w:val="47"/>
        </w:numPr>
        <w:tabs>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14:paraId="3B89CD2B" w14:textId="77777777" w:rsidR="00DC4581" w:rsidRPr="00DC4581" w:rsidRDefault="00DC4581" w:rsidP="00CB73A8">
      <w:pPr>
        <w:widowControl w:val="0"/>
        <w:numPr>
          <w:ilvl w:val="1"/>
          <w:numId w:val="47"/>
        </w:numPr>
        <w:tabs>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14:paraId="3090C2E3" w14:textId="77777777" w:rsidR="00DC4581" w:rsidRPr="00DC4581" w:rsidRDefault="00DC4581" w:rsidP="00CB73A8">
      <w:pPr>
        <w:widowControl w:val="0"/>
        <w:numPr>
          <w:ilvl w:val="1"/>
          <w:numId w:val="47"/>
        </w:numPr>
        <w:tabs>
          <w:tab w:val="left" w:pos="1134"/>
          <w:tab w:val="left" w:pos="127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14:paraId="3C915741" w14:textId="77777777" w:rsidR="00DC4581" w:rsidRPr="00DC4581" w:rsidRDefault="00DC4581" w:rsidP="00CB73A8">
      <w:pPr>
        <w:widowControl w:val="0"/>
        <w:numPr>
          <w:ilvl w:val="1"/>
          <w:numId w:val="47"/>
        </w:numPr>
        <w:tabs>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 xml:space="preserve">На заседаниях конкурсной комиссии могут присутствовать претенденты, </w:t>
      </w:r>
      <w:r w:rsidRPr="00DC4581">
        <w:rPr>
          <w:rFonts w:eastAsia="Times New Roman"/>
          <w:color w:val="000000"/>
          <w:sz w:val="26"/>
          <w:szCs w:val="26"/>
          <w:lang w:eastAsia="ru-RU"/>
        </w:rPr>
        <w:lastRenderedPageBreak/>
        <w:t>участники конкурса или их представители, а также представители средств массовой информации.</w:t>
      </w:r>
    </w:p>
    <w:p w14:paraId="2ECD3BD2" w14:textId="77777777" w:rsidR="00DC4581" w:rsidRPr="00DC4581" w:rsidRDefault="00DC4581" w:rsidP="00CB73A8">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p>
    <w:p w14:paraId="127CADA6" w14:textId="02C4000D"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Информационное обеспечение проведения конкурса</w:t>
      </w:r>
    </w:p>
    <w:p w14:paraId="3442A048" w14:textId="77777777" w:rsidR="003C53F4" w:rsidRPr="00DC4581" w:rsidRDefault="003C53F4" w:rsidP="00C575C6">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541E8249" w14:textId="77777777" w:rsidR="00DC4581" w:rsidRPr="00DC4581" w:rsidRDefault="00DC4581" w:rsidP="00CB73A8">
      <w:pPr>
        <w:numPr>
          <w:ilvl w:val="1"/>
          <w:numId w:val="47"/>
        </w:numPr>
        <w:tabs>
          <w:tab w:val="left" w:pos="1276"/>
        </w:tabs>
        <w:ind w:left="0" w:firstLine="715"/>
        <w:jc w:val="both"/>
        <w:rPr>
          <w:rFonts w:ascii="Calibri" w:eastAsia="Times New Roman" w:hAnsi="Calibri"/>
          <w:sz w:val="26"/>
          <w:szCs w:val="26"/>
          <w:lang w:eastAsia="ru-RU"/>
        </w:rPr>
      </w:pPr>
      <w:r w:rsidRPr="00DC4581">
        <w:rPr>
          <w:rFonts w:eastAsia="Times New Roman"/>
          <w:sz w:val="26"/>
          <w:szCs w:val="26"/>
          <w:lang w:eastAsia="ru-RU"/>
        </w:rPr>
        <w:t xml:space="preserve">Информация о проведении конкурса размещается организатором конкурса или по его поручению специализированной организацией на официальном сайте Российской Федерации в информационно-телекоммуникационной сети «Интернет» для размещения информации о проведении торгов по адресу – </w:t>
      </w:r>
      <w:hyperlink r:id="rId18" w:history="1">
        <w:r w:rsidRPr="00DC4581">
          <w:rPr>
            <w:rFonts w:eastAsia="Times New Roman"/>
            <w:sz w:val="26"/>
            <w:szCs w:val="26"/>
            <w:lang w:eastAsia="ru-RU"/>
          </w:rPr>
          <w:t>www.torgi.gov.ru</w:t>
        </w:r>
      </w:hyperlink>
      <w:r w:rsidRPr="00DC4581">
        <w:rPr>
          <w:rFonts w:eastAsia="Times New Roman"/>
          <w:sz w:val="26"/>
          <w:szCs w:val="26"/>
          <w:lang w:eastAsia="ru-RU"/>
        </w:rPr>
        <w:t>.</w:t>
      </w:r>
    </w:p>
    <w:p w14:paraId="31790136" w14:textId="77777777" w:rsidR="00DC4581" w:rsidRPr="00DC4581" w:rsidRDefault="00DC4581" w:rsidP="00CB73A8">
      <w:pPr>
        <w:widowControl w:val="0"/>
        <w:numPr>
          <w:ilvl w:val="1"/>
          <w:numId w:val="47"/>
        </w:numPr>
        <w:tabs>
          <w:tab w:val="left" w:pos="1134"/>
          <w:tab w:val="left" w:pos="127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DC4581">
        <w:rPr>
          <w:rFonts w:eastAsia="Times New Roman"/>
          <w:color w:val="000000"/>
          <w:sz w:val="26"/>
          <w:szCs w:val="26"/>
          <w:lang w:eastAsia="ru-RU"/>
        </w:rPr>
        <w:t xml:space="preserve">В соответствии с пунктом 36 Правил проведения органом местного самоуправления открытого конкурса по отбору управляющей организации для управления многоквартирном домом утвержденных Постановлением Правительства Российской Федерации от 6 февраля 2006 г. № 75 организатор конкурса или по его поручению специализированная организация вправе опубликовать информацию о проведении конкурса на официальном сайте Хасанского муниципального округа в сети «Интернет»  -  </w:t>
      </w:r>
      <w:hyperlink r:id="rId19" w:history="1">
        <w:r w:rsidRPr="00F019DA">
          <w:rPr>
            <w:rFonts w:eastAsia="Times New Roman"/>
            <w:sz w:val="26"/>
            <w:szCs w:val="26"/>
            <w:lang w:eastAsia="ru-RU"/>
          </w:rPr>
          <w:t>https://xasanskij-r25.gosweb.gosuslugi.ru</w:t>
        </w:r>
      </w:hyperlink>
      <w:r w:rsidRPr="00F019DA">
        <w:rPr>
          <w:rFonts w:eastAsia="Times New Roman"/>
          <w:sz w:val="26"/>
          <w:szCs w:val="26"/>
          <w:lang w:eastAsia="ru-RU"/>
        </w:rPr>
        <w:t xml:space="preserve"> </w:t>
      </w:r>
      <w:r w:rsidRPr="00DC4581">
        <w:rPr>
          <w:rFonts w:eastAsia="Times New Roman"/>
          <w:color w:val="000000"/>
          <w:sz w:val="26"/>
          <w:szCs w:val="26"/>
          <w:lang w:eastAsia="ru-RU"/>
        </w:rPr>
        <w:t xml:space="preserve">(доступно по ссылке -  https://xasanskij-r25.gosweb.gosuslugi.ru/deyatelnost/napravleniya-deyatelnosti/zhkh/izvescheniya-o-provedenii-konkursov-auktsionov/ </w:t>
      </w:r>
    </w:p>
    <w:p w14:paraId="0A305487" w14:textId="77777777" w:rsidR="00DC4581" w:rsidRPr="00DC4581" w:rsidRDefault="00DC4581" w:rsidP="00CB73A8">
      <w:pPr>
        <w:widowControl w:val="0"/>
        <w:numPr>
          <w:ilvl w:val="1"/>
          <w:numId w:val="47"/>
        </w:numPr>
        <w:tabs>
          <w:tab w:val="left" w:pos="1134"/>
          <w:tab w:val="left" w:pos="127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DC4581">
        <w:rPr>
          <w:rFonts w:eastAsia="Times New Roman"/>
          <w:color w:val="000000"/>
          <w:sz w:val="26"/>
          <w:szCs w:val="26"/>
          <w:lang w:eastAsia="ru-RU"/>
        </w:rPr>
        <w:t>Извещение о проведении конкурса (Приложение №1 к конкурсной документации) размещается организатором конкурса или по его поручению специализированной организацией на официальном сайте не менее чем за 30 дней до даты окончания срока подачи заявок на участие в конкурсе.</w:t>
      </w:r>
    </w:p>
    <w:p w14:paraId="7B2785B2" w14:textId="77777777" w:rsidR="00DC4581" w:rsidRPr="00DC4581" w:rsidRDefault="00DC4581" w:rsidP="00CB73A8">
      <w:pPr>
        <w:widowControl w:val="0"/>
        <w:numPr>
          <w:ilvl w:val="1"/>
          <w:numId w:val="47"/>
        </w:numPr>
        <w:tabs>
          <w:tab w:val="left" w:pos="1134"/>
          <w:tab w:val="left" w:pos="127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DC4581">
        <w:rPr>
          <w:rFonts w:eastAsia="Times New Roman"/>
          <w:color w:val="000000"/>
          <w:sz w:val="26"/>
          <w:szCs w:val="26"/>
          <w:lang w:eastAsia="ru-RU"/>
        </w:rPr>
        <w:t>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14:paraId="364108E2" w14:textId="77777777" w:rsidR="00DC4581" w:rsidRPr="00DC4581" w:rsidRDefault="00DC4581" w:rsidP="00CB73A8">
      <w:pPr>
        <w:widowControl w:val="0"/>
        <w:numPr>
          <w:ilvl w:val="1"/>
          <w:numId w:val="47"/>
        </w:numPr>
        <w:tabs>
          <w:tab w:val="left" w:pos="1134"/>
          <w:tab w:val="left" w:pos="127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DC4581">
        <w:rPr>
          <w:rFonts w:eastAsia="Times New Roman"/>
          <w:color w:val="000000"/>
          <w:sz w:val="26"/>
          <w:szCs w:val="26"/>
          <w:lang w:eastAsia="ru-RU"/>
        </w:rPr>
        <w:t>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путем размещения сообщения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14:paraId="77FE8C75"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p>
    <w:p w14:paraId="7B5F53D8" w14:textId="1A1110ED"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w w:val="101"/>
          <w:sz w:val="26"/>
          <w:szCs w:val="26"/>
          <w:lang w:eastAsia="ru-RU"/>
        </w:rPr>
      </w:pPr>
      <w:r w:rsidRPr="00DC4581">
        <w:rPr>
          <w:rFonts w:eastAsia="Times New Roman"/>
          <w:b/>
          <w:color w:val="000000"/>
          <w:spacing w:val="3"/>
          <w:w w:val="101"/>
          <w:sz w:val="26"/>
          <w:szCs w:val="26"/>
          <w:lang w:eastAsia="ru-RU"/>
        </w:rPr>
        <w:t>Участник конкурса</w:t>
      </w:r>
    </w:p>
    <w:p w14:paraId="1BC303C1"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w w:val="101"/>
          <w:sz w:val="26"/>
          <w:szCs w:val="26"/>
          <w:lang w:eastAsia="ru-RU"/>
        </w:rPr>
      </w:pPr>
    </w:p>
    <w:p w14:paraId="132082AD" w14:textId="77777777" w:rsidR="00DC4581" w:rsidRPr="00DC4581" w:rsidRDefault="00DC4581" w:rsidP="00CB73A8">
      <w:pPr>
        <w:numPr>
          <w:ilvl w:val="1"/>
          <w:numId w:val="47"/>
        </w:numPr>
        <w:tabs>
          <w:tab w:val="left" w:pos="1276"/>
        </w:tabs>
        <w:ind w:left="0" w:firstLine="715"/>
        <w:jc w:val="both"/>
        <w:rPr>
          <w:rFonts w:eastAsia="Times New Roman"/>
          <w:sz w:val="26"/>
          <w:szCs w:val="26"/>
          <w:lang w:eastAsia="ru-RU"/>
        </w:rPr>
      </w:pPr>
      <w:r w:rsidRPr="00DC4581">
        <w:rPr>
          <w:rFonts w:eastAsia="Times New Roman"/>
          <w:sz w:val="26"/>
          <w:szCs w:val="26"/>
          <w:lang w:eastAsia="ru-RU"/>
        </w:rPr>
        <w:t>Участником конкурса может быть претендент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14:paraId="6141EE67" w14:textId="77777777" w:rsidR="00DC4581" w:rsidRPr="00DC4581" w:rsidRDefault="00DC4581" w:rsidP="00CB73A8">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p>
    <w:p w14:paraId="3963D12A" w14:textId="2E4135D1"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Расходы на участие в конкурсе</w:t>
      </w:r>
    </w:p>
    <w:p w14:paraId="16BA540B"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455C19BD" w14:textId="77777777" w:rsidR="00DC4581" w:rsidRPr="00DC4581" w:rsidRDefault="00DC4581" w:rsidP="00CB73A8">
      <w:pPr>
        <w:numPr>
          <w:ilvl w:val="1"/>
          <w:numId w:val="47"/>
        </w:numPr>
        <w:tabs>
          <w:tab w:val="left" w:pos="1134"/>
        </w:tabs>
        <w:ind w:left="0" w:firstLine="715"/>
        <w:jc w:val="both"/>
        <w:rPr>
          <w:rFonts w:eastAsia="Times New Roman"/>
          <w:sz w:val="26"/>
          <w:szCs w:val="26"/>
          <w:lang w:eastAsia="ru-RU"/>
        </w:rPr>
      </w:pPr>
      <w:r w:rsidRPr="00DC4581">
        <w:rPr>
          <w:rFonts w:eastAsia="Times New Roman"/>
          <w:sz w:val="26"/>
          <w:szCs w:val="26"/>
          <w:lang w:eastAsia="ru-RU"/>
        </w:rPr>
        <w:t>Претендент и участник конкурса несут все расходы, связанные с подготовкой и подачей заявки, участием в конкурсе и заключением договора управления многоквартирным домом.</w:t>
      </w:r>
    </w:p>
    <w:p w14:paraId="79544D8F" w14:textId="77777777" w:rsidR="00DC4581" w:rsidRPr="00DC4581" w:rsidRDefault="00DC4581" w:rsidP="00CB73A8">
      <w:pPr>
        <w:widowControl w:val="0"/>
        <w:numPr>
          <w:ilvl w:val="1"/>
          <w:numId w:val="4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DC4581">
        <w:rPr>
          <w:rFonts w:eastAsia="Times New Roman"/>
          <w:color w:val="000000"/>
          <w:sz w:val="26"/>
          <w:szCs w:val="26"/>
          <w:lang w:eastAsia="ru-RU"/>
        </w:rPr>
        <w:t>Организатор конкурса не отвечает и не имеет обязательств по этим расходам независимо от характера проведения и результатов конкурса.</w:t>
      </w:r>
    </w:p>
    <w:p w14:paraId="3230685A" w14:textId="77777777" w:rsidR="00DC4581" w:rsidRPr="00DC4581" w:rsidRDefault="00DC4581" w:rsidP="00CB73A8">
      <w:pPr>
        <w:jc w:val="both"/>
        <w:rPr>
          <w:rFonts w:eastAsia="Times New Roman"/>
          <w:sz w:val="26"/>
          <w:szCs w:val="26"/>
          <w:lang w:eastAsia="ru-RU"/>
        </w:rPr>
      </w:pPr>
    </w:p>
    <w:p w14:paraId="062012D9" w14:textId="0536D78E"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Валюта конкурса</w:t>
      </w:r>
    </w:p>
    <w:p w14:paraId="23F826D9"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177FD39E" w14:textId="77777777" w:rsidR="00DC4581" w:rsidRPr="00DC4581" w:rsidRDefault="00DC4581" w:rsidP="00CB73A8">
      <w:pPr>
        <w:numPr>
          <w:ilvl w:val="1"/>
          <w:numId w:val="47"/>
        </w:numPr>
        <w:tabs>
          <w:tab w:val="left" w:pos="1276"/>
        </w:tabs>
        <w:ind w:left="0" w:firstLine="715"/>
        <w:jc w:val="both"/>
        <w:rPr>
          <w:rFonts w:eastAsia="Times New Roman"/>
          <w:sz w:val="26"/>
          <w:szCs w:val="26"/>
          <w:lang w:eastAsia="ru-RU"/>
        </w:rPr>
      </w:pPr>
      <w:r w:rsidRPr="00DC4581">
        <w:rPr>
          <w:rFonts w:eastAsia="Times New Roman"/>
          <w:sz w:val="26"/>
          <w:szCs w:val="26"/>
          <w:lang w:eastAsia="ru-RU"/>
        </w:rPr>
        <w:t xml:space="preserve">Валюта, используемая для установления размера платы за содержание и ремонт жилого помещения, для обеспечения заявки на участие в конкурсе и исполнения </w:t>
      </w:r>
      <w:r w:rsidRPr="00DC4581">
        <w:rPr>
          <w:rFonts w:eastAsia="Times New Roman"/>
          <w:sz w:val="26"/>
          <w:szCs w:val="26"/>
          <w:lang w:eastAsia="ru-RU"/>
        </w:rPr>
        <w:lastRenderedPageBreak/>
        <w:t>обязательств, а также валюта, используемая при расчетах по договору управления многоквартирным домом, является рубль Российской Федерации.</w:t>
      </w:r>
    </w:p>
    <w:p w14:paraId="1DE62480" w14:textId="77777777" w:rsidR="00DC4581" w:rsidRPr="00DC4581" w:rsidRDefault="00DC4581" w:rsidP="00CB73A8">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p>
    <w:p w14:paraId="2112FCA6" w14:textId="01F71885"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Требования, предъявляемые к претендентам</w:t>
      </w:r>
    </w:p>
    <w:p w14:paraId="7F7456F1"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70731DFB" w14:textId="77777777" w:rsidR="00DC4581" w:rsidRPr="00DC4581" w:rsidRDefault="00DC4581" w:rsidP="00CB73A8">
      <w:pPr>
        <w:numPr>
          <w:ilvl w:val="1"/>
          <w:numId w:val="47"/>
        </w:numPr>
        <w:jc w:val="both"/>
        <w:rPr>
          <w:rFonts w:eastAsia="Times New Roman"/>
          <w:sz w:val="26"/>
          <w:szCs w:val="26"/>
          <w:lang w:eastAsia="ru-RU"/>
        </w:rPr>
      </w:pPr>
      <w:r w:rsidRPr="00DC4581">
        <w:rPr>
          <w:rFonts w:eastAsia="Times New Roman"/>
          <w:sz w:val="26"/>
          <w:szCs w:val="26"/>
          <w:lang w:eastAsia="ru-RU"/>
        </w:rPr>
        <w:t>Претенденты должны соответствовать следующим требованиям:</w:t>
      </w:r>
    </w:p>
    <w:p w14:paraId="0B52106F"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14:paraId="664D3BAD"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14:paraId="3BF75562"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3) деятельность претендента не приостановлена в порядке, предусмотренном Кодексом Российской Федерации об административных правонарушениях;</w:t>
      </w:r>
    </w:p>
    <w:p w14:paraId="1A935BE8"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14:paraId="22399BD0"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14:paraId="171B4DD0"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14:paraId="0D84D079"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14:paraId="3B3E765E"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14:paraId="664FC7C4"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p>
    <w:p w14:paraId="1DAF9F52" w14:textId="2D385756"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Обеспечение заявки на участие в конкурсе</w:t>
      </w:r>
    </w:p>
    <w:p w14:paraId="657B4B7E"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757FBC97" w14:textId="77777777" w:rsidR="00DC4581" w:rsidRPr="00DC4581" w:rsidRDefault="00DC4581" w:rsidP="00CB73A8">
      <w:pPr>
        <w:widowControl w:val="0"/>
        <w:numPr>
          <w:ilvl w:val="1"/>
          <w:numId w:val="47"/>
        </w:numP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DC4581">
        <w:rPr>
          <w:rFonts w:eastAsia="Times New Roman"/>
          <w:color w:val="000000"/>
          <w:sz w:val="26"/>
          <w:szCs w:val="26"/>
          <w:lang w:eastAsia="ru-RU"/>
        </w:rPr>
        <w:t>В качестве обеспечения заявки на участие в конкурсе претендент вносит средства по реквизитам, указанным в конкурсной документации.</w:t>
      </w:r>
    </w:p>
    <w:p w14:paraId="4072E8B6" w14:textId="460C0507" w:rsidR="00DC4581" w:rsidRDefault="00DC4581" w:rsidP="00CB73A8">
      <w:pPr>
        <w:widowControl w:val="0"/>
        <w:numPr>
          <w:ilvl w:val="1"/>
          <w:numId w:val="47"/>
        </w:numP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DC4581">
        <w:rPr>
          <w:rFonts w:eastAsia="Times New Roman"/>
          <w:color w:val="000000"/>
          <w:sz w:val="26"/>
          <w:szCs w:val="26"/>
          <w:lang w:eastAsia="ru-RU"/>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14:paraId="5629B8BB" w14:textId="7C21A415" w:rsidR="003C53F4" w:rsidRDefault="003C53F4" w:rsidP="003C53F4">
      <w:pPr>
        <w:widowControl w:val="0"/>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15" w:right="265"/>
        <w:contextualSpacing/>
        <w:jc w:val="both"/>
        <w:rPr>
          <w:rFonts w:eastAsia="Times New Roman"/>
          <w:color w:val="000000"/>
          <w:sz w:val="26"/>
          <w:szCs w:val="26"/>
          <w:lang w:eastAsia="ru-RU"/>
        </w:rPr>
      </w:pPr>
    </w:p>
    <w:p w14:paraId="31A0B509" w14:textId="77777777" w:rsidR="00F019DA" w:rsidRPr="00DC4581" w:rsidRDefault="00F019DA" w:rsidP="003C53F4">
      <w:pPr>
        <w:widowControl w:val="0"/>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15" w:right="265"/>
        <w:contextualSpacing/>
        <w:jc w:val="both"/>
        <w:rPr>
          <w:rFonts w:eastAsia="Times New Roman"/>
          <w:color w:val="000000"/>
          <w:sz w:val="26"/>
          <w:szCs w:val="26"/>
          <w:lang w:eastAsia="ru-RU"/>
        </w:rPr>
      </w:pPr>
    </w:p>
    <w:p w14:paraId="135671B3" w14:textId="77777777" w:rsidR="00DC4581" w:rsidRP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lastRenderedPageBreak/>
        <w:t xml:space="preserve">Размер обеспечения заявки на участие в конкурсе составляет: </w:t>
      </w:r>
    </w:p>
    <w:p w14:paraId="7654A2DC" w14:textId="77777777" w:rsidR="00DC4581" w:rsidRPr="00DC4581" w:rsidRDefault="00DC4581" w:rsidP="00CB73A8">
      <w:pPr>
        <w:autoSpaceDE w:val="0"/>
        <w:autoSpaceDN w:val="0"/>
        <w:adjustRightInd w:val="0"/>
        <w:ind w:left="1075"/>
        <w:jc w:val="both"/>
        <w:rPr>
          <w:rFonts w:eastAsia="Times New Roman"/>
          <w:sz w:val="24"/>
          <w:szCs w:val="24"/>
          <w:lang w:eastAsia="ru-RU"/>
        </w:rPr>
      </w:pPr>
    </w:p>
    <w:tbl>
      <w:tblPr>
        <w:tblW w:w="5000" w:type="pct"/>
        <w:tblLook w:val="04A0" w:firstRow="1" w:lastRow="0" w:firstColumn="1" w:lastColumn="0" w:noHBand="0" w:noVBand="1"/>
      </w:tblPr>
      <w:tblGrid>
        <w:gridCol w:w="1383"/>
        <w:gridCol w:w="4210"/>
        <w:gridCol w:w="1487"/>
        <w:gridCol w:w="1639"/>
        <w:gridCol w:w="1590"/>
      </w:tblGrid>
      <w:tr w:rsidR="00DC4581" w:rsidRPr="00DC4581" w14:paraId="7634D6BE" w14:textId="77777777" w:rsidTr="003C53F4">
        <w:trPr>
          <w:trHeight w:val="1731"/>
        </w:trPr>
        <w:tc>
          <w:tcPr>
            <w:tcW w:w="671" w:type="pct"/>
            <w:tcBorders>
              <w:top w:val="single" w:sz="4" w:space="0" w:color="auto"/>
              <w:left w:val="single" w:sz="4" w:space="0" w:color="auto"/>
              <w:bottom w:val="nil"/>
              <w:right w:val="single" w:sz="4" w:space="0" w:color="auto"/>
            </w:tcBorders>
            <w:shd w:val="clear" w:color="auto" w:fill="auto"/>
            <w:vAlign w:val="center"/>
            <w:hideMark/>
          </w:tcPr>
          <w:p w14:paraId="27F8D306"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w:t>
            </w:r>
          </w:p>
        </w:tc>
        <w:tc>
          <w:tcPr>
            <w:tcW w:w="2042" w:type="pct"/>
            <w:tcBorders>
              <w:top w:val="single" w:sz="4" w:space="0" w:color="auto"/>
              <w:left w:val="nil"/>
              <w:bottom w:val="nil"/>
              <w:right w:val="single" w:sz="4" w:space="0" w:color="auto"/>
            </w:tcBorders>
            <w:shd w:val="clear" w:color="auto" w:fill="auto"/>
            <w:vAlign w:val="center"/>
            <w:hideMark/>
          </w:tcPr>
          <w:p w14:paraId="0FC465D3"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Адрес многоквартирного дома</w:t>
            </w:r>
          </w:p>
        </w:tc>
        <w:tc>
          <w:tcPr>
            <w:tcW w:w="721" w:type="pct"/>
            <w:tcBorders>
              <w:top w:val="single" w:sz="4" w:space="0" w:color="auto"/>
              <w:left w:val="nil"/>
              <w:bottom w:val="nil"/>
              <w:right w:val="single" w:sz="4" w:space="0" w:color="auto"/>
            </w:tcBorders>
            <w:shd w:val="clear" w:color="auto" w:fill="auto"/>
            <w:vAlign w:val="center"/>
            <w:hideMark/>
          </w:tcPr>
          <w:p w14:paraId="7C82FE8E" w14:textId="77777777" w:rsidR="00DC4581" w:rsidRPr="00DC4581" w:rsidRDefault="00DC4581" w:rsidP="00CB73A8">
            <w:pPr>
              <w:jc w:val="center"/>
              <w:rPr>
                <w:rFonts w:eastAsia="Times New Roman"/>
                <w:color w:val="000000"/>
                <w:sz w:val="22"/>
                <w:szCs w:val="22"/>
                <w:lang w:eastAsia="ru-RU"/>
              </w:rPr>
            </w:pPr>
            <w:r w:rsidRPr="00DC4581">
              <w:rPr>
                <w:rFonts w:eastAsia="Arial Unicode MS"/>
                <w:color w:val="000000"/>
                <w:sz w:val="22"/>
                <w:szCs w:val="22"/>
                <w:lang w:eastAsia="ru-RU"/>
              </w:rPr>
              <w:t>Общая площадь жилых и нежилых помещений</w:t>
            </w:r>
          </w:p>
        </w:tc>
        <w:tc>
          <w:tcPr>
            <w:tcW w:w="795" w:type="pct"/>
            <w:tcBorders>
              <w:top w:val="single" w:sz="4" w:space="0" w:color="auto"/>
              <w:left w:val="nil"/>
              <w:bottom w:val="nil"/>
              <w:right w:val="single" w:sz="4" w:space="0" w:color="auto"/>
            </w:tcBorders>
            <w:shd w:val="clear" w:color="auto" w:fill="auto"/>
            <w:vAlign w:val="center"/>
            <w:hideMark/>
          </w:tcPr>
          <w:p w14:paraId="486C828C"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размер платы за содержание и ремонт жилого помещения</w:t>
            </w:r>
          </w:p>
        </w:tc>
        <w:tc>
          <w:tcPr>
            <w:tcW w:w="771" w:type="pct"/>
            <w:tcBorders>
              <w:top w:val="single" w:sz="4" w:space="0" w:color="auto"/>
              <w:left w:val="nil"/>
              <w:bottom w:val="nil"/>
              <w:right w:val="single" w:sz="4" w:space="0" w:color="auto"/>
            </w:tcBorders>
            <w:shd w:val="clear" w:color="auto" w:fill="auto"/>
            <w:vAlign w:val="center"/>
            <w:hideMark/>
          </w:tcPr>
          <w:p w14:paraId="05D92388"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 xml:space="preserve">Размер обеспечения заявки </w:t>
            </w:r>
          </w:p>
        </w:tc>
      </w:tr>
      <w:tr w:rsidR="00DC4581" w:rsidRPr="00DC4581" w14:paraId="5E6E3F14" w14:textId="77777777" w:rsidTr="003C53F4">
        <w:trPr>
          <w:trHeight w:val="331"/>
        </w:trPr>
        <w:tc>
          <w:tcPr>
            <w:tcW w:w="671" w:type="pct"/>
            <w:tcBorders>
              <w:top w:val="single" w:sz="4" w:space="0" w:color="auto"/>
              <w:left w:val="single" w:sz="4" w:space="0" w:color="auto"/>
              <w:bottom w:val="single" w:sz="4" w:space="0" w:color="auto"/>
              <w:right w:val="nil"/>
            </w:tcBorders>
            <w:shd w:val="clear" w:color="auto" w:fill="auto"/>
            <w:vAlign w:val="center"/>
            <w:hideMark/>
          </w:tcPr>
          <w:p w14:paraId="641F3C05" w14:textId="77777777" w:rsidR="00DC4581" w:rsidRPr="00DC4581" w:rsidRDefault="00DC4581" w:rsidP="00CB73A8">
            <w:pPr>
              <w:jc w:val="center"/>
              <w:rPr>
                <w:rFonts w:eastAsia="Times New Roman"/>
                <w:b/>
                <w:bCs/>
                <w:color w:val="000000"/>
                <w:sz w:val="22"/>
                <w:szCs w:val="22"/>
                <w:lang w:eastAsia="ru-RU"/>
              </w:rPr>
            </w:pPr>
            <w:r w:rsidRPr="00DC4581">
              <w:rPr>
                <w:rFonts w:eastAsia="Times New Roman"/>
                <w:b/>
                <w:bCs/>
                <w:color w:val="000000"/>
                <w:sz w:val="22"/>
                <w:szCs w:val="22"/>
                <w:lang w:eastAsia="ru-RU"/>
              </w:rPr>
              <w:t>ЛОТ № 1</w:t>
            </w:r>
          </w:p>
        </w:tc>
        <w:tc>
          <w:tcPr>
            <w:tcW w:w="2042" w:type="pct"/>
            <w:tcBorders>
              <w:top w:val="single" w:sz="4" w:space="0" w:color="auto"/>
              <w:left w:val="nil"/>
              <w:bottom w:val="single" w:sz="4" w:space="0" w:color="auto"/>
              <w:right w:val="nil"/>
            </w:tcBorders>
            <w:shd w:val="clear" w:color="auto" w:fill="auto"/>
            <w:vAlign w:val="center"/>
            <w:hideMark/>
          </w:tcPr>
          <w:p w14:paraId="1D4E758B"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w:t>
            </w:r>
          </w:p>
        </w:tc>
        <w:tc>
          <w:tcPr>
            <w:tcW w:w="721" w:type="pct"/>
            <w:tcBorders>
              <w:top w:val="single" w:sz="4" w:space="0" w:color="auto"/>
              <w:left w:val="nil"/>
              <w:bottom w:val="single" w:sz="4" w:space="0" w:color="auto"/>
              <w:right w:val="nil"/>
            </w:tcBorders>
            <w:shd w:val="clear" w:color="auto" w:fill="auto"/>
            <w:vAlign w:val="center"/>
            <w:hideMark/>
          </w:tcPr>
          <w:p w14:paraId="66001449" w14:textId="77777777" w:rsidR="00DC4581" w:rsidRPr="00DC4581" w:rsidRDefault="00DC4581" w:rsidP="00CB73A8">
            <w:pPr>
              <w:jc w:val="right"/>
              <w:rPr>
                <w:rFonts w:eastAsia="Times New Roman"/>
                <w:color w:val="000000"/>
                <w:sz w:val="22"/>
                <w:szCs w:val="22"/>
                <w:lang w:eastAsia="ru-RU"/>
              </w:rPr>
            </w:pPr>
            <w:r w:rsidRPr="00DC4581">
              <w:rPr>
                <w:rFonts w:eastAsia="Times New Roman"/>
                <w:color w:val="000000"/>
                <w:sz w:val="22"/>
                <w:szCs w:val="22"/>
                <w:lang w:eastAsia="ru-RU"/>
              </w:rPr>
              <w:t> </w:t>
            </w:r>
          </w:p>
        </w:tc>
        <w:tc>
          <w:tcPr>
            <w:tcW w:w="795" w:type="pct"/>
            <w:tcBorders>
              <w:top w:val="single" w:sz="4" w:space="0" w:color="auto"/>
              <w:left w:val="nil"/>
              <w:bottom w:val="single" w:sz="4" w:space="0" w:color="auto"/>
              <w:right w:val="nil"/>
            </w:tcBorders>
            <w:shd w:val="clear" w:color="auto" w:fill="auto"/>
            <w:vAlign w:val="center"/>
            <w:hideMark/>
          </w:tcPr>
          <w:p w14:paraId="2C17169A"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 </w:t>
            </w:r>
          </w:p>
        </w:tc>
        <w:tc>
          <w:tcPr>
            <w:tcW w:w="771" w:type="pct"/>
            <w:tcBorders>
              <w:top w:val="single" w:sz="4" w:space="0" w:color="auto"/>
              <w:left w:val="nil"/>
              <w:bottom w:val="single" w:sz="4" w:space="0" w:color="auto"/>
              <w:right w:val="single" w:sz="4" w:space="0" w:color="auto"/>
            </w:tcBorders>
            <w:shd w:val="clear" w:color="auto" w:fill="auto"/>
            <w:vAlign w:val="center"/>
            <w:hideMark/>
          </w:tcPr>
          <w:p w14:paraId="0CCAE2DF"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 </w:t>
            </w:r>
          </w:p>
        </w:tc>
      </w:tr>
      <w:tr w:rsidR="00DC4581" w:rsidRPr="00DC4581" w14:paraId="368F2A0C"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4676D9B4"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w:t>
            </w:r>
          </w:p>
        </w:tc>
        <w:tc>
          <w:tcPr>
            <w:tcW w:w="2042" w:type="pct"/>
            <w:tcBorders>
              <w:top w:val="nil"/>
              <w:left w:val="nil"/>
              <w:bottom w:val="single" w:sz="4" w:space="0" w:color="auto"/>
              <w:right w:val="single" w:sz="4" w:space="0" w:color="auto"/>
            </w:tcBorders>
            <w:shd w:val="clear" w:color="auto" w:fill="auto"/>
            <w:vAlign w:val="center"/>
            <w:hideMark/>
          </w:tcPr>
          <w:p w14:paraId="588A9665"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с. Перевозная, ул. Строительная, д.1</w:t>
            </w:r>
          </w:p>
        </w:tc>
        <w:tc>
          <w:tcPr>
            <w:tcW w:w="721" w:type="pct"/>
            <w:tcBorders>
              <w:top w:val="nil"/>
              <w:left w:val="nil"/>
              <w:bottom w:val="single" w:sz="4" w:space="0" w:color="auto"/>
              <w:right w:val="single" w:sz="4" w:space="0" w:color="auto"/>
            </w:tcBorders>
            <w:shd w:val="clear" w:color="auto" w:fill="auto"/>
            <w:vAlign w:val="center"/>
            <w:hideMark/>
          </w:tcPr>
          <w:p w14:paraId="57B88FE2"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895,3</w:t>
            </w:r>
          </w:p>
        </w:tc>
        <w:tc>
          <w:tcPr>
            <w:tcW w:w="795" w:type="pct"/>
            <w:tcBorders>
              <w:top w:val="nil"/>
              <w:left w:val="nil"/>
              <w:bottom w:val="single" w:sz="4" w:space="0" w:color="auto"/>
              <w:right w:val="single" w:sz="4" w:space="0" w:color="auto"/>
            </w:tcBorders>
            <w:shd w:val="clear" w:color="auto" w:fill="auto"/>
            <w:vAlign w:val="center"/>
            <w:hideMark/>
          </w:tcPr>
          <w:p w14:paraId="5E74C038" w14:textId="77777777" w:rsidR="00DC4581" w:rsidRPr="00DC4581" w:rsidRDefault="00DC4581" w:rsidP="00CB73A8">
            <w:pPr>
              <w:jc w:val="center"/>
              <w:rPr>
                <w:rFonts w:eastAsia="Times New Roman"/>
                <w:color w:val="000000"/>
                <w:sz w:val="22"/>
                <w:szCs w:val="22"/>
                <w:lang w:eastAsia="ru-RU"/>
              </w:rPr>
            </w:pPr>
            <w:r w:rsidRPr="00DC4581">
              <w:rPr>
                <w:rFonts w:eastAsia="Arial Unicode MS"/>
                <w:color w:val="000000"/>
                <w:sz w:val="22"/>
                <w:szCs w:val="22"/>
                <w:lang w:eastAsia="ru-RU"/>
              </w:rPr>
              <w:t>13 071,38</w:t>
            </w:r>
          </w:p>
        </w:tc>
        <w:tc>
          <w:tcPr>
            <w:tcW w:w="771" w:type="pct"/>
            <w:tcBorders>
              <w:top w:val="nil"/>
              <w:left w:val="nil"/>
              <w:bottom w:val="single" w:sz="4" w:space="0" w:color="auto"/>
              <w:right w:val="single" w:sz="4" w:space="0" w:color="auto"/>
            </w:tcBorders>
            <w:shd w:val="clear" w:color="auto" w:fill="auto"/>
            <w:vAlign w:val="center"/>
            <w:hideMark/>
          </w:tcPr>
          <w:p w14:paraId="3FFF0C7F"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653,57</w:t>
            </w:r>
          </w:p>
        </w:tc>
      </w:tr>
      <w:tr w:rsidR="00DC4581" w:rsidRPr="00DC4581" w14:paraId="460A605B" w14:textId="77777777" w:rsidTr="003C53F4">
        <w:trPr>
          <w:trHeight w:val="331"/>
        </w:trPr>
        <w:tc>
          <w:tcPr>
            <w:tcW w:w="671" w:type="pct"/>
            <w:tcBorders>
              <w:top w:val="nil"/>
              <w:left w:val="single" w:sz="4" w:space="0" w:color="auto"/>
              <w:bottom w:val="nil"/>
              <w:right w:val="single" w:sz="4" w:space="0" w:color="auto"/>
            </w:tcBorders>
            <w:shd w:val="clear" w:color="auto" w:fill="auto"/>
            <w:noWrap/>
            <w:vAlign w:val="center"/>
            <w:hideMark/>
          </w:tcPr>
          <w:p w14:paraId="2D4CD3E5" w14:textId="77777777" w:rsidR="00DC4581" w:rsidRPr="00DC4581" w:rsidRDefault="00DC4581" w:rsidP="00CB73A8">
            <w:pPr>
              <w:rPr>
                <w:rFonts w:eastAsia="Times New Roman"/>
                <w:b/>
                <w:bCs/>
                <w:color w:val="000000"/>
                <w:sz w:val="22"/>
                <w:szCs w:val="22"/>
                <w:lang w:eastAsia="ru-RU"/>
              </w:rPr>
            </w:pPr>
          </w:p>
        </w:tc>
        <w:tc>
          <w:tcPr>
            <w:tcW w:w="2042" w:type="pct"/>
            <w:tcBorders>
              <w:top w:val="nil"/>
              <w:left w:val="nil"/>
              <w:bottom w:val="nil"/>
              <w:right w:val="single" w:sz="4" w:space="0" w:color="auto"/>
            </w:tcBorders>
            <w:shd w:val="clear" w:color="auto" w:fill="auto"/>
            <w:vAlign w:val="center"/>
            <w:hideMark/>
          </w:tcPr>
          <w:p w14:paraId="7769C13E"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w:t>
            </w:r>
            <w:r w:rsidRPr="00DC4581">
              <w:rPr>
                <w:rFonts w:eastAsia="Times New Roman"/>
                <w:b/>
                <w:bCs/>
                <w:color w:val="000000"/>
                <w:sz w:val="22"/>
                <w:szCs w:val="22"/>
                <w:lang w:eastAsia="ru-RU"/>
              </w:rPr>
              <w:t>ИТОГО ЛОТ № 1</w:t>
            </w:r>
          </w:p>
        </w:tc>
        <w:tc>
          <w:tcPr>
            <w:tcW w:w="721" w:type="pct"/>
            <w:tcBorders>
              <w:top w:val="nil"/>
              <w:left w:val="nil"/>
              <w:bottom w:val="nil"/>
              <w:right w:val="single" w:sz="4" w:space="0" w:color="auto"/>
            </w:tcBorders>
            <w:shd w:val="clear" w:color="auto" w:fill="auto"/>
            <w:vAlign w:val="center"/>
            <w:hideMark/>
          </w:tcPr>
          <w:p w14:paraId="2F276B8C" w14:textId="77777777" w:rsidR="00DC4581" w:rsidRPr="00DC4581" w:rsidRDefault="00DC4581" w:rsidP="00CB73A8">
            <w:pPr>
              <w:jc w:val="right"/>
              <w:rPr>
                <w:rFonts w:eastAsia="Times New Roman"/>
                <w:color w:val="000000"/>
                <w:sz w:val="22"/>
                <w:szCs w:val="22"/>
                <w:lang w:eastAsia="ru-RU"/>
              </w:rPr>
            </w:pPr>
            <w:r w:rsidRPr="00DC4581">
              <w:rPr>
                <w:rFonts w:eastAsia="Times New Roman"/>
                <w:color w:val="000000"/>
                <w:sz w:val="22"/>
                <w:szCs w:val="22"/>
                <w:lang w:eastAsia="ru-RU"/>
              </w:rPr>
              <w:t> </w:t>
            </w:r>
          </w:p>
        </w:tc>
        <w:tc>
          <w:tcPr>
            <w:tcW w:w="795" w:type="pct"/>
            <w:tcBorders>
              <w:top w:val="nil"/>
              <w:left w:val="nil"/>
              <w:bottom w:val="nil"/>
              <w:right w:val="single" w:sz="4" w:space="0" w:color="auto"/>
            </w:tcBorders>
            <w:shd w:val="clear" w:color="auto" w:fill="auto"/>
            <w:vAlign w:val="center"/>
            <w:hideMark/>
          </w:tcPr>
          <w:p w14:paraId="1655B5CD"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13 071,38</w:t>
            </w:r>
          </w:p>
        </w:tc>
        <w:tc>
          <w:tcPr>
            <w:tcW w:w="771" w:type="pct"/>
            <w:tcBorders>
              <w:top w:val="nil"/>
              <w:left w:val="nil"/>
              <w:bottom w:val="nil"/>
              <w:right w:val="single" w:sz="4" w:space="0" w:color="auto"/>
            </w:tcBorders>
            <w:shd w:val="clear" w:color="auto" w:fill="auto"/>
            <w:vAlign w:val="center"/>
            <w:hideMark/>
          </w:tcPr>
          <w:p w14:paraId="712C2813" w14:textId="77777777" w:rsidR="00DC4581" w:rsidRPr="00DC4581" w:rsidRDefault="00DC4581" w:rsidP="00CB73A8">
            <w:pPr>
              <w:jc w:val="center"/>
              <w:rPr>
                <w:rFonts w:eastAsia="Times New Roman"/>
                <w:b/>
                <w:bCs/>
                <w:color w:val="000000"/>
                <w:sz w:val="22"/>
                <w:szCs w:val="22"/>
                <w:lang w:eastAsia="ru-RU"/>
              </w:rPr>
            </w:pPr>
            <w:r w:rsidRPr="00DC4581">
              <w:rPr>
                <w:rFonts w:eastAsia="Times New Roman"/>
                <w:b/>
                <w:bCs/>
                <w:color w:val="000000"/>
                <w:sz w:val="22"/>
                <w:szCs w:val="22"/>
                <w:lang w:eastAsia="ru-RU"/>
              </w:rPr>
              <w:t>653,57</w:t>
            </w:r>
          </w:p>
        </w:tc>
      </w:tr>
      <w:tr w:rsidR="00DC4581" w:rsidRPr="00DC4581" w14:paraId="625FF50F" w14:textId="77777777" w:rsidTr="003C53F4">
        <w:trPr>
          <w:trHeight w:val="331"/>
        </w:trPr>
        <w:tc>
          <w:tcPr>
            <w:tcW w:w="671" w:type="pct"/>
            <w:tcBorders>
              <w:top w:val="single" w:sz="4" w:space="0" w:color="auto"/>
              <w:left w:val="single" w:sz="4" w:space="0" w:color="auto"/>
              <w:bottom w:val="single" w:sz="4" w:space="0" w:color="auto"/>
              <w:right w:val="nil"/>
            </w:tcBorders>
            <w:shd w:val="clear" w:color="auto" w:fill="auto"/>
            <w:vAlign w:val="center"/>
            <w:hideMark/>
          </w:tcPr>
          <w:p w14:paraId="171F5BDA" w14:textId="77777777" w:rsidR="00DC4581" w:rsidRPr="00DC4581" w:rsidRDefault="00DC4581" w:rsidP="00CB73A8">
            <w:pPr>
              <w:jc w:val="center"/>
              <w:rPr>
                <w:rFonts w:eastAsia="Times New Roman"/>
                <w:b/>
                <w:bCs/>
                <w:color w:val="000000"/>
                <w:sz w:val="22"/>
                <w:szCs w:val="22"/>
                <w:lang w:eastAsia="ru-RU"/>
              </w:rPr>
            </w:pPr>
            <w:r w:rsidRPr="00DC4581">
              <w:rPr>
                <w:rFonts w:eastAsia="Times New Roman"/>
                <w:b/>
                <w:bCs/>
                <w:color w:val="000000"/>
                <w:sz w:val="22"/>
                <w:szCs w:val="22"/>
                <w:lang w:eastAsia="ru-RU"/>
              </w:rPr>
              <w:t>ЛОТ № 2</w:t>
            </w:r>
          </w:p>
        </w:tc>
        <w:tc>
          <w:tcPr>
            <w:tcW w:w="2042" w:type="pct"/>
            <w:tcBorders>
              <w:top w:val="single" w:sz="4" w:space="0" w:color="auto"/>
              <w:left w:val="nil"/>
              <w:bottom w:val="single" w:sz="4" w:space="0" w:color="auto"/>
              <w:right w:val="nil"/>
            </w:tcBorders>
            <w:shd w:val="clear" w:color="auto" w:fill="auto"/>
            <w:vAlign w:val="center"/>
            <w:hideMark/>
          </w:tcPr>
          <w:p w14:paraId="2913770A"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w:t>
            </w:r>
          </w:p>
        </w:tc>
        <w:tc>
          <w:tcPr>
            <w:tcW w:w="721" w:type="pct"/>
            <w:tcBorders>
              <w:top w:val="single" w:sz="4" w:space="0" w:color="auto"/>
              <w:left w:val="nil"/>
              <w:bottom w:val="single" w:sz="4" w:space="0" w:color="auto"/>
              <w:right w:val="nil"/>
            </w:tcBorders>
            <w:shd w:val="clear" w:color="auto" w:fill="auto"/>
            <w:vAlign w:val="center"/>
            <w:hideMark/>
          </w:tcPr>
          <w:p w14:paraId="6ACA80FD" w14:textId="77777777" w:rsidR="00DC4581" w:rsidRPr="00DC4581" w:rsidRDefault="00DC4581" w:rsidP="00CB73A8">
            <w:pPr>
              <w:jc w:val="right"/>
              <w:rPr>
                <w:rFonts w:eastAsia="Times New Roman"/>
                <w:color w:val="000000"/>
                <w:sz w:val="22"/>
                <w:szCs w:val="22"/>
                <w:lang w:eastAsia="ru-RU"/>
              </w:rPr>
            </w:pPr>
            <w:r w:rsidRPr="00DC4581">
              <w:rPr>
                <w:rFonts w:eastAsia="Times New Roman"/>
                <w:color w:val="000000"/>
                <w:sz w:val="22"/>
                <w:szCs w:val="22"/>
                <w:lang w:eastAsia="ru-RU"/>
              </w:rPr>
              <w:t> </w:t>
            </w:r>
          </w:p>
        </w:tc>
        <w:tc>
          <w:tcPr>
            <w:tcW w:w="795" w:type="pct"/>
            <w:tcBorders>
              <w:top w:val="single" w:sz="4" w:space="0" w:color="auto"/>
              <w:left w:val="nil"/>
              <w:bottom w:val="single" w:sz="4" w:space="0" w:color="auto"/>
              <w:right w:val="nil"/>
            </w:tcBorders>
            <w:shd w:val="clear" w:color="auto" w:fill="auto"/>
            <w:vAlign w:val="center"/>
            <w:hideMark/>
          </w:tcPr>
          <w:p w14:paraId="75C35940"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 </w:t>
            </w:r>
          </w:p>
        </w:tc>
        <w:tc>
          <w:tcPr>
            <w:tcW w:w="771" w:type="pct"/>
            <w:tcBorders>
              <w:top w:val="single" w:sz="4" w:space="0" w:color="auto"/>
              <w:left w:val="nil"/>
              <w:bottom w:val="single" w:sz="4" w:space="0" w:color="auto"/>
              <w:right w:val="single" w:sz="4" w:space="0" w:color="auto"/>
            </w:tcBorders>
            <w:shd w:val="clear" w:color="auto" w:fill="auto"/>
            <w:vAlign w:val="center"/>
            <w:hideMark/>
          </w:tcPr>
          <w:p w14:paraId="6243E974"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 </w:t>
            </w:r>
          </w:p>
        </w:tc>
      </w:tr>
      <w:tr w:rsidR="00DC4581" w:rsidRPr="00DC4581" w14:paraId="6E1C1A26"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16492C33"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w:t>
            </w:r>
          </w:p>
        </w:tc>
        <w:tc>
          <w:tcPr>
            <w:tcW w:w="2042" w:type="pct"/>
            <w:tcBorders>
              <w:top w:val="nil"/>
              <w:left w:val="nil"/>
              <w:bottom w:val="single" w:sz="4" w:space="0" w:color="auto"/>
              <w:right w:val="single" w:sz="4" w:space="0" w:color="auto"/>
            </w:tcBorders>
            <w:shd w:val="clear" w:color="auto" w:fill="auto"/>
            <w:vAlign w:val="center"/>
            <w:hideMark/>
          </w:tcPr>
          <w:p w14:paraId="10315BA6"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xml:space="preserve">с. </w:t>
            </w:r>
            <w:proofErr w:type="spellStart"/>
            <w:r w:rsidRPr="00DC4581">
              <w:rPr>
                <w:rFonts w:eastAsia="Times New Roman"/>
                <w:color w:val="000000"/>
                <w:sz w:val="22"/>
                <w:szCs w:val="22"/>
                <w:lang w:eastAsia="ru-RU"/>
              </w:rPr>
              <w:t>Безверхово</w:t>
            </w:r>
            <w:proofErr w:type="spellEnd"/>
            <w:r w:rsidRPr="00DC4581">
              <w:rPr>
                <w:rFonts w:eastAsia="Times New Roman"/>
                <w:color w:val="000000"/>
                <w:sz w:val="22"/>
                <w:szCs w:val="22"/>
                <w:lang w:eastAsia="ru-RU"/>
              </w:rPr>
              <w:t>, ул. Комарова, д.2</w:t>
            </w:r>
          </w:p>
        </w:tc>
        <w:tc>
          <w:tcPr>
            <w:tcW w:w="721" w:type="pct"/>
            <w:tcBorders>
              <w:top w:val="nil"/>
              <w:left w:val="nil"/>
              <w:bottom w:val="single" w:sz="4" w:space="0" w:color="auto"/>
              <w:right w:val="single" w:sz="4" w:space="0" w:color="auto"/>
            </w:tcBorders>
            <w:shd w:val="clear" w:color="auto" w:fill="auto"/>
            <w:vAlign w:val="center"/>
            <w:hideMark/>
          </w:tcPr>
          <w:p w14:paraId="5095AED8" w14:textId="77777777" w:rsidR="00DC4581" w:rsidRPr="00DC4581" w:rsidRDefault="00DC4581" w:rsidP="00CB73A8">
            <w:pPr>
              <w:jc w:val="right"/>
              <w:rPr>
                <w:rFonts w:eastAsia="Times New Roman"/>
                <w:color w:val="000000"/>
                <w:sz w:val="22"/>
                <w:szCs w:val="22"/>
                <w:lang w:eastAsia="ru-RU"/>
              </w:rPr>
            </w:pPr>
            <w:r w:rsidRPr="00DC4581">
              <w:rPr>
                <w:rFonts w:eastAsia="Times New Roman"/>
                <w:color w:val="000000"/>
                <w:sz w:val="22"/>
                <w:szCs w:val="22"/>
                <w:lang w:eastAsia="ru-RU"/>
              </w:rPr>
              <w:t>903,6</w:t>
            </w:r>
          </w:p>
        </w:tc>
        <w:tc>
          <w:tcPr>
            <w:tcW w:w="795" w:type="pct"/>
            <w:tcBorders>
              <w:top w:val="nil"/>
              <w:left w:val="nil"/>
              <w:bottom w:val="single" w:sz="4" w:space="0" w:color="auto"/>
              <w:right w:val="single" w:sz="4" w:space="0" w:color="auto"/>
            </w:tcBorders>
            <w:shd w:val="clear" w:color="auto" w:fill="auto"/>
            <w:vAlign w:val="center"/>
            <w:hideMark/>
          </w:tcPr>
          <w:p w14:paraId="19616F82" w14:textId="77777777" w:rsidR="00DC4581" w:rsidRPr="00DC4581" w:rsidRDefault="00DC4581" w:rsidP="00CB73A8">
            <w:pPr>
              <w:jc w:val="center"/>
              <w:rPr>
                <w:rFonts w:eastAsia="Times New Roman"/>
                <w:color w:val="000000"/>
                <w:sz w:val="22"/>
                <w:szCs w:val="22"/>
                <w:lang w:eastAsia="ru-RU"/>
              </w:rPr>
            </w:pPr>
            <w:r w:rsidRPr="00DC4581">
              <w:rPr>
                <w:rFonts w:eastAsia="Arial Unicode MS"/>
                <w:color w:val="000000"/>
                <w:sz w:val="22"/>
                <w:szCs w:val="22"/>
                <w:lang w:eastAsia="ru-RU"/>
              </w:rPr>
              <w:t>18 451,51</w:t>
            </w:r>
          </w:p>
        </w:tc>
        <w:tc>
          <w:tcPr>
            <w:tcW w:w="771" w:type="pct"/>
            <w:tcBorders>
              <w:top w:val="nil"/>
              <w:left w:val="nil"/>
              <w:bottom w:val="single" w:sz="4" w:space="0" w:color="auto"/>
              <w:right w:val="single" w:sz="4" w:space="0" w:color="auto"/>
            </w:tcBorders>
            <w:shd w:val="clear" w:color="auto" w:fill="auto"/>
            <w:vAlign w:val="center"/>
            <w:hideMark/>
          </w:tcPr>
          <w:p w14:paraId="49FF9C4D"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922,58</w:t>
            </w:r>
          </w:p>
        </w:tc>
      </w:tr>
      <w:tr w:rsidR="00DC4581" w:rsidRPr="00DC4581" w14:paraId="09AC08BF"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47241E63"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2</w:t>
            </w:r>
          </w:p>
        </w:tc>
        <w:tc>
          <w:tcPr>
            <w:tcW w:w="2042" w:type="pct"/>
            <w:tcBorders>
              <w:top w:val="nil"/>
              <w:left w:val="nil"/>
              <w:bottom w:val="single" w:sz="4" w:space="0" w:color="auto"/>
              <w:right w:val="single" w:sz="4" w:space="0" w:color="auto"/>
            </w:tcBorders>
            <w:shd w:val="clear" w:color="auto" w:fill="auto"/>
            <w:vAlign w:val="center"/>
            <w:hideMark/>
          </w:tcPr>
          <w:p w14:paraId="4FAE9C19"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xml:space="preserve">с. </w:t>
            </w:r>
            <w:proofErr w:type="spellStart"/>
            <w:r w:rsidRPr="00DC4581">
              <w:rPr>
                <w:rFonts w:eastAsia="Times New Roman"/>
                <w:color w:val="000000"/>
                <w:sz w:val="22"/>
                <w:szCs w:val="22"/>
                <w:lang w:eastAsia="ru-RU"/>
              </w:rPr>
              <w:t>Безверхово</w:t>
            </w:r>
            <w:proofErr w:type="spellEnd"/>
            <w:r w:rsidRPr="00DC4581">
              <w:rPr>
                <w:rFonts w:eastAsia="Times New Roman"/>
                <w:color w:val="000000"/>
                <w:sz w:val="22"/>
                <w:szCs w:val="22"/>
                <w:lang w:eastAsia="ru-RU"/>
              </w:rPr>
              <w:t>, ул. Октябрьская, д.74</w:t>
            </w:r>
          </w:p>
        </w:tc>
        <w:tc>
          <w:tcPr>
            <w:tcW w:w="721" w:type="pct"/>
            <w:tcBorders>
              <w:top w:val="nil"/>
              <w:left w:val="nil"/>
              <w:bottom w:val="single" w:sz="4" w:space="0" w:color="auto"/>
              <w:right w:val="single" w:sz="4" w:space="0" w:color="auto"/>
            </w:tcBorders>
            <w:shd w:val="clear" w:color="auto" w:fill="auto"/>
            <w:vAlign w:val="center"/>
            <w:hideMark/>
          </w:tcPr>
          <w:p w14:paraId="78A746A4" w14:textId="77777777" w:rsidR="00DC4581" w:rsidRPr="00DC4581" w:rsidRDefault="00DC4581" w:rsidP="00CB73A8">
            <w:pPr>
              <w:jc w:val="right"/>
              <w:rPr>
                <w:rFonts w:eastAsia="Times New Roman"/>
                <w:color w:val="000000"/>
                <w:sz w:val="22"/>
                <w:szCs w:val="22"/>
                <w:lang w:eastAsia="ru-RU"/>
              </w:rPr>
            </w:pPr>
            <w:r w:rsidRPr="00DC4581">
              <w:rPr>
                <w:rFonts w:eastAsia="Times New Roman"/>
                <w:color w:val="000000"/>
                <w:sz w:val="22"/>
                <w:szCs w:val="22"/>
                <w:lang w:eastAsia="ru-RU"/>
              </w:rPr>
              <w:t>683,7</w:t>
            </w:r>
          </w:p>
        </w:tc>
        <w:tc>
          <w:tcPr>
            <w:tcW w:w="795" w:type="pct"/>
            <w:tcBorders>
              <w:top w:val="nil"/>
              <w:left w:val="nil"/>
              <w:bottom w:val="single" w:sz="4" w:space="0" w:color="auto"/>
              <w:right w:val="single" w:sz="4" w:space="0" w:color="auto"/>
            </w:tcBorders>
            <w:shd w:val="clear" w:color="auto" w:fill="auto"/>
            <w:vAlign w:val="center"/>
            <w:hideMark/>
          </w:tcPr>
          <w:p w14:paraId="444E006F"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13 072,34</w:t>
            </w:r>
          </w:p>
        </w:tc>
        <w:tc>
          <w:tcPr>
            <w:tcW w:w="771" w:type="pct"/>
            <w:tcBorders>
              <w:top w:val="nil"/>
              <w:left w:val="nil"/>
              <w:bottom w:val="single" w:sz="4" w:space="0" w:color="auto"/>
              <w:right w:val="single" w:sz="4" w:space="0" w:color="auto"/>
            </w:tcBorders>
            <w:shd w:val="clear" w:color="auto" w:fill="auto"/>
            <w:vAlign w:val="center"/>
            <w:hideMark/>
          </w:tcPr>
          <w:p w14:paraId="7F7369BA"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653,62</w:t>
            </w:r>
          </w:p>
        </w:tc>
      </w:tr>
      <w:tr w:rsidR="00DC4581" w:rsidRPr="00DC4581" w14:paraId="1FAA27C5"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27D84AC0"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3</w:t>
            </w:r>
          </w:p>
        </w:tc>
        <w:tc>
          <w:tcPr>
            <w:tcW w:w="2042" w:type="pct"/>
            <w:tcBorders>
              <w:top w:val="nil"/>
              <w:left w:val="nil"/>
              <w:bottom w:val="single" w:sz="4" w:space="0" w:color="auto"/>
              <w:right w:val="single" w:sz="4" w:space="0" w:color="auto"/>
            </w:tcBorders>
            <w:shd w:val="clear" w:color="auto" w:fill="auto"/>
            <w:vAlign w:val="center"/>
            <w:hideMark/>
          </w:tcPr>
          <w:p w14:paraId="2FB8668B"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xml:space="preserve">с. </w:t>
            </w:r>
            <w:proofErr w:type="spellStart"/>
            <w:r w:rsidRPr="00DC4581">
              <w:rPr>
                <w:rFonts w:eastAsia="Times New Roman"/>
                <w:color w:val="000000"/>
                <w:sz w:val="22"/>
                <w:szCs w:val="22"/>
                <w:lang w:eastAsia="ru-RU"/>
              </w:rPr>
              <w:t>Безверхово</w:t>
            </w:r>
            <w:proofErr w:type="spellEnd"/>
            <w:r w:rsidRPr="00DC4581">
              <w:rPr>
                <w:rFonts w:eastAsia="Times New Roman"/>
                <w:color w:val="000000"/>
                <w:sz w:val="22"/>
                <w:szCs w:val="22"/>
                <w:lang w:eastAsia="ru-RU"/>
              </w:rPr>
              <w:t>, ул. Октябрьская, д.76</w:t>
            </w:r>
          </w:p>
        </w:tc>
        <w:tc>
          <w:tcPr>
            <w:tcW w:w="721" w:type="pct"/>
            <w:tcBorders>
              <w:top w:val="nil"/>
              <w:left w:val="nil"/>
              <w:bottom w:val="single" w:sz="4" w:space="0" w:color="auto"/>
              <w:right w:val="single" w:sz="4" w:space="0" w:color="auto"/>
            </w:tcBorders>
            <w:shd w:val="clear" w:color="auto" w:fill="auto"/>
            <w:vAlign w:val="center"/>
            <w:hideMark/>
          </w:tcPr>
          <w:p w14:paraId="50429E37" w14:textId="77777777" w:rsidR="00DC4581" w:rsidRPr="00DC4581" w:rsidRDefault="00DC4581" w:rsidP="00CB73A8">
            <w:pPr>
              <w:jc w:val="right"/>
              <w:rPr>
                <w:rFonts w:eastAsia="Times New Roman"/>
                <w:color w:val="000000"/>
                <w:sz w:val="22"/>
                <w:szCs w:val="22"/>
                <w:lang w:eastAsia="ru-RU"/>
              </w:rPr>
            </w:pPr>
            <w:r w:rsidRPr="00DC4581">
              <w:rPr>
                <w:rFonts w:eastAsia="Times New Roman"/>
                <w:color w:val="000000"/>
                <w:sz w:val="22"/>
                <w:szCs w:val="22"/>
                <w:lang w:eastAsia="ru-RU"/>
              </w:rPr>
              <w:t>701,3</w:t>
            </w:r>
          </w:p>
        </w:tc>
        <w:tc>
          <w:tcPr>
            <w:tcW w:w="795" w:type="pct"/>
            <w:tcBorders>
              <w:top w:val="nil"/>
              <w:left w:val="nil"/>
              <w:bottom w:val="single" w:sz="4" w:space="0" w:color="auto"/>
              <w:right w:val="single" w:sz="4" w:space="0" w:color="auto"/>
            </w:tcBorders>
            <w:shd w:val="clear" w:color="auto" w:fill="auto"/>
            <w:vAlign w:val="center"/>
            <w:hideMark/>
          </w:tcPr>
          <w:p w14:paraId="26BC74E8"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13 408,86</w:t>
            </w:r>
          </w:p>
        </w:tc>
        <w:tc>
          <w:tcPr>
            <w:tcW w:w="771" w:type="pct"/>
            <w:tcBorders>
              <w:top w:val="nil"/>
              <w:left w:val="nil"/>
              <w:bottom w:val="single" w:sz="4" w:space="0" w:color="auto"/>
              <w:right w:val="single" w:sz="4" w:space="0" w:color="auto"/>
            </w:tcBorders>
            <w:shd w:val="clear" w:color="auto" w:fill="auto"/>
            <w:vAlign w:val="center"/>
            <w:hideMark/>
          </w:tcPr>
          <w:p w14:paraId="26DDA25A"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670,44</w:t>
            </w:r>
          </w:p>
        </w:tc>
      </w:tr>
      <w:tr w:rsidR="00DC4581" w:rsidRPr="00DC4581" w14:paraId="2D92438E"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5DC47892"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4</w:t>
            </w:r>
          </w:p>
        </w:tc>
        <w:tc>
          <w:tcPr>
            <w:tcW w:w="2042" w:type="pct"/>
            <w:tcBorders>
              <w:top w:val="nil"/>
              <w:left w:val="nil"/>
              <w:bottom w:val="single" w:sz="4" w:space="0" w:color="auto"/>
              <w:right w:val="single" w:sz="4" w:space="0" w:color="auto"/>
            </w:tcBorders>
            <w:shd w:val="clear" w:color="auto" w:fill="auto"/>
            <w:vAlign w:val="center"/>
            <w:hideMark/>
          </w:tcPr>
          <w:p w14:paraId="5552683B" w14:textId="53BEB0CA"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xml:space="preserve">с. </w:t>
            </w:r>
            <w:proofErr w:type="spellStart"/>
            <w:r w:rsidRPr="00DC4581">
              <w:rPr>
                <w:rFonts w:eastAsia="Times New Roman"/>
                <w:color w:val="000000"/>
                <w:sz w:val="22"/>
                <w:szCs w:val="22"/>
                <w:lang w:eastAsia="ru-RU"/>
              </w:rPr>
              <w:t>Безверхово</w:t>
            </w:r>
            <w:proofErr w:type="spellEnd"/>
            <w:r w:rsidRPr="00DC4581">
              <w:rPr>
                <w:rFonts w:eastAsia="Times New Roman"/>
                <w:color w:val="000000"/>
                <w:sz w:val="22"/>
                <w:szCs w:val="22"/>
                <w:lang w:eastAsia="ru-RU"/>
              </w:rPr>
              <w:t xml:space="preserve">, </w:t>
            </w:r>
            <w:r w:rsidR="003C53F4" w:rsidRPr="00DC4581">
              <w:rPr>
                <w:rFonts w:eastAsia="Times New Roman"/>
                <w:color w:val="000000"/>
                <w:sz w:val="22"/>
                <w:szCs w:val="22"/>
                <w:lang w:eastAsia="ru-RU"/>
              </w:rPr>
              <w:t>ул. Октябрьская</w:t>
            </w:r>
            <w:r w:rsidRPr="00DC4581">
              <w:rPr>
                <w:rFonts w:eastAsia="Times New Roman"/>
                <w:color w:val="000000"/>
                <w:sz w:val="22"/>
                <w:szCs w:val="22"/>
                <w:lang w:eastAsia="ru-RU"/>
              </w:rPr>
              <w:t>, д.78а</w:t>
            </w:r>
          </w:p>
        </w:tc>
        <w:tc>
          <w:tcPr>
            <w:tcW w:w="721" w:type="pct"/>
            <w:tcBorders>
              <w:top w:val="nil"/>
              <w:left w:val="nil"/>
              <w:bottom w:val="single" w:sz="4" w:space="0" w:color="auto"/>
              <w:right w:val="single" w:sz="4" w:space="0" w:color="auto"/>
            </w:tcBorders>
            <w:shd w:val="clear" w:color="auto" w:fill="auto"/>
            <w:vAlign w:val="center"/>
            <w:hideMark/>
          </w:tcPr>
          <w:p w14:paraId="55758E8D" w14:textId="77777777" w:rsidR="00DC4581" w:rsidRPr="00DC4581" w:rsidRDefault="00DC4581" w:rsidP="00CB73A8">
            <w:pPr>
              <w:jc w:val="right"/>
              <w:rPr>
                <w:rFonts w:eastAsia="Times New Roman"/>
                <w:color w:val="000000"/>
                <w:sz w:val="22"/>
                <w:szCs w:val="22"/>
                <w:lang w:eastAsia="ru-RU"/>
              </w:rPr>
            </w:pPr>
            <w:r w:rsidRPr="00DC4581">
              <w:rPr>
                <w:rFonts w:eastAsia="Times New Roman"/>
                <w:color w:val="000000"/>
                <w:sz w:val="22"/>
                <w:szCs w:val="22"/>
                <w:lang w:eastAsia="ru-RU"/>
              </w:rPr>
              <w:t>864,6</w:t>
            </w:r>
          </w:p>
        </w:tc>
        <w:tc>
          <w:tcPr>
            <w:tcW w:w="795" w:type="pct"/>
            <w:tcBorders>
              <w:top w:val="nil"/>
              <w:left w:val="nil"/>
              <w:bottom w:val="single" w:sz="4" w:space="0" w:color="auto"/>
              <w:right w:val="single" w:sz="4" w:space="0" w:color="auto"/>
            </w:tcBorders>
            <w:shd w:val="clear" w:color="auto" w:fill="auto"/>
            <w:vAlign w:val="center"/>
            <w:hideMark/>
          </w:tcPr>
          <w:p w14:paraId="19EA9F60"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38 837,83</w:t>
            </w:r>
          </w:p>
        </w:tc>
        <w:tc>
          <w:tcPr>
            <w:tcW w:w="771" w:type="pct"/>
            <w:tcBorders>
              <w:top w:val="nil"/>
              <w:left w:val="nil"/>
              <w:bottom w:val="single" w:sz="4" w:space="0" w:color="auto"/>
              <w:right w:val="single" w:sz="4" w:space="0" w:color="auto"/>
            </w:tcBorders>
            <w:shd w:val="clear" w:color="auto" w:fill="auto"/>
            <w:vAlign w:val="center"/>
            <w:hideMark/>
          </w:tcPr>
          <w:p w14:paraId="58F0EBC8"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1 941,89</w:t>
            </w:r>
          </w:p>
        </w:tc>
      </w:tr>
      <w:tr w:rsidR="00DC4581" w:rsidRPr="00DC4581" w14:paraId="30D4F2E0"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noWrap/>
            <w:vAlign w:val="center"/>
            <w:hideMark/>
          </w:tcPr>
          <w:p w14:paraId="5F3667A4" w14:textId="77777777" w:rsidR="00DC4581" w:rsidRPr="00DC4581" w:rsidRDefault="00DC4581" w:rsidP="00CB73A8">
            <w:pPr>
              <w:rPr>
                <w:rFonts w:eastAsia="Times New Roman"/>
                <w:b/>
                <w:bCs/>
                <w:color w:val="000000"/>
                <w:sz w:val="22"/>
                <w:szCs w:val="22"/>
                <w:lang w:eastAsia="ru-RU"/>
              </w:rPr>
            </w:pPr>
          </w:p>
        </w:tc>
        <w:tc>
          <w:tcPr>
            <w:tcW w:w="2042" w:type="pct"/>
            <w:tcBorders>
              <w:top w:val="nil"/>
              <w:left w:val="nil"/>
              <w:bottom w:val="single" w:sz="4" w:space="0" w:color="auto"/>
              <w:right w:val="single" w:sz="4" w:space="0" w:color="auto"/>
            </w:tcBorders>
            <w:shd w:val="clear" w:color="auto" w:fill="auto"/>
            <w:vAlign w:val="center"/>
            <w:hideMark/>
          </w:tcPr>
          <w:p w14:paraId="4532DC3D"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w:t>
            </w:r>
            <w:r w:rsidRPr="00DC4581">
              <w:rPr>
                <w:rFonts w:eastAsia="Times New Roman"/>
                <w:b/>
                <w:bCs/>
                <w:color w:val="000000"/>
                <w:sz w:val="22"/>
                <w:szCs w:val="22"/>
                <w:lang w:eastAsia="ru-RU"/>
              </w:rPr>
              <w:t>ИТОГО ЛОТ № 2</w:t>
            </w:r>
          </w:p>
        </w:tc>
        <w:tc>
          <w:tcPr>
            <w:tcW w:w="721" w:type="pct"/>
            <w:tcBorders>
              <w:top w:val="nil"/>
              <w:left w:val="nil"/>
              <w:bottom w:val="single" w:sz="4" w:space="0" w:color="auto"/>
              <w:right w:val="single" w:sz="4" w:space="0" w:color="auto"/>
            </w:tcBorders>
            <w:shd w:val="clear" w:color="auto" w:fill="auto"/>
            <w:vAlign w:val="center"/>
            <w:hideMark/>
          </w:tcPr>
          <w:p w14:paraId="4B37EBF2" w14:textId="77777777" w:rsidR="00DC4581" w:rsidRPr="00DC4581" w:rsidRDefault="00DC4581" w:rsidP="00CB73A8">
            <w:pPr>
              <w:jc w:val="right"/>
              <w:rPr>
                <w:rFonts w:eastAsia="Times New Roman"/>
                <w:color w:val="000000"/>
                <w:sz w:val="22"/>
                <w:szCs w:val="22"/>
                <w:lang w:eastAsia="ru-RU"/>
              </w:rPr>
            </w:pPr>
            <w:r w:rsidRPr="00DC4581">
              <w:rPr>
                <w:rFonts w:eastAsia="Times New Roman"/>
                <w:color w:val="000000"/>
                <w:sz w:val="22"/>
                <w:szCs w:val="22"/>
                <w:lang w:eastAsia="ru-RU"/>
              </w:rPr>
              <w:t> </w:t>
            </w:r>
          </w:p>
        </w:tc>
        <w:tc>
          <w:tcPr>
            <w:tcW w:w="795" w:type="pct"/>
            <w:tcBorders>
              <w:top w:val="nil"/>
              <w:left w:val="nil"/>
              <w:bottom w:val="single" w:sz="4" w:space="0" w:color="auto"/>
              <w:right w:val="single" w:sz="4" w:space="0" w:color="auto"/>
            </w:tcBorders>
            <w:shd w:val="clear" w:color="auto" w:fill="auto"/>
            <w:vAlign w:val="center"/>
            <w:hideMark/>
          </w:tcPr>
          <w:p w14:paraId="3B63904F" w14:textId="77777777" w:rsidR="00DC4581" w:rsidRPr="00DC4581" w:rsidRDefault="00DC4581" w:rsidP="00CB73A8">
            <w:pPr>
              <w:jc w:val="center"/>
              <w:rPr>
                <w:rFonts w:eastAsia="Times New Roman"/>
                <w:color w:val="000000"/>
                <w:sz w:val="22"/>
                <w:szCs w:val="22"/>
                <w:lang w:eastAsia="ru-RU"/>
              </w:rPr>
            </w:pPr>
            <w:r w:rsidRPr="00DC4581">
              <w:rPr>
                <w:rFonts w:eastAsia="Times New Roman"/>
                <w:iCs/>
                <w:color w:val="000000"/>
                <w:sz w:val="22"/>
                <w:szCs w:val="22"/>
                <w:lang w:eastAsia="ru-RU"/>
              </w:rPr>
              <w:t>83 770,54</w:t>
            </w:r>
          </w:p>
        </w:tc>
        <w:tc>
          <w:tcPr>
            <w:tcW w:w="771" w:type="pct"/>
            <w:tcBorders>
              <w:top w:val="nil"/>
              <w:left w:val="nil"/>
              <w:bottom w:val="single" w:sz="4" w:space="0" w:color="auto"/>
              <w:right w:val="single" w:sz="4" w:space="0" w:color="auto"/>
            </w:tcBorders>
            <w:shd w:val="clear" w:color="auto" w:fill="auto"/>
            <w:vAlign w:val="center"/>
            <w:hideMark/>
          </w:tcPr>
          <w:p w14:paraId="75A40807" w14:textId="77777777" w:rsidR="00DC4581" w:rsidRPr="00DC4581" w:rsidRDefault="00DC4581" w:rsidP="00CB73A8">
            <w:pPr>
              <w:jc w:val="center"/>
              <w:rPr>
                <w:rFonts w:eastAsia="Times New Roman"/>
                <w:b/>
                <w:bCs/>
                <w:color w:val="000000"/>
                <w:sz w:val="22"/>
                <w:szCs w:val="22"/>
                <w:lang w:eastAsia="ru-RU"/>
              </w:rPr>
            </w:pPr>
            <w:r w:rsidRPr="00DC4581">
              <w:rPr>
                <w:rFonts w:eastAsia="Times New Roman"/>
                <w:b/>
                <w:iCs/>
                <w:color w:val="000000"/>
                <w:sz w:val="22"/>
                <w:szCs w:val="22"/>
                <w:lang w:eastAsia="ru-RU"/>
              </w:rPr>
              <w:t>4 188,53</w:t>
            </w:r>
          </w:p>
        </w:tc>
      </w:tr>
      <w:tr w:rsidR="00DC4581" w:rsidRPr="00DC4581" w14:paraId="5359EB4B" w14:textId="77777777" w:rsidTr="003C53F4">
        <w:trPr>
          <w:trHeight w:val="331"/>
        </w:trPr>
        <w:tc>
          <w:tcPr>
            <w:tcW w:w="671" w:type="pct"/>
            <w:tcBorders>
              <w:top w:val="nil"/>
              <w:left w:val="single" w:sz="4" w:space="0" w:color="auto"/>
              <w:bottom w:val="single" w:sz="4" w:space="0" w:color="auto"/>
              <w:right w:val="nil"/>
            </w:tcBorders>
            <w:shd w:val="clear" w:color="auto" w:fill="auto"/>
            <w:vAlign w:val="center"/>
            <w:hideMark/>
          </w:tcPr>
          <w:p w14:paraId="74763870" w14:textId="77777777" w:rsidR="00DC4581" w:rsidRPr="00DC4581" w:rsidRDefault="00DC4581" w:rsidP="00CB73A8">
            <w:pPr>
              <w:jc w:val="center"/>
              <w:rPr>
                <w:rFonts w:eastAsia="Times New Roman"/>
                <w:b/>
                <w:bCs/>
                <w:color w:val="000000"/>
                <w:sz w:val="22"/>
                <w:szCs w:val="22"/>
                <w:lang w:eastAsia="ru-RU"/>
              </w:rPr>
            </w:pPr>
            <w:r w:rsidRPr="00DC4581">
              <w:rPr>
                <w:rFonts w:eastAsia="Times New Roman"/>
                <w:b/>
                <w:iCs/>
                <w:color w:val="000000"/>
                <w:sz w:val="22"/>
                <w:szCs w:val="22"/>
                <w:lang w:eastAsia="ru-RU"/>
              </w:rPr>
              <w:t>ЛОТ № 3</w:t>
            </w:r>
          </w:p>
        </w:tc>
        <w:tc>
          <w:tcPr>
            <w:tcW w:w="2042" w:type="pct"/>
            <w:tcBorders>
              <w:top w:val="nil"/>
              <w:left w:val="nil"/>
              <w:bottom w:val="single" w:sz="4" w:space="0" w:color="auto"/>
              <w:right w:val="nil"/>
            </w:tcBorders>
            <w:shd w:val="clear" w:color="auto" w:fill="auto"/>
            <w:vAlign w:val="center"/>
            <w:hideMark/>
          </w:tcPr>
          <w:p w14:paraId="7660224F"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w:t>
            </w:r>
          </w:p>
        </w:tc>
        <w:tc>
          <w:tcPr>
            <w:tcW w:w="721" w:type="pct"/>
            <w:tcBorders>
              <w:top w:val="nil"/>
              <w:left w:val="nil"/>
              <w:bottom w:val="single" w:sz="4" w:space="0" w:color="auto"/>
              <w:right w:val="nil"/>
            </w:tcBorders>
            <w:shd w:val="clear" w:color="auto" w:fill="auto"/>
            <w:vAlign w:val="center"/>
            <w:hideMark/>
          </w:tcPr>
          <w:p w14:paraId="61113A31" w14:textId="77777777" w:rsidR="00DC4581" w:rsidRPr="00DC4581" w:rsidRDefault="00DC4581" w:rsidP="00CB73A8">
            <w:pPr>
              <w:jc w:val="right"/>
              <w:rPr>
                <w:rFonts w:eastAsia="Times New Roman"/>
                <w:color w:val="000000"/>
                <w:sz w:val="22"/>
                <w:szCs w:val="22"/>
                <w:lang w:eastAsia="ru-RU"/>
              </w:rPr>
            </w:pPr>
            <w:r w:rsidRPr="00DC4581">
              <w:rPr>
                <w:rFonts w:eastAsia="Times New Roman"/>
                <w:color w:val="000000"/>
                <w:sz w:val="22"/>
                <w:szCs w:val="22"/>
                <w:lang w:eastAsia="ru-RU"/>
              </w:rPr>
              <w:t> </w:t>
            </w:r>
          </w:p>
        </w:tc>
        <w:tc>
          <w:tcPr>
            <w:tcW w:w="795" w:type="pct"/>
            <w:tcBorders>
              <w:top w:val="nil"/>
              <w:left w:val="nil"/>
              <w:bottom w:val="single" w:sz="4" w:space="0" w:color="auto"/>
              <w:right w:val="nil"/>
            </w:tcBorders>
            <w:shd w:val="clear" w:color="auto" w:fill="auto"/>
            <w:vAlign w:val="center"/>
            <w:hideMark/>
          </w:tcPr>
          <w:p w14:paraId="6CF24FA0"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 </w:t>
            </w:r>
          </w:p>
        </w:tc>
        <w:tc>
          <w:tcPr>
            <w:tcW w:w="771" w:type="pct"/>
            <w:tcBorders>
              <w:top w:val="nil"/>
              <w:left w:val="nil"/>
              <w:bottom w:val="single" w:sz="4" w:space="0" w:color="auto"/>
              <w:right w:val="single" w:sz="4" w:space="0" w:color="auto"/>
            </w:tcBorders>
            <w:shd w:val="clear" w:color="auto" w:fill="auto"/>
            <w:vAlign w:val="center"/>
            <w:hideMark/>
          </w:tcPr>
          <w:p w14:paraId="26E5A78F"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 </w:t>
            </w:r>
          </w:p>
        </w:tc>
      </w:tr>
      <w:tr w:rsidR="00DC4581" w:rsidRPr="00DC4581" w14:paraId="6BB6CEAD"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3BA48DFD"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w:t>
            </w:r>
          </w:p>
        </w:tc>
        <w:tc>
          <w:tcPr>
            <w:tcW w:w="2042" w:type="pct"/>
            <w:tcBorders>
              <w:top w:val="nil"/>
              <w:left w:val="nil"/>
              <w:bottom w:val="single" w:sz="4" w:space="0" w:color="auto"/>
              <w:right w:val="single" w:sz="4" w:space="0" w:color="auto"/>
            </w:tcBorders>
            <w:shd w:val="clear" w:color="auto" w:fill="auto"/>
            <w:vAlign w:val="center"/>
            <w:hideMark/>
          </w:tcPr>
          <w:p w14:paraId="32E7F269"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с. Барабаш, ул. Лазо, д.12</w:t>
            </w:r>
          </w:p>
        </w:tc>
        <w:tc>
          <w:tcPr>
            <w:tcW w:w="721" w:type="pct"/>
            <w:tcBorders>
              <w:top w:val="nil"/>
              <w:left w:val="nil"/>
              <w:bottom w:val="single" w:sz="4" w:space="0" w:color="auto"/>
              <w:right w:val="single" w:sz="4" w:space="0" w:color="auto"/>
            </w:tcBorders>
            <w:shd w:val="clear" w:color="auto" w:fill="auto"/>
            <w:vAlign w:val="center"/>
            <w:hideMark/>
          </w:tcPr>
          <w:p w14:paraId="074B7546"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801,9</w:t>
            </w:r>
          </w:p>
        </w:tc>
        <w:tc>
          <w:tcPr>
            <w:tcW w:w="795" w:type="pct"/>
            <w:tcBorders>
              <w:top w:val="nil"/>
              <w:left w:val="nil"/>
              <w:bottom w:val="single" w:sz="4" w:space="0" w:color="auto"/>
              <w:right w:val="single" w:sz="4" w:space="0" w:color="auto"/>
            </w:tcBorders>
            <w:shd w:val="clear" w:color="auto" w:fill="auto"/>
            <w:vAlign w:val="center"/>
            <w:hideMark/>
          </w:tcPr>
          <w:p w14:paraId="74DEAAB6"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11 707,74</w:t>
            </w:r>
          </w:p>
        </w:tc>
        <w:tc>
          <w:tcPr>
            <w:tcW w:w="771" w:type="pct"/>
            <w:tcBorders>
              <w:top w:val="nil"/>
              <w:left w:val="nil"/>
              <w:bottom w:val="single" w:sz="4" w:space="0" w:color="auto"/>
              <w:right w:val="single" w:sz="4" w:space="0" w:color="auto"/>
            </w:tcBorders>
            <w:shd w:val="clear" w:color="auto" w:fill="auto"/>
            <w:vAlign w:val="center"/>
            <w:hideMark/>
          </w:tcPr>
          <w:p w14:paraId="1D47EF5F"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585,39</w:t>
            </w:r>
          </w:p>
        </w:tc>
      </w:tr>
      <w:tr w:rsidR="00DC4581" w:rsidRPr="00DC4581" w14:paraId="02FE3D92"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5F23A168"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2</w:t>
            </w:r>
          </w:p>
        </w:tc>
        <w:tc>
          <w:tcPr>
            <w:tcW w:w="2042" w:type="pct"/>
            <w:tcBorders>
              <w:top w:val="nil"/>
              <w:left w:val="nil"/>
              <w:bottom w:val="single" w:sz="4" w:space="0" w:color="auto"/>
              <w:right w:val="single" w:sz="4" w:space="0" w:color="auto"/>
            </w:tcBorders>
            <w:shd w:val="clear" w:color="auto" w:fill="auto"/>
            <w:vAlign w:val="center"/>
            <w:hideMark/>
          </w:tcPr>
          <w:p w14:paraId="74F3F59C"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с. Барабаш, ул. Центральная, д.5</w:t>
            </w:r>
          </w:p>
        </w:tc>
        <w:tc>
          <w:tcPr>
            <w:tcW w:w="721" w:type="pct"/>
            <w:tcBorders>
              <w:top w:val="nil"/>
              <w:left w:val="nil"/>
              <w:bottom w:val="single" w:sz="4" w:space="0" w:color="auto"/>
              <w:right w:val="single" w:sz="4" w:space="0" w:color="auto"/>
            </w:tcBorders>
            <w:shd w:val="clear" w:color="auto" w:fill="auto"/>
            <w:vAlign w:val="center"/>
            <w:hideMark/>
          </w:tcPr>
          <w:p w14:paraId="4E2251EA" w14:textId="77777777" w:rsidR="00DC4581" w:rsidRPr="00DC4581" w:rsidRDefault="00DC4581" w:rsidP="00CB73A8">
            <w:pPr>
              <w:jc w:val="right"/>
              <w:rPr>
                <w:rFonts w:eastAsia="Times New Roman"/>
                <w:color w:val="000000"/>
                <w:sz w:val="22"/>
                <w:szCs w:val="22"/>
                <w:lang w:eastAsia="ru-RU"/>
              </w:rPr>
            </w:pPr>
            <w:r w:rsidRPr="00DC4581">
              <w:rPr>
                <w:rFonts w:eastAsia="Times New Roman"/>
                <w:color w:val="000000"/>
                <w:sz w:val="22"/>
                <w:szCs w:val="22"/>
                <w:lang w:eastAsia="ru-RU"/>
              </w:rPr>
              <w:t>2685,9</w:t>
            </w:r>
          </w:p>
        </w:tc>
        <w:tc>
          <w:tcPr>
            <w:tcW w:w="795" w:type="pct"/>
            <w:tcBorders>
              <w:top w:val="nil"/>
              <w:left w:val="nil"/>
              <w:bottom w:val="single" w:sz="4" w:space="0" w:color="auto"/>
              <w:right w:val="single" w:sz="4" w:space="0" w:color="auto"/>
            </w:tcBorders>
            <w:shd w:val="clear" w:color="auto" w:fill="auto"/>
            <w:vAlign w:val="center"/>
            <w:hideMark/>
          </w:tcPr>
          <w:p w14:paraId="15AD5BBF"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88 446,69</w:t>
            </w:r>
          </w:p>
        </w:tc>
        <w:tc>
          <w:tcPr>
            <w:tcW w:w="771" w:type="pct"/>
            <w:tcBorders>
              <w:top w:val="nil"/>
              <w:left w:val="nil"/>
              <w:bottom w:val="single" w:sz="4" w:space="0" w:color="auto"/>
              <w:right w:val="single" w:sz="4" w:space="0" w:color="auto"/>
            </w:tcBorders>
            <w:shd w:val="clear" w:color="auto" w:fill="auto"/>
            <w:vAlign w:val="center"/>
            <w:hideMark/>
          </w:tcPr>
          <w:p w14:paraId="36A56AC8"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4 422,33</w:t>
            </w:r>
          </w:p>
        </w:tc>
      </w:tr>
      <w:tr w:rsidR="00DC4581" w:rsidRPr="00DC4581" w14:paraId="0B01F7A3"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6E8CC561"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3</w:t>
            </w:r>
          </w:p>
        </w:tc>
        <w:tc>
          <w:tcPr>
            <w:tcW w:w="2042" w:type="pct"/>
            <w:tcBorders>
              <w:top w:val="nil"/>
              <w:left w:val="nil"/>
              <w:bottom w:val="single" w:sz="4" w:space="0" w:color="auto"/>
              <w:right w:val="single" w:sz="4" w:space="0" w:color="auto"/>
            </w:tcBorders>
            <w:shd w:val="clear" w:color="auto" w:fill="auto"/>
            <w:vAlign w:val="center"/>
            <w:hideMark/>
          </w:tcPr>
          <w:p w14:paraId="297D150D"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с. Барабаш, ул. Центральная, д.7</w:t>
            </w:r>
          </w:p>
        </w:tc>
        <w:tc>
          <w:tcPr>
            <w:tcW w:w="721" w:type="pct"/>
            <w:tcBorders>
              <w:top w:val="nil"/>
              <w:left w:val="nil"/>
              <w:bottom w:val="single" w:sz="4" w:space="0" w:color="auto"/>
              <w:right w:val="single" w:sz="4" w:space="0" w:color="auto"/>
            </w:tcBorders>
            <w:shd w:val="clear" w:color="auto" w:fill="auto"/>
            <w:vAlign w:val="center"/>
            <w:hideMark/>
          </w:tcPr>
          <w:p w14:paraId="3E9D530A" w14:textId="77777777" w:rsidR="00DC4581" w:rsidRPr="00DC4581" w:rsidRDefault="00DC4581" w:rsidP="00CB73A8">
            <w:pPr>
              <w:jc w:val="right"/>
              <w:rPr>
                <w:rFonts w:eastAsia="Times New Roman"/>
                <w:color w:val="000000"/>
                <w:sz w:val="22"/>
                <w:szCs w:val="22"/>
                <w:lang w:eastAsia="ru-RU"/>
              </w:rPr>
            </w:pPr>
            <w:r w:rsidRPr="00DC4581">
              <w:rPr>
                <w:rFonts w:eastAsia="Times New Roman"/>
                <w:color w:val="000000"/>
                <w:sz w:val="22"/>
                <w:szCs w:val="22"/>
                <w:lang w:eastAsia="ru-RU"/>
              </w:rPr>
              <w:t>3486</w:t>
            </w:r>
          </w:p>
        </w:tc>
        <w:tc>
          <w:tcPr>
            <w:tcW w:w="795" w:type="pct"/>
            <w:tcBorders>
              <w:top w:val="nil"/>
              <w:left w:val="nil"/>
              <w:bottom w:val="single" w:sz="4" w:space="0" w:color="auto"/>
              <w:right w:val="single" w:sz="4" w:space="0" w:color="auto"/>
            </w:tcBorders>
            <w:shd w:val="clear" w:color="auto" w:fill="auto"/>
            <w:vAlign w:val="center"/>
            <w:hideMark/>
          </w:tcPr>
          <w:p w14:paraId="34876CC4"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114 793,98</w:t>
            </w:r>
          </w:p>
        </w:tc>
        <w:tc>
          <w:tcPr>
            <w:tcW w:w="771" w:type="pct"/>
            <w:tcBorders>
              <w:top w:val="nil"/>
              <w:left w:val="nil"/>
              <w:bottom w:val="single" w:sz="4" w:space="0" w:color="auto"/>
              <w:right w:val="single" w:sz="4" w:space="0" w:color="auto"/>
            </w:tcBorders>
            <w:shd w:val="clear" w:color="auto" w:fill="auto"/>
            <w:vAlign w:val="center"/>
            <w:hideMark/>
          </w:tcPr>
          <w:p w14:paraId="4A6475A4"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5 739,70</w:t>
            </w:r>
          </w:p>
        </w:tc>
      </w:tr>
      <w:tr w:rsidR="00DC4581" w:rsidRPr="00DC4581" w14:paraId="154993B2"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6585E0A2"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4</w:t>
            </w:r>
          </w:p>
        </w:tc>
        <w:tc>
          <w:tcPr>
            <w:tcW w:w="2042" w:type="pct"/>
            <w:tcBorders>
              <w:top w:val="nil"/>
              <w:left w:val="nil"/>
              <w:bottom w:val="single" w:sz="4" w:space="0" w:color="auto"/>
              <w:right w:val="single" w:sz="4" w:space="0" w:color="auto"/>
            </w:tcBorders>
            <w:shd w:val="clear" w:color="auto" w:fill="auto"/>
            <w:vAlign w:val="center"/>
            <w:hideMark/>
          </w:tcPr>
          <w:p w14:paraId="5C079E70"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с. Барабаш, ул. Центральная, д.9</w:t>
            </w:r>
          </w:p>
        </w:tc>
        <w:tc>
          <w:tcPr>
            <w:tcW w:w="721" w:type="pct"/>
            <w:tcBorders>
              <w:top w:val="nil"/>
              <w:left w:val="nil"/>
              <w:bottom w:val="single" w:sz="4" w:space="0" w:color="auto"/>
              <w:right w:val="single" w:sz="4" w:space="0" w:color="auto"/>
            </w:tcBorders>
            <w:shd w:val="clear" w:color="auto" w:fill="auto"/>
            <w:vAlign w:val="center"/>
            <w:hideMark/>
          </w:tcPr>
          <w:p w14:paraId="2B5604A2" w14:textId="77777777" w:rsidR="00DC4581" w:rsidRPr="00DC4581" w:rsidRDefault="00DC4581" w:rsidP="00CB73A8">
            <w:pPr>
              <w:jc w:val="right"/>
              <w:rPr>
                <w:rFonts w:eastAsia="Times New Roman"/>
                <w:color w:val="000000"/>
                <w:sz w:val="22"/>
                <w:szCs w:val="22"/>
                <w:lang w:eastAsia="ru-RU"/>
              </w:rPr>
            </w:pPr>
            <w:r w:rsidRPr="00DC4581">
              <w:rPr>
                <w:rFonts w:eastAsia="Times New Roman"/>
                <w:color w:val="000000"/>
                <w:sz w:val="22"/>
                <w:szCs w:val="22"/>
                <w:lang w:eastAsia="ru-RU"/>
              </w:rPr>
              <w:t>2731</w:t>
            </w:r>
          </w:p>
        </w:tc>
        <w:tc>
          <w:tcPr>
            <w:tcW w:w="795" w:type="pct"/>
            <w:tcBorders>
              <w:top w:val="nil"/>
              <w:left w:val="nil"/>
              <w:bottom w:val="single" w:sz="4" w:space="0" w:color="auto"/>
              <w:right w:val="single" w:sz="4" w:space="0" w:color="auto"/>
            </w:tcBorders>
            <w:shd w:val="clear" w:color="auto" w:fill="auto"/>
            <w:vAlign w:val="center"/>
            <w:hideMark/>
          </w:tcPr>
          <w:p w14:paraId="1DFC7B71"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89 931,83</w:t>
            </w:r>
          </w:p>
        </w:tc>
        <w:tc>
          <w:tcPr>
            <w:tcW w:w="771" w:type="pct"/>
            <w:tcBorders>
              <w:top w:val="nil"/>
              <w:left w:val="nil"/>
              <w:bottom w:val="single" w:sz="4" w:space="0" w:color="auto"/>
              <w:right w:val="single" w:sz="4" w:space="0" w:color="auto"/>
            </w:tcBorders>
            <w:shd w:val="clear" w:color="auto" w:fill="auto"/>
            <w:vAlign w:val="center"/>
            <w:hideMark/>
          </w:tcPr>
          <w:p w14:paraId="7A18678D"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4 496,59</w:t>
            </w:r>
          </w:p>
        </w:tc>
      </w:tr>
      <w:tr w:rsidR="00DC4581" w:rsidRPr="00DC4581" w14:paraId="75981DDF"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42B3D6BA"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w:t>
            </w:r>
          </w:p>
        </w:tc>
        <w:tc>
          <w:tcPr>
            <w:tcW w:w="2042" w:type="pct"/>
            <w:tcBorders>
              <w:top w:val="nil"/>
              <w:left w:val="nil"/>
              <w:bottom w:val="single" w:sz="4" w:space="0" w:color="auto"/>
              <w:right w:val="single" w:sz="4" w:space="0" w:color="auto"/>
            </w:tcBorders>
            <w:shd w:val="clear" w:color="auto" w:fill="auto"/>
            <w:vAlign w:val="center"/>
            <w:hideMark/>
          </w:tcPr>
          <w:p w14:paraId="084166DB"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с. Барабаш, ул. Центральная, д.11</w:t>
            </w:r>
          </w:p>
        </w:tc>
        <w:tc>
          <w:tcPr>
            <w:tcW w:w="721" w:type="pct"/>
            <w:tcBorders>
              <w:top w:val="nil"/>
              <w:left w:val="nil"/>
              <w:bottom w:val="single" w:sz="4" w:space="0" w:color="auto"/>
              <w:right w:val="single" w:sz="4" w:space="0" w:color="auto"/>
            </w:tcBorders>
            <w:shd w:val="clear" w:color="auto" w:fill="auto"/>
            <w:vAlign w:val="center"/>
            <w:hideMark/>
          </w:tcPr>
          <w:p w14:paraId="50138566"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3487</w:t>
            </w:r>
          </w:p>
        </w:tc>
        <w:tc>
          <w:tcPr>
            <w:tcW w:w="795" w:type="pct"/>
            <w:tcBorders>
              <w:top w:val="nil"/>
              <w:left w:val="nil"/>
              <w:bottom w:val="single" w:sz="4" w:space="0" w:color="auto"/>
              <w:right w:val="single" w:sz="4" w:space="0" w:color="auto"/>
            </w:tcBorders>
            <w:shd w:val="clear" w:color="auto" w:fill="auto"/>
            <w:vAlign w:val="center"/>
            <w:hideMark/>
          </w:tcPr>
          <w:p w14:paraId="17F1697B"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114 826,91</w:t>
            </w:r>
          </w:p>
        </w:tc>
        <w:tc>
          <w:tcPr>
            <w:tcW w:w="771" w:type="pct"/>
            <w:tcBorders>
              <w:top w:val="nil"/>
              <w:left w:val="nil"/>
              <w:bottom w:val="single" w:sz="4" w:space="0" w:color="auto"/>
              <w:right w:val="single" w:sz="4" w:space="0" w:color="auto"/>
            </w:tcBorders>
            <w:shd w:val="clear" w:color="auto" w:fill="auto"/>
            <w:vAlign w:val="center"/>
            <w:hideMark/>
          </w:tcPr>
          <w:p w14:paraId="23685BD7"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5 741,35</w:t>
            </w:r>
          </w:p>
        </w:tc>
      </w:tr>
      <w:tr w:rsidR="00DC4581" w:rsidRPr="00DC4581" w14:paraId="087DD0DD"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67BEDAE3"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6</w:t>
            </w:r>
          </w:p>
        </w:tc>
        <w:tc>
          <w:tcPr>
            <w:tcW w:w="2042" w:type="pct"/>
            <w:tcBorders>
              <w:top w:val="nil"/>
              <w:left w:val="nil"/>
              <w:bottom w:val="single" w:sz="4" w:space="0" w:color="auto"/>
              <w:right w:val="single" w:sz="4" w:space="0" w:color="auto"/>
            </w:tcBorders>
            <w:shd w:val="clear" w:color="auto" w:fill="auto"/>
            <w:vAlign w:val="center"/>
            <w:hideMark/>
          </w:tcPr>
          <w:p w14:paraId="1FE01F71"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с. Барабаш, ул. Гвардейская, д.2</w:t>
            </w:r>
          </w:p>
        </w:tc>
        <w:tc>
          <w:tcPr>
            <w:tcW w:w="721" w:type="pct"/>
            <w:tcBorders>
              <w:top w:val="nil"/>
              <w:left w:val="nil"/>
              <w:bottom w:val="single" w:sz="4" w:space="0" w:color="auto"/>
              <w:right w:val="single" w:sz="4" w:space="0" w:color="auto"/>
            </w:tcBorders>
            <w:shd w:val="clear" w:color="auto" w:fill="auto"/>
            <w:vAlign w:val="center"/>
            <w:hideMark/>
          </w:tcPr>
          <w:p w14:paraId="7422F7E2"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3374</w:t>
            </w:r>
          </w:p>
        </w:tc>
        <w:tc>
          <w:tcPr>
            <w:tcW w:w="795" w:type="pct"/>
            <w:tcBorders>
              <w:top w:val="nil"/>
              <w:left w:val="nil"/>
              <w:bottom w:val="single" w:sz="4" w:space="0" w:color="auto"/>
              <w:right w:val="single" w:sz="4" w:space="0" w:color="auto"/>
            </w:tcBorders>
            <w:shd w:val="clear" w:color="auto" w:fill="auto"/>
            <w:vAlign w:val="center"/>
            <w:hideMark/>
          </w:tcPr>
          <w:p w14:paraId="7C8C7E07"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111 105,82</w:t>
            </w:r>
          </w:p>
        </w:tc>
        <w:tc>
          <w:tcPr>
            <w:tcW w:w="771" w:type="pct"/>
            <w:tcBorders>
              <w:top w:val="nil"/>
              <w:left w:val="nil"/>
              <w:bottom w:val="single" w:sz="4" w:space="0" w:color="auto"/>
              <w:right w:val="single" w:sz="4" w:space="0" w:color="auto"/>
            </w:tcBorders>
            <w:shd w:val="clear" w:color="auto" w:fill="auto"/>
            <w:vAlign w:val="center"/>
            <w:hideMark/>
          </w:tcPr>
          <w:p w14:paraId="34CBC629"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5 555,29</w:t>
            </w:r>
          </w:p>
        </w:tc>
      </w:tr>
      <w:tr w:rsidR="00DC4581" w:rsidRPr="00DC4581" w14:paraId="43FCAD26"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5DC26A14"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7</w:t>
            </w:r>
          </w:p>
        </w:tc>
        <w:tc>
          <w:tcPr>
            <w:tcW w:w="2042" w:type="pct"/>
            <w:tcBorders>
              <w:top w:val="nil"/>
              <w:left w:val="nil"/>
              <w:bottom w:val="single" w:sz="4" w:space="0" w:color="auto"/>
              <w:right w:val="single" w:sz="4" w:space="0" w:color="auto"/>
            </w:tcBorders>
            <w:shd w:val="clear" w:color="auto" w:fill="auto"/>
            <w:vAlign w:val="center"/>
            <w:hideMark/>
          </w:tcPr>
          <w:p w14:paraId="066C5929"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с. Барабаш, ул. Гвардейская, д.4</w:t>
            </w:r>
          </w:p>
        </w:tc>
        <w:tc>
          <w:tcPr>
            <w:tcW w:w="721" w:type="pct"/>
            <w:tcBorders>
              <w:top w:val="nil"/>
              <w:left w:val="nil"/>
              <w:bottom w:val="single" w:sz="4" w:space="0" w:color="auto"/>
              <w:right w:val="single" w:sz="4" w:space="0" w:color="auto"/>
            </w:tcBorders>
            <w:shd w:val="clear" w:color="auto" w:fill="auto"/>
            <w:vAlign w:val="center"/>
            <w:hideMark/>
          </w:tcPr>
          <w:p w14:paraId="05A52FD9"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2975</w:t>
            </w:r>
          </w:p>
        </w:tc>
        <w:tc>
          <w:tcPr>
            <w:tcW w:w="795" w:type="pct"/>
            <w:tcBorders>
              <w:top w:val="nil"/>
              <w:left w:val="nil"/>
              <w:bottom w:val="single" w:sz="4" w:space="0" w:color="auto"/>
              <w:right w:val="single" w:sz="4" w:space="0" w:color="auto"/>
            </w:tcBorders>
            <w:shd w:val="clear" w:color="auto" w:fill="auto"/>
            <w:vAlign w:val="center"/>
            <w:hideMark/>
          </w:tcPr>
          <w:p w14:paraId="2D2942EB"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97 966,75</w:t>
            </w:r>
          </w:p>
        </w:tc>
        <w:tc>
          <w:tcPr>
            <w:tcW w:w="771" w:type="pct"/>
            <w:tcBorders>
              <w:top w:val="nil"/>
              <w:left w:val="nil"/>
              <w:bottom w:val="single" w:sz="4" w:space="0" w:color="auto"/>
              <w:right w:val="single" w:sz="4" w:space="0" w:color="auto"/>
            </w:tcBorders>
            <w:shd w:val="clear" w:color="auto" w:fill="auto"/>
            <w:vAlign w:val="center"/>
            <w:hideMark/>
          </w:tcPr>
          <w:p w14:paraId="22F8F5DC"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4 898,34</w:t>
            </w:r>
          </w:p>
        </w:tc>
      </w:tr>
      <w:tr w:rsidR="00DC4581" w:rsidRPr="00DC4581" w14:paraId="43603FC0"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4F8B556F"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8</w:t>
            </w:r>
          </w:p>
        </w:tc>
        <w:tc>
          <w:tcPr>
            <w:tcW w:w="2042" w:type="pct"/>
            <w:tcBorders>
              <w:top w:val="nil"/>
              <w:left w:val="nil"/>
              <w:bottom w:val="single" w:sz="4" w:space="0" w:color="auto"/>
              <w:right w:val="single" w:sz="4" w:space="0" w:color="auto"/>
            </w:tcBorders>
            <w:shd w:val="clear" w:color="auto" w:fill="auto"/>
            <w:vAlign w:val="center"/>
            <w:hideMark/>
          </w:tcPr>
          <w:p w14:paraId="2F5959DE"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с. Барабаш, ул. Гвардейская, д.6</w:t>
            </w:r>
          </w:p>
        </w:tc>
        <w:tc>
          <w:tcPr>
            <w:tcW w:w="721" w:type="pct"/>
            <w:tcBorders>
              <w:top w:val="nil"/>
              <w:left w:val="nil"/>
              <w:bottom w:val="single" w:sz="4" w:space="0" w:color="auto"/>
              <w:right w:val="single" w:sz="4" w:space="0" w:color="auto"/>
            </w:tcBorders>
            <w:shd w:val="clear" w:color="auto" w:fill="auto"/>
            <w:vAlign w:val="center"/>
            <w:hideMark/>
          </w:tcPr>
          <w:p w14:paraId="11D96BA0"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3583</w:t>
            </w:r>
          </w:p>
        </w:tc>
        <w:tc>
          <w:tcPr>
            <w:tcW w:w="795" w:type="pct"/>
            <w:tcBorders>
              <w:top w:val="nil"/>
              <w:left w:val="nil"/>
              <w:bottom w:val="single" w:sz="4" w:space="0" w:color="auto"/>
              <w:right w:val="single" w:sz="4" w:space="0" w:color="auto"/>
            </w:tcBorders>
            <w:shd w:val="clear" w:color="auto" w:fill="auto"/>
            <w:vAlign w:val="center"/>
            <w:hideMark/>
          </w:tcPr>
          <w:p w14:paraId="5D0281A9"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117 988,19</w:t>
            </w:r>
          </w:p>
        </w:tc>
        <w:tc>
          <w:tcPr>
            <w:tcW w:w="771" w:type="pct"/>
            <w:tcBorders>
              <w:top w:val="nil"/>
              <w:left w:val="nil"/>
              <w:bottom w:val="single" w:sz="4" w:space="0" w:color="auto"/>
              <w:right w:val="single" w:sz="4" w:space="0" w:color="auto"/>
            </w:tcBorders>
            <w:shd w:val="clear" w:color="auto" w:fill="auto"/>
            <w:vAlign w:val="center"/>
            <w:hideMark/>
          </w:tcPr>
          <w:p w14:paraId="44351480"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5 899,41</w:t>
            </w:r>
          </w:p>
        </w:tc>
      </w:tr>
      <w:tr w:rsidR="00DC4581" w:rsidRPr="00DC4581" w14:paraId="35D612CB"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5E7A8D01"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9</w:t>
            </w:r>
          </w:p>
        </w:tc>
        <w:tc>
          <w:tcPr>
            <w:tcW w:w="2042" w:type="pct"/>
            <w:tcBorders>
              <w:top w:val="nil"/>
              <w:left w:val="nil"/>
              <w:bottom w:val="single" w:sz="4" w:space="0" w:color="auto"/>
              <w:right w:val="single" w:sz="4" w:space="0" w:color="auto"/>
            </w:tcBorders>
            <w:shd w:val="clear" w:color="auto" w:fill="auto"/>
            <w:vAlign w:val="center"/>
            <w:hideMark/>
          </w:tcPr>
          <w:p w14:paraId="1E803A8E"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с. Барабаш, ул. Гвардейская, д.8</w:t>
            </w:r>
          </w:p>
        </w:tc>
        <w:tc>
          <w:tcPr>
            <w:tcW w:w="721" w:type="pct"/>
            <w:tcBorders>
              <w:top w:val="nil"/>
              <w:left w:val="nil"/>
              <w:bottom w:val="single" w:sz="4" w:space="0" w:color="auto"/>
              <w:right w:val="single" w:sz="4" w:space="0" w:color="auto"/>
            </w:tcBorders>
            <w:shd w:val="clear" w:color="auto" w:fill="auto"/>
            <w:vAlign w:val="center"/>
            <w:hideMark/>
          </w:tcPr>
          <w:p w14:paraId="38530F3C"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2474</w:t>
            </w:r>
          </w:p>
        </w:tc>
        <w:tc>
          <w:tcPr>
            <w:tcW w:w="795" w:type="pct"/>
            <w:tcBorders>
              <w:top w:val="nil"/>
              <w:left w:val="nil"/>
              <w:bottom w:val="single" w:sz="4" w:space="0" w:color="auto"/>
              <w:right w:val="single" w:sz="4" w:space="0" w:color="auto"/>
            </w:tcBorders>
            <w:shd w:val="clear" w:color="auto" w:fill="auto"/>
            <w:vAlign w:val="center"/>
            <w:hideMark/>
          </w:tcPr>
          <w:p w14:paraId="657C4CBB"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81 468,82</w:t>
            </w:r>
          </w:p>
        </w:tc>
        <w:tc>
          <w:tcPr>
            <w:tcW w:w="771" w:type="pct"/>
            <w:tcBorders>
              <w:top w:val="nil"/>
              <w:left w:val="nil"/>
              <w:bottom w:val="single" w:sz="4" w:space="0" w:color="auto"/>
              <w:right w:val="single" w:sz="4" w:space="0" w:color="auto"/>
            </w:tcBorders>
            <w:shd w:val="clear" w:color="auto" w:fill="auto"/>
            <w:vAlign w:val="center"/>
            <w:hideMark/>
          </w:tcPr>
          <w:p w14:paraId="6C989D43"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4 073,44</w:t>
            </w:r>
          </w:p>
        </w:tc>
      </w:tr>
      <w:tr w:rsidR="00DC4581" w:rsidRPr="00DC4581" w14:paraId="4269A22F"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709BCE89"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10</w:t>
            </w:r>
          </w:p>
        </w:tc>
        <w:tc>
          <w:tcPr>
            <w:tcW w:w="2042" w:type="pct"/>
            <w:tcBorders>
              <w:top w:val="nil"/>
              <w:left w:val="nil"/>
              <w:bottom w:val="single" w:sz="4" w:space="0" w:color="auto"/>
              <w:right w:val="single" w:sz="4" w:space="0" w:color="auto"/>
            </w:tcBorders>
            <w:shd w:val="clear" w:color="auto" w:fill="auto"/>
            <w:vAlign w:val="center"/>
            <w:hideMark/>
          </w:tcPr>
          <w:p w14:paraId="244F40FA"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с. Барабаш, ул. Гвардейская, д.15</w:t>
            </w:r>
          </w:p>
        </w:tc>
        <w:tc>
          <w:tcPr>
            <w:tcW w:w="721" w:type="pct"/>
            <w:tcBorders>
              <w:top w:val="nil"/>
              <w:left w:val="nil"/>
              <w:bottom w:val="single" w:sz="4" w:space="0" w:color="auto"/>
              <w:right w:val="single" w:sz="4" w:space="0" w:color="auto"/>
            </w:tcBorders>
            <w:shd w:val="clear" w:color="auto" w:fill="auto"/>
            <w:vAlign w:val="center"/>
            <w:hideMark/>
          </w:tcPr>
          <w:p w14:paraId="0F7C7D2E"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1873,46</w:t>
            </w:r>
          </w:p>
        </w:tc>
        <w:tc>
          <w:tcPr>
            <w:tcW w:w="795" w:type="pct"/>
            <w:tcBorders>
              <w:top w:val="nil"/>
              <w:left w:val="nil"/>
              <w:bottom w:val="single" w:sz="4" w:space="0" w:color="auto"/>
              <w:right w:val="single" w:sz="4" w:space="0" w:color="auto"/>
            </w:tcBorders>
            <w:shd w:val="clear" w:color="auto" w:fill="auto"/>
            <w:vAlign w:val="center"/>
            <w:hideMark/>
          </w:tcPr>
          <w:p w14:paraId="35DB16B1"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57 946,12</w:t>
            </w:r>
          </w:p>
        </w:tc>
        <w:tc>
          <w:tcPr>
            <w:tcW w:w="771" w:type="pct"/>
            <w:tcBorders>
              <w:top w:val="nil"/>
              <w:left w:val="nil"/>
              <w:bottom w:val="single" w:sz="4" w:space="0" w:color="auto"/>
              <w:right w:val="single" w:sz="4" w:space="0" w:color="auto"/>
            </w:tcBorders>
            <w:shd w:val="clear" w:color="auto" w:fill="auto"/>
            <w:vAlign w:val="center"/>
            <w:hideMark/>
          </w:tcPr>
          <w:p w14:paraId="31025AFE"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2 897,31</w:t>
            </w:r>
          </w:p>
        </w:tc>
      </w:tr>
      <w:tr w:rsidR="00DC4581" w:rsidRPr="00DC4581" w14:paraId="1F9CA397"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697FABBB"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11</w:t>
            </w:r>
          </w:p>
        </w:tc>
        <w:tc>
          <w:tcPr>
            <w:tcW w:w="2042" w:type="pct"/>
            <w:tcBorders>
              <w:top w:val="nil"/>
              <w:left w:val="nil"/>
              <w:bottom w:val="single" w:sz="4" w:space="0" w:color="auto"/>
              <w:right w:val="single" w:sz="4" w:space="0" w:color="auto"/>
            </w:tcBorders>
            <w:shd w:val="clear" w:color="auto" w:fill="auto"/>
            <w:vAlign w:val="center"/>
            <w:hideMark/>
          </w:tcPr>
          <w:p w14:paraId="61EC09C9"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с. Барабаш, ул. Гвардейская, д.16</w:t>
            </w:r>
          </w:p>
        </w:tc>
        <w:tc>
          <w:tcPr>
            <w:tcW w:w="721" w:type="pct"/>
            <w:tcBorders>
              <w:top w:val="nil"/>
              <w:left w:val="nil"/>
              <w:bottom w:val="single" w:sz="4" w:space="0" w:color="auto"/>
              <w:right w:val="single" w:sz="4" w:space="0" w:color="auto"/>
            </w:tcBorders>
            <w:shd w:val="clear" w:color="auto" w:fill="auto"/>
            <w:vAlign w:val="center"/>
            <w:hideMark/>
          </w:tcPr>
          <w:p w14:paraId="37405097"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2801</w:t>
            </w:r>
          </w:p>
        </w:tc>
        <w:tc>
          <w:tcPr>
            <w:tcW w:w="795" w:type="pct"/>
            <w:tcBorders>
              <w:top w:val="nil"/>
              <w:left w:val="nil"/>
              <w:bottom w:val="single" w:sz="4" w:space="0" w:color="auto"/>
              <w:right w:val="single" w:sz="4" w:space="0" w:color="auto"/>
            </w:tcBorders>
            <w:shd w:val="clear" w:color="auto" w:fill="auto"/>
            <w:vAlign w:val="center"/>
            <w:hideMark/>
          </w:tcPr>
          <w:p w14:paraId="39609243"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92 236,93</w:t>
            </w:r>
          </w:p>
        </w:tc>
        <w:tc>
          <w:tcPr>
            <w:tcW w:w="771" w:type="pct"/>
            <w:tcBorders>
              <w:top w:val="nil"/>
              <w:left w:val="nil"/>
              <w:bottom w:val="single" w:sz="4" w:space="0" w:color="auto"/>
              <w:right w:val="single" w:sz="4" w:space="0" w:color="auto"/>
            </w:tcBorders>
            <w:shd w:val="clear" w:color="auto" w:fill="auto"/>
            <w:vAlign w:val="center"/>
            <w:hideMark/>
          </w:tcPr>
          <w:p w14:paraId="48D7F346"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4 611,85</w:t>
            </w:r>
          </w:p>
        </w:tc>
      </w:tr>
      <w:tr w:rsidR="00DC4581" w:rsidRPr="00DC4581" w14:paraId="5B50D7F3"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573CA58E"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12</w:t>
            </w:r>
          </w:p>
        </w:tc>
        <w:tc>
          <w:tcPr>
            <w:tcW w:w="2042" w:type="pct"/>
            <w:tcBorders>
              <w:top w:val="nil"/>
              <w:left w:val="nil"/>
              <w:bottom w:val="single" w:sz="4" w:space="0" w:color="auto"/>
              <w:right w:val="single" w:sz="4" w:space="0" w:color="auto"/>
            </w:tcBorders>
            <w:shd w:val="clear" w:color="auto" w:fill="auto"/>
            <w:vAlign w:val="center"/>
            <w:hideMark/>
          </w:tcPr>
          <w:p w14:paraId="4CA82049"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с. Барабаш, ул. Рыбозавод, д.10</w:t>
            </w:r>
          </w:p>
        </w:tc>
        <w:tc>
          <w:tcPr>
            <w:tcW w:w="721" w:type="pct"/>
            <w:tcBorders>
              <w:top w:val="nil"/>
              <w:left w:val="nil"/>
              <w:bottom w:val="single" w:sz="4" w:space="0" w:color="auto"/>
              <w:right w:val="single" w:sz="4" w:space="0" w:color="auto"/>
            </w:tcBorders>
            <w:shd w:val="clear" w:color="auto" w:fill="auto"/>
            <w:vAlign w:val="center"/>
            <w:hideMark/>
          </w:tcPr>
          <w:p w14:paraId="68EB7958"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1541</w:t>
            </w:r>
          </w:p>
        </w:tc>
        <w:tc>
          <w:tcPr>
            <w:tcW w:w="795" w:type="pct"/>
            <w:tcBorders>
              <w:top w:val="nil"/>
              <w:left w:val="nil"/>
              <w:bottom w:val="single" w:sz="4" w:space="0" w:color="auto"/>
              <w:right w:val="single" w:sz="4" w:space="0" w:color="auto"/>
            </w:tcBorders>
            <w:shd w:val="clear" w:color="auto" w:fill="auto"/>
            <w:vAlign w:val="center"/>
            <w:hideMark/>
          </w:tcPr>
          <w:p w14:paraId="2C9B033B"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24 840,92</w:t>
            </w:r>
          </w:p>
        </w:tc>
        <w:tc>
          <w:tcPr>
            <w:tcW w:w="771" w:type="pct"/>
            <w:tcBorders>
              <w:top w:val="nil"/>
              <w:left w:val="nil"/>
              <w:bottom w:val="single" w:sz="4" w:space="0" w:color="auto"/>
              <w:right w:val="single" w:sz="4" w:space="0" w:color="auto"/>
            </w:tcBorders>
            <w:shd w:val="clear" w:color="auto" w:fill="auto"/>
            <w:vAlign w:val="center"/>
            <w:hideMark/>
          </w:tcPr>
          <w:p w14:paraId="51D7B53D"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1 242,05</w:t>
            </w:r>
          </w:p>
        </w:tc>
      </w:tr>
      <w:tr w:rsidR="00DC4581" w:rsidRPr="00DC4581" w14:paraId="06E3A2AF"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4779699B"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13</w:t>
            </w:r>
          </w:p>
        </w:tc>
        <w:tc>
          <w:tcPr>
            <w:tcW w:w="2042" w:type="pct"/>
            <w:tcBorders>
              <w:top w:val="nil"/>
              <w:left w:val="nil"/>
              <w:bottom w:val="single" w:sz="4" w:space="0" w:color="auto"/>
              <w:right w:val="single" w:sz="4" w:space="0" w:color="auto"/>
            </w:tcBorders>
            <w:shd w:val="clear" w:color="auto" w:fill="auto"/>
            <w:vAlign w:val="center"/>
            <w:hideMark/>
          </w:tcPr>
          <w:p w14:paraId="17D54178"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с. Барабаш, ул. Парковая, д.19</w:t>
            </w:r>
          </w:p>
        </w:tc>
        <w:tc>
          <w:tcPr>
            <w:tcW w:w="721" w:type="pct"/>
            <w:tcBorders>
              <w:top w:val="nil"/>
              <w:left w:val="nil"/>
              <w:bottom w:val="single" w:sz="4" w:space="0" w:color="auto"/>
              <w:right w:val="single" w:sz="4" w:space="0" w:color="auto"/>
            </w:tcBorders>
            <w:shd w:val="clear" w:color="auto" w:fill="auto"/>
            <w:vAlign w:val="center"/>
            <w:hideMark/>
          </w:tcPr>
          <w:p w14:paraId="6B3D4A1E"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2686</w:t>
            </w:r>
          </w:p>
        </w:tc>
        <w:tc>
          <w:tcPr>
            <w:tcW w:w="795" w:type="pct"/>
            <w:tcBorders>
              <w:top w:val="nil"/>
              <w:left w:val="nil"/>
              <w:bottom w:val="single" w:sz="4" w:space="0" w:color="auto"/>
              <w:right w:val="single" w:sz="4" w:space="0" w:color="auto"/>
            </w:tcBorders>
            <w:shd w:val="clear" w:color="auto" w:fill="auto"/>
            <w:vAlign w:val="center"/>
            <w:hideMark/>
          </w:tcPr>
          <w:p w14:paraId="29516393"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88 449,98</w:t>
            </w:r>
          </w:p>
        </w:tc>
        <w:tc>
          <w:tcPr>
            <w:tcW w:w="771" w:type="pct"/>
            <w:tcBorders>
              <w:top w:val="nil"/>
              <w:left w:val="nil"/>
              <w:bottom w:val="single" w:sz="4" w:space="0" w:color="auto"/>
              <w:right w:val="single" w:sz="4" w:space="0" w:color="auto"/>
            </w:tcBorders>
            <w:shd w:val="clear" w:color="auto" w:fill="auto"/>
            <w:vAlign w:val="center"/>
            <w:hideMark/>
          </w:tcPr>
          <w:p w14:paraId="3265CFDA"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4 422,50</w:t>
            </w:r>
          </w:p>
        </w:tc>
      </w:tr>
      <w:tr w:rsidR="00DC4581" w:rsidRPr="00DC4581" w14:paraId="202A651B"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65E4C7CC"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14</w:t>
            </w:r>
          </w:p>
        </w:tc>
        <w:tc>
          <w:tcPr>
            <w:tcW w:w="2042" w:type="pct"/>
            <w:tcBorders>
              <w:top w:val="nil"/>
              <w:left w:val="nil"/>
              <w:bottom w:val="single" w:sz="4" w:space="0" w:color="auto"/>
              <w:right w:val="single" w:sz="4" w:space="0" w:color="auto"/>
            </w:tcBorders>
            <w:shd w:val="clear" w:color="auto" w:fill="auto"/>
            <w:vAlign w:val="center"/>
            <w:hideMark/>
          </w:tcPr>
          <w:p w14:paraId="14D1CE1B"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с. Барабаш, ул. Школьная, д.4</w:t>
            </w:r>
          </w:p>
        </w:tc>
        <w:tc>
          <w:tcPr>
            <w:tcW w:w="721" w:type="pct"/>
            <w:tcBorders>
              <w:top w:val="nil"/>
              <w:left w:val="nil"/>
              <w:bottom w:val="single" w:sz="4" w:space="0" w:color="auto"/>
              <w:right w:val="single" w:sz="4" w:space="0" w:color="auto"/>
            </w:tcBorders>
            <w:shd w:val="clear" w:color="auto" w:fill="auto"/>
            <w:vAlign w:val="center"/>
            <w:hideMark/>
          </w:tcPr>
          <w:p w14:paraId="4FDC91FD"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2991,18</w:t>
            </w:r>
          </w:p>
        </w:tc>
        <w:tc>
          <w:tcPr>
            <w:tcW w:w="795" w:type="pct"/>
            <w:tcBorders>
              <w:top w:val="nil"/>
              <w:left w:val="nil"/>
              <w:bottom w:val="single" w:sz="4" w:space="0" w:color="auto"/>
              <w:right w:val="single" w:sz="4" w:space="0" w:color="auto"/>
            </w:tcBorders>
            <w:shd w:val="clear" w:color="auto" w:fill="auto"/>
            <w:vAlign w:val="center"/>
            <w:hideMark/>
          </w:tcPr>
          <w:p w14:paraId="5BD968E1"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92 935,96</w:t>
            </w:r>
          </w:p>
        </w:tc>
        <w:tc>
          <w:tcPr>
            <w:tcW w:w="771" w:type="pct"/>
            <w:tcBorders>
              <w:top w:val="nil"/>
              <w:left w:val="nil"/>
              <w:bottom w:val="single" w:sz="4" w:space="0" w:color="auto"/>
              <w:right w:val="single" w:sz="4" w:space="0" w:color="auto"/>
            </w:tcBorders>
            <w:shd w:val="clear" w:color="auto" w:fill="auto"/>
            <w:vAlign w:val="center"/>
            <w:hideMark/>
          </w:tcPr>
          <w:p w14:paraId="3E997500"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4 646,80</w:t>
            </w:r>
          </w:p>
        </w:tc>
      </w:tr>
      <w:tr w:rsidR="00DC4581" w:rsidRPr="00DC4581" w14:paraId="1D926C68"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noWrap/>
            <w:vAlign w:val="center"/>
            <w:hideMark/>
          </w:tcPr>
          <w:p w14:paraId="15758A10" w14:textId="77777777" w:rsidR="00DC4581" w:rsidRPr="00DC4581" w:rsidRDefault="00DC4581" w:rsidP="00CB73A8">
            <w:pPr>
              <w:rPr>
                <w:rFonts w:eastAsia="Times New Roman"/>
                <w:b/>
                <w:bCs/>
                <w:color w:val="000000"/>
                <w:sz w:val="22"/>
                <w:szCs w:val="22"/>
                <w:lang w:eastAsia="ru-RU"/>
              </w:rPr>
            </w:pPr>
          </w:p>
        </w:tc>
        <w:tc>
          <w:tcPr>
            <w:tcW w:w="2042" w:type="pct"/>
            <w:tcBorders>
              <w:top w:val="nil"/>
              <w:left w:val="nil"/>
              <w:bottom w:val="single" w:sz="4" w:space="0" w:color="auto"/>
              <w:right w:val="single" w:sz="4" w:space="0" w:color="auto"/>
            </w:tcBorders>
            <w:shd w:val="clear" w:color="auto" w:fill="auto"/>
            <w:vAlign w:val="center"/>
            <w:hideMark/>
          </w:tcPr>
          <w:p w14:paraId="593E45B4"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w:t>
            </w:r>
            <w:r w:rsidRPr="00DC4581">
              <w:rPr>
                <w:rFonts w:eastAsia="Times New Roman"/>
                <w:b/>
                <w:bCs/>
                <w:color w:val="000000"/>
                <w:sz w:val="22"/>
                <w:szCs w:val="22"/>
                <w:lang w:eastAsia="ru-RU"/>
              </w:rPr>
              <w:t>ИТОГО ЛОТ № 3</w:t>
            </w:r>
          </w:p>
        </w:tc>
        <w:tc>
          <w:tcPr>
            <w:tcW w:w="721" w:type="pct"/>
            <w:tcBorders>
              <w:top w:val="nil"/>
              <w:left w:val="nil"/>
              <w:bottom w:val="single" w:sz="4" w:space="0" w:color="auto"/>
              <w:right w:val="single" w:sz="4" w:space="0" w:color="auto"/>
            </w:tcBorders>
            <w:shd w:val="clear" w:color="auto" w:fill="auto"/>
            <w:vAlign w:val="center"/>
            <w:hideMark/>
          </w:tcPr>
          <w:p w14:paraId="4504E594" w14:textId="77777777" w:rsidR="00DC4581" w:rsidRPr="00DC4581" w:rsidRDefault="00DC4581" w:rsidP="00CB73A8">
            <w:pPr>
              <w:jc w:val="right"/>
              <w:rPr>
                <w:rFonts w:eastAsia="Times New Roman"/>
                <w:color w:val="000000"/>
                <w:sz w:val="22"/>
                <w:szCs w:val="22"/>
                <w:lang w:eastAsia="ru-RU"/>
              </w:rPr>
            </w:pPr>
            <w:r w:rsidRPr="00DC4581">
              <w:rPr>
                <w:rFonts w:eastAsia="Times New Roman"/>
                <w:color w:val="000000"/>
                <w:sz w:val="22"/>
                <w:szCs w:val="22"/>
                <w:lang w:eastAsia="ru-RU"/>
              </w:rPr>
              <w:t> </w:t>
            </w:r>
          </w:p>
        </w:tc>
        <w:tc>
          <w:tcPr>
            <w:tcW w:w="795" w:type="pct"/>
            <w:tcBorders>
              <w:top w:val="nil"/>
              <w:left w:val="nil"/>
              <w:bottom w:val="single" w:sz="4" w:space="0" w:color="auto"/>
              <w:right w:val="single" w:sz="4" w:space="0" w:color="auto"/>
            </w:tcBorders>
            <w:shd w:val="clear" w:color="auto" w:fill="auto"/>
            <w:vAlign w:val="center"/>
            <w:hideMark/>
          </w:tcPr>
          <w:p w14:paraId="67E83AC7"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1 184 646,64</w:t>
            </w:r>
          </w:p>
        </w:tc>
        <w:tc>
          <w:tcPr>
            <w:tcW w:w="771" w:type="pct"/>
            <w:tcBorders>
              <w:top w:val="nil"/>
              <w:left w:val="nil"/>
              <w:bottom w:val="single" w:sz="4" w:space="0" w:color="auto"/>
              <w:right w:val="single" w:sz="4" w:space="0" w:color="auto"/>
            </w:tcBorders>
            <w:shd w:val="clear" w:color="auto" w:fill="auto"/>
            <w:vAlign w:val="center"/>
            <w:hideMark/>
          </w:tcPr>
          <w:p w14:paraId="5323C03B" w14:textId="77777777" w:rsidR="00DC4581" w:rsidRPr="00DC4581" w:rsidRDefault="00DC4581" w:rsidP="00CB73A8">
            <w:pPr>
              <w:jc w:val="center"/>
              <w:rPr>
                <w:rFonts w:eastAsia="Times New Roman"/>
                <w:b/>
                <w:bCs/>
                <w:color w:val="000000"/>
                <w:sz w:val="22"/>
                <w:szCs w:val="22"/>
                <w:lang w:eastAsia="ru-RU"/>
              </w:rPr>
            </w:pPr>
            <w:r w:rsidRPr="00DC4581">
              <w:rPr>
                <w:rFonts w:eastAsia="Times New Roman"/>
                <w:b/>
                <w:bCs/>
                <w:color w:val="000000"/>
                <w:sz w:val="22"/>
                <w:szCs w:val="22"/>
                <w:lang w:eastAsia="ru-RU"/>
              </w:rPr>
              <w:t>59 232,33</w:t>
            </w:r>
          </w:p>
        </w:tc>
      </w:tr>
      <w:tr w:rsidR="00DC4581" w:rsidRPr="00DC4581" w14:paraId="6C422E0A" w14:textId="77777777" w:rsidTr="003C53F4">
        <w:trPr>
          <w:trHeight w:val="331"/>
        </w:trPr>
        <w:tc>
          <w:tcPr>
            <w:tcW w:w="671" w:type="pct"/>
            <w:tcBorders>
              <w:top w:val="nil"/>
              <w:left w:val="single" w:sz="4" w:space="0" w:color="auto"/>
              <w:bottom w:val="single" w:sz="4" w:space="0" w:color="auto"/>
              <w:right w:val="nil"/>
            </w:tcBorders>
            <w:shd w:val="clear" w:color="auto" w:fill="auto"/>
            <w:vAlign w:val="center"/>
            <w:hideMark/>
          </w:tcPr>
          <w:p w14:paraId="15558483" w14:textId="77777777" w:rsidR="00DC4581" w:rsidRPr="00DC4581" w:rsidRDefault="00DC4581" w:rsidP="00CB73A8">
            <w:pPr>
              <w:jc w:val="center"/>
              <w:rPr>
                <w:rFonts w:eastAsia="Times New Roman"/>
                <w:b/>
                <w:bCs/>
                <w:color w:val="000000"/>
                <w:sz w:val="22"/>
                <w:szCs w:val="22"/>
                <w:lang w:eastAsia="ru-RU"/>
              </w:rPr>
            </w:pPr>
            <w:r w:rsidRPr="00DC4581">
              <w:rPr>
                <w:rFonts w:eastAsia="Times New Roman"/>
                <w:b/>
                <w:iCs/>
                <w:color w:val="000000"/>
                <w:sz w:val="22"/>
                <w:szCs w:val="22"/>
                <w:lang w:eastAsia="ru-RU"/>
              </w:rPr>
              <w:t>ЛОТ № 4</w:t>
            </w:r>
          </w:p>
        </w:tc>
        <w:tc>
          <w:tcPr>
            <w:tcW w:w="2042" w:type="pct"/>
            <w:tcBorders>
              <w:top w:val="nil"/>
              <w:left w:val="nil"/>
              <w:bottom w:val="single" w:sz="4" w:space="0" w:color="auto"/>
              <w:right w:val="nil"/>
            </w:tcBorders>
            <w:shd w:val="clear" w:color="auto" w:fill="auto"/>
            <w:vAlign w:val="center"/>
            <w:hideMark/>
          </w:tcPr>
          <w:p w14:paraId="0CC947F2"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w:t>
            </w:r>
          </w:p>
        </w:tc>
        <w:tc>
          <w:tcPr>
            <w:tcW w:w="721" w:type="pct"/>
            <w:tcBorders>
              <w:top w:val="nil"/>
              <w:left w:val="nil"/>
              <w:bottom w:val="single" w:sz="4" w:space="0" w:color="auto"/>
              <w:right w:val="nil"/>
            </w:tcBorders>
            <w:shd w:val="clear" w:color="auto" w:fill="auto"/>
            <w:vAlign w:val="center"/>
            <w:hideMark/>
          </w:tcPr>
          <w:p w14:paraId="20D9C4CA" w14:textId="77777777" w:rsidR="00DC4581" w:rsidRPr="00DC4581" w:rsidRDefault="00DC4581" w:rsidP="00CB73A8">
            <w:pPr>
              <w:jc w:val="right"/>
              <w:rPr>
                <w:rFonts w:eastAsia="Times New Roman"/>
                <w:color w:val="000000"/>
                <w:sz w:val="22"/>
                <w:szCs w:val="22"/>
                <w:lang w:eastAsia="ru-RU"/>
              </w:rPr>
            </w:pPr>
            <w:r w:rsidRPr="00DC4581">
              <w:rPr>
                <w:rFonts w:eastAsia="Times New Roman"/>
                <w:color w:val="000000"/>
                <w:sz w:val="22"/>
                <w:szCs w:val="22"/>
                <w:lang w:eastAsia="ru-RU"/>
              </w:rPr>
              <w:t> </w:t>
            </w:r>
          </w:p>
        </w:tc>
        <w:tc>
          <w:tcPr>
            <w:tcW w:w="795" w:type="pct"/>
            <w:tcBorders>
              <w:top w:val="nil"/>
              <w:left w:val="nil"/>
              <w:bottom w:val="single" w:sz="4" w:space="0" w:color="auto"/>
              <w:right w:val="nil"/>
            </w:tcBorders>
            <w:shd w:val="clear" w:color="auto" w:fill="auto"/>
            <w:vAlign w:val="center"/>
            <w:hideMark/>
          </w:tcPr>
          <w:p w14:paraId="5D5F43DC"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 </w:t>
            </w:r>
          </w:p>
        </w:tc>
        <w:tc>
          <w:tcPr>
            <w:tcW w:w="771" w:type="pct"/>
            <w:tcBorders>
              <w:top w:val="nil"/>
              <w:left w:val="nil"/>
              <w:bottom w:val="single" w:sz="4" w:space="0" w:color="auto"/>
              <w:right w:val="single" w:sz="4" w:space="0" w:color="auto"/>
            </w:tcBorders>
            <w:shd w:val="clear" w:color="auto" w:fill="auto"/>
            <w:vAlign w:val="center"/>
            <w:hideMark/>
          </w:tcPr>
          <w:p w14:paraId="2ABB3DE4"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 </w:t>
            </w:r>
          </w:p>
        </w:tc>
      </w:tr>
      <w:tr w:rsidR="00DC4581" w:rsidRPr="00DC4581" w14:paraId="6F440615"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41ED2A26"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w:t>
            </w:r>
          </w:p>
        </w:tc>
        <w:tc>
          <w:tcPr>
            <w:tcW w:w="2042" w:type="pct"/>
            <w:tcBorders>
              <w:top w:val="nil"/>
              <w:left w:val="nil"/>
              <w:bottom w:val="single" w:sz="4" w:space="0" w:color="auto"/>
              <w:right w:val="single" w:sz="4" w:space="0" w:color="auto"/>
            </w:tcBorders>
            <w:shd w:val="clear" w:color="auto" w:fill="auto"/>
            <w:vAlign w:val="center"/>
            <w:hideMark/>
          </w:tcPr>
          <w:p w14:paraId="4276B8AA"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xml:space="preserve">с. </w:t>
            </w:r>
            <w:proofErr w:type="spellStart"/>
            <w:r w:rsidRPr="00DC4581">
              <w:rPr>
                <w:rFonts w:eastAsia="Times New Roman"/>
                <w:color w:val="000000"/>
                <w:sz w:val="22"/>
                <w:szCs w:val="22"/>
                <w:lang w:eastAsia="ru-RU"/>
              </w:rPr>
              <w:t>Занадворовка</w:t>
            </w:r>
            <w:proofErr w:type="spellEnd"/>
            <w:r w:rsidRPr="00DC4581">
              <w:rPr>
                <w:rFonts w:eastAsia="Times New Roman"/>
                <w:color w:val="000000"/>
                <w:sz w:val="22"/>
                <w:szCs w:val="22"/>
                <w:lang w:eastAsia="ru-RU"/>
              </w:rPr>
              <w:t>, ул. Гвардейская, д.49</w:t>
            </w:r>
          </w:p>
        </w:tc>
        <w:tc>
          <w:tcPr>
            <w:tcW w:w="721" w:type="pct"/>
            <w:tcBorders>
              <w:top w:val="nil"/>
              <w:left w:val="nil"/>
              <w:bottom w:val="single" w:sz="4" w:space="0" w:color="auto"/>
              <w:right w:val="single" w:sz="4" w:space="0" w:color="auto"/>
            </w:tcBorders>
            <w:shd w:val="clear" w:color="auto" w:fill="auto"/>
            <w:vAlign w:val="center"/>
            <w:hideMark/>
          </w:tcPr>
          <w:p w14:paraId="5F9728D3"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618,8</w:t>
            </w:r>
          </w:p>
        </w:tc>
        <w:tc>
          <w:tcPr>
            <w:tcW w:w="795" w:type="pct"/>
            <w:tcBorders>
              <w:top w:val="nil"/>
              <w:left w:val="nil"/>
              <w:bottom w:val="single" w:sz="4" w:space="0" w:color="auto"/>
              <w:right w:val="single" w:sz="4" w:space="0" w:color="auto"/>
            </w:tcBorders>
            <w:shd w:val="clear" w:color="auto" w:fill="auto"/>
            <w:vAlign w:val="center"/>
            <w:hideMark/>
          </w:tcPr>
          <w:p w14:paraId="4506030A"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9 876,05</w:t>
            </w:r>
          </w:p>
        </w:tc>
        <w:tc>
          <w:tcPr>
            <w:tcW w:w="771" w:type="pct"/>
            <w:tcBorders>
              <w:top w:val="nil"/>
              <w:left w:val="nil"/>
              <w:bottom w:val="single" w:sz="4" w:space="0" w:color="auto"/>
              <w:right w:val="single" w:sz="4" w:space="0" w:color="auto"/>
            </w:tcBorders>
            <w:shd w:val="clear" w:color="auto" w:fill="auto"/>
            <w:vAlign w:val="center"/>
            <w:hideMark/>
          </w:tcPr>
          <w:p w14:paraId="12AF6F0D"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493,80</w:t>
            </w:r>
          </w:p>
        </w:tc>
      </w:tr>
      <w:tr w:rsidR="00DC4581" w:rsidRPr="00DC4581" w14:paraId="1EA19788"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1FAA54F5"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2</w:t>
            </w:r>
          </w:p>
        </w:tc>
        <w:tc>
          <w:tcPr>
            <w:tcW w:w="2042" w:type="pct"/>
            <w:tcBorders>
              <w:top w:val="nil"/>
              <w:left w:val="nil"/>
              <w:bottom w:val="single" w:sz="4" w:space="0" w:color="auto"/>
              <w:right w:val="single" w:sz="4" w:space="0" w:color="auto"/>
            </w:tcBorders>
            <w:shd w:val="clear" w:color="auto" w:fill="auto"/>
            <w:vAlign w:val="center"/>
            <w:hideMark/>
          </w:tcPr>
          <w:p w14:paraId="648A0242"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xml:space="preserve">с. </w:t>
            </w:r>
            <w:proofErr w:type="spellStart"/>
            <w:r w:rsidRPr="00DC4581">
              <w:rPr>
                <w:rFonts w:eastAsia="Times New Roman"/>
                <w:color w:val="000000"/>
                <w:sz w:val="22"/>
                <w:szCs w:val="22"/>
                <w:lang w:eastAsia="ru-RU"/>
              </w:rPr>
              <w:t>Занадворовка</w:t>
            </w:r>
            <w:proofErr w:type="spellEnd"/>
            <w:r w:rsidRPr="00DC4581">
              <w:rPr>
                <w:rFonts w:eastAsia="Times New Roman"/>
                <w:color w:val="000000"/>
                <w:sz w:val="22"/>
                <w:szCs w:val="22"/>
                <w:lang w:eastAsia="ru-RU"/>
              </w:rPr>
              <w:t>, ул. Гвардейская, д.204</w:t>
            </w:r>
          </w:p>
        </w:tc>
        <w:tc>
          <w:tcPr>
            <w:tcW w:w="721" w:type="pct"/>
            <w:tcBorders>
              <w:top w:val="nil"/>
              <w:left w:val="nil"/>
              <w:bottom w:val="single" w:sz="4" w:space="0" w:color="auto"/>
              <w:right w:val="single" w:sz="4" w:space="0" w:color="auto"/>
            </w:tcBorders>
            <w:shd w:val="clear" w:color="auto" w:fill="auto"/>
            <w:vAlign w:val="center"/>
            <w:hideMark/>
          </w:tcPr>
          <w:p w14:paraId="1D859437"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630</w:t>
            </w:r>
          </w:p>
        </w:tc>
        <w:tc>
          <w:tcPr>
            <w:tcW w:w="795" w:type="pct"/>
            <w:tcBorders>
              <w:top w:val="nil"/>
              <w:left w:val="nil"/>
              <w:bottom w:val="single" w:sz="4" w:space="0" w:color="auto"/>
              <w:right w:val="single" w:sz="4" w:space="0" w:color="auto"/>
            </w:tcBorders>
            <w:shd w:val="clear" w:color="auto" w:fill="auto"/>
            <w:vAlign w:val="center"/>
            <w:hideMark/>
          </w:tcPr>
          <w:p w14:paraId="2893CD96"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8 297,10</w:t>
            </w:r>
          </w:p>
        </w:tc>
        <w:tc>
          <w:tcPr>
            <w:tcW w:w="771" w:type="pct"/>
            <w:tcBorders>
              <w:top w:val="nil"/>
              <w:left w:val="nil"/>
              <w:bottom w:val="single" w:sz="4" w:space="0" w:color="auto"/>
              <w:right w:val="single" w:sz="4" w:space="0" w:color="auto"/>
            </w:tcBorders>
            <w:shd w:val="clear" w:color="auto" w:fill="auto"/>
            <w:vAlign w:val="center"/>
            <w:hideMark/>
          </w:tcPr>
          <w:p w14:paraId="4942B188"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414,86</w:t>
            </w:r>
          </w:p>
        </w:tc>
      </w:tr>
      <w:tr w:rsidR="00DC4581" w:rsidRPr="00DC4581" w14:paraId="7990BCFB"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383F102D"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3</w:t>
            </w:r>
          </w:p>
        </w:tc>
        <w:tc>
          <w:tcPr>
            <w:tcW w:w="2042" w:type="pct"/>
            <w:tcBorders>
              <w:top w:val="nil"/>
              <w:left w:val="nil"/>
              <w:bottom w:val="single" w:sz="4" w:space="0" w:color="auto"/>
              <w:right w:val="single" w:sz="4" w:space="0" w:color="auto"/>
            </w:tcBorders>
            <w:shd w:val="clear" w:color="auto" w:fill="auto"/>
            <w:vAlign w:val="center"/>
            <w:hideMark/>
          </w:tcPr>
          <w:p w14:paraId="665C6B08"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xml:space="preserve">с. </w:t>
            </w:r>
            <w:proofErr w:type="spellStart"/>
            <w:r w:rsidRPr="00DC4581">
              <w:rPr>
                <w:rFonts w:eastAsia="Times New Roman"/>
                <w:color w:val="000000"/>
                <w:sz w:val="22"/>
                <w:szCs w:val="22"/>
                <w:lang w:eastAsia="ru-RU"/>
              </w:rPr>
              <w:t>Занадворовка</w:t>
            </w:r>
            <w:proofErr w:type="spellEnd"/>
            <w:r w:rsidRPr="00DC4581">
              <w:rPr>
                <w:rFonts w:eastAsia="Times New Roman"/>
                <w:color w:val="000000"/>
                <w:sz w:val="22"/>
                <w:szCs w:val="22"/>
                <w:lang w:eastAsia="ru-RU"/>
              </w:rPr>
              <w:t>, ул. Гарнизонная, д.237</w:t>
            </w:r>
          </w:p>
        </w:tc>
        <w:tc>
          <w:tcPr>
            <w:tcW w:w="721" w:type="pct"/>
            <w:tcBorders>
              <w:top w:val="nil"/>
              <w:left w:val="nil"/>
              <w:bottom w:val="single" w:sz="4" w:space="0" w:color="auto"/>
              <w:right w:val="single" w:sz="4" w:space="0" w:color="auto"/>
            </w:tcBorders>
            <w:shd w:val="clear" w:color="auto" w:fill="auto"/>
            <w:vAlign w:val="center"/>
            <w:hideMark/>
          </w:tcPr>
          <w:p w14:paraId="02830633"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3511,02</w:t>
            </w:r>
          </w:p>
        </w:tc>
        <w:tc>
          <w:tcPr>
            <w:tcW w:w="795" w:type="pct"/>
            <w:tcBorders>
              <w:top w:val="nil"/>
              <w:left w:val="nil"/>
              <w:bottom w:val="single" w:sz="4" w:space="0" w:color="auto"/>
              <w:right w:val="single" w:sz="4" w:space="0" w:color="auto"/>
            </w:tcBorders>
            <w:shd w:val="clear" w:color="auto" w:fill="auto"/>
            <w:vAlign w:val="center"/>
            <w:hideMark/>
          </w:tcPr>
          <w:p w14:paraId="77918267"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108 069,20</w:t>
            </w:r>
          </w:p>
        </w:tc>
        <w:tc>
          <w:tcPr>
            <w:tcW w:w="771" w:type="pct"/>
            <w:tcBorders>
              <w:top w:val="nil"/>
              <w:left w:val="nil"/>
              <w:bottom w:val="single" w:sz="4" w:space="0" w:color="auto"/>
              <w:right w:val="single" w:sz="4" w:space="0" w:color="auto"/>
            </w:tcBorders>
            <w:shd w:val="clear" w:color="auto" w:fill="auto"/>
            <w:vAlign w:val="center"/>
            <w:hideMark/>
          </w:tcPr>
          <w:p w14:paraId="2444AC3F"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5 403,46</w:t>
            </w:r>
          </w:p>
        </w:tc>
      </w:tr>
      <w:tr w:rsidR="00DC4581" w:rsidRPr="00DC4581" w14:paraId="2285FC55"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40AEF00E"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4</w:t>
            </w:r>
          </w:p>
        </w:tc>
        <w:tc>
          <w:tcPr>
            <w:tcW w:w="2042" w:type="pct"/>
            <w:tcBorders>
              <w:top w:val="nil"/>
              <w:left w:val="nil"/>
              <w:bottom w:val="single" w:sz="4" w:space="0" w:color="auto"/>
              <w:right w:val="single" w:sz="4" w:space="0" w:color="auto"/>
            </w:tcBorders>
            <w:shd w:val="clear" w:color="auto" w:fill="auto"/>
            <w:vAlign w:val="center"/>
            <w:hideMark/>
          </w:tcPr>
          <w:p w14:paraId="123C2121"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xml:space="preserve">с. </w:t>
            </w:r>
            <w:proofErr w:type="spellStart"/>
            <w:r w:rsidRPr="00DC4581">
              <w:rPr>
                <w:rFonts w:eastAsia="Times New Roman"/>
                <w:color w:val="000000"/>
                <w:sz w:val="22"/>
                <w:szCs w:val="22"/>
                <w:lang w:eastAsia="ru-RU"/>
              </w:rPr>
              <w:t>Занадворовка</w:t>
            </w:r>
            <w:proofErr w:type="spellEnd"/>
            <w:r w:rsidRPr="00DC4581">
              <w:rPr>
                <w:rFonts w:eastAsia="Times New Roman"/>
                <w:color w:val="000000"/>
                <w:sz w:val="22"/>
                <w:szCs w:val="22"/>
                <w:lang w:eastAsia="ru-RU"/>
              </w:rPr>
              <w:t>, ул. Гарнизонная, д.59</w:t>
            </w:r>
          </w:p>
        </w:tc>
        <w:tc>
          <w:tcPr>
            <w:tcW w:w="721" w:type="pct"/>
            <w:tcBorders>
              <w:top w:val="nil"/>
              <w:left w:val="nil"/>
              <w:bottom w:val="single" w:sz="4" w:space="0" w:color="auto"/>
              <w:right w:val="single" w:sz="4" w:space="0" w:color="auto"/>
            </w:tcBorders>
            <w:shd w:val="clear" w:color="auto" w:fill="auto"/>
            <w:vAlign w:val="center"/>
            <w:hideMark/>
          </w:tcPr>
          <w:p w14:paraId="27CFB2E0"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618,3</w:t>
            </w:r>
          </w:p>
        </w:tc>
        <w:tc>
          <w:tcPr>
            <w:tcW w:w="795" w:type="pct"/>
            <w:tcBorders>
              <w:top w:val="nil"/>
              <w:left w:val="nil"/>
              <w:bottom w:val="single" w:sz="4" w:space="0" w:color="auto"/>
              <w:right w:val="single" w:sz="4" w:space="0" w:color="auto"/>
            </w:tcBorders>
            <w:shd w:val="clear" w:color="auto" w:fill="auto"/>
            <w:vAlign w:val="center"/>
            <w:hideMark/>
          </w:tcPr>
          <w:p w14:paraId="660E0494"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9 651,66</w:t>
            </w:r>
          </w:p>
        </w:tc>
        <w:tc>
          <w:tcPr>
            <w:tcW w:w="771" w:type="pct"/>
            <w:tcBorders>
              <w:top w:val="nil"/>
              <w:left w:val="nil"/>
              <w:bottom w:val="single" w:sz="4" w:space="0" w:color="auto"/>
              <w:right w:val="single" w:sz="4" w:space="0" w:color="auto"/>
            </w:tcBorders>
            <w:shd w:val="clear" w:color="auto" w:fill="auto"/>
            <w:vAlign w:val="center"/>
            <w:hideMark/>
          </w:tcPr>
          <w:p w14:paraId="42D28D5D"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482,58</w:t>
            </w:r>
          </w:p>
        </w:tc>
      </w:tr>
      <w:tr w:rsidR="00DC4581" w:rsidRPr="00DC4581" w14:paraId="675C3CE5"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092E10AA"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w:t>
            </w:r>
          </w:p>
        </w:tc>
        <w:tc>
          <w:tcPr>
            <w:tcW w:w="2042" w:type="pct"/>
            <w:tcBorders>
              <w:top w:val="nil"/>
              <w:left w:val="nil"/>
              <w:bottom w:val="single" w:sz="4" w:space="0" w:color="auto"/>
              <w:right w:val="single" w:sz="4" w:space="0" w:color="auto"/>
            </w:tcBorders>
            <w:shd w:val="clear" w:color="auto" w:fill="auto"/>
            <w:vAlign w:val="center"/>
            <w:hideMark/>
          </w:tcPr>
          <w:p w14:paraId="4741FDAF"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xml:space="preserve">с. </w:t>
            </w:r>
            <w:proofErr w:type="spellStart"/>
            <w:r w:rsidRPr="00DC4581">
              <w:rPr>
                <w:rFonts w:eastAsia="Times New Roman"/>
                <w:color w:val="000000"/>
                <w:sz w:val="22"/>
                <w:szCs w:val="22"/>
                <w:lang w:eastAsia="ru-RU"/>
              </w:rPr>
              <w:t>Занадворовка</w:t>
            </w:r>
            <w:proofErr w:type="spellEnd"/>
            <w:r w:rsidRPr="00DC4581">
              <w:rPr>
                <w:rFonts w:eastAsia="Times New Roman"/>
                <w:color w:val="000000"/>
                <w:sz w:val="22"/>
                <w:szCs w:val="22"/>
                <w:lang w:eastAsia="ru-RU"/>
              </w:rPr>
              <w:t>, ул. Гарнизонная, д.63</w:t>
            </w:r>
          </w:p>
        </w:tc>
        <w:tc>
          <w:tcPr>
            <w:tcW w:w="721" w:type="pct"/>
            <w:tcBorders>
              <w:top w:val="nil"/>
              <w:left w:val="nil"/>
              <w:bottom w:val="single" w:sz="4" w:space="0" w:color="auto"/>
              <w:right w:val="single" w:sz="4" w:space="0" w:color="auto"/>
            </w:tcBorders>
            <w:shd w:val="clear" w:color="auto" w:fill="auto"/>
            <w:vAlign w:val="center"/>
            <w:hideMark/>
          </w:tcPr>
          <w:p w14:paraId="49ADF7B1"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val="en-US" w:eastAsia="ru-RU"/>
              </w:rPr>
              <w:t>625,2</w:t>
            </w:r>
          </w:p>
        </w:tc>
        <w:tc>
          <w:tcPr>
            <w:tcW w:w="795" w:type="pct"/>
            <w:tcBorders>
              <w:top w:val="nil"/>
              <w:left w:val="nil"/>
              <w:bottom w:val="single" w:sz="4" w:space="0" w:color="auto"/>
              <w:right w:val="single" w:sz="4" w:space="0" w:color="auto"/>
            </w:tcBorders>
            <w:shd w:val="clear" w:color="auto" w:fill="auto"/>
            <w:vAlign w:val="center"/>
            <w:hideMark/>
          </w:tcPr>
          <w:p w14:paraId="32042854"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9 759,37</w:t>
            </w:r>
          </w:p>
        </w:tc>
        <w:tc>
          <w:tcPr>
            <w:tcW w:w="771" w:type="pct"/>
            <w:tcBorders>
              <w:top w:val="nil"/>
              <w:left w:val="nil"/>
              <w:bottom w:val="single" w:sz="4" w:space="0" w:color="auto"/>
              <w:right w:val="single" w:sz="4" w:space="0" w:color="auto"/>
            </w:tcBorders>
            <w:shd w:val="clear" w:color="auto" w:fill="auto"/>
            <w:vAlign w:val="center"/>
            <w:hideMark/>
          </w:tcPr>
          <w:p w14:paraId="648BEEFD"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487,97</w:t>
            </w:r>
          </w:p>
        </w:tc>
      </w:tr>
      <w:tr w:rsidR="00DC4581" w:rsidRPr="00DC4581" w14:paraId="685A4EC4"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589906FD"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6</w:t>
            </w:r>
          </w:p>
        </w:tc>
        <w:tc>
          <w:tcPr>
            <w:tcW w:w="2042" w:type="pct"/>
            <w:tcBorders>
              <w:top w:val="nil"/>
              <w:left w:val="nil"/>
              <w:bottom w:val="single" w:sz="4" w:space="0" w:color="auto"/>
              <w:right w:val="single" w:sz="4" w:space="0" w:color="auto"/>
            </w:tcBorders>
            <w:shd w:val="clear" w:color="auto" w:fill="auto"/>
            <w:vAlign w:val="center"/>
            <w:hideMark/>
          </w:tcPr>
          <w:p w14:paraId="01AE0409"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xml:space="preserve">с. </w:t>
            </w:r>
            <w:proofErr w:type="spellStart"/>
            <w:r w:rsidRPr="00DC4581">
              <w:rPr>
                <w:rFonts w:eastAsia="Times New Roman"/>
                <w:color w:val="000000"/>
                <w:sz w:val="22"/>
                <w:szCs w:val="22"/>
                <w:lang w:eastAsia="ru-RU"/>
              </w:rPr>
              <w:t>Занадворовка</w:t>
            </w:r>
            <w:proofErr w:type="spellEnd"/>
            <w:r w:rsidRPr="00DC4581">
              <w:rPr>
                <w:rFonts w:eastAsia="Times New Roman"/>
                <w:color w:val="000000"/>
                <w:sz w:val="22"/>
                <w:szCs w:val="22"/>
                <w:lang w:eastAsia="ru-RU"/>
              </w:rPr>
              <w:t>, ул. Гарнизонная, д.70</w:t>
            </w:r>
          </w:p>
        </w:tc>
        <w:tc>
          <w:tcPr>
            <w:tcW w:w="721" w:type="pct"/>
            <w:tcBorders>
              <w:top w:val="nil"/>
              <w:left w:val="nil"/>
              <w:bottom w:val="single" w:sz="4" w:space="0" w:color="auto"/>
              <w:right w:val="single" w:sz="4" w:space="0" w:color="auto"/>
            </w:tcBorders>
            <w:shd w:val="clear" w:color="auto" w:fill="auto"/>
            <w:vAlign w:val="center"/>
            <w:hideMark/>
          </w:tcPr>
          <w:p w14:paraId="0BDD84DF"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348</w:t>
            </w:r>
          </w:p>
        </w:tc>
        <w:tc>
          <w:tcPr>
            <w:tcW w:w="795" w:type="pct"/>
            <w:tcBorders>
              <w:top w:val="nil"/>
              <w:left w:val="nil"/>
              <w:bottom w:val="single" w:sz="4" w:space="0" w:color="auto"/>
              <w:right w:val="single" w:sz="4" w:space="0" w:color="auto"/>
            </w:tcBorders>
            <w:shd w:val="clear" w:color="auto" w:fill="auto"/>
            <w:vAlign w:val="center"/>
            <w:hideMark/>
          </w:tcPr>
          <w:p w14:paraId="4C3F09F3"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6 156,12</w:t>
            </w:r>
          </w:p>
        </w:tc>
        <w:tc>
          <w:tcPr>
            <w:tcW w:w="771" w:type="pct"/>
            <w:tcBorders>
              <w:top w:val="nil"/>
              <w:left w:val="nil"/>
              <w:bottom w:val="single" w:sz="4" w:space="0" w:color="auto"/>
              <w:right w:val="single" w:sz="4" w:space="0" w:color="auto"/>
            </w:tcBorders>
            <w:shd w:val="clear" w:color="auto" w:fill="auto"/>
            <w:vAlign w:val="center"/>
            <w:hideMark/>
          </w:tcPr>
          <w:p w14:paraId="296D7CD2"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307,81</w:t>
            </w:r>
          </w:p>
        </w:tc>
      </w:tr>
      <w:tr w:rsidR="00DC4581" w:rsidRPr="00DC4581" w14:paraId="6CADE98B"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6B8CA42B"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7</w:t>
            </w:r>
          </w:p>
        </w:tc>
        <w:tc>
          <w:tcPr>
            <w:tcW w:w="2042" w:type="pct"/>
            <w:tcBorders>
              <w:top w:val="nil"/>
              <w:left w:val="nil"/>
              <w:bottom w:val="single" w:sz="4" w:space="0" w:color="auto"/>
              <w:right w:val="single" w:sz="4" w:space="0" w:color="auto"/>
            </w:tcBorders>
            <w:shd w:val="clear" w:color="auto" w:fill="auto"/>
            <w:vAlign w:val="center"/>
            <w:hideMark/>
          </w:tcPr>
          <w:p w14:paraId="0D830634"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xml:space="preserve">с. </w:t>
            </w:r>
            <w:proofErr w:type="spellStart"/>
            <w:r w:rsidRPr="00DC4581">
              <w:rPr>
                <w:rFonts w:eastAsia="Times New Roman"/>
                <w:color w:val="000000"/>
                <w:sz w:val="22"/>
                <w:szCs w:val="22"/>
                <w:lang w:eastAsia="ru-RU"/>
              </w:rPr>
              <w:t>Занадворовка</w:t>
            </w:r>
            <w:proofErr w:type="spellEnd"/>
            <w:r w:rsidRPr="00DC4581">
              <w:rPr>
                <w:rFonts w:eastAsia="Times New Roman"/>
                <w:color w:val="000000"/>
                <w:sz w:val="22"/>
                <w:szCs w:val="22"/>
                <w:lang w:eastAsia="ru-RU"/>
              </w:rPr>
              <w:t>, ул. Гарнизонная, д.71</w:t>
            </w:r>
          </w:p>
        </w:tc>
        <w:tc>
          <w:tcPr>
            <w:tcW w:w="721" w:type="pct"/>
            <w:tcBorders>
              <w:top w:val="nil"/>
              <w:left w:val="nil"/>
              <w:bottom w:val="single" w:sz="4" w:space="0" w:color="auto"/>
              <w:right w:val="single" w:sz="4" w:space="0" w:color="auto"/>
            </w:tcBorders>
            <w:shd w:val="clear" w:color="auto" w:fill="auto"/>
            <w:vAlign w:val="center"/>
            <w:hideMark/>
          </w:tcPr>
          <w:p w14:paraId="7691A0AD"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350</w:t>
            </w:r>
          </w:p>
        </w:tc>
        <w:tc>
          <w:tcPr>
            <w:tcW w:w="795" w:type="pct"/>
            <w:tcBorders>
              <w:top w:val="nil"/>
              <w:left w:val="nil"/>
              <w:bottom w:val="single" w:sz="4" w:space="0" w:color="auto"/>
              <w:right w:val="single" w:sz="4" w:space="0" w:color="auto"/>
            </w:tcBorders>
            <w:shd w:val="clear" w:color="auto" w:fill="auto"/>
            <w:vAlign w:val="center"/>
            <w:hideMark/>
          </w:tcPr>
          <w:p w14:paraId="4BCDF7FF"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6 191,50</w:t>
            </w:r>
          </w:p>
        </w:tc>
        <w:tc>
          <w:tcPr>
            <w:tcW w:w="771" w:type="pct"/>
            <w:tcBorders>
              <w:top w:val="nil"/>
              <w:left w:val="nil"/>
              <w:bottom w:val="single" w:sz="4" w:space="0" w:color="auto"/>
              <w:right w:val="single" w:sz="4" w:space="0" w:color="auto"/>
            </w:tcBorders>
            <w:shd w:val="clear" w:color="auto" w:fill="auto"/>
            <w:vAlign w:val="center"/>
            <w:hideMark/>
          </w:tcPr>
          <w:p w14:paraId="37AFC1E3"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309,58</w:t>
            </w:r>
          </w:p>
        </w:tc>
      </w:tr>
      <w:tr w:rsidR="00DC4581" w:rsidRPr="00DC4581" w14:paraId="70F0E59F"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66E56FA8"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8</w:t>
            </w:r>
          </w:p>
        </w:tc>
        <w:tc>
          <w:tcPr>
            <w:tcW w:w="2042" w:type="pct"/>
            <w:tcBorders>
              <w:top w:val="nil"/>
              <w:left w:val="nil"/>
              <w:bottom w:val="single" w:sz="4" w:space="0" w:color="auto"/>
              <w:right w:val="single" w:sz="4" w:space="0" w:color="auto"/>
            </w:tcBorders>
            <w:shd w:val="clear" w:color="auto" w:fill="auto"/>
            <w:vAlign w:val="center"/>
            <w:hideMark/>
          </w:tcPr>
          <w:p w14:paraId="0AF96B1B"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xml:space="preserve">с. </w:t>
            </w:r>
            <w:proofErr w:type="spellStart"/>
            <w:r w:rsidRPr="00DC4581">
              <w:rPr>
                <w:rFonts w:eastAsia="Times New Roman"/>
                <w:color w:val="000000"/>
                <w:sz w:val="22"/>
                <w:szCs w:val="22"/>
                <w:lang w:eastAsia="ru-RU"/>
              </w:rPr>
              <w:t>Занадворовка</w:t>
            </w:r>
            <w:proofErr w:type="spellEnd"/>
            <w:r w:rsidRPr="00DC4581">
              <w:rPr>
                <w:rFonts w:eastAsia="Times New Roman"/>
                <w:color w:val="000000"/>
                <w:sz w:val="22"/>
                <w:szCs w:val="22"/>
                <w:lang w:eastAsia="ru-RU"/>
              </w:rPr>
              <w:t>, ул. Гарнизонная, д.73</w:t>
            </w:r>
          </w:p>
        </w:tc>
        <w:tc>
          <w:tcPr>
            <w:tcW w:w="721" w:type="pct"/>
            <w:tcBorders>
              <w:top w:val="nil"/>
              <w:left w:val="nil"/>
              <w:bottom w:val="single" w:sz="4" w:space="0" w:color="auto"/>
              <w:right w:val="single" w:sz="4" w:space="0" w:color="auto"/>
            </w:tcBorders>
            <w:shd w:val="clear" w:color="auto" w:fill="auto"/>
            <w:vAlign w:val="center"/>
            <w:hideMark/>
          </w:tcPr>
          <w:p w14:paraId="1D8EB3F1"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val="en-US" w:eastAsia="ru-RU"/>
              </w:rPr>
              <w:t>659,7</w:t>
            </w:r>
          </w:p>
        </w:tc>
        <w:tc>
          <w:tcPr>
            <w:tcW w:w="795" w:type="pct"/>
            <w:tcBorders>
              <w:top w:val="nil"/>
              <w:left w:val="nil"/>
              <w:bottom w:val="single" w:sz="4" w:space="0" w:color="auto"/>
              <w:right w:val="single" w:sz="4" w:space="0" w:color="auto"/>
            </w:tcBorders>
            <w:shd w:val="clear" w:color="auto" w:fill="auto"/>
            <w:vAlign w:val="center"/>
            <w:hideMark/>
          </w:tcPr>
          <w:p w14:paraId="0699E2D2"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10 528,81</w:t>
            </w:r>
          </w:p>
        </w:tc>
        <w:tc>
          <w:tcPr>
            <w:tcW w:w="771" w:type="pct"/>
            <w:tcBorders>
              <w:top w:val="nil"/>
              <w:left w:val="nil"/>
              <w:bottom w:val="single" w:sz="4" w:space="0" w:color="auto"/>
              <w:right w:val="single" w:sz="4" w:space="0" w:color="auto"/>
            </w:tcBorders>
            <w:shd w:val="clear" w:color="auto" w:fill="auto"/>
            <w:vAlign w:val="center"/>
            <w:hideMark/>
          </w:tcPr>
          <w:p w14:paraId="589F4397"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526,44</w:t>
            </w:r>
          </w:p>
        </w:tc>
      </w:tr>
      <w:tr w:rsidR="00DC4581" w:rsidRPr="00DC4581" w14:paraId="0AC1CBB8"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64A608EF"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9</w:t>
            </w:r>
          </w:p>
        </w:tc>
        <w:tc>
          <w:tcPr>
            <w:tcW w:w="2042" w:type="pct"/>
            <w:tcBorders>
              <w:top w:val="nil"/>
              <w:left w:val="nil"/>
              <w:bottom w:val="single" w:sz="4" w:space="0" w:color="auto"/>
              <w:right w:val="single" w:sz="4" w:space="0" w:color="auto"/>
            </w:tcBorders>
            <w:shd w:val="clear" w:color="auto" w:fill="auto"/>
            <w:vAlign w:val="center"/>
            <w:hideMark/>
          </w:tcPr>
          <w:p w14:paraId="50B1A28C"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xml:space="preserve">с. </w:t>
            </w:r>
            <w:proofErr w:type="spellStart"/>
            <w:r w:rsidRPr="00DC4581">
              <w:rPr>
                <w:rFonts w:eastAsia="Times New Roman"/>
                <w:color w:val="000000"/>
                <w:sz w:val="22"/>
                <w:szCs w:val="22"/>
                <w:lang w:eastAsia="ru-RU"/>
              </w:rPr>
              <w:t>Занадворовка</w:t>
            </w:r>
            <w:proofErr w:type="spellEnd"/>
            <w:r w:rsidRPr="00DC4581">
              <w:rPr>
                <w:rFonts w:eastAsia="Times New Roman"/>
                <w:color w:val="000000"/>
                <w:sz w:val="22"/>
                <w:szCs w:val="22"/>
                <w:lang w:eastAsia="ru-RU"/>
              </w:rPr>
              <w:t>, ул. Гарнизонная, д.74</w:t>
            </w:r>
          </w:p>
        </w:tc>
        <w:tc>
          <w:tcPr>
            <w:tcW w:w="721" w:type="pct"/>
            <w:tcBorders>
              <w:top w:val="nil"/>
              <w:left w:val="nil"/>
              <w:bottom w:val="single" w:sz="4" w:space="0" w:color="auto"/>
              <w:right w:val="single" w:sz="4" w:space="0" w:color="auto"/>
            </w:tcBorders>
            <w:shd w:val="clear" w:color="auto" w:fill="auto"/>
            <w:vAlign w:val="center"/>
            <w:hideMark/>
          </w:tcPr>
          <w:p w14:paraId="49B5BA03"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val="en-US" w:eastAsia="ru-RU"/>
              </w:rPr>
              <w:t>663,8</w:t>
            </w:r>
          </w:p>
        </w:tc>
        <w:tc>
          <w:tcPr>
            <w:tcW w:w="795" w:type="pct"/>
            <w:tcBorders>
              <w:top w:val="nil"/>
              <w:left w:val="nil"/>
              <w:bottom w:val="single" w:sz="4" w:space="0" w:color="auto"/>
              <w:right w:val="single" w:sz="4" w:space="0" w:color="auto"/>
            </w:tcBorders>
            <w:shd w:val="clear" w:color="auto" w:fill="auto"/>
            <w:vAlign w:val="center"/>
            <w:hideMark/>
          </w:tcPr>
          <w:p w14:paraId="5BADE72B"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10 594,25</w:t>
            </w:r>
          </w:p>
        </w:tc>
        <w:tc>
          <w:tcPr>
            <w:tcW w:w="771" w:type="pct"/>
            <w:tcBorders>
              <w:top w:val="nil"/>
              <w:left w:val="nil"/>
              <w:bottom w:val="single" w:sz="4" w:space="0" w:color="auto"/>
              <w:right w:val="single" w:sz="4" w:space="0" w:color="auto"/>
            </w:tcBorders>
            <w:shd w:val="clear" w:color="auto" w:fill="auto"/>
            <w:vAlign w:val="center"/>
            <w:hideMark/>
          </w:tcPr>
          <w:p w14:paraId="398A53E8"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529,71</w:t>
            </w:r>
          </w:p>
        </w:tc>
      </w:tr>
      <w:tr w:rsidR="00DC4581" w:rsidRPr="00DC4581" w14:paraId="152865BD"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47B0FC8E"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10</w:t>
            </w:r>
          </w:p>
        </w:tc>
        <w:tc>
          <w:tcPr>
            <w:tcW w:w="2042" w:type="pct"/>
            <w:tcBorders>
              <w:top w:val="nil"/>
              <w:left w:val="nil"/>
              <w:bottom w:val="single" w:sz="4" w:space="0" w:color="auto"/>
              <w:right w:val="single" w:sz="4" w:space="0" w:color="auto"/>
            </w:tcBorders>
            <w:shd w:val="clear" w:color="auto" w:fill="auto"/>
            <w:vAlign w:val="center"/>
            <w:hideMark/>
          </w:tcPr>
          <w:p w14:paraId="6BD59B97"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xml:space="preserve">с. </w:t>
            </w:r>
            <w:proofErr w:type="spellStart"/>
            <w:r w:rsidRPr="00DC4581">
              <w:rPr>
                <w:rFonts w:eastAsia="Times New Roman"/>
                <w:color w:val="000000"/>
                <w:sz w:val="22"/>
                <w:szCs w:val="22"/>
                <w:lang w:eastAsia="ru-RU"/>
              </w:rPr>
              <w:t>Занадворовка</w:t>
            </w:r>
            <w:proofErr w:type="spellEnd"/>
            <w:r w:rsidRPr="00DC4581">
              <w:rPr>
                <w:rFonts w:eastAsia="Times New Roman"/>
                <w:color w:val="000000"/>
                <w:sz w:val="22"/>
                <w:szCs w:val="22"/>
                <w:lang w:eastAsia="ru-RU"/>
              </w:rPr>
              <w:t>, ул. Гарнизонная, д.75</w:t>
            </w:r>
          </w:p>
        </w:tc>
        <w:tc>
          <w:tcPr>
            <w:tcW w:w="721" w:type="pct"/>
            <w:tcBorders>
              <w:top w:val="nil"/>
              <w:left w:val="nil"/>
              <w:bottom w:val="single" w:sz="4" w:space="0" w:color="auto"/>
              <w:right w:val="single" w:sz="4" w:space="0" w:color="auto"/>
            </w:tcBorders>
            <w:shd w:val="clear" w:color="auto" w:fill="auto"/>
            <w:vAlign w:val="center"/>
            <w:hideMark/>
          </w:tcPr>
          <w:p w14:paraId="7CBEDF0C"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738,2</w:t>
            </w:r>
          </w:p>
        </w:tc>
        <w:tc>
          <w:tcPr>
            <w:tcW w:w="795" w:type="pct"/>
            <w:tcBorders>
              <w:top w:val="nil"/>
              <w:left w:val="nil"/>
              <w:bottom w:val="single" w:sz="4" w:space="0" w:color="auto"/>
              <w:right w:val="single" w:sz="4" w:space="0" w:color="auto"/>
            </w:tcBorders>
            <w:shd w:val="clear" w:color="auto" w:fill="auto"/>
            <w:vAlign w:val="center"/>
            <w:hideMark/>
          </w:tcPr>
          <w:p w14:paraId="417FBE7A"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9 722,09</w:t>
            </w:r>
          </w:p>
        </w:tc>
        <w:tc>
          <w:tcPr>
            <w:tcW w:w="771" w:type="pct"/>
            <w:tcBorders>
              <w:top w:val="nil"/>
              <w:left w:val="nil"/>
              <w:bottom w:val="single" w:sz="4" w:space="0" w:color="auto"/>
              <w:right w:val="single" w:sz="4" w:space="0" w:color="auto"/>
            </w:tcBorders>
            <w:shd w:val="clear" w:color="auto" w:fill="auto"/>
            <w:vAlign w:val="center"/>
            <w:hideMark/>
          </w:tcPr>
          <w:p w14:paraId="5CBB368B"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486,10</w:t>
            </w:r>
          </w:p>
        </w:tc>
      </w:tr>
      <w:tr w:rsidR="00DC4581" w:rsidRPr="00DC4581" w14:paraId="27F0D102"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noWrap/>
            <w:vAlign w:val="center"/>
            <w:hideMark/>
          </w:tcPr>
          <w:p w14:paraId="49D3C513" w14:textId="77777777" w:rsidR="00DC4581" w:rsidRPr="00DC4581" w:rsidRDefault="00DC4581" w:rsidP="00CB73A8">
            <w:pPr>
              <w:rPr>
                <w:rFonts w:eastAsia="Times New Roman"/>
                <w:b/>
                <w:bCs/>
                <w:color w:val="000000"/>
                <w:sz w:val="22"/>
                <w:szCs w:val="22"/>
                <w:lang w:eastAsia="ru-RU"/>
              </w:rPr>
            </w:pPr>
          </w:p>
        </w:tc>
        <w:tc>
          <w:tcPr>
            <w:tcW w:w="2042" w:type="pct"/>
            <w:tcBorders>
              <w:top w:val="nil"/>
              <w:left w:val="nil"/>
              <w:bottom w:val="single" w:sz="4" w:space="0" w:color="auto"/>
              <w:right w:val="single" w:sz="4" w:space="0" w:color="auto"/>
            </w:tcBorders>
            <w:shd w:val="clear" w:color="auto" w:fill="auto"/>
            <w:vAlign w:val="center"/>
            <w:hideMark/>
          </w:tcPr>
          <w:p w14:paraId="5C3C3355"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w:t>
            </w:r>
            <w:r w:rsidRPr="00DC4581">
              <w:rPr>
                <w:rFonts w:eastAsia="Times New Roman"/>
                <w:b/>
                <w:bCs/>
                <w:color w:val="000000"/>
                <w:sz w:val="22"/>
                <w:szCs w:val="22"/>
                <w:lang w:eastAsia="ru-RU"/>
              </w:rPr>
              <w:t>ИТОГО ЛОТ № 4</w:t>
            </w:r>
          </w:p>
        </w:tc>
        <w:tc>
          <w:tcPr>
            <w:tcW w:w="721" w:type="pct"/>
            <w:tcBorders>
              <w:top w:val="nil"/>
              <w:left w:val="nil"/>
              <w:bottom w:val="single" w:sz="4" w:space="0" w:color="auto"/>
              <w:right w:val="single" w:sz="4" w:space="0" w:color="auto"/>
            </w:tcBorders>
            <w:shd w:val="clear" w:color="auto" w:fill="auto"/>
            <w:vAlign w:val="center"/>
            <w:hideMark/>
          </w:tcPr>
          <w:p w14:paraId="0C8A1E05" w14:textId="77777777" w:rsidR="00DC4581" w:rsidRPr="00DC4581" w:rsidRDefault="00DC4581" w:rsidP="00CB73A8">
            <w:pPr>
              <w:jc w:val="right"/>
              <w:rPr>
                <w:rFonts w:eastAsia="Times New Roman"/>
                <w:color w:val="000000"/>
                <w:sz w:val="22"/>
                <w:szCs w:val="22"/>
                <w:lang w:eastAsia="ru-RU"/>
              </w:rPr>
            </w:pPr>
            <w:r w:rsidRPr="00DC4581">
              <w:rPr>
                <w:rFonts w:eastAsia="Times New Roman"/>
                <w:color w:val="000000"/>
                <w:sz w:val="22"/>
                <w:szCs w:val="22"/>
                <w:lang w:eastAsia="ru-RU"/>
              </w:rPr>
              <w:t> </w:t>
            </w:r>
          </w:p>
        </w:tc>
        <w:tc>
          <w:tcPr>
            <w:tcW w:w="795" w:type="pct"/>
            <w:tcBorders>
              <w:top w:val="nil"/>
              <w:left w:val="nil"/>
              <w:bottom w:val="single" w:sz="4" w:space="0" w:color="auto"/>
              <w:right w:val="single" w:sz="4" w:space="0" w:color="auto"/>
            </w:tcBorders>
            <w:shd w:val="clear" w:color="auto" w:fill="auto"/>
            <w:vAlign w:val="center"/>
            <w:hideMark/>
          </w:tcPr>
          <w:p w14:paraId="29AE6D00"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188 846,15</w:t>
            </w:r>
          </w:p>
        </w:tc>
        <w:tc>
          <w:tcPr>
            <w:tcW w:w="771" w:type="pct"/>
            <w:tcBorders>
              <w:top w:val="nil"/>
              <w:left w:val="nil"/>
              <w:bottom w:val="single" w:sz="4" w:space="0" w:color="auto"/>
              <w:right w:val="single" w:sz="4" w:space="0" w:color="auto"/>
            </w:tcBorders>
            <w:shd w:val="clear" w:color="auto" w:fill="auto"/>
            <w:vAlign w:val="center"/>
            <w:hideMark/>
          </w:tcPr>
          <w:p w14:paraId="239861E8" w14:textId="77777777" w:rsidR="00DC4581" w:rsidRPr="00DC4581" w:rsidRDefault="00DC4581" w:rsidP="00CB73A8">
            <w:pPr>
              <w:jc w:val="center"/>
              <w:rPr>
                <w:rFonts w:eastAsia="Times New Roman"/>
                <w:b/>
                <w:bCs/>
                <w:color w:val="000000"/>
                <w:sz w:val="22"/>
                <w:szCs w:val="22"/>
                <w:lang w:eastAsia="ru-RU"/>
              </w:rPr>
            </w:pPr>
            <w:r w:rsidRPr="00DC4581">
              <w:rPr>
                <w:rFonts w:eastAsia="Times New Roman"/>
                <w:b/>
                <w:bCs/>
                <w:color w:val="000000"/>
                <w:sz w:val="22"/>
                <w:szCs w:val="22"/>
                <w:lang w:eastAsia="ru-RU"/>
              </w:rPr>
              <w:t>9 442,31</w:t>
            </w:r>
          </w:p>
        </w:tc>
      </w:tr>
      <w:tr w:rsidR="00DC4581" w:rsidRPr="00DC4581" w14:paraId="55D1B350" w14:textId="77777777" w:rsidTr="003C53F4">
        <w:trPr>
          <w:trHeight w:val="331"/>
        </w:trPr>
        <w:tc>
          <w:tcPr>
            <w:tcW w:w="671" w:type="pct"/>
            <w:tcBorders>
              <w:top w:val="single" w:sz="4" w:space="0" w:color="auto"/>
              <w:left w:val="single" w:sz="4" w:space="0" w:color="auto"/>
              <w:bottom w:val="single" w:sz="4" w:space="0" w:color="auto"/>
              <w:right w:val="nil"/>
            </w:tcBorders>
            <w:shd w:val="clear" w:color="auto" w:fill="auto"/>
            <w:vAlign w:val="center"/>
            <w:hideMark/>
          </w:tcPr>
          <w:p w14:paraId="5C8EF764" w14:textId="77777777" w:rsidR="00DC4581" w:rsidRPr="00DC4581" w:rsidRDefault="00DC4581" w:rsidP="00CB73A8">
            <w:pPr>
              <w:jc w:val="center"/>
              <w:rPr>
                <w:rFonts w:eastAsia="Times New Roman"/>
                <w:b/>
                <w:bCs/>
                <w:color w:val="000000"/>
                <w:sz w:val="22"/>
                <w:szCs w:val="22"/>
                <w:lang w:eastAsia="ru-RU"/>
              </w:rPr>
            </w:pPr>
            <w:r w:rsidRPr="00DC4581">
              <w:rPr>
                <w:rFonts w:eastAsia="Times New Roman"/>
                <w:b/>
                <w:iCs/>
                <w:color w:val="000000"/>
                <w:sz w:val="22"/>
                <w:szCs w:val="22"/>
                <w:lang w:eastAsia="ru-RU"/>
              </w:rPr>
              <w:lastRenderedPageBreak/>
              <w:t>ЛОТ № 5</w:t>
            </w:r>
          </w:p>
        </w:tc>
        <w:tc>
          <w:tcPr>
            <w:tcW w:w="2042" w:type="pct"/>
            <w:tcBorders>
              <w:top w:val="single" w:sz="4" w:space="0" w:color="auto"/>
              <w:left w:val="nil"/>
              <w:bottom w:val="single" w:sz="4" w:space="0" w:color="auto"/>
              <w:right w:val="nil"/>
            </w:tcBorders>
            <w:shd w:val="clear" w:color="auto" w:fill="auto"/>
            <w:vAlign w:val="center"/>
            <w:hideMark/>
          </w:tcPr>
          <w:p w14:paraId="73B5A3F9"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w:t>
            </w:r>
          </w:p>
        </w:tc>
        <w:tc>
          <w:tcPr>
            <w:tcW w:w="721" w:type="pct"/>
            <w:tcBorders>
              <w:top w:val="single" w:sz="4" w:space="0" w:color="auto"/>
              <w:left w:val="nil"/>
              <w:bottom w:val="single" w:sz="4" w:space="0" w:color="auto"/>
              <w:right w:val="nil"/>
            </w:tcBorders>
            <w:shd w:val="clear" w:color="auto" w:fill="auto"/>
            <w:vAlign w:val="center"/>
            <w:hideMark/>
          </w:tcPr>
          <w:p w14:paraId="1A606FD6" w14:textId="77777777" w:rsidR="00DC4581" w:rsidRPr="00DC4581" w:rsidRDefault="00DC4581" w:rsidP="00CB73A8">
            <w:pPr>
              <w:jc w:val="right"/>
              <w:rPr>
                <w:rFonts w:eastAsia="Times New Roman"/>
                <w:color w:val="000000"/>
                <w:sz w:val="22"/>
                <w:szCs w:val="22"/>
                <w:lang w:eastAsia="ru-RU"/>
              </w:rPr>
            </w:pPr>
            <w:r w:rsidRPr="00DC4581">
              <w:rPr>
                <w:rFonts w:eastAsia="Times New Roman"/>
                <w:color w:val="000000"/>
                <w:sz w:val="22"/>
                <w:szCs w:val="22"/>
                <w:lang w:eastAsia="ru-RU"/>
              </w:rPr>
              <w:t> </w:t>
            </w:r>
          </w:p>
        </w:tc>
        <w:tc>
          <w:tcPr>
            <w:tcW w:w="795" w:type="pct"/>
            <w:tcBorders>
              <w:top w:val="single" w:sz="4" w:space="0" w:color="auto"/>
              <w:left w:val="nil"/>
              <w:bottom w:val="single" w:sz="4" w:space="0" w:color="auto"/>
              <w:right w:val="nil"/>
            </w:tcBorders>
            <w:shd w:val="clear" w:color="auto" w:fill="auto"/>
            <w:vAlign w:val="center"/>
            <w:hideMark/>
          </w:tcPr>
          <w:p w14:paraId="00AF1945"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 </w:t>
            </w:r>
          </w:p>
        </w:tc>
        <w:tc>
          <w:tcPr>
            <w:tcW w:w="771" w:type="pct"/>
            <w:tcBorders>
              <w:top w:val="single" w:sz="4" w:space="0" w:color="auto"/>
              <w:left w:val="nil"/>
              <w:bottom w:val="single" w:sz="4" w:space="0" w:color="auto"/>
              <w:right w:val="single" w:sz="4" w:space="0" w:color="auto"/>
            </w:tcBorders>
            <w:shd w:val="clear" w:color="auto" w:fill="auto"/>
            <w:vAlign w:val="center"/>
            <w:hideMark/>
          </w:tcPr>
          <w:p w14:paraId="58692C34"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 </w:t>
            </w:r>
          </w:p>
        </w:tc>
      </w:tr>
      <w:tr w:rsidR="00DC4581" w:rsidRPr="00DC4581" w14:paraId="6642CD7F" w14:textId="77777777" w:rsidTr="003C53F4">
        <w:trPr>
          <w:trHeight w:val="331"/>
        </w:trPr>
        <w:tc>
          <w:tcPr>
            <w:tcW w:w="6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D8E2FF"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w:t>
            </w:r>
          </w:p>
        </w:tc>
        <w:tc>
          <w:tcPr>
            <w:tcW w:w="2042" w:type="pct"/>
            <w:tcBorders>
              <w:top w:val="single" w:sz="4" w:space="0" w:color="auto"/>
              <w:left w:val="nil"/>
              <w:bottom w:val="single" w:sz="4" w:space="0" w:color="auto"/>
              <w:right w:val="single" w:sz="4" w:space="0" w:color="auto"/>
            </w:tcBorders>
            <w:shd w:val="clear" w:color="auto" w:fill="auto"/>
            <w:vAlign w:val="center"/>
            <w:hideMark/>
          </w:tcPr>
          <w:p w14:paraId="63892FCB" w14:textId="77777777" w:rsidR="00DC4581" w:rsidRPr="00DC4581" w:rsidRDefault="00DC4581" w:rsidP="00CB73A8">
            <w:pPr>
              <w:rPr>
                <w:rFonts w:eastAsia="Times New Roman"/>
                <w:color w:val="000000"/>
                <w:sz w:val="22"/>
                <w:szCs w:val="22"/>
                <w:lang w:eastAsia="ru-RU"/>
              </w:rPr>
            </w:pPr>
            <w:proofErr w:type="spellStart"/>
            <w:r w:rsidRPr="00DC4581">
              <w:rPr>
                <w:rFonts w:eastAsia="Times New Roman"/>
                <w:color w:val="000000"/>
                <w:sz w:val="22"/>
                <w:szCs w:val="22"/>
                <w:lang w:eastAsia="ru-RU"/>
              </w:rPr>
              <w:t>пгт</w:t>
            </w:r>
            <w:proofErr w:type="spellEnd"/>
            <w:r w:rsidRPr="00DC4581">
              <w:rPr>
                <w:rFonts w:eastAsia="Times New Roman"/>
                <w:color w:val="000000"/>
                <w:sz w:val="22"/>
                <w:szCs w:val="22"/>
                <w:lang w:eastAsia="ru-RU"/>
              </w:rPr>
              <w:t>. Приморский, ул. Молодежная, д.6</w:t>
            </w:r>
          </w:p>
        </w:tc>
        <w:tc>
          <w:tcPr>
            <w:tcW w:w="721" w:type="pct"/>
            <w:tcBorders>
              <w:top w:val="single" w:sz="4" w:space="0" w:color="auto"/>
              <w:left w:val="nil"/>
              <w:bottom w:val="single" w:sz="4" w:space="0" w:color="auto"/>
              <w:right w:val="single" w:sz="4" w:space="0" w:color="auto"/>
            </w:tcBorders>
            <w:shd w:val="clear" w:color="auto" w:fill="auto"/>
            <w:vAlign w:val="center"/>
            <w:hideMark/>
          </w:tcPr>
          <w:p w14:paraId="20FB72D0"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740</w:t>
            </w:r>
          </w:p>
        </w:tc>
        <w:tc>
          <w:tcPr>
            <w:tcW w:w="795" w:type="pct"/>
            <w:tcBorders>
              <w:top w:val="single" w:sz="4" w:space="0" w:color="auto"/>
              <w:left w:val="nil"/>
              <w:bottom w:val="single" w:sz="4" w:space="0" w:color="auto"/>
              <w:right w:val="single" w:sz="4" w:space="0" w:color="auto"/>
            </w:tcBorders>
            <w:shd w:val="clear" w:color="auto" w:fill="auto"/>
            <w:vAlign w:val="center"/>
            <w:hideMark/>
          </w:tcPr>
          <w:p w14:paraId="697056E6"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11 854,80</w:t>
            </w:r>
          </w:p>
        </w:tc>
        <w:tc>
          <w:tcPr>
            <w:tcW w:w="771" w:type="pct"/>
            <w:tcBorders>
              <w:top w:val="single" w:sz="4" w:space="0" w:color="auto"/>
              <w:left w:val="nil"/>
              <w:bottom w:val="single" w:sz="4" w:space="0" w:color="auto"/>
              <w:right w:val="single" w:sz="4" w:space="0" w:color="auto"/>
            </w:tcBorders>
            <w:shd w:val="clear" w:color="auto" w:fill="auto"/>
            <w:vAlign w:val="center"/>
            <w:hideMark/>
          </w:tcPr>
          <w:p w14:paraId="15C29E62"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592,74</w:t>
            </w:r>
          </w:p>
        </w:tc>
      </w:tr>
      <w:tr w:rsidR="00DC4581" w:rsidRPr="00DC4581" w14:paraId="30EAF40E"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2BD26E4F"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2</w:t>
            </w:r>
          </w:p>
        </w:tc>
        <w:tc>
          <w:tcPr>
            <w:tcW w:w="2042" w:type="pct"/>
            <w:tcBorders>
              <w:top w:val="nil"/>
              <w:left w:val="nil"/>
              <w:bottom w:val="single" w:sz="4" w:space="0" w:color="auto"/>
              <w:right w:val="single" w:sz="4" w:space="0" w:color="auto"/>
            </w:tcBorders>
            <w:shd w:val="clear" w:color="auto" w:fill="auto"/>
            <w:vAlign w:val="center"/>
            <w:hideMark/>
          </w:tcPr>
          <w:p w14:paraId="42DE9920" w14:textId="77777777" w:rsidR="00DC4581" w:rsidRPr="00DC4581" w:rsidRDefault="00DC4581" w:rsidP="00CB73A8">
            <w:pPr>
              <w:rPr>
                <w:rFonts w:eastAsia="Times New Roman"/>
                <w:color w:val="000000"/>
                <w:sz w:val="22"/>
                <w:szCs w:val="22"/>
                <w:lang w:eastAsia="ru-RU"/>
              </w:rPr>
            </w:pPr>
            <w:proofErr w:type="spellStart"/>
            <w:r w:rsidRPr="00DC4581">
              <w:rPr>
                <w:rFonts w:eastAsia="Times New Roman"/>
                <w:color w:val="000000"/>
                <w:sz w:val="22"/>
                <w:szCs w:val="22"/>
                <w:lang w:eastAsia="ru-RU"/>
              </w:rPr>
              <w:t>пгт</w:t>
            </w:r>
            <w:proofErr w:type="spellEnd"/>
            <w:r w:rsidRPr="00DC4581">
              <w:rPr>
                <w:rFonts w:eastAsia="Times New Roman"/>
                <w:color w:val="000000"/>
                <w:sz w:val="22"/>
                <w:szCs w:val="22"/>
                <w:lang w:eastAsia="ru-RU"/>
              </w:rPr>
              <w:t>. Приморский, ул. Молодежная, д.6а</w:t>
            </w:r>
          </w:p>
        </w:tc>
        <w:tc>
          <w:tcPr>
            <w:tcW w:w="721" w:type="pct"/>
            <w:tcBorders>
              <w:top w:val="nil"/>
              <w:left w:val="nil"/>
              <w:bottom w:val="single" w:sz="4" w:space="0" w:color="auto"/>
              <w:right w:val="single" w:sz="4" w:space="0" w:color="auto"/>
            </w:tcBorders>
            <w:shd w:val="clear" w:color="auto" w:fill="auto"/>
            <w:vAlign w:val="center"/>
            <w:hideMark/>
          </w:tcPr>
          <w:p w14:paraId="70A544F4"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2205,7</w:t>
            </w:r>
          </w:p>
        </w:tc>
        <w:tc>
          <w:tcPr>
            <w:tcW w:w="795" w:type="pct"/>
            <w:tcBorders>
              <w:top w:val="nil"/>
              <w:left w:val="nil"/>
              <w:bottom w:val="single" w:sz="4" w:space="0" w:color="auto"/>
              <w:right w:val="single" w:sz="4" w:space="0" w:color="auto"/>
            </w:tcBorders>
            <w:shd w:val="clear" w:color="auto" w:fill="auto"/>
            <w:vAlign w:val="center"/>
            <w:hideMark/>
          </w:tcPr>
          <w:p w14:paraId="0F5326CD"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99 190,33</w:t>
            </w:r>
          </w:p>
        </w:tc>
        <w:tc>
          <w:tcPr>
            <w:tcW w:w="771" w:type="pct"/>
            <w:tcBorders>
              <w:top w:val="nil"/>
              <w:left w:val="nil"/>
              <w:bottom w:val="single" w:sz="4" w:space="0" w:color="auto"/>
              <w:right w:val="single" w:sz="4" w:space="0" w:color="auto"/>
            </w:tcBorders>
            <w:shd w:val="clear" w:color="auto" w:fill="auto"/>
            <w:vAlign w:val="center"/>
            <w:hideMark/>
          </w:tcPr>
          <w:p w14:paraId="04043827"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4 959,52</w:t>
            </w:r>
          </w:p>
        </w:tc>
      </w:tr>
      <w:tr w:rsidR="00DC4581" w:rsidRPr="00DC4581" w14:paraId="57387500"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40A1864B"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3</w:t>
            </w:r>
          </w:p>
        </w:tc>
        <w:tc>
          <w:tcPr>
            <w:tcW w:w="2042" w:type="pct"/>
            <w:tcBorders>
              <w:top w:val="nil"/>
              <w:left w:val="nil"/>
              <w:bottom w:val="single" w:sz="4" w:space="0" w:color="auto"/>
              <w:right w:val="single" w:sz="4" w:space="0" w:color="auto"/>
            </w:tcBorders>
            <w:shd w:val="clear" w:color="auto" w:fill="auto"/>
            <w:vAlign w:val="center"/>
            <w:hideMark/>
          </w:tcPr>
          <w:p w14:paraId="0FA9B07C" w14:textId="77777777" w:rsidR="00DC4581" w:rsidRPr="00DC4581" w:rsidRDefault="00DC4581" w:rsidP="00CB73A8">
            <w:pPr>
              <w:rPr>
                <w:rFonts w:eastAsia="Times New Roman"/>
                <w:color w:val="000000"/>
                <w:sz w:val="22"/>
                <w:szCs w:val="22"/>
                <w:lang w:eastAsia="ru-RU"/>
              </w:rPr>
            </w:pPr>
            <w:proofErr w:type="spellStart"/>
            <w:r w:rsidRPr="00DC4581">
              <w:rPr>
                <w:rFonts w:eastAsia="Times New Roman"/>
                <w:color w:val="000000"/>
                <w:sz w:val="22"/>
                <w:szCs w:val="22"/>
                <w:lang w:eastAsia="ru-RU"/>
              </w:rPr>
              <w:t>пгт</w:t>
            </w:r>
            <w:proofErr w:type="spellEnd"/>
            <w:r w:rsidRPr="00DC4581">
              <w:rPr>
                <w:rFonts w:eastAsia="Times New Roman"/>
                <w:color w:val="000000"/>
                <w:sz w:val="22"/>
                <w:szCs w:val="22"/>
                <w:lang w:eastAsia="ru-RU"/>
              </w:rPr>
              <w:t>. Приморский, ул. Молодежная, д.9</w:t>
            </w:r>
          </w:p>
        </w:tc>
        <w:tc>
          <w:tcPr>
            <w:tcW w:w="721" w:type="pct"/>
            <w:tcBorders>
              <w:top w:val="nil"/>
              <w:left w:val="nil"/>
              <w:bottom w:val="single" w:sz="4" w:space="0" w:color="auto"/>
              <w:right w:val="single" w:sz="4" w:space="0" w:color="auto"/>
            </w:tcBorders>
            <w:shd w:val="clear" w:color="auto" w:fill="auto"/>
            <w:vAlign w:val="center"/>
            <w:hideMark/>
          </w:tcPr>
          <w:p w14:paraId="7BE4323A"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336,4</w:t>
            </w:r>
          </w:p>
        </w:tc>
        <w:tc>
          <w:tcPr>
            <w:tcW w:w="795" w:type="pct"/>
            <w:tcBorders>
              <w:top w:val="nil"/>
              <w:left w:val="nil"/>
              <w:bottom w:val="single" w:sz="4" w:space="0" w:color="auto"/>
              <w:right w:val="single" w:sz="4" w:space="0" w:color="auto"/>
            </w:tcBorders>
            <w:shd w:val="clear" w:color="auto" w:fill="auto"/>
            <w:vAlign w:val="center"/>
            <w:hideMark/>
          </w:tcPr>
          <w:p w14:paraId="7C67C936"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5 527,05</w:t>
            </w:r>
          </w:p>
        </w:tc>
        <w:tc>
          <w:tcPr>
            <w:tcW w:w="771" w:type="pct"/>
            <w:tcBorders>
              <w:top w:val="nil"/>
              <w:left w:val="nil"/>
              <w:bottom w:val="single" w:sz="4" w:space="0" w:color="auto"/>
              <w:right w:val="single" w:sz="4" w:space="0" w:color="auto"/>
            </w:tcBorders>
            <w:shd w:val="clear" w:color="auto" w:fill="auto"/>
            <w:vAlign w:val="center"/>
            <w:hideMark/>
          </w:tcPr>
          <w:p w14:paraId="349F1D6C"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276,35</w:t>
            </w:r>
          </w:p>
        </w:tc>
      </w:tr>
      <w:tr w:rsidR="00DC4581" w:rsidRPr="00DC4581" w14:paraId="2374802C"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2BED66C1"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4</w:t>
            </w:r>
          </w:p>
        </w:tc>
        <w:tc>
          <w:tcPr>
            <w:tcW w:w="2042" w:type="pct"/>
            <w:tcBorders>
              <w:top w:val="nil"/>
              <w:left w:val="nil"/>
              <w:bottom w:val="single" w:sz="4" w:space="0" w:color="auto"/>
              <w:right w:val="single" w:sz="4" w:space="0" w:color="auto"/>
            </w:tcBorders>
            <w:shd w:val="clear" w:color="auto" w:fill="auto"/>
            <w:vAlign w:val="center"/>
            <w:hideMark/>
          </w:tcPr>
          <w:p w14:paraId="4D8BC737" w14:textId="77777777" w:rsidR="00DC4581" w:rsidRPr="00DC4581" w:rsidRDefault="00DC4581" w:rsidP="00CB73A8">
            <w:pPr>
              <w:rPr>
                <w:rFonts w:eastAsia="Times New Roman"/>
                <w:color w:val="000000"/>
                <w:sz w:val="22"/>
                <w:szCs w:val="22"/>
                <w:lang w:eastAsia="ru-RU"/>
              </w:rPr>
            </w:pPr>
            <w:proofErr w:type="spellStart"/>
            <w:r w:rsidRPr="00DC4581">
              <w:rPr>
                <w:rFonts w:eastAsia="Times New Roman"/>
                <w:color w:val="000000"/>
                <w:sz w:val="22"/>
                <w:szCs w:val="22"/>
                <w:lang w:eastAsia="ru-RU"/>
              </w:rPr>
              <w:t>пгт</w:t>
            </w:r>
            <w:proofErr w:type="spellEnd"/>
            <w:r w:rsidRPr="00DC4581">
              <w:rPr>
                <w:rFonts w:eastAsia="Times New Roman"/>
                <w:color w:val="000000"/>
                <w:sz w:val="22"/>
                <w:szCs w:val="22"/>
                <w:lang w:eastAsia="ru-RU"/>
              </w:rPr>
              <w:t>. Приморский, ул. Молодежная, д.10</w:t>
            </w:r>
          </w:p>
        </w:tc>
        <w:tc>
          <w:tcPr>
            <w:tcW w:w="721" w:type="pct"/>
            <w:tcBorders>
              <w:top w:val="nil"/>
              <w:left w:val="nil"/>
              <w:bottom w:val="single" w:sz="4" w:space="0" w:color="auto"/>
              <w:right w:val="single" w:sz="4" w:space="0" w:color="auto"/>
            </w:tcBorders>
            <w:shd w:val="clear" w:color="auto" w:fill="auto"/>
            <w:vAlign w:val="center"/>
            <w:hideMark/>
          </w:tcPr>
          <w:p w14:paraId="06665F4D"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738,4</w:t>
            </w:r>
          </w:p>
        </w:tc>
        <w:tc>
          <w:tcPr>
            <w:tcW w:w="795" w:type="pct"/>
            <w:tcBorders>
              <w:top w:val="nil"/>
              <w:left w:val="nil"/>
              <w:bottom w:val="single" w:sz="4" w:space="0" w:color="auto"/>
              <w:right w:val="single" w:sz="4" w:space="0" w:color="auto"/>
            </w:tcBorders>
            <w:shd w:val="clear" w:color="auto" w:fill="auto"/>
            <w:vAlign w:val="center"/>
            <w:hideMark/>
          </w:tcPr>
          <w:p w14:paraId="2062CA0B"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11 836,55</w:t>
            </w:r>
          </w:p>
        </w:tc>
        <w:tc>
          <w:tcPr>
            <w:tcW w:w="771" w:type="pct"/>
            <w:tcBorders>
              <w:top w:val="nil"/>
              <w:left w:val="nil"/>
              <w:bottom w:val="single" w:sz="4" w:space="0" w:color="auto"/>
              <w:right w:val="single" w:sz="4" w:space="0" w:color="auto"/>
            </w:tcBorders>
            <w:shd w:val="clear" w:color="auto" w:fill="auto"/>
            <w:vAlign w:val="center"/>
            <w:hideMark/>
          </w:tcPr>
          <w:p w14:paraId="08EDBCE6"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591,83</w:t>
            </w:r>
          </w:p>
        </w:tc>
      </w:tr>
      <w:tr w:rsidR="00DC4581" w:rsidRPr="00DC4581" w14:paraId="21F4BADF"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4765EFCD"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w:t>
            </w:r>
          </w:p>
        </w:tc>
        <w:tc>
          <w:tcPr>
            <w:tcW w:w="2042" w:type="pct"/>
            <w:tcBorders>
              <w:top w:val="nil"/>
              <w:left w:val="nil"/>
              <w:bottom w:val="single" w:sz="4" w:space="0" w:color="auto"/>
              <w:right w:val="single" w:sz="4" w:space="0" w:color="auto"/>
            </w:tcBorders>
            <w:shd w:val="clear" w:color="auto" w:fill="auto"/>
            <w:vAlign w:val="center"/>
            <w:hideMark/>
          </w:tcPr>
          <w:p w14:paraId="2CAD60D1" w14:textId="77777777" w:rsidR="00DC4581" w:rsidRPr="00DC4581" w:rsidRDefault="00DC4581" w:rsidP="00CB73A8">
            <w:pPr>
              <w:rPr>
                <w:rFonts w:eastAsia="Times New Roman"/>
                <w:color w:val="000000"/>
                <w:sz w:val="22"/>
                <w:szCs w:val="22"/>
                <w:lang w:eastAsia="ru-RU"/>
              </w:rPr>
            </w:pPr>
            <w:proofErr w:type="spellStart"/>
            <w:r w:rsidRPr="00DC4581">
              <w:rPr>
                <w:rFonts w:eastAsia="Times New Roman"/>
                <w:color w:val="000000"/>
                <w:sz w:val="22"/>
                <w:szCs w:val="22"/>
                <w:lang w:eastAsia="ru-RU"/>
              </w:rPr>
              <w:t>пгт</w:t>
            </w:r>
            <w:proofErr w:type="spellEnd"/>
            <w:r w:rsidRPr="00DC4581">
              <w:rPr>
                <w:rFonts w:eastAsia="Times New Roman"/>
                <w:color w:val="000000"/>
                <w:sz w:val="22"/>
                <w:szCs w:val="22"/>
                <w:lang w:eastAsia="ru-RU"/>
              </w:rPr>
              <w:t>. Приморский, ул. Молодежная, д.13</w:t>
            </w:r>
          </w:p>
        </w:tc>
        <w:tc>
          <w:tcPr>
            <w:tcW w:w="721" w:type="pct"/>
            <w:tcBorders>
              <w:top w:val="nil"/>
              <w:left w:val="nil"/>
              <w:bottom w:val="single" w:sz="4" w:space="0" w:color="auto"/>
              <w:right w:val="single" w:sz="4" w:space="0" w:color="auto"/>
            </w:tcBorders>
            <w:shd w:val="clear" w:color="auto" w:fill="auto"/>
            <w:vAlign w:val="center"/>
            <w:hideMark/>
          </w:tcPr>
          <w:p w14:paraId="1268077F"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336,4</w:t>
            </w:r>
          </w:p>
        </w:tc>
        <w:tc>
          <w:tcPr>
            <w:tcW w:w="795" w:type="pct"/>
            <w:tcBorders>
              <w:top w:val="nil"/>
              <w:left w:val="nil"/>
              <w:bottom w:val="single" w:sz="4" w:space="0" w:color="auto"/>
              <w:right w:val="single" w:sz="4" w:space="0" w:color="auto"/>
            </w:tcBorders>
            <w:shd w:val="clear" w:color="auto" w:fill="auto"/>
            <w:vAlign w:val="center"/>
            <w:hideMark/>
          </w:tcPr>
          <w:p w14:paraId="3BF4573F"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5 527,05</w:t>
            </w:r>
          </w:p>
        </w:tc>
        <w:tc>
          <w:tcPr>
            <w:tcW w:w="771" w:type="pct"/>
            <w:tcBorders>
              <w:top w:val="nil"/>
              <w:left w:val="nil"/>
              <w:bottom w:val="single" w:sz="4" w:space="0" w:color="auto"/>
              <w:right w:val="single" w:sz="4" w:space="0" w:color="auto"/>
            </w:tcBorders>
            <w:shd w:val="clear" w:color="auto" w:fill="auto"/>
            <w:vAlign w:val="center"/>
            <w:hideMark/>
          </w:tcPr>
          <w:p w14:paraId="27C3EA00"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276,35</w:t>
            </w:r>
          </w:p>
        </w:tc>
      </w:tr>
      <w:tr w:rsidR="00DC4581" w:rsidRPr="00DC4581" w14:paraId="6E63EC47"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44B1D1AE"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6</w:t>
            </w:r>
          </w:p>
        </w:tc>
        <w:tc>
          <w:tcPr>
            <w:tcW w:w="2042" w:type="pct"/>
            <w:tcBorders>
              <w:top w:val="nil"/>
              <w:left w:val="nil"/>
              <w:bottom w:val="single" w:sz="4" w:space="0" w:color="auto"/>
              <w:right w:val="single" w:sz="4" w:space="0" w:color="auto"/>
            </w:tcBorders>
            <w:shd w:val="clear" w:color="auto" w:fill="auto"/>
            <w:vAlign w:val="center"/>
            <w:hideMark/>
          </w:tcPr>
          <w:p w14:paraId="74C5E3CA" w14:textId="77777777" w:rsidR="00DC4581" w:rsidRPr="00DC4581" w:rsidRDefault="00DC4581" w:rsidP="00CB73A8">
            <w:pPr>
              <w:rPr>
                <w:rFonts w:eastAsia="Times New Roman"/>
                <w:color w:val="000000"/>
                <w:sz w:val="22"/>
                <w:szCs w:val="22"/>
                <w:lang w:eastAsia="ru-RU"/>
              </w:rPr>
            </w:pPr>
            <w:proofErr w:type="spellStart"/>
            <w:r w:rsidRPr="00DC4581">
              <w:rPr>
                <w:rFonts w:eastAsia="Times New Roman"/>
                <w:color w:val="000000"/>
                <w:sz w:val="22"/>
                <w:szCs w:val="22"/>
                <w:lang w:eastAsia="ru-RU"/>
              </w:rPr>
              <w:t>пгт</w:t>
            </w:r>
            <w:proofErr w:type="spellEnd"/>
            <w:r w:rsidRPr="00DC4581">
              <w:rPr>
                <w:rFonts w:eastAsia="Times New Roman"/>
                <w:color w:val="000000"/>
                <w:sz w:val="22"/>
                <w:szCs w:val="22"/>
                <w:lang w:eastAsia="ru-RU"/>
              </w:rPr>
              <w:t>. Приморский, ул. Молодежная, д.14</w:t>
            </w:r>
          </w:p>
        </w:tc>
        <w:tc>
          <w:tcPr>
            <w:tcW w:w="721" w:type="pct"/>
            <w:tcBorders>
              <w:top w:val="nil"/>
              <w:left w:val="nil"/>
              <w:bottom w:val="single" w:sz="4" w:space="0" w:color="auto"/>
              <w:right w:val="single" w:sz="4" w:space="0" w:color="auto"/>
            </w:tcBorders>
            <w:shd w:val="clear" w:color="auto" w:fill="auto"/>
            <w:vAlign w:val="center"/>
            <w:hideMark/>
          </w:tcPr>
          <w:p w14:paraId="66C0A595"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687,2</w:t>
            </w:r>
          </w:p>
        </w:tc>
        <w:tc>
          <w:tcPr>
            <w:tcW w:w="795" w:type="pct"/>
            <w:tcBorders>
              <w:top w:val="nil"/>
              <w:left w:val="nil"/>
              <w:bottom w:val="single" w:sz="4" w:space="0" w:color="auto"/>
              <w:right w:val="single" w:sz="4" w:space="0" w:color="auto"/>
            </w:tcBorders>
            <w:shd w:val="clear" w:color="auto" w:fill="auto"/>
            <w:vAlign w:val="center"/>
            <w:hideMark/>
          </w:tcPr>
          <w:p w14:paraId="079D1FDF"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14 238,78</w:t>
            </w:r>
          </w:p>
        </w:tc>
        <w:tc>
          <w:tcPr>
            <w:tcW w:w="771" w:type="pct"/>
            <w:tcBorders>
              <w:top w:val="nil"/>
              <w:left w:val="nil"/>
              <w:bottom w:val="single" w:sz="4" w:space="0" w:color="auto"/>
              <w:right w:val="single" w:sz="4" w:space="0" w:color="auto"/>
            </w:tcBorders>
            <w:shd w:val="clear" w:color="auto" w:fill="auto"/>
            <w:vAlign w:val="center"/>
            <w:hideMark/>
          </w:tcPr>
          <w:p w14:paraId="31DC6037"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711,94</w:t>
            </w:r>
          </w:p>
        </w:tc>
      </w:tr>
      <w:tr w:rsidR="00DC4581" w:rsidRPr="00DC4581" w14:paraId="171C17C0"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0A6C58E1"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7</w:t>
            </w:r>
          </w:p>
        </w:tc>
        <w:tc>
          <w:tcPr>
            <w:tcW w:w="2042" w:type="pct"/>
            <w:tcBorders>
              <w:top w:val="nil"/>
              <w:left w:val="nil"/>
              <w:bottom w:val="single" w:sz="4" w:space="0" w:color="auto"/>
              <w:right w:val="single" w:sz="4" w:space="0" w:color="auto"/>
            </w:tcBorders>
            <w:shd w:val="clear" w:color="auto" w:fill="auto"/>
            <w:vAlign w:val="center"/>
            <w:hideMark/>
          </w:tcPr>
          <w:p w14:paraId="799A7797" w14:textId="77777777" w:rsidR="00DC4581" w:rsidRPr="00DC4581" w:rsidRDefault="00DC4581" w:rsidP="00CB73A8">
            <w:pPr>
              <w:rPr>
                <w:rFonts w:eastAsia="Times New Roman"/>
                <w:color w:val="000000"/>
                <w:sz w:val="22"/>
                <w:szCs w:val="22"/>
                <w:lang w:eastAsia="ru-RU"/>
              </w:rPr>
            </w:pPr>
            <w:proofErr w:type="spellStart"/>
            <w:r w:rsidRPr="00DC4581">
              <w:rPr>
                <w:rFonts w:eastAsia="Times New Roman"/>
                <w:color w:val="000000"/>
                <w:sz w:val="22"/>
                <w:szCs w:val="22"/>
                <w:lang w:eastAsia="ru-RU"/>
              </w:rPr>
              <w:t>пгт</w:t>
            </w:r>
            <w:proofErr w:type="spellEnd"/>
            <w:r w:rsidRPr="00DC4581">
              <w:rPr>
                <w:rFonts w:eastAsia="Times New Roman"/>
                <w:color w:val="000000"/>
                <w:sz w:val="22"/>
                <w:szCs w:val="22"/>
                <w:lang w:eastAsia="ru-RU"/>
              </w:rPr>
              <w:t>. Приморский, ул. Молодежная, д.15</w:t>
            </w:r>
          </w:p>
        </w:tc>
        <w:tc>
          <w:tcPr>
            <w:tcW w:w="721" w:type="pct"/>
            <w:tcBorders>
              <w:top w:val="nil"/>
              <w:left w:val="nil"/>
              <w:bottom w:val="single" w:sz="4" w:space="0" w:color="auto"/>
              <w:right w:val="single" w:sz="4" w:space="0" w:color="auto"/>
            </w:tcBorders>
            <w:shd w:val="clear" w:color="auto" w:fill="auto"/>
            <w:vAlign w:val="center"/>
            <w:hideMark/>
          </w:tcPr>
          <w:p w14:paraId="35EAE37A"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336,7</w:t>
            </w:r>
          </w:p>
        </w:tc>
        <w:tc>
          <w:tcPr>
            <w:tcW w:w="795" w:type="pct"/>
            <w:tcBorders>
              <w:top w:val="nil"/>
              <w:left w:val="nil"/>
              <w:bottom w:val="single" w:sz="4" w:space="0" w:color="auto"/>
              <w:right w:val="single" w:sz="4" w:space="0" w:color="auto"/>
            </w:tcBorders>
            <w:shd w:val="clear" w:color="auto" w:fill="auto"/>
            <w:vAlign w:val="center"/>
            <w:hideMark/>
          </w:tcPr>
          <w:p w14:paraId="0F259079"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5 531,98</w:t>
            </w:r>
          </w:p>
        </w:tc>
        <w:tc>
          <w:tcPr>
            <w:tcW w:w="771" w:type="pct"/>
            <w:tcBorders>
              <w:top w:val="nil"/>
              <w:left w:val="nil"/>
              <w:bottom w:val="single" w:sz="4" w:space="0" w:color="auto"/>
              <w:right w:val="single" w:sz="4" w:space="0" w:color="auto"/>
            </w:tcBorders>
            <w:shd w:val="clear" w:color="auto" w:fill="auto"/>
            <w:vAlign w:val="center"/>
            <w:hideMark/>
          </w:tcPr>
          <w:p w14:paraId="2F241A92"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276,60</w:t>
            </w:r>
          </w:p>
        </w:tc>
      </w:tr>
      <w:tr w:rsidR="00DC4581" w:rsidRPr="00DC4581" w14:paraId="5A138EA9"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2BC7E9E2"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8</w:t>
            </w:r>
          </w:p>
        </w:tc>
        <w:tc>
          <w:tcPr>
            <w:tcW w:w="2042" w:type="pct"/>
            <w:tcBorders>
              <w:top w:val="nil"/>
              <w:left w:val="nil"/>
              <w:bottom w:val="single" w:sz="4" w:space="0" w:color="auto"/>
              <w:right w:val="single" w:sz="4" w:space="0" w:color="auto"/>
            </w:tcBorders>
            <w:shd w:val="clear" w:color="auto" w:fill="auto"/>
            <w:vAlign w:val="center"/>
            <w:hideMark/>
          </w:tcPr>
          <w:p w14:paraId="2F64415E" w14:textId="77777777" w:rsidR="00DC4581" w:rsidRPr="00DC4581" w:rsidRDefault="00DC4581" w:rsidP="00CB73A8">
            <w:pPr>
              <w:rPr>
                <w:rFonts w:eastAsia="Times New Roman"/>
                <w:color w:val="000000"/>
                <w:sz w:val="22"/>
                <w:szCs w:val="22"/>
                <w:lang w:eastAsia="ru-RU"/>
              </w:rPr>
            </w:pPr>
            <w:proofErr w:type="spellStart"/>
            <w:r w:rsidRPr="00DC4581">
              <w:rPr>
                <w:rFonts w:eastAsia="Times New Roman"/>
                <w:color w:val="000000"/>
                <w:sz w:val="22"/>
                <w:szCs w:val="22"/>
                <w:lang w:eastAsia="ru-RU"/>
              </w:rPr>
              <w:t>пгт</w:t>
            </w:r>
            <w:proofErr w:type="spellEnd"/>
            <w:r w:rsidRPr="00DC4581">
              <w:rPr>
                <w:rFonts w:eastAsia="Times New Roman"/>
                <w:color w:val="000000"/>
                <w:sz w:val="22"/>
                <w:szCs w:val="22"/>
                <w:lang w:eastAsia="ru-RU"/>
              </w:rPr>
              <w:t>. Приморский, ул. Молодежная, д.19</w:t>
            </w:r>
          </w:p>
        </w:tc>
        <w:tc>
          <w:tcPr>
            <w:tcW w:w="721" w:type="pct"/>
            <w:tcBorders>
              <w:top w:val="nil"/>
              <w:left w:val="nil"/>
              <w:bottom w:val="single" w:sz="4" w:space="0" w:color="auto"/>
              <w:right w:val="single" w:sz="4" w:space="0" w:color="auto"/>
            </w:tcBorders>
            <w:shd w:val="clear" w:color="auto" w:fill="auto"/>
            <w:vAlign w:val="center"/>
            <w:hideMark/>
          </w:tcPr>
          <w:p w14:paraId="342C8AD1"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336,4</w:t>
            </w:r>
          </w:p>
        </w:tc>
        <w:tc>
          <w:tcPr>
            <w:tcW w:w="795" w:type="pct"/>
            <w:tcBorders>
              <w:top w:val="nil"/>
              <w:left w:val="nil"/>
              <w:bottom w:val="single" w:sz="4" w:space="0" w:color="auto"/>
              <w:right w:val="single" w:sz="4" w:space="0" w:color="auto"/>
            </w:tcBorders>
            <w:shd w:val="clear" w:color="auto" w:fill="auto"/>
            <w:vAlign w:val="center"/>
            <w:hideMark/>
          </w:tcPr>
          <w:p w14:paraId="2BD63B56"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5 527,05</w:t>
            </w:r>
          </w:p>
        </w:tc>
        <w:tc>
          <w:tcPr>
            <w:tcW w:w="771" w:type="pct"/>
            <w:tcBorders>
              <w:top w:val="nil"/>
              <w:left w:val="nil"/>
              <w:bottom w:val="single" w:sz="4" w:space="0" w:color="auto"/>
              <w:right w:val="single" w:sz="4" w:space="0" w:color="auto"/>
            </w:tcBorders>
            <w:shd w:val="clear" w:color="auto" w:fill="auto"/>
            <w:vAlign w:val="center"/>
            <w:hideMark/>
          </w:tcPr>
          <w:p w14:paraId="54AF09B0"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276,35</w:t>
            </w:r>
          </w:p>
        </w:tc>
      </w:tr>
      <w:tr w:rsidR="00DC4581" w:rsidRPr="00DC4581" w14:paraId="2D4E3A6D"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3B54CE8C"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9</w:t>
            </w:r>
          </w:p>
        </w:tc>
        <w:tc>
          <w:tcPr>
            <w:tcW w:w="2042" w:type="pct"/>
            <w:tcBorders>
              <w:top w:val="nil"/>
              <w:left w:val="nil"/>
              <w:bottom w:val="single" w:sz="4" w:space="0" w:color="auto"/>
              <w:right w:val="single" w:sz="4" w:space="0" w:color="auto"/>
            </w:tcBorders>
            <w:shd w:val="clear" w:color="auto" w:fill="auto"/>
            <w:vAlign w:val="center"/>
            <w:hideMark/>
          </w:tcPr>
          <w:p w14:paraId="3F84B2F1" w14:textId="77777777" w:rsidR="00DC4581" w:rsidRPr="00DC4581" w:rsidRDefault="00DC4581" w:rsidP="00CB73A8">
            <w:pPr>
              <w:rPr>
                <w:rFonts w:eastAsia="Times New Roman"/>
                <w:color w:val="000000"/>
                <w:sz w:val="22"/>
                <w:szCs w:val="22"/>
                <w:lang w:eastAsia="ru-RU"/>
              </w:rPr>
            </w:pPr>
            <w:proofErr w:type="spellStart"/>
            <w:r w:rsidRPr="00DC4581">
              <w:rPr>
                <w:rFonts w:eastAsia="Times New Roman"/>
                <w:color w:val="000000"/>
                <w:sz w:val="22"/>
                <w:szCs w:val="22"/>
                <w:lang w:eastAsia="ru-RU"/>
              </w:rPr>
              <w:t>пгт</w:t>
            </w:r>
            <w:proofErr w:type="spellEnd"/>
            <w:r w:rsidRPr="00DC4581">
              <w:rPr>
                <w:rFonts w:eastAsia="Times New Roman"/>
                <w:color w:val="000000"/>
                <w:sz w:val="22"/>
                <w:szCs w:val="22"/>
                <w:lang w:eastAsia="ru-RU"/>
              </w:rPr>
              <w:t>. Приморский, ул. Центральная, д.64</w:t>
            </w:r>
          </w:p>
        </w:tc>
        <w:tc>
          <w:tcPr>
            <w:tcW w:w="721" w:type="pct"/>
            <w:tcBorders>
              <w:top w:val="nil"/>
              <w:left w:val="nil"/>
              <w:bottom w:val="single" w:sz="4" w:space="0" w:color="auto"/>
              <w:right w:val="single" w:sz="4" w:space="0" w:color="auto"/>
            </w:tcBorders>
            <w:shd w:val="clear" w:color="auto" w:fill="auto"/>
            <w:vAlign w:val="center"/>
            <w:hideMark/>
          </w:tcPr>
          <w:p w14:paraId="60D19879"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473,2</w:t>
            </w:r>
          </w:p>
        </w:tc>
        <w:tc>
          <w:tcPr>
            <w:tcW w:w="795" w:type="pct"/>
            <w:tcBorders>
              <w:top w:val="nil"/>
              <w:left w:val="nil"/>
              <w:bottom w:val="single" w:sz="4" w:space="0" w:color="auto"/>
              <w:right w:val="single" w:sz="4" w:space="0" w:color="auto"/>
            </w:tcBorders>
            <w:shd w:val="clear" w:color="auto" w:fill="auto"/>
            <w:vAlign w:val="center"/>
            <w:hideMark/>
          </w:tcPr>
          <w:p w14:paraId="63D33A63"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5 314,04</w:t>
            </w:r>
          </w:p>
        </w:tc>
        <w:tc>
          <w:tcPr>
            <w:tcW w:w="771" w:type="pct"/>
            <w:tcBorders>
              <w:top w:val="nil"/>
              <w:left w:val="nil"/>
              <w:bottom w:val="single" w:sz="4" w:space="0" w:color="auto"/>
              <w:right w:val="single" w:sz="4" w:space="0" w:color="auto"/>
            </w:tcBorders>
            <w:shd w:val="clear" w:color="auto" w:fill="auto"/>
            <w:vAlign w:val="center"/>
            <w:hideMark/>
          </w:tcPr>
          <w:p w14:paraId="3973DF67"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265,70</w:t>
            </w:r>
          </w:p>
        </w:tc>
      </w:tr>
      <w:tr w:rsidR="00DC4581" w:rsidRPr="00DC4581" w14:paraId="7F6D75ED"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vAlign w:val="center"/>
            <w:hideMark/>
          </w:tcPr>
          <w:p w14:paraId="2D24306E"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10</w:t>
            </w:r>
          </w:p>
        </w:tc>
        <w:tc>
          <w:tcPr>
            <w:tcW w:w="2042" w:type="pct"/>
            <w:tcBorders>
              <w:top w:val="nil"/>
              <w:left w:val="nil"/>
              <w:bottom w:val="single" w:sz="4" w:space="0" w:color="auto"/>
              <w:right w:val="single" w:sz="4" w:space="0" w:color="auto"/>
            </w:tcBorders>
            <w:shd w:val="clear" w:color="auto" w:fill="auto"/>
            <w:vAlign w:val="center"/>
            <w:hideMark/>
          </w:tcPr>
          <w:p w14:paraId="6062B4B7" w14:textId="77777777" w:rsidR="00DC4581" w:rsidRPr="00DC4581" w:rsidRDefault="00DC4581" w:rsidP="00CB73A8">
            <w:pPr>
              <w:rPr>
                <w:rFonts w:eastAsia="Times New Roman"/>
                <w:color w:val="000000"/>
                <w:sz w:val="22"/>
                <w:szCs w:val="22"/>
                <w:lang w:eastAsia="ru-RU"/>
              </w:rPr>
            </w:pPr>
            <w:proofErr w:type="spellStart"/>
            <w:r w:rsidRPr="00DC4581">
              <w:rPr>
                <w:rFonts w:eastAsia="Times New Roman"/>
                <w:color w:val="000000"/>
                <w:sz w:val="22"/>
                <w:szCs w:val="22"/>
                <w:lang w:eastAsia="ru-RU"/>
              </w:rPr>
              <w:t>пгт</w:t>
            </w:r>
            <w:proofErr w:type="spellEnd"/>
            <w:r w:rsidRPr="00DC4581">
              <w:rPr>
                <w:rFonts w:eastAsia="Times New Roman"/>
                <w:color w:val="000000"/>
                <w:sz w:val="22"/>
                <w:szCs w:val="22"/>
                <w:lang w:eastAsia="ru-RU"/>
              </w:rPr>
              <w:t>. Приморский, ул. Центральная, д.66</w:t>
            </w:r>
          </w:p>
        </w:tc>
        <w:tc>
          <w:tcPr>
            <w:tcW w:w="721" w:type="pct"/>
            <w:tcBorders>
              <w:top w:val="nil"/>
              <w:left w:val="nil"/>
              <w:bottom w:val="single" w:sz="4" w:space="0" w:color="auto"/>
              <w:right w:val="single" w:sz="4" w:space="0" w:color="auto"/>
            </w:tcBorders>
            <w:shd w:val="clear" w:color="auto" w:fill="auto"/>
            <w:vAlign w:val="center"/>
            <w:hideMark/>
          </w:tcPr>
          <w:p w14:paraId="45BBB8A1" w14:textId="77777777" w:rsidR="00DC4581" w:rsidRPr="00DC4581" w:rsidRDefault="00DC4581" w:rsidP="00CB73A8">
            <w:pPr>
              <w:jc w:val="right"/>
              <w:rPr>
                <w:rFonts w:eastAsia="Times New Roman"/>
                <w:color w:val="000000"/>
                <w:sz w:val="22"/>
                <w:szCs w:val="22"/>
                <w:lang w:eastAsia="ru-RU"/>
              </w:rPr>
            </w:pPr>
            <w:r w:rsidRPr="00DC4581">
              <w:rPr>
                <w:rFonts w:eastAsia="Arial Unicode MS"/>
                <w:color w:val="000000"/>
                <w:sz w:val="22"/>
                <w:szCs w:val="22"/>
                <w:lang w:eastAsia="ru-RU"/>
              </w:rPr>
              <w:t>491,8</w:t>
            </w:r>
          </w:p>
        </w:tc>
        <w:tc>
          <w:tcPr>
            <w:tcW w:w="795" w:type="pct"/>
            <w:tcBorders>
              <w:top w:val="nil"/>
              <w:left w:val="nil"/>
              <w:bottom w:val="single" w:sz="4" w:space="0" w:color="auto"/>
              <w:right w:val="single" w:sz="4" w:space="0" w:color="auto"/>
            </w:tcBorders>
            <w:shd w:val="clear" w:color="auto" w:fill="auto"/>
            <w:vAlign w:val="center"/>
            <w:hideMark/>
          </w:tcPr>
          <w:p w14:paraId="4DA6E4C2"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5 522,91</w:t>
            </w:r>
          </w:p>
        </w:tc>
        <w:tc>
          <w:tcPr>
            <w:tcW w:w="771" w:type="pct"/>
            <w:tcBorders>
              <w:top w:val="nil"/>
              <w:left w:val="nil"/>
              <w:bottom w:val="single" w:sz="4" w:space="0" w:color="auto"/>
              <w:right w:val="single" w:sz="4" w:space="0" w:color="auto"/>
            </w:tcBorders>
            <w:shd w:val="clear" w:color="auto" w:fill="auto"/>
            <w:vAlign w:val="center"/>
            <w:hideMark/>
          </w:tcPr>
          <w:p w14:paraId="16A2D260"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276,15</w:t>
            </w:r>
          </w:p>
        </w:tc>
      </w:tr>
      <w:tr w:rsidR="00DC4581" w:rsidRPr="00DC4581" w14:paraId="47266C42" w14:textId="77777777" w:rsidTr="003C53F4">
        <w:trPr>
          <w:trHeight w:val="331"/>
        </w:trPr>
        <w:tc>
          <w:tcPr>
            <w:tcW w:w="671" w:type="pct"/>
            <w:tcBorders>
              <w:top w:val="nil"/>
              <w:left w:val="single" w:sz="4" w:space="0" w:color="auto"/>
              <w:bottom w:val="single" w:sz="4" w:space="0" w:color="auto"/>
              <w:right w:val="single" w:sz="4" w:space="0" w:color="auto"/>
            </w:tcBorders>
            <w:shd w:val="clear" w:color="auto" w:fill="auto"/>
            <w:noWrap/>
            <w:vAlign w:val="center"/>
            <w:hideMark/>
          </w:tcPr>
          <w:p w14:paraId="25520920" w14:textId="77777777" w:rsidR="00DC4581" w:rsidRPr="00DC4581" w:rsidRDefault="00DC4581" w:rsidP="00CB73A8">
            <w:pPr>
              <w:rPr>
                <w:rFonts w:eastAsia="Times New Roman"/>
                <w:b/>
                <w:bCs/>
                <w:color w:val="000000"/>
                <w:sz w:val="22"/>
                <w:szCs w:val="22"/>
                <w:lang w:eastAsia="ru-RU"/>
              </w:rPr>
            </w:pPr>
          </w:p>
        </w:tc>
        <w:tc>
          <w:tcPr>
            <w:tcW w:w="2042" w:type="pct"/>
            <w:tcBorders>
              <w:top w:val="nil"/>
              <w:left w:val="nil"/>
              <w:bottom w:val="single" w:sz="4" w:space="0" w:color="auto"/>
              <w:right w:val="single" w:sz="4" w:space="0" w:color="auto"/>
            </w:tcBorders>
            <w:shd w:val="clear" w:color="auto" w:fill="auto"/>
            <w:vAlign w:val="center"/>
            <w:hideMark/>
          </w:tcPr>
          <w:p w14:paraId="5734C633" w14:textId="77777777" w:rsidR="00DC4581" w:rsidRPr="00DC4581" w:rsidRDefault="00DC4581" w:rsidP="00CB73A8">
            <w:pPr>
              <w:rPr>
                <w:rFonts w:eastAsia="Times New Roman"/>
                <w:color w:val="000000"/>
                <w:sz w:val="22"/>
                <w:szCs w:val="22"/>
                <w:lang w:eastAsia="ru-RU"/>
              </w:rPr>
            </w:pPr>
            <w:r w:rsidRPr="00DC4581">
              <w:rPr>
                <w:rFonts w:eastAsia="Times New Roman"/>
                <w:color w:val="000000"/>
                <w:sz w:val="22"/>
                <w:szCs w:val="22"/>
                <w:lang w:eastAsia="ru-RU"/>
              </w:rPr>
              <w:t> </w:t>
            </w:r>
            <w:r w:rsidRPr="00DC4581">
              <w:rPr>
                <w:rFonts w:eastAsia="Times New Roman"/>
                <w:b/>
                <w:bCs/>
                <w:color w:val="000000"/>
                <w:sz w:val="22"/>
                <w:szCs w:val="22"/>
                <w:lang w:eastAsia="ru-RU"/>
              </w:rPr>
              <w:t>ИТОГО ЛОТ №5</w:t>
            </w:r>
          </w:p>
        </w:tc>
        <w:tc>
          <w:tcPr>
            <w:tcW w:w="721" w:type="pct"/>
            <w:tcBorders>
              <w:top w:val="nil"/>
              <w:left w:val="nil"/>
              <w:bottom w:val="single" w:sz="4" w:space="0" w:color="auto"/>
              <w:right w:val="single" w:sz="4" w:space="0" w:color="auto"/>
            </w:tcBorders>
            <w:shd w:val="clear" w:color="auto" w:fill="auto"/>
            <w:vAlign w:val="center"/>
            <w:hideMark/>
          </w:tcPr>
          <w:p w14:paraId="1EA46780" w14:textId="77777777" w:rsidR="00DC4581" w:rsidRPr="00DC4581" w:rsidRDefault="00DC4581" w:rsidP="00CB73A8">
            <w:pPr>
              <w:jc w:val="right"/>
              <w:rPr>
                <w:rFonts w:eastAsia="Times New Roman"/>
                <w:color w:val="000000"/>
                <w:sz w:val="22"/>
                <w:szCs w:val="22"/>
                <w:lang w:eastAsia="ru-RU"/>
              </w:rPr>
            </w:pPr>
            <w:r w:rsidRPr="00DC4581">
              <w:rPr>
                <w:rFonts w:eastAsia="Times New Roman"/>
                <w:color w:val="000000"/>
                <w:sz w:val="22"/>
                <w:szCs w:val="22"/>
                <w:lang w:eastAsia="ru-RU"/>
              </w:rPr>
              <w:t> </w:t>
            </w:r>
          </w:p>
        </w:tc>
        <w:tc>
          <w:tcPr>
            <w:tcW w:w="795" w:type="pct"/>
            <w:tcBorders>
              <w:top w:val="nil"/>
              <w:left w:val="nil"/>
              <w:bottom w:val="single" w:sz="4" w:space="0" w:color="auto"/>
              <w:right w:val="single" w:sz="4" w:space="0" w:color="auto"/>
            </w:tcBorders>
            <w:shd w:val="clear" w:color="auto" w:fill="auto"/>
            <w:vAlign w:val="center"/>
            <w:hideMark/>
          </w:tcPr>
          <w:p w14:paraId="24234C3A" w14:textId="77777777" w:rsidR="00DC4581" w:rsidRPr="00DC4581" w:rsidRDefault="00DC4581" w:rsidP="00CB73A8">
            <w:pPr>
              <w:jc w:val="center"/>
              <w:rPr>
                <w:rFonts w:eastAsia="Times New Roman"/>
                <w:color w:val="000000"/>
                <w:sz w:val="22"/>
                <w:szCs w:val="22"/>
                <w:lang w:eastAsia="ru-RU"/>
              </w:rPr>
            </w:pPr>
            <w:r w:rsidRPr="00DC4581">
              <w:rPr>
                <w:rFonts w:eastAsia="Times New Roman"/>
                <w:color w:val="000000"/>
                <w:sz w:val="22"/>
                <w:szCs w:val="22"/>
                <w:lang w:eastAsia="ru-RU"/>
              </w:rPr>
              <w:t>170 070,55</w:t>
            </w:r>
          </w:p>
        </w:tc>
        <w:tc>
          <w:tcPr>
            <w:tcW w:w="771" w:type="pct"/>
            <w:tcBorders>
              <w:top w:val="nil"/>
              <w:left w:val="nil"/>
              <w:bottom w:val="single" w:sz="4" w:space="0" w:color="auto"/>
              <w:right w:val="single" w:sz="4" w:space="0" w:color="auto"/>
            </w:tcBorders>
            <w:shd w:val="clear" w:color="auto" w:fill="auto"/>
            <w:vAlign w:val="center"/>
            <w:hideMark/>
          </w:tcPr>
          <w:p w14:paraId="793025C8" w14:textId="77777777" w:rsidR="00DC4581" w:rsidRPr="00DC4581" w:rsidRDefault="00DC4581" w:rsidP="00CB73A8">
            <w:pPr>
              <w:jc w:val="center"/>
              <w:rPr>
                <w:rFonts w:eastAsia="Times New Roman"/>
                <w:b/>
                <w:bCs/>
                <w:color w:val="000000"/>
                <w:sz w:val="22"/>
                <w:szCs w:val="22"/>
                <w:lang w:eastAsia="ru-RU"/>
              </w:rPr>
            </w:pPr>
            <w:r w:rsidRPr="00DC4581">
              <w:rPr>
                <w:rFonts w:eastAsia="Times New Roman"/>
                <w:b/>
                <w:bCs/>
                <w:color w:val="000000"/>
                <w:sz w:val="22"/>
                <w:szCs w:val="22"/>
                <w:lang w:eastAsia="ru-RU"/>
              </w:rPr>
              <w:t>8 503,53</w:t>
            </w:r>
          </w:p>
        </w:tc>
      </w:tr>
    </w:tbl>
    <w:p w14:paraId="2813EA88" w14:textId="77777777" w:rsidR="00DC4581" w:rsidRPr="00DC4581" w:rsidRDefault="00DC4581" w:rsidP="00CB73A8">
      <w:pPr>
        <w:widowControl w:val="0"/>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15" w:right="265"/>
        <w:contextualSpacing/>
        <w:jc w:val="both"/>
        <w:rPr>
          <w:rFonts w:eastAsia="Times New Roman"/>
          <w:color w:val="000000"/>
          <w:sz w:val="24"/>
          <w:szCs w:val="24"/>
          <w:lang w:eastAsia="ru-RU"/>
        </w:rPr>
      </w:pPr>
    </w:p>
    <w:p w14:paraId="1F1932FC"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4"/>
          <w:szCs w:val="24"/>
          <w:lang w:eastAsia="ru-RU"/>
        </w:rPr>
      </w:pPr>
    </w:p>
    <w:p w14:paraId="24C59D47" w14:textId="77777777" w:rsidR="00DC4581" w:rsidRP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Реквизиты банковского счета для перечисления средств в качестве обеспечения заявки на участие в конкурсе</w:t>
      </w:r>
    </w:p>
    <w:p w14:paraId="4C2F7B51" w14:textId="77777777" w:rsidR="00DC4581" w:rsidRPr="00DC4581" w:rsidRDefault="00DC4581" w:rsidP="00CB73A8">
      <w:pPr>
        <w:ind w:left="714"/>
        <w:jc w:val="both"/>
        <w:rPr>
          <w:rFonts w:ascii="Calibri" w:eastAsia="Times New Roman" w:hAnsi="Calibri"/>
          <w:sz w:val="22"/>
          <w:szCs w:val="22"/>
          <w:lang w:eastAsia="ru-RU"/>
        </w:rPr>
      </w:pPr>
    </w:p>
    <w:p w14:paraId="549ABA0D" w14:textId="77777777" w:rsidR="00DC4581" w:rsidRPr="00DC4581" w:rsidRDefault="00DC4581" w:rsidP="00CB73A8">
      <w:pPr>
        <w:widowControl w:val="0"/>
        <w:pBdr>
          <w:top w:val="single" w:sz="4" w:space="1" w:color="auto"/>
          <w:left w:val="single" w:sz="4" w:space="4" w:color="auto"/>
          <w:bottom w:val="single" w:sz="4" w:space="1" w:color="auto"/>
          <w:right w:val="single" w:sz="4" w:space="4"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DC4581">
        <w:rPr>
          <w:rFonts w:eastAsia="Times New Roman"/>
          <w:color w:val="000000"/>
          <w:sz w:val="24"/>
          <w:szCs w:val="24"/>
          <w:lang w:eastAsia="ru-RU"/>
        </w:rPr>
        <w:t>УФК по Приморскому краю (Администрация Хасанского муниципального округа Приморского края)</w:t>
      </w:r>
    </w:p>
    <w:p w14:paraId="4EE06694" w14:textId="77777777" w:rsidR="00DC4581" w:rsidRPr="00DC4581" w:rsidRDefault="00DC4581" w:rsidP="00CB73A8">
      <w:pPr>
        <w:widowControl w:val="0"/>
        <w:pBdr>
          <w:top w:val="single" w:sz="4" w:space="1" w:color="auto"/>
          <w:left w:val="single" w:sz="4" w:space="4" w:color="auto"/>
          <w:bottom w:val="single" w:sz="4" w:space="1" w:color="auto"/>
          <w:right w:val="single" w:sz="4" w:space="4"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DC4581">
        <w:rPr>
          <w:rFonts w:eastAsia="Times New Roman"/>
          <w:color w:val="000000"/>
          <w:sz w:val="24"/>
          <w:szCs w:val="24"/>
          <w:lang w:eastAsia="ru-RU"/>
        </w:rPr>
        <w:t xml:space="preserve">АДРЕС 692701, Приморский край, Хасанский район, </w:t>
      </w:r>
      <w:proofErr w:type="spellStart"/>
      <w:r w:rsidRPr="00DC4581">
        <w:rPr>
          <w:rFonts w:eastAsia="Times New Roman"/>
          <w:color w:val="000000"/>
          <w:sz w:val="24"/>
          <w:szCs w:val="24"/>
          <w:lang w:eastAsia="ru-RU"/>
        </w:rPr>
        <w:t>пгт</w:t>
      </w:r>
      <w:proofErr w:type="spellEnd"/>
      <w:r w:rsidRPr="00DC4581">
        <w:rPr>
          <w:rFonts w:eastAsia="Times New Roman"/>
          <w:color w:val="000000"/>
          <w:sz w:val="24"/>
          <w:szCs w:val="24"/>
          <w:lang w:eastAsia="ru-RU"/>
        </w:rPr>
        <w:t xml:space="preserve"> Славянка, ул. Молодежная д.1</w:t>
      </w:r>
    </w:p>
    <w:p w14:paraId="11CC1E26" w14:textId="77777777" w:rsidR="00DC4581" w:rsidRPr="00DC4581" w:rsidRDefault="00DC4581" w:rsidP="00CB73A8">
      <w:pPr>
        <w:widowControl w:val="0"/>
        <w:pBdr>
          <w:top w:val="single" w:sz="4" w:space="1" w:color="auto"/>
          <w:left w:val="single" w:sz="4" w:space="4" w:color="auto"/>
          <w:bottom w:val="single" w:sz="4" w:space="1" w:color="auto"/>
          <w:right w:val="single" w:sz="4" w:space="4"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DC4581">
        <w:rPr>
          <w:rFonts w:eastAsia="Times New Roman"/>
          <w:color w:val="000000"/>
          <w:sz w:val="24"/>
          <w:szCs w:val="24"/>
          <w:lang w:eastAsia="ru-RU"/>
        </w:rPr>
        <w:t>ИНН 250 207 0333</w:t>
      </w:r>
    </w:p>
    <w:p w14:paraId="5EAD5E3C" w14:textId="77777777" w:rsidR="00DC4581" w:rsidRPr="00DC4581" w:rsidRDefault="00DC4581" w:rsidP="00CB73A8">
      <w:pPr>
        <w:widowControl w:val="0"/>
        <w:pBdr>
          <w:top w:val="single" w:sz="4" w:space="1" w:color="auto"/>
          <w:left w:val="single" w:sz="4" w:space="4" w:color="auto"/>
          <w:bottom w:val="single" w:sz="4" w:space="1" w:color="auto"/>
          <w:right w:val="single" w:sz="4" w:space="4"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DC4581">
        <w:rPr>
          <w:rFonts w:eastAsia="Times New Roman"/>
          <w:color w:val="000000"/>
          <w:sz w:val="24"/>
          <w:szCs w:val="24"/>
          <w:lang w:eastAsia="ru-RU"/>
        </w:rPr>
        <w:t>КПП 250 201 001</w:t>
      </w:r>
    </w:p>
    <w:p w14:paraId="3C051A1C" w14:textId="77777777" w:rsidR="00DC4581" w:rsidRPr="00DC4581" w:rsidRDefault="00DC4581" w:rsidP="00CB73A8">
      <w:pPr>
        <w:widowControl w:val="0"/>
        <w:pBdr>
          <w:top w:val="single" w:sz="4" w:space="1" w:color="auto"/>
          <w:left w:val="single" w:sz="4" w:space="4" w:color="auto"/>
          <w:bottom w:val="single" w:sz="4" w:space="1" w:color="auto"/>
          <w:right w:val="single" w:sz="4" w:space="4"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DC4581">
        <w:rPr>
          <w:rFonts w:eastAsia="Times New Roman"/>
          <w:color w:val="000000"/>
          <w:sz w:val="24"/>
          <w:szCs w:val="24"/>
          <w:lang w:eastAsia="ru-RU"/>
        </w:rPr>
        <w:t>ОКТМО 055 48 000</w:t>
      </w:r>
    </w:p>
    <w:p w14:paraId="2AC776BF" w14:textId="77777777" w:rsidR="00DC4581" w:rsidRPr="00DC4581" w:rsidRDefault="00DC4581" w:rsidP="00CB73A8">
      <w:pPr>
        <w:widowControl w:val="0"/>
        <w:pBdr>
          <w:top w:val="single" w:sz="4" w:space="1" w:color="auto"/>
          <w:left w:val="single" w:sz="4" w:space="4" w:color="auto"/>
          <w:bottom w:val="single" w:sz="4" w:space="1" w:color="auto"/>
          <w:right w:val="single" w:sz="4" w:space="4"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DC4581">
        <w:rPr>
          <w:rFonts w:eastAsia="Times New Roman"/>
          <w:color w:val="000000"/>
          <w:sz w:val="24"/>
          <w:szCs w:val="24"/>
          <w:lang w:eastAsia="ru-RU"/>
        </w:rPr>
        <w:t xml:space="preserve">ОКПО 888 040 54 </w:t>
      </w:r>
    </w:p>
    <w:p w14:paraId="4123374E" w14:textId="77777777" w:rsidR="00DC4581" w:rsidRPr="00DC4581" w:rsidRDefault="00DC4581" w:rsidP="00CB73A8">
      <w:pPr>
        <w:widowControl w:val="0"/>
        <w:pBdr>
          <w:top w:val="single" w:sz="4" w:space="1" w:color="auto"/>
          <w:left w:val="single" w:sz="4" w:space="4" w:color="auto"/>
          <w:bottom w:val="single" w:sz="4" w:space="1" w:color="auto"/>
          <w:right w:val="single" w:sz="4" w:space="4"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DC4581">
        <w:rPr>
          <w:rFonts w:eastAsia="Times New Roman"/>
          <w:color w:val="000000"/>
          <w:sz w:val="24"/>
          <w:szCs w:val="24"/>
          <w:lang w:eastAsia="ru-RU"/>
        </w:rPr>
        <w:t>ОГРН 122 250 003 1313</w:t>
      </w:r>
    </w:p>
    <w:p w14:paraId="7F0D94D5" w14:textId="77777777" w:rsidR="00DC4581" w:rsidRPr="00DC4581" w:rsidRDefault="00DC4581" w:rsidP="00CB73A8">
      <w:pPr>
        <w:widowControl w:val="0"/>
        <w:pBdr>
          <w:top w:val="single" w:sz="4" w:space="1" w:color="auto"/>
          <w:left w:val="single" w:sz="4" w:space="4" w:color="auto"/>
          <w:bottom w:val="single" w:sz="4" w:space="1" w:color="auto"/>
          <w:right w:val="single" w:sz="4" w:space="4"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DC4581">
        <w:rPr>
          <w:rFonts w:eastAsia="Times New Roman"/>
          <w:color w:val="000000"/>
          <w:sz w:val="24"/>
          <w:szCs w:val="24"/>
          <w:lang w:eastAsia="ru-RU"/>
        </w:rPr>
        <w:t>ОКВЭД 84 11 34 (ДЕЯТЕЛЬНОСТЬ ОРГАНОВ МЕСТНОГО САМОУПРАВЛЕНИЯ МУНИЦИПАЛЬНЫХ ОКРУГОВ)</w:t>
      </w:r>
    </w:p>
    <w:p w14:paraId="4713A5FE" w14:textId="77777777" w:rsidR="00DC4581" w:rsidRPr="00DC4581" w:rsidRDefault="00DC4581" w:rsidP="00CB73A8">
      <w:pPr>
        <w:widowControl w:val="0"/>
        <w:pBdr>
          <w:top w:val="single" w:sz="4" w:space="1" w:color="auto"/>
          <w:left w:val="single" w:sz="4" w:space="4" w:color="auto"/>
          <w:bottom w:val="single" w:sz="4" w:space="1" w:color="auto"/>
          <w:right w:val="single" w:sz="4" w:space="4"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DC4581">
        <w:rPr>
          <w:rFonts w:eastAsia="Times New Roman"/>
          <w:color w:val="000000"/>
          <w:sz w:val="24"/>
          <w:szCs w:val="24"/>
          <w:lang w:eastAsia="ru-RU"/>
        </w:rPr>
        <w:t>БИК 010 507 002 Дальневосточное ГУ банк России//УФК по Приморскому краю г. Владивосток</w:t>
      </w:r>
    </w:p>
    <w:p w14:paraId="57D3C96E" w14:textId="77777777" w:rsidR="00DC4581" w:rsidRPr="00DC4581" w:rsidRDefault="00DC4581" w:rsidP="00CB73A8">
      <w:pPr>
        <w:widowControl w:val="0"/>
        <w:pBdr>
          <w:top w:val="single" w:sz="4" w:space="1" w:color="auto"/>
          <w:left w:val="single" w:sz="4" w:space="4" w:color="auto"/>
          <w:bottom w:val="single" w:sz="4" w:space="1" w:color="auto"/>
          <w:right w:val="single" w:sz="4" w:space="4"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DC4581">
        <w:rPr>
          <w:rFonts w:eastAsia="Times New Roman"/>
          <w:color w:val="000000"/>
          <w:sz w:val="24"/>
          <w:szCs w:val="24"/>
          <w:lang w:eastAsia="ru-RU"/>
        </w:rPr>
        <w:t xml:space="preserve">УИН 0 </w:t>
      </w:r>
    </w:p>
    <w:p w14:paraId="72E357BA" w14:textId="77777777" w:rsidR="00DC4581" w:rsidRPr="00DC4581" w:rsidRDefault="00DC4581" w:rsidP="00CB73A8">
      <w:pPr>
        <w:widowControl w:val="0"/>
        <w:pBdr>
          <w:top w:val="single" w:sz="4" w:space="1" w:color="auto"/>
          <w:left w:val="single" w:sz="4" w:space="4" w:color="auto"/>
          <w:bottom w:val="single" w:sz="4" w:space="1" w:color="auto"/>
          <w:right w:val="single" w:sz="4" w:space="4"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DC4581">
        <w:rPr>
          <w:rFonts w:eastAsia="Times New Roman"/>
          <w:color w:val="000000"/>
          <w:sz w:val="24"/>
          <w:szCs w:val="24"/>
          <w:lang w:eastAsia="ru-RU"/>
        </w:rPr>
        <w:t>Р/</w:t>
      </w:r>
      <w:proofErr w:type="spellStart"/>
      <w:r w:rsidRPr="00DC4581">
        <w:rPr>
          <w:rFonts w:eastAsia="Times New Roman"/>
          <w:color w:val="000000"/>
          <w:sz w:val="24"/>
          <w:szCs w:val="24"/>
          <w:lang w:eastAsia="ru-RU"/>
        </w:rPr>
        <w:t>сч</w:t>
      </w:r>
      <w:proofErr w:type="spellEnd"/>
      <w:r w:rsidRPr="00DC4581">
        <w:rPr>
          <w:rFonts w:eastAsia="Times New Roman"/>
          <w:color w:val="000000"/>
          <w:sz w:val="24"/>
          <w:szCs w:val="24"/>
          <w:lang w:eastAsia="ru-RU"/>
        </w:rPr>
        <w:t xml:space="preserve"> 032 326 430 554 800 020 00 (ВО ВРЕМЕННОМ РАСПОРЯЖЕНИИ)   </w:t>
      </w:r>
    </w:p>
    <w:p w14:paraId="16A96173" w14:textId="77777777" w:rsidR="00DC4581" w:rsidRPr="00DC4581" w:rsidRDefault="00DC4581" w:rsidP="00CB73A8">
      <w:pPr>
        <w:widowControl w:val="0"/>
        <w:pBdr>
          <w:top w:val="single" w:sz="4" w:space="1" w:color="auto"/>
          <w:left w:val="single" w:sz="4" w:space="4" w:color="auto"/>
          <w:bottom w:val="single" w:sz="4" w:space="1" w:color="auto"/>
          <w:right w:val="single" w:sz="4" w:space="4"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DC4581">
        <w:rPr>
          <w:rFonts w:eastAsia="Times New Roman"/>
          <w:color w:val="000000"/>
          <w:sz w:val="24"/>
          <w:szCs w:val="24"/>
          <w:lang w:eastAsia="ru-RU"/>
        </w:rPr>
        <w:t>л/</w:t>
      </w:r>
      <w:r w:rsidRPr="00DC4581">
        <w:rPr>
          <w:rFonts w:eastAsia="Times New Roman"/>
          <w:color w:val="000000"/>
          <w:sz w:val="24"/>
          <w:szCs w:val="24"/>
          <w:lang w:val="en-US" w:eastAsia="ru-RU"/>
        </w:rPr>
        <w:t>c</w:t>
      </w:r>
      <w:r w:rsidRPr="00DC4581">
        <w:rPr>
          <w:rFonts w:eastAsia="Times New Roman"/>
          <w:color w:val="000000"/>
          <w:sz w:val="24"/>
          <w:szCs w:val="24"/>
          <w:lang w:eastAsia="ru-RU"/>
        </w:rPr>
        <w:t xml:space="preserve"> 05203</w:t>
      </w:r>
      <w:r w:rsidRPr="00DC4581">
        <w:rPr>
          <w:rFonts w:eastAsia="Times New Roman"/>
          <w:color w:val="000000"/>
          <w:sz w:val="24"/>
          <w:szCs w:val="24"/>
          <w:lang w:val="en-US" w:eastAsia="ru-RU"/>
        </w:rPr>
        <w:t>Q</w:t>
      </w:r>
      <w:r w:rsidRPr="00DC4581">
        <w:rPr>
          <w:rFonts w:eastAsia="Times New Roman"/>
          <w:color w:val="000000"/>
          <w:sz w:val="24"/>
          <w:szCs w:val="24"/>
          <w:lang w:eastAsia="ru-RU"/>
        </w:rPr>
        <w:t>42430</w:t>
      </w:r>
    </w:p>
    <w:p w14:paraId="7B0C3B63" w14:textId="7D4DFA66" w:rsidR="00DC4581" w:rsidRPr="00DC4581" w:rsidRDefault="00DC4581" w:rsidP="00CB73A8">
      <w:pPr>
        <w:widowControl w:val="0"/>
        <w:pBdr>
          <w:top w:val="single" w:sz="4" w:space="1" w:color="auto"/>
          <w:left w:val="single" w:sz="4" w:space="4" w:color="auto"/>
          <w:bottom w:val="single" w:sz="4" w:space="1" w:color="auto"/>
          <w:right w:val="single" w:sz="4" w:space="4"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DC4581">
        <w:rPr>
          <w:rFonts w:eastAsia="Times New Roman"/>
          <w:color w:val="000000"/>
          <w:sz w:val="24"/>
          <w:szCs w:val="24"/>
          <w:lang w:eastAsia="ru-RU"/>
        </w:rPr>
        <w:t>ЕКС (единый казначейский счет) корр</w:t>
      </w:r>
      <w:r w:rsidR="00F019DA">
        <w:rPr>
          <w:rFonts w:eastAsia="Times New Roman"/>
          <w:color w:val="000000"/>
          <w:sz w:val="24"/>
          <w:szCs w:val="24"/>
          <w:lang w:eastAsia="ru-RU"/>
        </w:rPr>
        <w:t>.</w:t>
      </w:r>
      <w:r w:rsidRPr="00DC4581">
        <w:rPr>
          <w:rFonts w:eastAsia="Times New Roman"/>
          <w:color w:val="000000"/>
          <w:sz w:val="24"/>
          <w:szCs w:val="24"/>
          <w:lang w:eastAsia="ru-RU"/>
        </w:rPr>
        <w:t xml:space="preserve"> счет 401 028 105 453 700 000 12</w:t>
      </w:r>
    </w:p>
    <w:p w14:paraId="1F4F312A" w14:textId="77777777" w:rsidR="00DC4581" w:rsidRPr="00DC4581" w:rsidRDefault="00DC4581" w:rsidP="00CB73A8">
      <w:pPr>
        <w:widowControl w:val="0"/>
        <w:pBdr>
          <w:top w:val="single" w:sz="4" w:space="1" w:color="auto"/>
          <w:left w:val="single" w:sz="4" w:space="4" w:color="auto"/>
          <w:bottom w:val="single" w:sz="4" w:space="1" w:color="auto"/>
          <w:right w:val="single" w:sz="4" w:space="4"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DC4581">
        <w:rPr>
          <w:rFonts w:eastAsia="Times New Roman"/>
          <w:color w:val="000000"/>
          <w:sz w:val="24"/>
          <w:szCs w:val="24"/>
          <w:lang w:eastAsia="ru-RU"/>
        </w:rPr>
        <w:t>КОД АДМИНИСТРАЦИИ ДОХОДА 024 (КОД ГЛАВЫ)</w:t>
      </w:r>
    </w:p>
    <w:p w14:paraId="3C1DD6D3" w14:textId="77777777" w:rsidR="00DC4581" w:rsidRPr="00DC4581" w:rsidRDefault="00DC4581" w:rsidP="00CB73A8">
      <w:pPr>
        <w:widowControl w:val="0"/>
        <w:pBdr>
          <w:top w:val="single" w:sz="4" w:space="1" w:color="auto"/>
          <w:left w:val="single" w:sz="4" w:space="4" w:color="auto"/>
          <w:bottom w:val="single" w:sz="4" w:space="1" w:color="auto"/>
          <w:right w:val="single" w:sz="4" w:space="4" w:color="auto"/>
        </w:pBd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2" w:right="265"/>
        <w:rPr>
          <w:rFonts w:eastAsia="Times New Roman"/>
          <w:color w:val="000000"/>
          <w:sz w:val="24"/>
          <w:szCs w:val="24"/>
          <w:lang w:eastAsia="ru-RU"/>
        </w:rPr>
      </w:pPr>
      <w:r w:rsidRPr="00DC4581">
        <w:rPr>
          <w:rFonts w:eastAsia="Times New Roman"/>
          <w:color w:val="000000"/>
          <w:sz w:val="24"/>
          <w:szCs w:val="24"/>
          <w:lang w:eastAsia="ru-RU"/>
        </w:rPr>
        <w:t>Код по сводному реестру 053</w:t>
      </w:r>
      <w:r w:rsidRPr="00DC4581">
        <w:rPr>
          <w:rFonts w:eastAsia="Times New Roman"/>
          <w:color w:val="000000"/>
          <w:sz w:val="24"/>
          <w:szCs w:val="24"/>
          <w:lang w:val="en-US" w:eastAsia="ru-RU"/>
        </w:rPr>
        <w:t>Q</w:t>
      </w:r>
      <w:r w:rsidRPr="00DC4581">
        <w:rPr>
          <w:rFonts w:eastAsia="Times New Roman"/>
          <w:color w:val="000000"/>
          <w:sz w:val="24"/>
          <w:szCs w:val="24"/>
          <w:lang w:eastAsia="ru-RU"/>
        </w:rPr>
        <w:t>4243</w:t>
      </w:r>
    </w:p>
    <w:p w14:paraId="5FC729D4" w14:textId="77777777" w:rsidR="00DC4581" w:rsidRPr="00DC4581" w:rsidRDefault="00DC4581" w:rsidP="00CB73A8">
      <w:pPr>
        <w:widowControl w:val="0"/>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15"/>
        <w:jc w:val="both"/>
        <w:rPr>
          <w:rFonts w:eastAsia="Times New Roman"/>
          <w:color w:val="000000"/>
          <w:sz w:val="24"/>
          <w:szCs w:val="24"/>
          <w:lang w:eastAsia="ru-RU"/>
        </w:rPr>
      </w:pPr>
    </w:p>
    <w:p w14:paraId="769C874C" w14:textId="77777777" w:rsidR="00DC4581" w:rsidRPr="00DC4581" w:rsidRDefault="00DC4581" w:rsidP="00CB73A8">
      <w:pPr>
        <w:ind w:left="714"/>
        <w:jc w:val="both"/>
        <w:rPr>
          <w:rFonts w:ascii="Calibri" w:eastAsia="Times New Roman" w:hAnsi="Calibri"/>
          <w:sz w:val="22"/>
          <w:szCs w:val="22"/>
          <w:lang w:eastAsia="ru-RU"/>
        </w:rPr>
      </w:pPr>
    </w:p>
    <w:p w14:paraId="6DFF7447" w14:textId="02C71D98"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Предоставление конкурсной документации</w:t>
      </w:r>
    </w:p>
    <w:p w14:paraId="2BC6EF04"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7C1CC9CA" w14:textId="7F0EAD60" w:rsidR="00DC4581" w:rsidRPr="00DC4581" w:rsidRDefault="00DC4581" w:rsidP="00CB73A8">
      <w:pPr>
        <w:widowControl w:val="0"/>
        <w:numPr>
          <w:ilvl w:val="1"/>
          <w:numId w:val="47"/>
        </w:num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DC4581">
        <w:rPr>
          <w:rFonts w:eastAsia="Times New Roman"/>
          <w:color w:val="000000"/>
          <w:sz w:val="26"/>
          <w:szCs w:val="26"/>
          <w:lang w:eastAsia="ru-RU"/>
        </w:rPr>
        <w:t xml:space="preserve">Приложением к конкурсной документации являются акты о состоянии общего имущества собственников помещений </w:t>
      </w:r>
      <w:r w:rsidR="00C575C6" w:rsidRPr="00DC4581">
        <w:rPr>
          <w:rFonts w:eastAsia="Times New Roman"/>
          <w:color w:val="000000"/>
          <w:sz w:val="26"/>
          <w:szCs w:val="26"/>
          <w:lang w:eastAsia="ru-RU"/>
        </w:rPr>
        <w:t>в многоквартирном доме (Приложение №2).</w:t>
      </w:r>
      <w:r w:rsidRPr="00DC4581">
        <w:rPr>
          <w:rFonts w:eastAsia="Times New Roman"/>
          <w:color w:val="000000"/>
          <w:sz w:val="26"/>
          <w:szCs w:val="26"/>
          <w:lang w:eastAsia="ru-RU"/>
        </w:rPr>
        <w:t xml:space="preserve"> Предоставление конкурсной документации не допускается до размещения на официальном сайте извещения о проведении конкурса. </w:t>
      </w:r>
    </w:p>
    <w:p w14:paraId="77765047" w14:textId="77777777" w:rsidR="00DC4581" w:rsidRPr="00DC4581" w:rsidRDefault="00DC4581" w:rsidP="00CB73A8">
      <w:pPr>
        <w:widowControl w:val="0"/>
        <w:numPr>
          <w:ilvl w:val="1"/>
          <w:numId w:val="47"/>
        </w:num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DC4581">
        <w:rPr>
          <w:rFonts w:eastAsia="Times New Roman"/>
          <w:color w:val="000000"/>
          <w:sz w:val="26"/>
          <w:szCs w:val="26"/>
          <w:lang w:eastAsia="ru-RU"/>
        </w:rPr>
        <w:t xml:space="preserve">Организатор конкурса или по его поручению специализированная организация на основании заявления любого заинтересованного лица, поданного в письменной форме, в течение 2 рабочих дней с даты получения заявления обязаны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после внесения заинтересованным лицом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Размер указанной платы не должен превышать расходы </w:t>
      </w:r>
      <w:r w:rsidRPr="00DC4581">
        <w:rPr>
          <w:rFonts w:eastAsia="Times New Roman"/>
          <w:color w:val="000000"/>
          <w:sz w:val="26"/>
          <w:szCs w:val="26"/>
          <w:lang w:eastAsia="ru-RU"/>
        </w:rPr>
        <w:lastRenderedPageBreak/>
        <w:t>организатора конкурса или по его поручению специализированной организации на изготовление копии конкурсной документации, а также доставку ее лицу (в случае если в заявлении содержится просьба о предоставлении конкурсной документации посредством почтовой связи). Предоставление конкурсной документации в форме электронного документа осуществляется без взимания платы.</w:t>
      </w:r>
    </w:p>
    <w:p w14:paraId="10F2A46A" w14:textId="77777777" w:rsidR="00DC4581" w:rsidRPr="00DC4581" w:rsidRDefault="00DC4581" w:rsidP="00CB73A8">
      <w:pPr>
        <w:widowControl w:val="0"/>
        <w:numPr>
          <w:ilvl w:val="1"/>
          <w:numId w:val="47"/>
        </w:num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5"/>
        <w:contextualSpacing/>
        <w:jc w:val="both"/>
        <w:rPr>
          <w:rFonts w:eastAsia="Times New Roman"/>
          <w:color w:val="000000"/>
          <w:sz w:val="26"/>
          <w:szCs w:val="26"/>
          <w:lang w:eastAsia="ru-RU"/>
        </w:rPr>
      </w:pPr>
      <w:r w:rsidRPr="00DC4581">
        <w:rPr>
          <w:rFonts w:eastAsia="Times New Roman"/>
          <w:color w:val="000000"/>
          <w:sz w:val="26"/>
          <w:szCs w:val="26"/>
          <w:lang w:eastAsia="ru-RU"/>
        </w:rPr>
        <w:t>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w:t>
      </w:r>
    </w:p>
    <w:p w14:paraId="479A2A48" w14:textId="77777777" w:rsidR="00DC4581" w:rsidRPr="00DC4581" w:rsidRDefault="00DC4581" w:rsidP="00CB73A8">
      <w:pPr>
        <w:widowControl w:val="0"/>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15"/>
        <w:jc w:val="both"/>
        <w:rPr>
          <w:rFonts w:eastAsia="Times New Roman"/>
          <w:color w:val="000000"/>
          <w:sz w:val="26"/>
          <w:szCs w:val="26"/>
          <w:lang w:eastAsia="ru-RU"/>
        </w:rPr>
      </w:pPr>
      <w:r w:rsidRPr="00DC4581">
        <w:rPr>
          <w:rFonts w:eastAsia="Times New Roman"/>
          <w:color w:val="000000"/>
          <w:sz w:val="26"/>
          <w:szCs w:val="26"/>
          <w:lang w:eastAsia="ru-RU"/>
        </w:rPr>
        <w:t>1) всех собственников помещений в многоквартирном доме (многоквартирных домах) путем размещения сообщения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а также путем размещения сообщения о проведении конкурса на официальном сайте;</w:t>
      </w:r>
    </w:p>
    <w:p w14:paraId="0054F9B5" w14:textId="77777777" w:rsidR="00DC4581" w:rsidRPr="00DC4581" w:rsidRDefault="00DC4581" w:rsidP="00CB73A8">
      <w:pPr>
        <w:widowControl w:val="0"/>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15"/>
        <w:jc w:val="both"/>
        <w:rPr>
          <w:rFonts w:eastAsia="Times New Roman"/>
          <w:color w:val="000000"/>
          <w:sz w:val="26"/>
          <w:szCs w:val="26"/>
          <w:lang w:eastAsia="ru-RU"/>
        </w:rPr>
      </w:pPr>
      <w:r w:rsidRPr="00DC4581">
        <w:rPr>
          <w:rFonts w:eastAsia="Times New Roman"/>
          <w:color w:val="000000"/>
          <w:sz w:val="26"/>
          <w:szCs w:val="26"/>
          <w:lang w:eastAsia="ru-RU"/>
        </w:rPr>
        <w:t xml:space="preserve">2) всех лиц,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этом доме по передаточному акту или иному документу о передаче (далее - лица, принявшие помещения), в случае, указанном в </w:t>
      </w:r>
      <w:hyperlink r:id="rId20" w:anchor="block_1610013" w:history="1">
        <w:r w:rsidRPr="00DC4581">
          <w:rPr>
            <w:rFonts w:eastAsia="Times New Roman"/>
            <w:sz w:val="26"/>
            <w:szCs w:val="26"/>
            <w:lang w:eastAsia="ru-RU"/>
          </w:rPr>
          <w:t>части 13 статьи 161</w:t>
        </w:r>
      </w:hyperlink>
      <w:r w:rsidRPr="00DC4581">
        <w:rPr>
          <w:rFonts w:eastAsia="Times New Roman"/>
          <w:color w:val="000000"/>
          <w:sz w:val="26"/>
          <w:szCs w:val="26"/>
          <w:lang w:eastAsia="ru-RU"/>
        </w:rPr>
        <w:t xml:space="preserve"> Жилищного кодекса Российской Федерации, путем размещения сообщения в местах, удобных для ознакомления лицами, принявшими помещения,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а также путем размещения сообщения о проведении конкурса на официальном сайте.</w:t>
      </w:r>
    </w:p>
    <w:p w14:paraId="56FC374B"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p>
    <w:p w14:paraId="24E22E56" w14:textId="6091F6A0"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Разъяснение конкурсной документации</w:t>
      </w:r>
    </w:p>
    <w:p w14:paraId="5AAF31D0"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1418654C" w14:textId="77777777" w:rsidR="00DC4581" w:rsidRPr="00DC4581" w:rsidRDefault="00DC4581" w:rsidP="00CB73A8">
      <w:pPr>
        <w:widowControl w:val="0"/>
        <w:numPr>
          <w:ilvl w:val="1"/>
          <w:numId w:val="47"/>
        </w:numP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14:paraId="06F2D61A" w14:textId="77777777" w:rsidR="00DC4581" w:rsidRPr="00DC4581" w:rsidRDefault="00DC4581" w:rsidP="00CB73A8">
      <w:pPr>
        <w:widowControl w:val="0"/>
        <w:numPr>
          <w:ilvl w:val="1"/>
          <w:numId w:val="47"/>
        </w:numPr>
        <w:tabs>
          <w:tab w:val="left" w:pos="1418"/>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2D0C4D7B"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p>
    <w:p w14:paraId="4C053DB3" w14:textId="0E16E2AA"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Внесение изменений в конкурсную документацию</w:t>
      </w:r>
    </w:p>
    <w:p w14:paraId="1F024F07"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001CE9F4" w14:textId="77777777" w:rsidR="00DC4581" w:rsidRPr="00DC4581" w:rsidRDefault="00DC4581" w:rsidP="00CB73A8">
      <w:pPr>
        <w:widowControl w:val="0"/>
        <w:numPr>
          <w:ilvl w:val="1"/>
          <w:numId w:val="47"/>
        </w:numPr>
        <w:tabs>
          <w:tab w:val="left" w:pos="12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 xml:space="preserve">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w:t>
      </w:r>
    </w:p>
    <w:p w14:paraId="7047D4A9" w14:textId="77777777" w:rsidR="00DC4581" w:rsidRPr="00DC4581" w:rsidRDefault="00DC4581" w:rsidP="00CB73A8">
      <w:pPr>
        <w:widowControl w:val="0"/>
        <w:numPr>
          <w:ilvl w:val="1"/>
          <w:numId w:val="47"/>
        </w:numPr>
        <w:tabs>
          <w:tab w:val="left" w:pos="12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В течение 2 рабочих дней с даты принятия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14:paraId="0EB638E2"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p>
    <w:p w14:paraId="7FB0DDBC" w14:textId="369E8D05"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Порядок подачи заявок на участие в конкурсе</w:t>
      </w:r>
    </w:p>
    <w:p w14:paraId="7B94CB9C"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3F3778DF" w14:textId="77777777" w:rsidR="00DC4581" w:rsidRPr="00DC4581" w:rsidRDefault="00DC4581" w:rsidP="00CB73A8">
      <w:pPr>
        <w:widowControl w:val="0"/>
        <w:numPr>
          <w:ilvl w:val="1"/>
          <w:numId w:val="47"/>
        </w:numPr>
        <w:tabs>
          <w:tab w:val="left" w:pos="127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 xml:space="preserve">Для участия в конкурсе заинтересованное лицо подает заявку на участие в </w:t>
      </w:r>
      <w:r w:rsidRPr="00DC4581">
        <w:rPr>
          <w:rFonts w:eastAsia="Times New Roman"/>
          <w:color w:val="000000"/>
          <w:sz w:val="26"/>
          <w:szCs w:val="26"/>
          <w:lang w:eastAsia="ru-RU"/>
        </w:rPr>
        <w:lastRenderedPageBreak/>
        <w:t>конкурсе по форме, предусмотренной приложением № 4 к настоящей конкурсной документации. 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14:paraId="4E24DB5A" w14:textId="77777777" w:rsidR="00DC4581" w:rsidRPr="00DC4581" w:rsidRDefault="00DC4581" w:rsidP="00CB73A8">
      <w:pPr>
        <w:widowControl w:val="0"/>
        <w:numPr>
          <w:ilvl w:val="1"/>
          <w:numId w:val="47"/>
        </w:numPr>
        <w:tabs>
          <w:tab w:val="left" w:pos="127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Заявка на участие в конкурсе включает в себя:</w:t>
      </w:r>
    </w:p>
    <w:p w14:paraId="76FFEB73"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bookmarkStart w:id="8" w:name="sub_10531"/>
      <w:r w:rsidRPr="00DC4581">
        <w:rPr>
          <w:rFonts w:eastAsia="Times New Roman"/>
          <w:color w:val="000000"/>
          <w:sz w:val="26"/>
          <w:szCs w:val="26"/>
          <w:lang w:eastAsia="ru-RU"/>
        </w:rPr>
        <w:t>1) сведения и документы о претенденте:</w:t>
      </w:r>
    </w:p>
    <w:p w14:paraId="52F8A039"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 наименование, организационно-правовую форму, место нахождения, почтовый адрес - для юридического лица;</w:t>
      </w:r>
    </w:p>
    <w:p w14:paraId="272797E1"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 фамилию, имя, отчество (при наличии), данные документа, удостоверяющего личность, место жительства - для индивидуального предпринимателя;</w:t>
      </w:r>
    </w:p>
    <w:p w14:paraId="34FA5F2B"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 номер телефона;</w:t>
      </w:r>
    </w:p>
    <w:p w14:paraId="0421B297"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 выписку из Единого государственного реестра юридических лиц - для юридического лица;</w:t>
      </w:r>
    </w:p>
    <w:p w14:paraId="1BCD06A7"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 выписку из Единого государственного реестра индивидуальных предпринимателей - для индивидуального предпринимателя;</w:t>
      </w:r>
    </w:p>
    <w:p w14:paraId="2384E633"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14:paraId="3C7FE87A"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 реквизиты банковского счета для возврата средств, внесенных в качестве обеспечения заявки на участие в конкурсе;</w:t>
      </w:r>
    </w:p>
    <w:p w14:paraId="120661C5"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14:paraId="19E1870E"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 документы, подтверждающие внесение средств в качестве обеспечения заявки на участие в конкурсе;</w:t>
      </w:r>
    </w:p>
    <w:p w14:paraId="7C06D84F"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 копию документов, подтверждающих соответствие претендента требованию, установленному подпунктом 1 </w:t>
      </w:r>
      <w:hyperlink r:id="rId21" w:history="1">
        <w:r w:rsidRPr="00DC4581">
          <w:rPr>
            <w:rFonts w:eastAsia="Times New Roman"/>
            <w:color w:val="000000"/>
            <w:sz w:val="26"/>
            <w:szCs w:val="26"/>
            <w:lang w:eastAsia="ru-RU"/>
          </w:rPr>
          <w:t>пункта 15</w:t>
        </w:r>
      </w:hyperlink>
      <w:r w:rsidRPr="00DC4581">
        <w:rPr>
          <w:rFonts w:ascii="Calibri" w:eastAsia="Times New Roman" w:hAnsi="Calibri"/>
          <w:sz w:val="26"/>
          <w:szCs w:val="26"/>
          <w:lang w:eastAsia="ru-RU"/>
        </w:rPr>
        <w:t xml:space="preserve"> </w:t>
      </w:r>
      <w:r w:rsidRPr="00DC4581">
        <w:rPr>
          <w:rFonts w:eastAsia="Times New Roman"/>
          <w:color w:val="000000"/>
          <w:sz w:val="26"/>
          <w:szCs w:val="26"/>
          <w:lang w:eastAsia="ru-RU"/>
        </w:rPr>
        <w:t>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14:paraId="2DA53FB1"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 копии утвержденного бухгалтерского баланса за последний отчетный период;</w:t>
      </w:r>
    </w:p>
    <w:p w14:paraId="37893FD8"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14:paraId="27631371" w14:textId="77777777" w:rsidR="00DC4581" w:rsidRPr="00DC4581" w:rsidRDefault="00DC4581" w:rsidP="00CB73A8">
      <w:pPr>
        <w:widowControl w:val="0"/>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65" w:firstLine="709"/>
        <w:jc w:val="both"/>
        <w:rPr>
          <w:rFonts w:eastAsia="Times New Roman"/>
          <w:color w:val="000000"/>
          <w:sz w:val="26"/>
          <w:szCs w:val="26"/>
          <w:lang w:eastAsia="ru-RU"/>
        </w:rPr>
      </w:pPr>
      <w:r w:rsidRPr="00DC4581">
        <w:rPr>
          <w:rFonts w:eastAsia="Times New Roman"/>
          <w:color w:val="000000"/>
          <w:sz w:val="26"/>
          <w:szCs w:val="26"/>
          <w:lang w:eastAsia="ru-RU"/>
        </w:rPr>
        <w:t xml:space="preserve">4)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предусмотренное </w:t>
      </w:r>
      <w:hyperlink r:id="rId22" w:history="1">
        <w:r w:rsidRPr="00DC4581">
          <w:rPr>
            <w:rFonts w:eastAsia="Times New Roman"/>
            <w:color w:val="000000"/>
            <w:sz w:val="26"/>
            <w:szCs w:val="26"/>
            <w:lang w:eastAsia="ru-RU"/>
          </w:rPr>
          <w:t>пунктом 52</w:t>
        </w:r>
      </w:hyperlink>
      <w:r w:rsidRPr="00DC4581">
        <w:rPr>
          <w:rFonts w:eastAsia="Times New Roman"/>
          <w:color w:val="000000"/>
          <w:sz w:val="26"/>
          <w:szCs w:val="26"/>
          <w:lang w:eastAsia="ru-RU"/>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w:t>
      </w:r>
    </w:p>
    <w:bookmarkEnd w:id="8"/>
    <w:p w14:paraId="1EEDA4F4" w14:textId="77777777" w:rsidR="00DC4581" w:rsidRPr="00DC4581" w:rsidRDefault="00DC4581" w:rsidP="00CB73A8">
      <w:pPr>
        <w:widowControl w:val="0"/>
        <w:numPr>
          <w:ilvl w:val="1"/>
          <w:numId w:val="47"/>
        </w:numPr>
        <w:tabs>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 xml:space="preserve">Заинтересованное лицо подает заявку на участие в конкурсе в письменной форме. </w:t>
      </w:r>
    </w:p>
    <w:p w14:paraId="1DDDE262" w14:textId="77777777" w:rsidR="00DC4581" w:rsidRPr="00DC4581" w:rsidRDefault="00DC4581" w:rsidP="00CB73A8">
      <w:pPr>
        <w:widowControl w:val="0"/>
        <w:numPr>
          <w:ilvl w:val="1"/>
          <w:numId w:val="47"/>
        </w:numPr>
        <w:tabs>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Одно лицо вправе подать в отношении одного лота только одну заявку.</w:t>
      </w:r>
    </w:p>
    <w:p w14:paraId="644296DA" w14:textId="165414DD" w:rsidR="00DC4581" w:rsidRPr="00DC4581" w:rsidRDefault="00DC4581" w:rsidP="00CB73A8">
      <w:pPr>
        <w:widowControl w:val="0"/>
        <w:numPr>
          <w:ilvl w:val="1"/>
          <w:numId w:val="47"/>
        </w:numPr>
        <w:tabs>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Заявка на участие в конкурсе подается в письменной форме в запечатанном конверте. На конверте указывается наименование открытого конкурса (лотов)</w:t>
      </w:r>
      <w:r w:rsidR="003C53F4">
        <w:rPr>
          <w:rFonts w:eastAsia="Times New Roman"/>
          <w:color w:val="000000"/>
          <w:sz w:val="26"/>
          <w:szCs w:val="26"/>
          <w:lang w:eastAsia="ru-RU"/>
        </w:rPr>
        <w:t>,</w:t>
      </w:r>
      <w:r w:rsidRPr="00DC4581">
        <w:rPr>
          <w:rFonts w:eastAsia="Times New Roman"/>
          <w:color w:val="000000"/>
          <w:sz w:val="26"/>
          <w:szCs w:val="26"/>
          <w:lang w:eastAsia="ru-RU"/>
        </w:rPr>
        <w:t xml:space="preserve"> на участие в котором подается данная заявка.</w:t>
      </w:r>
    </w:p>
    <w:p w14:paraId="69A20D72" w14:textId="77777777" w:rsidR="00DC4581" w:rsidRPr="00DC4581" w:rsidRDefault="00DC4581" w:rsidP="00CB73A8">
      <w:pPr>
        <w:widowControl w:val="0"/>
        <w:numPr>
          <w:ilvl w:val="1"/>
          <w:numId w:val="47"/>
        </w:numPr>
        <w:tabs>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lastRenderedPageBreak/>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14:paraId="08EACFF8" w14:textId="77777777" w:rsidR="00DC4581" w:rsidRPr="00DC4581" w:rsidRDefault="00DC4581" w:rsidP="00CB73A8">
      <w:pPr>
        <w:widowControl w:val="0"/>
        <w:numPr>
          <w:ilvl w:val="1"/>
          <w:numId w:val="47"/>
        </w:numPr>
        <w:tabs>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 xml:space="preserve">Каждая заявка на участие в конкурсе, поступившая в установленный в соответствии с Информационной картой настоящей конкурсной документации срок, регистрируется организатором конкурса. По требованию претендента организатор конкурса выдает расписку о получении такой заявки по форме согласно </w:t>
      </w:r>
      <w:hyperlink r:id="rId23" w:history="1">
        <w:r w:rsidRPr="00DC4581">
          <w:rPr>
            <w:rFonts w:eastAsia="Times New Roman"/>
            <w:sz w:val="26"/>
            <w:szCs w:val="26"/>
            <w:lang w:eastAsia="ru-RU"/>
          </w:rPr>
          <w:t>приложению № 6.</w:t>
        </w:r>
      </w:hyperlink>
    </w:p>
    <w:p w14:paraId="333912BE" w14:textId="77777777" w:rsidR="00DC4581" w:rsidRPr="00DC4581" w:rsidRDefault="00DC4581" w:rsidP="00CB73A8">
      <w:pPr>
        <w:widowControl w:val="0"/>
        <w:numPr>
          <w:ilvl w:val="1"/>
          <w:numId w:val="47"/>
        </w:numPr>
        <w:tabs>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14:paraId="2F90DEF6" w14:textId="77777777" w:rsidR="00DC4581" w:rsidRPr="00DC4581" w:rsidRDefault="00DC4581" w:rsidP="00CB73A8">
      <w:pPr>
        <w:widowControl w:val="0"/>
        <w:numPr>
          <w:ilvl w:val="1"/>
          <w:numId w:val="47"/>
        </w:numPr>
        <w:tabs>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 xml:space="preserve">В случае если по окончании срока подачи заявок на участие в конкурсе подана только одна заявка, она рассматривается в порядке, установленном </w:t>
      </w:r>
      <w:hyperlink r:id="rId24" w:history="1">
        <w:r w:rsidRPr="00DC4581">
          <w:rPr>
            <w:rFonts w:eastAsia="Times New Roman"/>
            <w:sz w:val="26"/>
            <w:szCs w:val="26"/>
            <w:lang w:eastAsia="ru-RU"/>
          </w:rPr>
          <w:t xml:space="preserve">разделом </w:t>
        </w:r>
      </w:hyperlink>
      <w:r w:rsidRPr="00DC4581">
        <w:rPr>
          <w:rFonts w:eastAsia="Times New Roman"/>
          <w:color w:val="000000"/>
          <w:sz w:val="26"/>
          <w:szCs w:val="26"/>
          <w:lang w:eastAsia="ru-RU"/>
        </w:rPr>
        <w:t>20 настоящей конкурсной документации.</w:t>
      </w:r>
    </w:p>
    <w:p w14:paraId="63C65856" w14:textId="77777777" w:rsidR="00DC4581" w:rsidRPr="00DC4581" w:rsidRDefault="00DC4581" w:rsidP="00CB73A8">
      <w:pPr>
        <w:widowControl w:val="0"/>
        <w:numPr>
          <w:ilvl w:val="1"/>
          <w:numId w:val="47"/>
        </w:numPr>
        <w:tabs>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65" w:firstLine="710"/>
        <w:contextualSpacing/>
        <w:jc w:val="both"/>
        <w:rPr>
          <w:rFonts w:eastAsia="Times New Roman"/>
          <w:color w:val="000000"/>
          <w:sz w:val="26"/>
          <w:szCs w:val="26"/>
          <w:lang w:eastAsia="ru-RU"/>
        </w:rPr>
      </w:pPr>
      <w:r w:rsidRPr="00DC4581">
        <w:rPr>
          <w:rFonts w:eastAsia="Times New Roman"/>
          <w:color w:val="000000"/>
          <w:sz w:val="26"/>
          <w:szCs w:val="26"/>
          <w:lang w:eastAsia="ru-RU"/>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в соответствии с настоящей конкурсной документацией.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14:paraId="4B37B455" w14:textId="77777777" w:rsidR="00DC4581" w:rsidRPr="00DC4581" w:rsidRDefault="00DC4581" w:rsidP="00CB7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right="265" w:firstLine="709"/>
        <w:jc w:val="center"/>
        <w:rPr>
          <w:rFonts w:eastAsia="Times New Roman"/>
          <w:b/>
          <w:color w:val="000000"/>
          <w:sz w:val="26"/>
          <w:szCs w:val="26"/>
          <w:lang w:eastAsia="ru-RU"/>
        </w:rPr>
      </w:pPr>
    </w:p>
    <w:p w14:paraId="330DF998" w14:textId="32B1190F"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Отказ от проведения конкурса</w:t>
      </w:r>
    </w:p>
    <w:p w14:paraId="4F1B25D2"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3A2D1875"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14:paraId="6F100AFB"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Если организатор конкурса отказался от проведения конкурса, то организатор конкурса или по его поручению специализированная организация в течение 2 рабочих дней с даты принятия такого решения обязаны разместить извещение об отказе от проведения конкурса на официальном сайте. В течение 2 рабочих дней с даты принятия указанного решения организатор конкурса или по его поручению специализированная организация обязаны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14:paraId="55822E27"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14:paraId="7E316874" w14:textId="77777777" w:rsidR="00DC4581" w:rsidRPr="00DC4581" w:rsidRDefault="00DC4581" w:rsidP="00CB7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right="265" w:firstLine="709"/>
        <w:jc w:val="both"/>
        <w:rPr>
          <w:rFonts w:eastAsia="Times New Roman"/>
          <w:color w:val="000000"/>
          <w:sz w:val="26"/>
          <w:szCs w:val="26"/>
          <w:lang w:eastAsia="ru-RU"/>
        </w:rPr>
      </w:pPr>
    </w:p>
    <w:p w14:paraId="4881259F" w14:textId="338C1CFB" w:rsidR="00DC4581" w:rsidRPr="00DC4581" w:rsidRDefault="00F019DA"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Pr>
          <w:rFonts w:eastAsia="Times New Roman"/>
          <w:b/>
          <w:color w:val="000000"/>
          <w:spacing w:val="3"/>
          <w:sz w:val="26"/>
          <w:szCs w:val="26"/>
          <w:lang w:eastAsia="ru-RU"/>
        </w:rPr>
        <w:t xml:space="preserve"> </w:t>
      </w:r>
      <w:r w:rsidR="00DC4581" w:rsidRPr="00DC4581">
        <w:rPr>
          <w:rFonts w:eastAsia="Times New Roman"/>
          <w:b/>
          <w:color w:val="000000"/>
          <w:spacing w:val="3"/>
          <w:sz w:val="26"/>
          <w:szCs w:val="26"/>
          <w:lang w:eastAsia="ru-RU"/>
        </w:rPr>
        <w:t>Порядок проведения осмотров</w:t>
      </w:r>
    </w:p>
    <w:p w14:paraId="1D8D2BCA" w14:textId="5F86CD2B" w:rsidR="00DC4581" w:rsidRDefault="00DC4581" w:rsidP="00CB73A8">
      <w:pPr>
        <w:ind w:firstLine="709"/>
        <w:jc w:val="center"/>
        <w:rPr>
          <w:rFonts w:eastAsia="Times New Roman"/>
          <w:b/>
          <w:sz w:val="26"/>
          <w:szCs w:val="26"/>
          <w:lang w:eastAsia="ru-RU"/>
        </w:rPr>
      </w:pPr>
      <w:r w:rsidRPr="00DC4581">
        <w:rPr>
          <w:rFonts w:eastAsia="Times New Roman"/>
          <w:b/>
          <w:sz w:val="26"/>
          <w:szCs w:val="26"/>
          <w:lang w:eastAsia="ru-RU"/>
        </w:rPr>
        <w:t>общего имущества собственников помещений многоквартирных домов претендентами и заинтересованными лицами</w:t>
      </w:r>
    </w:p>
    <w:p w14:paraId="5179C954" w14:textId="77777777" w:rsidR="003C53F4" w:rsidRPr="00DC4581" w:rsidRDefault="003C53F4" w:rsidP="00CB73A8">
      <w:pPr>
        <w:ind w:firstLine="709"/>
        <w:jc w:val="center"/>
        <w:rPr>
          <w:rFonts w:eastAsia="Times New Roman"/>
          <w:b/>
          <w:sz w:val="26"/>
          <w:szCs w:val="26"/>
          <w:lang w:eastAsia="ru-RU"/>
        </w:rPr>
      </w:pPr>
    </w:p>
    <w:p w14:paraId="4BD5B4DB"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w:t>
      </w:r>
      <w:r w:rsidRPr="00DC4581">
        <w:rPr>
          <w:rFonts w:eastAsia="Times New Roman"/>
          <w:sz w:val="26"/>
          <w:szCs w:val="26"/>
          <w:lang w:eastAsia="ru-RU"/>
        </w:rPr>
        <w:lastRenderedPageBreak/>
        <w:t>организация организуют проведение таких осмотров каждые 5 рабочих дней с даты размещения извещения о проведении конкурса, но не позднее чем за 2 рабочих дня до даты окончания срока подачи заявок на участие в конкурсе.</w:t>
      </w:r>
    </w:p>
    <w:p w14:paraId="6088128B"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Осмотры объектов конкурса проводятся в соответствии с графиком, утвержденным организатором конкурса (Приложение № 1).</w:t>
      </w:r>
    </w:p>
    <w:p w14:paraId="5F3C484B"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Руководство осмотром осуществляется лицом, назначенным организатором конкурса. Сведения об ответственном за организацию осмотра лице указываются в графике проведения осмотров.</w:t>
      </w:r>
    </w:p>
    <w:p w14:paraId="26AE515F"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Осмотр начинается в указанное в графике время в назначенном месте начала осмотра. Представители заинтересованных лиц, явившиеся для участия в осмотре, сообщают руководителю осмотра и подтверждают документально свои фамилию, имя, отчество, должность, наименование организации или индивидуального предпринимателя, чьи интересы они представляют. Данные сведения руководитель осмотра заносит в протокол осмотра. Если в течение 15 минут со времени, указанного в качестве времени начала осмотра, ни одно лицо не явилось в назначенное место начала производства осмотра, руководитель осмотра принимает решение об объявлении осмотра несостоявшимся, о чем вносит соответствующую запись в протокол осмотра.</w:t>
      </w:r>
    </w:p>
    <w:p w14:paraId="0874611D"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Протокол осмотра составляется руководителем осмотра в течение одного рабочего дня после проведения осмотра. В протокол вносятся следующие сведения:</w:t>
      </w:r>
    </w:p>
    <w:p w14:paraId="73BE4077"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 дата и время проведения осмотра;</w:t>
      </w:r>
    </w:p>
    <w:p w14:paraId="64BC1881"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 объекты конкурса, в отношении которых проведен осмотр;</w:t>
      </w:r>
    </w:p>
    <w:p w14:paraId="1F04EFB2"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 сведения о представителях заинтересованных лиц и претендентов, принимавших участие в осмотре.</w:t>
      </w:r>
    </w:p>
    <w:p w14:paraId="1B6C498C"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Заинтересованные лица, претенденты, а также их представители, принимавшие участие в осмотре, вправе ознакомиться с протоколом осмотра объектов конкурса, а также в письменной форме представить свои заявления или замечания на протокол, если считают, что к осмотру не были предъявлены отдельные конкурсные объекты или части общего имущества многоквартирных домов.</w:t>
      </w:r>
    </w:p>
    <w:p w14:paraId="244E3715" w14:textId="2B5FDC05"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 xml:space="preserve">В ходе осмотра претендентам и заинтересованным лицам разрешается доступ к общему имуществу собственников помещений многоквартирных домов, находящегося вне жилых помещений. Общее имущество собственников помещений в многоквартирных домах, находящееся </w:t>
      </w:r>
      <w:r w:rsidR="003C53F4" w:rsidRPr="00DC4581">
        <w:rPr>
          <w:rFonts w:eastAsia="Times New Roman"/>
          <w:sz w:val="26"/>
          <w:szCs w:val="26"/>
          <w:lang w:eastAsia="ru-RU"/>
        </w:rPr>
        <w:t>внутри жилого либо нежилого помещения,</w:t>
      </w:r>
      <w:r w:rsidRPr="00DC4581">
        <w:rPr>
          <w:rFonts w:eastAsia="Times New Roman"/>
          <w:sz w:val="26"/>
          <w:szCs w:val="26"/>
          <w:lang w:eastAsia="ru-RU"/>
        </w:rPr>
        <w:t xml:space="preserve"> может быть осмотрено заинтересованными лицами и претендентами исключительно с согласия лиц, которым на праве собственности принадлежит данное помещение, либо лиц, фактически проживающих в жилых помещениях на условиях найма.</w:t>
      </w:r>
    </w:p>
    <w:p w14:paraId="67A3F572"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Осмотр объектов конкурса производится по лотам.  Если завершить осмотр в течение рабочего дня не представляется возможным, продолжение осмотра может быть перенесено руководителем осмотра на следующий рабочий день. При переносе осмотра руководитель осмотра обязан уведомить всех участников осмотра о месте и времени продолжения осмотра.</w:t>
      </w:r>
    </w:p>
    <w:p w14:paraId="180C07EF"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p>
    <w:p w14:paraId="2099166C" w14:textId="17887B2B"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Порядок рассмотрения заявок на участие в конкурсе</w:t>
      </w:r>
    </w:p>
    <w:p w14:paraId="69E9E1CE"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2BFDE25C"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14:paraId="45E1B4F2"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Претенденты или их представители вправе присутствовать при вскрытии конвертов с заявками на участие в конкурсе.</w:t>
      </w:r>
    </w:p>
    <w:p w14:paraId="7EE7735D"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lastRenderedPageBreak/>
        <w:t>Наименование (для юридического лица), фамилия, имя, отчество (при наличии)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14:paraId="1041B39E"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w:t>
      </w:r>
    </w:p>
    <w:p w14:paraId="43947F8D"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14:paraId="32EE252E"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14:paraId="75153132"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 </w:t>
      </w:r>
    </w:p>
    <w:p w14:paraId="490D430D"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 xml:space="preserve">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w:t>
      </w:r>
      <w:hyperlink r:id="rId25" w:history="1">
        <w:r w:rsidRPr="00DC4581">
          <w:rPr>
            <w:rFonts w:eastAsia="Times New Roman"/>
            <w:sz w:val="26"/>
            <w:szCs w:val="26"/>
            <w:lang w:eastAsia="ru-RU"/>
          </w:rPr>
          <w:t>пунктом 2</w:t>
        </w:r>
      </w:hyperlink>
      <w:r w:rsidRPr="00DC4581">
        <w:rPr>
          <w:rFonts w:eastAsia="Times New Roman"/>
          <w:sz w:val="26"/>
          <w:szCs w:val="26"/>
          <w:lang w:eastAsia="ru-RU"/>
        </w:rPr>
        <w:t xml:space="preserve">4 настоящей конкурсной документации. </w:t>
      </w:r>
    </w:p>
    <w:p w14:paraId="1CD2152E"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14:paraId="428335D1"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64 настоящей конкурсной документации.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14:paraId="3EB45DEE"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Текст указанного протокола в день окончания рассмотрения заявок на участие в конкурсе размещается на официальном сайте организатором конкурса или по его поручению специализированной организацией.</w:t>
      </w:r>
    </w:p>
    <w:p w14:paraId="2884467C"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14:paraId="7590C069"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 xml:space="preserve">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w:t>
      </w:r>
      <w:r w:rsidRPr="00DC4581">
        <w:rPr>
          <w:rFonts w:eastAsia="Times New Roman"/>
          <w:sz w:val="26"/>
          <w:szCs w:val="26"/>
          <w:lang w:eastAsia="ru-RU"/>
        </w:rPr>
        <w:lastRenderedPageBreak/>
        <w:t>проведении конкурса. Такой участник конкурса не вправе отказаться от заключения договора управления многоквартирным домом.</w:t>
      </w:r>
    </w:p>
    <w:p w14:paraId="4D327348"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14:paraId="237D63CE"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в соответствии с настоящими Правилами. При этом организатор конкурса вправе изменить условия проведения конкурса.</w:t>
      </w:r>
    </w:p>
    <w:p w14:paraId="1C6A96BA"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14:paraId="40251C96"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p>
    <w:p w14:paraId="6AC6771D" w14:textId="4C889D16"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Основания для отказа в допуске к участию в конкурсе</w:t>
      </w:r>
    </w:p>
    <w:p w14:paraId="2FFF3B7F"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5AD47E75" w14:textId="77777777" w:rsidR="00DC4581" w:rsidRPr="00DC4581" w:rsidRDefault="00DC4581" w:rsidP="00CB73A8">
      <w:pPr>
        <w:numPr>
          <w:ilvl w:val="1"/>
          <w:numId w:val="47"/>
        </w:numPr>
        <w:autoSpaceDE w:val="0"/>
        <w:autoSpaceDN w:val="0"/>
        <w:adjustRightInd w:val="0"/>
        <w:ind w:right="265"/>
        <w:contextualSpacing/>
        <w:jc w:val="both"/>
        <w:rPr>
          <w:rFonts w:eastAsia="Times New Roman"/>
          <w:sz w:val="26"/>
          <w:szCs w:val="26"/>
          <w:lang w:eastAsia="ru-RU"/>
        </w:rPr>
      </w:pPr>
      <w:r w:rsidRPr="00DC4581">
        <w:rPr>
          <w:rFonts w:eastAsia="Times New Roman"/>
          <w:sz w:val="26"/>
          <w:szCs w:val="26"/>
          <w:lang w:eastAsia="ru-RU"/>
        </w:rPr>
        <w:t>Основаниями для отказа допуска к участию в конкурсе являются:</w:t>
      </w:r>
    </w:p>
    <w:p w14:paraId="25043023"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1) непредставление, определенных пунктом 33 настоящей конкурсной документации (пунктом 53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документов либо наличие в таких документах недостоверных сведений;</w:t>
      </w:r>
    </w:p>
    <w:p w14:paraId="2CB77C31"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2) несоответствие претендента требованиям, установленным пунктом 23 настоящей конкурсной документации (пунктом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w:t>
      </w:r>
    </w:p>
    <w:p w14:paraId="16243699"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3) несоответствие заявки на участие в конкурсе требованиям, установленным пунктами 52 - 53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w:t>
      </w:r>
    </w:p>
    <w:p w14:paraId="064F5A69"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p>
    <w:p w14:paraId="2D4C24EB" w14:textId="6D9A3D31"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Порядок проведения конкурса</w:t>
      </w:r>
    </w:p>
    <w:p w14:paraId="512A7AA2"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5D311CBE"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14:paraId="402888E7"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14:paraId="6E18E4A0"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lastRenderedPageBreak/>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указанных в приложении № 3 настоящей конкурсной документации.</w:t>
      </w:r>
    </w:p>
    <w:p w14:paraId="4C07BEBE"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14:paraId="602D5929"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настоящими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14:paraId="46C26771" w14:textId="77777777" w:rsidR="00DC4581" w:rsidRPr="00DC4581" w:rsidRDefault="00DC4581" w:rsidP="00CB73A8">
      <w:pPr>
        <w:numPr>
          <w:ilvl w:val="1"/>
          <w:numId w:val="47"/>
        </w:numPr>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14:paraId="2B0722F5" w14:textId="77777777" w:rsidR="00DC4581" w:rsidRPr="00DC4581" w:rsidRDefault="00DC4581" w:rsidP="00CB73A8">
      <w:pPr>
        <w:numPr>
          <w:ilvl w:val="1"/>
          <w:numId w:val="47"/>
        </w:numPr>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14:paraId="4BD4E0BA" w14:textId="77777777" w:rsidR="00DC4581" w:rsidRPr="00DC4581" w:rsidRDefault="00DC4581" w:rsidP="00CB73A8">
      <w:pPr>
        <w:numPr>
          <w:ilvl w:val="1"/>
          <w:numId w:val="47"/>
        </w:numPr>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14:paraId="40BE239A" w14:textId="77777777" w:rsidR="00DC4581" w:rsidRPr="00DC4581" w:rsidRDefault="00DC4581" w:rsidP="00CB73A8">
      <w:pPr>
        <w:numPr>
          <w:ilvl w:val="1"/>
          <w:numId w:val="47"/>
        </w:numPr>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При этом указываемая в договоре управления многоквартирным домом стоимость каждой работы и услуги, входящей в перечень работ и услуг,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w:t>
      </w:r>
    </w:p>
    <w:p w14:paraId="5968913A" w14:textId="77777777" w:rsidR="00DC4581" w:rsidRPr="00DC4581" w:rsidRDefault="00DC4581" w:rsidP="00CB73A8">
      <w:pPr>
        <w:numPr>
          <w:ilvl w:val="1"/>
          <w:numId w:val="47"/>
        </w:numPr>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Текст протокола конкурса размещается на официальном сайте организатором конкурса или по его поручению специализированной организацией в течение 1 рабочего дня с даты его утверждения.</w:t>
      </w:r>
    </w:p>
    <w:p w14:paraId="1B984673" w14:textId="77777777" w:rsidR="00DC4581" w:rsidRPr="00DC4581" w:rsidRDefault="00DC4581" w:rsidP="00CB73A8">
      <w:pPr>
        <w:numPr>
          <w:ilvl w:val="1"/>
          <w:numId w:val="47"/>
        </w:numPr>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следующем порядке:</w:t>
      </w:r>
    </w:p>
    <w:p w14:paraId="3BD35E3A" w14:textId="77777777" w:rsidR="00DC4581" w:rsidRPr="00DC4581" w:rsidRDefault="00DC4581" w:rsidP="00CB73A8">
      <w:pPr>
        <w:numPr>
          <w:ilvl w:val="1"/>
          <w:numId w:val="47"/>
        </w:numPr>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14:paraId="36D2B69B"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p>
    <w:p w14:paraId="4CB4227D" w14:textId="65AF802D"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lastRenderedPageBreak/>
        <w:t>Обеспечение исполнения обязательств</w:t>
      </w:r>
    </w:p>
    <w:p w14:paraId="18D52AB2"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359BE882" w14:textId="77777777" w:rsidR="00DC4581" w:rsidRPr="00DC4581" w:rsidRDefault="00DC4581" w:rsidP="00CB73A8">
      <w:pPr>
        <w:numPr>
          <w:ilvl w:val="1"/>
          <w:numId w:val="47"/>
        </w:numPr>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Размер обеспечения исполнения обязательств рассчитывается по формуле:</w:t>
      </w:r>
    </w:p>
    <w:p w14:paraId="39338790" w14:textId="77777777" w:rsidR="00DC4581" w:rsidRPr="00DC4581" w:rsidRDefault="00DC4581" w:rsidP="00CB73A8">
      <w:pPr>
        <w:ind w:left="851" w:right="265" w:firstLine="709"/>
        <w:jc w:val="both"/>
        <w:rPr>
          <w:rFonts w:ascii="Arial" w:eastAsia="Times New Roman" w:hAnsi="Arial" w:cs="Arial"/>
          <w:sz w:val="26"/>
          <w:szCs w:val="26"/>
          <w:lang w:eastAsia="ru-RU"/>
        </w:rPr>
      </w:pPr>
    </w:p>
    <w:p w14:paraId="08E46BF8" w14:textId="77777777" w:rsidR="00DC4581" w:rsidRPr="00DC4581" w:rsidRDefault="00DC4581" w:rsidP="00CB73A8">
      <w:pPr>
        <w:ind w:left="851" w:right="265" w:firstLine="709"/>
        <w:jc w:val="both"/>
        <w:rPr>
          <w:rFonts w:ascii="Calibri" w:eastAsia="Times New Roman" w:hAnsi="Calibri"/>
          <w:b/>
          <w:sz w:val="26"/>
          <w:szCs w:val="26"/>
          <w:lang w:eastAsia="ru-RU"/>
        </w:rPr>
      </w:pPr>
      <w:r w:rsidRPr="00DC4581">
        <w:rPr>
          <w:rFonts w:eastAsia="Times New Roman"/>
          <w:b/>
          <w:noProof/>
          <w:position w:val="-14"/>
          <w:sz w:val="26"/>
          <w:szCs w:val="26"/>
          <w:lang w:eastAsia="ru-RU"/>
        </w:rPr>
        <w:drawing>
          <wp:inline distT="0" distB="0" distL="0" distR="0" wp14:anchorId="5E3508EB" wp14:editId="33A4081F">
            <wp:extent cx="1224915" cy="2413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a:srcRect/>
                    <a:stretch>
                      <a:fillRect/>
                    </a:stretch>
                  </pic:blipFill>
                  <pic:spPr bwMode="auto">
                    <a:xfrm>
                      <a:off x="0" y="0"/>
                      <a:ext cx="1224915" cy="241300"/>
                    </a:xfrm>
                    <a:prstGeom prst="rect">
                      <a:avLst/>
                    </a:prstGeom>
                    <a:noFill/>
                    <a:ln w="9525">
                      <a:noFill/>
                      <a:miter lim="800000"/>
                      <a:headEnd/>
                      <a:tailEnd/>
                    </a:ln>
                  </pic:spPr>
                </pic:pic>
              </a:graphicData>
            </a:graphic>
          </wp:inline>
        </w:drawing>
      </w:r>
      <w:r w:rsidRPr="00DC4581">
        <w:rPr>
          <w:rFonts w:eastAsia="Times New Roman"/>
          <w:b/>
          <w:sz w:val="26"/>
          <w:szCs w:val="26"/>
          <w:lang w:eastAsia="ru-RU"/>
        </w:rPr>
        <w:t>,</w:t>
      </w:r>
    </w:p>
    <w:p w14:paraId="3E0EB59A" w14:textId="77777777" w:rsidR="00DC4581" w:rsidRPr="00DC4581" w:rsidRDefault="00DC4581" w:rsidP="00CB73A8">
      <w:pPr>
        <w:ind w:right="265" w:firstLine="708"/>
        <w:jc w:val="both"/>
        <w:rPr>
          <w:rFonts w:eastAsia="Times New Roman"/>
          <w:sz w:val="26"/>
          <w:szCs w:val="26"/>
          <w:lang w:eastAsia="ru-RU"/>
        </w:rPr>
      </w:pPr>
      <w:r w:rsidRPr="00DC4581">
        <w:rPr>
          <w:rFonts w:eastAsia="Times New Roman"/>
          <w:sz w:val="26"/>
          <w:szCs w:val="26"/>
          <w:lang w:eastAsia="ru-RU"/>
        </w:rPr>
        <w:t>где:</w:t>
      </w:r>
    </w:p>
    <w:p w14:paraId="5559AABD" w14:textId="77777777" w:rsidR="00DC4581" w:rsidRPr="00DC4581" w:rsidRDefault="00DC4581" w:rsidP="00CB73A8">
      <w:pPr>
        <w:ind w:right="265" w:firstLine="708"/>
        <w:jc w:val="both"/>
        <w:rPr>
          <w:rFonts w:eastAsia="Times New Roman"/>
          <w:sz w:val="26"/>
          <w:szCs w:val="26"/>
          <w:lang w:eastAsia="ru-RU"/>
        </w:rPr>
      </w:pPr>
      <w:r w:rsidRPr="00DC4581">
        <w:rPr>
          <w:rFonts w:eastAsia="Times New Roman"/>
          <w:noProof/>
          <w:position w:val="-14"/>
          <w:sz w:val="26"/>
          <w:szCs w:val="26"/>
          <w:lang w:eastAsia="ru-RU"/>
        </w:rPr>
        <w:drawing>
          <wp:inline distT="0" distB="0" distL="0" distR="0" wp14:anchorId="36D8648E" wp14:editId="26966684">
            <wp:extent cx="250190" cy="2413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7"/>
                    <a:srcRect/>
                    <a:stretch>
                      <a:fillRect/>
                    </a:stretch>
                  </pic:blipFill>
                  <pic:spPr bwMode="auto">
                    <a:xfrm>
                      <a:off x="0" y="0"/>
                      <a:ext cx="250190" cy="241300"/>
                    </a:xfrm>
                    <a:prstGeom prst="rect">
                      <a:avLst/>
                    </a:prstGeom>
                    <a:noFill/>
                    <a:ln w="9525">
                      <a:noFill/>
                      <a:miter lim="800000"/>
                      <a:headEnd/>
                      <a:tailEnd/>
                    </a:ln>
                  </pic:spPr>
                </pic:pic>
              </a:graphicData>
            </a:graphic>
          </wp:inline>
        </w:drawing>
      </w:r>
      <w:r w:rsidRPr="00DC4581">
        <w:rPr>
          <w:rFonts w:eastAsia="Times New Roman"/>
          <w:sz w:val="26"/>
          <w:szCs w:val="26"/>
          <w:lang w:eastAsia="ru-RU"/>
        </w:rPr>
        <w:t>- размер обеспечения исполнения обязательств;</w:t>
      </w:r>
    </w:p>
    <w:p w14:paraId="6BF7EDAC" w14:textId="77777777" w:rsidR="00DC4581" w:rsidRPr="00DC4581" w:rsidRDefault="00DC4581" w:rsidP="00CB73A8">
      <w:pPr>
        <w:ind w:right="265" w:firstLine="708"/>
        <w:jc w:val="both"/>
        <w:rPr>
          <w:rFonts w:eastAsia="Times New Roman"/>
          <w:sz w:val="26"/>
          <w:szCs w:val="26"/>
          <w:lang w:eastAsia="ru-RU"/>
        </w:rPr>
      </w:pPr>
      <w:r w:rsidRPr="00DC4581">
        <w:rPr>
          <w:rFonts w:eastAsia="Times New Roman"/>
          <w:sz w:val="26"/>
          <w:szCs w:val="26"/>
          <w:lang w:eastAsia="ru-RU"/>
        </w:rPr>
        <w:t>К - коэффициент, установленный организатором конкурса в пределах от 0,5 до 0,75;</w:t>
      </w:r>
    </w:p>
    <w:p w14:paraId="2165D799" w14:textId="77777777" w:rsidR="00DC4581" w:rsidRPr="00DC4581" w:rsidRDefault="00DC4581" w:rsidP="00CB73A8">
      <w:pPr>
        <w:ind w:right="265" w:firstLine="708"/>
        <w:jc w:val="both"/>
        <w:rPr>
          <w:rFonts w:eastAsia="Times New Roman"/>
          <w:sz w:val="26"/>
          <w:szCs w:val="26"/>
          <w:lang w:eastAsia="ru-RU"/>
        </w:rPr>
      </w:pPr>
      <w:r w:rsidRPr="00DC4581">
        <w:rPr>
          <w:rFonts w:eastAsia="Times New Roman"/>
          <w:noProof/>
          <w:position w:val="-12"/>
          <w:sz w:val="26"/>
          <w:szCs w:val="26"/>
          <w:lang w:eastAsia="ru-RU"/>
        </w:rPr>
        <w:drawing>
          <wp:inline distT="0" distB="0" distL="0" distR="0" wp14:anchorId="72E7A201" wp14:editId="3B3EE837">
            <wp:extent cx="224155" cy="224155"/>
            <wp:effectExtent l="19050" t="0" r="444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8"/>
                    <a:srcRect/>
                    <a:stretch>
                      <a:fillRect/>
                    </a:stretch>
                  </pic:blipFill>
                  <pic:spPr bwMode="auto">
                    <a:xfrm>
                      <a:off x="0" y="0"/>
                      <a:ext cx="224155" cy="224155"/>
                    </a:xfrm>
                    <a:prstGeom prst="rect">
                      <a:avLst/>
                    </a:prstGeom>
                    <a:noFill/>
                    <a:ln w="9525">
                      <a:noFill/>
                      <a:miter lim="800000"/>
                      <a:headEnd/>
                      <a:tailEnd/>
                    </a:ln>
                  </pic:spPr>
                </pic:pic>
              </a:graphicData>
            </a:graphic>
          </wp:inline>
        </w:drawing>
      </w:r>
      <w:r w:rsidRPr="00DC4581">
        <w:rPr>
          <w:rFonts w:eastAsia="Times New Roman"/>
          <w:sz w:val="26"/>
          <w:szCs w:val="26"/>
          <w:lang w:eastAsia="ru-RU"/>
        </w:rPr>
        <w:t>-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14:paraId="5B0CC2A6"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noProof/>
          <w:position w:val="-14"/>
          <w:sz w:val="26"/>
          <w:szCs w:val="26"/>
          <w:lang w:eastAsia="ru-RU"/>
        </w:rPr>
        <w:drawing>
          <wp:inline distT="0" distB="0" distL="0" distR="0" wp14:anchorId="775F5686" wp14:editId="1F875D00">
            <wp:extent cx="224155" cy="241300"/>
            <wp:effectExtent l="19050" t="0" r="444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9"/>
                    <a:srcRect/>
                    <a:stretch>
                      <a:fillRect/>
                    </a:stretch>
                  </pic:blipFill>
                  <pic:spPr bwMode="auto">
                    <a:xfrm>
                      <a:off x="0" y="0"/>
                      <a:ext cx="224155" cy="241300"/>
                    </a:xfrm>
                    <a:prstGeom prst="rect">
                      <a:avLst/>
                    </a:prstGeom>
                    <a:noFill/>
                    <a:ln w="9525">
                      <a:noFill/>
                      <a:miter lim="800000"/>
                      <a:headEnd/>
                      <a:tailEnd/>
                    </a:ln>
                  </pic:spPr>
                </pic:pic>
              </a:graphicData>
            </a:graphic>
          </wp:inline>
        </w:drawing>
      </w:r>
      <w:r w:rsidRPr="00DC4581">
        <w:rPr>
          <w:rFonts w:eastAsia="Times New Roman"/>
          <w:sz w:val="26"/>
          <w:szCs w:val="26"/>
          <w:lang w:eastAsia="ru-RU"/>
        </w:rPr>
        <w:t xml:space="preserve">-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w:t>
      </w:r>
      <w:hyperlink r:id="rId30" w:history="1">
        <w:r w:rsidRPr="00DC4581">
          <w:rPr>
            <w:rFonts w:ascii="Calibri" w:eastAsia="Times New Roman" w:hAnsi="Calibri"/>
            <w:sz w:val="26"/>
            <w:szCs w:val="26"/>
            <w:lang w:eastAsia="ru-RU"/>
          </w:rPr>
          <w:t>кодексом</w:t>
        </w:r>
      </w:hyperlink>
      <w:r w:rsidRPr="00DC4581">
        <w:rPr>
          <w:rFonts w:eastAsia="Times New Roman"/>
          <w:sz w:val="26"/>
          <w:szCs w:val="26"/>
          <w:lang w:eastAsia="ru-RU"/>
        </w:rPr>
        <w:t xml:space="preserve">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 Сумма размера обеспечения исполнения обязательств указана в Приложении № 8. </w:t>
      </w:r>
    </w:p>
    <w:p w14:paraId="139451BE"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14:paraId="3C10AE08"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bookmarkStart w:id="9" w:name="sub_10432"/>
      <w:r w:rsidRPr="00DC4581">
        <w:rPr>
          <w:rFonts w:eastAsia="Times New Roman"/>
          <w:sz w:val="26"/>
          <w:szCs w:val="26"/>
          <w:lang w:eastAsia="ru-RU"/>
        </w:rPr>
        <w:t xml:space="preserve">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ресурсоснабжающих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w:t>
      </w:r>
      <w:proofErr w:type="spellStart"/>
      <w:r w:rsidRPr="00DC4581">
        <w:rPr>
          <w:rFonts w:eastAsia="Times New Roman"/>
          <w:sz w:val="26"/>
          <w:szCs w:val="26"/>
          <w:lang w:eastAsia="ru-RU"/>
        </w:rPr>
        <w:t>ресурсоснабжения</w:t>
      </w:r>
      <w:proofErr w:type="spellEnd"/>
      <w:r w:rsidRPr="00DC4581">
        <w:rPr>
          <w:rFonts w:eastAsia="Times New Roman"/>
          <w:sz w:val="26"/>
          <w:szCs w:val="26"/>
          <w:lang w:eastAsia="ru-RU"/>
        </w:rPr>
        <w:t xml:space="preserve"> и приема (сброса) сточных вод в качестве существенного условия этих договоров.</w:t>
      </w:r>
    </w:p>
    <w:p w14:paraId="66F131BC"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p>
    <w:bookmarkEnd w:id="9"/>
    <w:p w14:paraId="4E0DE86A" w14:textId="53B12755"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Возврат средств, внесенных в качестве обеспечения заявки на участие в конкурсе</w:t>
      </w:r>
    </w:p>
    <w:p w14:paraId="4E3ECB15"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069A12A9" w14:textId="44D3BB2A" w:rsid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с даты </w:t>
      </w:r>
      <w:r w:rsidRPr="00DC4581">
        <w:rPr>
          <w:rFonts w:eastAsia="Times New Roman"/>
          <w:sz w:val="26"/>
          <w:szCs w:val="26"/>
          <w:lang w:eastAsia="ru-RU"/>
        </w:rPr>
        <w:lastRenderedPageBreak/>
        <w:t>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14:paraId="09C0258F" w14:textId="77777777" w:rsidR="003C53F4" w:rsidRPr="00DC4581" w:rsidRDefault="003C53F4" w:rsidP="00CB73A8">
      <w:pPr>
        <w:autoSpaceDE w:val="0"/>
        <w:autoSpaceDN w:val="0"/>
        <w:adjustRightInd w:val="0"/>
        <w:ind w:right="265" w:firstLine="708"/>
        <w:jc w:val="both"/>
        <w:rPr>
          <w:rFonts w:eastAsia="Times New Roman"/>
          <w:sz w:val="26"/>
          <w:szCs w:val="26"/>
          <w:lang w:eastAsia="ru-RU"/>
        </w:rPr>
      </w:pPr>
    </w:p>
    <w:p w14:paraId="5FCAA34D" w14:textId="2B6D969F"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Разъяснение результатов конкурса</w:t>
      </w:r>
    </w:p>
    <w:p w14:paraId="26382A07"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7BE7ACDE"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14:paraId="01DFB012"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p>
    <w:p w14:paraId="7D7259E8" w14:textId="5A01D159"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Обжалование результатов конкурса</w:t>
      </w:r>
    </w:p>
    <w:p w14:paraId="12C932AE"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26F02267"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Участник конкурса вправе обжаловать результаты конкурса в порядке, предусмотренном законодательством Российской Федерации.</w:t>
      </w:r>
    </w:p>
    <w:p w14:paraId="6564A368"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p>
    <w:p w14:paraId="60DDAC63" w14:textId="4BA9ED8A"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Уведомление собственников помещений о результатах конкурса</w:t>
      </w:r>
    </w:p>
    <w:p w14:paraId="510AA70A"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332B497A"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 xml:space="preserve">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порядке, предусмотренном </w:t>
      </w:r>
      <w:hyperlink r:id="rId31" w:anchor="sub_1040" w:history="1">
        <w:r w:rsidRPr="00DC4581">
          <w:rPr>
            <w:rFonts w:eastAsia="Times New Roman"/>
            <w:sz w:val="26"/>
            <w:szCs w:val="26"/>
            <w:lang w:eastAsia="ru-RU"/>
          </w:rPr>
          <w:t>пунктом 20</w:t>
        </w:r>
      </w:hyperlink>
      <w:r w:rsidRPr="00DC4581">
        <w:rPr>
          <w:rFonts w:eastAsia="Times New Roman"/>
          <w:sz w:val="26"/>
          <w:szCs w:val="26"/>
          <w:lang w:eastAsia="ru-RU"/>
        </w:rPr>
        <w:t xml:space="preserve"> настоящей конкурсной документации.</w:t>
      </w:r>
    </w:p>
    <w:p w14:paraId="1EAE9C4C"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p>
    <w:p w14:paraId="2BAED452" w14:textId="3D0302F2"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Заключение договора управления многоквартирным домами срок начала выполнения управляющей организацией возникших по результатам конкурса обязательств</w:t>
      </w:r>
    </w:p>
    <w:p w14:paraId="3794DD13"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6D1416EB"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(Приложение № 7).</w:t>
      </w:r>
    </w:p>
    <w:p w14:paraId="36C01A00"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 xml:space="preserve">Победитель конкурса в течение 20 дней с даты утверждения протокола конкурса, но не ранее чем через 10 дней со дня размещения протокола конкурса на </w:t>
      </w:r>
      <w:hyperlink r:id="rId32" w:history="1">
        <w:r w:rsidRPr="00DC4581">
          <w:rPr>
            <w:rFonts w:ascii="Calibri" w:eastAsia="Times New Roman" w:hAnsi="Calibri"/>
            <w:sz w:val="26"/>
            <w:szCs w:val="26"/>
            <w:lang w:eastAsia="ru-RU"/>
          </w:rPr>
          <w:t>официальном сайте</w:t>
        </w:r>
      </w:hyperlink>
      <w:r w:rsidRPr="00DC4581">
        <w:rPr>
          <w:rFonts w:eastAsia="Times New Roman"/>
          <w:sz w:val="26"/>
          <w:szCs w:val="26"/>
          <w:lang w:eastAsia="ru-RU"/>
        </w:rPr>
        <w:t xml:space="preserve">,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w:t>
      </w:r>
      <w:hyperlink r:id="rId33" w:history="1">
        <w:r w:rsidRPr="00DC4581">
          <w:rPr>
            <w:rFonts w:ascii="Calibri" w:eastAsia="Times New Roman" w:hAnsi="Calibri"/>
            <w:sz w:val="26"/>
            <w:szCs w:val="26"/>
            <w:lang w:eastAsia="ru-RU"/>
          </w:rPr>
          <w:t>статьей 445</w:t>
        </w:r>
      </w:hyperlink>
      <w:r w:rsidRPr="00DC4581">
        <w:rPr>
          <w:rFonts w:eastAsia="Times New Roman"/>
          <w:sz w:val="26"/>
          <w:szCs w:val="26"/>
          <w:lang w:eastAsia="ru-RU"/>
        </w:rPr>
        <w:t xml:space="preserve"> Гражданского кодекса Российской Федерации.</w:t>
      </w:r>
    </w:p>
    <w:p w14:paraId="02B249BF"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 xml:space="preserve">Срок начала выполнения управляющей организацией возникших по результатам конкурса обязательств, который должен составлять не более 30 дней с даты окончания срока направления собственникам помещений в многоквартирном доме подписанных управляющей организацией и подготовленных в соответствии с положением </w:t>
      </w:r>
      <w:hyperlink r:id="rId34" w:history="1">
        <w:r w:rsidRPr="00DC4581">
          <w:rPr>
            <w:rFonts w:eastAsia="Times New Roman"/>
            <w:sz w:val="26"/>
            <w:szCs w:val="26"/>
            <w:lang w:eastAsia="ru-RU"/>
          </w:rPr>
          <w:t>раздела 25</w:t>
        </w:r>
      </w:hyperlink>
      <w:r w:rsidRPr="00DC4581">
        <w:rPr>
          <w:rFonts w:eastAsia="Times New Roman"/>
          <w:sz w:val="26"/>
          <w:szCs w:val="26"/>
          <w:lang w:eastAsia="ru-RU"/>
        </w:rPr>
        <w:t xml:space="preserve"> настоящей конкурсной документации проектов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w:t>
      </w:r>
      <w:r w:rsidRPr="00DC4581">
        <w:rPr>
          <w:rFonts w:eastAsia="Times New Roman"/>
          <w:sz w:val="26"/>
          <w:szCs w:val="26"/>
          <w:lang w:eastAsia="ru-RU"/>
        </w:rPr>
        <w:lastRenderedPageBreak/>
        <w:t>порядке, предусмотренном условиями конкурса и договором управления многоквартирным домом, с даты начала выполнения обязательств, возникших по результатам конкурса. Собственники помещений обязаны вносить указанную плату;</w:t>
      </w:r>
    </w:p>
    <w:p w14:paraId="0CC3CC67"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p>
    <w:p w14:paraId="4E853EBF" w14:textId="64F1EF9A" w:rsid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 xml:space="preserve">В случае если победитель конкурса в срок, предусмотренный </w:t>
      </w:r>
      <w:hyperlink r:id="rId35" w:history="1">
        <w:r w:rsidRPr="00DC4581">
          <w:rPr>
            <w:rFonts w:ascii="Calibri" w:eastAsia="Times New Roman" w:hAnsi="Calibri"/>
            <w:sz w:val="26"/>
            <w:szCs w:val="26"/>
            <w:lang w:eastAsia="ru-RU"/>
          </w:rPr>
          <w:t xml:space="preserve">пунктом </w:t>
        </w:r>
      </w:hyperlink>
      <w:r w:rsidRPr="00DC4581">
        <w:rPr>
          <w:rFonts w:eastAsia="Times New Roman"/>
          <w:sz w:val="26"/>
          <w:szCs w:val="26"/>
          <w:lang w:eastAsia="ru-RU"/>
        </w:rPr>
        <w:t>81 настоящей конкурсной документации,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14:paraId="3081CEA6" w14:textId="77777777" w:rsidR="003C53F4" w:rsidRPr="00DC4581" w:rsidRDefault="003C53F4" w:rsidP="003C53F4">
      <w:pPr>
        <w:tabs>
          <w:tab w:val="left" w:pos="1276"/>
        </w:tabs>
        <w:autoSpaceDE w:val="0"/>
        <w:autoSpaceDN w:val="0"/>
        <w:adjustRightInd w:val="0"/>
        <w:ind w:left="710" w:right="265"/>
        <w:contextualSpacing/>
        <w:jc w:val="both"/>
        <w:rPr>
          <w:rFonts w:eastAsia="Times New Roman"/>
          <w:sz w:val="26"/>
          <w:szCs w:val="26"/>
          <w:lang w:eastAsia="ru-RU"/>
        </w:rPr>
      </w:pPr>
    </w:p>
    <w:p w14:paraId="68C5001D" w14:textId="3319CD6E"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Признание уклонившимся от заключения договора управления многоквартирным домом</w:t>
      </w:r>
    </w:p>
    <w:p w14:paraId="7FEAD517"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68A2482D"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В случае признания победителя конкурса, признанного победителем,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14:paraId="34B7D8EA"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14:paraId="0C09586F"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p>
    <w:p w14:paraId="5D92627B" w14:textId="6EFDD547"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Требования к порядку изменения обязательств сторон по договору управления многоквартирным домом</w:t>
      </w:r>
    </w:p>
    <w:p w14:paraId="1AEC03CD"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53D8DF73"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 xml:space="preserve">Требования к порядку изменения обязательств сторон по договору управления многоквартирным домом, предусматривающие,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w:t>
      </w:r>
    </w:p>
    <w:p w14:paraId="420125A7"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14:paraId="410E6091" w14:textId="77777777" w:rsidR="00DC4581" w:rsidRPr="00DC4581" w:rsidRDefault="00DC4581" w:rsidP="00CB73A8">
      <w:pPr>
        <w:autoSpaceDE w:val="0"/>
        <w:autoSpaceDN w:val="0"/>
        <w:adjustRightInd w:val="0"/>
        <w:ind w:right="265" w:firstLine="708"/>
        <w:jc w:val="center"/>
        <w:rPr>
          <w:rFonts w:eastAsia="Times New Roman"/>
          <w:b/>
          <w:sz w:val="26"/>
          <w:szCs w:val="26"/>
          <w:lang w:eastAsia="ru-RU"/>
        </w:rPr>
      </w:pPr>
    </w:p>
    <w:p w14:paraId="5F9B7FE7" w14:textId="77777777" w:rsidR="00DC4581" w:rsidRP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Порядок оплаты собственниками помещений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w:t>
      </w:r>
    </w:p>
    <w:p w14:paraId="6B86A9F7" w14:textId="77777777" w:rsidR="00DC4581" w:rsidRPr="00DC4581" w:rsidRDefault="00DC4581" w:rsidP="00CB73A8">
      <w:pPr>
        <w:jc w:val="center"/>
        <w:rPr>
          <w:rFonts w:eastAsia="Times New Roman"/>
          <w:b/>
          <w:sz w:val="26"/>
          <w:szCs w:val="26"/>
          <w:lang w:eastAsia="ru-RU"/>
        </w:rPr>
      </w:pPr>
    </w:p>
    <w:p w14:paraId="28335BE6" w14:textId="77777777" w:rsidR="00DC4581" w:rsidRPr="00DC4581" w:rsidRDefault="00DC4581" w:rsidP="00CB73A8">
      <w:pPr>
        <w:numPr>
          <w:ilvl w:val="1"/>
          <w:numId w:val="47"/>
        </w:numPr>
        <w:tabs>
          <w:tab w:val="left" w:pos="1418"/>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 xml:space="preserve">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w:t>
      </w:r>
      <w:r w:rsidRPr="00DC4581">
        <w:rPr>
          <w:rFonts w:eastAsia="Times New Roman"/>
          <w:sz w:val="26"/>
          <w:szCs w:val="26"/>
          <w:lang w:eastAsia="ru-RU"/>
        </w:rPr>
        <w:lastRenderedPageBreak/>
        <w:t>собственников помещений в многоквартирном доме и лиц, принявших помещения, оплачивать фактически выполненные работы и оказанные услуги;</w:t>
      </w:r>
    </w:p>
    <w:p w14:paraId="55594113" w14:textId="77777777" w:rsidR="00DC4581" w:rsidRPr="00DC4581" w:rsidRDefault="00DC4581" w:rsidP="00CB73A8">
      <w:pPr>
        <w:numPr>
          <w:ilvl w:val="1"/>
          <w:numId w:val="47"/>
        </w:numPr>
        <w:tabs>
          <w:tab w:val="left" w:pos="1418"/>
        </w:tabs>
        <w:autoSpaceDE w:val="0"/>
        <w:autoSpaceDN w:val="0"/>
        <w:adjustRightInd w:val="0"/>
        <w:ind w:left="0" w:right="265" w:firstLine="710"/>
        <w:jc w:val="both"/>
        <w:rPr>
          <w:rFonts w:eastAsia="Calibri"/>
          <w:sz w:val="26"/>
          <w:szCs w:val="26"/>
          <w:lang w:eastAsia="en-US"/>
        </w:rPr>
      </w:pPr>
      <w:r w:rsidRPr="00DC4581">
        <w:rPr>
          <w:rFonts w:eastAsia="Calibri"/>
          <w:sz w:val="26"/>
          <w:szCs w:val="26"/>
          <w:lang w:eastAsia="en-US"/>
        </w:rPr>
        <w:t>Управляющая организация несет ответственность перед собственниками помещений в многоквартирном доме за оказание всех услуг и (или) выполнение работ, которые обеспечивают надлежащее содержание общего имущества в многоквартирном доме и качество которых должно соответствовать требованиям технических регламентов и установленных Правил содержания общего имущества в многоквартирном доме, утвержденных постановлением Правительства Российской Федерации от 13 августа 2006 г. № 491;за представление коммунальных услуг в зависимости от уровня благоустройства данного дома, качество которых должно соответствовать требованиям установленным Правилами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утвержденных постановлением Правительства Российской Федерации от 06 мая 2011 г. № 354.Управляющая организация обязана составлять акты, фиксирующие вред, причиненный жизни, здоровью или имуществу Собственников и иных лиц, проживающих в доме, в связи с авариями, отсутствием или некачественным предоставлением жилищных и коммунальных услуг.</w:t>
      </w:r>
    </w:p>
    <w:p w14:paraId="5C224A6C" w14:textId="77777777" w:rsidR="00DC4581" w:rsidRPr="00DC4581" w:rsidRDefault="00DC4581" w:rsidP="00CB73A8">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right="265" w:firstLine="709"/>
        <w:jc w:val="both"/>
        <w:rPr>
          <w:rFonts w:eastAsia="Times New Roman"/>
          <w:sz w:val="26"/>
          <w:szCs w:val="26"/>
          <w:lang w:eastAsia="ru-RU"/>
        </w:rPr>
      </w:pPr>
    </w:p>
    <w:p w14:paraId="2A8DE6E1" w14:textId="77777777" w:rsidR="00DC4581" w:rsidRPr="00DC4581" w:rsidRDefault="00DC4581" w:rsidP="00CB73A8">
      <w:pPr>
        <w:keepNext/>
        <w:widowControl w:val="0"/>
        <w:numPr>
          <w:ilvl w:val="0"/>
          <w:numId w:val="47"/>
        </w:numPr>
        <w:shd w:val="clear" w:color="auto" w:fill="FFFFFF"/>
        <w:autoSpaceDE w:val="0"/>
        <w:autoSpaceDN w:val="0"/>
        <w:adjustRightInd w:val="0"/>
        <w:ind w:right="24"/>
        <w:jc w:val="center"/>
        <w:rPr>
          <w:rFonts w:eastAsia="Calibri"/>
          <w:b/>
          <w:color w:val="000000"/>
          <w:spacing w:val="3"/>
          <w:sz w:val="26"/>
          <w:szCs w:val="26"/>
          <w:lang w:eastAsia="en-US"/>
        </w:rPr>
      </w:pPr>
      <w:r w:rsidRPr="00DC4581">
        <w:rPr>
          <w:rFonts w:eastAsia="Calibri"/>
          <w:b/>
          <w:color w:val="000000"/>
          <w:spacing w:val="3"/>
          <w:sz w:val="26"/>
          <w:szCs w:val="26"/>
          <w:lang w:eastAsia="en-US"/>
        </w:rPr>
        <w:t>Формы и способы осуществления собственниками помещений контроля за выполнением обязательств управляющей организацией</w:t>
      </w:r>
    </w:p>
    <w:p w14:paraId="20DF10D2" w14:textId="77777777" w:rsidR="00DC4581" w:rsidRPr="00DC4581" w:rsidRDefault="00DC4581" w:rsidP="00CB73A8">
      <w:pPr>
        <w:ind w:left="714"/>
        <w:jc w:val="both"/>
        <w:rPr>
          <w:rFonts w:ascii="Calibri" w:eastAsia="Times New Roman" w:hAnsi="Calibri"/>
          <w:sz w:val="26"/>
          <w:szCs w:val="26"/>
          <w:lang w:eastAsia="ru-RU"/>
        </w:rPr>
      </w:pPr>
    </w:p>
    <w:p w14:paraId="2894FBEB"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Обязанность управляющей организации предоставлять по запросу собственника помещения в многоквартирном доме и лица, принявшего помещения, в течение 3 рабочих дней документы, связанные с выполнением обязательств по договору управления многоквартирным домом;</w:t>
      </w:r>
    </w:p>
    <w:p w14:paraId="76911F9D"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14:paraId="3876C18C" w14:textId="77777777" w:rsidR="00DC4581" w:rsidRPr="00DC4581" w:rsidRDefault="00DC4581" w:rsidP="00CB73A8">
      <w:pPr>
        <w:numPr>
          <w:ilvl w:val="1"/>
          <w:numId w:val="47"/>
        </w:numPr>
        <w:tabs>
          <w:tab w:val="left" w:pos="1276"/>
        </w:tabs>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Письменные претензии Собственников о неисполнении или ненадлежащем исполнении условий настоящего договора должны рассматриваться Управляющей организацией в течение 20 календарных дней. Собственники вправе направлять копии претензий для осуществления контроля за исполнением договора в уполномоченные органы государственного надзора и контроля. Предписания, акты, составленные уполномоченным органом государственного надзора и контроля с участием представителя управляющей организации, являются обязательными для исполнения. Управляющая организация вправе в установленном порядке обжаловать в суд действия и решения органов, осуществляющих государственный надзор и контроль.</w:t>
      </w:r>
    </w:p>
    <w:p w14:paraId="3EEBE6E9" w14:textId="77777777" w:rsidR="00DC4581" w:rsidRPr="00DC4581" w:rsidRDefault="00DC4581" w:rsidP="00CB73A8">
      <w:pPr>
        <w:shd w:val="clear" w:color="auto" w:fill="FFFFFF"/>
        <w:tabs>
          <w:tab w:val="left" w:leader="underscore" w:pos="6413"/>
        </w:tabs>
        <w:ind w:left="851" w:right="265" w:firstLine="709"/>
        <w:jc w:val="center"/>
        <w:rPr>
          <w:rFonts w:eastAsia="Times New Roman"/>
          <w:b/>
          <w:color w:val="000000"/>
          <w:sz w:val="26"/>
          <w:szCs w:val="26"/>
          <w:lang w:eastAsia="ru-RU"/>
        </w:rPr>
      </w:pPr>
    </w:p>
    <w:p w14:paraId="7B064452" w14:textId="6B5A7E73" w:rsid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Срок действия договора управления многоквартирным домом</w:t>
      </w:r>
    </w:p>
    <w:p w14:paraId="09B1FDB6" w14:textId="77777777" w:rsidR="003C53F4" w:rsidRPr="00DC4581" w:rsidRDefault="003C53F4" w:rsidP="003C53F4">
      <w:pPr>
        <w:keepNext/>
        <w:widowControl w:val="0"/>
        <w:shd w:val="clear" w:color="auto" w:fill="FFFFFF"/>
        <w:autoSpaceDE w:val="0"/>
        <w:autoSpaceDN w:val="0"/>
        <w:adjustRightInd w:val="0"/>
        <w:ind w:left="1075" w:right="24"/>
        <w:rPr>
          <w:rFonts w:eastAsia="Times New Roman"/>
          <w:b/>
          <w:color w:val="000000"/>
          <w:spacing w:val="3"/>
          <w:sz w:val="26"/>
          <w:szCs w:val="26"/>
          <w:lang w:eastAsia="ru-RU"/>
        </w:rPr>
      </w:pPr>
    </w:p>
    <w:p w14:paraId="3A77E929" w14:textId="77777777" w:rsidR="00DC4581" w:rsidRPr="00DC4581" w:rsidRDefault="00DC4581" w:rsidP="00CB73A8">
      <w:pPr>
        <w:numPr>
          <w:ilvl w:val="1"/>
          <w:numId w:val="47"/>
        </w:numPr>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t>Срок действия договоров управления многоквартирным домом, составляет два года.</w:t>
      </w:r>
    </w:p>
    <w:p w14:paraId="2538AEFA" w14:textId="77777777" w:rsidR="00DC4581" w:rsidRPr="00DC4581" w:rsidRDefault="00DC4581" w:rsidP="00CB73A8">
      <w:pPr>
        <w:numPr>
          <w:ilvl w:val="1"/>
          <w:numId w:val="47"/>
        </w:numPr>
        <w:autoSpaceDE w:val="0"/>
        <w:autoSpaceDN w:val="0"/>
        <w:adjustRightInd w:val="0"/>
        <w:ind w:left="0" w:right="265" w:firstLine="710"/>
        <w:contextualSpacing/>
        <w:jc w:val="both"/>
        <w:rPr>
          <w:rFonts w:eastAsia="Times New Roman"/>
          <w:sz w:val="26"/>
          <w:szCs w:val="26"/>
          <w:lang w:eastAsia="ru-RU"/>
        </w:rPr>
      </w:pPr>
      <w:r w:rsidRPr="00DC4581">
        <w:rPr>
          <w:rFonts w:eastAsia="Times New Roman"/>
          <w:sz w:val="26"/>
          <w:szCs w:val="26"/>
          <w:lang w:eastAsia="ru-RU"/>
        </w:rPr>
        <w:lastRenderedPageBreak/>
        <w:t>Срок действия договоров управления многоквартирным домом продлевается на 3 месяца, если:</w:t>
      </w:r>
    </w:p>
    <w:p w14:paraId="0A9D6193"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 xml:space="preserve">-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36" w:history="1">
        <w:r w:rsidRPr="00DC4581">
          <w:rPr>
            <w:rFonts w:ascii="Calibri" w:eastAsia="Times New Roman" w:hAnsi="Calibri"/>
            <w:sz w:val="26"/>
            <w:szCs w:val="26"/>
            <w:lang w:eastAsia="ru-RU"/>
          </w:rPr>
          <w:t>статьей 164</w:t>
        </w:r>
      </w:hyperlink>
      <w:r w:rsidRPr="00DC4581">
        <w:rPr>
          <w:rFonts w:eastAsia="Times New Roman"/>
          <w:sz w:val="26"/>
          <w:szCs w:val="26"/>
          <w:lang w:eastAsia="ru-RU"/>
        </w:rPr>
        <w:t xml:space="preserve"> Жилищного кодекса Российской Федерации, с лицами, осуществляющими соответствующие виды деятельности;</w:t>
      </w:r>
    </w:p>
    <w:p w14:paraId="52B4F315"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14:paraId="02DE4CB1"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14:paraId="2530D089"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14:paraId="5CBCCE05"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После подписания договора собственником, один экземпляр договора возвращается управляющей организацией. Собственники помещений в многоквартирном доме, уклоняющиеся от подписания договора, могут быть на основании ст. 445 ГК РФ понуждены судом по требованию управляющей организации к его подписанию.</w:t>
      </w:r>
    </w:p>
    <w:p w14:paraId="523873C7"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30.3. Договор может быть прекращен до истечения срока его действия:</w:t>
      </w:r>
    </w:p>
    <w:p w14:paraId="5ABE6A97"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-при ликвидации управляющей организации как юридического лица;</w:t>
      </w:r>
    </w:p>
    <w:p w14:paraId="560BFFC4"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-на основании решения суда о признании недействительными результатов открытого конкурса, послужившего основанием для заключения настоящего договора с момента вступления в законную силу соответствующего судебного акт</w:t>
      </w:r>
    </w:p>
    <w:p w14:paraId="255FE509" w14:textId="77777777" w:rsidR="00DC4581" w:rsidRPr="00DC4581" w:rsidRDefault="00DC4581" w:rsidP="00CB73A8">
      <w:pPr>
        <w:autoSpaceDE w:val="0"/>
        <w:autoSpaceDN w:val="0"/>
        <w:adjustRightInd w:val="0"/>
        <w:ind w:right="265" w:firstLine="708"/>
        <w:jc w:val="both"/>
        <w:rPr>
          <w:rFonts w:eastAsia="Times New Roman"/>
          <w:sz w:val="26"/>
          <w:szCs w:val="26"/>
          <w:lang w:eastAsia="ru-RU"/>
        </w:rPr>
      </w:pPr>
      <w:r w:rsidRPr="00DC4581">
        <w:rPr>
          <w:rFonts w:eastAsia="Times New Roman"/>
          <w:sz w:val="26"/>
          <w:szCs w:val="26"/>
          <w:lang w:eastAsia="ru-RU"/>
        </w:rPr>
        <w:t>- в судебном порядке в случае, если управляющей организацией в 30-дневный срок не возобновлено обеспечение исполнения обязательств в установленном настоящей конкурсной документацией размере.</w:t>
      </w:r>
    </w:p>
    <w:p w14:paraId="6AE25426" w14:textId="77777777" w:rsidR="00DC4581" w:rsidRPr="00DC4581" w:rsidRDefault="00DC4581" w:rsidP="00CB73A8">
      <w:pPr>
        <w:keepNext/>
        <w:keepLines/>
        <w:widowControl w:val="0"/>
        <w:suppressLineNumbers/>
        <w:tabs>
          <w:tab w:val="left" w:pos="4962"/>
        </w:tabs>
        <w:suppressAutoHyphens/>
        <w:ind w:firstLine="709"/>
        <w:jc w:val="both"/>
        <w:rPr>
          <w:rFonts w:eastAsia="Times New Roman"/>
          <w:color w:val="000000"/>
          <w:sz w:val="26"/>
          <w:szCs w:val="26"/>
          <w:lang w:eastAsia="ru-RU"/>
        </w:rPr>
      </w:pPr>
    </w:p>
    <w:p w14:paraId="07C31365" w14:textId="77777777" w:rsidR="00DC4581" w:rsidRPr="00DC4581" w:rsidRDefault="00DC4581" w:rsidP="00CB73A8">
      <w:pPr>
        <w:keepNext/>
        <w:keepLines/>
        <w:widowControl w:val="0"/>
        <w:suppressLineNumbers/>
        <w:tabs>
          <w:tab w:val="left" w:pos="4962"/>
        </w:tabs>
        <w:suppressAutoHyphens/>
        <w:ind w:firstLine="709"/>
        <w:jc w:val="both"/>
        <w:rPr>
          <w:rFonts w:eastAsia="Times New Roman"/>
          <w:color w:val="000000"/>
          <w:sz w:val="26"/>
          <w:szCs w:val="26"/>
          <w:lang w:eastAsia="ru-RU"/>
        </w:rPr>
      </w:pPr>
    </w:p>
    <w:p w14:paraId="61CBB838" w14:textId="77777777" w:rsidR="00DC4581" w:rsidRPr="00DC4581" w:rsidRDefault="00DC4581" w:rsidP="00CB73A8">
      <w:pPr>
        <w:keepNext/>
        <w:widowControl w:val="0"/>
        <w:numPr>
          <w:ilvl w:val="0"/>
          <w:numId w:val="47"/>
        </w:numPr>
        <w:shd w:val="clear" w:color="auto" w:fill="FFFFFF"/>
        <w:autoSpaceDE w:val="0"/>
        <w:autoSpaceDN w:val="0"/>
        <w:adjustRightInd w:val="0"/>
        <w:ind w:right="24"/>
        <w:jc w:val="center"/>
        <w:rPr>
          <w:rFonts w:eastAsia="Times New Roman"/>
          <w:b/>
          <w:color w:val="000000"/>
          <w:spacing w:val="3"/>
          <w:sz w:val="26"/>
          <w:szCs w:val="26"/>
          <w:lang w:eastAsia="ru-RU"/>
        </w:rPr>
      </w:pPr>
      <w:r w:rsidRPr="00DC4581">
        <w:rPr>
          <w:rFonts w:eastAsia="Times New Roman"/>
          <w:b/>
          <w:color w:val="000000"/>
          <w:spacing w:val="3"/>
          <w:sz w:val="26"/>
          <w:szCs w:val="26"/>
          <w:lang w:eastAsia="ru-RU"/>
        </w:rPr>
        <w:t xml:space="preserve">Информационная карта (извещение) </w:t>
      </w:r>
    </w:p>
    <w:p w14:paraId="5F6734D4" w14:textId="77777777" w:rsidR="00DC4581" w:rsidRPr="00DC4581" w:rsidRDefault="00DC4581" w:rsidP="00CB73A8">
      <w:pPr>
        <w:ind w:left="714"/>
        <w:jc w:val="both"/>
        <w:rPr>
          <w:rFonts w:ascii="Calibri" w:eastAsia="Times New Roman" w:hAnsi="Calibri"/>
          <w:sz w:val="26"/>
          <w:szCs w:val="26"/>
          <w:lang w:eastAsia="ru-RU"/>
        </w:rPr>
      </w:pPr>
    </w:p>
    <w:p w14:paraId="156285DB" w14:textId="77777777" w:rsidR="00DC4581" w:rsidRPr="00DC4581" w:rsidRDefault="00DC4581" w:rsidP="00CB73A8">
      <w:pPr>
        <w:autoSpaceDE w:val="0"/>
        <w:autoSpaceDN w:val="0"/>
        <w:adjustRightInd w:val="0"/>
        <w:ind w:right="265" w:firstLine="708"/>
        <w:jc w:val="both"/>
        <w:rPr>
          <w:rFonts w:eastAsia="Times New Roman"/>
          <w:sz w:val="24"/>
          <w:szCs w:val="24"/>
          <w:lang w:eastAsia="ru-RU"/>
        </w:rPr>
      </w:pPr>
      <w:r w:rsidRPr="00DC4581">
        <w:rPr>
          <w:rFonts w:eastAsia="Times New Roman"/>
          <w:sz w:val="26"/>
          <w:szCs w:val="26"/>
          <w:lang w:eastAsia="ru-RU"/>
        </w:rPr>
        <w:t>Информационная карта представлена в Приложении №1 к конкурсной документации (Извещение) для проведения конкретного конкурса по выбору управляющей организации для управления многоквартирным домом конкретизируют положения конкурсной документации. При возникновении противоречий между положениями, закрепленными в конкурсной документации, и информационной картой, принимаются положения информационной карты.</w:t>
      </w:r>
      <w:bookmarkStart w:id="10" w:name="_Hlk189208373"/>
      <w:r w:rsidRPr="00DC4581">
        <w:rPr>
          <w:rFonts w:ascii="Calibri" w:eastAsia="Times New Roman" w:hAnsi="Calibri"/>
          <w:b/>
          <w:bCs/>
          <w:sz w:val="26"/>
          <w:szCs w:val="26"/>
          <w:lang w:eastAsia="ru-RU"/>
        </w:rPr>
        <w:br w:type="page"/>
      </w:r>
    </w:p>
    <w:p w14:paraId="7FB5D80E" w14:textId="77777777" w:rsidR="00DC4581" w:rsidRPr="00DC4581" w:rsidRDefault="00DC4581" w:rsidP="00B27464">
      <w:pPr>
        <w:keepNext/>
        <w:widowControl w:val="0"/>
        <w:shd w:val="clear" w:color="auto" w:fill="FFFFFF"/>
        <w:autoSpaceDE w:val="0"/>
        <w:autoSpaceDN w:val="0"/>
        <w:adjustRightInd w:val="0"/>
        <w:ind w:left="5670"/>
        <w:rPr>
          <w:rFonts w:eastAsia="Times New Roman"/>
          <w:sz w:val="26"/>
          <w:szCs w:val="26"/>
          <w:lang w:eastAsia="ru-RU"/>
        </w:rPr>
      </w:pPr>
      <w:r w:rsidRPr="00DC4581">
        <w:rPr>
          <w:rFonts w:eastAsia="Times New Roman"/>
          <w:sz w:val="26"/>
          <w:szCs w:val="26"/>
          <w:lang w:eastAsia="ru-RU"/>
        </w:rPr>
        <w:lastRenderedPageBreak/>
        <w:t xml:space="preserve">Приложение №1 </w:t>
      </w:r>
    </w:p>
    <w:p w14:paraId="7E2E8572" w14:textId="77777777" w:rsidR="00DC4581" w:rsidRPr="00DC4581" w:rsidRDefault="00DC4581" w:rsidP="00B27464">
      <w:pPr>
        <w:keepNext/>
        <w:keepLines/>
        <w:widowControl w:val="0"/>
        <w:suppressLineNumbers/>
        <w:tabs>
          <w:tab w:val="left" w:pos="4962"/>
        </w:tabs>
        <w:suppressAutoHyphens/>
        <w:ind w:left="5670"/>
        <w:rPr>
          <w:rFonts w:eastAsia="Times New Roman"/>
          <w:color w:val="000000"/>
          <w:sz w:val="26"/>
          <w:szCs w:val="26"/>
          <w:lang w:eastAsia="ru-RU"/>
        </w:rPr>
      </w:pPr>
      <w:r w:rsidRPr="00DC4581">
        <w:rPr>
          <w:rFonts w:eastAsia="Times New Roman"/>
          <w:color w:val="000000"/>
          <w:sz w:val="26"/>
          <w:szCs w:val="26"/>
          <w:lang w:eastAsia="ru-RU"/>
        </w:rPr>
        <w:t>к конкурсной документации</w:t>
      </w:r>
    </w:p>
    <w:bookmarkEnd w:id="10"/>
    <w:p w14:paraId="59C26A10" w14:textId="77777777" w:rsidR="00DC4581" w:rsidRPr="00DC4581" w:rsidRDefault="00DC4581" w:rsidP="00CB73A8">
      <w:pPr>
        <w:keepNext/>
        <w:keepLines/>
        <w:widowControl w:val="0"/>
        <w:suppressLineNumbers/>
        <w:tabs>
          <w:tab w:val="left" w:pos="4962"/>
        </w:tabs>
        <w:suppressAutoHyphens/>
        <w:jc w:val="right"/>
        <w:rPr>
          <w:rFonts w:eastAsia="Times New Roman"/>
          <w:color w:val="000000"/>
          <w:sz w:val="26"/>
          <w:szCs w:val="26"/>
          <w:lang w:eastAsia="ru-RU"/>
        </w:rPr>
      </w:pPr>
    </w:p>
    <w:p w14:paraId="126BC733" w14:textId="77777777" w:rsidR="00DC4581" w:rsidRPr="00DC4581" w:rsidRDefault="00DC4581" w:rsidP="00B27464">
      <w:pPr>
        <w:keepNext/>
        <w:shd w:val="clear" w:color="auto" w:fill="FFFFFF"/>
        <w:jc w:val="center"/>
        <w:rPr>
          <w:rFonts w:eastAsia="Times New Roman"/>
          <w:b/>
          <w:bCs/>
          <w:sz w:val="26"/>
          <w:szCs w:val="26"/>
          <w:lang w:eastAsia="ru-RU"/>
        </w:rPr>
      </w:pPr>
      <w:r w:rsidRPr="00DC4581">
        <w:rPr>
          <w:rFonts w:eastAsia="Times New Roman"/>
          <w:b/>
          <w:bCs/>
          <w:sz w:val="26"/>
          <w:szCs w:val="26"/>
          <w:lang w:eastAsia="ru-RU"/>
        </w:rPr>
        <w:t>ИЗВЕЩЕНИЕ</w:t>
      </w:r>
    </w:p>
    <w:p w14:paraId="4BC5ABC5" w14:textId="77777777" w:rsidR="00DC4581" w:rsidRPr="00DC4581" w:rsidRDefault="00DC4581" w:rsidP="00B27464">
      <w:pPr>
        <w:jc w:val="center"/>
        <w:rPr>
          <w:rFonts w:eastAsia="Times New Roman"/>
          <w:sz w:val="26"/>
          <w:szCs w:val="26"/>
          <w:lang w:eastAsia="ru-RU"/>
        </w:rPr>
      </w:pPr>
      <w:bookmarkStart w:id="11" w:name="_Hlk189067418"/>
      <w:r w:rsidRPr="00DC4581">
        <w:rPr>
          <w:rFonts w:eastAsia="Times New Roman"/>
          <w:sz w:val="26"/>
          <w:szCs w:val="26"/>
          <w:lang w:eastAsia="ru-RU"/>
        </w:rPr>
        <w:t>о проведение конкурса по отбору управляющей организации на право заключения договоров управления многоквартирными домами в отношении общего имущества собственников помещений в многоквартирных домах, расположенных на территории Хасанского муниципального округа</w:t>
      </w:r>
      <w:bookmarkEnd w:id="11"/>
    </w:p>
    <w:tbl>
      <w:tblPr>
        <w:tblpPr w:leftFromText="180" w:rightFromText="180" w:vertAnchor="text" w:horzAnchor="margin" w:tblpXSpec="center" w:tblpY="389"/>
        <w:tblW w:w="5000" w:type="pct"/>
        <w:jc w:val="center"/>
        <w:tblCellMar>
          <w:left w:w="0" w:type="dxa"/>
          <w:right w:w="0" w:type="dxa"/>
        </w:tblCellMar>
        <w:tblLook w:val="0000" w:firstRow="0" w:lastRow="0" w:firstColumn="0" w:lastColumn="0" w:noHBand="0" w:noVBand="0"/>
      </w:tblPr>
      <w:tblGrid>
        <w:gridCol w:w="2687"/>
        <w:gridCol w:w="7622"/>
      </w:tblGrid>
      <w:tr w:rsidR="00DC4581" w:rsidRPr="00DC4581" w14:paraId="692A35D2" w14:textId="77777777" w:rsidTr="00B27464">
        <w:trPr>
          <w:trHeight w:hRule="exact" w:val="2140"/>
          <w:jc w:val="center"/>
        </w:trPr>
        <w:tc>
          <w:tcPr>
            <w:tcW w:w="1303" w:type="pct"/>
            <w:tcBorders>
              <w:top w:val="single" w:sz="4" w:space="0" w:color="auto"/>
              <w:left w:val="single" w:sz="4" w:space="0" w:color="auto"/>
              <w:bottom w:val="nil"/>
              <w:right w:val="nil"/>
            </w:tcBorders>
            <w:shd w:val="clear" w:color="auto" w:fill="FFFFFF"/>
            <w:vAlign w:val="center"/>
          </w:tcPr>
          <w:p w14:paraId="795B7FE7" w14:textId="77777777" w:rsidR="00DC4581" w:rsidRPr="00DC4581" w:rsidRDefault="00DC4581" w:rsidP="00B27464">
            <w:pPr>
              <w:jc w:val="both"/>
              <w:rPr>
                <w:rFonts w:eastAsia="Times New Roman"/>
                <w:sz w:val="22"/>
                <w:szCs w:val="22"/>
                <w:lang w:eastAsia="ru-RU"/>
              </w:rPr>
            </w:pPr>
          </w:p>
          <w:p w14:paraId="4646AADE"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Основание проведения конкурса и нормативно правовые акты, на основании которых проводится конкурс:</w:t>
            </w:r>
          </w:p>
        </w:tc>
        <w:tc>
          <w:tcPr>
            <w:tcW w:w="3697" w:type="pct"/>
            <w:tcBorders>
              <w:top w:val="single" w:sz="4" w:space="0" w:color="auto"/>
              <w:left w:val="single" w:sz="4" w:space="0" w:color="auto"/>
              <w:bottom w:val="nil"/>
              <w:right w:val="single" w:sz="4" w:space="0" w:color="auto"/>
            </w:tcBorders>
            <w:shd w:val="clear" w:color="auto" w:fill="FFFFFF"/>
          </w:tcPr>
          <w:p w14:paraId="2015DA7F" w14:textId="77777777" w:rsidR="00DC4581" w:rsidRPr="00DC4581" w:rsidRDefault="00DC4581" w:rsidP="00B27464">
            <w:pPr>
              <w:jc w:val="both"/>
              <w:rPr>
                <w:rFonts w:eastAsia="Times New Roman"/>
                <w:sz w:val="22"/>
                <w:szCs w:val="22"/>
                <w:lang w:eastAsia="ru-RU"/>
              </w:rPr>
            </w:pPr>
          </w:p>
          <w:p w14:paraId="016BF76F" w14:textId="77777777" w:rsidR="00DC4581" w:rsidRPr="00DC4581" w:rsidRDefault="00DC4581" w:rsidP="00B27464">
            <w:pPr>
              <w:jc w:val="both"/>
              <w:rPr>
                <w:rFonts w:eastAsia="Times New Roman"/>
                <w:sz w:val="22"/>
                <w:szCs w:val="22"/>
                <w:lang w:eastAsia="ru-RU"/>
              </w:rPr>
            </w:pPr>
          </w:p>
          <w:p w14:paraId="260000C4"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Конкурс проводится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 февраля 2006 года  № 75, статьей 161 ЖК РФ, постановления администрации Хасанского муниципального округа от 14.02.2025 года № 245-па (бюллетень № 7 от 14.02.2025 г).</w:t>
            </w:r>
          </w:p>
        </w:tc>
      </w:tr>
      <w:tr w:rsidR="00DC4581" w:rsidRPr="00DC4581" w14:paraId="46F04F3C" w14:textId="77777777" w:rsidTr="00B27464">
        <w:trPr>
          <w:trHeight w:hRule="exact" w:val="2126"/>
          <w:jc w:val="center"/>
        </w:trPr>
        <w:tc>
          <w:tcPr>
            <w:tcW w:w="1303" w:type="pct"/>
            <w:tcBorders>
              <w:top w:val="single" w:sz="4" w:space="0" w:color="auto"/>
              <w:left w:val="single" w:sz="4" w:space="0" w:color="auto"/>
              <w:bottom w:val="nil"/>
              <w:right w:val="nil"/>
            </w:tcBorders>
            <w:shd w:val="clear" w:color="auto" w:fill="FFFFFF"/>
            <w:vAlign w:val="center"/>
          </w:tcPr>
          <w:p w14:paraId="135F9DBC"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Наименование, место нахождения, почтовый адрес и адрес электронной почты, номер телефона организатора конкурса</w:t>
            </w:r>
          </w:p>
        </w:tc>
        <w:tc>
          <w:tcPr>
            <w:tcW w:w="3697" w:type="pct"/>
            <w:tcBorders>
              <w:top w:val="single" w:sz="4" w:space="0" w:color="auto"/>
              <w:left w:val="single" w:sz="4" w:space="0" w:color="auto"/>
              <w:bottom w:val="nil"/>
              <w:right w:val="single" w:sz="4" w:space="0" w:color="auto"/>
            </w:tcBorders>
            <w:shd w:val="clear" w:color="auto" w:fill="FFFFFF"/>
          </w:tcPr>
          <w:p w14:paraId="5632E866"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Администрация Хасанского муниципального округа</w:t>
            </w:r>
          </w:p>
          <w:p w14:paraId="7A0A663F"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 xml:space="preserve">Адрес: 672701, Приморский край, Хасанский муниципальный округ, </w:t>
            </w:r>
            <w:proofErr w:type="spellStart"/>
            <w:r w:rsidRPr="00DC4581">
              <w:rPr>
                <w:rFonts w:eastAsia="Times New Roman"/>
                <w:sz w:val="22"/>
                <w:szCs w:val="22"/>
                <w:lang w:eastAsia="ru-RU"/>
              </w:rPr>
              <w:t>пгт</w:t>
            </w:r>
            <w:proofErr w:type="spellEnd"/>
            <w:r w:rsidRPr="00DC4581">
              <w:rPr>
                <w:rFonts w:eastAsia="Times New Roman"/>
                <w:sz w:val="22"/>
                <w:szCs w:val="22"/>
                <w:lang w:eastAsia="ru-RU"/>
              </w:rPr>
              <w:t>. Славянка, ул. Молодёжная, влд.1</w:t>
            </w:r>
          </w:p>
          <w:p w14:paraId="7C016CE1"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Адрес электронной почты: hasanski@yandex.ru</w:t>
            </w:r>
          </w:p>
          <w:p w14:paraId="5DBAE674"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Контактное лицо:</w:t>
            </w:r>
          </w:p>
          <w:p w14:paraId="6627CD93" w14:textId="2140A1D3"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Хмельницкая Ольга Александровна, тел. 8 (42331) 46271; с 9-00 час.</w:t>
            </w:r>
            <w:r w:rsidR="00F019DA">
              <w:rPr>
                <w:rFonts w:eastAsia="Times New Roman"/>
                <w:sz w:val="22"/>
                <w:szCs w:val="22"/>
                <w:lang w:eastAsia="ru-RU"/>
              </w:rPr>
              <w:t xml:space="preserve"> </w:t>
            </w:r>
            <w:r w:rsidRPr="00DC4581">
              <w:rPr>
                <w:rFonts w:eastAsia="Times New Roman"/>
                <w:sz w:val="22"/>
                <w:szCs w:val="22"/>
                <w:lang w:eastAsia="ru-RU"/>
              </w:rPr>
              <w:t>до 13-00 час</w:t>
            </w:r>
            <w:proofErr w:type="gramStart"/>
            <w:r w:rsidRPr="00DC4581">
              <w:rPr>
                <w:rFonts w:eastAsia="Times New Roman"/>
                <w:sz w:val="22"/>
                <w:szCs w:val="22"/>
                <w:lang w:eastAsia="ru-RU"/>
              </w:rPr>
              <w:t>.</w:t>
            </w:r>
            <w:proofErr w:type="gramEnd"/>
            <w:r w:rsidRPr="00DC4581">
              <w:rPr>
                <w:rFonts w:eastAsia="Times New Roman"/>
                <w:sz w:val="22"/>
                <w:szCs w:val="22"/>
                <w:lang w:eastAsia="ru-RU"/>
              </w:rPr>
              <w:t xml:space="preserve"> и с 14-00 час. до 17-00 час. в рабочие дни.</w:t>
            </w:r>
          </w:p>
          <w:p w14:paraId="20066DA6"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официальный сайт   </w:t>
            </w:r>
            <w:hyperlink r:id="rId37" w:history="1">
              <w:r w:rsidRPr="00DC4581">
                <w:rPr>
                  <w:rFonts w:eastAsia="Times New Roman"/>
                  <w:sz w:val="22"/>
                  <w:szCs w:val="22"/>
                  <w:lang w:eastAsia="ru-RU"/>
                </w:rPr>
                <w:t>www.xasanskij-r25.gosweb.gosuslugi.ru</w:t>
              </w:r>
            </w:hyperlink>
          </w:p>
          <w:p w14:paraId="31A94CB3" w14:textId="77777777" w:rsidR="00DC4581" w:rsidRPr="00DC4581" w:rsidRDefault="00DC4581" w:rsidP="00B27464">
            <w:pPr>
              <w:jc w:val="both"/>
              <w:rPr>
                <w:rFonts w:eastAsia="Times New Roman"/>
                <w:sz w:val="22"/>
                <w:szCs w:val="22"/>
                <w:lang w:eastAsia="ru-RU"/>
              </w:rPr>
            </w:pPr>
          </w:p>
        </w:tc>
      </w:tr>
      <w:tr w:rsidR="00DC4581" w:rsidRPr="00DC4581" w14:paraId="45F8A04E" w14:textId="77777777" w:rsidTr="00B27464">
        <w:trPr>
          <w:trHeight w:hRule="exact" w:val="852"/>
          <w:jc w:val="center"/>
        </w:trPr>
        <w:tc>
          <w:tcPr>
            <w:tcW w:w="1303" w:type="pct"/>
            <w:tcBorders>
              <w:top w:val="single" w:sz="4" w:space="0" w:color="auto"/>
              <w:left w:val="single" w:sz="4" w:space="0" w:color="auto"/>
              <w:bottom w:val="nil"/>
              <w:right w:val="nil"/>
            </w:tcBorders>
            <w:shd w:val="clear" w:color="auto" w:fill="FFFFFF"/>
            <w:vAlign w:val="center"/>
          </w:tcPr>
          <w:p w14:paraId="0C1C9355" w14:textId="77777777" w:rsidR="00DC4581" w:rsidRPr="00DC4581" w:rsidRDefault="00DC4581" w:rsidP="00B27464">
            <w:pPr>
              <w:jc w:val="both"/>
              <w:rPr>
                <w:rFonts w:eastAsia="Times New Roman"/>
                <w:sz w:val="22"/>
                <w:szCs w:val="22"/>
                <w:lang w:eastAsia="ru-RU"/>
              </w:rPr>
            </w:pPr>
            <w:bookmarkStart w:id="12" w:name="_Hlk189219469"/>
            <w:r w:rsidRPr="00DC4581">
              <w:rPr>
                <w:rFonts w:eastAsia="Times New Roman"/>
                <w:sz w:val="22"/>
                <w:szCs w:val="22"/>
                <w:lang w:eastAsia="ru-RU"/>
              </w:rPr>
              <w:t>Характеристика объектов конкурса</w:t>
            </w:r>
            <w:bookmarkEnd w:id="12"/>
          </w:p>
        </w:tc>
        <w:tc>
          <w:tcPr>
            <w:tcW w:w="3697" w:type="pct"/>
            <w:tcBorders>
              <w:top w:val="single" w:sz="4" w:space="0" w:color="auto"/>
              <w:left w:val="single" w:sz="4" w:space="0" w:color="auto"/>
              <w:bottom w:val="nil"/>
              <w:right w:val="single" w:sz="4" w:space="0" w:color="auto"/>
            </w:tcBorders>
            <w:shd w:val="clear" w:color="auto" w:fill="FFFFFF"/>
          </w:tcPr>
          <w:p w14:paraId="3F4CD1E3"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Общее имущество собственников помещений в многоквартирных домах, расположенных на территории Хасанского муниципального округа, согласно приложению к извещению.</w:t>
            </w:r>
          </w:p>
          <w:p w14:paraId="011CB92D" w14:textId="77777777" w:rsidR="00DC4581" w:rsidRPr="00DC4581" w:rsidRDefault="00DC4581" w:rsidP="00B27464">
            <w:pPr>
              <w:jc w:val="both"/>
              <w:rPr>
                <w:rFonts w:eastAsia="Times New Roman"/>
                <w:sz w:val="22"/>
                <w:szCs w:val="22"/>
                <w:lang w:eastAsia="ru-RU"/>
              </w:rPr>
            </w:pPr>
          </w:p>
        </w:tc>
      </w:tr>
      <w:tr w:rsidR="00DC4581" w:rsidRPr="00DC4581" w14:paraId="3D0EE05E" w14:textId="77777777" w:rsidTr="00B27464">
        <w:trPr>
          <w:trHeight w:hRule="exact" w:val="1842"/>
          <w:jc w:val="center"/>
        </w:trPr>
        <w:tc>
          <w:tcPr>
            <w:tcW w:w="1303" w:type="pct"/>
            <w:tcBorders>
              <w:top w:val="single" w:sz="4" w:space="0" w:color="auto"/>
              <w:left w:val="single" w:sz="4" w:space="0" w:color="auto"/>
              <w:bottom w:val="nil"/>
              <w:right w:val="nil"/>
            </w:tcBorders>
            <w:shd w:val="clear" w:color="auto" w:fill="FFFFFF"/>
            <w:vAlign w:val="center"/>
          </w:tcPr>
          <w:p w14:paraId="6E2AA993"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Наименование работ и услуг по содержанию и ремонту объекта конкурса, выполняемых (оказываемых) по договору управления многоквартирным домом</w:t>
            </w:r>
          </w:p>
        </w:tc>
        <w:tc>
          <w:tcPr>
            <w:tcW w:w="3697" w:type="pct"/>
            <w:tcBorders>
              <w:top w:val="single" w:sz="4" w:space="0" w:color="auto"/>
              <w:left w:val="single" w:sz="4" w:space="0" w:color="auto"/>
              <w:bottom w:val="nil"/>
              <w:right w:val="single" w:sz="4" w:space="0" w:color="auto"/>
            </w:tcBorders>
            <w:shd w:val="clear" w:color="auto" w:fill="FFFFFF"/>
            <w:vAlign w:val="center"/>
          </w:tcPr>
          <w:p w14:paraId="75B85E84" w14:textId="77777777" w:rsidR="00DC4581" w:rsidRPr="00DC4581" w:rsidRDefault="00DC4581" w:rsidP="00B27464">
            <w:pPr>
              <w:jc w:val="center"/>
              <w:rPr>
                <w:rFonts w:eastAsia="Times New Roman"/>
                <w:sz w:val="22"/>
                <w:szCs w:val="22"/>
                <w:lang w:eastAsia="ru-RU"/>
              </w:rPr>
            </w:pPr>
            <w:r w:rsidRPr="00DC4581">
              <w:rPr>
                <w:rFonts w:eastAsia="Times New Roman"/>
                <w:sz w:val="22"/>
                <w:szCs w:val="22"/>
                <w:lang w:eastAsia="ru-RU"/>
              </w:rPr>
              <w:t>согласно приложению № 3 к конкурсной документации</w:t>
            </w:r>
          </w:p>
        </w:tc>
      </w:tr>
      <w:tr w:rsidR="00DC4581" w:rsidRPr="00DC4581" w14:paraId="540E1967" w14:textId="77777777" w:rsidTr="00B27464">
        <w:trPr>
          <w:trHeight w:hRule="exact" w:val="851"/>
          <w:jc w:val="center"/>
        </w:trPr>
        <w:tc>
          <w:tcPr>
            <w:tcW w:w="1303" w:type="pct"/>
            <w:tcBorders>
              <w:top w:val="single" w:sz="4" w:space="0" w:color="auto"/>
              <w:left w:val="single" w:sz="4" w:space="0" w:color="auto"/>
              <w:bottom w:val="single" w:sz="4" w:space="0" w:color="auto"/>
              <w:right w:val="nil"/>
            </w:tcBorders>
            <w:shd w:val="clear" w:color="auto" w:fill="FFFFFF"/>
            <w:vAlign w:val="center"/>
          </w:tcPr>
          <w:p w14:paraId="7EC25E12"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Размер платы за содержание и ремонт жилого помещения</w:t>
            </w:r>
          </w:p>
        </w:tc>
        <w:tc>
          <w:tcPr>
            <w:tcW w:w="3697" w:type="pct"/>
            <w:tcBorders>
              <w:top w:val="single" w:sz="4" w:space="0" w:color="auto"/>
              <w:left w:val="single" w:sz="4" w:space="0" w:color="auto"/>
              <w:bottom w:val="nil"/>
              <w:right w:val="single" w:sz="4" w:space="0" w:color="auto"/>
            </w:tcBorders>
            <w:shd w:val="clear" w:color="auto" w:fill="FFFFFF"/>
          </w:tcPr>
          <w:p w14:paraId="019FD646" w14:textId="77777777" w:rsidR="00DC4581" w:rsidRPr="00DC4581" w:rsidRDefault="00DC4581" w:rsidP="00B27464">
            <w:pPr>
              <w:jc w:val="both"/>
              <w:rPr>
                <w:rFonts w:eastAsia="Times New Roman"/>
                <w:sz w:val="22"/>
                <w:szCs w:val="22"/>
                <w:lang w:eastAsia="ru-RU"/>
              </w:rPr>
            </w:pPr>
          </w:p>
          <w:p w14:paraId="6BEBE71C" w14:textId="77777777" w:rsidR="00DC4581" w:rsidRPr="00DC4581" w:rsidRDefault="00DC4581" w:rsidP="00B27464">
            <w:pPr>
              <w:jc w:val="center"/>
              <w:rPr>
                <w:rFonts w:eastAsia="Times New Roman"/>
                <w:sz w:val="22"/>
                <w:szCs w:val="22"/>
                <w:lang w:eastAsia="ru-RU"/>
              </w:rPr>
            </w:pPr>
            <w:r w:rsidRPr="00DC4581">
              <w:rPr>
                <w:rFonts w:eastAsia="Times New Roman"/>
                <w:sz w:val="22"/>
                <w:szCs w:val="22"/>
                <w:lang w:eastAsia="ru-RU"/>
              </w:rPr>
              <w:t>согласно приложению № 3 к конкурсной документации</w:t>
            </w:r>
          </w:p>
        </w:tc>
      </w:tr>
      <w:tr w:rsidR="00DC4581" w:rsidRPr="00DC4581" w14:paraId="5F15E6E4" w14:textId="77777777" w:rsidTr="00B27464">
        <w:trPr>
          <w:trHeight w:val="737"/>
          <w:jc w:val="center"/>
        </w:trPr>
        <w:tc>
          <w:tcPr>
            <w:tcW w:w="1303" w:type="pct"/>
            <w:tcBorders>
              <w:top w:val="single" w:sz="4" w:space="0" w:color="auto"/>
              <w:left w:val="single" w:sz="4" w:space="0" w:color="auto"/>
              <w:bottom w:val="single" w:sz="4" w:space="0" w:color="auto"/>
              <w:right w:val="nil"/>
            </w:tcBorders>
            <w:shd w:val="clear" w:color="auto" w:fill="FFFFFF"/>
            <w:vAlign w:val="center"/>
          </w:tcPr>
          <w:p w14:paraId="3BF16FF1"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перечень коммунальных услуг, предоставляемых управляющей организацией в порядке, установленном законодательством Российской Федерации;</w:t>
            </w:r>
          </w:p>
        </w:tc>
        <w:tc>
          <w:tcPr>
            <w:tcW w:w="3697" w:type="pct"/>
            <w:tcBorders>
              <w:top w:val="single" w:sz="4" w:space="0" w:color="auto"/>
              <w:left w:val="single" w:sz="4" w:space="0" w:color="auto"/>
              <w:bottom w:val="single" w:sz="4" w:space="0" w:color="auto"/>
              <w:right w:val="single" w:sz="4" w:space="0" w:color="auto"/>
            </w:tcBorders>
            <w:shd w:val="clear" w:color="auto" w:fill="FFFFFF"/>
          </w:tcPr>
          <w:p w14:paraId="38603D21" w14:textId="77777777" w:rsidR="00DC4581" w:rsidRPr="00DC4581" w:rsidRDefault="00DC4581" w:rsidP="00B27464">
            <w:pPr>
              <w:jc w:val="center"/>
              <w:rPr>
                <w:rFonts w:eastAsia="Times New Roman"/>
                <w:sz w:val="22"/>
                <w:szCs w:val="22"/>
                <w:lang w:eastAsia="ru-RU"/>
              </w:rPr>
            </w:pPr>
            <w:r w:rsidRPr="00DC4581">
              <w:rPr>
                <w:rFonts w:eastAsia="Times New Roman"/>
                <w:sz w:val="22"/>
                <w:szCs w:val="22"/>
                <w:lang w:eastAsia="ru-RU"/>
              </w:rPr>
              <w:t>электроснабжение, теплоснабжение, водоснабжение и водоотведение</w:t>
            </w:r>
          </w:p>
        </w:tc>
      </w:tr>
      <w:tr w:rsidR="00DC4581" w:rsidRPr="00DC4581" w14:paraId="2A660125" w14:textId="77777777" w:rsidTr="00B27464">
        <w:trPr>
          <w:trHeight w:hRule="exact" w:val="3129"/>
          <w:jc w:val="center"/>
        </w:trPr>
        <w:tc>
          <w:tcPr>
            <w:tcW w:w="1303" w:type="pct"/>
            <w:tcBorders>
              <w:top w:val="single" w:sz="4" w:space="0" w:color="auto"/>
              <w:left w:val="single" w:sz="4" w:space="0" w:color="auto"/>
              <w:bottom w:val="single" w:sz="4" w:space="0" w:color="auto"/>
              <w:right w:val="nil"/>
            </w:tcBorders>
            <w:shd w:val="clear" w:color="auto" w:fill="FFFFFF"/>
            <w:vAlign w:val="center"/>
          </w:tcPr>
          <w:p w14:paraId="664792BD"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lastRenderedPageBreak/>
              <w:t>адрес официального сайта, на котором размещена конкурсная документация, срок,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3697" w:type="pct"/>
            <w:tcBorders>
              <w:top w:val="single" w:sz="4" w:space="0" w:color="auto"/>
              <w:left w:val="single" w:sz="4" w:space="0" w:color="auto"/>
              <w:bottom w:val="single" w:sz="4" w:space="0" w:color="auto"/>
              <w:right w:val="single" w:sz="4" w:space="0" w:color="auto"/>
            </w:tcBorders>
            <w:shd w:val="clear" w:color="auto" w:fill="FFFFFF"/>
          </w:tcPr>
          <w:p w14:paraId="62D55BA9" w14:textId="7EFDF263" w:rsidR="00DC4581" w:rsidRPr="00DC4581" w:rsidRDefault="00C575C6" w:rsidP="00B27464">
            <w:pPr>
              <w:jc w:val="both"/>
              <w:rPr>
                <w:rFonts w:eastAsia="Times New Roman"/>
                <w:sz w:val="22"/>
                <w:szCs w:val="22"/>
                <w:lang w:eastAsia="ru-RU"/>
              </w:rPr>
            </w:pPr>
            <w:r w:rsidRPr="00DC4581">
              <w:rPr>
                <w:rFonts w:eastAsia="Times New Roman"/>
                <w:sz w:val="22"/>
                <w:szCs w:val="22"/>
                <w:lang w:eastAsia="ru-RU"/>
              </w:rPr>
              <w:t>www.torgi.gov.ru; www.xasanskij-r25.gosweb.gosuslugi.ru</w:t>
            </w:r>
            <w:r w:rsidR="00DC4581" w:rsidRPr="00DC4581">
              <w:rPr>
                <w:rFonts w:eastAsia="Times New Roman"/>
                <w:sz w:val="22"/>
                <w:szCs w:val="22"/>
                <w:lang w:eastAsia="ru-RU"/>
              </w:rPr>
              <w:t xml:space="preserve">. </w:t>
            </w:r>
          </w:p>
          <w:p w14:paraId="2E2A5E07" w14:textId="2C9543D0"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 xml:space="preserve">Конкурсную документацию можно получить до 21.03.2025 г. до 16:00 ч (время местное) в письменном или электронном виде по адресу: </w:t>
            </w:r>
            <w:proofErr w:type="spellStart"/>
            <w:r w:rsidRPr="00DC4581">
              <w:rPr>
                <w:rFonts w:eastAsia="Times New Roman"/>
                <w:sz w:val="22"/>
                <w:szCs w:val="22"/>
                <w:lang w:eastAsia="ru-RU"/>
              </w:rPr>
              <w:t>пгт</w:t>
            </w:r>
            <w:proofErr w:type="spellEnd"/>
            <w:r w:rsidRPr="00DC4581">
              <w:rPr>
                <w:rFonts w:eastAsia="Times New Roman"/>
                <w:sz w:val="22"/>
                <w:szCs w:val="22"/>
                <w:lang w:eastAsia="ru-RU"/>
              </w:rPr>
              <w:t xml:space="preserve">. Славянка ул. Молодежная 1, в кабинете № 227 ежедневно (кроме выходных и праздничных дней) с 10.00 до 17.00 ч., перерыв </w:t>
            </w:r>
            <w:r w:rsidR="00C575C6" w:rsidRPr="00DC4581">
              <w:rPr>
                <w:rFonts w:eastAsia="Times New Roman"/>
                <w:sz w:val="22"/>
                <w:szCs w:val="22"/>
                <w:lang w:eastAsia="ru-RU"/>
              </w:rPr>
              <w:t>с 13.00</w:t>
            </w:r>
            <w:r w:rsidRPr="00DC4581">
              <w:rPr>
                <w:rFonts w:eastAsia="Times New Roman"/>
                <w:sz w:val="22"/>
                <w:szCs w:val="22"/>
                <w:lang w:eastAsia="ru-RU"/>
              </w:rPr>
              <w:t xml:space="preserve"> до 14.00 ч., без взимания платы, на основании письменного заявления.</w:t>
            </w:r>
          </w:p>
        </w:tc>
      </w:tr>
      <w:tr w:rsidR="00DC4581" w:rsidRPr="00DC4581" w14:paraId="41E70B19" w14:textId="77777777" w:rsidTr="00B27464">
        <w:trPr>
          <w:trHeight w:hRule="exact" w:val="847"/>
          <w:jc w:val="center"/>
        </w:trPr>
        <w:tc>
          <w:tcPr>
            <w:tcW w:w="1303" w:type="pct"/>
            <w:tcBorders>
              <w:top w:val="single" w:sz="4" w:space="0" w:color="auto"/>
              <w:left w:val="single" w:sz="4" w:space="0" w:color="auto"/>
              <w:bottom w:val="single" w:sz="4" w:space="0" w:color="auto"/>
              <w:right w:val="nil"/>
            </w:tcBorders>
            <w:shd w:val="clear" w:color="auto" w:fill="FFFFFF"/>
            <w:vAlign w:val="center"/>
          </w:tcPr>
          <w:p w14:paraId="2646B0AD"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Место подачи заявок на участие в конкурсе</w:t>
            </w:r>
          </w:p>
        </w:tc>
        <w:tc>
          <w:tcPr>
            <w:tcW w:w="3697" w:type="pct"/>
            <w:tcBorders>
              <w:top w:val="single" w:sz="4" w:space="0" w:color="auto"/>
              <w:left w:val="single" w:sz="4" w:space="0" w:color="auto"/>
              <w:bottom w:val="single" w:sz="4" w:space="0" w:color="auto"/>
              <w:right w:val="single" w:sz="4" w:space="0" w:color="auto"/>
            </w:tcBorders>
            <w:shd w:val="clear" w:color="auto" w:fill="FFFFFF"/>
          </w:tcPr>
          <w:p w14:paraId="00F49439" w14:textId="51F3268B"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 xml:space="preserve">Заявки подаются по адресу: 672701, Приморский край, Хасанский муниципальный округ, </w:t>
            </w:r>
            <w:proofErr w:type="spellStart"/>
            <w:r w:rsidRPr="00DC4581">
              <w:rPr>
                <w:rFonts w:eastAsia="Times New Roman"/>
                <w:sz w:val="22"/>
                <w:szCs w:val="22"/>
                <w:lang w:eastAsia="ru-RU"/>
              </w:rPr>
              <w:t>пгт</w:t>
            </w:r>
            <w:proofErr w:type="spellEnd"/>
            <w:r w:rsidRPr="00DC4581">
              <w:rPr>
                <w:rFonts w:eastAsia="Times New Roman"/>
                <w:sz w:val="22"/>
                <w:szCs w:val="22"/>
                <w:lang w:eastAsia="ru-RU"/>
              </w:rPr>
              <w:t>. Славянка, ул. Молодёжная, влд.</w:t>
            </w:r>
            <w:r w:rsidR="00C575C6" w:rsidRPr="00DC4581">
              <w:rPr>
                <w:rFonts w:eastAsia="Times New Roman"/>
                <w:sz w:val="22"/>
                <w:szCs w:val="22"/>
                <w:lang w:eastAsia="ru-RU"/>
              </w:rPr>
              <w:t>1, тел</w:t>
            </w:r>
            <w:r w:rsidRPr="00DC4581">
              <w:rPr>
                <w:rFonts w:eastAsia="Times New Roman"/>
                <w:sz w:val="22"/>
                <w:szCs w:val="22"/>
                <w:lang w:eastAsia="ru-RU"/>
              </w:rPr>
              <w:t>: 8 (42331) 46271.</w:t>
            </w:r>
          </w:p>
        </w:tc>
      </w:tr>
      <w:tr w:rsidR="00DC4581" w:rsidRPr="00DC4581" w14:paraId="10EA8769" w14:textId="77777777" w:rsidTr="00B27464">
        <w:trPr>
          <w:trHeight w:val="1208"/>
          <w:jc w:val="center"/>
        </w:trPr>
        <w:tc>
          <w:tcPr>
            <w:tcW w:w="1303" w:type="pct"/>
            <w:tcBorders>
              <w:top w:val="single" w:sz="4" w:space="0" w:color="auto"/>
              <w:left w:val="single" w:sz="4" w:space="0" w:color="auto"/>
              <w:bottom w:val="single" w:sz="4" w:space="0" w:color="auto"/>
              <w:right w:val="nil"/>
            </w:tcBorders>
            <w:shd w:val="clear" w:color="auto" w:fill="FFFFFF"/>
            <w:vAlign w:val="center"/>
          </w:tcPr>
          <w:p w14:paraId="57A1A75B"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Срок подачи заявок на участие в конкурсе</w:t>
            </w:r>
          </w:p>
          <w:p w14:paraId="6F9E3B3A" w14:textId="77777777" w:rsidR="00DC4581" w:rsidRPr="00DC4581" w:rsidRDefault="00DC4581" w:rsidP="00B27464">
            <w:pPr>
              <w:jc w:val="both"/>
              <w:rPr>
                <w:rFonts w:eastAsia="Times New Roman"/>
                <w:sz w:val="22"/>
                <w:szCs w:val="22"/>
                <w:lang w:eastAsia="ru-RU"/>
              </w:rPr>
            </w:pPr>
          </w:p>
        </w:tc>
        <w:tc>
          <w:tcPr>
            <w:tcW w:w="3697" w:type="pct"/>
            <w:tcBorders>
              <w:top w:val="single" w:sz="4" w:space="0" w:color="auto"/>
              <w:left w:val="single" w:sz="4" w:space="0" w:color="auto"/>
              <w:bottom w:val="single" w:sz="4" w:space="0" w:color="auto"/>
              <w:right w:val="single" w:sz="4" w:space="0" w:color="auto"/>
            </w:tcBorders>
            <w:shd w:val="clear" w:color="auto" w:fill="FFFFFF"/>
          </w:tcPr>
          <w:p w14:paraId="245312DD" w14:textId="2D5FA70D"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 xml:space="preserve">с </w:t>
            </w:r>
            <w:r w:rsidR="00C575C6" w:rsidRPr="00DC4581">
              <w:rPr>
                <w:rFonts w:eastAsia="Times New Roman"/>
                <w:sz w:val="22"/>
                <w:szCs w:val="22"/>
                <w:lang w:eastAsia="ru-RU"/>
              </w:rPr>
              <w:t>19.02.2025 г.</w:t>
            </w:r>
            <w:r w:rsidRPr="00DC4581">
              <w:rPr>
                <w:rFonts w:eastAsia="Times New Roman"/>
                <w:sz w:val="22"/>
                <w:szCs w:val="22"/>
                <w:lang w:eastAsia="ru-RU"/>
              </w:rPr>
              <w:t xml:space="preserve"> до 21.03.2025 г. 11.00 час. по местному времени</w:t>
            </w:r>
          </w:p>
          <w:p w14:paraId="22076641"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Заявки на участие в конкурсе могут быть поданы, изменены или отозваны претендентом на участие в конкурсе на заседании единой комиссии непосредственно перед вскрытием конвертов с заявками на участие в конкурсе после объявления присутствующим о возможности подать заявки, изменить или отозвать поданные заявки</w:t>
            </w:r>
          </w:p>
        </w:tc>
      </w:tr>
      <w:tr w:rsidR="00DC4581" w:rsidRPr="00DC4581" w14:paraId="58C183E9" w14:textId="77777777" w:rsidTr="00B27464">
        <w:trPr>
          <w:trHeight w:hRule="exact" w:val="1285"/>
          <w:jc w:val="center"/>
        </w:trPr>
        <w:tc>
          <w:tcPr>
            <w:tcW w:w="1303" w:type="pct"/>
            <w:tcBorders>
              <w:top w:val="single" w:sz="4" w:space="0" w:color="auto"/>
              <w:left w:val="single" w:sz="4" w:space="0" w:color="auto"/>
              <w:bottom w:val="single" w:sz="4" w:space="0" w:color="auto"/>
              <w:right w:val="nil"/>
            </w:tcBorders>
            <w:shd w:val="clear" w:color="auto" w:fill="FFFFFF"/>
            <w:vAlign w:val="center"/>
          </w:tcPr>
          <w:p w14:paraId="105978AD"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Дата и время проведения конкурса</w:t>
            </w:r>
          </w:p>
        </w:tc>
        <w:tc>
          <w:tcPr>
            <w:tcW w:w="3697" w:type="pct"/>
            <w:tcBorders>
              <w:top w:val="single" w:sz="4" w:space="0" w:color="auto"/>
              <w:left w:val="single" w:sz="4" w:space="0" w:color="auto"/>
              <w:bottom w:val="single" w:sz="4" w:space="0" w:color="auto"/>
              <w:right w:val="single" w:sz="4" w:space="0" w:color="auto"/>
            </w:tcBorders>
            <w:shd w:val="clear" w:color="auto" w:fill="FFFFFF"/>
          </w:tcPr>
          <w:p w14:paraId="53773ACC" w14:textId="765B4192" w:rsidR="00DC4581" w:rsidRPr="00DC4581" w:rsidRDefault="00C575C6" w:rsidP="00B27464">
            <w:pPr>
              <w:jc w:val="both"/>
              <w:rPr>
                <w:rFonts w:eastAsia="Times New Roman"/>
                <w:sz w:val="22"/>
                <w:szCs w:val="22"/>
                <w:lang w:eastAsia="ru-RU"/>
              </w:rPr>
            </w:pPr>
            <w:r w:rsidRPr="00DC4581">
              <w:rPr>
                <w:rFonts w:eastAsia="Times New Roman"/>
                <w:sz w:val="22"/>
                <w:szCs w:val="22"/>
                <w:lang w:eastAsia="ru-RU"/>
              </w:rPr>
              <w:t>28.03.2025 г.</w:t>
            </w:r>
            <w:r w:rsidR="00DC4581" w:rsidRPr="00DC4581">
              <w:rPr>
                <w:rFonts w:eastAsia="Times New Roman"/>
                <w:sz w:val="22"/>
                <w:szCs w:val="22"/>
                <w:lang w:eastAsia="ru-RU"/>
              </w:rPr>
              <w:t xml:space="preserve">  в 14.00 час по местному времени</w:t>
            </w:r>
          </w:p>
          <w:p w14:paraId="2017758F" w14:textId="70211E63" w:rsidR="00DC4581" w:rsidRPr="00DC4581" w:rsidRDefault="00DC4581" w:rsidP="00B27464">
            <w:pPr>
              <w:jc w:val="both"/>
              <w:rPr>
                <w:rFonts w:eastAsia="Times New Roman"/>
                <w:sz w:val="22"/>
                <w:szCs w:val="22"/>
                <w:lang w:eastAsia="ru-RU"/>
              </w:rPr>
            </w:pPr>
            <w:proofErr w:type="spellStart"/>
            <w:r w:rsidRPr="00DC4581">
              <w:rPr>
                <w:rFonts w:eastAsia="Times New Roman"/>
                <w:sz w:val="22"/>
                <w:szCs w:val="22"/>
                <w:lang w:eastAsia="ru-RU"/>
              </w:rPr>
              <w:t>пгт</w:t>
            </w:r>
            <w:proofErr w:type="spellEnd"/>
            <w:r w:rsidRPr="00DC4581">
              <w:rPr>
                <w:rFonts w:eastAsia="Times New Roman"/>
                <w:sz w:val="22"/>
                <w:szCs w:val="22"/>
                <w:lang w:eastAsia="ru-RU"/>
              </w:rPr>
              <w:t xml:space="preserve">. Славянка, ул. Молодёжная, влд.1, конференц-зал в здании администрации Хасанского муниципального </w:t>
            </w:r>
            <w:r w:rsidR="00C575C6" w:rsidRPr="00DC4581">
              <w:rPr>
                <w:rFonts w:eastAsia="Times New Roman"/>
                <w:sz w:val="22"/>
                <w:szCs w:val="22"/>
                <w:lang w:eastAsia="ru-RU"/>
              </w:rPr>
              <w:t xml:space="preserve">округа, </w:t>
            </w:r>
            <w:proofErr w:type="spellStart"/>
            <w:r w:rsidR="00C575C6" w:rsidRPr="00DC4581">
              <w:rPr>
                <w:rFonts w:eastAsia="Times New Roman"/>
                <w:sz w:val="22"/>
                <w:szCs w:val="22"/>
                <w:lang w:eastAsia="ru-RU"/>
              </w:rPr>
              <w:t>пгт</w:t>
            </w:r>
            <w:proofErr w:type="spellEnd"/>
            <w:r w:rsidRPr="00DC4581">
              <w:rPr>
                <w:rFonts w:eastAsia="Times New Roman"/>
                <w:sz w:val="22"/>
                <w:szCs w:val="22"/>
                <w:lang w:eastAsia="ru-RU"/>
              </w:rPr>
              <w:t>. Славянка, ул. Молодёжная, влд.1</w:t>
            </w:r>
          </w:p>
          <w:p w14:paraId="3F05B36F"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тел: 8 (42331) 46271.</w:t>
            </w:r>
          </w:p>
        </w:tc>
      </w:tr>
      <w:tr w:rsidR="00DC4581" w:rsidRPr="00DC4581" w14:paraId="6B33B82A" w14:textId="77777777" w:rsidTr="00B27464">
        <w:trPr>
          <w:trHeight w:hRule="exact" w:val="7262"/>
          <w:jc w:val="center"/>
        </w:trPr>
        <w:tc>
          <w:tcPr>
            <w:tcW w:w="1303" w:type="pct"/>
            <w:tcBorders>
              <w:top w:val="single" w:sz="4" w:space="0" w:color="auto"/>
              <w:left w:val="single" w:sz="4" w:space="0" w:color="auto"/>
              <w:bottom w:val="single" w:sz="4" w:space="0" w:color="auto"/>
              <w:right w:val="nil"/>
            </w:tcBorders>
            <w:shd w:val="clear" w:color="auto" w:fill="FFFFFF"/>
            <w:vAlign w:val="center"/>
          </w:tcPr>
          <w:p w14:paraId="12EE72A4"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Обеспечение заявки на участие в конкурсе</w:t>
            </w:r>
          </w:p>
          <w:p w14:paraId="60B0ADC1" w14:textId="77777777" w:rsidR="00DC4581" w:rsidRPr="00DC4581" w:rsidRDefault="00DC4581" w:rsidP="00B27464">
            <w:pPr>
              <w:jc w:val="both"/>
              <w:rPr>
                <w:rFonts w:eastAsia="Times New Roman"/>
                <w:sz w:val="22"/>
                <w:szCs w:val="22"/>
                <w:lang w:eastAsia="ru-RU"/>
              </w:rPr>
            </w:pPr>
          </w:p>
          <w:p w14:paraId="7506BD72" w14:textId="77777777" w:rsidR="00DC4581" w:rsidRPr="00DC4581" w:rsidRDefault="00DC4581" w:rsidP="00B27464">
            <w:pPr>
              <w:jc w:val="both"/>
              <w:rPr>
                <w:rFonts w:eastAsia="Times New Roman"/>
                <w:sz w:val="22"/>
                <w:szCs w:val="22"/>
                <w:lang w:eastAsia="ru-RU"/>
              </w:rPr>
            </w:pPr>
          </w:p>
        </w:tc>
        <w:tc>
          <w:tcPr>
            <w:tcW w:w="3697" w:type="pct"/>
            <w:tcBorders>
              <w:top w:val="single" w:sz="4" w:space="0" w:color="auto"/>
              <w:left w:val="single" w:sz="4" w:space="0" w:color="auto"/>
              <w:bottom w:val="single" w:sz="4" w:space="0" w:color="auto"/>
              <w:right w:val="single" w:sz="4" w:space="0" w:color="auto"/>
            </w:tcBorders>
            <w:shd w:val="clear" w:color="auto" w:fill="FFFFFF"/>
          </w:tcPr>
          <w:p w14:paraId="1E9EB3AE"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Размер обеспечения заявки на участие в конкурсе:</w:t>
            </w:r>
          </w:p>
          <w:p w14:paraId="495FD807"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5% размера платы за содержание и ремонт жилого помещения, в жилом доме</w:t>
            </w:r>
          </w:p>
          <w:tbl>
            <w:tblPr>
              <w:tblpPr w:leftFromText="180" w:rightFromText="180" w:vertAnchor="text" w:horzAnchor="margin" w:tblpXSpec="center" w:tblpY="502"/>
              <w:tblOverlap w:val="never"/>
              <w:tblW w:w="6658" w:type="dxa"/>
              <w:tblLook w:val="04A0" w:firstRow="1" w:lastRow="0" w:firstColumn="1" w:lastColumn="0" w:noHBand="0" w:noVBand="1"/>
            </w:tblPr>
            <w:tblGrid>
              <w:gridCol w:w="1555"/>
              <w:gridCol w:w="2074"/>
              <w:gridCol w:w="3029"/>
            </w:tblGrid>
            <w:tr w:rsidR="00DC4581" w:rsidRPr="00DC4581" w14:paraId="3404042E" w14:textId="77777777" w:rsidTr="00B27464">
              <w:trPr>
                <w:trHeight w:val="509"/>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F58C2" w14:textId="77777777" w:rsidR="00DC4581" w:rsidRPr="00DC4581" w:rsidRDefault="00DC4581" w:rsidP="00B27464">
                  <w:pPr>
                    <w:jc w:val="center"/>
                    <w:rPr>
                      <w:rFonts w:eastAsia="Times New Roman"/>
                      <w:b/>
                      <w:bCs/>
                      <w:color w:val="000000"/>
                      <w:lang w:eastAsia="ru-RU"/>
                    </w:rPr>
                  </w:pPr>
                  <w:r w:rsidRPr="00DC4581">
                    <w:rPr>
                      <w:rFonts w:eastAsia="Times New Roman"/>
                      <w:b/>
                      <w:bCs/>
                      <w:color w:val="000000"/>
                      <w:lang w:eastAsia="ru-RU"/>
                    </w:rPr>
                    <w:t>№</w:t>
                  </w:r>
                </w:p>
              </w:tc>
              <w:tc>
                <w:tcPr>
                  <w:tcW w:w="2074" w:type="dxa"/>
                  <w:tcBorders>
                    <w:top w:val="single" w:sz="4" w:space="0" w:color="auto"/>
                    <w:left w:val="nil"/>
                    <w:bottom w:val="single" w:sz="4" w:space="0" w:color="auto"/>
                    <w:right w:val="single" w:sz="4" w:space="0" w:color="auto"/>
                  </w:tcBorders>
                  <w:shd w:val="clear" w:color="auto" w:fill="auto"/>
                  <w:vAlign w:val="center"/>
                  <w:hideMark/>
                </w:tcPr>
                <w:p w14:paraId="052D10FA" w14:textId="77777777" w:rsidR="00DC4581" w:rsidRPr="00DC4581" w:rsidRDefault="00DC4581" w:rsidP="00B27464">
                  <w:pPr>
                    <w:jc w:val="center"/>
                    <w:rPr>
                      <w:rFonts w:eastAsia="Times New Roman"/>
                      <w:b/>
                      <w:bCs/>
                      <w:i/>
                      <w:iCs/>
                      <w:color w:val="000000"/>
                      <w:sz w:val="22"/>
                      <w:szCs w:val="22"/>
                      <w:lang w:eastAsia="ru-RU"/>
                    </w:rPr>
                  </w:pPr>
                  <w:r w:rsidRPr="00DC4581">
                    <w:rPr>
                      <w:rFonts w:eastAsia="Times New Roman"/>
                      <w:b/>
                      <w:bCs/>
                      <w:i/>
                      <w:iCs/>
                      <w:color w:val="000000"/>
                      <w:sz w:val="22"/>
                      <w:szCs w:val="22"/>
                      <w:lang w:eastAsia="ru-RU"/>
                    </w:rPr>
                    <w:t>размер платы за содержание и ремонт жилого помещения</w:t>
                  </w:r>
                </w:p>
              </w:tc>
              <w:tc>
                <w:tcPr>
                  <w:tcW w:w="3029" w:type="dxa"/>
                  <w:tcBorders>
                    <w:top w:val="single" w:sz="4" w:space="0" w:color="auto"/>
                    <w:left w:val="nil"/>
                    <w:bottom w:val="single" w:sz="4" w:space="0" w:color="auto"/>
                    <w:right w:val="single" w:sz="4" w:space="0" w:color="auto"/>
                  </w:tcBorders>
                  <w:shd w:val="clear" w:color="auto" w:fill="auto"/>
                  <w:vAlign w:val="center"/>
                  <w:hideMark/>
                </w:tcPr>
                <w:p w14:paraId="2CF0FC19" w14:textId="77777777" w:rsidR="00DC4581" w:rsidRPr="00DC4581" w:rsidRDefault="00DC4581" w:rsidP="00B27464">
                  <w:pPr>
                    <w:jc w:val="center"/>
                    <w:rPr>
                      <w:rFonts w:eastAsia="Times New Roman"/>
                      <w:b/>
                      <w:bCs/>
                      <w:color w:val="000000"/>
                      <w:lang w:eastAsia="ru-RU"/>
                    </w:rPr>
                  </w:pPr>
                  <w:r w:rsidRPr="00DC4581">
                    <w:rPr>
                      <w:rFonts w:eastAsia="Times New Roman"/>
                      <w:b/>
                      <w:bCs/>
                      <w:color w:val="000000"/>
                      <w:lang w:eastAsia="ru-RU"/>
                    </w:rPr>
                    <w:t>Размер обеспечения заявки, рублей</w:t>
                  </w:r>
                </w:p>
              </w:tc>
            </w:tr>
            <w:tr w:rsidR="00DC4581" w:rsidRPr="00DC4581" w14:paraId="2581C31F" w14:textId="77777777" w:rsidTr="00B27464">
              <w:trPr>
                <w:trHeight w:val="78"/>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9211BED" w14:textId="77777777" w:rsidR="00DC4581" w:rsidRPr="00DC4581" w:rsidRDefault="00DC4581" w:rsidP="00B27464">
                  <w:pPr>
                    <w:jc w:val="both"/>
                    <w:rPr>
                      <w:rFonts w:eastAsia="Times New Roman"/>
                      <w:b/>
                      <w:bCs/>
                      <w:color w:val="000000"/>
                      <w:lang w:eastAsia="ru-RU"/>
                    </w:rPr>
                  </w:pPr>
                  <w:r w:rsidRPr="00DC4581">
                    <w:rPr>
                      <w:rFonts w:eastAsia="Times New Roman"/>
                      <w:b/>
                      <w:bCs/>
                      <w:color w:val="000000"/>
                      <w:lang w:eastAsia="ru-RU"/>
                    </w:rPr>
                    <w:t>ЛОТ № 1</w:t>
                  </w:r>
                </w:p>
              </w:tc>
              <w:tc>
                <w:tcPr>
                  <w:tcW w:w="2074" w:type="dxa"/>
                  <w:tcBorders>
                    <w:top w:val="nil"/>
                    <w:left w:val="nil"/>
                    <w:bottom w:val="single" w:sz="4" w:space="0" w:color="auto"/>
                    <w:right w:val="single" w:sz="4" w:space="0" w:color="auto"/>
                  </w:tcBorders>
                  <w:shd w:val="clear" w:color="auto" w:fill="auto"/>
                  <w:vAlign w:val="center"/>
                  <w:hideMark/>
                </w:tcPr>
                <w:p w14:paraId="263903F4" w14:textId="77777777" w:rsidR="00DC4581" w:rsidRPr="00DC4581" w:rsidRDefault="00DC4581" w:rsidP="00B27464">
                  <w:pPr>
                    <w:jc w:val="center"/>
                    <w:rPr>
                      <w:rFonts w:eastAsia="Times New Roman"/>
                      <w:b/>
                      <w:bCs/>
                      <w:color w:val="000000"/>
                      <w:sz w:val="22"/>
                      <w:szCs w:val="22"/>
                      <w:lang w:eastAsia="ru-RU"/>
                    </w:rPr>
                  </w:pPr>
                  <w:r w:rsidRPr="00DC4581">
                    <w:rPr>
                      <w:rFonts w:eastAsia="Times New Roman"/>
                      <w:b/>
                      <w:bCs/>
                      <w:color w:val="000000"/>
                      <w:sz w:val="22"/>
                      <w:szCs w:val="22"/>
                      <w:lang w:eastAsia="ru-RU"/>
                    </w:rPr>
                    <w:t>13 071,38</w:t>
                  </w:r>
                </w:p>
              </w:tc>
              <w:tc>
                <w:tcPr>
                  <w:tcW w:w="3029" w:type="dxa"/>
                  <w:tcBorders>
                    <w:top w:val="nil"/>
                    <w:left w:val="nil"/>
                    <w:bottom w:val="single" w:sz="4" w:space="0" w:color="auto"/>
                    <w:right w:val="single" w:sz="4" w:space="0" w:color="auto"/>
                  </w:tcBorders>
                  <w:shd w:val="clear" w:color="auto" w:fill="auto"/>
                  <w:vAlign w:val="center"/>
                  <w:hideMark/>
                </w:tcPr>
                <w:p w14:paraId="74596B99" w14:textId="77777777" w:rsidR="00DC4581" w:rsidRPr="00DC4581" w:rsidRDefault="00DC4581" w:rsidP="00B27464">
                  <w:pPr>
                    <w:jc w:val="center"/>
                    <w:rPr>
                      <w:rFonts w:eastAsia="Times New Roman"/>
                      <w:b/>
                      <w:bCs/>
                      <w:color w:val="000000"/>
                      <w:lang w:eastAsia="ru-RU"/>
                    </w:rPr>
                  </w:pPr>
                  <w:r w:rsidRPr="00DC4581">
                    <w:rPr>
                      <w:rFonts w:eastAsia="Times New Roman"/>
                      <w:b/>
                      <w:bCs/>
                      <w:color w:val="000000"/>
                      <w:lang w:eastAsia="ru-RU"/>
                    </w:rPr>
                    <w:t>653,60</w:t>
                  </w:r>
                </w:p>
              </w:tc>
            </w:tr>
            <w:tr w:rsidR="00DC4581" w:rsidRPr="00DC4581" w14:paraId="7DE33757" w14:textId="77777777" w:rsidTr="00B27464">
              <w:trPr>
                <w:trHeight w:val="78"/>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E273D85" w14:textId="77777777" w:rsidR="00DC4581" w:rsidRPr="00DC4581" w:rsidRDefault="00DC4581" w:rsidP="00B27464">
                  <w:pPr>
                    <w:jc w:val="both"/>
                    <w:rPr>
                      <w:rFonts w:eastAsia="Times New Roman"/>
                      <w:b/>
                      <w:bCs/>
                      <w:color w:val="000000"/>
                      <w:lang w:eastAsia="ru-RU"/>
                    </w:rPr>
                  </w:pPr>
                  <w:r w:rsidRPr="00DC4581">
                    <w:rPr>
                      <w:rFonts w:eastAsia="Times New Roman"/>
                      <w:b/>
                      <w:bCs/>
                      <w:color w:val="000000"/>
                      <w:lang w:eastAsia="ru-RU"/>
                    </w:rPr>
                    <w:t>ЛОТ № 2</w:t>
                  </w:r>
                </w:p>
              </w:tc>
              <w:tc>
                <w:tcPr>
                  <w:tcW w:w="2074" w:type="dxa"/>
                  <w:tcBorders>
                    <w:top w:val="nil"/>
                    <w:left w:val="nil"/>
                    <w:bottom w:val="single" w:sz="4" w:space="0" w:color="auto"/>
                    <w:right w:val="single" w:sz="4" w:space="0" w:color="auto"/>
                  </w:tcBorders>
                  <w:shd w:val="clear" w:color="auto" w:fill="auto"/>
                  <w:vAlign w:val="center"/>
                  <w:hideMark/>
                </w:tcPr>
                <w:p w14:paraId="42701F89" w14:textId="77777777" w:rsidR="00DC4581" w:rsidRPr="00DC4581" w:rsidRDefault="00DC4581" w:rsidP="00B27464">
                  <w:pPr>
                    <w:jc w:val="center"/>
                    <w:rPr>
                      <w:rFonts w:eastAsia="Times New Roman"/>
                      <w:b/>
                      <w:bCs/>
                      <w:color w:val="000000"/>
                      <w:lang w:eastAsia="ru-RU"/>
                    </w:rPr>
                  </w:pPr>
                  <w:r w:rsidRPr="00DC4581">
                    <w:rPr>
                      <w:rFonts w:eastAsia="Times New Roman"/>
                      <w:b/>
                      <w:iCs/>
                      <w:color w:val="000000"/>
                      <w:lang w:eastAsia="ru-RU"/>
                    </w:rPr>
                    <w:t>83 770,54</w:t>
                  </w:r>
                </w:p>
              </w:tc>
              <w:tc>
                <w:tcPr>
                  <w:tcW w:w="3029" w:type="dxa"/>
                  <w:tcBorders>
                    <w:top w:val="nil"/>
                    <w:left w:val="nil"/>
                    <w:bottom w:val="single" w:sz="4" w:space="0" w:color="auto"/>
                    <w:right w:val="single" w:sz="4" w:space="0" w:color="auto"/>
                  </w:tcBorders>
                  <w:shd w:val="clear" w:color="auto" w:fill="auto"/>
                  <w:vAlign w:val="center"/>
                  <w:hideMark/>
                </w:tcPr>
                <w:p w14:paraId="6276AD4C" w14:textId="77777777" w:rsidR="00DC4581" w:rsidRPr="00DC4581" w:rsidRDefault="00DC4581" w:rsidP="00B27464">
                  <w:pPr>
                    <w:jc w:val="center"/>
                    <w:rPr>
                      <w:rFonts w:eastAsia="Times New Roman"/>
                      <w:b/>
                      <w:bCs/>
                      <w:color w:val="000000"/>
                      <w:lang w:eastAsia="ru-RU"/>
                    </w:rPr>
                  </w:pPr>
                  <w:r w:rsidRPr="00DC4581">
                    <w:rPr>
                      <w:rFonts w:eastAsia="Times New Roman"/>
                      <w:b/>
                      <w:iCs/>
                      <w:color w:val="000000"/>
                      <w:lang w:eastAsia="ru-RU"/>
                    </w:rPr>
                    <w:t>4 188,53</w:t>
                  </w:r>
                </w:p>
              </w:tc>
            </w:tr>
            <w:tr w:rsidR="00DC4581" w:rsidRPr="00DC4581" w14:paraId="60B9A476" w14:textId="77777777" w:rsidTr="00B27464">
              <w:trPr>
                <w:trHeight w:val="78"/>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10CEF2AE" w14:textId="77777777" w:rsidR="00DC4581" w:rsidRPr="00DC4581" w:rsidRDefault="00DC4581" w:rsidP="00B27464">
                  <w:pPr>
                    <w:jc w:val="both"/>
                    <w:rPr>
                      <w:rFonts w:eastAsia="Times New Roman"/>
                      <w:b/>
                      <w:bCs/>
                      <w:color w:val="000000"/>
                      <w:lang w:eastAsia="ru-RU"/>
                    </w:rPr>
                  </w:pPr>
                  <w:r w:rsidRPr="00DC4581">
                    <w:rPr>
                      <w:rFonts w:eastAsia="Times New Roman"/>
                      <w:b/>
                      <w:bCs/>
                      <w:color w:val="000000"/>
                      <w:lang w:eastAsia="ru-RU"/>
                    </w:rPr>
                    <w:t>ЛОТ № 3</w:t>
                  </w:r>
                </w:p>
              </w:tc>
              <w:tc>
                <w:tcPr>
                  <w:tcW w:w="2074" w:type="dxa"/>
                  <w:tcBorders>
                    <w:top w:val="nil"/>
                    <w:left w:val="nil"/>
                    <w:bottom w:val="single" w:sz="4" w:space="0" w:color="auto"/>
                    <w:right w:val="single" w:sz="4" w:space="0" w:color="auto"/>
                  </w:tcBorders>
                  <w:shd w:val="clear" w:color="auto" w:fill="auto"/>
                  <w:vAlign w:val="center"/>
                  <w:hideMark/>
                </w:tcPr>
                <w:p w14:paraId="6E40AA3E" w14:textId="77777777" w:rsidR="00DC4581" w:rsidRPr="00DC4581" w:rsidRDefault="00DC4581" w:rsidP="00B27464">
                  <w:pPr>
                    <w:jc w:val="center"/>
                    <w:rPr>
                      <w:rFonts w:eastAsia="Times New Roman"/>
                      <w:b/>
                      <w:bCs/>
                      <w:color w:val="000000"/>
                      <w:lang w:eastAsia="ru-RU"/>
                    </w:rPr>
                  </w:pPr>
                  <w:r w:rsidRPr="00DC4581">
                    <w:rPr>
                      <w:rFonts w:eastAsia="Times New Roman"/>
                      <w:b/>
                      <w:bCs/>
                      <w:color w:val="000000"/>
                      <w:lang w:eastAsia="ru-RU"/>
                    </w:rPr>
                    <w:t>1 184 646,64</w:t>
                  </w:r>
                </w:p>
              </w:tc>
              <w:tc>
                <w:tcPr>
                  <w:tcW w:w="3029" w:type="dxa"/>
                  <w:tcBorders>
                    <w:top w:val="nil"/>
                    <w:left w:val="nil"/>
                    <w:bottom w:val="single" w:sz="4" w:space="0" w:color="auto"/>
                    <w:right w:val="single" w:sz="4" w:space="0" w:color="auto"/>
                  </w:tcBorders>
                  <w:shd w:val="clear" w:color="auto" w:fill="auto"/>
                  <w:vAlign w:val="center"/>
                  <w:hideMark/>
                </w:tcPr>
                <w:p w14:paraId="41CFECBB" w14:textId="77777777" w:rsidR="00DC4581" w:rsidRPr="00DC4581" w:rsidRDefault="00DC4581" w:rsidP="00B27464">
                  <w:pPr>
                    <w:jc w:val="center"/>
                    <w:rPr>
                      <w:rFonts w:eastAsia="Times New Roman"/>
                      <w:b/>
                      <w:bCs/>
                      <w:color w:val="000000"/>
                      <w:lang w:eastAsia="ru-RU"/>
                    </w:rPr>
                  </w:pPr>
                  <w:r w:rsidRPr="00DC4581">
                    <w:rPr>
                      <w:rFonts w:eastAsia="Times New Roman"/>
                      <w:b/>
                      <w:bCs/>
                      <w:color w:val="000000"/>
                      <w:lang w:eastAsia="ru-RU"/>
                    </w:rPr>
                    <w:t>59 232,35</w:t>
                  </w:r>
                </w:p>
              </w:tc>
            </w:tr>
            <w:tr w:rsidR="00DC4581" w:rsidRPr="00DC4581" w14:paraId="322ABC27" w14:textId="77777777" w:rsidTr="00B27464">
              <w:trPr>
                <w:trHeight w:val="78"/>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CE73D99" w14:textId="77777777" w:rsidR="00DC4581" w:rsidRPr="00DC4581" w:rsidRDefault="00DC4581" w:rsidP="00B27464">
                  <w:pPr>
                    <w:jc w:val="both"/>
                    <w:rPr>
                      <w:rFonts w:eastAsia="Times New Roman"/>
                      <w:b/>
                      <w:bCs/>
                      <w:color w:val="000000"/>
                      <w:lang w:eastAsia="ru-RU"/>
                    </w:rPr>
                  </w:pPr>
                  <w:r w:rsidRPr="00DC4581">
                    <w:rPr>
                      <w:rFonts w:eastAsia="Times New Roman"/>
                      <w:b/>
                      <w:bCs/>
                      <w:color w:val="000000"/>
                      <w:lang w:eastAsia="ru-RU"/>
                    </w:rPr>
                    <w:t>ЛОТ № 4</w:t>
                  </w:r>
                </w:p>
              </w:tc>
              <w:tc>
                <w:tcPr>
                  <w:tcW w:w="2074" w:type="dxa"/>
                  <w:tcBorders>
                    <w:top w:val="nil"/>
                    <w:left w:val="nil"/>
                    <w:bottom w:val="single" w:sz="4" w:space="0" w:color="auto"/>
                    <w:right w:val="single" w:sz="4" w:space="0" w:color="auto"/>
                  </w:tcBorders>
                  <w:shd w:val="clear" w:color="auto" w:fill="auto"/>
                  <w:vAlign w:val="center"/>
                  <w:hideMark/>
                </w:tcPr>
                <w:p w14:paraId="5E3304A6" w14:textId="77777777" w:rsidR="00DC4581" w:rsidRPr="00DC4581" w:rsidRDefault="00DC4581" w:rsidP="00B27464">
                  <w:pPr>
                    <w:jc w:val="center"/>
                    <w:rPr>
                      <w:rFonts w:eastAsia="Times New Roman"/>
                      <w:b/>
                      <w:bCs/>
                      <w:color w:val="000000"/>
                      <w:lang w:eastAsia="ru-RU"/>
                    </w:rPr>
                  </w:pPr>
                  <w:r w:rsidRPr="00DC4581">
                    <w:rPr>
                      <w:rFonts w:eastAsia="Times New Roman"/>
                      <w:b/>
                      <w:bCs/>
                      <w:color w:val="000000"/>
                      <w:lang w:eastAsia="ru-RU"/>
                    </w:rPr>
                    <w:t>188 846,18</w:t>
                  </w:r>
                </w:p>
              </w:tc>
              <w:tc>
                <w:tcPr>
                  <w:tcW w:w="3029" w:type="dxa"/>
                  <w:tcBorders>
                    <w:top w:val="nil"/>
                    <w:left w:val="nil"/>
                    <w:bottom w:val="single" w:sz="4" w:space="0" w:color="auto"/>
                    <w:right w:val="single" w:sz="4" w:space="0" w:color="auto"/>
                  </w:tcBorders>
                  <w:shd w:val="clear" w:color="auto" w:fill="auto"/>
                  <w:vAlign w:val="center"/>
                  <w:hideMark/>
                </w:tcPr>
                <w:p w14:paraId="66464DFC" w14:textId="77777777" w:rsidR="00DC4581" w:rsidRPr="00DC4581" w:rsidRDefault="00DC4581" w:rsidP="00B27464">
                  <w:pPr>
                    <w:jc w:val="center"/>
                    <w:rPr>
                      <w:rFonts w:eastAsia="Times New Roman"/>
                      <w:b/>
                      <w:bCs/>
                      <w:color w:val="000000"/>
                      <w:lang w:eastAsia="ru-RU"/>
                    </w:rPr>
                  </w:pPr>
                  <w:r w:rsidRPr="00DC4581">
                    <w:rPr>
                      <w:rFonts w:eastAsia="Times New Roman"/>
                      <w:b/>
                      <w:bCs/>
                      <w:color w:val="000000"/>
                      <w:lang w:eastAsia="ru-RU"/>
                    </w:rPr>
                    <w:t>9 442,31</w:t>
                  </w:r>
                </w:p>
              </w:tc>
            </w:tr>
            <w:tr w:rsidR="00DC4581" w:rsidRPr="00DC4581" w14:paraId="0A22EC80" w14:textId="77777777" w:rsidTr="00B27464">
              <w:trPr>
                <w:trHeight w:val="78"/>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2C80E475" w14:textId="77777777" w:rsidR="00DC4581" w:rsidRPr="00DC4581" w:rsidRDefault="00DC4581" w:rsidP="00B27464">
                  <w:pPr>
                    <w:jc w:val="both"/>
                    <w:rPr>
                      <w:rFonts w:eastAsia="Times New Roman"/>
                      <w:b/>
                      <w:bCs/>
                      <w:color w:val="000000"/>
                      <w:lang w:eastAsia="ru-RU"/>
                    </w:rPr>
                  </w:pPr>
                  <w:r w:rsidRPr="00DC4581">
                    <w:rPr>
                      <w:rFonts w:eastAsia="Times New Roman"/>
                      <w:b/>
                      <w:bCs/>
                      <w:color w:val="000000"/>
                      <w:lang w:eastAsia="ru-RU"/>
                    </w:rPr>
                    <w:t>ЛОТ №5</w:t>
                  </w:r>
                </w:p>
              </w:tc>
              <w:tc>
                <w:tcPr>
                  <w:tcW w:w="2074" w:type="dxa"/>
                  <w:tcBorders>
                    <w:top w:val="nil"/>
                    <w:left w:val="nil"/>
                    <w:bottom w:val="single" w:sz="4" w:space="0" w:color="auto"/>
                    <w:right w:val="single" w:sz="4" w:space="0" w:color="auto"/>
                  </w:tcBorders>
                  <w:shd w:val="clear" w:color="auto" w:fill="auto"/>
                  <w:vAlign w:val="center"/>
                  <w:hideMark/>
                </w:tcPr>
                <w:p w14:paraId="67C9307F" w14:textId="77777777" w:rsidR="00DC4581" w:rsidRPr="00DC4581" w:rsidRDefault="00DC4581" w:rsidP="00B27464">
                  <w:pPr>
                    <w:jc w:val="center"/>
                    <w:rPr>
                      <w:rFonts w:eastAsia="Times New Roman"/>
                      <w:b/>
                      <w:bCs/>
                      <w:color w:val="000000"/>
                      <w:lang w:eastAsia="ru-RU"/>
                    </w:rPr>
                  </w:pPr>
                  <w:r w:rsidRPr="00DC4581">
                    <w:rPr>
                      <w:rFonts w:eastAsia="Times New Roman"/>
                      <w:b/>
                      <w:bCs/>
                      <w:color w:val="000000"/>
                      <w:lang w:eastAsia="ru-RU"/>
                    </w:rPr>
                    <w:t>170 070,54</w:t>
                  </w:r>
                </w:p>
              </w:tc>
              <w:tc>
                <w:tcPr>
                  <w:tcW w:w="3029" w:type="dxa"/>
                  <w:tcBorders>
                    <w:top w:val="nil"/>
                    <w:left w:val="nil"/>
                    <w:bottom w:val="single" w:sz="4" w:space="0" w:color="auto"/>
                    <w:right w:val="single" w:sz="4" w:space="0" w:color="auto"/>
                  </w:tcBorders>
                  <w:shd w:val="clear" w:color="auto" w:fill="auto"/>
                  <w:vAlign w:val="center"/>
                  <w:hideMark/>
                </w:tcPr>
                <w:p w14:paraId="2C5669BB" w14:textId="77777777" w:rsidR="00DC4581" w:rsidRPr="00DC4581" w:rsidRDefault="00DC4581" w:rsidP="00B27464">
                  <w:pPr>
                    <w:jc w:val="center"/>
                    <w:rPr>
                      <w:rFonts w:eastAsia="Times New Roman"/>
                      <w:b/>
                      <w:bCs/>
                      <w:color w:val="000000"/>
                      <w:lang w:eastAsia="ru-RU"/>
                    </w:rPr>
                  </w:pPr>
                  <w:r w:rsidRPr="00DC4581">
                    <w:rPr>
                      <w:rFonts w:eastAsia="Times New Roman"/>
                      <w:b/>
                      <w:bCs/>
                      <w:color w:val="000000"/>
                      <w:lang w:eastAsia="ru-RU"/>
                    </w:rPr>
                    <w:t>8 503,53</w:t>
                  </w:r>
                </w:p>
              </w:tc>
            </w:tr>
          </w:tbl>
          <w:p w14:paraId="78D79B80" w14:textId="77777777" w:rsidR="00DC4581" w:rsidRPr="00DC4581" w:rsidRDefault="00DC4581" w:rsidP="00B27464">
            <w:pPr>
              <w:jc w:val="both"/>
              <w:rPr>
                <w:rFonts w:eastAsia="Times New Roman"/>
                <w:sz w:val="22"/>
                <w:szCs w:val="22"/>
                <w:lang w:eastAsia="ru-RU"/>
              </w:rPr>
            </w:pPr>
          </w:p>
          <w:p w14:paraId="027575C4" w14:textId="77777777" w:rsidR="00DC4581" w:rsidRPr="00DC4581" w:rsidRDefault="00DC4581" w:rsidP="00B27464">
            <w:pPr>
              <w:jc w:val="both"/>
              <w:rPr>
                <w:rFonts w:eastAsia="Times New Roman"/>
                <w:sz w:val="22"/>
                <w:szCs w:val="22"/>
                <w:lang w:eastAsia="ru-RU"/>
              </w:rPr>
            </w:pPr>
          </w:p>
          <w:p w14:paraId="6F3381D8"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Реквизиты для перечисления обеспечения заявок на участие в конкурсе:  УФК по Приморскому краю (Администрация Хасанского муниципального округа Приморского края), ИНН 250 207 0333 КПП 250 201 001 ОКТМО 055 48 000 ОКПО 888 040 54  ОГРН 122 250 003 1313  ОКВЭД  84 11 34 (Деятельность органов местного самоуправления муниципальных округов)  БИК  010 507 002  Дальневосточное  ГУ  банк  России//УФК  по  Приморскому краю г. Владивосток УИН 0  Р/</w:t>
            </w:r>
            <w:proofErr w:type="spellStart"/>
            <w:r w:rsidRPr="00DC4581">
              <w:rPr>
                <w:rFonts w:eastAsia="Times New Roman"/>
                <w:sz w:val="22"/>
                <w:szCs w:val="22"/>
                <w:lang w:eastAsia="ru-RU"/>
              </w:rPr>
              <w:t>сч</w:t>
            </w:r>
            <w:proofErr w:type="spellEnd"/>
            <w:r w:rsidRPr="00DC4581">
              <w:rPr>
                <w:rFonts w:eastAsia="Times New Roman"/>
                <w:sz w:val="22"/>
                <w:szCs w:val="22"/>
                <w:lang w:eastAsia="ru-RU"/>
              </w:rPr>
              <w:t xml:space="preserve"> 032 326 430 554 800 020 00  (ВО ВРЕМЕННОМ РАСПОРЯЖЕНИИ) л/c 05203Q42430</w:t>
            </w:r>
          </w:p>
          <w:p w14:paraId="26092AAB" w14:textId="478CF0EC"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ЕКС (единый казначейский счет) корр</w:t>
            </w:r>
            <w:r w:rsidR="00F019DA">
              <w:rPr>
                <w:rFonts w:eastAsia="Times New Roman"/>
                <w:sz w:val="22"/>
                <w:szCs w:val="22"/>
                <w:lang w:eastAsia="ru-RU"/>
              </w:rPr>
              <w:t>.</w:t>
            </w:r>
            <w:r w:rsidRPr="00DC4581">
              <w:rPr>
                <w:rFonts w:eastAsia="Times New Roman"/>
                <w:sz w:val="22"/>
                <w:szCs w:val="22"/>
                <w:lang w:eastAsia="ru-RU"/>
              </w:rPr>
              <w:t xml:space="preserve"> счет 401 028 105 453 700 000 12</w:t>
            </w:r>
          </w:p>
          <w:p w14:paraId="48B69B97"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КОД АДМИНИСТРАЦИИ ДОХОДА 024 (КОД ГЛАВЫ)</w:t>
            </w:r>
          </w:p>
          <w:p w14:paraId="207BD5E9"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Код по сводному реестру 053Q4243</w:t>
            </w:r>
          </w:p>
          <w:p w14:paraId="49CA0E41"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Назначение платежа: обеспечение заявки</w:t>
            </w:r>
          </w:p>
          <w:p w14:paraId="6791BFCF" w14:textId="77777777" w:rsidR="00DC4581" w:rsidRPr="00DC4581" w:rsidRDefault="00DC4581" w:rsidP="00B27464">
            <w:pPr>
              <w:jc w:val="both"/>
              <w:rPr>
                <w:rFonts w:eastAsia="Times New Roman"/>
                <w:sz w:val="22"/>
                <w:szCs w:val="22"/>
                <w:lang w:eastAsia="ru-RU"/>
              </w:rPr>
            </w:pPr>
          </w:p>
          <w:p w14:paraId="5D784D20" w14:textId="77777777" w:rsidR="00DC4581" w:rsidRPr="00DC4581" w:rsidRDefault="00DC4581" w:rsidP="00B27464">
            <w:pPr>
              <w:jc w:val="both"/>
              <w:rPr>
                <w:rFonts w:eastAsia="Times New Roman"/>
                <w:sz w:val="22"/>
                <w:szCs w:val="22"/>
                <w:lang w:eastAsia="ru-RU"/>
              </w:rPr>
            </w:pPr>
          </w:p>
        </w:tc>
      </w:tr>
      <w:tr w:rsidR="00DC4581" w:rsidRPr="00DC4581" w14:paraId="37FF9984" w14:textId="77777777" w:rsidTr="00B27464">
        <w:trPr>
          <w:trHeight w:hRule="exact" w:val="3406"/>
          <w:jc w:val="center"/>
        </w:trPr>
        <w:tc>
          <w:tcPr>
            <w:tcW w:w="1303" w:type="pct"/>
            <w:tcBorders>
              <w:top w:val="single" w:sz="4" w:space="0" w:color="auto"/>
              <w:left w:val="single" w:sz="4" w:space="0" w:color="auto"/>
              <w:bottom w:val="single" w:sz="4" w:space="0" w:color="auto"/>
              <w:right w:val="nil"/>
            </w:tcBorders>
            <w:shd w:val="clear" w:color="auto" w:fill="FFFFFF"/>
            <w:vAlign w:val="center"/>
          </w:tcPr>
          <w:p w14:paraId="3A2D008B"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lastRenderedPageBreak/>
              <w:t>Форма, сроки и порядок оплаты</w:t>
            </w:r>
          </w:p>
        </w:tc>
        <w:tc>
          <w:tcPr>
            <w:tcW w:w="3697" w:type="pct"/>
            <w:tcBorders>
              <w:top w:val="single" w:sz="4" w:space="0" w:color="auto"/>
              <w:left w:val="single" w:sz="4" w:space="0" w:color="auto"/>
              <w:bottom w:val="single" w:sz="4" w:space="0" w:color="auto"/>
              <w:right w:val="single" w:sz="4" w:space="0" w:color="auto"/>
            </w:tcBorders>
            <w:shd w:val="clear" w:color="auto" w:fill="FFFFFF"/>
          </w:tcPr>
          <w:p w14:paraId="6B7AB3E1"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Плата за содержание и ремонт жилого помещения, и коммунальные услуги вносится ежемесячно до 10 (десятого) числа месяца, следующего за расчетным.</w:t>
            </w:r>
          </w:p>
          <w:p w14:paraId="5D53A158"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Плата за содержание и ремонт жилого помещения, и коммунальные услуги вносится на основании платежных документов, представленных Управляющей организацией не позднее первого числа месяца, следующего за расчетным месяцем:</w:t>
            </w:r>
          </w:p>
          <w:p w14:paraId="6C61884E"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для Собственников и нанимателей жилых помещений - счета-квитанции;</w:t>
            </w:r>
          </w:p>
          <w:p w14:paraId="74B70248"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для Собственников и пользователей нежилых помещений - счета на оплату оказанных услуг и выполненных работ.</w:t>
            </w:r>
          </w:p>
          <w:p w14:paraId="2BDF7E5E"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В случае неисполнения либо ненадлежащего исполнения управляющей организацией обязательств по договорам управления многоквартирным домом, собственник вправе оплачивать фактически выполненные работы и оказанные услуги</w:t>
            </w:r>
          </w:p>
        </w:tc>
      </w:tr>
      <w:tr w:rsidR="00DC4581" w:rsidRPr="00DC4581" w14:paraId="75E7EBC7" w14:textId="77777777" w:rsidTr="00B27464">
        <w:trPr>
          <w:trHeight w:hRule="exact" w:val="1031"/>
          <w:jc w:val="center"/>
        </w:trPr>
        <w:tc>
          <w:tcPr>
            <w:tcW w:w="1303" w:type="pct"/>
            <w:tcBorders>
              <w:top w:val="single" w:sz="4" w:space="0" w:color="auto"/>
              <w:left w:val="single" w:sz="4" w:space="0" w:color="auto"/>
              <w:bottom w:val="single" w:sz="4" w:space="0" w:color="auto"/>
              <w:right w:val="nil"/>
            </w:tcBorders>
            <w:shd w:val="clear" w:color="auto" w:fill="FFFFFF"/>
            <w:vAlign w:val="center"/>
          </w:tcPr>
          <w:p w14:paraId="63B12DB9"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Проведение осмотров</w:t>
            </w:r>
          </w:p>
          <w:p w14:paraId="1F340B12"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многоквартирных</w:t>
            </w:r>
          </w:p>
          <w:p w14:paraId="2A99647E"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домов</w:t>
            </w:r>
          </w:p>
        </w:tc>
        <w:tc>
          <w:tcPr>
            <w:tcW w:w="3697" w:type="pct"/>
            <w:tcBorders>
              <w:top w:val="single" w:sz="4" w:space="0" w:color="auto"/>
              <w:left w:val="single" w:sz="4" w:space="0" w:color="auto"/>
              <w:bottom w:val="single" w:sz="4" w:space="0" w:color="auto"/>
              <w:right w:val="single" w:sz="4" w:space="0" w:color="auto"/>
            </w:tcBorders>
            <w:shd w:val="clear" w:color="auto" w:fill="FFFFFF"/>
          </w:tcPr>
          <w:p w14:paraId="59B0FD07"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 xml:space="preserve">По вопросам организации осмотра жилых домов обращаться в администрацию Хасанского муниципального округа по адресу: 672701, Приморский край, Хасанский муниципальный округ, </w:t>
            </w:r>
            <w:proofErr w:type="spellStart"/>
            <w:r w:rsidRPr="00DC4581">
              <w:rPr>
                <w:rFonts w:eastAsia="Times New Roman"/>
                <w:sz w:val="22"/>
                <w:szCs w:val="22"/>
                <w:lang w:eastAsia="ru-RU"/>
              </w:rPr>
              <w:t>пгт</w:t>
            </w:r>
            <w:proofErr w:type="spellEnd"/>
            <w:r w:rsidRPr="00DC4581">
              <w:rPr>
                <w:rFonts w:eastAsia="Times New Roman"/>
                <w:sz w:val="22"/>
                <w:szCs w:val="22"/>
                <w:lang w:eastAsia="ru-RU"/>
              </w:rPr>
              <w:t xml:space="preserve">. Славянка, ул. Молодёжная, влд.1, </w:t>
            </w:r>
            <w:proofErr w:type="spellStart"/>
            <w:r w:rsidRPr="00DC4581">
              <w:rPr>
                <w:rFonts w:eastAsia="Times New Roman"/>
                <w:sz w:val="22"/>
                <w:szCs w:val="22"/>
                <w:lang w:eastAsia="ru-RU"/>
              </w:rPr>
              <w:t>каб</w:t>
            </w:r>
            <w:proofErr w:type="spellEnd"/>
            <w:r w:rsidRPr="00DC4581">
              <w:rPr>
                <w:rFonts w:eastAsia="Times New Roman"/>
                <w:sz w:val="22"/>
                <w:szCs w:val="22"/>
                <w:lang w:eastAsia="ru-RU"/>
              </w:rPr>
              <w:t>. 227</w:t>
            </w:r>
          </w:p>
        </w:tc>
      </w:tr>
      <w:tr w:rsidR="00DC4581" w:rsidRPr="00DC4581" w14:paraId="32AA4E72" w14:textId="77777777" w:rsidTr="00B27464">
        <w:trPr>
          <w:trHeight w:hRule="exact" w:val="1413"/>
          <w:jc w:val="center"/>
        </w:trPr>
        <w:tc>
          <w:tcPr>
            <w:tcW w:w="1303" w:type="pct"/>
            <w:tcBorders>
              <w:top w:val="single" w:sz="4" w:space="0" w:color="auto"/>
              <w:left w:val="single" w:sz="4" w:space="0" w:color="auto"/>
              <w:bottom w:val="single" w:sz="4" w:space="0" w:color="auto"/>
              <w:right w:val="single" w:sz="4" w:space="0" w:color="auto"/>
            </w:tcBorders>
            <w:shd w:val="clear" w:color="auto" w:fill="FFFFFF"/>
            <w:vAlign w:val="center"/>
          </w:tcPr>
          <w:p w14:paraId="5D4D2342"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Дата, время и место вскрытия конвертов с заявками на участие в конкурсе</w:t>
            </w:r>
          </w:p>
        </w:tc>
        <w:tc>
          <w:tcPr>
            <w:tcW w:w="3697" w:type="pct"/>
            <w:tcBorders>
              <w:top w:val="single" w:sz="4" w:space="0" w:color="auto"/>
              <w:left w:val="single" w:sz="4" w:space="0" w:color="auto"/>
              <w:bottom w:val="single" w:sz="4" w:space="0" w:color="auto"/>
              <w:right w:val="single" w:sz="4" w:space="0" w:color="auto"/>
            </w:tcBorders>
            <w:shd w:val="clear" w:color="auto" w:fill="FFFFFF"/>
          </w:tcPr>
          <w:p w14:paraId="734E7F74"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 xml:space="preserve">24.03.2025   г. в 11.00 час. по местному времени, </w:t>
            </w:r>
            <w:proofErr w:type="spellStart"/>
            <w:r w:rsidRPr="00DC4581">
              <w:rPr>
                <w:rFonts w:eastAsia="Times New Roman"/>
                <w:sz w:val="22"/>
                <w:szCs w:val="22"/>
                <w:lang w:eastAsia="ru-RU"/>
              </w:rPr>
              <w:t>пгт</w:t>
            </w:r>
            <w:proofErr w:type="spellEnd"/>
            <w:r w:rsidRPr="00DC4581">
              <w:rPr>
                <w:rFonts w:eastAsia="Times New Roman"/>
                <w:sz w:val="22"/>
                <w:szCs w:val="22"/>
                <w:lang w:eastAsia="ru-RU"/>
              </w:rPr>
              <w:t xml:space="preserve">. Славянка, ул. Молодёжная, влд.1, </w:t>
            </w:r>
            <w:proofErr w:type="spellStart"/>
            <w:r w:rsidRPr="00DC4581">
              <w:rPr>
                <w:rFonts w:eastAsia="Times New Roman"/>
                <w:sz w:val="22"/>
                <w:szCs w:val="22"/>
                <w:lang w:eastAsia="ru-RU"/>
              </w:rPr>
              <w:t>каб</w:t>
            </w:r>
            <w:proofErr w:type="spellEnd"/>
            <w:r w:rsidRPr="00DC4581">
              <w:rPr>
                <w:rFonts w:eastAsia="Times New Roman"/>
                <w:sz w:val="22"/>
                <w:szCs w:val="22"/>
                <w:lang w:eastAsia="ru-RU"/>
              </w:rPr>
              <w:t>. 227,</w:t>
            </w:r>
          </w:p>
          <w:p w14:paraId="257C753C"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тел: 8 (42331) 46271.</w:t>
            </w:r>
          </w:p>
        </w:tc>
      </w:tr>
      <w:tr w:rsidR="00DC4581" w:rsidRPr="00DC4581" w14:paraId="099E2CA2" w14:textId="77777777" w:rsidTr="00B27464">
        <w:trPr>
          <w:trHeight w:hRule="exact" w:val="1560"/>
          <w:jc w:val="center"/>
        </w:trPr>
        <w:tc>
          <w:tcPr>
            <w:tcW w:w="1303" w:type="pct"/>
            <w:tcBorders>
              <w:top w:val="single" w:sz="4" w:space="0" w:color="auto"/>
              <w:left w:val="single" w:sz="4" w:space="0" w:color="auto"/>
              <w:bottom w:val="single" w:sz="4" w:space="0" w:color="auto"/>
              <w:right w:val="nil"/>
            </w:tcBorders>
            <w:shd w:val="clear" w:color="auto" w:fill="FFFFFF"/>
            <w:vAlign w:val="center"/>
          </w:tcPr>
          <w:p w14:paraId="4A90487A"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Дата, время и место рассмотрения единой комиссией заявок на участие в конкурсе</w:t>
            </w:r>
          </w:p>
        </w:tc>
        <w:tc>
          <w:tcPr>
            <w:tcW w:w="3697" w:type="pct"/>
            <w:tcBorders>
              <w:top w:val="single" w:sz="4" w:space="0" w:color="auto"/>
              <w:left w:val="single" w:sz="4" w:space="0" w:color="auto"/>
              <w:bottom w:val="single" w:sz="4" w:space="0" w:color="auto"/>
              <w:right w:val="single" w:sz="4" w:space="0" w:color="auto"/>
            </w:tcBorders>
            <w:shd w:val="clear" w:color="auto" w:fill="FFFFFF"/>
          </w:tcPr>
          <w:p w14:paraId="1C393ABA" w14:textId="74CCF2C8" w:rsidR="00DC4581" w:rsidRPr="00DC4581" w:rsidRDefault="00C575C6" w:rsidP="00B27464">
            <w:pPr>
              <w:jc w:val="both"/>
              <w:rPr>
                <w:rFonts w:eastAsia="Times New Roman"/>
                <w:sz w:val="22"/>
                <w:szCs w:val="22"/>
                <w:lang w:eastAsia="ru-RU"/>
              </w:rPr>
            </w:pPr>
            <w:r w:rsidRPr="00DC4581">
              <w:rPr>
                <w:rFonts w:eastAsia="Times New Roman"/>
                <w:sz w:val="22"/>
                <w:szCs w:val="22"/>
                <w:lang w:eastAsia="ru-RU"/>
              </w:rPr>
              <w:t>26.03.2025 г.</w:t>
            </w:r>
            <w:r w:rsidR="00DC4581" w:rsidRPr="00DC4581">
              <w:rPr>
                <w:rFonts w:eastAsia="Times New Roman"/>
                <w:sz w:val="22"/>
                <w:szCs w:val="22"/>
                <w:lang w:eastAsia="ru-RU"/>
              </w:rPr>
              <w:t xml:space="preserve"> с 11.00 час. до 14.00 час. по местному времени</w:t>
            </w:r>
          </w:p>
          <w:p w14:paraId="5A8EB335" w14:textId="77777777" w:rsidR="00DC4581" w:rsidRPr="00DC4581" w:rsidRDefault="00DC4581" w:rsidP="00B27464">
            <w:pPr>
              <w:jc w:val="both"/>
              <w:rPr>
                <w:rFonts w:eastAsia="Times New Roman"/>
                <w:sz w:val="22"/>
                <w:szCs w:val="22"/>
                <w:lang w:eastAsia="ru-RU"/>
              </w:rPr>
            </w:pPr>
            <w:proofErr w:type="spellStart"/>
            <w:r w:rsidRPr="00DC4581">
              <w:rPr>
                <w:rFonts w:eastAsia="Times New Roman"/>
                <w:sz w:val="22"/>
                <w:szCs w:val="22"/>
                <w:lang w:eastAsia="ru-RU"/>
              </w:rPr>
              <w:t>пгт</w:t>
            </w:r>
            <w:proofErr w:type="spellEnd"/>
            <w:r w:rsidRPr="00DC4581">
              <w:rPr>
                <w:rFonts w:eastAsia="Times New Roman"/>
                <w:sz w:val="22"/>
                <w:szCs w:val="22"/>
                <w:lang w:eastAsia="ru-RU"/>
              </w:rPr>
              <w:t xml:space="preserve">. Славянка, ул. Молодёжная, влд.1, </w:t>
            </w:r>
            <w:proofErr w:type="spellStart"/>
            <w:r w:rsidRPr="00DC4581">
              <w:rPr>
                <w:rFonts w:eastAsia="Times New Roman"/>
                <w:sz w:val="22"/>
                <w:szCs w:val="22"/>
                <w:lang w:eastAsia="ru-RU"/>
              </w:rPr>
              <w:t>каб</w:t>
            </w:r>
            <w:proofErr w:type="spellEnd"/>
            <w:r w:rsidRPr="00DC4581">
              <w:rPr>
                <w:rFonts w:eastAsia="Times New Roman"/>
                <w:sz w:val="22"/>
                <w:szCs w:val="22"/>
                <w:lang w:eastAsia="ru-RU"/>
              </w:rPr>
              <w:t>.  413,</w:t>
            </w:r>
          </w:p>
          <w:p w14:paraId="2F7DD697"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тел: 8 (42331) 46271.</w:t>
            </w:r>
          </w:p>
        </w:tc>
      </w:tr>
      <w:tr w:rsidR="00DC4581" w:rsidRPr="00DC4581" w14:paraId="1768C39D" w14:textId="77777777" w:rsidTr="00B27464">
        <w:trPr>
          <w:trHeight w:hRule="exact" w:val="1416"/>
          <w:jc w:val="center"/>
        </w:trPr>
        <w:tc>
          <w:tcPr>
            <w:tcW w:w="1303" w:type="pct"/>
            <w:tcBorders>
              <w:top w:val="single" w:sz="4" w:space="0" w:color="auto"/>
              <w:left w:val="single" w:sz="4" w:space="0" w:color="auto"/>
              <w:bottom w:val="single" w:sz="4" w:space="0" w:color="auto"/>
              <w:right w:val="nil"/>
            </w:tcBorders>
            <w:shd w:val="clear" w:color="auto" w:fill="FFFFFF"/>
            <w:vAlign w:val="center"/>
          </w:tcPr>
          <w:p w14:paraId="14230B29"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Подписание договора на управление многоквартирным домом.</w:t>
            </w:r>
          </w:p>
        </w:tc>
        <w:tc>
          <w:tcPr>
            <w:tcW w:w="3697" w:type="pct"/>
            <w:tcBorders>
              <w:top w:val="single" w:sz="4" w:space="0" w:color="auto"/>
              <w:left w:val="single" w:sz="4" w:space="0" w:color="auto"/>
              <w:bottom w:val="single" w:sz="4" w:space="0" w:color="auto"/>
              <w:right w:val="single" w:sz="4" w:space="0" w:color="auto"/>
            </w:tcBorders>
            <w:shd w:val="clear" w:color="auto" w:fill="FFFFFF"/>
          </w:tcPr>
          <w:p w14:paraId="1F6FE23D"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Договор на управление жилым домом заключается по форме, установленной Приложением №7 к конкурсной документации. Договор оформляется управляющей организацией, выбранной по результатам открытого конкурса.</w:t>
            </w:r>
          </w:p>
          <w:p w14:paraId="2246F66F" w14:textId="77777777" w:rsidR="00DC4581" w:rsidRPr="00DC4581" w:rsidRDefault="00DC4581" w:rsidP="00B27464">
            <w:pPr>
              <w:jc w:val="both"/>
              <w:rPr>
                <w:rFonts w:eastAsia="Times New Roman"/>
                <w:sz w:val="22"/>
                <w:szCs w:val="22"/>
                <w:lang w:eastAsia="ru-RU"/>
              </w:rPr>
            </w:pPr>
          </w:p>
        </w:tc>
      </w:tr>
      <w:tr w:rsidR="00DC4581" w:rsidRPr="00DC4581" w14:paraId="1104B04B" w14:textId="77777777" w:rsidTr="00B27464">
        <w:trPr>
          <w:trHeight w:hRule="exact" w:val="2125"/>
          <w:jc w:val="center"/>
        </w:trPr>
        <w:tc>
          <w:tcPr>
            <w:tcW w:w="1303" w:type="pct"/>
            <w:tcBorders>
              <w:top w:val="single" w:sz="4" w:space="0" w:color="auto"/>
              <w:left w:val="single" w:sz="4" w:space="0" w:color="auto"/>
              <w:bottom w:val="single" w:sz="4" w:space="0" w:color="auto"/>
              <w:right w:val="nil"/>
            </w:tcBorders>
            <w:shd w:val="clear" w:color="auto" w:fill="FFFFFF"/>
            <w:vAlign w:val="center"/>
          </w:tcPr>
          <w:p w14:paraId="292515DC"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Срок начала</w:t>
            </w:r>
          </w:p>
          <w:p w14:paraId="0EC458C4"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выполнения</w:t>
            </w:r>
          </w:p>
          <w:p w14:paraId="1D8E0164"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управляющей</w:t>
            </w:r>
          </w:p>
          <w:p w14:paraId="6BD816EB"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организацией</w:t>
            </w:r>
          </w:p>
          <w:p w14:paraId="5BF41B0C"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возникших по</w:t>
            </w:r>
          </w:p>
          <w:p w14:paraId="3EBE87EE"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результатам конкурса</w:t>
            </w:r>
          </w:p>
          <w:p w14:paraId="2E7196DE"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обязательств</w:t>
            </w:r>
          </w:p>
        </w:tc>
        <w:tc>
          <w:tcPr>
            <w:tcW w:w="3697" w:type="pct"/>
            <w:tcBorders>
              <w:top w:val="single" w:sz="4" w:space="0" w:color="auto"/>
              <w:left w:val="single" w:sz="4" w:space="0" w:color="auto"/>
              <w:bottom w:val="single" w:sz="4" w:space="0" w:color="auto"/>
              <w:right w:val="single" w:sz="4" w:space="0" w:color="auto"/>
            </w:tcBorders>
            <w:shd w:val="clear" w:color="auto" w:fill="FFFFFF"/>
          </w:tcPr>
          <w:p w14:paraId="56B5A195"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В течение 10 дней с момента подписания управляющей организацией договора управления.</w:t>
            </w:r>
          </w:p>
        </w:tc>
      </w:tr>
      <w:tr w:rsidR="00DC4581" w:rsidRPr="00DC4581" w14:paraId="4C37460A" w14:textId="77777777" w:rsidTr="00B27464">
        <w:trPr>
          <w:trHeight w:hRule="exact" w:val="2143"/>
          <w:jc w:val="center"/>
        </w:trPr>
        <w:tc>
          <w:tcPr>
            <w:tcW w:w="1303" w:type="pct"/>
            <w:tcBorders>
              <w:top w:val="single" w:sz="4" w:space="0" w:color="auto"/>
              <w:left w:val="single" w:sz="4" w:space="0" w:color="auto"/>
              <w:bottom w:val="single" w:sz="4" w:space="0" w:color="auto"/>
              <w:right w:val="single" w:sz="4" w:space="0" w:color="auto"/>
            </w:tcBorders>
            <w:shd w:val="clear" w:color="auto" w:fill="FFFFFF"/>
            <w:vAlign w:val="center"/>
          </w:tcPr>
          <w:p w14:paraId="7BEBD495" w14:textId="77777777" w:rsidR="00DC4581" w:rsidRPr="00DC4581" w:rsidRDefault="00DC4581" w:rsidP="00B27464">
            <w:pPr>
              <w:jc w:val="both"/>
              <w:rPr>
                <w:rFonts w:eastAsia="Times New Roman"/>
                <w:sz w:val="22"/>
                <w:szCs w:val="22"/>
                <w:lang w:eastAsia="ru-RU"/>
              </w:rPr>
            </w:pPr>
          </w:p>
          <w:p w14:paraId="21473FD5"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Обеспечение</w:t>
            </w:r>
          </w:p>
          <w:p w14:paraId="456890D7"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исполнения</w:t>
            </w:r>
          </w:p>
          <w:p w14:paraId="5789665D"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обязательств</w:t>
            </w:r>
          </w:p>
        </w:tc>
        <w:tc>
          <w:tcPr>
            <w:tcW w:w="3697" w:type="pct"/>
            <w:tcBorders>
              <w:top w:val="single" w:sz="4" w:space="0" w:color="auto"/>
              <w:left w:val="single" w:sz="4" w:space="0" w:color="auto"/>
              <w:bottom w:val="single" w:sz="4" w:space="0" w:color="auto"/>
              <w:right w:val="single" w:sz="4" w:space="0" w:color="auto"/>
            </w:tcBorders>
            <w:shd w:val="clear" w:color="auto" w:fill="FFFFFF"/>
          </w:tcPr>
          <w:p w14:paraId="4D28EAF5"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Размер предоставления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жилым домом,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дома.</w:t>
            </w:r>
          </w:p>
          <w:p w14:paraId="35CA856F" w14:textId="77777777" w:rsidR="00DC4581" w:rsidRPr="00DC4581" w:rsidRDefault="00DC4581" w:rsidP="00B27464">
            <w:pPr>
              <w:jc w:val="both"/>
              <w:rPr>
                <w:rFonts w:eastAsia="Times New Roman"/>
                <w:sz w:val="22"/>
                <w:szCs w:val="22"/>
                <w:lang w:eastAsia="ru-RU"/>
              </w:rPr>
            </w:pPr>
            <w:r w:rsidRPr="00DC4581">
              <w:rPr>
                <w:rFonts w:eastAsia="Times New Roman"/>
                <w:sz w:val="22"/>
                <w:szCs w:val="22"/>
                <w:lang w:eastAsia="ru-RU"/>
              </w:rPr>
              <w:t>Сумма размера обеспечения исполнения обязательств указана в Приложении №8 к конкурсной документации</w:t>
            </w:r>
          </w:p>
          <w:p w14:paraId="356DB14A" w14:textId="77777777" w:rsidR="00DC4581" w:rsidRPr="00DC4581" w:rsidRDefault="00DC4581" w:rsidP="00B27464">
            <w:pPr>
              <w:jc w:val="both"/>
              <w:rPr>
                <w:rFonts w:eastAsia="Times New Roman"/>
                <w:sz w:val="22"/>
                <w:szCs w:val="22"/>
                <w:lang w:eastAsia="ru-RU"/>
              </w:rPr>
            </w:pPr>
          </w:p>
        </w:tc>
      </w:tr>
    </w:tbl>
    <w:p w14:paraId="7F86C585" w14:textId="77777777" w:rsidR="00DC4581" w:rsidRPr="00DC4581" w:rsidRDefault="00DC4581" w:rsidP="00CB73A8">
      <w:pPr>
        <w:jc w:val="both"/>
        <w:rPr>
          <w:rFonts w:eastAsia="Times New Roman"/>
          <w:sz w:val="22"/>
          <w:szCs w:val="22"/>
          <w:lang w:eastAsia="ru-RU"/>
        </w:rPr>
      </w:pPr>
    </w:p>
    <w:p w14:paraId="705481FD" w14:textId="77777777" w:rsidR="00DC4581" w:rsidRPr="00DC4581" w:rsidRDefault="00DC4581" w:rsidP="00CB73A8">
      <w:pPr>
        <w:jc w:val="both"/>
        <w:rPr>
          <w:rFonts w:eastAsia="Times New Roman"/>
          <w:sz w:val="24"/>
          <w:szCs w:val="24"/>
          <w:lang w:eastAsia="ru-RU"/>
        </w:rPr>
      </w:pPr>
    </w:p>
    <w:p w14:paraId="750BBEB8" w14:textId="77777777" w:rsidR="00DC4581" w:rsidRPr="00DC4581" w:rsidRDefault="00DC4581" w:rsidP="00CB73A8">
      <w:pPr>
        <w:jc w:val="both"/>
        <w:rPr>
          <w:rFonts w:eastAsia="Times New Roman"/>
          <w:sz w:val="24"/>
          <w:szCs w:val="24"/>
          <w:lang w:eastAsia="ru-RU"/>
        </w:rPr>
      </w:pPr>
      <w:r w:rsidRPr="00DC4581">
        <w:rPr>
          <w:rFonts w:eastAsia="Times New Roman"/>
          <w:sz w:val="24"/>
          <w:szCs w:val="24"/>
          <w:lang w:eastAsia="ru-RU"/>
        </w:rPr>
        <w:br w:type="page"/>
      </w:r>
    </w:p>
    <w:p w14:paraId="5EA083C4" w14:textId="77777777" w:rsidR="00DC4581" w:rsidRPr="00DC4581" w:rsidRDefault="00DC4581" w:rsidP="00B27464">
      <w:pPr>
        <w:keepNext/>
        <w:shd w:val="clear" w:color="auto" w:fill="FFFFFF"/>
        <w:ind w:firstLine="5670"/>
        <w:rPr>
          <w:rFonts w:eastAsia="Calibri"/>
          <w:color w:val="000000"/>
          <w:kern w:val="2"/>
          <w:sz w:val="26"/>
          <w:szCs w:val="26"/>
          <w:lang w:eastAsia="en-US"/>
          <w14:ligatures w14:val="standardContextual"/>
        </w:rPr>
      </w:pPr>
      <w:r w:rsidRPr="00DC4581">
        <w:rPr>
          <w:rFonts w:eastAsia="Times New Roman"/>
          <w:sz w:val="26"/>
          <w:szCs w:val="26"/>
          <w:lang w:eastAsia="ru-RU"/>
        </w:rPr>
        <w:lastRenderedPageBreak/>
        <w:t xml:space="preserve">Приложение </w:t>
      </w:r>
      <w:r w:rsidRPr="00DC4581">
        <w:rPr>
          <w:rFonts w:eastAsia="Calibri"/>
          <w:color w:val="000000"/>
          <w:kern w:val="2"/>
          <w:sz w:val="26"/>
          <w:szCs w:val="26"/>
          <w:lang w:eastAsia="en-US"/>
          <w14:ligatures w14:val="standardContextual"/>
        </w:rPr>
        <w:t>к извещению</w:t>
      </w:r>
    </w:p>
    <w:p w14:paraId="4EEBD7D6" w14:textId="77777777" w:rsidR="00DC4581" w:rsidRPr="00DC4581" w:rsidRDefault="00DC4581" w:rsidP="00CB73A8">
      <w:pPr>
        <w:ind w:firstLine="709"/>
        <w:jc w:val="both"/>
        <w:rPr>
          <w:rFonts w:eastAsia="Calibri"/>
          <w:kern w:val="2"/>
          <w:sz w:val="26"/>
          <w:szCs w:val="26"/>
          <w:lang w:eastAsia="en-US"/>
          <w14:ligatures w14:val="standardContextual"/>
        </w:rPr>
      </w:pPr>
    </w:p>
    <w:p w14:paraId="48C3FA38" w14:textId="77777777" w:rsidR="00DC4581" w:rsidRPr="00DC4581" w:rsidRDefault="00DC4581" w:rsidP="00CB73A8">
      <w:pPr>
        <w:ind w:firstLine="709"/>
        <w:jc w:val="center"/>
        <w:rPr>
          <w:rFonts w:eastAsia="Calibri"/>
          <w:b/>
          <w:bCs/>
          <w:kern w:val="2"/>
          <w:sz w:val="26"/>
          <w:szCs w:val="26"/>
          <w:lang w:eastAsia="en-US"/>
          <w14:ligatures w14:val="standardContextual"/>
        </w:rPr>
      </w:pPr>
      <w:r w:rsidRPr="00DC4581">
        <w:rPr>
          <w:rFonts w:eastAsia="Calibri"/>
          <w:b/>
          <w:bCs/>
          <w:kern w:val="2"/>
          <w:sz w:val="26"/>
          <w:szCs w:val="26"/>
          <w:lang w:eastAsia="en-US"/>
          <w14:ligatures w14:val="standardContextual"/>
        </w:rPr>
        <w:t>Характеристика объектов конкурса</w:t>
      </w:r>
    </w:p>
    <w:p w14:paraId="21630924" w14:textId="77777777" w:rsidR="00DC4581" w:rsidRPr="00DC4581" w:rsidRDefault="00DC4581" w:rsidP="00CB73A8">
      <w:pPr>
        <w:ind w:firstLine="709"/>
        <w:jc w:val="both"/>
        <w:rPr>
          <w:rFonts w:eastAsia="Calibri"/>
          <w:kern w:val="2"/>
          <w:sz w:val="28"/>
          <w:szCs w:val="22"/>
          <w:lang w:eastAsia="en-US"/>
          <w14:ligatures w14:val="standardContextual"/>
        </w:rPr>
      </w:pPr>
    </w:p>
    <w:tbl>
      <w:tblPr>
        <w:tblW w:w="5000" w:type="pct"/>
        <w:tblLook w:val="04A0" w:firstRow="1" w:lastRow="0" w:firstColumn="1" w:lastColumn="0" w:noHBand="0" w:noVBand="1"/>
      </w:tblPr>
      <w:tblGrid>
        <w:gridCol w:w="416"/>
        <w:gridCol w:w="2074"/>
        <w:gridCol w:w="904"/>
        <w:gridCol w:w="729"/>
        <w:gridCol w:w="663"/>
        <w:gridCol w:w="866"/>
        <w:gridCol w:w="1609"/>
        <w:gridCol w:w="3048"/>
      </w:tblGrid>
      <w:tr w:rsidR="00DC4581" w:rsidRPr="00DC4581" w14:paraId="69BDCF17" w14:textId="77777777" w:rsidTr="00B27464">
        <w:trPr>
          <w:trHeight w:val="1303"/>
        </w:trPr>
        <w:tc>
          <w:tcPr>
            <w:tcW w:w="222" w:type="pct"/>
            <w:tcBorders>
              <w:top w:val="single" w:sz="4" w:space="0" w:color="auto"/>
              <w:left w:val="single" w:sz="4" w:space="0" w:color="auto"/>
              <w:bottom w:val="nil"/>
              <w:right w:val="single" w:sz="4" w:space="0" w:color="auto"/>
            </w:tcBorders>
            <w:shd w:val="clear" w:color="auto" w:fill="auto"/>
            <w:vAlign w:val="center"/>
            <w:hideMark/>
          </w:tcPr>
          <w:p w14:paraId="6F6278E6"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w:t>
            </w:r>
          </w:p>
        </w:tc>
        <w:tc>
          <w:tcPr>
            <w:tcW w:w="1139" w:type="pct"/>
            <w:tcBorders>
              <w:top w:val="single" w:sz="4" w:space="0" w:color="auto"/>
              <w:left w:val="nil"/>
              <w:bottom w:val="nil"/>
              <w:right w:val="single" w:sz="4" w:space="0" w:color="auto"/>
            </w:tcBorders>
            <w:shd w:val="clear" w:color="auto" w:fill="auto"/>
            <w:vAlign w:val="center"/>
            <w:hideMark/>
          </w:tcPr>
          <w:p w14:paraId="2FC5130E"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Адрес</w:t>
            </w:r>
          </w:p>
        </w:tc>
        <w:tc>
          <w:tcPr>
            <w:tcW w:w="381" w:type="pct"/>
            <w:tcBorders>
              <w:top w:val="single" w:sz="4" w:space="0" w:color="auto"/>
              <w:left w:val="nil"/>
              <w:bottom w:val="nil"/>
              <w:right w:val="single" w:sz="4" w:space="0" w:color="auto"/>
            </w:tcBorders>
            <w:shd w:val="clear" w:color="auto" w:fill="auto"/>
            <w:vAlign w:val="center"/>
            <w:hideMark/>
          </w:tcPr>
          <w:p w14:paraId="3678D189"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Год постройки</w:t>
            </w:r>
          </w:p>
        </w:tc>
        <w:tc>
          <w:tcPr>
            <w:tcW w:w="377" w:type="pct"/>
            <w:tcBorders>
              <w:top w:val="single" w:sz="4" w:space="0" w:color="auto"/>
              <w:left w:val="nil"/>
              <w:bottom w:val="nil"/>
              <w:right w:val="single" w:sz="4" w:space="0" w:color="auto"/>
            </w:tcBorders>
            <w:shd w:val="clear" w:color="auto" w:fill="auto"/>
            <w:vAlign w:val="center"/>
            <w:hideMark/>
          </w:tcPr>
          <w:p w14:paraId="540B3941"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Этажность</w:t>
            </w:r>
          </w:p>
        </w:tc>
        <w:tc>
          <w:tcPr>
            <w:tcW w:w="375" w:type="pct"/>
            <w:tcBorders>
              <w:top w:val="single" w:sz="4" w:space="0" w:color="auto"/>
              <w:left w:val="nil"/>
              <w:bottom w:val="nil"/>
              <w:right w:val="single" w:sz="4" w:space="0" w:color="auto"/>
            </w:tcBorders>
            <w:shd w:val="clear" w:color="auto" w:fill="auto"/>
            <w:vAlign w:val="center"/>
            <w:hideMark/>
          </w:tcPr>
          <w:p w14:paraId="4DA04D33"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Количество квартир</w:t>
            </w:r>
          </w:p>
        </w:tc>
        <w:tc>
          <w:tcPr>
            <w:tcW w:w="558" w:type="pct"/>
            <w:tcBorders>
              <w:top w:val="single" w:sz="4" w:space="0" w:color="auto"/>
              <w:left w:val="nil"/>
              <w:bottom w:val="nil"/>
              <w:right w:val="single" w:sz="4" w:space="0" w:color="auto"/>
            </w:tcBorders>
            <w:shd w:val="clear" w:color="auto" w:fill="auto"/>
            <w:vAlign w:val="center"/>
            <w:hideMark/>
          </w:tcPr>
          <w:p w14:paraId="19BE8E86"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Общая площадь жилых и нежилых помещений</w:t>
            </w:r>
          </w:p>
        </w:tc>
        <w:tc>
          <w:tcPr>
            <w:tcW w:w="872" w:type="pct"/>
            <w:tcBorders>
              <w:top w:val="single" w:sz="4" w:space="0" w:color="auto"/>
              <w:left w:val="nil"/>
              <w:bottom w:val="nil"/>
              <w:right w:val="single" w:sz="4" w:space="0" w:color="auto"/>
            </w:tcBorders>
            <w:shd w:val="clear" w:color="auto" w:fill="auto"/>
            <w:vAlign w:val="center"/>
            <w:hideMark/>
          </w:tcPr>
          <w:p w14:paraId="3E6E5ADC"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Виды благоустройства</w:t>
            </w:r>
          </w:p>
        </w:tc>
        <w:tc>
          <w:tcPr>
            <w:tcW w:w="1074" w:type="pct"/>
            <w:tcBorders>
              <w:top w:val="single" w:sz="4" w:space="0" w:color="auto"/>
              <w:left w:val="nil"/>
              <w:bottom w:val="nil"/>
              <w:right w:val="single" w:sz="4" w:space="0" w:color="auto"/>
            </w:tcBorders>
            <w:shd w:val="clear" w:color="auto" w:fill="auto"/>
            <w:vAlign w:val="center"/>
            <w:hideMark/>
          </w:tcPr>
          <w:p w14:paraId="2AA07BE5"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Серия и тип постройки, кадастровый номер, площадь земельного участка</w:t>
            </w:r>
          </w:p>
        </w:tc>
      </w:tr>
      <w:tr w:rsidR="00DC4581" w:rsidRPr="00DC4581" w14:paraId="59B14A5A" w14:textId="77777777" w:rsidTr="00B27464">
        <w:trPr>
          <w:trHeight w:val="300"/>
        </w:trPr>
        <w:tc>
          <w:tcPr>
            <w:tcW w:w="222" w:type="pct"/>
            <w:tcBorders>
              <w:top w:val="single" w:sz="4" w:space="0" w:color="auto"/>
              <w:left w:val="single" w:sz="4" w:space="0" w:color="auto"/>
              <w:bottom w:val="single" w:sz="4" w:space="0" w:color="auto"/>
              <w:right w:val="nil"/>
            </w:tcBorders>
            <w:shd w:val="clear" w:color="auto" w:fill="auto"/>
            <w:vAlign w:val="center"/>
            <w:hideMark/>
          </w:tcPr>
          <w:p w14:paraId="31BE8976" w14:textId="77777777" w:rsidR="00DC4581" w:rsidRPr="00DC4581" w:rsidRDefault="00DC4581" w:rsidP="00CB73A8">
            <w:pPr>
              <w:jc w:val="center"/>
              <w:rPr>
                <w:rFonts w:eastAsia="Times New Roman"/>
                <w:b/>
                <w:bCs/>
                <w:color w:val="000000"/>
                <w:lang w:eastAsia="ru-RU"/>
              </w:rPr>
            </w:pPr>
            <w:r w:rsidRPr="00DC4581">
              <w:rPr>
                <w:rFonts w:eastAsia="Times New Roman"/>
                <w:b/>
                <w:bCs/>
                <w:color w:val="000000"/>
                <w:lang w:eastAsia="ru-RU"/>
              </w:rPr>
              <w:t> </w:t>
            </w:r>
          </w:p>
        </w:tc>
        <w:tc>
          <w:tcPr>
            <w:tcW w:w="1139" w:type="pct"/>
            <w:tcBorders>
              <w:top w:val="single" w:sz="4" w:space="0" w:color="auto"/>
              <w:left w:val="nil"/>
              <w:bottom w:val="single" w:sz="4" w:space="0" w:color="auto"/>
              <w:right w:val="nil"/>
            </w:tcBorders>
            <w:shd w:val="clear" w:color="auto" w:fill="auto"/>
            <w:vAlign w:val="center"/>
            <w:hideMark/>
          </w:tcPr>
          <w:p w14:paraId="75AC411E" w14:textId="77777777" w:rsidR="00DC4581" w:rsidRPr="00DC4581" w:rsidRDefault="00DC4581" w:rsidP="00CB73A8">
            <w:pPr>
              <w:rPr>
                <w:rFonts w:eastAsia="Times New Roman"/>
                <w:b/>
                <w:bCs/>
                <w:color w:val="000000"/>
                <w:lang w:eastAsia="ru-RU"/>
              </w:rPr>
            </w:pPr>
            <w:r w:rsidRPr="00DC4581">
              <w:rPr>
                <w:rFonts w:eastAsia="Times New Roman"/>
                <w:b/>
                <w:bCs/>
                <w:color w:val="000000"/>
                <w:lang w:eastAsia="ru-RU"/>
              </w:rPr>
              <w:t>ЛОТ № 1</w:t>
            </w:r>
          </w:p>
        </w:tc>
        <w:tc>
          <w:tcPr>
            <w:tcW w:w="381" w:type="pct"/>
            <w:tcBorders>
              <w:top w:val="single" w:sz="4" w:space="0" w:color="auto"/>
              <w:left w:val="nil"/>
              <w:bottom w:val="single" w:sz="4" w:space="0" w:color="auto"/>
              <w:right w:val="nil"/>
            </w:tcBorders>
            <w:shd w:val="clear" w:color="auto" w:fill="auto"/>
            <w:vAlign w:val="center"/>
            <w:hideMark/>
          </w:tcPr>
          <w:p w14:paraId="6C4B0026"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377" w:type="pct"/>
            <w:tcBorders>
              <w:top w:val="single" w:sz="4" w:space="0" w:color="auto"/>
              <w:left w:val="nil"/>
              <w:bottom w:val="single" w:sz="4" w:space="0" w:color="auto"/>
              <w:right w:val="nil"/>
            </w:tcBorders>
            <w:shd w:val="clear" w:color="auto" w:fill="auto"/>
            <w:vAlign w:val="center"/>
            <w:hideMark/>
          </w:tcPr>
          <w:p w14:paraId="1451B382"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375" w:type="pct"/>
            <w:tcBorders>
              <w:top w:val="single" w:sz="4" w:space="0" w:color="auto"/>
              <w:left w:val="nil"/>
              <w:bottom w:val="single" w:sz="4" w:space="0" w:color="auto"/>
              <w:right w:val="nil"/>
            </w:tcBorders>
            <w:shd w:val="clear" w:color="auto" w:fill="auto"/>
            <w:vAlign w:val="center"/>
            <w:hideMark/>
          </w:tcPr>
          <w:p w14:paraId="1D6045E4"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558" w:type="pct"/>
            <w:tcBorders>
              <w:top w:val="single" w:sz="4" w:space="0" w:color="auto"/>
              <w:left w:val="nil"/>
              <w:bottom w:val="single" w:sz="4" w:space="0" w:color="auto"/>
              <w:right w:val="nil"/>
            </w:tcBorders>
            <w:shd w:val="clear" w:color="auto" w:fill="auto"/>
            <w:vAlign w:val="center"/>
            <w:hideMark/>
          </w:tcPr>
          <w:p w14:paraId="1165F022"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872" w:type="pct"/>
            <w:tcBorders>
              <w:top w:val="single" w:sz="4" w:space="0" w:color="auto"/>
              <w:left w:val="nil"/>
              <w:bottom w:val="single" w:sz="4" w:space="0" w:color="auto"/>
              <w:right w:val="nil"/>
            </w:tcBorders>
            <w:shd w:val="clear" w:color="auto" w:fill="auto"/>
            <w:vAlign w:val="center"/>
            <w:hideMark/>
          </w:tcPr>
          <w:p w14:paraId="0EB9F397" w14:textId="77777777" w:rsidR="00DC4581" w:rsidRPr="00DC4581" w:rsidRDefault="00DC4581" w:rsidP="00CB73A8">
            <w:pPr>
              <w:jc w:val="both"/>
              <w:rPr>
                <w:rFonts w:eastAsia="Times New Roman"/>
                <w:b/>
                <w:bCs/>
                <w:color w:val="000000"/>
                <w:lang w:eastAsia="ru-RU"/>
              </w:rPr>
            </w:pPr>
            <w:r w:rsidRPr="00DC4581">
              <w:rPr>
                <w:rFonts w:eastAsia="Times New Roman"/>
                <w:b/>
                <w:bCs/>
                <w:color w:val="000000"/>
                <w:lang w:eastAsia="ru-RU"/>
              </w:rPr>
              <w:t> </w:t>
            </w:r>
          </w:p>
        </w:tc>
        <w:tc>
          <w:tcPr>
            <w:tcW w:w="1074" w:type="pct"/>
            <w:tcBorders>
              <w:top w:val="single" w:sz="4" w:space="0" w:color="auto"/>
              <w:left w:val="nil"/>
              <w:bottom w:val="single" w:sz="4" w:space="0" w:color="auto"/>
              <w:right w:val="single" w:sz="4" w:space="0" w:color="auto"/>
            </w:tcBorders>
            <w:shd w:val="clear" w:color="auto" w:fill="auto"/>
            <w:vAlign w:val="center"/>
            <w:hideMark/>
          </w:tcPr>
          <w:p w14:paraId="0EC293EB" w14:textId="77777777" w:rsidR="00DC4581" w:rsidRPr="00DC4581" w:rsidRDefault="00DC4581" w:rsidP="00CB73A8">
            <w:pPr>
              <w:rPr>
                <w:rFonts w:eastAsia="Times New Roman"/>
                <w:b/>
                <w:bCs/>
                <w:color w:val="000000"/>
                <w:lang w:eastAsia="ru-RU"/>
              </w:rPr>
            </w:pPr>
            <w:r w:rsidRPr="00DC4581">
              <w:rPr>
                <w:rFonts w:eastAsia="Times New Roman"/>
                <w:b/>
                <w:bCs/>
                <w:color w:val="000000"/>
                <w:lang w:eastAsia="ru-RU"/>
              </w:rPr>
              <w:t> </w:t>
            </w:r>
          </w:p>
        </w:tc>
      </w:tr>
      <w:tr w:rsidR="00DC4581" w:rsidRPr="00DC4581" w14:paraId="3DA140C7" w14:textId="77777777" w:rsidTr="00B27464">
        <w:trPr>
          <w:trHeight w:val="1030"/>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017E5071"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w:t>
            </w:r>
          </w:p>
        </w:tc>
        <w:tc>
          <w:tcPr>
            <w:tcW w:w="1139" w:type="pct"/>
            <w:tcBorders>
              <w:top w:val="nil"/>
              <w:left w:val="nil"/>
              <w:bottom w:val="single" w:sz="4" w:space="0" w:color="auto"/>
              <w:right w:val="single" w:sz="4" w:space="0" w:color="auto"/>
            </w:tcBorders>
            <w:shd w:val="clear" w:color="auto" w:fill="auto"/>
            <w:vAlign w:val="center"/>
            <w:hideMark/>
          </w:tcPr>
          <w:p w14:paraId="65E0A82F"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Перевозная, ул. Строительная, д.1</w:t>
            </w:r>
          </w:p>
        </w:tc>
        <w:tc>
          <w:tcPr>
            <w:tcW w:w="381" w:type="pct"/>
            <w:tcBorders>
              <w:top w:val="nil"/>
              <w:left w:val="nil"/>
              <w:bottom w:val="single" w:sz="4" w:space="0" w:color="auto"/>
              <w:right w:val="single" w:sz="4" w:space="0" w:color="auto"/>
            </w:tcBorders>
            <w:shd w:val="clear" w:color="auto" w:fill="auto"/>
            <w:vAlign w:val="center"/>
            <w:hideMark/>
          </w:tcPr>
          <w:p w14:paraId="76A1088F"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1976</w:t>
            </w:r>
          </w:p>
        </w:tc>
        <w:tc>
          <w:tcPr>
            <w:tcW w:w="377" w:type="pct"/>
            <w:tcBorders>
              <w:top w:val="nil"/>
              <w:left w:val="nil"/>
              <w:bottom w:val="single" w:sz="4" w:space="0" w:color="auto"/>
              <w:right w:val="single" w:sz="4" w:space="0" w:color="auto"/>
            </w:tcBorders>
            <w:shd w:val="clear" w:color="auto" w:fill="auto"/>
            <w:vAlign w:val="center"/>
            <w:hideMark/>
          </w:tcPr>
          <w:p w14:paraId="1AD25A6D"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12E3C079"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17</w:t>
            </w:r>
          </w:p>
        </w:tc>
        <w:tc>
          <w:tcPr>
            <w:tcW w:w="558" w:type="pct"/>
            <w:tcBorders>
              <w:top w:val="nil"/>
              <w:left w:val="nil"/>
              <w:bottom w:val="single" w:sz="4" w:space="0" w:color="auto"/>
              <w:right w:val="single" w:sz="4" w:space="0" w:color="auto"/>
            </w:tcBorders>
            <w:shd w:val="clear" w:color="auto" w:fill="auto"/>
            <w:vAlign w:val="center"/>
            <w:hideMark/>
          </w:tcPr>
          <w:p w14:paraId="465B9043"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895,3</w:t>
            </w:r>
          </w:p>
        </w:tc>
        <w:tc>
          <w:tcPr>
            <w:tcW w:w="872" w:type="pct"/>
            <w:tcBorders>
              <w:top w:val="nil"/>
              <w:left w:val="nil"/>
              <w:bottom w:val="single" w:sz="4" w:space="0" w:color="auto"/>
              <w:right w:val="single" w:sz="4" w:space="0" w:color="auto"/>
            </w:tcBorders>
            <w:shd w:val="clear" w:color="auto" w:fill="auto"/>
            <w:vAlign w:val="center"/>
            <w:hideMark/>
          </w:tcPr>
          <w:p w14:paraId="41BA3DEB"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20E64993"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нет, з/у – нет</w:t>
            </w:r>
          </w:p>
        </w:tc>
      </w:tr>
      <w:tr w:rsidR="00DC4581" w:rsidRPr="00DC4581" w14:paraId="35FBB64E" w14:textId="77777777" w:rsidTr="00B27464">
        <w:trPr>
          <w:trHeight w:val="300"/>
        </w:trPr>
        <w:tc>
          <w:tcPr>
            <w:tcW w:w="222" w:type="pct"/>
            <w:tcBorders>
              <w:top w:val="single" w:sz="4" w:space="0" w:color="auto"/>
              <w:left w:val="single" w:sz="4" w:space="0" w:color="auto"/>
              <w:bottom w:val="single" w:sz="4" w:space="0" w:color="auto"/>
              <w:right w:val="nil"/>
            </w:tcBorders>
            <w:shd w:val="clear" w:color="auto" w:fill="auto"/>
            <w:vAlign w:val="center"/>
            <w:hideMark/>
          </w:tcPr>
          <w:p w14:paraId="6E3EEADB" w14:textId="77777777" w:rsidR="00DC4581" w:rsidRPr="00DC4581" w:rsidRDefault="00DC4581" w:rsidP="00CB73A8">
            <w:pPr>
              <w:jc w:val="center"/>
              <w:rPr>
                <w:rFonts w:eastAsia="Times New Roman"/>
                <w:b/>
                <w:bCs/>
                <w:color w:val="000000"/>
                <w:lang w:eastAsia="ru-RU"/>
              </w:rPr>
            </w:pPr>
            <w:r w:rsidRPr="00DC4581">
              <w:rPr>
                <w:rFonts w:eastAsia="Times New Roman"/>
                <w:b/>
                <w:bCs/>
                <w:color w:val="000000"/>
                <w:lang w:eastAsia="ru-RU"/>
              </w:rPr>
              <w:t> </w:t>
            </w:r>
          </w:p>
        </w:tc>
        <w:tc>
          <w:tcPr>
            <w:tcW w:w="1139" w:type="pct"/>
            <w:tcBorders>
              <w:top w:val="single" w:sz="4" w:space="0" w:color="auto"/>
              <w:left w:val="nil"/>
              <w:bottom w:val="single" w:sz="4" w:space="0" w:color="auto"/>
              <w:right w:val="nil"/>
            </w:tcBorders>
            <w:shd w:val="clear" w:color="auto" w:fill="auto"/>
            <w:vAlign w:val="center"/>
            <w:hideMark/>
          </w:tcPr>
          <w:p w14:paraId="7EC4C838" w14:textId="77777777" w:rsidR="00DC4581" w:rsidRPr="00DC4581" w:rsidRDefault="00DC4581" w:rsidP="00CB73A8">
            <w:pPr>
              <w:rPr>
                <w:rFonts w:eastAsia="Times New Roman"/>
                <w:b/>
                <w:bCs/>
                <w:color w:val="000000"/>
                <w:lang w:eastAsia="ru-RU"/>
              </w:rPr>
            </w:pPr>
            <w:r w:rsidRPr="00DC4581">
              <w:rPr>
                <w:rFonts w:eastAsia="Times New Roman"/>
                <w:b/>
                <w:bCs/>
                <w:color w:val="000000"/>
                <w:lang w:eastAsia="ru-RU"/>
              </w:rPr>
              <w:t>ЛОТ № 2</w:t>
            </w:r>
          </w:p>
        </w:tc>
        <w:tc>
          <w:tcPr>
            <w:tcW w:w="381" w:type="pct"/>
            <w:tcBorders>
              <w:top w:val="single" w:sz="4" w:space="0" w:color="auto"/>
              <w:left w:val="nil"/>
              <w:bottom w:val="single" w:sz="4" w:space="0" w:color="auto"/>
              <w:right w:val="nil"/>
            </w:tcBorders>
            <w:shd w:val="clear" w:color="auto" w:fill="auto"/>
            <w:vAlign w:val="center"/>
            <w:hideMark/>
          </w:tcPr>
          <w:p w14:paraId="5E420580"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377" w:type="pct"/>
            <w:tcBorders>
              <w:top w:val="single" w:sz="4" w:space="0" w:color="auto"/>
              <w:left w:val="nil"/>
              <w:bottom w:val="single" w:sz="4" w:space="0" w:color="auto"/>
              <w:right w:val="nil"/>
            </w:tcBorders>
            <w:shd w:val="clear" w:color="auto" w:fill="auto"/>
            <w:vAlign w:val="center"/>
            <w:hideMark/>
          </w:tcPr>
          <w:p w14:paraId="25D9F4C4"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375" w:type="pct"/>
            <w:tcBorders>
              <w:top w:val="single" w:sz="4" w:space="0" w:color="auto"/>
              <w:left w:val="nil"/>
              <w:bottom w:val="single" w:sz="4" w:space="0" w:color="auto"/>
              <w:right w:val="nil"/>
            </w:tcBorders>
            <w:shd w:val="clear" w:color="auto" w:fill="auto"/>
            <w:vAlign w:val="center"/>
            <w:hideMark/>
          </w:tcPr>
          <w:p w14:paraId="358FC0F2"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558" w:type="pct"/>
            <w:tcBorders>
              <w:top w:val="single" w:sz="4" w:space="0" w:color="auto"/>
              <w:left w:val="nil"/>
              <w:bottom w:val="single" w:sz="4" w:space="0" w:color="auto"/>
              <w:right w:val="nil"/>
            </w:tcBorders>
            <w:shd w:val="clear" w:color="auto" w:fill="auto"/>
            <w:vAlign w:val="center"/>
            <w:hideMark/>
          </w:tcPr>
          <w:p w14:paraId="66E9D12A"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872" w:type="pct"/>
            <w:tcBorders>
              <w:top w:val="single" w:sz="4" w:space="0" w:color="auto"/>
              <w:left w:val="nil"/>
              <w:bottom w:val="single" w:sz="4" w:space="0" w:color="auto"/>
              <w:right w:val="nil"/>
            </w:tcBorders>
            <w:shd w:val="clear" w:color="auto" w:fill="auto"/>
            <w:vAlign w:val="center"/>
            <w:hideMark/>
          </w:tcPr>
          <w:p w14:paraId="330A1C83" w14:textId="77777777" w:rsidR="00DC4581" w:rsidRPr="00DC4581" w:rsidRDefault="00DC4581" w:rsidP="00CB73A8">
            <w:pPr>
              <w:jc w:val="both"/>
              <w:rPr>
                <w:rFonts w:eastAsia="Times New Roman"/>
                <w:b/>
                <w:bCs/>
                <w:color w:val="000000"/>
                <w:lang w:eastAsia="ru-RU"/>
              </w:rPr>
            </w:pPr>
            <w:r w:rsidRPr="00DC4581">
              <w:rPr>
                <w:rFonts w:eastAsia="Times New Roman"/>
                <w:b/>
                <w:bCs/>
                <w:color w:val="000000"/>
                <w:lang w:eastAsia="ru-RU"/>
              </w:rPr>
              <w:t> </w:t>
            </w:r>
          </w:p>
        </w:tc>
        <w:tc>
          <w:tcPr>
            <w:tcW w:w="1074" w:type="pct"/>
            <w:tcBorders>
              <w:top w:val="single" w:sz="4" w:space="0" w:color="auto"/>
              <w:left w:val="nil"/>
              <w:bottom w:val="single" w:sz="4" w:space="0" w:color="auto"/>
              <w:right w:val="single" w:sz="4" w:space="0" w:color="auto"/>
            </w:tcBorders>
            <w:shd w:val="clear" w:color="auto" w:fill="auto"/>
            <w:vAlign w:val="center"/>
            <w:hideMark/>
          </w:tcPr>
          <w:p w14:paraId="25F4A8C8" w14:textId="77777777" w:rsidR="00DC4581" w:rsidRPr="00DC4581" w:rsidRDefault="00DC4581" w:rsidP="00CB73A8">
            <w:pPr>
              <w:rPr>
                <w:rFonts w:eastAsia="Times New Roman"/>
                <w:b/>
                <w:bCs/>
                <w:color w:val="000000"/>
                <w:lang w:eastAsia="ru-RU"/>
              </w:rPr>
            </w:pPr>
            <w:r w:rsidRPr="00DC4581">
              <w:rPr>
                <w:rFonts w:eastAsia="Times New Roman"/>
                <w:b/>
                <w:bCs/>
                <w:color w:val="000000"/>
                <w:lang w:eastAsia="ru-RU"/>
              </w:rPr>
              <w:t> </w:t>
            </w:r>
          </w:p>
        </w:tc>
      </w:tr>
      <w:tr w:rsidR="00DC4581" w:rsidRPr="00DC4581" w14:paraId="67685D4E" w14:textId="77777777" w:rsidTr="00B27464">
        <w:trPr>
          <w:trHeight w:val="1125"/>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148DAA47"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w:t>
            </w:r>
          </w:p>
        </w:tc>
        <w:tc>
          <w:tcPr>
            <w:tcW w:w="1139" w:type="pct"/>
            <w:tcBorders>
              <w:top w:val="nil"/>
              <w:left w:val="nil"/>
              <w:bottom w:val="single" w:sz="4" w:space="0" w:color="auto"/>
              <w:right w:val="single" w:sz="4" w:space="0" w:color="auto"/>
            </w:tcBorders>
            <w:shd w:val="clear" w:color="auto" w:fill="auto"/>
            <w:vAlign w:val="center"/>
            <w:hideMark/>
          </w:tcPr>
          <w:p w14:paraId="19CA1467"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xml:space="preserve">с. </w:t>
            </w:r>
            <w:proofErr w:type="spellStart"/>
            <w:r w:rsidRPr="00DC4581">
              <w:rPr>
                <w:rFonts w:eastAsia="Times New Roman"/>
                <w:color w:val="000000"/>
                <w:lang w:eastAsia="ru-RU"/>
              </w:rPr>
              <w:t>Безверхово</w:t>
            </w:r>
            <w:proofErr w:type="spellEnd"/>
            <w:r w:rsidRPr="00DC4581">
              <w:rPr>
                <w:rFonts w:eastAsia="Times New Roman"/>
                <w:color w:val="000000"/>
                <w:lang w:eastAsia="ru-RU"/>
              </w:rPr>
              <w:t>, ул. Комарова, д.2</w:t>
            </w:r>
          </w:p>
        </w:tc>
        <w:tc>
          <w:tcPr>
            <w:tcW w:w="381" w:type="pct"/>
            <w:tcBorders>
              <w:top w:val="nil"/>
              <w:left w:val="nil"/>
              <w:bottom w:val="single" w:sz="4" w:space="0" w:color="auto"/>
              <w:right w:val="single" w:sz="4" w:space="0" w:color="auto"/>
            </w:tcBorders>
            <w:shd w:val="clear" w:color="auto" w:fill="auto"/>
            <w:vAlign w:val="center"/>
            <w:hideMark/>
          </w:tcPr>
          <w:p w14:paraId="787D6624"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1974</w:t>
            </w:r>
          </w:p>
        </w:tc>
        <w:tc>
          <w:tcPr>
            <w:tcW w:w="377" w:type="pct"/>
            <w:tcBorders>
              <w:top w:val="nil"/>
              <w:left w:val="nil"/>
              <w:bottom w:val="single" w:sz="4" w:space="0" w:color="auto"/>
              <w:right w:val="single" w:sz="4" w:space="0" w:color="auto"/>
            </w:tcBorders>
            <w:shd w:val="clear" w:color="auto" w:fill="auto"/>
            <w:vAlign w:val="center"/>
            <w:hideMark/>
          </w:tcPr>
          <w:p w14:paraId="7DC47227"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745C44C4"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19</w:t>
            </w:r>
          </w:p>
        </w:tc>
        <w:tc>
          <w:tcPr>
            <w:tcW w:w="558" w:type="pct"/>
            <w:tcBorders>
              <w:top w:val="nil"/>
              <w:left w:val="nil"/>
              <w:bottom w:val="single" w:sz="4" w:space="0" w:color="auto"/>
              <w:right w:val="single" w:sz="4" w:space="0" w:color="auto"/>
            </w:tcBorders>
            <w:shd w:val="clear" w:color="auto" w:fill="auto"/>
            <w:vAlign w:val="center"/>
            <w:hideMark/>
          </w:tcPr>
          <w:p w14:paraId="12C70420"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903,6</w:t>
            </w:r>
          </w:p>
        </w:tc>
        <w:tc>
          <w:tcPr>
            <w:tcW w:w="872" w:type="pct"/>
            <w:tcBorders>
              <w:top w:val="nil"/>
              <w:left w:val="nil"/>
              <w:bottom w:val="single" w:sz="4" w:space="0" w:color="auto"/>
              <w:right w:val="single" w:sz="4" w:space="0" w:color="auto"/>
            </w:tcBorders>
            <w:shd w:val="clear" w:color="auto" w:fill="auto"/>
            <w:vAlign w:val="center"/>
            <w:hideMark/>
          </w:tcPr>
          <w:p w14:paraId="77F5E8E8"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2FF50FB5"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нет, з/у – 406,0</w:t>
            </w:r>
          </w:p>
        </w:tc>
      </w:tr>
      <w:tr w:rsidR="00DC4581" w:rsidRPr="00DC4581" w14:paraId="7124550F" w14:textId="77777777" w:rsidTr="00B27464">
        <w:trPr>
          <w:trHeight w:val="922"/>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29D06F46"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2</w:t>
            </w:r>
          </w:p>
        </w:tc>
        <w:tc>
          <w:tcPr>
            <w:tcW w:w="1139" w:type="pct"/>
            <w:tcBorders>
              <w:top w:val="nil"/>
              <w:left w:val="nil"/>
              <w:bottom w:val="single" w:sz="4" w:space="0" w:color="auto"/>
              <w:right w:val="single" w:sz="4" w:space="0" w:color="auto"/>
            </w:tcBorders>
            <w:shd w:val="clear" w:color="auto" w:fill="auto"/>
            <w:vAlign w:val="center"/>
            <w:hideMark/>
          </w:tcPr>
          <w:p w14:paraId="3C49A686"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xml:space="preserve">с. </w:t>
            </w:r>
            <w:proofErr w:type="spellStart"/>
            <w:r w:rsidRPr="00DC4581">
              <w:rPr>
                <w:rFonts w:eastAsia="Times New Roman"/>
                <w:color w:val="000000"/>
                <w:lang w:eastAsia="ru-RU"/>
              </w:rPr>
              <w:t>Безверхово</w:t>
            </w:r>
            <w:proofErr w:type="spellEnd"/>
            <w:r w:rsidRPr="00DC4581">
              <w:rPr>
                <w:rFonts w:eastAsia="Times New Roman"/>
                <w:color w:val="000000"/>
                <w:lang w:eastAsia="ru-RU"/>
              </w:rPr>
              <w:t>, ул. Октябрьская, д.74</w:t>
            </w:r>
          </w:p>
        </w:tc>
        <w:tc>
          <w:tcPr>
            <w:tcW w:w="381" w:type="pct"/>
            <w:tcBorders>
              <w:top w:val="nil"/>
              <w:left w:val="nil"/>
              <w:bottom w:val="single" w:sz="4" w:space="0" w:color="auto"/>
              <w:right w:val="single" w:sz="4" w:space="0" w:color="auto"/>
            </w:tcBorders>
            <w:shd w:val="clear" w:color="auto" w:fill="auto"/>
            <w:vAlign w:val="center"/>
            <w:hideMark/>
          </w:tcPr>
          <w:p w14:paraId="70863134"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1971</w:t>
            </w:r>
          </w:p>
        </w:tc>
        <w:tc>
          <w:tcPr>
            <w:tcW w:w="377" w:type="pct"/>
            <w:tcBorders>
              <w:top w:val="nil"/>
              <w:left w:val="nil"/>
              <w:bottom w:val="single" w:sz="4" w:space="0" w:color="auto"/>
              <w:right w:val="single" w:sz="4" w:space="0" w:color="auto"/>
            </w:tcBorders>
            <w:shd w:val="clear" w:color="auto" w:fill="auto"/>
            <w:vAlign w:val="center"/>
            <w:hideMark/>
          </w:tcPr>
          <w:p w14:paraId="671A7F84"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7E9ACCE2"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16</w:t>
            </w:r>
          </w:p>
        </w:tc>
        <w:tc>
          <w:tcPr>
            <w:tcW w:w="558" w:type="pct"/>
            <w:tcBorders>
              <w:top w:val="nil"/>
              <w:left w:val="nil"/>
              <w:bottom w:val="single" w:sz="4" w:space="0" w:color="auto"/>
              <w:right w:val="single" w:sz="4" w:space="0" w:color="auto"/>
            </w:tcBorders>
            <w:shd w:val="clear" w:color="auto" w:fill="auto"/>
            <w:vAlign w:val="center"/>
            <w:hideMark/>
          </w:tcPr>
          <w:p w14:paraId="13B2E374"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683,7</w:t>
            </w:r>
          </w:p>
        </w:tc>
        <w:tc>
          <w:tcPr>
            <w:tcW w:w="872" w:type="pct"/>
            <w:tcBorders>
              <w:top w:val="nil"/>
              <w:left w:val="nil"/>
              <w:bottom w:val="single" w:sz="4" w:space="0" w:color="auto"/>
              <w:right w:val="single" w:sz="4" w:space="0" w:color="auto"/>
            </w:tcBorders>
            <w:shd w:val="clear" w:color="auto" w:fill="auto"/>
            <w:vAlign w:val="center"/>
            <w:hideMark/>
          </w:tcPr>
          <w:p w14:paraId="50CC9B9A"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547A4134"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 xml:space="preserve">Жилой дом, нет, з/у – 459,2 </w:t>
            </w:r>
          </w:p>
        </w:tc>
      </w:tr>
      <w:tr w:rsidR="00DC4581" w:rsidRPr="00DC4581" w14:paraId="59A687A4" w14:textId="77777777" w:rsidTr="00B27464">
        <w:trPr>
          <w:trHeight w:val="1066"/>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19E0133E"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3</w:t>
            </w:r>
          </w:p>
        </w:tc>
        <w:tc>
          <w:tcPr>
            <w:tcW w:w="1139" w:type="pct"/>
            <w:tcBorders>
              <w:top w:val="nil"/>
              <w:left w:val="nil"/>
              <w:bottom w:val="single" w:sz="4" w:space="0" w:color="auto"/>
              <w:right w:val="single" w:sz="4" w:space="0" w:color="auto"/>
            </w:tcBorders>
            <w:shd w:val="clear" w:color="auto" w:fill="auto"/>
            <w:vAlign w:val="center"/>
            <w:hideMark/>
          </w:tcPr>
          <w:p w14:paraId="444EEF7D"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xml:space="preserve">с. </w:t>
            </w:r>
            <w:proofErr w:type="spellStart"/>
            <w:r w:rsidRPr="00DC4581">
              <w:rPr>
                <w:rFonts w:eastAsia="Times New Roman"/>
                <w:color w:val="000000"/>
                <w:lang w:eastAsia="ru-RU"/>
              </w:rPr>
              <w:t>Безверхово</w:t>
            </w:r>
            <w:proofErr w:type="spellEnd"/>
            <w:r w:rsidRPr="00DC4581">
              <w:rPr>
                <w:rFonts w:eastAsia="Times New Roman"/>
                <w:color w:val="000000"/>
                <w:lang w:eastAsia="ru-RU"/>
              </w:rPr>
              <w:t>, ул. Октябрьская, д.76</w:t>
            </w:r>
          </w:p>
        </w:tc>
        <w:tc>
          <w:tcPr>
            <w:tcW w:w="381" w:type="pct"/>
            <w:tcBorders>
              <w:top w:val="nil"/>
              <w:left w:val="nil"/>
              <w:bottom w:val="single" w:sz="4" w:space="0" w:color="auto"/>
              <w:right w:val="single" w:sz="4" w:space="0" w:color="auto"/>
            </w:tcBorders>
            <w:shd w:val="clear" w:color="auto" w:fill="auto"/>
            <w:vAlign w:val="center"/>
            <w:hideMark/>
          </w:tcPr>
          <w:p w14:paraId="23467091"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1971</w:t>
            </w:r>
          </w:p>
        </w:tc>
        <w:tc>
          <w:tcPr>
            <w:tcW w:w="377" w:type="pct"/>
            <w:tcBorders>
              <w:top w:val="nil"/>
              <w:left w:val="nil"/>
              <w:bottom w:val="single" w:sz="4" w:space="0" w:color="auto"/>
              <w:right w:val="single" w:sz="4" w:space="0" w:color="auto"/>
            </w:tcBorders>
            <w:shd w:val="clear" w:color="auto" w:fill="auto"/>
            <w:vAlign w:val="center"/>
            <w:hideMark/>
          </w:tcPr>
          <w:p w14:paraId="60594291"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5B5B90FC"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16</w:t>
            </w:r>
          </w:p>
        </w:tc>
        <w:tc>
          <w:tcPr>
            <w:tcW w:w="558" w:type="pct"/>
            <w:tcBorders>
              <w:top w:val="nil"/>
              <w:left w:val="nil"/>
              <w:bottom w:val="single" w:sz="4" w:space="0" w:color="auto"/>
              <w:right w:val="single" w:sz="4" w:space="0" w:color="auto"/>
            </w:tcBorders>
            <w:shd w:val="clear" w:color="auto" w:fill="auto"/>
            <w:vAlign w:val="center"/>
            <w:hideMark/>
          </w:tcPr>
          <w:p w14:paraId="62D60B5B"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701,3</w:t>
            </w:r>
          </w:p>
        </w:tc>
        <w:tc>
          <w:tcPr>
            <w:tcW w:w="872" w:type="pct"/>
            <w:tcBorders>
              <w:top w:val="nil"/>
              <w:left w:val="nil"/>
              <w:bottom w:val="single" w:sz="4" w:space="0" w:color="auto"/>
              <w:right w:val="single" w:sz="4" w:space="0" w:color="auto"/>
            </w:tcBorders>
            <w:shd w:val="clear" w:color="auto" w:fill="auto"/>
            <w:vAlign w:val="center"/>
            <w:hideMark/>
          </w:tcPr>
          <w:p w14:paraId="487E8CE8"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39F07ADF"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 xml:space="preserve">Жилой дом, нет, з/у – нет </w:t>
            </w:r>
          </w:p>
        </w:tc>
      </w:tr>
      <w:tr w:rsidR="00DC4581" w:rsidRPr="00DC4581" w14:paraId="179A489E" w14:textId="77777777" w:rsidTr="00B27464">
        <w:trPr>
          <w:trHeight w:val="1049"/>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64AE751E"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4</w:t>
            </w:r>
          </w:p>
        </w:tc>
        <w:tc>
          <w:tcPr>
            <w:tcW w:w="1139" w:type="pct"/>
            <w:tcBorders>
              <w:top w:val="nil"/>
              <w:left w:val="nil"/>
              <w:bottom w:val="single" w:sz="4" w:space="0" w:color="auto"/>
              <w:right w:val="single" w:sz="4" w:space="0" w:color="auto"/>
            </w:tcBorders>
            <w:shd w:val="clear" w:color="auto" w:fill="auto"/>
            <w:vAlign w:val="center"/>
            <w:hideMark/>
          </w:tcPr>
          <w:p w14:paraId="13CFF83C"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xml:space="preserve">с. </w:t>
            </w:r>
            <w:proofErr w:type="spellStart"/>
            <w:r w:rsidRPr="00DC4581">
              <w:rPr>
                <w:rFonts w:eastAsia="Times New Roman"/>
                <w:color w:val="000000"/>
                <w:lang w:eastAsia="ru-RU"/>
              </w:rPr>
              <w:t>Безверхово</w:t>
            </w:r>
            <w:proofErr w:type="spellEnd"/>
            <w:r w:rsidRPr="00DC4581">
              <w:rPr>
                <w:rFonts w:eastAsia="Times New Roman"/>
                <w:color w:val="000000"/>
                <w:lang w:eastAsia="ru-RU"/>
              </w:rPr>
              <w:t xml:space="preserve">, </w:t>
            </w:r>
            <w:proofErr w:type="spellStart"/>
            <w:r w:rsidRPr="00DC4581">
              <w:rPr>
                <w:rFonts w:eastAsia="Times New Roman"/>
                <w:color w:val="000000"/>
                <w:lang w:eastAsia="ru-RU"/>
              </w:rPr>
              <w:t>ул</w:t>
            </w:r>
            <w:proofErr w:type="spellEnd"/>
            <w:r w:rsidRPr="00DC4581">
              <w:rPr>
                <w:rFonts w:eastAsia="Times New Roman"/>
                <w:color w:val="000000"/>
                <w:lang w:eastAsia="ru-RU"/>
              </w:rPr>
              <w:t xml:space="preserve"> Октябрьская, д.78а</w:t>
            </w:r>
          </w:p>
        </w:tc>
        <w:tc>
          <w:tcPr>
            <w:tcW w:w="381" w:type="pct"/>
            <w:tcBorders>
              <w:top w:val="nil"/>
              <w:left w:val="nil"/>
              <w:bottom w:val="single" w:sz="4" w:space="0" w:color="auto"/>
              <w:right w:val="single" w:sz="4" w:space="0" w:color="auto"/>
            </w:tcBorders>
            <w:shd w:val="clear" w:color="auto" w:fill="auto"/>
            <w:vAlign w:val="center"/>
            <w:hideMark/>
          </w:tcPr>
          <w:p w14:paraId="2C72E4B3"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2023</w:t>
            </w:r>
          </w:p>
        </w:tc>
        <w:tc>
          <w:tcPr>
            <w:tcW w:w="377" w:type="pct"/>
            <w:tcBorders>
              <w:top w:val="nil"/>
              <w:left w:val="nil"/>
              <w:bottom w:val="single" w:sz="4" w:space="0" w:color="auto"/>
              <w:right w:val="single" w:sz="4" w:space="0" w:color="auto"/>
            </w:tcBorders>
            <w:shd w:val="clear" w:color="auto" w:fill="auto"/>
            <w:vAlign w:val="center"/>
            <w:hideMark/>
          </w:tcPr>
          <w:p w14:paraId="4EBC64C5"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3</w:t>
            </w:r>
          </w:p>
        </w:tc>
        <w:tc>
          <w:tcPr>
            <w:tcW w:w="375" w:type="pct"/>
            <w:tcBorders>
              <w:top w:val="nil"/>
              <w:left w:val="nil"/>
              <w:bottom w:val="single" w:sz="4" w:space="0" w:color="auto"/>
              <w:right w:val="single" w:sz="4" w:space="0" w:color="auto"/>
            </w:tcBorders>
            <w:shd w:val="clear" w:color="auto" w:fill="auto"/>
            <w:vAlign w:val="center"/>
            <w:hideMark/>
          </w:tcPr>
          <w:p w14:paraId="2C72A6D2"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15</w:t>
            </w:r>
          </w:p>
        </w:tc>
        <w:tc>
          <w:tcPr>
            <w:tcW w:w="558" w:type="pct"/>
            <w:tcBorders>
              <w:top w:val="nil"/>
              <w:left w:val="nil"/>
              <w:bottom w:val="single" w:sz="4" w:space="0" w:color="auto"/>
              <w:right w:val="single" w:sz="4" w:space="0" w:color="auto"/>
            </w:tcBorders>
            <w:shd w:val="clear" w:color="auto" w:fill="auto"/>
            <w:vAlign w:val="center"/>
            <w:hideMark/>
          </w:tcPr>
          <w:p w14:paraId="4576842E"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864,6</w:t>
            </w:r>
          </w:p>
        </w:tc>
        <w:tc>
          <w:tcPr>
            <w:tcW w:w="872" w:type="pct"/>
            <w:tcBorders>
              <w:top w:val="nil"/>
              <w:left w:val="nil"/>
              <w:bottom w:val="single" w:sz="4" w:space="0" w:color="auto"/>
              <w:right w:val="single" w:sz="4" w:space="0" w:color="auto"/>
            </w:tcBorders>
            <w:shd w:val="clear" w:color="auto" w:fill="auto"/>
            <w:vAlign w:val="center"/>
            <w:hideMark/>
          </w:tcPr>
          <w:p w14:paraId="6EB9B3E5"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65375A91"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25:20:180101:2951, з/у – 2951,0</w:t>
            </w:r>
          </w:p>
        </w:tc>
      </w:tr>
      <w:tr w:rsidR="00DC4581" w:rsidRPr="00DC4581" w14:paraId="0FA857D0" w14:textId="77777777" w:rsidTr="00B27464">
        <w:trPr>
          <w:trHeight w:val="300"/>
        </w:trPr>
        <w:tc>
          <w:tcPr>
            <w:tcW w:w="222" w:type="pct"/>
            <w:tcBorders>
              <w:top w:val="single" w:sz="4" w:space="0" w:color="auto"/>
              <w:left w:val="single" w:sz="4" w:space="0" w:color="auto"/>
              <w:bottom w:val="single" w:sz="4" w:space="0" w:color="auto"/>
              <w:right w:val="nil"/>
            </w:tcBorders>
            <w:shd w:val="clear" w:color="auto" w:fill="auto"/>
            <w:vAlign w:val="center"/>
            <w:hideMark/>
          </w:tcPr>
          <w:p w14:paraId="14E08402" w14:textId="77777777" w:rsidR="00DC4581" w:rsidRPr="00DC4581" w:rsidRDefault="00DC4581" w:rsidP="00CB73A8">
            <w:pPr>
              <w:jc w:val="center"/>
              <w:rPr>
                <w:rFonts w:eastAsia="Times New Roman"/>
                <w:b/>
                <w:bCs/>
                <w:color w:val="000000"/>
                <w:lang w:eastAsia="ru-RU"/>
              </w:rPr>
            </w:pPr>
            <w:r w:rsidRPr="00DC4581">
              <w:rPr>
                <w:rFonts w:eastAsia="Times New Roman"/>
                <w:b/>
                <w:bCs/>
                <w:color w:val="000000"/>
                <w:lang w:eastAsia="ru-RU"/>
              </w:rPr>
              <w:t> </w:t>
            </w:r>
          </w:p>
        </w:tc>
        <w:tc>
          <w:tcPr>
            <w:tcW w:w="1139" w:type="pct"/>
            <w:tcBorders>
              <w:top w:val="single" w:sz="4" w:space="0" w:color="auto"/>
              <w:left w:val="nil"/>
              <w:bottom w:val="single" w:sz="4" w:space="0" w:color="auto"/>
              <w:right w:val="nil"/>
            </w:tcBorders>
            <w:shd w:val="clear" w:color="auto" w:fill="auto"/>
            <w:vAlign w:val="center"/>
            <w:hideMark/>
          </w:tcPr>
          <w:p w14:paraId="0434F375" w14:textId="77777777" w:rsidR="00DC4581" w:rsidRPr="00DC4581" w:rsidRDefault="00DC4581" w:rsidP="00CB73A8">
            <w:pPr>
              <w:rPr>
                <w:rFonts w:eastAsia="Times New Roman"/>
                <w:b/>
                <w:bCs/>
                <w:color w:val="000000"/>
                <w:lang w:eastAsia="ru-RU"/>
              </w:rPr>
            </w:pPr>
            <w:r w:rsidRPr="00DC4581">
              <w:rPr>
                <w:rFonts w:eastAsia="Times New Roman"/>
                <w:b/>
                <w:iCs/>
                <w:color w:val="000000"/>
                <w:lang w:eastAsia="ru-RU"/>
              </w:rPr>
              <w:t>ЛОТ № 3</w:t>
            </w:r>
          </w:p>
        </w:tc>
        <w:tc>
          <w:tcPr>
            <w:tcW w:w="381" w:type="pct"/>
            <w:tcBorders>
              <w:top w:val="single" w:sz="4" w:space="0" w:color="auto"/>
              <w:left w:val="nil"/>
              <w:bottom w:val="single" w:sz="4" w:space="0" w:color="auto"/>
              <w:right w:val="nil"/>
            </w:tcBorders>
            <w:shd w:val="clear" w:color="auto" w:fill="auto"/>
            <w:vAlign w:val="center"/>
            <w:hideMark/>
          </w:tcPr>
          <w:p w14:paraId="7E6C81DA"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377" w:type="pct"/>
            <w:tcBorders>
              <w:top w:val="single" w:sz="4" w:space="0" w:color="auto"/>
              <w:left w:val="nil"/>
              <w:bottom w:val="single" w:sz="4" w:space="0" w:color="auto"/>
              <w:right w:val="nil"/>
            </w:tcBorders>
            <w:shd w:val="clear" w:color="auto" w:fill="auto"/>
            <w:vAlign w:val="center"/>
            <w:hideMark/>
          </w:tcPr>
          <w:p w14:paraId="23BE8ACC"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375" w:type="pct"/>
            <w:tcBorders>
              <w:top w:val="single" w:sz="4" w:space="0" w:color="auto"/>
              <w:left w:val="nil"/>
              <w:bottom w:val="single" w:sz="4" w:space="0" w:color="auto"/>
              <w:right w:val="nil"/>
            </w:tcBorders>
            <w:shd w:val="clear" w:color="auto" w:fill="auto"/>
            <w:vAlign w:val="center"/>
            <w:hideMark/>
          </w:tcPr>
          <w:p w14:paraId="5FDF7EA9"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558" w:type="pct"/>
            <w:tcBorders>
              <w:top w:val="single" w:sz="4" w:space="0" w:color="auto"/>
              <w:left w:val="nil"/>
              <w:bottom w:val="single" w:sz="4" w:space="0" w:color="auto"/>
              <w:right w:val="nil"/>
            </w:tcBorders>
            <w:shd w:val="clear" w:color="auto" w:fill="auto"/>
            <w:vAlign w:val="center"/>
            <w:hideMark/>
          </w:tcPr>
          <w:p w14:paraId="1C0B0F56"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872" w:type="pct"/>
            <w:tcBorders>
              <w:top w:val="single" w:sz="4" w:space="0" w:color="auto"/>
              <w:left w:val="nil"/>
              <w:bottom w:val="single" w:sz="4" w:space="0" w:color="auto"/>
              <w:right w:val="nil"/>
            </w:tcBorders>
            <w:shd w:val="clear" w:color="auto" w:fill="auto"/>
            <w:vAlign w:val="center"/>
            <w:hideMark/>
          </w:tcPr>
          <w:p w14:paraId="6F5805F8" w14:textId="77777777" w:rsidR="00DC4581" w:rsidRPr="00DC4581" w:rsidRDefault="00DC4581" w:rsidP="00CB73A8">
            <w:pPr>
              <w:jc w:val="both"/>
              <w:rPr>
                <w:rFonts w:eastAsia="Times New Roman"/>
                <w:b/>
                <w:bCs/>
                <w:color w:val="000000"/>
                <w:lang w:eastAsia="ru-RU"/>
              </w:rPr>
            </w:pPr>
            <w:r w:rsidRPr="00DC4581">
              <w:rPr>
                <w:rFonts w:eastAsia="Times New Roman"/>
                <w:b/>
                <w:bCs/>
                <w:color w:val="000000"/>
                <w:lang w:eastAsia="ru-RU"/>
              </w:rPr>
              <w:t> </w:t>
            </w:r>
          </w:p>
        </w:tc>
        <w:tc>
          <w:tcPr>
            <w:tcW w:w="1074" w:type="pct"/>
            <w:tcBorders>
              <w:top w:val="single" w:sz="4" w:space="0" w:color="auto"/>
              <w:left w:val="nil"/>
              <w:bottom w:val="single" w:sz="4" w:space="0" w:color="auto"/>
              <w:right w:val="single" w:sz="4" w:space="0" w:color="auto"/>
            </w:tcBorders>
            <w:shd w:val="clear" w:color="auto" w:fill="auto"/>
            <w:vAlign w:val="center"/>
            <w:hideMark/>
          </w:tcPr>
          <w:p w14:paraId="1EE9EFFC" w14:textId="77777777" w:rsidR="00DC4581" w:rsidRPr="00DC4581" w:rsidRDefault="00DC4581" w:rsidP="00CB73A8">
            <w:pPr>
              <w:rPr>
                <w:rFonts w:eastAsia="Times New Roman"/>
                <w:b/>
                <w:bCs/>
                <w:color w:val="000000"/>
                <w:lang w:eastAsia="ru-RU"/>
              </w:rPr>
            </w:pPr>
            <w:r w:rsidRPr="00DC4581">
              <w:rPr>
                <w:rFonts w:eastAsia="Times New Roman"/>
                <w:b/>
                <w:bCs/>
                <w:color w:val="000000"/>
                <w:lang w:eastAsia="ru-RU"/>
              </w:rPr>
              <w:t> </w:t>
            </w:r>
          </w:p>
        </w:tc>
      </w:tr>
      <w:tr w:rsidR="00DC4581" w:rsidRPr="00DC4581" w14:paraId="0DFB0129" w14:textId="77777777" w:rsidTr="00B27464">
        <w:trPr>
          <w:trHeight w:val="1086"/>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483D820E"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w:t>
            </w:r>
          </w:p>
        </w:tc>
        <w:tc>
          <w:tcPr>
            <w:tcW w:w="1139" w:type="pct"/>
            <w:tcBorders>
              <w:top w:val="nil"/>
              <w:left w:val="nil"/>
              <w:bottom w:val="single" w:sz="4" w:space="0" w:color="auto"/>
              <w:right w:val="single" w:sz="4" w:space="0" w:color="auto"/>
            </w:tcBorders>
            <w:shd w:val="clear" w:color="auto" w:fill="auto"/>
            <w:vAlign w:val="center"/>
            <w:hideMark/>
          </w:tcPr>
          <w:p w14:paraId="7AB33577"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Лазо, д.12</w:t>
            </w:r>
          </w:p>
        </w:tc>
        <w:tc>
          <w:tcPr>
            <w:tcW w:w="381" w:type="pct"/>
            <w:tcBorders>
              <w:top w:val="nil"/>
              <w:left w:val="nil"/>
              <w:bottom w:val="single" w:sz="4" w:space="0" w:color="auto"/>
              <w:right w:val="single" w:sz="4" w:space="0" w:color="auto"/>
            </w:tcBorders>
            <w:shd w:val="clear" w:color="auto" w:fill="auto"/>
            <w:vAlign w:val="center"/>
            <w:hideMark/>
          </w:tcPr>
          <w:p w14:paraId="48170307"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1984</w:t>
            </w:r>
          </w:p>
        </w:tc>
        <w:tc>
          <w:tcPr>
            <w:tcW w:w="377" w:type="pct"/>
            <w:tcBorders>
              <w:top w:val="nil"/>
              <w:left w:val="nil"/>
              <w:bottom w:val="single" w:sz="4" w:space="0" w:color="auto"/>
              <w:right w:val="single" w:sz="4" w:space="0" w:color="auto"/>
            </w:tcBorders>
            <w:shd w:val="clear" w:color="auto" w:fill="auto"/>
            <w:vAlign w:val="center"/>
            <w:hideMark/>
          </w:tcPr>
          <w:p w14:paraId="35DBF37E"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3</w:t>
            </w:r>
          </w:p>
        </w:tc>
        <w:tc>
          <w:tcPr>
            <w:tcW w:w="375" w:type="pct"/>
            <w:tcBorders>
              <w:top w:val="nil"/>
              <w:left w:val="nil"/>
              <w:bottom w:val="single" w:sz="4" w:space="0" w:color="auto"/>
              <w:right w:val="single" w:sz="4" w:space="0" w:color="auto"/>
            </w:tcBorders>
            <w:shd w:val="clear" w:color="auto" w:fill="auto"/>
            <w:vAlign w:val="center"/>
            <w:hideMark/>
          </w:tcPr>
          <w:p w14:paraId="5218FB58"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18</w:t>
            </w:r>
          </w:p>
        </w:tc>
        <w:tc>
          <w:tcPr>
            <w:tcW w:w="558" w:type="pct"/>
            <w:tcBorders>
              <w:top w:val="nil"/>
              <w:left w:val="nil"/>
              <w:bottom w:val="single" w:sz="4" w:space="0" w:color="auto"/>
              <w:right w:val="single" w:sz="4" w:space="0" w:color="auto"/>
            </w:tcBorders>
            <w:shd w:val="clear" w:color="auto" w:fill="auto"/>
            <w:vAlign w:val="center"/>
            <w:hideMark/>
          </w:tcPr>
          <w:p w14:paraId="236F3F41"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801,9</w:t>
            </w:r>
          </w:p>
        </w:tc>
        <w:tc>
          <w:tcPr>
            <w:tcW w:w="872" w:type="pct"/>
            <w:tcBorders>
              <w:top w:val="nil"/>
              <w:left w:val="nil"/>
              <w:bottom w:val="single" w:sz="4" w:space="0" w:color="auto"/>
              <w:right w:val="single" w:sz="4" w:space="0" w:color="auto"/>
            </w:tcBorders>
            <w:shd w:val="clear" w:color="auto" w:fill="auto"/>
            <w:vAlign w:val="center"/>
            <w:hideMark/>
          </w:tcPr>
          <w:p w14:paraId="7DDA63BF"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3E318D00" w14:textId="77777777" w:rsidR="00DC4581" w:rsidRPr="00DC4581" w:rsidRDefault="00DC4581" w:rsidP="00CB73A8">
            <w:pPr>
              <w:rPr>
                <w:rFonts w:eastAsia="Times New Roman"/>
                <w:color w:val="000000"/>
                <w:sz w:val="16"/>
                <w:szCs w:val="16"/>
                <w:lang w:eastAsia="ru-RU"/>
              </w:rPr>
            </w:pPr>
            <w:r w:rsidRPr="00DC4581">
              <w:rPr>
                <w:rFonts w:eastAsia="Arial Unicode MS"/>
                <w:color w:val="000000"/>
                <w:sz w:val="16"/>
                <w:szCs w:val="16"/>
                <w:lang w:eastAsia="ru-RU"/>
              </w:rPr>
              <w:t>Жилой дом, нет, з/у нет</w:t>
            </w:r>
          </w:p>
        </w:tc>
      </w:tr>
      <w:tr w:rsidR="00DC4581" w:rsidRPr="00DC4581" w14:paraId="50D76F9D" w14:textId="77777777" w:rsidTr="00B27464">
        <w:trPr>
          <w:trHeight w:val="1129"/>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7168324C"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2</w:t>
            </w:r>
          </w:p>
        </w:tc>
        <w:tc>
          <w:tcPr>
            <w:tcW w:w="1139" w:type="pct"/>
            <w:tcBorders>
              <w:top w:val="nil"/>
              <w:left w:val="nil"/>
              <w:bottom w:val="single" w:sz="4" w:space="0" w:color="auto"/>
              <w:right w:val="single" w:sz="4" w:space="0" w:color="auto"/>
            </w:tcBorders>
            <w:shd w:val="clear" w:color="auto" w:fill="auto"/>
            <w:vAlign w:val="center"/>
            <w:hideMark/>
          </w:tcPr>
          <w:p w14:paraId="455E747C"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Центральная, д.5</w:t>
            </w:r>
          </w:p>
        </w:tc>
        <w:tc>
          <w:tcPr>
            <w:tcW w:w="381" w:type="pct"/>
            <w:tcBorders>
              <w:top w:val="nil"/>
              <w:left w:val="nil"/>
              <w:bottom w:val="single" w:sz="4" w:space="0" w:color="auto"/>
              <w:right w:val="single" w:sz="4" w:space="0" w:color="auto"/>
            </w:tcBorders>
            <w:shd w:val="clear" w:color="auto" w:fill="auto"/>
            <w:vAlign w:val="center"/>
            <w:hideMark/>
          </w:tcPr>
          <w:p w14:paraId="53A7A205"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1987</w:t>
            </w:r>
          </w:p>
        </w:tc>
        <w:tc>
          <w:tcPr>
            <w:tcW w:w="377" w:type="pct"/>
            <w:tcBorders>
              <w:top w:val="nil"/>
              <w:left w:val="nil"/>
              <w:bottom w:val="single" w:sz="4" w:space="0" w:color="auto"/>
              <w:right w:val="single" w:sz="4" w:space="0" w:color="auto"/>
            </w:tcBorders>
            <w:shd w:val="clear" w:color="auto" w:fill="auto"/>
            <w:vAlign w:val="center"/>
            <w:hideMark/>
          </w:tcPr>
          <w:p w14:paraId="60FF8603"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5</w:t>
            </w:r>
          </w:p>
        </w:tc>
        <w:tc>
          <w:tcPr>
            <w:tcW w:w="375" w:type="pct"/>
            <w:tcBorders>
              <w:top w:val="nil"/>
              <w:left w:val="nil"/>
              <w:bottom w:val="single" w:sz="4" w:space="0" w:color="auto"/>
              <w:right w:val="single" w:sz="4" w:space="0" w:color="auto"/>
            </w:tcBorders>
            <w:shd w:val="clear" w:color="auto" w:fill="auto"/>
            <w:vAlign w:val="center"/>
            <w:hideMark/>
          </w:tcPr>
          <w:p w14:paraId="45C50605"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60</w:t>
            </w:r>
          </w:p>
        </w:tc>
        <w:tc>
          <w:tcPr>
            <w:tcW w:w="558" w:type="pct"/>
            <w:tcBorders>
              <w:top w:val="nil"/>
              <w:left w:val="nil"/>
              <w:bottom w:val="single" w:sz="4" w:space="0" w:color="auto"/>
              <w:right w:val="single" w:sz="4" w:space="0" w:color="auto"/>
            </w:tcBorders>
            <w:shd w:val="clear" w:color="auto" w:fill="auto"/>
            <w:vAlign w:val="center"/>
            <w:hideMark/>
          </w:tcPr>
          <w:p w14:paraId="3284BAFE"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2685,9</w:t>
            </w:r>
          </w:p>
        </w:tc>
        <w:tc>
          <w:tcPr>
            <w:tcW w:w="872" w:type="pct"/>
            <w:tcBorders>
              <w:top w:val="nil"/>
              <w:left w:val="nil"/>
              <w:bottom w:val="single" w:sz="4" w:space="0" w:color="auto"/>
              <w:right w:val="single" w:sz="4" w:space="0" w:color="auto"/>
            </w:tcBorders>
            <w:shd w:val="clear" w:color="auto" w:fill="auto"/>
            <w:vAlign w:val="center"/>
            <w:hideMark/>
          </w:tcPr>
          <w:p w14:paraId="29067F90"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79587041"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 xml:space="preserve">Жилой дом, 25:20:110101:1382, </w:t>
            </w:r>
            <w:r w:rsidRPr="00DC4581">
              <w:rPr>
                <w:rFonts w:eastAsia="Times New Roman"/>
                <w:color w:val="000000"/>
                <w:sz w:val="16"/>
                <w:szCs w:val="16"/>
                <w:lang w:eastAsia="ru-RU"/>
              </w:rPr>
              <w:br/>
              <w:t>з/у – 2956,8</w:t>
            </w:r>
          </w:p>
        </w:tc>
      </w:tr>
      <w:tr w:rsidR="00DC4581" w:rsidRPr="00DC4581" w14:paraId="195F9D3F" w14:textId="77777777" w:rsidTr="00B27464">
        <w:trPr>
          <w:trHeight w:val="1125"/>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73E1B991"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3</w:t>
            </w:r>
          </w:p>
        </w:tc>
        <w:tc>
          <w:tcPr>
            <w:tcW w:w="1139" w:type="pct"/>
            <w:tcBorders>
              <w:top w:val="nil"/>
              <w:left w:val="nil"/>
              <w:bottom w:val="single" w:sz="4" w:space="0" w:color="auto"/>
              <w:right w:val="single" w:sz="4" w:space="0" w:color="auto"/>
            </w:tcBorders>
            <w:shd w:val="clear" w:color="auto" w:fill="auto"/>
            <w:vAlign w:val="center"/>
            <w:hideMark/>
          </w:tcPr>
          <w:p w14:paraId="3598E038"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Центральная, д.7</w:t>
            </w:r>
          </w:p>
        </w:tc>
        <w:tc>
          <w:tcPr>
            <w:tcW w:w="381" w:type="pct"/>
            <w:tcBorders>
              <w:top w:val="nil"/>
              <w:left w:val="nil"/>
              <w:bottom w:val="single" w:sz="4" w:space="0" w:color="auto"/>
              <w:right w:val="single" w:sz="4" w:space="0" w:color="auto"/>
            </w:tcBorders>
            <w:shd w:val="clear" w:color="auto" w:fill="auto"/>
            <w:vAlign w:val="center"/>
            <w:hideMark/>
          </w:tcPr>
          <w:p w14:paraId="44DE9797"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1983</w:t>
            </w:r>
          </w:p>
        </w:tc>
        <w:tc>
          <w:tcPr>
            <w:tcW w:w="377" w:type="pct"/>
            <w:tcBorders>
              <w:top w:val="nil"/>
              <w:left w:val="nil"/>
              <w:bottom w:val="single" w:sz="4" w:space="0" w:color="auto"/>
              <w:right w:val="single" w:sz="4" w:space="0" w:color="auto"/>
            </w:tcBorders>
            <w:shd w:val="clear" w:color="auto" w:fill="auto"/>
            <w:vAlign w:val="center"/>
            <w:hideMark/>
          </w:tcPr>
          <w:p w14:paraId="2A6A4E21"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5</w:t>
            </w:r>
          </w:p>
        </w:tc>
        <w:tc>
          <w:tcPr>
            <w:tcW w:w="375" w:type="pct"/>
            <w:tcBorders>
              <w:top w:val="nil"/>
              <w:left w:val="nil"/>
              <w:bottom w:val="single" w:sz="4" w:space="0" w:color="auto"/>
              <w:right w:val="single" w:sz="4" w:space="0" w:color="auto"/>
            </w:tcBorders>
            <w:shd w:val="clear" w:color="auto" w:fill="auto"/>
            <w:vAlign w:val="center"/>
            <w:hideMark/>
          </w:tcPr>
          <w:p w14:paraId="4B440C66"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75</w:t>
            </w:r>
          </w:p>
        </w:tc>
        <w:tc>
          <w:tcPr>
            <w:tcW w:w="558" w:type="pct"/>
            <w:tcBorders>
              <w:top w:val="nil"/>
              <w:left w:val="nil"/>
              <w:bottom w:val="single" w:sz="4" w:space="0" w:color="auto"/>
              <w:right w:val="single" w:sz="4" w:space="0" w:color="auto"/>
            </w:tcBorders>
            <w:shd w:val="clear" w:color="auto" w:fill="auto"/>
            <w:vAlign w:val="center"/>
            <w:hideMark/>
          </w:tcPr>
          <w:p w14:paraId="0C9C78AE"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3486</w:t>
            </w:r>
          </w:p>
        </w:tc>
        <w:tc>
          <w:tcPr>
            <w:tcW w:w="872" w:type="pct"/>
            <w:tcBorders>
              <w:top w:val="nil"/>
              <w:left w:val="nil"/>
              <w:bottom w:val="single" w:sz="4" w:space="0" w:color="auto"/>
              <w:right w:val="single" w:sz="4" w:space="0" w:color="auto"/>
            </w:tcBorders>
            <w:shd w:val="clear" w:color="auto" w:fill="auto"/>
            <w:vAlign w:val="center"/>
            <w:hideMark/>
          </w:tcPr>
          <w:p w14:paraId="69CE5398"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2B69EAC0"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 xml:space="preserve">Жилой дом, 25:20:110101:1382, </w:t>
            </w:r>
          </w:p>
        </w:tc>
      </w:tr>
      <w:tr w:rsidR="00DC4581" w:rsidRPr="00DC4581" w14:paraId="7BB28FD4" w14:textId="77777777" w:rsidTr="00B27464">
        <w:trPr>
          <w:trHeight w:val="1125"/>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04203708"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4</w:t>
            </w:r>
          </w:p>
        </w:tc>
        <w:tc>
          <w:tcPr>
            <w:tcW w:w="1139" w:type="pct"/>
            <w:tcBorders>
              <w:top w:val="nil"/>
              <w:left w:val="nil"/>
              <w:bottom w:val="single" w:sz="4" w:space="0" w:color="auto"/>
              <w:right w:val="single" w:sz="4" w:space="0" w:color="auto"/>
            </w:tcBorders>
            <w:shd w:val="clear" w:color="auto" w:fill="auto"/>
            <w:vAlign w:val="center"/>
            <w:hideMark/>
          </w:tcPr>
          <w:p w14:paraId="62EBE9C6"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Центральная, д.9</w:t>
            </w:r>
          </w:p>
        </w:tc>
        <w:tc>
          <w:tcPr>
            <w:tcW w:w="381" w:type="pct"/>
            <w:tcBorders>
              <w:top w:val="nil"/>
              <w:left w:val="nil"/>
              <w:bottom w:val="single" w:sz="4" w:space="0" w:color="auto"/>
              <w:right w:val="single" w:sz="4" w:space="0" w:color="auto"/>
            </w:tcBorders>
            <w:shd w:val="clear" w:color="auto" w:fill="auto"/>
            <w:vAlign w:val="center"/>
            <w:hideMark/>
          </w:tcPr>
          <w:p w14:paraId="0F742FCB"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1980</w:t>
            </w:r>
          </w:p>
        </w:tc>
        <w:tc>
          <w:tcPr>
            <w:tcW w:w="377" w:type="pct"/>
            <w:tcBorders>
              <w:top w:val="nil"/>
              <w:left w:val="nil"/>
              <w:bottom w:val="single" w:sz="4" w:space="0" w:color="auto"/>
              <w:right w:val="single" w:sz="4" w:space="0" w:color="auto"/>
            </w:tcBorders>
            <w:shd w:val="clear" w:color="auto" w:fill="auto"/>
            <w:vAlign w:val="center"/>
            <w:hideMark/>
          </w:tcPr>
          <w:p w14:paraId="775A3092"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5</w:t>
            </w:r>
          </w:p>
        </w:tc>
        <w:tc>
          <w:tcPr>
            <w:tcW w:w="375" w:type="pct"/>
            <w:tcBorders>
              <w:top w:val="nil"/>
              <w:left w:val="nil"/>
              <w:bottom w:val="single" w:sz="4" w:space="0" w:color="auto"/>
              <w:right w:val="single" w:sz="4" w:space="0" w:color="auto"/>
            </w:tcBorders>
            <w:shd w:val="clear" w:color="auto" w:fill="auto"/>
            <w:vAlign w:val="center"/>
            <w:hideMark/>
          </w:tcPr>
          <w:p w14:paraId="5A064939"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60</w:t>
            </w:r>
          </w:p>
        </w:tc>
        <w:tc>
          <w:tcPr>
            <w:tcW w:w="558" w:type="pct"/>
            <w:tcBorders>
              <w:top w:val="nil"/>
              <w:left w:val="nil"/>
              <w:bottom w:val="single" w:sz="4" w:space="0" w:color="auto"/>
              <w:right w:val="single" w:sz="4" w:space="0" w:color="auto"/>
            </w:tcBorders>
            <w:shd w:val="clear" w:color="auto" w:fill="auto"/>
            <w:vAlign w:val="center"/>
            <w:hideMark/>
          </w:tcPr>
          <w:p w14:paraId="3E33F709"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2731</w:t>
            </w:r>
          </w:p>
        </w:tc>
        <w:tc>
          <w:tcPr>
            <w:tcW w:w="872" w:type="pct"/>
            <w:tcBorders>
              <w:top w:val="nil"/>
              <w:left w:val="nil"/>
              <w:bottom w:val="single" w:sz="4" w:space="0" w:color="auto"/>
              <w:right w:val="single" w:sz="4" w:space="0" w:color="auto"/>
            </w:tcBorders>
            <w:shd w:val="clear" w:color="auto" w:fill="auto"/>
            <w:vAlign w:val="center"/>
            <w:hideMark/>
          </w:tcPr>
          <w:p w14:paraId="6A98DA40"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04F9BC1E" w14:textId="77777777" w:rsidR="00DC4581" w:rsidRPr="00DC4581" w:rsidRDefault="00DC4581" w:rsidP="00CB73A8">
            <w:pPr>
              <w:rPr>
                <w:rFonts w:eastAsia="Times New Roman"/>
                <w:color w:val="000000"/>
                <w:sz w:val="16"/>
                <w:szCs w:val="16"/>
                <w:lang w:eastAsia="ru-RU"/>
              </w:rPr>
            </w:pPr>
            <w:r w:rsidRPr="00DC4581">
              <w:rPr>
                <w:rFonts w:eastAsia="Times New Roman"/>
                <w:bCs/>
                <w:color w:val="000000"/>
                <w:spacing w:val="-7"/>
                <w:sz w:val="16"/>
                <w:szCs w:val="16"/>
                <w:lang w:eastAsia="ru-RU"/>
              </w:rPr>
              <w:t xml:space="preserve">Жилой дом, </w:t>
            </w:r>
            <w:r w:rsidRPr="00DC4581">
              <w:rPr>
                <w:rFonts w:eastAsia="Times New Roman"/>
                <w:bCs/>
                <w:color w:val="000000"/>
                <w:spacing w:val="-7"/>
                <w:sz w:val="16"/>
                <w:szCs w:val="16"/>
                <w:lang w:eastAsia="ru-RU"/>
              </w:rPr>
              <w:br/>
              <w:t xml:space="preserve">25:20:110101:1236, з/у – 1826,0 </w:t>
            </w:r>
          </w:p>
        </w:tc>
      </w:tr>
      <w:tr w:rsidR="00DC4581" w:rsidRPr="00DC4581" w14:paraId="139190FD" w14:textId="77777777" w:rsidTr="00B27464">
        <w:trPr>
          <w:trHeight w:val="1260"/>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0C44BC6B"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5</w:t>
            </w:r>
          </w:p>
        </w:tc>
        <w:tc>
          <w:tcPr>
            <w:tcW w:w="1139" w:type="pct"/>
            <w:tcBorders>
              <w:top w:val="nil"/>
              <w:left w:val="nil"/>
              <w:bottom w:val="single" w:sz="4" w:space="0" w:color="auto"/>
              <w:right w:val="single" w:sz="4" w:space="0" w:color="auto"/>
            </w:tcBorders>
            <w:shd w:val="clear" w:color="auto" w:fill="auto"/>
            <w:vAlign w:val="center"/>
            <w:hideMark/>
          </w:tcPr>
          <w:p w14:paraId="43FD06D9"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Центральная, д.11</w:t>
            </w:r>
          </w:p>
        </w:tc>
        <w:tc>
          <w:tcPr>
            <w:tcW w:w="381" w:type="pct"/>
            <w:tcBorders>
              <w:top w:val="nil"/>
              <w:left w:val="nil"/>
              <w:bottom w:val="single" w:sz="4" w:space="0" w:color="auto"/>
              <w:right w:val="single" w:sz="4" w:space="0" w:color="auto"/>
            </w:tcBorders>
            <w:shd w:val="clear" w:color="auto" w:fill="auto"/>
            <w:vAlign w:val="center"/>
            <w:hideMark/>
          </w:tcPr>
          <w:p w14:paraId="5CFC9297"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1985</w:t>
            </w:r>
          </w:p>
        </w:tc>
        <w:tc>
          <w:tcPr>
            <w:tcW w:w="377" w:type="pct"/>
            <w:tcBorders>
              <w:top w:val="nil"/>
              <w:left w:val="nil"/>
              <w:bottom w:val="single" w:sz="4" w:space="0" w:color="auto"/>
              <w:right w:val="single" w:sz="4" w:space="0" w:color="auto"/>
            </w:tcBorders>
            <w:shd w:val="clear" w:color="auto" w:fill="auto"/>
            <w:vAlign w:val="center"/>
            <w:hideMark/>
          </w:tcPr>
          <w:p w14:paraId="609089F0"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5</w:t>
            </w:r>
          </w:p>
        </w:tc>
        <w:tc>
          <w:tcPr>
            <w:tcW w:w="375" w:type="pct"/>
            <w:tcBorders>
              <w:top w:val="nil"/>
              <w:left w:val="nil"/>
              <w:bottom w:val="single" w:sz="4" w:space="0" w:color="auto"/>
              <w:right w:val="single" w:sz="4" w:space="0" w:color="auto"/>
            </w:tcBorders>
            <w:shd w:val="clear" w:color="auto" w:fill="auto"/>
            <w:vAlign w:val="center"/>
            <w:hideMark/>
          </w:tcPr>
          <w:p w14:paraId="2408A949"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75</w:t>
            </w:r>
          </w:p>
        </w:tc>
        <w:tc>
          <w:tcPr>
            <w:tcW w:w="558" w:type="pct"/>
            <w:tcBorders>
              <w:top w:val="nil"/>
              <w:left w:val="nil"/>
              <w:bottom w:val="single" w:sz="4" w:space="0" w:color="auto"/>
              <w:right w:val="single" w:sz="4" w:space="0" w:color="auto"/>
            </w:tcBorders>
            <w:shd w:val="clear" w:color="auto" w:fill="auto"/>
            <w:vAlign w:val="center"/>
            <w:hideMark/>
          </w:tcPr>
          <w:p w14:paraId="7B531AFA"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3487</w:t>
            </w:r>
          </w:p>
        </w:tc>
        <w:tc>
          <w:tcPr>
            <w:tcW w:w="872" w:type="pct"/>
            <w:tcBorders>
              <w:top w:val="nil"/>
              <w:left w:val="nil"/>
              <w:bottom w:val="single" w:sz="4" w:space="0" w:color="auto"/>
              <w:right w:val="single" w:sz="4" w:space="0" w:color="auto"/>
            </w:tcBorders>
            <w:shd w:val="clear" w:color="auto" w:fill="auto"/>
            <w:vAlign w:val="center"/>
            <w:hideMark/>
          </w:tcPr>
          <w:p w14:paraId="3E3ED145"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0AEF2600"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 xml:space="preserve">Жилой дом, </w:t>
            </w:r>
            <w:r w:rsidRPr="00DC4581">
              <w:rPr>
                <w:rFonts w:eastAsia="Times New Roman"/>
                <w:color w:val="000000"/>
                <w:sz w:val="16"/>
                <w:szCs w:val="16"/>
                <w:lang w:eastAsia="ru-RU"/>
              </w:rPr>
              <w:br/>
              <w:t>25:20:110101:2564, з/у – 2331,8</w:t>
            </w:r>
          </w:p>
        </w:tc>
      </w:tr>
      <w:tr w:rsidR="00DC4581" w:rsidRPr="00DC4581" w14:paraId="02C50266" w14:textId="77777777" w:rsidTr="00B27464">
        <w:trPr>
          <w:trHeight w:val="985"/>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5273FC39"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lastRenderedPageBreak/>
              <w:t>6</w:t>
            </w:r>
          </w:p>
        </w:tc>
        <w:tc>
          <w:tcPr>
            <w:tcW w:w="1139" w:type="pct"/>
            <w:tcBorders>
              <w:top w:val="nil"/>
              <w:left w:val="nil"/>
              <w:bottom w:val="single" w:sz="4" w:space="0" w:color="auto"/>
              <w:right w:val="single" w:sz="4" w:space="0" w:color="auto"/>
            </w:tcBorders>
            <w:shd w:val="clear" w:color="auto" w:fill="auto"/>
            <w:vAlign w:val="center"/>
            <w:hideMark/>
          </w:tcPr>
          <w:p w14:paraId="469FE708"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Гвардейская, д.2</w:t>
            </w:r>
          </w:p>
        </w:tc>
        <w:tc>
          <w:tcPr>
            <w:tcW w:w="381" w:type="pct"/>
            <w:tcBorders>
              <w:top w:val="nil"/>
              <w:left w:val="nil"/>
              <w:bottom w:val="single" w:sz="4" w:space="0" w:color="auto"/>
              <w:right w:val="single" w:sz="4" w:space="0" w:color="auto"/>
            </w:tcBorders>
            <w:shd w:val="clear" w:color="auto" w:fill="auto"/>
            <w:vAlign w:val="center"/>
            <w:hideMark/>
          </w:tcPr>
          <w:p w14:paraId="7F6EECF4"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1992</w:t>
            </w:r>
          </w:p>
        </w:tc>
        <w:tc>
          <w:tcPr>
            <w:tcW w:w="377" w:type="pct"/>
            <w:tcBorders>
              <w:top w:val="nil"/>
              <w:left w:val="nil"/>
              <w:bottom w:val="single" w:sz="4" w:space="0" w:color="auto"/>
              <w:right w:val="single" w:sz="4" w:space="0" w:color="auto"/>
            </w:tcBorders>
            <w:shd w:val="clear" w:color="auto" w:fill="auto"/>
            <w:vAlign w:val="center"/>
            <w:hideMark/>
          </w:tcPr>
          <w:p w14:paraId="5D853EAE"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5</w:t>
            </w:r>
          </w:p>
        </w:tc>
        <w:tc>
          <w:tcPr>
            <w:tcW w:w="375" w:type="pct"/>
            <w:tcBorders>
              <w:top w:val="nil"/>
              <w:left w:val="nil"/>
              <w:bottom w:val="single" w:sz="4" w:space="0" w:color="auto"/>
              <w:right w:val="single" w:sz="4" w:space="0" w:color="auto"/>
            </w:tcBorders>
            <w:shd w:val="clear" w:color="auto" w:fill="auto"/>
            <w:vAlign w:val="center"/>
            <w:hideMark/>
          </w:tcPr>
          <w:p w14:paraId="5BC284BB"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60</w:t>
            </w:r>
          </w:p>
        </w:tc>
        <w:tc>
          <w:tcPr>
            <w:tcW w:w="558" w:type="pct"/>
            <w:tcBorders>
              <w:top w:val="nil"/>
              <w:left w:val="nil"/>
              <w:bottom w:val="single" w:sz="4" w:space="0" w:color="auto"/>
              <w:right w:val="single" w:sz="4" w:space="0" w:color="auto"/>
            </w:tcBorders>
            <w:shd w:val="clear" w:color="auto" w:fill="auto"/>
            <w:vAlign w:val="center"/>
            <w:hideMark/>
          </w:tcPr>
          <w:p w14:paraId="506AECDF"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3374</w:t>
            </w:r>
          </w:p>
        </w:tc>
        <w:tc>
          <w:tcPr>
            <w:tcW w:w="872" w:type="pct"/>
            <w:tcBorders>
              <w:top w:val="nil"/>
              <w:left w:val="nil"/>
              <w:bottom w:val="single" w:sz="4" w:space="0" w:color="auto"/>
              <w:right w:val="single" w:sz="4" w:space="0" w:color="auto"/>
            </w:tcBorders>
            <w:shd w:val="clear" w:color="auto" w:fill="auto"/>
            <w:vAlign w:val="center"/>
            <w:hideMark/>
          </w:tcPr>
          <w:p w14:paraId="310E1947"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04EC92B6"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25:20:110101:1012, з/у – 3224,0</w:t>
            </w:r>
          </w:p>
        </w:tc>
      </w:tr>
      <w:tr w:rsidR="00DC4581" w:rsidRPr="00DC4581" w14:paraId="1020FDB6" w14:textId="77777777" w:rsidTr="00B27464">
        <w:trPr>
          <w:trHeight w:val="984"/>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5AF9B1F5"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7</w:t>
            </w:r>
          </w:p>
        </w:tc>
        <w:tc>
          <w:tcPr>
            <w:tcW w:w="1139" w:type="pct"/>
            <w:tcBorders>
              <w:top w:val="nil"/>
              <w:left w:val="nil"/>
              <w:bottom w:val="single" w:sz="4" w:space="0" w:color="auto"/>
              <w:right w:val="single" w:sz="4" w:space="0" w:color="auto"/>
            </w:tcBorders>
            <w:shd w:val="clear" w:color="auto" w:fill="auto"/>
            <w:vAlign w:val="center"/>
            <w:hideMark/>
          </w:tcPr>
          <w:p w14:paraId="382CF8F8"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Гвардейская, д.4</w:t>
            </w:r>
          </w:p>
        </w:tc>
        <w:tc>
          <w:tcPr>
            <w:tcW w:w="381" w:type="pct"/>
            <w:tcBorders>
              <w:top w:val="nil"/>
              <w:left w:val="nil"/>
              <w:bottom w:val="single" w:sz="4" w:space="0" w:color="auto"/>
              <w:right w:val="single" w:sz="4" w:space="0" w:color="auto"/>
            </w:tcBorders>
            <w:shd w:val="clear" w:color="auto" w:fill="auto"/>
            <w:vAlign w:val="center"/>
            <w:hideMark/>
          </w:tcPr>
          <w:p w14:paraId="30582154"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1991</w:t>
            </w:r>
          </w:p>
        </w:tc>
        <w:tc>
          <w:tcPr>
            <w:tcW w:w="377" w:type="pct"/>
            <w:tcBorders>
              <w:top w:val="nil"/>
              <w:left w:val="nil"/>
              <w:bottom w:val="single" w:sz="4" w:space="0" w:color="auto"/>
              <w:right w:val="single" w:sz="4" w:space="0" w:color="auto"/>
            </w:tcBorders>
            <w:shd w:val="clear" w:color="auto" w:fill="auto"/>
            <w:vAlign w:val="center"/>
            <w:hideMark/>
          </w:tcPr>
          <w:p w14:paraId="4003682F"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5</w:t>
            </w:r>
          </w:p>
        </w:tc>
        <w:tc>
          <w:tcPr>
            <w:tcW w:w="375" w:type="pct"/>
            <w:tcBorders>
              <w:top w:val="nil"/>
              <w:left w:val="nil"/>
              <w:bottom w:val="single" w:sz="4" w:space="0" w:color="auto"/>
              <w:right w:val="single" w:sz="4" w:space="0" w:color="auto"/>
            </w:tcBorders>
            <w:shd w:val="clear" w:color="auto" w:fill="auto"/>
            <w:vAlign w:val="center"/>
            <w:hideMark/>
          </w:tcPr>
          <w:p w14:paraId="5DC0B6A7"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60</w:t>
            </w:r>
          </w:p>
        </w:tc>
        <w:tc>
          <w:tcPr>
            <w:tcW w:w="558" w:type="pct"/>
            <w:tcBorders>
              <w:top w:val="nil"/>
              <w:left w:val="nil"/>
              <w:bottom w:val="single" w:sz="4" w:space="0" w:color="auto"/>
              <w:right w:val="single" w:sz="4" w:space="0" w:color="auto"/>
            </w:tcBorders>
            <w:shd w:val="clear" w:color="auto" w:fill="auto"/>
            <w:vAlign w:val="center"/>
            <w:hideMark/>
          </w:tcPr>
          <w:p w14:paraId="452C0DDE"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2975</w:t>
            </w:r>
          </w:p>
        </w:tc>
        <w:tc>
          <w:tcPr>
            <w:tcW w:w="872" w:type="pct"/>
            <w:tcBorders>
              <w:top w:val="nil"/>
              <w:left w:val="nil"/>
              <w:bottom w:val="single" w:sz="4" w:space="0" w:color="auto"/>
              <w:right w:val="single" w:sz="4" w:space="0" w:color="auto"/>
            </w:tcBorders>
            <w:shd w:val="clear" w:color="auto" w:fill="auto"/>
            <w:vAlign w:val="center"/>
            <w:hideMark/>
          </w:tcPr>
          <w:p w14:paraId="461CD863"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5BA62687"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25:20:110101:1013, з/у – 2193,0</w:t>
            </w:r>
          </w:p>
        </w:tc>
      </w:tr>
      <w:tr w:rsidR="00DC4581" w:rsidRPr="00DC4581" w14:paraId="75793F4C" w14:textId="77777777" w:rsidTr="00B27464">
        <w:trPr>
          <w:trHeight w:val="983"/>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5CB1DB79"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8</w:t>
            </w:r>
          </w:p>
        </w:tc>
        <w:tc>
          <w:tcPr>
            <w:tcW w:w="1139" w:type="pct"/>
            <w:tcBorders>
              <w:top w:val="nil"/>
              <w:left w:val="nil"/>
              <w:bottom w:val="single" w:sz="4" w:space="0" w:color="auto"/>
              <w:right w:val="single" w:sz="4" w:space="0" w:color="auto"/>
            </w:tcBorders>
            <w:shd w:val="clear" w:color="auto" w:fill="auto"/>
            <w:vAlign w:val="center"/>
            <w:hideMark/>
          </w:tcPr>
          <w:p w14:paraId="2E3D9F2E"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Гвардейская, д.6</w:t>
            </w:r>
          </w:p>
        </w:tc>
        <w:tc>
          <w:tcPr>
            <w:tcW w:w="381" w:type="pct"/>
            <w:tcBorders>
              <w:top w:val="nil"/>
              <w:left w:val="nil"/>
              <w:bottom w:val="single" w:sz="4" w:space="0" w:color="auto"/>
              <w:right w:val="single" w:sz="4" w:space="0" w:color="auto"/>
            </w:tcBorders>
            <w:shd w:val="clear" w:color="auto" w:fill="auto"/>
            <w:vAlign w:val="center"/>
            <w:hideMark/>
          </w:tcPr>
          <w:p w14:paraId="0D10629C"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1985</w:t>
            </w:r>
          </w:p>
        </w:tc>
        <w:tc>
          <w:tcPr>
            <w:tcW w:w="377" w:type="pct"/>
            <w:tcBorders>
              <w:top w:val="nil"/>
              <w:left w:val="nil"/>
              <w:bottom w:val="single" w:sz="4" w:space="0" w:color="auto"/>
              <w:right w:val="single" w:sz="4" w:space="0" w:color="auto"/>
            </w:tcBorders>
            <w:shd w:val="clear" w:color="auto" w:fill="auto"/>
            <w:vAlign w:val="center"/>
            <w:hideMark/>
          </w:tcPr>
          <w:p w14:paraId="48A3A54E"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5</w:t>
            </w:r>
          </w:p>
        </w:tc>
        <w:tc>
          <w:tcPr>
            <w:tcW w:w="375" w:type="pct"/>
            <w:tcBorders>
              <w:top w:val="nil"/>
              <w:left w:val="nil"/>
              <w:bottom w:val="single" w:sz="4" w:space="0" w:color="auto"/>
              <w:right w:val="single" w:sz="4" w:space="0" w:color="auto"/>
            </w:tcBorders>
            <w:shd w:val="clear" w:color="auto" w:fill="auto"/>
            <w:vAlign w:val="center"/>
            <w:hideMark/>
          </w:tcPr>
          <w:p w14:paraId="490988BD"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75</w:t>
            </w:r>
          </w:p>
        </w:tc>
        <w:tc>
          <w:tcPr>
            <w:tcW w:w="558" w:type="pct"/>
            <w:tcBorders>
              <w:top w:val="nil"/>
              <w:left w:val="nil"/>
              <w:bottom w:val="single" w:sz="4" w:space="0" w:color="auto"/>
              <w:right w:val="single" w:sz="4" w:space="0" w:color="auto"/>
            </w:tcBorders>
            <w:shd w:val="clear" w:color="auto" w:fill="auto"/>
            <w:vAlign w:val="center"/>
            <w:hideMark/>
          </w:tcPr>
          <w:p w14:paraId="0DCF879D"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3583</w:t>
            </w:r>
          </w:p>
        </w:tc>
        <w:tc>
          <w:tcPr>
            <w:tcW w:w="872" w:type="pct"/>
            <w:tcBorders>
              <w:top w:val="nil"/>
              <w:left w:val="nil"/>
              <w:bottom w:val="single" w:sz="4" w:space="0" w:color="auto"/>
              <w:right w:val="single" w:sz="4" w:space="0" w:color="auto"/>
            </w:tcBorders>
            <w:shd w:val="clear" w:color="auto" w:fill="auto"/>
            <w:vAlign w:val="center"/>
            <w:hideMark/>
          </w:tcPr>
          <w:p w14:paraId="6D925A6A"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22A3802F"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25:20:110101:1030, з/у – 2205,3</w:t>
            </w:r>
          </w:p>
        </w:tc>
      </w:tr>
      <w:tr w:rsidR="00DC4581" w:rsidRPr="00DC4581" w14:paraId="6CDA9446" w14:textId="77777777" w:rsidTr="00B27464">
        <w:trPr>
          <w:trHeight w:val="1125"/>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477E379A"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9</w:t>
            </w:r>
          </w:p>
        </w:tc>
        <w:tc>
          <w:tcPr>
            <w:tcW w:w="1139" w:type="pct"/>
            <w:tcBorders>
              <w:top w:val="nil"/>
              <w:left w:val="nil"/>
              <w:bottom w:val="single" w:sz="4" w:space="0" w:color="auto"/>
              <w:right w:val="single" w:sz="4" w:space="0" w:color="auto"/>
            </w:tcBorders>
            <w:shd w:val="clear" w:color="auto" w:fill="auto"/>
            <w:vAlign w:val="center"/>
            <w:hideMark/>
          </w:tcPr>
          <w:p w14:paraId="5027E57D"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Гвардейская, д.8</w:t>
            </w:r>
          </w:p>
        </w:tc>
        <w:tc>
          <w:tcPr>
            <w:tcW w:w="381" w:type="pct"/>
            <w:tcBorders>
              <w:top w:val="nil"/>
              <w:left w:val="nil"/>
              <w:bottom w:val="single" w:sz="4" w:space="0" w:color="auto"/>
              <w:right w:val="single" w:sz="4" w:space="0" w:color="auto"/>
            </w:tcBorders>
            <w:shd w:val="clear" w:color="auto" w:fill="auto"/>
            <w:vAlign w:val="center"/>
            <w:hideMark/>
          </w:tcPr>
          <w:p w14:paraId="259BBE62"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1966</w:t>
            </w:r>
          </w:p>
        </w:tc>
        <w:tc>
          <w:tcPr>
            <w:tcW w:w="377" w:type="pct"/>
            <w:tcBorders>
              <w:top w:val="nil"/>
              <w:left w:val="nil"/>
              <w:bottom w:val="single" w:sz="4" w:space="0" w:color="auto"/>
              <w:right w:val="single" w:sz="4" w:space="0" w:color="auto"/>
            </w:tcBorders>
            <w:shd w:val="clear" w:color="auto" w:fill="auto"/>
            <w:vAlign w:val="center"/>
            <w:hideMark/>
          </w:tcPr>
          <w:p w14:paraId="62E38480"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4</w:t>
            </w:r>
          </w:p>
        </w:tc>
        <w:tc>
          <w:tcPr>
            <w:tcW w:w="375" w:type="pct"/>
            <w:tcBorders>
              <w:top w:val="nil"/>
              <w:left w:val="nil"/>
              <w:bottom w:val="single" w:sz="4" w:space="0" w:color="auto"/>
              <w:right w:val="single" w:sz="4" w:space="0" w:color="auto"/>
            </w:tcBorders>
            <w:shd w:val="clear" w:color="auto" w:fill="auto"/>
            <w:vAlign w:val="center"/>
            <w:hideMark/>
          </w:tcPr>
          <w:p w14:paraId="4D5F069B"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59</w:t>
            </w:r>
          </w:p>
        </w:tc>
        <w:tc>
          <w:tcPr>
            <w:tcW w:w="558" w:type="pct"/>
            <w:tcBorders>
              <w:top w:val="nil"/>
              <w:left w:val="nil"/>
              <w:bottom w:val="single" w:sz="4" w:space="0" w:color="auto"/>
              <w:right w:val="single" w:sz="4" w:space="0" w:color="auto"/>
            </w:tcBorders>
            <w:shd w:val="clear" w:color="auto" w:fill="auto"/>
            <w:vAlign w:val="center"/>
            <w:hideMark/>
          </w:tcPr>
          <w:p w14:paraId="518D358F"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2474</w:t>
            </w:r>
          </w:p>
        </w:tc>
        <w:tc>
          <w:tcPr>
            <w:tcW w:w="872" w:type="pct"/>
            <w:tcBorders>
              <w:top w:val="nil"/>
              <w:left w:val="nil"/>
              <w:bottom w:val="single" w:sz="4" w:space="0" w:color="auto"/>
              <w:right w:val="single" w:sz="4" w:space="0" w:color="auto"/>
            </w:tcBorders>
            <w:shd w:val="clear" w:color="auto" w:fill="auto"/>
            <w:vAlign w:val="center"/>
            <w:hideMark/>
          </w:tcPr>
          <w:p w14:paraId="314C9334"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61B80D14"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25:20:110101:1017, з/у – 2345,4</w:t>
            </w:r>
          </w:p>
        </w:tc>
      </w:tr>
      <w:tr w:rsidR="00DC4581" w:rsidRPr="00DC4581" w14:paraId="54F68A92" w14:textId="77777777" w:rsidTr="00B27464">
        <w:trPr>
          <w:trHeight w:val="985"/>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187743BC"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10</w:t>
            </w:r>
          </w:p>
        </w:tc>
        <w:tc>
          <w:tcPr>
            <w:tcW w:w="1139" w:type="pct"/>
            <w:tcBorders>
              <w:top w:val="nil"/>
              <w:left w:val="nil"/>
              <w:bottom w:val="single" w:sz="4" w:space="0" w:color="auto"/>
              <w:right w:val="single" w:sz="4" w:space="0" w:color="auto"/>
            </w:tcBorders>
            <w:shd w:val="clear" w:color="auto" w:fill="auto"/>
            <w:vAlign w:val="center"/>
            <w:hideMark/>
          </w:tcPr>
          <w:p w14:paraId="326E31FA"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Гвардейская, д.15</w:t>
            </w:r>
          </w:p>
        </w:tc>
        <w:tc>
          <w:tcPr>
            <w:tcW w:w="381" w:type="pct"/>
            <w:tcBorders>
              <w:top w:val="nil"/>
              <w:left w:val="nil"/>
              <w:bottom w:val="single" w:sz="4" w:space="0" w:color="auto"/>
              <w:right w:val="single" w:sz="4" w:space="0" w:color="auto"/>
            </w:tcBorders>
            <w:shd w:val="clear" w:color="auto" w:fill="auto"/>
            <w:vAlign w:val="center"/>
            <w:hideMark/>
          </w:tcPr>
          <w:p w14:paraId="488023E1"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1965</w:t>
            </w:r>
          </w:p>
        </w:tc>
        <w:tc>
          <w:tcPr>
            <w:tcW w:w="377" w:type="pct"/>
            <w:tcBorders>
              <w:top w:val="nil"/>
              <w:left w:val="nil"/>
              <w:bottom w:val="single" w:sz="4" w:space="0" w:color="auto"/>
              <w:right w:val="single" w:sz="4" w:space="0" w:color="auto"/>
            </w:tcBorders>
            <w:shd w:val="clear" w:color="auto" w:fill="auto"/>
            <w:vAlign w:val="center"/>
            <w:hideMark/>
          </w:tcPr>
          <w:p w14:paraId="76ED4354"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4</w:t>
            </w:r>
          </w:p>
        </w:tc>
        <w:tc>
          <w:tcPr>
            <w:tcW w:w="375" w:type="pct"/>
            <w:tcBorders>
              <w:top w:val="nil"/>
              <w:left w:val="nil"/>
              <w:bottom w:val="single" w:sz="4" w:space="0" w:color="auto"/>
              <w:right w:val="single" w:sz="4" w:space="0" w:color="auto"/>
            </w:tcBorders>
            <w:shd w:val="clear" w:color="auto" w:fill="auto"/>
            <w:vAlign w:val="center"/>
            <w:hideMark/>
          </w:tcPr>
          <w:p w14:paraId="073CF07E"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44</w:t>
            </w:r>
          </w:p>
        </w:tc>
        <w:tc>
          <w:tcPr>
            <w:tcW w:w="558" w:type="pct"/>
            <w:tcBorders>
              <w:top w:val="nil"/>
              <w:left w:val="nil"/>
              <w:bottom w:val="single" w:sz="4" w:space="0" w:color="auto"/>
              <w:right w:val="single" w:sz="4" w:space="0" w:color="auto"/>
            </w:tcBorders>
            <w:shd w:val="clear" w:color="auto" w:fill="auto"/>
            <w:vAlign w:val="center"/>
            <w:hideMark/>
          </w:tcPr>
          <w:p w14:paraId="47E2D8BB"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1873,46</w:t>
            </w:r>
          </w:p>
        </w:tc>
        <w:tc>
          <w:tcPr>
            <w:tcW w:w="872" w:type="pct"/>
            <w:tcBorders>
              <w:top w:val="nil"/>
              <w:left w:val="nil"/>
              <w:bottom w:val="single" w:sz="4" w:space="0" w:color="auto"/>
              <w:right w:val="single" w:sz="4" w:space="0" w:color="auto"/>
            </w:tcBorders>
            <w:shd w:val="clear" w:color="auto" w:fill="auto"/>
            <w:vAlign w:val="center"/>
            <w:hideMark/>
          </w:tcPr>
          <w:p w14:paraId="64A1584C"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1CC537B3"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25:20:110101:937, з/у – 2334,2</w:t>
            </w:r>
          </w:p>
        </w:tc>
      </w:tr>
      <w:tr w:rsidR="00DC4581" w:rsidRPr="00DC4581" w14:paraId="648EE531" w14:textId="77777777" w:rsidTr="00B27464">
        <w:trPr>
          <w:trHeight w:val="1127"/>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112ED3E4"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11</w:t>
            </w:r>
          </w:p>
        </w:tc>
        <w:tc>
          <w:tcPr>
            <w:tcW w:w="1139" w:type="pct"/>
            <w:tcBorders>
              <w:top w:val="nil"/>
              <w:left w:val="nil"/>
              <w:bottom w:val="single" w:sz="4" w:space="0" w:color="auto"/>
              <w:right w:val="single" w:sz="4" w:space="0" w:color="auto"/>
            </w:tcBorders>
            <w:shd w:val="clear" w:color="auto" w:fill="auto"/>
            <w:vAlign w:val="center"/>
            <w:hideMark/>
          </w:tcPr>
          <w:p w14:paraId="4C8384EE"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Гвардейская, д.16</w:t>
            </w:r>
          </w:p>
        </w:tc>
        <w:tc>
          <w:tcPr>
            <w:tcW w:w="381" w:type="pct"/>
            <w:tcBorders>
              <w:top w:val="nil"/>
              <w:left w:val="nil"/>
              <w:bottom w:val="single" w:sz="4" w:space="0" w:color="auto"/>
              <w:right w:val="single" w:sz="4" w:space="0" w:color="auto"/>
            </w:tcBorders>
            <w:shd w:val="clear" w:color="auto" w:fill="auto"/>
            <w:vAlign w:val="center"/>
            <w:hideMark/>
          </w:tcPr>
          <w:p w14:paraId="6C8F73A7"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1977</w:t>
            </w:r>
          </w:p>
        </w:tc>
        <w:tc>
          <w:tcPr>
            <w:tcW w:w="377" w:type="pct"/>
            <w:tcBorders>
              <w:top w:val="nil"/>
              <w:left w:val="nil"/>
              <w:bottom w:val="single" w:sz="4" w:space="0" w:color="auto"/>
              <w:right w:val="single" w:sz="4" w:space="0" w:color="auto"/>
            </w:tcBorders>
            <w:shd w:val="clear" w:color="auto" w:fill="auto"/>
            <w:vAlign w:val="center"/>
            <w:hideMark/>
          </w:tcPr>
          <w:p w14:paraId="5654BBA9"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5</w:t>
            </w:r>
          </w:p>
        </w:tc>
        <w:tc>
          <w:tcPr>
            <w:tcW w:w="375" w:type="pct"/>
            <w:tcBorders>
              <w:top w:val="nil"/>
              <w:left w:val="nil"/>
              <w:bottom w:val="single" w:sz="4" w:space="0" w:color="auto"/>
              <w:right w:val="single" w:sz="4" w:space="0" w:color="auto"/>
            </w:tcBorders>
            <w:shd w:val="clear" w:color="auto" w:fill="auto"/>
            <w:vAlign w:val="center"/>
            <w:hideMark/>
          </w:tcPr>
          <w:p w14:paraId="0BB0351D"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60</w:t>
            </w:r>
          </w:p>
        </w:tc>
        <w:tc>
          <w:tcPr>
            <w:tcW w:w="558" w:type="pct"/>
            <w:tcBorders>
              <w:top w:val="nil"/>
              <w:left w:val="nil"/>
              <w:bottom w:val="single" w:sz="4" w:space="0" w:color="auto"/>
              <w:right w:val="single" w:sz="4" w:space="0" w:color="auto"/>
            </w:tcBorders>
            <w:shd w:val="clear" w:color="auto" w:fill="auto"/>
            <w:vAlign w:val="center"/>
            <w:hideMark/>
          </w:tcPr>
          <w:p w14:paraId="01F25089"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2801</w:t>
            </w:r>
          </w:p>
        </w:tc>
        <w:tc>
          <w:tcPr>
            <w:tcW w:w="872" w:type="pct"/>
            <w:tcBorders>
              <w:top w:val="nil"/>
              <w:left w:val="nil"/>
              <w:bottom w:val="single" w:sz="4" w:space="0" w:color="auto"/>
              <w:right w:val="single" w:sz="4" w:space="0" w:color="auto"/>
            </w:tcBorders>
            <w:shd w:val="clear" w:color="auto" w:fill="auto"/>
            <w:vAlign w:val="center"/>
            <w:hideMark/>
          </w:tcPr>
          <w:p w14:paraId="480857AF"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0318AC19"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25:20:110101:1020, з/у – 2283,2</w:t>
            </w:r>
          </w:p>
        </w:tc>
      </w:tr>
      <w:tr w:rsidR="00DC4581" w:rsidRPr="00DC4581" w14:paraId="17B2AA5C" w14:textId="77777777" w:rsidTr="00B27464">
        <w:trPr>
          <w:trHeight w:val="1116"/>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58FB65CA"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12</w:t>
            </w:r>
          </w:p>
        </w:tc>
        <w:tc>
          <w:tcPr>
            <w:tcW w:w="1139" w:type="pct"/>
            <w:tcBorders>
              <w:top w:val="nil"/>
              <w:left w:val="nil"/>
              <w:bottom w:val="single" w:sz="4" w:space="0" w:color="auto"/>
              <w:right w:val="single" w:sz="4" w:space="0" w:color="auto"/>
            </w:tcBorders>
            <w:shd w:val="clear" w:color="auto" w:fill="auto"/>
            <w:vAlign w:val="center"/>
            <w:hideMark/>
          </w:tcPr>
          <w:p w14:paraId="3F7CD0D2"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Рыбозавод, д.10</w:t>
            </w:r>
          </w:p>
        </w:tc>
        <w:tc>
          <w:tcPr>
            <w:tcW w:w="381" w:type="pct"/>
            <w:tcBorders>
              <w:top w:val="nil"/>
              <w:left w:val="nil"/>
              <w:bottom w:val="single" w:sz="4" w:space="0" w:color="auto"/>
              <w:right w:val="single" w:sz="4" w:space="0" w:color="auto"/>
            </w:tcBorders>
            <w:shd w:val="clear" w:color="auto" w:fill="auto"/>
            <w:vAlign w:val="center"/>
            <w:hideMark/>
          </w:tcPr>
          <w:p w14:paraId="3263EB58"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1987</w:t>
            </w:r>
          </w:p>
        </w:tc>
        <w:tc>
          <w:tcPr>
            <w:tcW w:w="377" w:type="pct"/>
            <w:tcBorders>
              <w:top w:val="nil"/>
              <w:left w:val="nil"/>
              <w:bottom w:val="single" w:sz="4" w:space="0" w:color="auto"/>
              <w:right w:val="single" w:sz="4" w:space="0" w:color="auto"/>
            </w:tcBorders>
            <w:shd w:val="clear" w:color="auto" w:fill="auto"/>
            <w:vAlign w:val="center"/>
            <w:hideMark/>
          </w:tcPr>
          <w:p w14:paraId="3E486DC1"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3</w:t>
            </w:r>
          </w:p>
        </w:tc>
        <w:tc>
          <w:tcPr>
            <w:tcW w:w="375" w:type="pct"/>
            <w:tcBorders>
              <w:top w:val="nil"/>
              <w:left w:val="nil"/>
              <w:bottom w:val="single" w:sz="4" w:space="0" w:color="auto"/>
              <w:right w:val="single" w:sz="4" w:space="0" w:color="auto"/>
            </w:tcBorders>
            <w:shd w:val="clear" w:color="auto" w:fill="auto"/>
            <w:vAlign w:val="center"/>
            <w:hideMark/>
          </w:tcPr>
          <w:p w14:paraId="7BA75655"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27</w:t>
            </w:r>
          </w:p>
        </w:tc>
        <w:tc>
          <w:tcPr>
            <w:tcW w:w="558" w:type="pct"/>
            <w:tcBorders>
              <w:top w:val="nil"/>
              <w:left w:val="nil"/>
              <w:bottom w:val="single" w:sz="4" w:space="0" w:color="auto"/>
              <w:right w:val="single" w:sz="4" w:space="0" w:color="auto"/>
            </w:tcBorders>
            <w:shd w:val="clear" w:color="auto" w:fill="auto"/>
            <w:vAlign w:val="center"/>
            <w:hideMark/>
          </w:tcPr>
          <w:p w14:paraId="5DA7F72F"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1541</w:t>
            </w:r>
          </w:p>
        </w:tc>
        <w:tc>
          <w:tcPr>
            <w:tcW w:w="872" w:type="pct"/>
            <w:tcBorders>
              <w:top w:val="nil"/>
              <w:left w:val="nil"/>
              <w:bottom w:val="single" w:sz="4" w:space="0" w:color="auto"/>
              <w:right w:val="single" w:sz="4" w:space="0" w:color="auto"/>
            </w:tcBorders>
            <w:shd w:val="clear" w:color="auto" w:fill="auto"/>
            <w:vAlign w:val="center"/>
            <w:hideMark/>
          </w:tcPr>
          <w:p w14:paraId="0FC2AD1B"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3A778EEB"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25:20:110101:1389,</w:t>
            </w:r>
          </w:p>
        </w:tc>
      </w:tr>
      <w:tr w:rsidR="00DC4581" w:rsidRPr="00DC4581" w14:paraId="11F49272" w14:textId="77777777" w:rsidTr="00B27464">
        <w:trPr>
          <w:trHeight w:val="1131"/>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3C3E4EDC"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13</w:t>
            </w:r>
          </w:p>
        </w:tc>
        <w:tc>
          <w:tcPr>
            <w:tcW w:w="1139" w:type="pct"/>
            <w:tcBorders>
              <w:top w:val="nil"/>
              <w:left w:val="nil"/>
              <w:bottom w:val="single" w:sz="4" w:space="0" w:color="auto"/>
              <w:right w:val="single" w:sz="4" w:space="0" w:color="auto"/>
            </w:tcBorders>
            <w:shd w:val="clear" w:color="auto" w:fill="auto"/>
            <w:vAlign w:val="center"/>
            <w:hideMark/>
          </w:tcPr>
          <w:p w14:paraId="3D6413AE"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Парковая, д.19</w:t>
            </w:r>
          </w:p>
        </w:tc>
        <w:tc>
          <w:tcPr>
            <w:tcW w:w="381" w:type="pct"/>
            <w:tcBorders>
              <w:top w:val="nil"/>
              <w:left w:val="nil"/>
              <w:bottom w:val="single" w:sz="4" w:space="0" w:color="auto"/>
              <w:right w:val="single" w:sz="4" w:space="0" w:color="auto"/>
            </w:tcBorders>
            <w:shd w:val="clear" w:color="auto" w:fill="auto"/>
            <w:vAlign w:val="center"/>
            <w:hideMark/>
          </w:tcPr>
          <w:p w14:paraId="4353D82C"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1978</w:t>
            </w:r>
          </w:p>
        </w:tc>
        <w:tc>
          <w:tcPr>
            <w:tcW w:w="377" w:type="pct"/>
            <w:tcBorders>
              <w:top w:val="nil"/>
              <w:left w:val="nil"/>
              <w:bottom w:val="single" w:sz="4" w:space="0" w:color="auto"/>
              <w:right w:val="single" w:sz="4" w:space="0" w:color="auto"/>
            </w:tcBorders>
            <w:shd w:val="clear" w:color="auto" w:fill="auto"/>
            <w:vAlign w:val="center"/>
            <w:hideMark/>
          </w:tcPr>
          <w:p w14:paraId="0298E149"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5</w:t>
            </w:r>
          </w:p>
        </w:tc>
        <w:tc>
          <w:tcPr>
            <w:tcW w:w="375" w:type="pct"/>
            <w:tcBorders>
              <w:top w:val="nil"/>
              <w:left w:val="nil"/>
              <w:bottom w:val="single" w:sz="4" w:space="0" w:color="auto"/>
              <w:right w:val="single" w:sz="4" w:space="0" w:color="auto"/>
            </w:tcBorders>
            <w:shd w:val="clear" w:color="auto" w:fill="auto"/>
            <w:vAlign w:val="center"/>
            <w:hideMark/>
          </w:tcPr>
          <w:p w14:paraId="3E076411"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60</w:t>
            </w:r>
          </w:p>
        </w:tc>
        <w:tc>
          <w:tcPr>
            <w:tcW w:w="558" w:type="pct"/>
            <w:tcBorders>
              <w:top w:val="nil"/>
              <w:left w:val="nil"/>
              <w:bottom w:val="single" w:sz="4" w:space="0" w:color="auto"/>
              <w:right w:val="single" w:sz="4" w:space="0" w:color="auto"/>
            </w:tcBorders>
            <w:shd w:val="clear" w:color="auto" w:fill="auto"/>
            <w:vAlign w:val="center"/>
            <w:hideMark/>
          </w:tcPr>
          <w:p w14:paraId="3C96C302"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2686</w:t>
            </w:r>
          </w:p>
        </w:tc>
        <w:tc>
          <w:tcPr>
            <w:tcW w:w="872" w:type="pct"/>
            <w:tcBorders>
              <w:top w:val="nil"/>
              <w:left w:val="nil"/>
              <w:bottom w:val="single" w:sz="4" w:space="0" w:color="auto"/>
              <w:right w:val="single" w:sz="4" w:space="0" w:color="auto"/>
            </w:tcBorders>
            <w:shd w:val="clear" w:color="auto" w:fill="auto"/>
            <w:vAlign w:val="center"/>
            <w:hideMark/>
          </w:tcPr>
          <w:p w14:paraId="7EC4049B"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40F1A931" w14:textId="77777777" w:rsidR="00DC4581" w:rsidRPr="00DC4581" w:rsidRDefault="00DC4581" w:rsidP="00CB73A8">
            <w:pPr>
              <w:rPr>
                <w:rFonts w:eastAsia="Times New Roman"/>
                <w:color w:val="000000"/>
                <w:sz w:val="16"/>
                <w:szCs w:val="16"/>
                <w:lang w:eastAsia="ru-RU"/>
              </w:rPr>
            </w:pPr>
            <w:r w:rsidRPr="00DC4581">
              <w:rPr>
                <w:rFonts w:eastAsia="Arial Unicode MS"/>
                <w:color w:val="000000"/>
                <w:sz w:val="16"/>
                <w:szCs w:val="16"/>
                <w:lang w:eastAsia="ru-RU"/>
              </w:rPr>
              <w:t>Жилой дом, 25:20:110101:1376, з/у – 923,2</w:t>
            </w:r>
          </w:p>
        </w:tc>
      </w:tr>
      <w:tr w:rsidR="00DC4581" w:rsidRPr="00DC4581" w14:paraId="0F6F8B33" w14:textId="77777777" w:rsidTr="00B27464">
        <w:trPr>
          <w:trHeight w:val="1125"/>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6EA2EA7D"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14</w:t>
            </w:r>
          </w:p>
        </w:tc>
        <w:tc>
          <w:tcPr>
            <w:tcW w:w="1139" w:type="pct"/>
            <w:tcBorders>
              <w:top w:val="nil"/>
              <w:left w:val="nil"/>
              <w:bottom w:val="single" w:sz="4" w:space="0" w:color="auto"/>
              <w:right w:val="single" w:sz="4" w:space="0" w:color="auto"/>
            </w:tcBorders>
            <w:shd w:val="clear" w:color="auto" w:fill="auto"/>
            <w:vAlign w:val="center"/>
            <w:hideMark/>
          </w:tcPr>
          <w:p w14:paraId="7B0ABDC2"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с. Барабаш, ул. Школьная, д.4</w:t>
            </w:r>
          </w:p>
        </w:tc>
        <w:tc>
          <w:tcPr>
            <w:tcW w:w="381" w:type="pct"/>
            <w:tcBorders>
              <w:top w:val="nil"/>
              <w:left w:val="nil"/>
              <w:bottom w:val="single" w:sz="4" w:space="0" w:color="auto"/>
              <w:right w:val="single" w:sz="4" w:space="0" w:color="auto"/>
            </w:tcBorders>
            <w:shd w:val="clear" w:color="auto" w:fill="auto"/>
            <w:vAlign w:val="center"/>
            <w:hideMark/>
          </w:tcPr>
          <w:p w14:paraId="661EC185"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1967</w:t>
            </w:r>
          </w:p>
        </w:tc>
        <w:tc>
          <w:tcPr>
            <w:tcW w:w="377" w:type="pct"/>
            <w:tcBorders>
              <w:top w:val="nil"/>
              <w:left w:val="nil"/>
              <w:bottom w:val="single" w:sz="4" w:space="0" w:color="auto"/>
              <w:right w:val="single" w:sz="4" w:space="0" w:color="auto"/>
            </w:tcBorders>
            <w:shd w:val="clear" w:color="auto" w:fill="auto"/>
            <w:vAlign w:val="center"/>
            <w:hideMark/>
          </w:tcPr>
          <w:p w14:paraId="44F309DF"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4</w:t>
            </w:r>
          </w:p>
        </w:tc>
        <w:tc>
          <w:tcPr>
            <w:tcW w:w="375" w:type="pct"/>
            <w:tcBorders>
              <w:top w:val="nil"/>
              <w:left w:val="nil"/>
              <w:bottom w:val="single" w:sz="4" w:space="0" w:color="auto"/>
              <w:right w:val="single" w:sz="4" w:space="0" w:color="auto"/>
            </w:tcBorders>
            <w:shd w:val="clear" w:color="auto" w:fill="auto"/>
            <w:vAlign w:val="center"/>
            <w:hideMark/>
          </w:tcPr>
          <w:p w14:paraId="3ACE81D6"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5</w:t>
            </w:r>
          </w:p>
        </w:tc>
        <w:tc>
          <w:tcPr>
            <w:tcW w:w="558" w:type="pct"/>
            <w:tcBorders>
              <w:top w:val="nil"/>
              <w:left w:val="nil"/>
              <w:bottom w:val="single" w:sz="4" w:space="0" w:color="auto"/>
              <w:right w:val="single" w:sz="4" w:space="0" w:color="auto"/>
            </w:tcBorders>
            <w:shd w:val="clear" w:color="auto" w:fill="auto"/>
            <w:vAlign w:val="center"/>
            <w:hideMark/>
          </w:tcPr>
          <w:p w14:paraId="1F57AFB5"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2991,18</w:t>
            </w:r>
          </w:p>
        </w:tc>
        <w:tc>
          <w:tcPr>
            <w:tcW w:w="872" w:type="pct"/>
            <w:tcBorders>
              <w:top w:val="nil"/>
              <w:left w:val="nil"/>
              <w:bottom w:val="single" w:sz="4" w:space="0" w:color="auto"/>
              <w:right w:val="single" w:sz="4" w:space="0" w:color="auto"/>
            </w:tcBorders>
            <w:shd w:val="clear" w:color="auto" w:fill="auto"/>
            <w:vAlign w:val="center"/>
            <w:hideMark/>
          </w:tcPr>
          <w:p w14:paraId="01FC78BE"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4DB0B729" w14:textId="5C8FFE71"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 xml:space="preserve">Жилой </w:t>
            </w:r>
            <w:r w:rsidR="00C575C6" w:rsidRPr="00DC4581">
              <w:rPr>
                <w:rFonts w:eastAsia="Times New Roman"/>
                <w:color w:val="000000"/>
                <w:sz w:val="16"/>
                <w:szCs w:val="16"/>
                <w:lang w:eastAsia="ru-RU"/>
              </w:rPr>
              <w:t>дом</w:t>
            </w:r>
            <w:r w:rsidR="00C575C6">
              <w:rPr>
                <w:rFonts w:eastAsia="Times New Roman"/>
                <w:color w:val="000000"/>
                <w:sz w:val="16"/>
                <w:szCs w:val="16"/>
                <w:lang w:eastAsia="ru-RU"/>
              </w:rPr>
              <w:t xml:space="preserve"> </w:t>
            </w:r>
            <w:r w:rsidR="00C575C6" w:rsidRPr="00DC4581">
              <w:rPr>
                <w:rFonts w:eastAsia="Times New Roman"/>
                <w:color w:val="000000"/>
                <w:sz w:val="16"/>
                <w:szCs w:val="16"/>
                <w:lang w:eastAsia="ru-RU"/>
              </w:rPr>
              <w:t>нет</w:t>
            </w:r>
            <w:r w:rsidRPr="00DC4581">
              <w:rPr>
                <w:rFonts w:eastAsia="Times New Roman"/>
                <w:color w:val="000000"/>
                <w:sz w:val="16"/>
                <w:szCs w:val="16"/>
                <w:lang w:eastAsia="ru-RU"/>
              </w:rPr>
              <w:t>, з/у -1506,0</w:t>
            </w:r>
          </w:p>
        </w:tc>
      </w:tr>
      <w:tr w:rsidR="00DC4581" w:rsidRPr="00DC4581" w14:paraId="265D142E" w14:textId="77777777" w:rsidTr="00B27464">
        <w:trPr>
          <w:trHeight w:val="300"/>
        </w:trPr>
        <w:tc>
          <w:tcPr>
            <w:tcW w:w="222" w:type="pct"/>
            <w:tcBorders>
              <w:top w:val="single" w:sz="4" w:space="0" w:color="auto"/>
              <w:left w:val="single" w:sz="4" w:space="0" w:color="auto"/>
              <w:bottom w:val="single" w:sz="4" w:space="0" w:color="auto"/>
              <w:right w:val="nil"/>
            </w:tcBorders>
            <w:shd w:val="clear" w:color="auto" w:fill="auto"/>
            <w:vAlign w:val="center"/>
            <w:hideMark/>
          </w:tcPr>
          <w:p w14:paraId="453BCBD7" w14:textId="77777777" w:rsidR="00DC4581" w:rsidRPr="00DC4581" w:rsidRDefault="00DC4581" w:rsidP="00CB73A8">
            <w:pPr>
              <w:jc w:val="center"/>
              <w:rPr>
                <w:rFonts w:eastAsia="Times New Roman"/>
                <w:b/>
                <w:bCs/>
                <w:color w:val="000000"/>
                <w:lang w:eastAsia="ru-RU"/>
              </w:rPr>
            </w:pPr>
            <w:r w:rsidRPr="00DC4581">
              <w:rPr>
                <w:rFonts w:eastAsia="Times New Roman"/>
                <w:b/>
                <w:bCs/>
                <w:color w:val="000000"/>
                <w:lang w:eastAsia="ru-RU"/>
              </w:rPr>
              <w:t> </w:t>
            </w:r>
          </w:p>
        </w:tc>
        <w:tc>
          <w:tcPr>
            <w:tcW w:w="1139" w:type="pct"/>
            <w:tcBorders>
              <w:top w:val="single" w:sz="4" w:space="0" w:color="auto"/>
              <w:left w:val="nil"/>
              <w:bottom w:val="single" w:sz="4" w:space="0" w:color="auto"/>
              <w:right w:val="nil"/>
            </w:tcBorders>
            <w:shd w:val="clear" w:color="auto" w:fill="auto"/>
            <w:vAlign w:val="center"/>
            <w:hideMark/>
          </w:tcPr>
          <w:p w14:paraId="2207C64F" w14:textId="77777777" w:rsidR="00DC4581" w:rsidRPr="00DC4581" w:rsidRDefault="00DC4581" w:rsidP="00CB73A8">
            <w:pPr>
              <w:rPr>
                <w:rFonts w:eastAsia="Times New Roman"/>
                <w:b/>
                <w:bCs/>
                <w:color w:val="000000"/>
                <w:lang w:eastAsia="ru-RU"/>
              </w:rPr>
            </w:pPr>
            <w:r w:rsidRPr="00DC4581">
              <w:rPr>
                <w:rFonts w:eastAsia="Times New Roman"/>
                <w:b/>
                <w:iCs/>
                <w:color w:val="000000"/>
                <w:lang w:eastAsia="ru-RU"/>
              </w:rPr>
              <w:t>ЛОТ № 4</w:t>
            </w:r>
          </w:p>
        </w:tc>
        <w:tc>
          <w:tcPr>
            <w:tcW w:w="381" w:type="pct"/>
            <w:tcBorders>
              <w:top w:val="single" w:sz="4" w:space="0" w:color="auto"/>
              <w:left w:val="nil"/>
              <w:bottom w:val="single" w:sz="4" w:space="0" w:color="auto"/>
              <w:right w:val="nil"/>
            </w:tcBorders>
            <w:shd w:val="clear" w:color="auto" w:fill="auto"/>
            <w:vAlign w:val="center"/>
            <w:hideMark/>
          </w:tcPr>
          <w:p w14:paraId="1F4F77F4"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377" w:type="pct"/>
            <w:tcBorders>
              <w:top w:val="single" w:sz="4" w:space="0" w:color="auto"/>
              <w:left w:val="nil"/>
              <w:bottom w:val="single" w:sz="4" w:space="0" w:color="auto"/>
              <w:right w:val="nil"/>
            </w:tcBorders>
            <w:shd w:val="clear" w:color="auto" w:fill="auto"/>
            <w:vAlign w:val="center"/>
            <w:hideMark/>
          </w:tcPr>
          <w:p w14:paraId="46B98868"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375" w:type="pct"/>
            <w:tcBorders>
              <w:top w:val="single" w:sz="4" w:space="0" w:color="auto"/>
              <w:left w:val="nil"/>
              <w:bottom w:val="single" w:sz="4" w:space="0" w:color="auto"/>
              <w:right w:val="nil"/>
            </w:tcBorders>
            <w:shd w:val="clear" w:color="auto" w:fill="auto"/>
            <w:vAlign w:val="center"/>
            <w:hideMark/>
          </w:tcPr>
          <w:p w14:paraId="56B2E388"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558" w:type="pct"/>
            <w:tcBorders>
              <w:top w:val="single" w:sz="4" w:space="0" w:color="auto"/>
              <w:left w:val="nil"/>
              <w:bottom w:val="single" w:sz="4" w:space="0" w:color="auto"/>
              <w:right w:val="nil"/>
            </w:tcBorders>
            <w:shd w:val="clear" w:color="auto" w:fill="auto"/>
            <w:vAlign w:val="center"/>
            <w:hideMark/>
          </w:tcPr>
          <w:p w14:paraId="27CFCBDF"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872" w:type="pct"/>
            <w:tcBorders>
              <w:top w:val="single" w:sz="4" w:space="0" w:color="auto"/>
              <w:left w:val="nil"/>
              <w:bottom w:val="single" w:sz="4" w:space="0" w:color="auto"/>
              <w:right w:val="nil"/>
            </w:tcBorders>
            <w:shd w:val="clear" w:color="auto" w:fill="auto"/>
            <w:vAlign w:val="center"/>
            <w:hideMark/>
          </w:tcPr>
          <w:p w14:paraId="69CD0054" w14:textId="77777777" w:rsidR="00DC4581" w:rsidRPr="00DC4581" w:rsidRDefault="00DC4581" w:rsidP="00CB73A8">
            <w:pPr>
              <w:jc w:val="both"/>
              <w:rPr>
                <w:rFonts w:eastAsia="Times New Roman"/>
                <w:b/>
                <w:bCs/>
                <w:color w:val="000000"/>
                <w:lang w:eastAsia="ru-RU"/>
              </w:rPr>
            </w:pPr>
            <w:r w:rsidRPr="00DC4581">
              <w:rPr>
                <w:rFonts w:eastAsia="Times New Roman"/>
                <w:b/>
                <w:bCs/>
                <w:color w:val="000000"/>
                <w:lang w:eastAsia="ru-RU"/>
              </w:rPr>
              <w:t> </w:t>
            </w:r>
          </w:p>
        </w:tc>
        <w:tc>
          <w:tcPr>
            <w:tcW w:w="1074" w:type="pct"/>
            <w:tcBorders>
              <w:top w:val="single" w:sz="4" w:space="0" w:color="auto"/>
              <w:left w:val="nil"/>
              <w:bottom w:val="single" w:sz="4" w:space="0" w:color="auto"/>
              <w:right w:val="single" w:sz="4" w:space="0" w:color="auto"/>
            </w:tcBorders>
            <w:shd w:val="clear" w:color="auto" w:fill="auto"/>
            <w:vAlign w:val="center"/>
            <w:hideMark/>
          </w:tcPr>
          <w:p w14:paraId="789279F1" w14:textId="77777777" w:rsidR="00DC4581" w:rsidRPr="00DC4581" w:rsidRDefault="00DC4581" w:rsidP="00CB73A8">
            <w:pPr>
              <w:rPr>
                <w:rFonts w:eastAsia="Times New Roman"/>
                <w:b/>
                <w:bCs/>
                <w:color w:val="000000"/>
                <w:lang w:eastAsia="ru-RU"/>
              </w:rPr>
            </w:pPr>
            <w:r w:rsidRPr="00DC4581">
              <w:rPr>
                <w:rFonts w:eastAsia="Arial Unicode MS"/>
                <w:b/>
                <w:bCs/>
                <w:color w:val="000000"/>
                <w:lang w:eastAsia="ru-RU"/>
              </w:rPr>
              <w:t> </w:t>
            </w:r>
          </w:p>
        </w:tc>
      </w:tr>
      <w:tr w:rsidR="00DC4581" w:rsidRPr="00DC4581" w14:paraId="5EC80D8A" w14:textId="77777777" w:rsidTr="00B27464">
        <w:trPr>
          <w:trHeight w:val="712"/>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5BDBE57A"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w:t>
            </w:r>
          </w:p>
        </w:tc>
        <w:tc>
          <w:tcPr>
            <w:tcW w:w="1139" w:type="pct"/>
            <w:tcBorders>
              <w:top w:val="nil"/>
              <w:left w:val="nil"/>
              <w:bottom w:val="single" w:sz="4" w:space="0" w:color="auto"/>
              <w:right w:val="single" w:sz="4" w:space="0" w:color="auto"/>
            </w:tcBorders>
            <w:shd w:val="clear" w:color="auto" w:fill="auto"/>
            <w:vAlign w:val="center"/>
            <w:hideMark/>
          </w:tcPr>
          <w:p w14:paraId="1DFF5F13"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xml:space="preserve">с. </w:t>
            </w:r>
            <w:proofErr w:type="spellStart"/>
            <w:r w:rsidRPr="00DC4581">
              <w:rPr>
                <w:rFonts w:eastAsia="Times New Roman"/>
                <w:color w:val="000000"/>
                <w:lang w:eastAsia="ru-RU"/>
              </w:rPr>
              <w:t>Занадворовка</w:t>
            </w:r>
            <w:proofErr w:type="spellEnd"/>
            <w:r w:rsidRPr="00DC4581">
              <w:rPr>
                <w:rFonts w:eastAsia="Times New Roman"/>
                <w:color w:val="000000"/>
                <w:lang w:eastAsia="ru-RU"/>
              </w:rPr>
              <w:t>, ул. Гвардейская, д.49</w:t>
            </w:r>
          </w:p>
        </w:tc>
        <w:tc>
          <w:tcPr>
            <w:tcW w:w="381" w:type="pct"/>
            <w:tcBorders>
              <w:top w:val="nil"/>
              <w:left w:val="nil"/>
              <w:bottom w:val="single" w:sz="4" w:space="0" w:color="auto"/>
              <w:right w:val="single" w:sz="4" w:space="0" w:color="auto"/>
            </w:tcBorders>
            <w:shd w:val="clear" w:color="auto" w:fill="auto"/>
            <w:vAlign w:val="center"/>
            <w:hideMark/>
          </w:tcPr>
          <w:p w14:paraId="68EF2900"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1937</w:t>
            </w:r>
          </w:p>
        </w:tc>
        <w:tc>
          <w:tcPr>
            <w:tcW w:w="377" w:type="pct"/>
            <w:tcBorders>
              <w:top w:val="nil"/>
              <w:left w:val="nil"/>
              <w:bottom w:val="single" w:sz="4" w:space="0" w:color="auto"/>
              <w:right w:val="single" w:sz="4" w:space="0" w:color="auto"/>
            </w:tcBorders>
            <w:shd w:val="clear" w:color="auto" w:fill="auto"/>
            <w:vAlign w:val="center"/>
            <w:hideMark/>
          </w:tcPr>
          <w:p w14:paraId="3A04E1AE"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6852B3A3"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8</w:t>
            </w:r>
          </w:p>
        </w:tc>
        <w:tc>
          <w:tcPr>
            <w:tcW w:w="558" w:type="pct"/>
            <w:tcBorders>
              <w:top w:val="nil"/>
              <w:left w:val="nil"/>
              <w:bottom w:val="single" w:sz="4" w:space="0" w:color="auto"/>
              <w:right w:val="single" w:sz="4" w:space="0" w:color="auto"/>
            </w:tcBorders>
            <w:shd w:val="clear" w:color="auto" w:fill="auto"/>
            <w:vAlign w:val="center"/>
            <w:hideMark/>
          </w:tcPr>
          <w:p w14:paraId="47C275D7"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618,8</w:t>
            </w:r>
          </w:p>
        </w:tc>
        <w:tc>
          <w:tcPr>
            <w:tcW w:w="872" w:type="pct"/>
            <w:tcBorders>
              <w:top w:val="nil"/>
              <w:left w:val="nil"/>
              <w:bottom w:val="single" w:sz="4" w:space="0" w:color="auto"/>
              <w:right w:val="single" w:sz="4" w:space="0" w:color="auto"/>
            </w:tcBorders>
            <w:shd w:val="clear" w:color="auto" w:fill="auto"/>
            <w:vAlign w:val="center"/>
            <w:hideMark/>
          </w:tcPr>
          <w:p w14:paraId="0A2F9C17"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5F83CFCE" w14:textId="77777777" w:rsidR="00DC4581" w:rsidRPr="00DC4581" w:rsidRDefault="00DC4581" w:rsidP="00CB73A8">
            <w:pPr>
              <w:rPr>
                <w:rFonts w:eastAsia="Times New Roman"/>
                <w:color w:val="000000"/>
                <w:sz w:val="16"/>
                <w:szCs w:val="16"/>
                <w:lang w:eastAsia="ru-RU"/>
              </w:rPr>
            </w:pPr>
            <w:r w:rsidRPr="00DC4581">
              <w:rPr>
                <w:rFonts w:eastAsia="Arial Unicode MS"/>
                <w:color w:val="000000"/>
                <w:sz w:val="16"/>
                <w:szCs w:val="16"/>
                <w:lang w:eastAsia="ru-RU"/>
              </w:rPr>
              <w:t>Жилой дом, 25:20:000000:0000:05:248:002:000019560</w:t>
            </w:r>
          </w:p>
        </w:tc>
      </w:tr>
      <w:tr w:rsidR="00DC4581" w:rsidRPr="00DC4581" w14:paraId="60EF2708" w14:textId="77777777" w:rsidTr="00B27464">
        <w:trPr>
          <w:trHeight w:val="810"/>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3BBC6311"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2</w:t>
            </w:r>
          </w:p>
        </w:tc>
        <w:tc>
          <w:tcPr>
            <w:tcW w:w="1139" w:type="pct"/>
            <w:tcBorders>
              <w:top w:val="nil"/>
              <w:left w:val="nil"/>
              <w:bottom w:val="single" w:sz="4" w:space="0" w:color="auto"/>
              <w:right w:val="single" w:sz="4" w:space="0" w:color="auto"/>
            </w:tcBorders>
            <w:shd w:val="clear" w:color="auto" w:fill="auto"/>
            <w:vAlign w:val="center"/>
            <w:hideMark/>
          </w:tcPr>
          <w:p w14:paraId="45314749"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xml:space="preserve">с. </w:t>
            </w:r>
            <w:proofErr w:type="spellStart"/>
            <w:r w:rsidRPr="00DC4581">
              <w:rPr>
                <w:rFonts w:eastAsia="Times New Roman"/>
                <w:color w:val="000000"/>
                <w:lang w:eastAsia="ru-RU"/>
              </w:rPr>
              <w:t>Занадворовка</w:t>
            </w:r>
            <w:proofErr w:type="spellEnd"/>
            <w:r w:rsidRPr="00DC4581">
              <w:rPr>
                <w:rFonts w:eastAsia="Times New Roman"/>
                <w:color w:val="000000"/>
                <w:lang w:eastAsia="ru-RU"/>
              </w:rPr>
              <w:t>, ул. Гвардейская, д.204</w:t>
            </w:r>
          </w:p>
        </w:tc>
        <w:tc>
          <w:tcPr>
            <w:tcW w:w="381" w:type="pct"/>
            <w:tcBorders>
              <w:top w:val="nil"/>
              <w:left w:val="nil"/>
              <w:bottom w:val="single" w:sz="4" w:space="0" w:color="auto"/>
              <w:right w:val="single" w:sz="4" w:space="0" w:color="auto"/>
            </w:tcBorders>
            <w:shd w:val="clear" w:color="auto" w:fill="auto"/>
            <w:vAlign w:val="center"/>
            <w:hideMark/>
          </w:tcPr>
          <w:p w14:paraId="0E8899A2"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1952</w:t>
            </w:r>
          </w:p>
        </w:tc>
        <w:tc>
          <w:tcPr>
            <w:tcW w:w="377" w:type="pct"/>
            <w:tcBorders>
              <w:top w:val="nil"/>
              <w:left w:val="nil"/>
              <w:bottom w:val="single" w:sz="4" w:space="0" w:color="auto"/>
              <w:right w:val="single" w:sz="4" w:space="0" w:color="auto"/>
            </w:tcBorders>
            <w:shd w:val="clear" w:color="auto" w:fill="auto"/>
            <w:vAlign w:val="center"/>
            <w:hideMark/>
          </w:tcPr>
          <w:p w14:paraId="297A94B9"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w:t>
            </w:r>
          </w:p>
        </w:tc>
        <w:tc>
          <w:tcPr>
            <w:tcW w:w="375" w:type="pct"/>
            <w:tcBorders>
              <w:top w:val="nil"/>
              <w:left w:val="nil"/>
              <w:bottom w:val="single" w:sz="4" w:space="0" w:color="auto"/>
              <w:right w:val="single" w:sz="4" w:space="0" w:color="auto"/>
            </w:tcBorders>
            <w:shd w:val="clear" w:color="auto" w:fill="auto"/>
            <w:vAlign w:val="center"/>
            <w:hideMark/>
          </w:tcPr>
          <w:p w14:paraId="5EA851E0"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4</w:t>
            </w:r>
          </w:p>
        </w:tc>
        <w:tc>
          <w:tcPr>
            <w:tcW w:w="558" w:type="pct"/>
            <w:tcBorders>
              <w:top w:val="nil"/>
              <w:left w:val="nil"/>
              <w:bottom w:val="single" w:sz="4" w:space="0" w:color="auto"/>
              <w:right w:val="single" w:sz="4" w:space="0" w:color="auto"/>
            </w:tcBorders>
            <w:shd w:val="clear" w:color="auto" w:fill="auto"/>
            <w:vAlign w:val="center"/>
            <w:hideMark/>
          </w:tcPr>
          <w:p w14:paraId="7A59E1F4"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630</w:t>
            </w:r>
          </w:p>
        </w:tc>
        <w:tc>
          <w:tcPr>
            <w:tcW w:w="872" w:type="pct"/>
            <w:tcBorders>
              <w:top w:val="nil"/>
              <w:left w:val="nil"/>
              <w:bottom w:val="single" w:sz="4" w:space="0" w:color="auto"/>
              <w:right w:val="single" w:sz="4" w:space="0" w:color="auto"/>
            </w:tcBorders>
            <w:shd w:val="clear" w:color="auto" w:fill="auto"/>
            <w:vAlign w:val="center"/>
            <w:hideMark/>
          </w:tcPr>
          <w:p w14:paraId="653E36D7"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1ECAB0D9" w14:textId="77777777" w:rsidR="00DC4581" w:rsidRPr="00DC4581" w:rsidRDefault="00DC4581" w:rsidP="00CB73A8">
            <w:pPr>
              <w:rPr>
                <w:rFonts w:eastAsia="Times New Roman"/>
                <w:color w:val="000000"/>
                <w:sz w:val="16"/>
                <w:szCs w:val="16"/>
                <w:lang w:eastAsia="ru-RU"/>
              </w:rPr>
            </w:pPr>
            <w:r w:rsidRPr="00DC4581">
              <w:rPr>
                <w:rFonts w:eastAsia="Arial Unicode MS"/>
                <w:color w:val="000000"/>
                <w:sz w:val="16"/>
                <w:szCs w:val="16"/>
                <w:lang w:eastAsia="ru-RU"/>
              </w:rPr>
              <w:t>Жилой дом, нет, з/у – нет</w:t>
            </w:r>
          </w:p>
        </w:tc>
      </w:tr>
      <w:tr w:rsidR="00DC4581" w:rsidRPr="00DC4581" w14:paraId="2EE05752" w14:textId="77777777" w:rsidTr="00B27464">
        <w:trPr>
          <w:trHeight w:val="1105"/>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51B95292"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3</w:t>
            </w:r>
          </w:p>
        </w:tc>
        <w:tc>
          <w:tcPr>
            <w:tcW w:w="1139" w:type="pct"/>
            <w:tcBorders>
              <w:top w:val="nil"/>
              <w:left w:val="nil"/>
              <w:bottom w:val="single" w:sz="4" w:space="0" w:color="auto"/>
              <w:right w:val="single" w:sz="4" w:space="0" w:color="auto"/>
            </w:tcBorders>
            <w:shd w:val="clear" w:color="auto" w:fill="auto"/>
            <w:vAlign w:val="center"/>
            <w:hideMark/>
          </w:tcPr>
          <w:p w14:paraId="4DA17DC2"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xml:space="preserve">с. </w:t>
            </w:r>
            <w:proofErr w:type="spellStart"/>
            <w:r w:rsidRPr="00DC4581">
              <w:rPr>
                <w:rFonts w:eastAsia="Times New Roman"/>
                <w:color w:val="000000"/>
                <w:lang w:eastAsia="ru-RU"/>
              </w:rPr>
              <w:t>Занадворовка</w:t>
            </w:r>
            <w:proofErr w:type="spellEnd"/>
            <w:r w:rsidRPr="00DC4581">
              <w:rPr>
                <w:rFonts w:eastAsia="Times New Roman"/>
                <w:color w:val="000000"/>
                <w:lang w:eastAsia="ru-RU"/>
              </w:rPr>
              <w:t>, ул. Гарнизонная, д.237</w:t>
            </w:r>
          </w:p>
        </w:tc>
        <w:tc>
          <w:tcPr>
            <w:tcW w:w="381" w:type="pct"/>
            <w:tcBorders>
              <w:top w:val="nil"/>
              <w:left w:val="nil"/>
              <w:bottom w:val="single" w:sz="4" w:space="0" w:color="auto"/>
              <w:right w:val="single" w:sz="4" w:space="0" w:color="auto"/>
            </w:tcBorders>
            <w:shd w:val="clear" w:color="auto" w:fill="auto"/>
            <w:vAlign w:val="center"/>
            <w:hideMark/>
          </w:tcPr>
          <w:p w14:paraId="476269B2"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1968</w:t>
            </w:r>
          </w:p>
        </w:tc>
        <w:tc>
          <w:tcPr>
            <w:tcW w:w="377" w:type="pct"/>
            <w:tcBorders>
              <w:top w:val="nil"/>
              <w:left w:val="nil"/>
              <w:bottom w:val="single" w:sz="4" w:space="0" w:color="auto"/>
              <w:right w:val="single" w:sz="4" w:space="0" w:color="auto"/>
            </w:tcBorders>
            <w:shd w:val="clear" w:color="auto" w:fill="auto"/>
            <w:vAlign w:val="center"/>
            <w:hideMark/>
          </w:tcPr>
          <w:p w14:paraId="257DB2EC"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5</w:t>
            </w:r>
          </w:p>
        </w:tc>
        <w:tc>
          <w:tcPr>
            <w:tcW w:w="375" w:type="pct"/>
            <w:tcBorders>
              <w:top w:val="nil"/>
              <w:left w:val="nil"/>
              <w:bottom w:val="single" w:sz="4" w:space="0" w:color="auto"/>
              <w:right w:val="single" w:sz="4" w:space="0" w:color="auto"/>
            </w:tcBorders>
            <w:shd w:val="clear" w:color="auto" w:fill="auto"/>
            <w:vAlign w:val="center"/>
            <w:hideMark/>
          </w:tcPr>
          <w:p w14:paraId="6245D8BB"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80</w:t>
            </w:r>
          </w:p>
        </w:tc>
        <w:tc>
          <w:tcPr>
            <w:tcW w:w="558" w:type="pct"/>
            <w:tcBorders>
              <w:top w:val="nil"/>
              <w:left w:val="nil"/>
              <w:bottom w:val="single" w:sz="4" w:space="0" w:color="auto"/>
              <w:right w:val="single" w:sz="4" w:space="0" w:color="auto"/>
            </w:tcBorders>
            <w:shd w:val="clear" w:color="auto" w:fill="auto"/>
            <w:vAlign w:val="center"/>
            <w:hideMark/>
          </w:tcPr>
          <w:p w14:paraId="2C986556"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3511,02</w:t>
            </w:r>
          </w:p>
        </w:tc>
        <w:tc>
          <w:tcPr>
            <w:tcW w:w="872" w:type="pct"/>
            <w:tcBorders>
              <w:top w:val="nil"/>
              <w:left w:val="nil"/>
              <w:bottom w:val="single" w:sz="4" w:space="0" w:color="auto"/>
              <w:right w:val="single" w:sz="4" w:space="0" w:color="auto"/>
            </w:tcBorders>
            <w:shd w:val="clear" w:color="auto" w:fill="auto"/>
            <w:vAlign w:val="center"/>
            <w:hideMark/>
          </w:tcPr>
          <w:p w14:paraId="6D746131"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24C1838C"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25/000/004/2017-77207, з/у – 2489,0</w:t>
            </w:r>
          </w:p>
        </w:tc>
      </w:tr>
      <w:tr w:rsidR="00DC4581" w:rsidRPr="00DC4581" w14:paraId="6803F847" w14:textId="77777777" w:rsidTr="00B27464">
        <w:trPr>
          <w:trHeight w:val="981"/>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6F82A6E0"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4</w:t>
            </w:r>
          </w:p>
        </w:tc>
        <w:tc>
          <w:tcPr>
            <w:tcW w:w="1139" w:type="pct"/>
            <w:tcBorders>
              <w:top w:val="nil"/>
              <w:left w:val="nil"/>
              <w:bottom w:val="single" w:sz="4" w:space="0" w:color="auto"/>
              <w:right w:val="single" w:sz="4" w:space="0" w:color="auto"/>
            </w:tcBorders>
            <w:shd w:val="clear" w:color="auto" w:fill="auto"/>
            <w:vAlign w:val="center"/>
            <w:hideMark/>
          </w:tcPr>
          <w:p w14:paraId="0248C129"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xml:space="preserve">с. </w:t>
            </w:r>
            <w:proofErr w:type="spellStart"/>
            <w:r w:rsidRPr="00DC4581">
              <w:rPr>
                <w:rFonts w:eastAsia="Times New Roman"/>
                <w:color w:val="000000"/>
                <w:lang w:eastAsia="ru-RU"/>
              </w:rPr>
              <w:t>Занадворовка</w:t>
            </w:r>
            <w:proofErr w:type="spellEnd"/>
            <w:r w:rsidRPr="00DC4581">
              <w:rPr>
                <w:rFonts w:eastAsia="Times New Roman"/>
                <w:color w:val="000000"/>
                <w:lang w:eastAsia="ru-RU"/>
              </w:rPr>
              <w:t>, ул. Гарнизонная, д.59</w:t>
            </w:r>
          </w:p>
        </w:tc>
        <w:tc>
          <w:tcPr>
            <w:tcW w:w="381" w:type="pct"/>
            <w:tcBorders>
              <w:top w:val="nil"/>
              <w:left w:val="nil"/>
              <w:bottom w:val="single" w:sz="4" w:space="0" w:color="auto"/>
              <w:right w:val="single" w:sz="4" w:space="0" w:color="auto"/>
            </w:tcBorders>
            <w:shd w:val="clear" w:color="auto" w:fill="auto"/>
            <w:vAlign w:val="center"/>
            <w:hideMark/>
          </w:tcPr>
          <w:p w14:paraId="3C26F705"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1940</w:t>
            </w:r>
          </w:p>
        </w:tc>
        <w:tc>
          <w:tcPr>
            <w:tcW w:w="377" w:type="pct"/>
            <w:tcBorders>
              <w:top w:val="nil"/>
              <w:left w:val="nil"/>
              <w:bottom w:val="single" w:sz="4" w:space="0" w:color="auto"/>
              <w:right w:val="single" w:sz="4" w:space="0" w:color="auto"/>
            </w:tcBorders>
            <w:shd w:val="clear" w:color="auto" w:fill="auto"/>
            <w:vAlign w:val="center"/>
            <w:hideMark/>
          </w:tcPr>
          <w:p w14:paraId="3DDF4C57"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3A808810"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8</w:t>
            </w:r>
          </w:p>
        </w:tc>
        <w:tc>
          <w:tcPr>
            <w:tcW w:w="558" w:type="pct"/>
            <w:tcBorders>
              <w:top w:val="nil"/>
              <w:left w:val="nil"/>
              <w:bottom w:val="single" w:sz="4" w:space="0" w:color="auto"/>
              <w:right w:val="single" w:sz="4" w:space="0" w:color="auto"/>
            </w:tcBorders>
            <w:shd w:val="clear" w:color="auto" w:fill="auto"/>
            <w:vAlign w:val="center"/>
            <w:hideMark/>
          </w:tcPr>
          <w:p w14:paraId="6FF09B36"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618,3</w:t>
            </w:r>
          </w:p>
        </w:tc>
        <w:tc>
          <w:tcPr>
            <w:tcW w:w="872" w:type="pct"/>
            <w:tcBorders>
              <w:top w:val="nil"/>
              <w:left w:val="nil"/>
              <w:bottom w:val="single" w:sz="4" w:space="0" w:color="auto"/>
              <w:right w:val="single" w:sz="4" w:space="0" w:color="auto"/>
            </w:tcBorders>
            <w:shd w:val="clear" w:color="auto" w:fill="auto"/>
            <w:vAlign w:val="center"/>
            <w:hideMark/>
          </w:tcPr>
          <w:p w14:paraId="7C7F58CE"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3C7ED025"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25:20:000000:0000:05:248:002:000019570, з/у – 304,0</w:t>
            </w:r>
          </w:p>
        </w:tc>
      </w:tr>
      <w:tr w:rsidR="00DC4581" w:rsidRPr="00DC4581" w14:paraId="6F348C00" w14:textId="77777777" w:rsidTr="00B27464">
        <w:trPr>
          <w:trHeight w:val="701"/>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7B5897A7"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5</w:t>
            </w:r>
          </w:p>
        </w:tc>
        <w:tc>
          <w:tcPr>
            <w:tcW w:w="1139" w:type="pct"/>
            <w:tcBorders>
              <w:top w:val="nil"/>
              <w:left w:val="nil"/>
              <w:bottom w:val="single" w:sz="4" w:space="0" w:color="auto"/>
              <w:right w:val="single" w:sz="4" w:space="0" w:color="auto"/>
            </w:tcBorders>
            <w:shd w:val="clear" w:color="auto" w:fill="auto"/>
            <w:vAlign w:val="center"/>
            <w:hideMark/>
          </w:tcPr>
          <w:p w14:paraId="10BED609"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xml:space="preserve">с. </w:t>
            </w:r>
            <w:proofErr w:type="spellStart"/>
            <w:r w:rsidRPr="00DC4581">
              <w:rPr>
                <w:rFonts w:eastAsia="Times New Roman"/>
                <w:color w:val="000000"/>
                <w:lang w:eastAsia="ru-RU"/>
              </w:rPr>
              <w:t>Занадворовка</w:t>
            </w:r>
            <w:proofErr w:type="spellEnd"/>
            <w:r w:rsidRPr="00DC4581">
              <w:rPr>
                <w:rFonts w:eastAsia="Times New Roman"/>
                <w:color w:val="000000"/>
                <w:lang w:eastAsia="ru-RU"/>
              </w:rPr>
              <w:t>, ул. Гарнизонная, д.63</w:t>
            </w:r>
          </w:p>
        </w:tc>
        <w:tc>
          <w:tcPr>
            <w:tcW w:w="381" w:type="pct"/>
            <w:tcBorders>
              <w:top w:val="nil"/>
              <w:left w:val="nil"/>
              <w:bottom w:val="single" w:sz="4" w:space="0" w:color="auto"/>
              <w:right w:val="single" w:sz="4" w:space="0" w:color="auto"/>
            </w:tcBorders>
            <w:shd w:val="clear" w:color="auto" w:fill="auto"/>
            <w:vAlign w:val="center"/>
            <w:hideMark/>
          </w:tcPr>
          <w:p w14:paraId="0425CE32" w14:textId="77777777" w:rsidR="00DC4581" w:rsidRPr="00DC4581" w:rsidRDefault="00DC4581" w:rsidP="00CB73A8">
            <w:pPr>
              <w:jc w:val="center"/>
              <w:rPr>
                <w:rFonts w:eastAsia="Times New Roman"/>
                <w:color w:val="000000"/>
                <w:lang w:eastAsia="ru-RU"/>
              </w:rPr>
            </w:pPr>
            <w:r w:rsidRPr="00DC4581">
              <w:rPr>
                <w:rFonts w:eastAsia="Arial Unicode MS"/>
                <w:color w:val="000000"/>
                <w:lang w:val="en-US" w:eastAsia="ru-RU"/>
              </w:rPr>
              <w:t>1940</w:t>
            </w:r>
          </w:p>
        </w:tc>
        <w:tc>
          <w:tcPr>
            <w:tcW w:w="377" w:type="pct"/>
            <w:tcBorders>
              <w:top w:val="nil"/>
              <w:left w:val="nil"/>
              <w:bottom w:val="single" w:sz="4" w:space="0" w:color="auto"/>
              <w:right w:val="single" w:sz="4" w:space="0" w:color="auto"/>
            </w:tcBorders>
            <w:shd w:val="clear" w:color="auto" w:fill="auto"/>
            <w:vAlign w:val="center"/>
            <w:hideMark/>
          </w:tcPr>
          <w:p w14:paraId="39640D1C" w14:textId="77777777" w:rsidR="00DC4581" w:rsidRPr="00DC4581" w:rsidRDefault="00DC4581" w:rsidP="00CB73A8">
            <w:pPr>
              <w:jc w:val="center"/>
              <w:rPr>
                <w:rFonts w:eastAsia="Times New Roman"/>
                <w:color w:val="000000"/>
                <w:lang w:eastAsia="ru-RU"/>
              </w:rPr>
            </w:pPr>
            <w:r w:rsidRPr="00DC4581">
              <w:rPr>
                <w:rFonts w:eastAsia="Arial Unicode MS"/>
                <w:color w:val="000000"/>
                <w:lang w:val="en-US"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4E57C6CF" w14:textId="77777777" w:rsidR="00DC4581" w:rsidRPr="00DC4581" w:rsidRDefault="00DC4581" w:rsidP="00CB73A8">
            <w:pPr>
              <w:jc w:val="center"/>
              <w:rPr>
                <w:rFonts w:eastAsia="Times New Roman"/>
                <w:color w:val="000000"/>
                <w:lang w:eastAsia="ru-RU"/>
              </w:rPr>
            </w:pPr>
            <w:r w:rsidRPr="00DC4581">
              <w:rPr>
                <w:rFonts w:eastAsia="Arial Unicode MS"/>
                <w:color w:val="000000"/>
                <w:lang w:val="en-US" w:eastAsia="ru-RU"/>
              </w:rPr>
              <w:t>8</w:t>
            </w:r>
          </w:p>
        </w:tc>
        <w:tc>
          <w:tcPr>
            <w:tcW w:w="558" w:type="pct"/>
            <w:tcBorders>
              <w:top w:val="nil"/>
              <w:left w:val="nil"/>
              <w:bottom w:val="single" w:sz="4" w:space="0" w:color="auto"/>
              <w:right w:val="single" w:sz="4" w:space="0" w:color="auto"/>
            </w:tcBorders>
            <w:shd w:val="clear" w:color="auto" w:fill="auto"/>
            <w:vAlign w:val="center"/>
            <w:hideMark/>
          </w:tcPr>
          <w:p w14:paraId="1872D2A9" w14:textId="77777777" w:rsidR="00DC4581" w:rsidRPr="00DC4581" w:rsidRDefault="00DC4581" w:rsidP="00CB73A8">
            <w:pPr>
              <w:jc w:val="center"/>
              <w:rPr>
                <w:rFonts w:eastAsia="Times New Roman"/>
                <w:color w:val="000000"/>
                <w:lang w:eastAsia="ru-RU"/>
              </w:rPr>
            </w:pPr>
            <w:r w:rsidRPr="00DC4581">
              <w:rPr>
                <w:rFonts w:eastAsia="Arial Unicode MS"/>
                <w:color w:val="000000"/>
                <w:lang w:val="en-US" w:eastAsia="ru-RU"/>
              </w:rPr>
              <w:t>625,2</w:t>
            </w:r>
          </w:p>
        </w:tc>
        <w:tc>
          <w:tcPr>
            <w:tcW w:w="872" w:type="pct"/>
            <w:tcBorders>
              <w:top w:val="nil"/>
              <w:left w:val="nil"/>
              <w:bottom w:val="single" w:sz="4" w:space="0" w:color="auto"/>
              <w:right w:val="single" w:sz="4" w:space="0" w:color="auto"/>
            </w:tcBorders>
            <w:shd w:val="clear" w:color="auto" w:fill="auto"/>
            <w:vAlign w:val="center"/>
            <w:hideMark/>
          </w:tcPr>
          <w:p w14:paraId="0808609C"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446EF186"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25:20:000000:0000:05:248:002:000019570, з/у – 304.0</w:t>
            </w:r>
          </w:p>
        </w:tc>
      </w:tr>
      <w:tr w:rsidR="00DC4581" w:rsidRPr="00DC4581" w14:paraId="2B5C34DE" w14:textId="77777777" w:rsidTr="00B27464">
        <w:trPr>
          <w:trHeight w:val="765"/>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4DEBD289"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6</w:t>
            </w:r>
          </w:p>
        </w:tc>
        <w:tc>
          <w:tcPr>
            <w:tcW w:w="1139" w:type="pct"/>
            <w:tcBorders>
              <w:top w:val="nil"/>
              <w:left w:val="nil"/>
              <w:bottom w:val="single" w:sz="4" w:space="0" w:color="auto"/>
              <w:right w:val="single" w:sz="4" w:space="0" w:color="auto"/>
            </w:tcBorders>
            <w:shd w:val="clear" w:color="auto" w:fill="auto"/>
            <w:vAlign w:val="center"/>
            <w:hideMark/>
          </w:tcPr>
          <w:p w14:paraId="6AF8B965"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xml:space="preserve">с. </w:t>
            </w:r>
            <w:proofErr w:type="spellStart"/>
            <w:r w:rsidRPr="00DC4581">
              <w:rPr>
                <w:rFonts w:eastAsia="Times New Roman"/>
                <w:color w:val="000000"/>
                <w:lang w:eastAsia="ru-RU"/>
              </w:rPr>
              <w:t>Занадворовка</w:t>
            </w:r>
            <w:proofErr w:type="spellEnd"/>
            <w:r w:rsidRPr="00DC4581">
              <w:rPr>
                <w:rFonts w:eastAsia="Times New Roman"/>
                <w:color w:val="000000"/>
                <w:lang w:eastAsia="ru-RU"/>
              </w:rPr>
              <w:t>, ул. Гарнизонная, д.70</w:t>
            </w:r>
          </w:p>
        </w:tc>
        <w:tc>
          <w:tcPr>
            <w:tcW w:w="381" w:type="pct"/>
            <w:tcBorders>
              <w:top w:val="nil"/>
              <w:left w:val="nil"/>
              <w:bottom w:val="single" w:sz="4" w:space="0" w:color="auto"/>
              <w:right w:val="single" w:sz="4" w:space="0" w:color="auto"/>
            </w:tcBorders>
            <w:shd w:val="clear" w:color="auto" w:fill="auto"/>
            <w:vAlign w:val="center"/>
            <w:hideMark/>
          </w:tcPr>
          <w:p w14:paraId="62ED398C"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1940</w:t>
            </w:r>
          </w:p>
        </w:tc>
        <w:tc>
          <w:tcPr>
            <w:tcW w:w="377" w:type="pct"/>
            <w:tcBorders>
              <w:top w:val="nil"/>
              <w:left w:val="nil"/>
              <w:bottom w:val="single" w:sz="4" w:space="0" w:color="auto"/>
              <w:right w:val="single" w:sz="4" w:space="0" w:color="auto"/>
            </w:tcBorders>
            <w:shd w:val="clear" w:color="auto" w:fill="auto"/>
            <w:vAlign w:val="center"/>
            <w:hideMark/>
          </w:tcPr>
          <w:p w14:paraId="41C59264"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538DDAB2"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8</w:t>
            </w:r>
          </w:p>
        </w:tc>
        <w:tc>
          <w:tcPr>
            <w:tcW w:w="558" w:type="pct"/>
            <w:tcBorders>
              <w:top w:val="nil"/>
              <w:left w:val="nil"/>
              <w:bottom w:val="single" w:sz="4" w:space="0" w:color="auto"/>
              <w:right w:val="single" w:sz="4" w:space="0" w:color="auto"/>
            </w:tcBorders>
            <w:shd w:val="clear" w:color="auto" w:fill="auto"/>
            <w:vAlign w:val="center"/>
            <w:hideMark/>
          </w:tcPr>
          <w:p w14:paraId="040BCCBD"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348</w:t>
            </w:r>
          </w:p>
        </w:tc>
        <w:tc>
          <w:tcPr>
            <w:tcW w:w="872" w:type="pct"/>
            <w:tcBorders>
              <w:top w:val="nil"/>
              <w:left w:val="nil"/>
              <w:bottom w:val="single" w:sz="4" w:space="0" w:color="auto"/>
              <w:right w:val="single" w:sz="4" w:space="0" w:color="auto"/>
            </w:tcBorders>
            <w:shd w:val="clear" w:color="auto" w:fill="auto"/>
            <w:vAlign w:val="center"/>
            <w:hideMark/>
          </w:tcPr>
          <w:p w14:paraId="53BA1B9E"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25C255A4"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нет, з/у – 324,0</w:t>
            </w:r>
          </w:p>
        </w:tc>
      </w:tr>
      <w:tr w:rsidR="00DC4581" w:rsidRPr="00DC4581" w14:paraId="66D4A8AD" w14:textId="77777777" w:rsidTr="00B27464">
        <w:trPr>
          <w:trHeight w:val="701"/>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0B64FCA6"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lastRenderedPageBreak/>
              <w:t>7</w:t>
            </w:r>
          </w:p>
        </w:tc>
        <w:tc>
          <w:tcPr>
            <w:tcW w:w="1139" w:type="pct"/>
            <w:tcBorders>
              <w:top w:val="nil"/>
              <w:left w:val="nil"/>
              <w:bottom w:val="single" w:sz="4" w:space="0" w:color="auto"/>
              <w:right w:val="single" w:sz="4" w:space="0" w:color="auto"/>
            </w:tcBorders>
            <w:shd w:val="clear" w:color="auto" w:fill="auto"/>
            <w:vAlign w:val="center"/>
            <w:hideMark/>
          </w:tcPr>
          <w:p w14:paraId="3C3D112C"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xml:space="preserve">с. </w:t>
            </w:r>
            <w:proofErr w:type="spellStart"/>
            <w:r w:rsidRPr="00DC4581">
              <w:rPr>
                <w:rFonts w:eastAsia="Times New Roman"/>
                <w:color w:val="000000"/>
                <w:lang w:eastAsia="ru-RU"/>
              </w:rPr>
              <w:t>Занадворовка</w:t>
            </w:r>
            <w:proofErr w:type="spellEnd"/>
            <w:r w:rsidRPr="00DC4581">
              <w:rPr>
                <w:rFonts w:eastAsia="Times New Roman"/>
                <w:color w:val="000000"/>
                <w:lang w:eastAsia="ru-RU"/>
              </w:rPr>
              <w:t>, ул. Гарнизонная, д.71</w:t>
            </w:r>
          </w:p>
        </w:tc>
        <w:tc>
          <w:tcPr>
            <w:tcW w:w="381" w:type="pct"/>
            <w:tcBorders>
              <w:top w:val="nil"/>
              <w:left w:val="nil"/>
              <w:bottom w:val="single" w:sz="4" w:space="0" w:color="auto"/>
              <w:right w:val="single" w:sz="4" w:space="0" w:color="auto"/>
            </w:tcBorders>
            <w:shd w:val="clear" w:color="auto" w:fill="auto"/>
            <w:vAlign w:val="center"/>
            <w:hideMark/>
          </w:tcPr>
          <w:p w14:paraId="0DC8868D"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1940</w:t>
            </w:r>
          </w:p>
        </w:tc>
        <w:tc>
          <w:tcPr>
            <w:tcW w:w="377" w:type="pct"/>
            <w:tcBorders>
              <w:top w:val="nil"/>
              <w:left w:val="nil"/>
              <w:bottom w:val="single" w:sz="4" w:space="0" w:color="auto"/>
              <w:right w:val="single" w:sz="4" w:space="0" w:color="auto"/>
            </w:tcBorders>
            <w:shd w:val="clear" w:color="auto" w:fill="auto"/>
            <w:vAlign w:val="center"/>
            <w:hideMark/>
          </w:tcPr>
          <w:p w14:paraId="60DE8039"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52EA02F7"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8</w:t>
            </w:r>
          </w:p>
        </w:tc>
        <w:tc>
          <w:tcPr>
            <w:tcW w:w="558" w:type="pct"/>
            <w:tcBorders>
              <w:top w:val="nil"/>
              <w:left w:val="nil"/>
              <w:bottom w:val="single" w:sz="4" w:space="0" w:color="auto"/>
              <w:right w:val="single" w:sz="4" w:space="0" w:color="auto"/>
            </w:tcBorders>
            <w:shd w:val="clear" w:color="auto" w:fill="auto"/>
            <w:vAlign w:val="center"/>
            <w:hideMark/>
          </w:tcPr>
          <w:p w14:paraId="7680AC06"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350</w:t>
            </w:r>
          </w:p>
        </w:tc>
        <w:tc>
          <w:tcPr>
            <w:tcW w:w="872" w:type="pct"/>
            <w:tcBorders>
              <w:top w:val="nil"/>
              <w:left w:val="nil"/>
              <w:bottom w:val="single" w:sz="4" w:space="0" w:color="auto"/>
              <w:right w:val="single" w:sz="4" w:space="0" w:color="auto"/>
            </w:tcBorders>
            <w:shd w:val="clear" w:color="auto" w:fill="auto"/>
            <w:vAlign w:val="center"/>
            <w:hideMark/>
          </w:tcPr>
          <w:p w14:paraId="41544A68"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59B744BB"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нет, з/у –нет</w:t>
            </w:r>
          </w:p>
        </w:tc>
      </w:tr>
      <w:tr w:rsidR="00DC4581" w:rsidRPr="00DC4581" w14:paraId="7435E4FE" w14:textId="77777777" w:rsidTr="00B27464">
        <w:trPr>
          <w:trHeight w:val="839"/>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0757E086"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8</w:t>
            </w:r>
          </w:p>
        </w:tc>
        <w:tc>
          <w:tcPr>
            <w:tcW w:w="1139" w:type="pct"/>
            <w:tcBorders>
              <w:top w:val="nil"/>
              <w:left w:val="nil"/>
              <w:bottom w:val="single" w:sz="4" w:space="0" w:color="auto"/>
              <w:right w:val="single" w:sz="4" w:space="0" w:color="auto"/>
            </w:tcBorders>
            <w:shd w:val="clear" w:color="auto" w:fill="auto"/>
            <w:vAlign w:val="center"/>
            <w:hideMark/>
          </w:tcPr>
          <w:p w14:paraId="514D28D4"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xml:space="preserve">с. </w:t>
            </w:r>
            <w:proofErr w:type="spellStart"/>
            <w:r w:rsidRPr="00DC4581">
              <w:rPr>
                <w:rFonts w:eastAsia="Times New Roman"/>
                <w:color w:val="000000"/>
                <w:lang w:eastAsia="ru-RU"/>
              </w:rPr>
              <w:t>Занадворовка</w:t>
            </w:r>
            <w:proofErr w:type="spellEnd"/>
            <w:r w:rsidRPr="00DC4581">
              <w:rPr>
                <w:rFonts w:eastAsia="Times New Roman"/>
                <w:color w:val="000000"/>
                <w:lang w:eastAsia="ru-RU"/>
              </w:rPr>
              <w:t>, ул. Гарнизонная, д.73</w:t>
            </w:r>
          </w:p>
        </w:tc>
        <w:tc>
          <w:tcPr>
            <w:tcW w:w="381" w:type="pct"/>
            <w:tcBorders>
              <w:top w:val="nil"/>
              <w:left w:val="nil"/>
              <w:bottom w:val="single" w:sz="4" w:space="0" w:color="auto"/>
              <w:right w:val="single" w:sz="4" w:space="0" w:color="auto"/>
            </w:tcBorders>
            <w:shd w:val="clear" w:color="auto" w:fill="auto"/>
            <w:vAlign w:val="center"/>
            <w:hideMark/>
          </w:tcPr>
          <w:p w14:paraId="1824370B" w14:textId="77777777" w:rsidR="00DC4581" w:rsidRPr="00DC4581" w:rsidRDefault="00DC4581" w:rsidP="00CB73A8">
            <w:pPr>
              <w:jc w:val="center"/>
              <w:rPr>
                <w:rFonts w:eastAsia="Times New Roman"/>
                <w:color w:val="000000"/>
                <w:lang w:eastAsia="ru-RU"/>
              </w:rPr>
            </w:pPr>
            <w:r w:rsidRPr="00DC4581">
              <w:rPr>
                <w:rFonts w:eastAsia="Arial Unicode MS"/>
                <w:color w:val="000000"/>
                <w:lang w:val="en-US" w:eastAsia="ru-RU"/>
              </w:rPr>
              <w:t>1940</w:t>
            </w:r>
          </w:p>
        </w:tc>
        <w:tc>
          <w:tcPr>
            <w:tcW w:w="377" w:type="pct"/>
            <w:tcBorders>
              <w:top w:val="nil"/>
              <w:left w:val="nil"/>
              <w:bottom w:val="single" w:sz="4" w:space="0" w:color="auto"/>
              <w:right w:val="single" w:sz="4" w:space="0" w:color="auto"/>
            </w:tcBorders>
            <w:shd w:val="clear" w:color="auto" w:fill="auto"/>
            <w:vAlign w:val="center"/>
            <w:hideMark/>
          </w:tcPr>
          <w:p w14:paraId="4060554C" w14:textId="77777777" w:rsidR="00DC4581" w:rsidRPr="00DC4581" w:rsidRDefault="00DC4581" w:rsidP="00CB73A8">
            <w:pPr>
              <w:jc w:val="center"/>
              <w:rPr>
                <w:rFonts w:eastAsia="Times New Roman"/>
                <w:color w:val="000000"/>
                <w:lang w:eastAsia="ru-RU"/>
              </w:rPr>
            </w:pPr>
            <w:r w:rsidRPr="00DC4581">
              <w:rPr>
                <w:rFonts w:eastAsia="Arial Unicode MS"/>
                <w:color w:val="000000"/>
                <w:lang w:val="en-US"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4AB51635" w14:textId="77777777" w:rsidR="00DC4581" w:rsidRPr="00DC4581" w:rsidRDefault="00DC4581" w:rsidP="00CB73A8">
            <w:pPr>
              <w:jc w:val="center"/>
              <w:rPr>
                <w:rFonts w:eastAsia="Times New Roman"/>
                <w:color w:val="000000"/>
                <w:lang w:eastAsia="ru-RU"/>
              </w:rPr>
            </w:pPr>
            <w:r w:rsidRPr="00DC4581">
              <w:rPr>
                <w:rFonts w:eastAsia="Arial Unicode MS"/>
                <w:color w:val="000000"/>
                <w:lang w:val="en-US" w:eastAsia="ru-RU"/>
              </w:rPr>
              <w:t>8</w:t>
            </w:r>
          </w:p>
        </w:tc>
        <w:tc>
          <w:tcPr>
            <w:tcW w:w="558" w:type="pct"/>
            <w:tcBorders>
              <w:top w:val="nil"/>
              <w:left w:val="nil"/>
              <w:bottom w:val="single" w:sz="4" w:space="0" w:color="auto"/>
              <w:right w:val="single" w:sz="4" w:space="0" w:color="auto"/>
            </w:tcBorders>
            <w:shd w:val="clear" w:color="auto" w:fill="auto"/>
            <w:vAlign w:val="center"/>
            <w:hideMark/>
          </w:tcPr>
          <w:p w14:paraId="2021C1AD" w14:textId="77777777" w:rsidR="00DC4581" w:rsidRPr="00DC4581" w:rsidRDefault="00DC4581" w:rsidP="00CB73A8">
            <w:pPr>
              <w:jc w:val="center"/>
              <w:rPr>
                <w:rFonts w:eastAsia="Times New Roman"/>
                <w:color w:val="000000"/>
                <w:lang w:eastAsia="ru-RU"/>
              </w:rPr>
            </w:pPr>
            <w:r w:rsidRPr="00DC4581">
              <w:rPr>
                <w:rFonts w:eastAsia="Arial Unicode MS"/>
                <w:color w:val="000000"/>
                <w:lang w:val="en-US" w:eastAsia="ru-RU"/>
              </w:rPr>
              <w:t>659,7</w:t>
            </w:r>
          </w:p>
        </w:tc>
        <w:tc>
          <w:tcPr>
            <w:tcW w:w="872" w:type="pct"/>
            <w:tcBorders>
              <w:top w:val="nil"/>
              <w:left w:val="nil"/>
              <w:bottom w:val="single" w:sz="4" w:space="0" w:color="auto"/>
              <w:right w:val="single" w:sz="4" w:space="0" w:color="auto"/>
            </w:tcBorders>
            <w:shd w:val="clear" w:color="auto" w:fill="auto"/>
            <w:vAlign w:val="center"/>
            <w:hideMark/>
          </w:tcPr>
          <w:p w14:paraId="4A0FDC32"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5D7F358A" w14:textId="6B8A0B1D"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25:20:000000:0000:05:248:002:</w:t>
            </w:r>
            <w:r w:rsidR="00C575C6" w:rsidRPr="00DC4581">
              <w:rPr>
                <w:rFonts w:eastAsia="Times New Roman"/>
                <w:color w:val="000000"/>
                <w:sz w:val="16"/>
                <w:szCs w:val="16"/>
                <w:lang w:eastAsia="ru-RU"/>
              </w:rPr>
              <w:t>000019590, з</w:t>
            </w:r>
            <w:r w:rsidRPr="00DC4581">
              <w:rPr>
                <w:rFonts w:eastAsia="Times New Roman"/>
                <w:color w:val="000000"/>
                <w:sz w:val="16"/>
                <w:szCs w:val="16"/>
                <w:lang w:eastAsia="ru-RU"/>
              </w:rPr>
              <w:t>/у – 605.0</w:t>
            </w:r>
          </w:p>
        </w:tc>
      </w:tr>
      <w:tr w:rsidR="00DC4581" w:rsidRPr="00DC4581" w14:paraId="0D450811" w14:textId="77777777" w:rsidTr="00B27464">
        <w:trPr>
          <w:trHeight w:val="850"/>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529ED9C3"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9</w:t>
            </w:r>
          </w:p>
        </w:tc>
        <w:tc>
          <w:tcPr>
            <w:tcW w:w="1139" w:type="pct"/>
            <w:tcBorders>
              <w:top w:val="nil"/>
              <w:left w:val="nil"/>
              <w:bottom w:val="single" w:sz="4" w:space="0" w:color="auto"/>
              <w:right w:val="single" w:sz="4" w:space="0" w:color="auto"/>
            </w:tcBorders>
            <w:shd w:val="clear" w:color="auto" w:fill="auto"/>
            <w:vAlign w:val="center"/>
            <w:hideMark/>
          </w:tcPr>
          <w:p w14:paraId="3314E07D"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xml:space="preserve">с. </w:t>
            </w:r>
            <w:proofErr w:type="spellStart"/>
            <w:r w:rsidRPr="00DC4581">
              <w:rPr>
                <w:rFonts w:eastAsia="Times New Roman"/>
                <w:color w:val="000000"/>
                <w:lang w:eastAsia="ru-RU"/>
              </w:rPr>
              <w:t>Занадворовка</w:t>
            </w:r>
            <w:proofErr w:type="spellEnd"/>
            <w:r w:rsidRPr="00DC4581">
              <w:rPr>
                <w:rFonts w:eastAsia="Times New Roman"/>
                <w:color w:val="000000"/>
                <w:lang w:eastAsia="ru-RU"/>
              </w:rPr>
              <w:t>, ул. Гарнизонная, д.74</w:t>
            </w:r>
          </w:p>
        </w:tc>
        <w:tc>
          <w:tcPr>
            <w:tcW w:w="381" w:type="pct"/>
            <w:tcBorders>
              <w:top w:val="nil"/>
              <w:left w:val="nil"/>
              <w:bottom w:val="single" w:sz="4" w:space="0" w:color="auto"/>
              <w:right w:val="single" w:sz="4" w:space="0" w:color="auto"/>
            </w:tcBorders>
            <w:shd w:val="clear" w:color="auto" w:fill="auto"/>
            <w:vAlign w:val="center"/>
            <w:hideMark/>
          </w:tcPr>
          <w:p w14:paraId="42F4DC4C" w14:textId="77777777" w:rsidR="00DC4581" w:rsidRPr="00DC4581" w:rsidRDefault="00DC4581" w:rsidP="00CB73A8">
            <w:pPr>
              <w:jc w:val="center"/>
              <w:rPr>
                <w:rFonts w:eastAsia="Times New Roman"/>
                <w:color w:val="000000"/>
                <w:lang w:eastAsia="ru-RU"/>
              </w:rPr>
            </w:pPr>
            <w:r w:rsidRPr="00DC4581">
              <w:rPr>
                <w:rFonts w:eastAsia="Arial Unicode MS"/>
                <w:color w:val="000000"/>
                <w:lang w:val="en-US" w:eastAsia="ru-RU"/>
              </w:rPr>
              <w:t>1952</w:t>
            </w:r>
          </w:p>
        </w:tc>
        <w:tc>
          <w:tcPr>
            <w:tcW w:w="377" w:type="pct"/>
            <w:tcBorders>
              <w:top w:val="nil"/>
              <w:left w:val="nil"/>
              <w:bottom w:val="single" w:sz="4" w:space="0" w:color="auto"/>
              <w:right w:val="single" w:sz="4" w:space="0" w:color="auto"/>
            </w:tcBorders>
            <w:shd w:val="clear" w:color="auto" w:fill="auto"/>
            <w:vAlign w:val="center"/>
            <w:hideMark/>
          </w:tcPr>
          <w:p w14:paraId="46B434FD" w14:textId="77777777" w:rsidR="00DC4581" w:rsidRPr="00DC4581" w:rsidRDefault="00DC4581" w:rsidP="00CB73A8">
            <w:pPr>
              <w:jc w:val="center"/>
              <w:rPr>
                <w:rFonts w:eastAsia="Times New Roman"/>
                <w:color w:val="000000"/>
                <w:lang w:eastAsia="ru-RU"/>
              </w:rPr>
            </w:pPr>
            <w:r w:rsidRPr="00DC4581">
              <w:rPr>
                <w:rFonts w:eastAsia="Arial Unicode MS"/>
                <w:color w:val="000000"/>
                <w:lang w:val="en-US"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0A619E89" w14:textId="77777777" w:rsidR="00DC4581" w:rsidRPr="00DC4581" w:rsidRDefault="00DC4581" w:rsidP="00CB73A8">
            <w:pPr>
              <w:jc w:val="center"/>
              <w:rPr>
                <w:rFonts w:eastAsia="Times New Roman"/>
                <w:color w:val="000000"/>
                <w:lang w:eastAsia="ru-RU"/>
              </w:rPr>
            </w:pPr>
            <w:r w:rsidRPr="00DC4581">
              <w:rPr>
                <w:rFonts w:eastAsia="Arial Unicode MS"/>
                <w:color w:val="000000"/>
                <w:lang w:val="en-US" w:eastAsia="ru-RU"/>
              </w:rPr>
              <w:t>8</w:t>
            </w:r>
          </w:p>
        </w:tc>
        <w:tc>
          <w:tcPr>
            <w:tcW w:w="558" w:type="pct"/>
            <w:tcBorders>
              <w:top w:val="nil"/>
              <w:left w:val="nil"/>
              <w:bottom w:val="single" w:sz="4" w:space="0" w:color="auto"/>
              <w:right w:val="single" w:sz="4" w:space="0" w:color="auto"/>
            </w:tcBorders>
            <w:shd w:val="clear" w:color="auto" w:fill="auto"/>
            <w:vAlign w:val="center"/>
            <w:hideMark/>
          </w:tcPr>
          <w:p w14:paraId="5E0BB254" w14:textId="77777777" w:rsidR="00DC4581" w:rsidRPr="00DC4581" w:rsidRDefault="00DC4581" w:rsidP="00CB73A8">
            <w:pPr>
              <w:jc w:val="center"/>
              <w:rPr>
                <w:rFonts w:eastAsia="Times New Roman"/>
                <w:color w:val="000000"/>
                <w:lang w:eastAsia="ru-RU"/>
              </w:rPr>
            </w:pPr>
            <w:r w:rsidRPr="00DC4581">
              <w:rPr>
                <w:rFonts w:eastAsia="Arial Unicode MS"/>
                <w:color w:val="000000"/>
                <w:lang w:val="en-US" w:eastAsia="ru-RU"/>
              </w:rPr>
              <w:t>663,8</w:t>
            </w:r>
          </w:p>
        </w:tc>
        <w:tc>
          <w:tcPr>
            <w:tcW w:w="872" w:type="pct"/>
            <w:tcBorders>
              <w:top w:val="nil"/>
              <w:left w:val="nil"/>
              <w:bottom w:val="single" w:sz="4" w:space="0" w:color="auto"/>
              <w:right w:val="single" w:sz="4" w:space="0" w:color="auto"/>
            </w:tcBorders>
            <w:shd w:val="clear" w:color="auto" w:fill="auto"/>
            <w:vAlign w:val="center"/>
            <w:hideMark/>
          </w:tcPr>
          <w:p w14:paraId="01C52214"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02B8F96A"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25:20:000000:0000:05:248:002:000006640</w:t>
            </w:r>
            <w:r w:rsidRPr="00DC4581">
              <w:rPr>
                <w:rFonts w:eastAsia="Times New Roman"/>
                <w:color w:val="000000"/>
                <w:sz w:val="16"/>
                <w:szCs w:val="16"/>
                <w:lang w:eastAsia="ru-RU"/>
              </w:rPr>
              <w:br/>
              <w:t>, з/у –724.0</w:t>
            </w:r>
          </w:p>
        </w:tc>
      </w:tr>
      <w:tr w:rsidR="00DC4581" w:rsidRPr="00DC4581" w14:paraId="067FBB87" w14:textId="77777777" w:rsidTr="00B27464">
        <w:trPr>
          <w:trHeight w:val="834"/>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2C533343"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10</w:t>
            </w:r>
          </w:p>
        </w:tc>
        <w:tc>
          <w:tcPr>
            <w:tcW w:w="1139" w:type="pct"/>
            <w:tcBorders>
              <w:top w:val="nil"/>
              <w:left w:val="nil"/>
              <w:bottom w:val="single" w:sz="4" w:space="0" w:color="auto"/>
              <w:right w:val="single" w:sz="4" w:space="0" w:color="auto"/>
            </w:tcBorders>
            <w:shd w:val="clear" w:color="auto" w:fill="auto"/>
            <w:vAlign w:val="center"/>
            <w:hideMark/>
          </w:tcPr>
          <w:p w14:paraId="0EE2614F" w14:textId="77777777" w:rsidR="00DC4581" w:rsidRPr="00DC4581" w:rsidRDefault="00DC4581" w:rsidP="00CB73A8">
            <w:pPr>
              <w:rPr>
                <w:rFonts w:eastAsia="Times New Roman"/>
                <w:color w:val="000000"/>
                <w:lang w:eastAsia="ru-RU"/>
              </w:rPr>
            </w:pPr>
            <w:r w:rsidRPr="00DC4581">
              <w:rPr>
                <w:rFonts w:eastAsia="Times New Roman"/>
                <w:color w:val="000000"/>
                <w:lang w:eastAsia="ru-RU"/>
              </w:rPr>
              <w:t xml:space="preserve">с. </w:t>
            </w:r>
            <w:proofErr w:type="spellStart"/>
            <w:r w:rsidRPr="00DC4581">
              <w:rPr>
                <w:rFonts w:eastAsia="Times New Roman"/>
                <w:color w:val="000000"/>
                <w:lang w:eastAsia="ru-RU"/>
              </w:rPr>
              <w:t>Занадворовка</w:t>
            </w:r>
            <w:proofErr w:type="spellEnd"/>
            <w:r w:rsidRPr="00DC4581">
              <w:rPr>
                <w:rFonts w:eastAsia="Times New Roman"/>
                <w:color w:val="000000"/>
                <w:lang w:eastAsia="ru-RU"/>
              </w:rPr>
              <w:t>, ул. Гарнизонная, д.75</w:t>
            </w:r>
          </w:p>
        </w:tc>
        <w:tc>
          <w:tcPr>
            <w:tcW w:w="381" w:type="pct"/>
            <w:tcBorders>
              <w:top w:val="nil"/>
              <w:left w:val="nil"/>
              <w:bottom w:val="single" w:sz="4" w:space="0" w:color="auto"/>
              <w:right w:val="single" w:sz="4" w:space="0" w:color="auto"/>
            </w:tcBorders>
            <w:shd w:val="clear" w:color="auto" w:fill="auto"/>
            <w:vAlign w:val="center"/>
            <w:hideMark/>
          </w:tcPr>
          <w:p w14:paraId="1DBBDE68"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1940</w:t>
            </w:r>
          </w:p>
        </w:tc>
        <w:tc>
          <w:tcPr>
            <w:tcW w:w="377" w:type="pct"/>
            <w:tcBorders>
              <w:top w:val="nil"/>
              <w:left w:val="nil"/>
              <w:bottom w:val="single" w:sz="4" w:space="0" w:color="auto"/>
              <w:right w:val="single" w:sz="4" w:space="0" w:color="auto"/>
            </w:tcBorders>
            <w:shd w:val="clear" w:color="auto" w:fill="auto"/>
            <w:vAlign w:val="center"/>
            <w:hideMark/>
          </w:tcPr>
          <w:p w14:paraId="4B4FF2EE"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5527624F"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8</w:t>
            </w:r>
          </w:p>
        </w:tc>
        <w:tc>
          <w:tcPr>
            <w:tcW w:w="558" w:type="pct"/>
            <w:tcBorders>
              <w:top w:val="nil"/>
              <w:left w:val="nil"/>
              <w:bottom w:val="single" w:sz="4" w:space="0" w:color="auto"/>
              <w:right w:val="single" w:sz="4" w:space="0" w:color="auto"/>
            </w:tcBorders>
            <w:shd w:val="clear" w:color="auto" w:fill="auto"/>
            <w:vAlign w:val="center"/>
            <w:hideMark/>
          </w:tcPr>
          <w:p w14:paraId="62F36656"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738,2</w:t>
            </w:r>
          </w:p>
        </w:tc>
        <w:tc>
          <w:tcPr>
            <w:tcW w:w="872" w:type="pct"/>
            <w:tcBorders>
              <w:top w:val="nil"/>
              <w:left w:val="nil"/>
              <w:bottom w:val="single" w:sz="4" w:space="0" w:color="auto"/>
              <w:right w:val="single" w:sz="4" w:space="0" w:color="auto"/>
            </w:tcBorders>
            <w:shd w:val="clear" w:color="auto" w:fill="auto"/>
            <w:vAlign w:val="center"/>
            <w:hideMark/>
          </w:tcPr>
          <w:p w14:paraId="2EA9D1D3"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43E36AA9"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25:20:000000:0000:05:248:002:000006630 з/у – 805,0</w:t>
            </w:r>
          </w:p>
        </w:tc>
      </w:tr>
      <w:tr w:rsidR="00DC4581" w:rsidRPr="00DC4581" w14:paraId="6EFA4318" w14:textId="77777777" w:rsidTr="00B27464">
        <w:trPr>
          <w:trHeight w:val="300"/>
        </w:trPr>
        <w:tc>
          <w:tcPr>
            <w:tcW w:w="222" w:type="pct"/>
            <w:tcBorders>
              <w:top w:val="single" w:sz="4" w:space="0" w:color="auto"/>
              <w:left w:val="single" w:sz="4" w:space="0" w:color="auto"/>
              <w:bottom w:val="single" w:sz="4" w:space="0" w:color="auto"/>
              <w:right w:val="nil"/>
            </w:tcBorders>
            <w:shd w:val="clear" w:color="auto" w:fill="auto"/>
            <w:vAlign w:val="center"/>
            <w:hideMark/>
          </w:tcPr>
          <w:p w14:paraId="6D49CD42" w14:textId="77777777" w:rsidR="00DC4581" w:rsidRPr="00DC4581" w:rsidRDefault="00DC4581" w:rsidP="00CB73A8">
            <w:pPr>
              <w:jc w:val="center"/>
              <w:rPr>
                <w:rFonts w:eastAsia="Times New Roman"/>
                <w:b/>
                <w:bCs/>
                <w:color w:val="000000"/>
                <w:lang w:eastAsia="ru-RU"/>
              </w:rPr>
            </w:pPr>
            <w:r w:rsidRPr="00DC4581">
              <w:rPr>
                <w:rFonts w:eastAsia="Times New Roman"/>
                <w:b/>
                <w:bCs/>
                <w:color w:val="000000"/>
                <w:lang w:eastAsia="ru-RU"/>
              </w:rPr>
              <w:t> </w:t>
            </w:r>
          </w:p>
        </w:tc>
        <w:tc>
          <w:tcPr>
            <w:tcW w:w="1139" w:type="pct"/>
            <w:tcBorders>
              <w:top w:val="single" w:sz="4" w:space="0" w:color="auto"/>
              <w:left w:val="nil"/>
              <w:bottom w:val="single" w:sz="4" w:space="0" w:color="auto"/>
              <w:right w:val="nil"/>
            </w:tcBorders>
            <w:shd w:val="clear" w:color="auto" w:fill="auto"/>
            <w:vAlign w:val="center"/>
            <w:hideMark/>
          </w:tcPr>
          <w:p w14:paraId="4354450D" w14:textId="77777777" w:rsidR="00DC4581" w:rsidRPr="00DC4581" w:rsidRDefault="00DC4581" w:rsidP="00CB73A8">
            <w:pPr>
              <w:rPr>
                <w:rFonts w:eastAsia="Times New Roman"/>
                <w:b/>
                <w:bCs/>
                <w:color w:val="000000"/>
                <w:lang w:eastAsia="ru-RU"/>
              </w:rPr>
            </w:pPr>
            <w:r w:rsidRPr="00DC4581">
              <w:rPr>
                <w:rFonts w:eastAsia="Times New Roman"/>
                <w:b/>
                <w:iCs/>
                <w:color w:val="000000"/>
                <w:lang w:eastAsia="ru-RU"/>
              </w:rPr>
              <w:t>ЛОТ № 5</w:t>
            </w:r>
          </w:p>
        </w:tc>
        <w:tc>
          <w:tcPr>
            <w:tcW w:w="381" w:type="pct"/>
            <w:tcBorders>
              <w:top w:val="single" w:sz="4" w:space="0" w:color="auto"/>
              <w:left w:val="nil"/>
              <w:bottom w:val="single" w:sz="4" w:space="0" w:color="auto"/>
              <w:right w:val="nil"/>
            </w:tcBorders>
            <w:shd w:val="clear" w:color="auto" w:fill="auto"/>
            <w:vAlign w:val="center"/>
            <w:hideMark/>
          </w:tcPr>
          <w:p w14:paraId="12E9E91B"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377" w:type="pct"/>
            <w:tcBorders>
              <w:top w:val="single" w:sz="4" w:space="0" w:color="auto"/>
              <w:left w:val="nil"/>
              <w:bottom w:val="single" w:sz="4" w:space="0" w:color="auto"/>
              <w:right w:val="nil"/>
            </w:tcBorders>
            <w:shd w:val="clear" w:color="auto" w:fill="auto"/>
            <w:vAlign w:val="center"/>
            <w:hideMark/>
          </w:tcPr>
          <w:p w14:paraId="32A05B12"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375" w:type="pct"/>
            <w:tcBorders>
              <w:top w:val="single" w:sz="4" w:space="0" w:color="auto"/>
              <w:left w:val="nil"/>
              <w:bottom w:val="single" w:sz="4" w:space="0" w:color="auto"/>
              <w:right w:val="nil"/>
            </w:tcBorders>
            <w:shd w:val="clear" w:color="auto" w:fill="auto"/>
            <w:vAlign w:val="center"/>
            <w:hideMark/>
          </w:tcPr>
          <w:p w14:paraId="4CD28619"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558" w:type="pct"/>
            <w:tcBorders>
              <w:top w:val="single" w:sz="4" w:space="0" w:color="auto"/>
              <w:left w:val="nil"/>
              <w:bottom w:val="single" w:sz="4" w:space="0" w:color="auto"/>
              <w:right w:val="nil"/>
            </w:tcBorders>
            <w:shd w:val="clear" w:color="auto" w:fill="auto"/>
            <w:vAlign w:val="center"/>
            <w:hideMark/>
          </w:tcPr>
          <w:p w14:paraId="436F4EA4"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 </w:t>
            </w:r>
          </w:p>
        </w:tc>
        <w:tc>
          <w:tcPr>
            <w:tcW w:w="872" w:type="pct"/>
            <w:tcBorders>
              <w:top w:val="single" w:sz="4" w:space="0" w:color="auto"/>
              <w:left w:val="nil"/>
              <w:bottom w:val="single" w:sz="4" w:space="0" w:color="auto"/>
              <w:right w:val="nil"/>
            </w:tcBorders>
            <w:shd w:val="clear" w:color="auto" w:fill="auto"/>
            <w:vAlign w:val="center"/>
            <w:hideMark/>
          </w:tcPr>
          <w:p w14:paraId="2028B017" w14:textId="77777777" w:rsidR="00DC4581" w:rsidRPr="00DC4581" w:rsidRDefault="00DC4581" w:rsidP="00CB73A8">
            <w:pPr>
              <w:jc w:val="both"/>
              <w:rPr>
                <w:rFonts w:eastAsia="Times New Roman"/>
                <w:b/>
                <w:bCs/>
                <w:color w:val="000000"/>
                <w:lang w:eastAsia="ru-RU"/>
              </w:rPr>
            </w:pPr>
            <w:r w:rsidRPr="00DC4581">
              <w:rPr>
                <w:rFonts w:eastAsia="Times New Roman"/>
                <w:b/>
                <w:bCs/>
                <w:color w:val="000000"/>
                <w:lang w:eastAsia="ru-RU"/>
              </w:rPr>
              <w:t> </w:t>
            </w:r>
          </w:p>
        </w:tc>
        <w:tc>
          <w:tcPr>
            <w:tcW w:w="1074" w:type="pct"/>
            <w:tcBorders>
              <w:top w:val="single" w:sz="4" w:space="0" w:color="auto"/>
              <w:left w:val="nil"/>
              <w:bottom w:val="single" w:sz="4" w:space="0" w:color="auto"/>
              <w:right w:val="single" w:sz="4" w:space="0" w:color="auto"/>
            </w:tcBorders>
            <w:shd w:val="clear" w:color="auto" w:fill="auto"/>
            <w:vAlign w:val="center"/>
            <w:hideMark/>
          </w:tcPr>
          <w:p w14:paraId="53F812E8" w14:textId="77777777" w:rsidR="00DC4581" w:rsidRPr="00DC4581" w:rsidRDefault="00DC4581" w:rsidP="00CB73A8">
            <w:pPr>
              <w:rPr>
                <w:rFonts w:eastAsia="Times New Roman"/>
                <w:b/>
                <w:bCs/>
                <w:color w:val="000000"/>
                <w:lang w:eastAsia="ru-RU"/>
              </w:rPr>
            </w:pPr>
            <w:r w:rsidRPr="00DC4581">
              <w:rPr>
                <w:rFonts w:eastAsia="Times New Roman"/>
                <w:b/>
                <w:bCs/>
                <w:color w:val="000000"/>
                <w:lang w:eastAsia="ru-RU"/>
              </w:rPr>
              <w:t> </w:t>
            </w:r>
          </w:p>
        </w:tc>
      </w:tr>
      <w:tr w:rsidR="00DC4581" w:rsidRPr="00DC4581" w14:paraId="20E7F88D" w14:textId="77777777" w:rsidTr="00B27464">
        <w:trPr>
          <w:trHeight w:val="950"/>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11ECD061"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w:t>
            </w:r>
          </w:p>
        </w:tc>
        <w:tc>
          <w:tcPr>
            <w:tcW w:w="1139" w:type="pct"/>
            <w:tcBorders>
              <w:top w:val="nil"/>
              <w:left w:val="nil"/>
              <w:bottom w:val="single" w:sz="4" w:space="0" w:color="auto"/>
              <w:right w:val="single" w:sz="4" w:space="0" w:color="auto"/>
            </w:tcBorders>
            <w:shd w:val="clear" w:color="auto" w:fill="auto"/>
            <w:vAlign w:val="center"/>
            <w:hideMark/>
          </w:tcPr>
          <w:p w14:paraId="4502D901" w14:textId="77777777" w:rsidR="00DC4581" w:rsidRPr="00DC4581" w:rsidRDefault="00DC4581" w:rsidP="00CB73A8">
            <w:pPr>
              <w:rPr>
                <w:rFonts w:eastAsia="Times New Roman"/>
                <w:color w:val="000000"/>
                <w:lang w:eastAsia="ru-RU"/>
              </w:rPr>
            </w:pPr>
            <w:proofErr w:type="spellStart"/>
            <w:r w:rsidRPr="00DC4581">
              <w:rPr>
                <w:rFonts w:eastAsia="Times New Roman"/>
                <w:color w:val="000000"/>
                <w:lang w:eastAsia="ru-RU"/>
              </w:rPr>
              <w:t>пгт</w:t>
            </w:r>
            <w:proofErr w:type="spellEnd"/>
            <w:r w:rsidRPr="00DC4581">
              <w:rPr>
                <w:rFonts w:eastAsia="Times New Roman"/>
                <w:color w:val="000000"/>
                <w:lang w:eastAsia="ru-RU"/>
              </w:rPr>
              <w:t>. Приморский, ул. Молодежная, д.6</w:t>
            </w:r>
          </w:p>
        </w:tc>
        <w:tc>
          <w:tcPr>
            <w:tcW w:w="381" w:type="pct"/>
            <w:tcBorders>
              <w:top w:val="nil"/>
              <w:left w:val="nil"/>
              <w:bottom w:val="single" w:sz="4" w:space="0" w:color="auto"/>
              <w:right w:val="single" w:sz="4" w:space="0" w:color="auto"/>
            </w:tcBorders>
            <w:shd w:val="clear" w:color="auto" w:fill="auto"/>
            <w:vAlign w:val="center"/>
            <w:hideMark/>
          </w:tcPr>
          <w:p w14:paraId="194BC4F2"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1968</w:t>
            </w:r>
          </w:p>
        </w:tc>
        <w:tc>
          <w:tcPr>
            <w:tcW w:w="377" w:type="pct"/>
            <w:tcBorders>
              <w:top w:val="nil"/>
              <w:left w:val="nil"/>
              <w:bottom w:val="single" w:sz="4" w:space="0" w:color="auto"/>
              <w:right w:val="single" w:sz="4" w:space="0" w:color="auto"/>
            </w:tcBorders>
            <w:shd w:val="clear" w:color="auto" w:fill="auto"/>
            <w:vAlign w:val="center"/>
            <w:hideMark/>
          </w:tcPr>
          <w:p w14:paraId="0ACF39A1"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4AE2946D"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16</w:t>
            </w:r>
          </w:p>
        </w:tc>
        <w:tc>
          <w:tcPr>
            <w:tcW w:w="558" w:type="pct"/>
            <w:tcBorders>
              <w:top w:val="nil"/>
              <w:left w:val="nil"/>
              <w:bottom w:val="single" w:sz="4" w:space="0" w:color="auto"/>
              <w:right w:val="single" w:sz="4" w:space="0" w:color="auto"/>
            </w:tcBorders>
            <w:shd w:val="clear" w:color="auto" w:fill="auto"/>
            <w:vAlign w:val="center"/>
            <w:hideMark/>
          </w:tcPr>
          <w:p w14:paraId="7165099D"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740</w:t>
            </w:r>
          </w:p>
        </w:tc>
        <w:tc>
          <w:tcPr>
            <w:tcW w:w="872" w:type="pct"/>
            <w:tcBorders>
              <w:top w:val="nil"/>
              <w:left w:val="nil"/>
              <w:bottom w:val="single" w:sz="4" w:space="0" w:color="auto"/>
              <w:right w:val="single" w:sz="4" w:space="0" w:color="auto"/>
            </w:tcBorders>
            <w:shd w:val="clear" w:color="auto" w:fill="auto"/>
            <w:vAlign w:val="center"/>
            <w:hideMark/>
          </w:tcPr>
          <w:p w14:paraId="4C2EBB14"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37CBCF99"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нет, з/у – нет</w:t>
            </w:r>
          </w:p>
        </w:tc>
      </w:tr>
      <w:tr w:rsidR="00DC4581" w:rsidRPr="00DC4581" w14:paraId="1B40DA88" w14:textId="77777777" w:rsidTr="00B27464">
        <w:trPr>
          <w:trHeight w:val="1120"/>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7E36F623"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2</w:t>
            </w:r>
          </w:p>
        </w:tc>
        <w:tc>
          <w:tcPr>
            <w:tcW w:w="1139" w:type="pct"/>
            <w:tcBorders>
              <w:top w:val="nil"/>
              <w:left w:val="nil"/>
              <w:bottom w:val="single" w:sz="4" w:space="0" w:color="auto"/>
              <w:right w:val="single" w:sz="4" w:space="0" w:color="auto"/>
            </w:tcBorders>
            <w:shd w:val="clear" w:color="auto" w:fill="auto"/>
            <w:vAlign w:val="center"/>
            <w:hideMark/>
          </w:tcPr>
          <w:p w14:paraId="1D8D9068" w14:textId="77777777" w:rsidR="00DC4581" w:rsidRPr="00DC4581" w:rsidRDefault="00DC4581" w:rsidP="00CB73A8">
            <w:pPr>
              <w:rPr>
                <w:rFonts w:eastAsia="Times New Roman"/>
                <w:color w:val="000000"/>
                <w:lang w:eastAsia="ru-RU"/>
              </w:rPr>
            </w:pPr>
            <w:proofErr w:type="spellStart"/>
            <w:r w:rsidRPr="00DC4581">
              <w:rPr>
                <w:rFonts w:eastAsia="Times New Roman"/>
                <w:color w:val="000000"/>
                <w:lang w:eastAsia="ru-RU"/>
              </w:rPr>
              <w:t>пгт</w:t>
            </w:r>
            <w:proofErr w:type="spellEnd"/>
            <w:r w:rsidRPr="00DC4581">
              <w:rPr>
                <w:rFonts w:eastAsia="Times New Roman"/>
                <w:color w:val="000000"/>
                <w:lang w:eastAsia="ru-RU"/>
              </w:rPr>
              <w:t>. Приморский, ул. Молодежная, д.6а</w:t>
            </w:r>
          </w:p>
        </w:tc>
        <w:tc>
          <w:tcPr>
            <w:tcW w:w="381" w:type="pct"/>
            <w:tcBorders>
              <w:top w:val="nil"/>
              <w:left w:val="nil"/>
              <w:bottom w:val="single" w:sz="4" w:space="0" w:color="auto"/>
              <w:right w:val="single" w:sz="4" w:space="0" w:color="auto"/>
            </w:tcBorders>
            <w:shd w:val="clear" w:color="auto" w:fill="auto"/>
            <w:vAlign w:val="center"/>
            <w:hideMark/>
          </w:tcPr>
          <w:p w14:paraId="5AE9AAA4"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2023</w:t>
            </w:r>
          </w:p>
        </w:tc>
        <w:tc>
          <w:tcPr>
            <w:tcW w:w="377" w:type="pct"/>
            <w:tcBorders>
              <w:top w:val="nil"/>
              <w:left w:val="nil"/>
              <w:bottom w:val="single" w:sz="4" w:space="0" w:color="auto"/>
              <w:right w:val="single" w:sz="4" w:space="0" w:color="auto"/>
            </w:tcBorders>
            <w:shd w:val="clear" w:color="auto" w:fill="auto"/>
            <w:vAlign w:val="center"/>
            <w:hideMark/>
          </w:tcPr>
          <w:p w14:paraId="51442CA5"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4</w:t>
            </w:r>
          </w:p>
        </w:tc>
        <w:tc>
          <w:tcPr>
            <w:tcW w:w="375" w:type="pct"/>
            <w:tcBorders>
              <w:top w:val="nil"/>
              <w:left w:val="nil"/>
              <w:bottom w:val="single" w:sz="4" w:space="0" w:color="auto"/>
              <w:right w:val="single" w:sz="4" w:space="0" w:color="auto"/>
            </w:tcBorders>
            <w:shd w:val="clear" w:color="auto" w:fill="auto"/>
            <w:vAlign w:val="center"/>
            <w:hideMark/>
          </w:tcPr>
          <w:p w14:paraId="3F719254"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44</w:t>
            </w:r>
          </w:p>
        </w:tc>
        <w:tc>
          <w:tcPr>
            <w:tcW w:w="558" w:type="pct"/>
            <w:tcBorders>
              <w:top w:val="nil"/>
              <w:left w:val="nil"/>
              <w:bottom w:val="single" w:sz="4" w:space="0" w:color="auto"/>
              <w:right w:val="single" w:sz="4" w:space="0" w:color="auto"/>
            </w:tcBorders>
            <w:shd w:val="clear" w:color="auto" w:fill="auto"/>
            <w:vAlign w:val="center"/>
            <w:hideMark/>
          </w:tcPr>
          <w:p w14:paraId="030778EF"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2205,7</w:t>
            </w:r>
          </w:p>
        </w:tc>
        <w:tc>
          <w:tcPr>
            <w:tcW w:w="872" w:type="pct"/>
            <w:tcBorders>
              <w:top w:val="nil"/>
              <w:left w:val="nil"/>
              <w:bottom w:val="single" w:sz="4" w:space="0" w:color="auto"/>
              <w:right w:val="single" w:sz="4" w:space="0" w:color="auto"/>
            </w:tcBorders>
            <w:shd w:val="clear" w:color="auto" w:fill="auto"/>
            <w:vAlign w:val="center"/>
            <w:hideMark/>
          </w:tcPr>
          <w:p w14:paraId="50B72930"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1DB3F168"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25:20:130101:1330, з/у – 12220,34</w:t>
            </w:r>
          </w:p>
        </w:tc>
      </w:tr>
      <w:tr w:rsidR="00DC4581" w:rsidRPr="00DC4581" w14:paraId="1044AA02" w14:textId="77777777" w:rsidTr="00B27464">
        <w:trPr>
          <w:trHeight w:val="994"/>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220C4C47"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3</w:t>
            </w:r>
          </w:p>
        </w:tc>
        <w:tc>
          <w:tcPr>
            <w:tcW w:w="1139" w:type="pct"/>
            <w:tcBorders>
              <w:top w:val="nil"/>
              <w:left w:val="nil"/>
              <w:bottom w:val="single" w:sz="4" w:space="0" w:color="auto"/>
              <w:right w:val="single" w:sz="4" w:space="0" w:color="auto"/>
            </w:tcBorders>
            <w:shd w:val="clear" w:color="auto" w:fill="auto"/>
            <w:vAlign w:val="center"/>
            <w:hideMark/>
          </w:tcPr>
          <w:p w14:paraId="4CD71476" w14:textId="77777777" w:rsidR="00DC4581" w:rsidRPr="00DC4581" w:rsidRDefault="00DC4581" w:rsidP="00CB73A8">
            <w:pPr>
              <w:rPr>
                <w:rFonts w:eastAsia="Times New Roman"/>
                <w:color w:val="000000"/>
                <w:lang w:eastAsia="ru-RU"/>
              </w:rPr>
            </w:pPr>
            <w:proofErr w:type="spellStart"/>
            <w:r w:rsidRPr="00DC4581">
              <w:rPr>
                <w:rFonts w:eastAsia="Times New Roman"/>
                <w:color w:val="000000"/>
                <w:lang w:eastAsia="ru-RU"/>
              </w:rPr>
              <w:t>пгт</w:t>
            </w:r>
            <w:proofErr w:type="spellEnd"/>
            <w:r w:rsidRPr="00DC4581">
              <w:rPr>
                <w:rFonts w:eastAsia="Times New Roman"/>
                <w:color w:val="000000"/>
                <w:lang w:eastAsia="ru-RU"/>
              </w:rPr>
              <w:t>. Приморский, ул. Молодежная, д.9</w:t>
            </w:r>
          </w:p>
        </w:tc>
        <w:tc>
          <w:tcPr>
            <w:tcW w:w="381" w:type="pct"/>
            <w:tcBorders>
              <w:top w:val="nil"/>
              <w:left w:val="nil"/>
              <w:bottom w:val="single" w:sz="4" w:space="0" w:color="auto"/>
              <w:right w:val="single" w:sz="4" w:space="0" w:color="auto"/>
            </w:tcBorders>
            <w:shd w:val="clear" w:color="auto" w:fill="auto"/>
            <w:vAlign w:val="center"/>
            <w:hideMark/>
          </w:tcPr>
          <w:p w14:paraId="7238D672"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1963</w:t>
            </w:r>
          </w:p>
        </w:tc>
        <w:tc>
          <w:tcPr>
            <w:tcW w:w="377" w:type="pct"/>
            <w:tcBorders>
              <w:top w:val="nil"/>
              <w:left w:val="nil"/>
              <w:bottom w:val="single" w:sz="4" w:space="0" w:color="auto"/>
              <w:right w:val="single" w:sz="4" w:space="0" w:color="auto"/>
            </w:tcBorders>
            <w:shd w:val="clear" w:color="auto" w:fill="auto"/>
            <w:vAlign w:val="center"/>
            <w:hideMark/>
          </w:tcPr>
          <w:p w14:paraId="0987BC9E"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375BADC6"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8</w:t>
            </w:r>
          </w:p>
        </w:tc>
        <w:tc>
          <w:tcPr>
            <w:tcW w:w="558" w:type="pct"/>
            <w:tcBorders>
              <w:top w:val="nil"/>
              <w:left w:val="nil"/>
              <w:bottom w:val="single" w:sz="4" w:space="0" w:color="auto"/>
              <w:right w:val="single" w:sz="4" w:space="0" w:color="auto"/>
            </w:tcBorders>
            <w:shd w:val="clear" w:color="auto" w:fill="auto"/>
            <w:vAlign w:val="center"/>
            <w:hideMark/>
          </w:tcPr>
          <w:p w14:paraId="53265D7E"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336,4</w:t>
            </w:r>
          </w:p>
        </w:tc>
        <w:tc>
          <w:tcPr>
            <w:tcW w:w="872" w:type="pct"/>
            <w:tcBorders>
              <w:top w:val="nil"/>
              <w:left w:val="nil"/>
              <w:bottom w:val="single" w:sz="4" w:space="0" w:color="auto"/>
              <w:right w:val="single" w:sz="4" w:space="0" w:color="auto"/>
            </w:tcBorders>
            <w:shd w:val="clear" w:color="auto" w:fill="auto"/>
            <w:vAlign w:val="center"/>
            <w:hideMark/>
          </w:tcPr>
          <w:p w14:paraId="01DD9F71"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2E3A5E69"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нет, з/у – нет</w:t>
            </w:r>
          </w:p>
        </w:tc>
      </w:tr>
      <w:tr w:rsidR="00DC4581" w:rsidRPr="00DC4581" w14:paraId="38C3F0D6" w14:textId="77777777" w:rsidTr="00B27464">
        <w:trPr>
          <w:trHeight w:val="1125"/>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353ABA43"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4</w:t>
            </w:r>
          </w:p>
        </w:tc>
        <w:tc>
          <w:tcPr>
            <w:tcW w:w="1139" w:type="pct"/>
            <w:tcBorders>
              <w:top w:val="nil"/>
              <w:left w:val="nil"/>
              <w:bottom w:val="single" w:sz="4" w:space="0" w:color="auto"/>
              <w:right w:val="single" w:sz="4" w:space="0" w:color="auto"/>
            </w:tcBorders>
            <w:shd w:val="clear" w:color="auto" w:fill="auto"/>
            <w:vAlign w:val="center"/>
            <w:hideMark/>
          </w:tcPr>
          <w:p w14:paraId="29086446" w14:textId="77777777" w:rsidR="00DC4581" w:rsidRPr="00DC4581" w:rsidRDefault="00DC4581" w:rsidP="00CB73A8">
            <w:pPr>
              <w:rPr>
                <w:rFonts w:eastAsia="Times New Roman"/>
                <w:color w:val="000000"/>
                <w:lang w:eastAsia="ru-RU"/>
              </w:rPr>
            </w:pPr>
            <w:proofErr w:type="spellStart"/>
            <w:r w:rsidRPr="00DC4581">
              <w:rPr>
                <w:rFonts w:eastAsia="Times New Roman"/>
                <w:color w:val="000000"/>
                <w:lang w:eastAsia="ru-RU"/>
              </w:rPr>
              <w:t>пгт</w:t>
            </w:r>
            <w:proofErr w:type="spellEnd"/>
            <w:r w:rsidRPr="00DC4581">
              <w:rPr>
                <w:rFonts w:eastAsia="Times New Roman"/>
                <w:color w:val="000000"/>
                <w:lang w:eastAsia="ru-RU"/>
              </w:rPr>
              <w:t>. Приморский, ул. Молодежная, д.10</w:t>
            </w:r>
          </w:p>
        </w:tc>
        <w:tc>
          <w:tcPr>
            <w:tcW w:w="381" w:type="pct"/>
            <w:tcBorders>
              <w:top w:val="nil"/>
              <w:left w:val="nil"/>
              <w:bottom w:val="single" w:sz="4" w:space="0" w:color="auto"/>
              <w:right w:val="single" w:sz="4" w:space="0" w:color="auto"/>
            </w:tcBorders>
            <w:shd w:val="clear" w:color="auto" w:fill="auto"/>
            <w:vAlign w:val="center"/>
            <w:hideMark/>
          </w:tcPr>
          <w:p w14:paraId="41FB934B"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1975</w:t>
            </w:r>
          </w:p>
        </w:tc>
        <w:tc>
          <w:tcPr>
            <w:tcW w:w="377" w:type="pct"/>
            <w:tcBorders>
              <w:top w:val="nil"/>
              <w:left w:val="nil"/>
              <w:bottom w:val="single" w:sz="4" w:space="0" w:color="auto"/>
              <w:right w:val="single" w:sz="4" w:space="0" w:color="auto"/>
            </w:tcBorders>
            <w:shd w:val="clear" w:color="auto" w:fill="auto"/>
            <w:vAlign w:val="center"/>
            <w:hideMark/>
          </w:tcPr>
          <w:p w14:paraId="6B4E711F"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3B569A0A"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16</w:t>
            </w:r>
          </w:p>
        </w:tc>
        <w:tc>
          <w:tcPr>
            <w:tcW w:w="558" w:type="pct"/>
            <w:tcBorders>
              <w:top w:val="nil"/>
              <w:left w:val="nil"/>
              <w:bottom w:val="single" w:sz="4" w:space="0" w:color="auto"/>
              <w:right w:val="single" w:sz="4" w:space="0" w:color="auto"/>
            </w:tcBorders>
            <w:shd w:val="clear" w:color="auto" w:fill="auto"/>
            <w:vAlign w:val="center"/>
            <w:hideMark/>
          </w:tcPr>
          <w:p w14:paraId="04603B24"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738,4</w:t>
            </w:r>
          </w:p>
        </w:tc>
        <w:tc>
          <w:tcPr>
            <w:tcW w:w="872" w:type="pct"/>
            <w:tcBorders>
              <w:top w:val="nil"/>
              <w:left w:val="nil"/>
              <w:bottom w:val="single" w:sz="4" w:space="0" w:color="auto"/>
              <w:right w:val="single" w:sz="4" w:space="0" w:color="auto"/>
            </w:tcBorders>
            <w:shd w:val="clear" w:color="auto" w:fill="auto"/>
            <w:vAlign w:val="center"/>
            <w:hideMark/>
          </w:tcPr>
          <w:p w14:paraId="7AC98ED2"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2178F7B7"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нет, з/у – нет</w:t>
            </w:r>
          </w:p>
        </w:tc>
      </w:tr>
      <w:tr w:rsidR="00DC4581" w:rsidRPr="00DC4581" w14:paraId="43BDF120" w14:textId="77777777" w:rsidTr="00B27464">
        <w:trPr>
          <w:trHeight w:val="1125"/>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4FFB14E9"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5</w:t>
            </w:r>
          </w:p>
        </w:tc>
        <w:tc>
          <w:tcPr>
            <w:tcW w:w="1139" w:type="pct"/>
            <w:tcBorders>
              <w:top w:val="nil"/>
              <w:left w:val="nil"/>
              <w:bottom w:val="single" w:sz="4" w:space="0" w:color="auto"/>
              <w:right w:val="single" w:sz="4" w:space="0" w:color="auto"/>
            </w:tcBorders>
            <w:shd w:val="clear" w:color="auto" w:fill="auto"/>
            <w:vAlign w:val="center"/>
            <w:hideMark/>
          </w:tcPr>
          <w:p w14:paraId="6E5E204F" w14:textId="77777777" w:rsidR="00DC4581" w:rsidRPr="00DC4581" w:rsidRDefault="00DC4581" w:rsidP="00CB73A8">
            <w:pPr>
              <w:rPr>
                <w:rFonts w:eastAsia="Times New Roman"/>
                <w:color w:val="000000"/>
                <w:lang w:eastAsia="ru-RU"/>
              </w:rPr>
            </w:pPr>
            <w:proofErr w:type="spellStart"/>
            <w:r w:rsidRPr="00DC4581">
              <w:rPr>
                <w:rFonts w:eastAsia="Times New Roman"/>
                <w:color w:val="000000"/>
                <w:lang w:eastAsia="ru-RU"/>
              </w:rPr>
              <w:t>пгт</w:t>
            </w:r>
            <w:proofErr w:type="spellEnd"/>
            <w:r w:rsidRPr="00DC4581">
              <w:rPr>
                <w:rFonts w:eastAsia="Times New Roman"/>
                <w:color w:val="000000"/>
                <w:lang w:eastAsia="ru-RU"/>
              </w:rPr>
              <w:t>. Приморский, ул. Молодежная, д.13</w:t>
            </w:r>
          </w:p>
        </w:tc>
        <w:tc>
          <w:tcPr>
            <w:tcW w:w="381" w:type="pct"/>
            <w:tcBorders>
              <w:top w:val="nil"/>
              <w:left w:val="nil"/>
              <w:bottom w:val="single" w:sz="4" w:space="0" w:color="auto"/>
              <w:right w:val="single" w:sz="4" w:space="0" w:color="auto"/>
            </w:tcBorders>
            <w:shd w:val="clear" w:color="auto" w:fill="auto"/>
            <w:vAlign w:val="center"/>
            <w:hideMark/>
          </w:tcPr>
          <w:p w14:paraId="2C0A6598"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1963</w:t>
            </w:r>
          </w:p>
        </w:tc>
        <w:tc>
          <w:tcPr>
            <w:tcW w:w="377" w:type="pct"/>
            <w:tcBorders>
              <w:top w:val="nil"/>
              <w:left w:val="nil"/>
              <w:bottom w:val="single" w:sz="4" w:space="0" w:color="auto"/>
              <w:right w:val="single" w:sz="4" w:space="0" w:color="auto"/>
            </w:tcBorders>
            <w:shd w:val="clear" w:color="auto" w:fill="auto"/>
            <w:vAlign w:val="center"/>
            <w:hideMark/>
          </w:tcPr>
          <w:p w14:paraId="25E84B77"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5BA3E680"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8</w:t>
            </w:r>
          </w:p>
        </w:tc>
        <w:tc>
          <w:tcPr>
            <w:tcW w:w="558" w:type="pct"/>
            <w:tcBorders>
              <w:top w:val="nil"/>
              <w:left w:val="nil"/>
              <w:bottom w:val="single" w:sz="4" w:space="0" w:color="auto"/>
              <w:right w:val="single" w:sz="4" w:space="0" w:color="auto"/>
            </w:tcBorders>
            <w:shd w:val="clear" w:color="auto" w:fill="auto"/>
            <w:vAlign w:val="center"/>
            <w:hideMark/>
          </w:tcPr>
          <w:p w14:paraId="39CEA746"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336,4</w:t>
            </w:r>
          </w:p>
        </w:tc>
        <w:tc>
          <w:tcPr>
            <w:tcW w:w="872" w:type="pct"/>
            <w:tcBorders>
              <w:top w:val="nil"/>
              <w:left w:val="nil"/>
              <w:bottom w:val="single" w:sz="4" w:space="0" w:color="auto"/>
              <w:right w:val="single" w:sz="4" w:space="0" w:color="auto"/>
            </w:tcBorders>
            <w:shd w:val="clear" w:color="auto" w:fill="auto"/>
            <w:vAlign w:val="center"/>
            <w:hideMark/>
          </w:tcPr>
          <w:p w14:paraId="47F3FC0D"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76194D78"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нет, з/у – нет</w:t>
            </w:r>
          </w:p>
        </w:tc>
      </w:tr>
      <w:tr w:rsidR="00DC4581" w:rsidRPr="00DC4581" w14:paraId="4530785E" w14:textId="77777777" w:rsidTr="00B27464">
        <w:trPr>
          <w:trHeight w:val="984"/>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68D82E44"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6</w:t>
            </w:r>
          </w:p>
        </w:tc>
        <w:tc>
          <w:tcPr>
            <w:tcW w:w="1139" w:type="pct"/>
            <w:tcBorders>
              <w:top w:val="nil"/>
              <w:left w:val="nil"/>
              <w:bottom w:val="single" w:sz="4" w:space="0" w:color="auto"/>
              <w:right w:val="single" w:sz="4" w:space="0" w:color="auto"/>
            </w:tcBorders>
            <w:shd w:val="clear" w:color="auto" w:fill="auto"/>
            <w:vAlign w:val="center"/>
            <w:hideMark/>
          </w:tcPr>
          <w:p w14:paraId="4873D825" w14:textId="77777777" w:rsidR="00DC4581" w:rsidRPr="00DC4581" w:rsidRDefault="00DC4581" w:rsidP="00CB73A8">
            <w:pPr>
              <w:rPr>
                <w:rFonts w:eastAsia="Times New Roman"/>
                <w:color w:val="000000"/>
                <w:lang w:eastAsia="ru-RU"/>
              </w:rPr>
            </w:pPr>
            <w:proofErr w:type="spellStart"/>
            <w:r w:rsidRPr="00DC4581">
              <w:rPr>
                <w:rFonts w:eastAsia="Times New Roman"/>
                <w:color w:val="000000"/>
                <w:lang w:eastAsia="ru-RU"/>
              </w:rPr>
              <w:t>пгт</w:t>
            </w:r>
            <w:proofErr w:type="spellEnd"/>
            <w:r w:rsidRPr="00DC4581">
              <w:rPr>
                <w:rFonts w:eastAsia="Times New Roman"/>
                <w:color w:val="000000"/>
                <w:lang w:eastAsia="ru-RU"/>
              </w:rPr>
              <w:t>. Приморский, ул. Молодежная, д.14</w:t>
            </w:r>
          </w:p>
        </w:tc>
        <w:tc>
          <w:tcPr>
            <w:tcW w:w="381" w:type="pct"/>
            <w:tcBorders>
              <w:top w:val="nil"/>
              <w:left w:val="nil"/>
              <w:bottom w:val="single" w:sz="4" w:space="0" w:color="auto"/>
              <w:right w:val="single" w:sz="4" w:space="0" w:color="auto"/>
            </w:tcBorders>
            <w:shd w:val="clear" w:color="auto" w:fill="auto"/>
            <w:vAlign w:val="center"/>
            <w:hideMark/>
          </w:tcPr>
          <w:p w14:paraId="1F37DD6F"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1987</w:t>
            </w:r>
          </w:p>
        </w:tc>
        <w:tc>
          <w:tcPr>
            <w:tcW w:w="377" w:type="pct"/>
            <w:tcBorders>
              <w:top w:val="nil"/>
              <w:left w:val="nil"/>
              <w:bottom w:val="single" w:sz="4" w:space="0" w:color="auto"/>
              <w:right w:val="single" w:sz="4" w:space="0" w:color="auto"/>
            </w:tcBorders>
            <w:shd w:val="clear" w:color="auto" w:fill="auto"/>
            <w:vAlign w:val="center"/>
            <w:hideMark/>
          </w:tcPr>
          <w:p w14:paraId="3D36A492"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7454462F"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8</w:t>
            </w:r>
          </w:p>
        </w:tc>
        <w:tc>
          <w:tcPr>
            <w:tcW w:w="558" w:type="pct"/>
            <w:tcBorders>
              <w:top w:val="nil"/>
              <w:left w:val="nil"/>
              <w:bottom w:val="single" w:sz="4" w:space="0" w:color="auto"/>
              <w:right w:val="single" w:sz="4" w:space="0" w:color="auto"/>
            </w:tcBorders>
            <w:shd w:val="clear" w:color="auto" w:fill="auto"/>
            <w:vAlign w:val="center"/>
            <w:hideMark/>
          </w:tcPr>
          <w:p w14:paraId="60156E69"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687,2</w:t>
            </w:r>
          </w:p>
        </w:tc>
        <w:tc>
          <w:tcPr>
            <w:tcW w:w="872" w:type="pct"/>
            <w:tcBorders>
              <w:top w:val="nil"/>
              <w:left w:val="nil"/>
              <w:bottom w:val="single" w:sz="4" w:space="0" w:color="auto"/>
              <w:right w:val="single" w:sz="4" w:space="0" w:color="auto"/>
            </w:tcBorders>
            <w:shd w:val="clear" w:color="auto" w:fill="auto"/>
            <w:vAlign w:val="center"/>
            <w:hideMark/>
          </w:tcPr>
          <w:p w14:paraId="31399D5E"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0A56F638"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нет, з/у – нет</w:t>
            </w:r>
          </w:p>
        </w:tc>
      </w:tr>
      <w:tr w:rsidR="00DC4581" w:rsidRPr="00DC4581" w14:paraId="1456F70E" w14:textId="77777777" w:rsidTr="00B27464">
        <w:trPr>
          <w:trHeight w:val="1125"/>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6F868690"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7</w:t>
            </w:r>
          </w:p>
        </w:tc>
        <w:tc>
          <w:tcPr>
            <w:tcW w:w="1139" w:type="pct"/>
            <w:tcBorders>
              <w:top w:val="nil"/>
              <w:left w:val="nil"/>
              <w:bottom w:val="single" w:sz="4" w:space="0" w:color="auto"/>
              <w:right w:val="single" w:sz="4" w:space="0" w:color="auto"/>
            </w:tcBorders>
            <w:shd w:val="clear" w:color="auto" w:fill="auto"/>
            <w:vAlign w:val="center"/>
            <w:hideMark/>
          </w:tcPr>
          <w:p w14:paraId="16E5290B" w14:textId="77777777" w:rsidR="00DC4581" w:rsidRPr="00DC4581" w:rsidRDefault="00DC4581" w:rsidP="00CB73A8">
            <w:pPr>
              <w:rPr>
                <w:rFonts w:eastAsia="Times New Roman"/>
                <w:color w:val="000000"/>
                <w:lang w:eastAsia="ru-RU"/>
              </w:rPr>
            </w:pPr>
            <w:proofErr w:type="spellStart"/>
            <w:r w:rsidRPr="00DC4581">
              <w:rPr>
                <w:rFonts w:eastAsia="Times New Roman"/>
                <w:color w:val="000000"/>
                <w:lang w:eastAsia="ru-RU"/>
              </w:rPr>
              <w:t>пгт</w:t>
            </w:r>
            <w:proofErr w:type="spellEnd"/>
            <w:r w:rsidRPr="00DC4581">
              <w:rPr>
                <w:rFonts w:eastAsia="Times New Roman"/>
                <w:color w:val="000000"/>
                <w:lang w:eastAsia="ru-RU"/>
              </w:rPr>
              <w:t>. Приморский, ул. Молодежная, д.15</w:t>
            </w:r>
          </w:p>
        </w:tc>
        <w:tc>
          <w:tcPr>
            <w:tcW w:w="381" w:type="pct"/>
            <w:tcBorders>
              <w:top w:val="nil"/>
              <w:left w:val="nil"/>
              <w:bottom w:val="single" w:sz="4" w:space="0" w:color="auto"/>
              <w:right w:val="single" w:sz="4" w:space="0" w:color="auto"/>
            </w:tcBorders>
            <w:shd w:val="clear" w:color="auto" w:fill="auto"/>
            <w:vAlign w:val="center"/>
            <w:hideMark/>
          </w:tcPr>
          <w:p w14:paraId="70643FAB"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1966</w:t>
            </w:r>
          </w:p>
        </w:tc>
        <w:tc>
          <w:tcPr>
            <w:tcW w:w="377" w:type="pct"/>
            <w:tcBorders>
              <w:top w:val="nil"/>
              <w:left w:val="nil"/>
              <w:bottom w:val="single" w:sz="4" w:space="0" w:color="auto"/>
              <w:right w:val="single" w:sz="4" w:space="0" w:color="auto"/>
            </w:tcBorders>
            <w:shd w:val="clear" w:color="auto" w:fill="auto"/>
            <w:vAlign w:val="center"/>
            <w:hideMark/>
          </w:tcPr>
          <w:p w14:paraId="50EB778F"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74568D46"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8</w:t>
            </w:r>
          </w:p>
        </w:tc>
        <w:tc>
          <w:tcPr>
            <w:tcW w:w="558" w:type="pct"/>
            <w:tcBorders>
              <w:top w:val="nil"/>
              <w:left w:val="nil"/>
              <w:bottom w:val="single" w:sz="4" w:space="0" w:color="auto"/>
              <w:right w:val="single" w:sz="4" w:space="0" w:color="auto"/>
            </w:tcBorders>
            <w:shd w:val="clear" w:color="auto" w:fill="auto"/>
            <w:vAlign w:val="center"/>
            <w:hideMark/>
          </w:tcPr>
          <w:p w14:paraId="3776BEF3"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336,7</w:t>
            </w:r>
          </w:p>
        </w:tc>
        <w:tc>
          <w:tcPr>
            <w:tcW w:w="872" w:type="pct"/>
            <w:tcBorders>
              <w:top w:val="nil"/>
              <w:left w:val="nil"/>
              <w:bottom w:val="single" w:sz="4" w:space="0" w:color="auto"/>
              <w:right w:val="single" w:sz="4" w:space="0" w:color="auto"/>
            </w:tcBorders>
            <w:shd w:val="clear" w:color="auto" w:fill="auto"/>
            <w:vAlign w:val="center"/>
            <w:hideMark/>
          </w:tcPr>
          <w:p w14:paraId="61884851"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444B35AD"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нет, з/у – нет</w:t>
            </w:r>
          </w:p>
        </w:tc>
      </w:tr>
      <w:tr w:rsidR="00DC4581" w:rsidRPr="00DC4581" w14:paraId="7FC31B70" w14:textId="77777777" w:rsidTr="00B27464">
        <w:trPr>
          <w:trHeight w:val="1125"/>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67509951"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8</w:t>
            </w:r>
          </w:p>
        </w:tc>
        <w:tc>
          <w:tcPr>
            <w:tcW w:w="1139" w:type="pct"/>
            <w:tcBorders>
              <w:top w:val="nil"/>
              <w:left w:val="nil"/>
              <w:bottom w:val="single" w:sz="4" w:space="0" w:color="auto"/>
              <w:right w:val="single" w:sz="4" w:space="0" w:color="auto"/>
            </w:tcBorders>
            <w:shd w:val="clear" w:color="auto" w:fill="auto"/>
            <w:vAlign w:val="center"/>
            <w:hideMark/>
          </w:tcPr>
          <w:p w14:paraId="1A16B256" w14:textId="77777777" w:rsidR="00DC4581" w:rsidRPr="00DC4581" w:rsidRDefault="00DC4581" w:rsidP="00CB73A8">
            <w:pPr>
              <w:rPr>
                <w:rFonts w:eastAsia="Times New Roman"/>
                <w:color w:val="000000"/>
                <w:lang w:eastAsia="ru-RU"/>
              </w:rPr>
            </w:pPr>
            <w:proofErr w:type="spellStart"/>
            <w:r w:rsidRPr="00DC4581">
              <w:rPr>
                <w:rFonts w:eastAsia="Times New Roman"/>
                <w:color w:val="000000"/>
                <w:lang w:eastAsia="ru-RU"/>
              </w:rPr>
              <w:t>пгт</w:t>
            </w:r>
            <w:proofErr w:type="spellEnd"/>
            <w:r w:rsidRPr="00DC4581">
              <w:rPr>
                <w:rFonts w:eastAsia="Times New Roman"/>
                <w:color w:val="000000"/>
                <w:lang w:eastAsia="ru-RU"/>
              </w:rPr>
              <w:t>. Приморский, ул. Молодежная, д.19</w:t>
            </w:r>
          </w:p>
        </w:tc>
        <w:tc>
          <w:tcPr>
            <w:tcW w:w="381" w:type="pct"/>
            <w:tcBorders>
              <w:top w:val="nil"/>
              <w:left w:val="nil"/>
              <w:bottom w:val="single" w:sz="4" w:space="0" w:color="auto"/>
              <w:right w:val="single" w:sz="4" w:space="0" w:color="auto"/>
            </w:tcBorders>
            <w:shd w:val="clear" w:color="auto" w:fill="auto"/>
            <w:vAlign w:val="center"/>
            <w:hideMark/>
          </w:tcPr>
          <w:p w14:paraId="73C45505"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1978</w:t>
            </w:r>
          </w:p>
        </w:tc>
        <w:tc>
          <w:tcPr>
            <w:tcW w:w="377" w:type="pct"/>
            <w:tcBorders>
              <w:top w:val="nil"/>
              <w:left w:val="nil"/>
              <w:bottom w:val="single" w:sz="4" w:space="0" w:color="auto"/>
              <w:right w:val="single" w:sz="4" w:space="0" w:color="auto"/>
            </w:tcBorders>
            <w:shd w:val="clear" w:color="auto" w:fill="auto"/>
            <w:vAlign w:val="center"/>
            <w:hideMark/>
          </w:tcPr>
          <w:p w14:paraId="4DFEA178"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3C854DCA"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8</w:t>
            </w:r>
          </w:p>
        </w:tc>
        <w:tc>
          <w:tcPr>
            <w:tcW w:w="558" w:type="pct"/>
            <w:tcBorders>
              <w:top w:val="nil"/>
              <w:left w:val="nil"/>
              <w:bottom w:val="single" w:sz="4" w:space="0" w:color="auto"/>
              <w:right w:val="single" w:sz="4" w:space="0" w:color="auto"/>
            </w:tcBorders>
            <w:shd w:val="clear" w:color="auto" w:fill="auto"/>
            <w:vAlign w:val="center"/>
            <w:hideMark/>
          </w:tcPr>
          <w:p w14:paraId="61060603"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336,4</w:t>
            </w:r>
          </w:p>
        </w:tc>
        <w:tc>
          <w:tcPr>
            <w:tcW w:w="872" w:type="pct"/>
            <w:tcBorders>
              <w:top w:val="nil"/>
              <w:left w:val="nil"/>
              <w:bottom w:val="single" w:sz="4" w:space="0" w:color="auto"/>
              <w:right w:val="single" w:sz="4" w:space="0" w:color="auto"/>
            </w:tcBorders>
            <w:shd w:val="clear" w:color="auto" w:fill="auto"/>
            <w:vAlign w:val="center"/>
            <w:hideMark/>
          </w:tcPr>
          <w:p w14:paraId="3F2193CE"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холодное водоснабжение, канализация, отопление, 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06302333"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нет, з/у – нет</w:t>
            </w:r>
          </w:p>
        </w:tc>
      </w:tr>
      <w:tr w:rsidR="00DC4581" w:rsidRPr="00DC4581" w14:paraId="3BAB973D" w14:textId="77777777" w:rsidTr="00B27464">
        <w:trPr>
          <w:trHeight w:val="549"/>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7B009590"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9</w:t>
            </w:r>
          </w:p>
        </w:tc>
        <w:tc>
          <w:tcPr>
            <w:tcW w:w="1139" w:type="pct"/>
            <w:tcBorders>
              <w:top w:val="nil"/>
              <w:left w:val="nil"/>
              <w:bottom w:val="single" w:sz="4" w:space="0" w:color="auto"/>
              <w:right w:val="single" w:sz="4" w:space="0" w:color="auto"/>
            </w:tcBorders>
            <w:shd w:val="clear" w:color="auto" w:fill="auto"/>
            <w:vAlign w:val="center"/>
            <w:hideMark/>
          </w:tcPr>
          <w:p w14:paraId="6076BB82" w14:textId="77777777" w:rsidR="00DC4581" w:rsidRPr="00DC4581" w:rsidRDefault="00DC4581" w:rsidP="00CB73A8">
            <w:pPr>
              <w:rPr>
                <w:rFonts w:eastAsia="Times New Roman"/>
                <w:color w:val="000000"/>
                <w:lang w:eastAsia="ru-RU"/>
              </w:rPr>
            </w:pPr>
            <w:proofErr w:type="spellStart"/>
            <w:r w:rsidRPr="00DC4581">
              <w:rPr>
                <w:rFonts w:eastAsia="Times New Roman"/>
                <w:color w:val="000000"/>
                <w:lang w:eastAsia="ru-RU"/>
              </w:rPr>
              <w:t>пгт</w:t>
            </w:r>
            <w:proofErr w:type="spellEnd"/>
            <w:r w:rsidRPr="00DC4581">
              <w:rPr>
                <w:rFonts w:eastAsia="Times New Roman"/>
                <w:color w:val="000000"/>
                <w:lang w:eastAsia="ru-RU"/>
              </w:rPr>
              <w:t>. Приморский, ул. Центральная, д.64</w:t>
            </w:r>
          </w:p>
        </w:tc>
        <w:tc>
          <w:tcPr>
            <w:tcW w:w="381" w:type="pct"/>
            <w:tcBorders>
              <w:top w:val="nil"/>
              <w:left w:val="nil"/>
              <w:bottom w:val="single" w:sz="4" w:space="0" w:color="auto"/>
              <w:right w:val="single" w:sz="4" w:space="0" w:color="auto"/>
            </w:tcBorders>
            <w:shd w:val="clear" w:color="auto" w:fill="auto"/>
            <w:vAlign w:val="center"/>
            <w:hideMark/>
          </w:tcPr>
          <w:p w14:paraId="4604505B"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1940</w:t>
            </w:r>
          </w:p>
        </w:tc>
        <w:tc>
          <w:tcPr>
            <w:tcW w:w="377" w:type="pct"/>
            <w:tcBorders>
              <w:top w:val="nil"/>
              <w:left w:val="nil"/>
              <w:bottom w:val="single" w:sz="4" w:space="0" w:color="auto"/>
              <w:right w:val="single" w:sz="4" w:space="0" w:color="auto"/>
            </w:tcBorders>
            <w:shd w:val="clear" w:color="auto" w:fill="auto"/>
            <w:vAlign w:val="center"/>
            <w:hideMark/>
          </w:tcPr>
          <w:p w14:paraId="2E8B7CA4"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3839614B"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8</w:t>
            </w:r>
          </w:p>
        </w:tc>
        <w:tc>
          <w:tcPr>
            <w:tcW w:w="558" w:type="pct"/>
            <w:tcBorders>
              <w:top w:val="nil"/>
              <w:left w:val="nil"/>
              <w:bottom w:val="single" w:sz="4" w:space="0" w:color="auto"/>
              <w:right w:val="single" w:sz="4" w:space="0" w:color="auto"/>
            </w:tcBorders>
            <w:shd w:val="clear" w:color="auto" w:fill="auto"/>
            <w:vAlign w:val="center"/>
            <w:hideMark/>
          </w:tcPr>
          <w:p w14:paraId="0C563930"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473,2</w:t>
            </w:r>
          </w:p>
        </w:tc>
        <w:tc>
          <w:tcPr>
            <w:tcW w:w="872" w:type="pct"/>
            <w:tcBorders>
              <w:top w:val="nil"/>
              <w:left w:val="nil"/>
              <w:bottom w:val="single" w:sz="4" w:space="0" w:color="auto"/>
              <w:right w:val="single" w:sz="4" w:space="0" w:color="auto"/>
            </w:tcBorders>
            <w:shd w:val="clear" w:color="auto" w:fill="auto"/>
            <w:vAlign w:val="center"/>
            <w:hideMark/>
          </w:tcPr>
          <w:p w14:paraId="62DCB017"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475C5166"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нет, з/у – нет</w:t>
            </w:r>
          </w:p>
        </w:tc>
      </w:tr>
      <w:tr w:rsidR="00DC4581" w:rsidRPr="00DC4581" w14:paraId="000ED616" w14:textId="77777777" w:rsidTr="00B27464">
        <w:trPr>
          <w:trHeight w:val="698"/>
        </w:trPr>
        <w:tc>
          <w:tcPr>
            <w:tcW w:w="222" w:type="pct"/>
            <w:tcBorders>
              <w:top w:val="nil"/>
              <w:left w:val="single" w:sz="4" w:space="0" w:color="auto"/>
              <w:bottom w:val="single" w:sz="4" w:space="0" w:color="auto"/>
              <w:right w:val="single" w:sz="4" w:space="0" w:color="auto"/>
            </w:tcBorders>
            <w:shd w:val="clear" w:color="auto" w:fill="auto"/>
            <w:vAlign w:val="center"/>
            <w:hideMark/>
          </w:tcPr>
          <w:p w14:paraId="40D5C931" w14:textId="77777777" w:rsidR="00DC4581" w:rsidRPr="00DC4581" w:rsidRDefault="00DC4581" w:rsidP="00CB73A8">
            <w:pPr>
              <w:jc w:val="center"/>
              <w:rPr>
                <w:rFonts w:eastAsia="Times New Roman"/>
                <w:color w:val="000000"/>
                <w:lang w:eastAsia="ru-RU"/>
              </w:rPr>
            </w:pPr>
            <w:r w:rsidRPr="00DC4581">
              <w:rPr>
                <w:rFonts w:eastAsia="Times New Roman"/>
                <w:color w:val="000000"/>
                <w:lang w:eastAsia="ru-RU"/>
              </w:rPr>
              <w:t>10</w:t>
            </w:r>
          </w:p>
        </w:tc>
        <w:tc>
          <w:tcPr>
            <w:tcW w:w="1139" w:type="pct"/>
            <w:tcBorders>
              <w:top w:val="nil"/>
              <w:left w:val="nil"/>
              <w:bottom w:val="single" w:sz="4" w:space="0" w:color="auto"/>
              <w:right w:val="single" w:sz="4" w:space="0" w:color="auto"/>
            </w:tcBorders>
            <w:shd w:val="clear" w:color="auto" w:fill="auto"/>
            <w:vAlign w:val="center"/>
            <w:hideMark/>
          </w:tcPr>
          <w:p w14:paraId="649421F5" w14:textId="77777777" w:rsidR="00DC4581" w:rsidRPr="00DC4581" w:rsidRDefault="00DC4581" w:rsidP="00CB73A8">
            <w:pPr>
              <w:rPr>
                <w:rFonts w:eastAsia="Times New Roman"/>
                <w:color w:val="000000"/>
                <w:lang w:eastAsia="ru-RU"/>
              </w:rPr>
            </w:pPr>
            <w:proofErr w:type="spellStart"/>
            <w:r w:rsidRPr="00DC4581">
              <w:rPr>
                <w:rFonts w:eastAsia="Times New Roman"/>
                <w:color w:val="000000"/>
                <w:lang w:eastAsia="ru-RU"/>
              </w:rPr>
              <w:t>пгт</w:t>
            </w:r>
            <w:proofErr w:type="spellEnd"/>
            <w:r w:rsidRPr="00DC4581">
              <w:rPr>
                <w:rFonts w:eastAsia="Times New Roman"/>
                <w:color w:val="000000"/>
                <w:lang w:eastAsia="ru-RU"/>
              </w:rPr>
              <w:t>. Приморский, ул. Центральная, д.66</w:t>
            </w:r>
          </w:p>
        </w:tc>
        <w:tc>
          <w:tcPr>
            <w:tcW w:w="381" w:type="pct"/>
            <w:tcBorders>
              <w:top w:val="nil"/>
              <w:left w:val="nil"/>
              <w:bottom w:val="single" w:sz="4" w:space="0" w:color="auto"/>
              <w:right w:val="single" w:sz="4" w:space="0" w:color="auto"/>
            </w:tcBorders>
            <w:shd w:val="clear" w:color="auto" w:fill="auto"/>
            <w:vAlign w:val="center"/>
            <w:hideMark/>
          </w:tcPr>
          <w:p w14:paraId="21E7A6F2"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1940</w:t>
            </w:r>
          </w:p>
        </w:tc>
        <w:tc>
          <w:tcPr>
            <w:tcW w:w="377" w:type="pct"/>
            <w:tcBorders>
              <w:top w:val="nil"/>
              <w:left w:val="nil"/>
              <w:bottom w:val="single" w:sz="4" w:space="0" w:color="auto"/>
              <w:right w:val="single" w:sz="4" w:space="0" w:color="auto"/>
            </w:tcBorders>
            <w:shd w:val="clear" w:color="auto" w:fill="auto"/>
            <w:vAlign w:val="center"/>
            <w:hideMark/>
          </w:tcPr>
          <w:p w14:paraId="4EFC5DD1"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2</w:t>
            </w:r>
          </w:p>
        </w:tc>
        <w:tc>
          <w:tcPr>
            <w:tcW w:w="375" w:type="pct"/>
            <w:tcBorders>
              <w:top w:val="nil"/>
              <w:left w:val="nil"/>
              <w:bottom w:val="single" w:sz="4" w:space="0" w:color="auto"/>
              <w:right w:val="single" w:sz="4" w:space="0" w:color="auto"/>
            </w:tcBorders>
            <w:shd w:val="clear" w:color="auto" w:fill="auto"/>
            <w:vAlign w:val="center"/>
            <w:hideMark/>
          </w:tcPr>
          <w:p w14:paraId="42A7F4D7"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8</w:t>
            </w:r>
          </w:p>
        </w:tc>
        <w:tc>
          <w:tcPr>
            <w:tcW w:w="558" w:type="pct"/>
            <w:tcBorders>
              <w:top w:val="nil"/>
              <w:left w:val="nil"/>
              <w:bottom w:val="single" w:sz="4" w:space="0" w:color="auto"/>
              <w:right w:val="single" w:sz="4" w:space="0" w:color="auto"/>
            </w:tcBorders>
            <w:shd w:val="clear" w:color="auto" w:fill="auto"/>
            <w:vAlign w:val="center"/>
            <w:hideMark/>
          </w:tcPr>
          <w:p w14:paraId="4068B4BF" w14:textId="77777777" w:rsidR="00DC4581" w:rsidRPr="00DC4581" w:rsidRDefault="00DC4581" w:rsidP="00CB73A8">
            <w:pPr>
              <w:jc w:val="center"/>
              <w:rPr>
                <w:rFonts w:eastAsia="Times New Roman"/>
                <w:color w:val="000000"/>
                <w:lang w:eastAsia="ru-RU"/>
              </w:rPr>
            </w:pPr>
            <w:r w:rsidRPr="00DC4581">
              <w:rPr>
                <w:rFonts w:eastAsia="Arial Unicode MS"/>
                <w:color w:val="000000"/>
                <w:lang w:eastAsia="ru-RU"/>
              </w:rPr>
              <w:t>491,8</w:t>
            </w:r>
          </w:p>
        </w:tc>
        <w:tc>
          <w:tcPr>
            <w:tcW w:w="872" w:type="pct"/>
            <w:tcBorders>
              <w:top w:val="nil"/>
              <w:left w:val="nil"/>
              <w:bottom w:val="single" w:sz="4" w:space="0" w:color="auto"/>
              <w:right w:val="single" w:sz="4" w:space="0" w:color="auto"/>
            </w:tcBorders>
            <w:shd w:val="clear" w:color="auto" w:fill="auto"/>
            <w:vAlign w:val="center"/>
            <w:hideMark/>
          </w:tcPr>
          <w:p w14:paraId="0BEAD8A9" w14:textId="77777777" w:rsidR="00DC4581" w:rsidRPr="00DC4581" w:rsidRDefault="00DC4581" w:rsidP="00CB73A8">
            <w:pPr>
              <w:jc w:val="both"/>
              <w:rPr>
                <w:rFonts w:eastAsia="Times New Roman"/>
                <w:color w:val="000000"/>
                <w:sz w:val="16"/>
                <w:szCs w:val="16"/>
                <w:lang w:eastAsia="ru-RU"/>
              </w:rPr>
            </w:pPr>
            <w:r w:rsidRPr="00DC4581">
              <w:rPr>
                <w:rFonts w:eastAsia="Times New Roman"/>
                <w:color w:val="000000"/>
                <w:sz w:val="16"/>
                <w:szCs w:val="16"/>
                <w:lang w:eastAsia="ru-RU"/>
              </w:rPr>
              <w:t>электроснабжение</w:t>
            </w:r>
          </w:p>
        </w:tc>
        <w:tc>
          <w:tcPr>
            <w:tcW w:w="1074" w:type="pct"/>
            <w:tcBorders>
              <w:top w:val="nil"/>
              <w:left w:val="nil"/>
              <w:bottom w:val="single" w:sz="4" w:space="0" w:color="auto"/>
              <w:right w:val="single" w:sz="4" w:space="0" w:color="auto"/>
            </w:tcBorders>
            <w:shd w:val="clear" w:color="auto" w:fill="auto"/>
            <w:vAlign w:val="center"/>
            <w:hideMark/>
          </w:tcPr>
          <w:p w14:paraId="4B8673A1" w14:textId="77777777" w:rsidR="00DC4581" w:rsidRPr="00DC4581" w:rsidRDefault="00DC4581" w:rsidP="00CB73A8">
            <w:pPr>
              <w:rPr>
                <w:rFonts w:eastAsia="Times New Roman"/>
                <w:color w:val="000000"/>
                <w:sz w:val="16"/>
                <w:szCs w:val="16"/>
                <w:lang w:eastAsia="ru-RU"/>
              </w:rPr>
            </w:pPr>
            <w:r w:rsidRPr="00DC4581">
              <w:rPr>
                <w:rFonts w:eastAsia="Times New Roman"/>
                <w:color w:val="000000"/>
                <w:sz w:val="16"/>
                <w:szCs w:val="16"/>
                <w:lang w:eastAsia="ru-RU"/>
              </w:rPr>
              <w:t>Жилой дом, нет, з/у – нет</w:t>
            </w:r>
          </w:p>
        </w:tc>
      </w:tr>
    </w:tbl>
    <w:p w14:paraId="5437C15D" w14:textId="77777777" w:rsidR="00DC4581" w:rsidRPr="00DC4581" w:rsidRDefault="00DC4581" w:rsidP="00CB73A8">
      <w:pPr>
        <w:ind w:firstLine="709"/>
        <w:jc w:val="both"/>
        <w:rPr>
          <w:rFonts w:eastAsia="Calibri"/>
          <w:kern w:val="2"/>
          <w:sz w:val="28"/>
          <w:szCs w:val="22"/>
          <w:lang w:eastAsia="en-US"/>
          <w14:ligatures w14:val="standardContextual"/>
        </w:rPr>
      </w:pPr>
    </w:p>
    <w:p w14:paraId="7A01EF8A" w14:textId="77777777" w:rsidR="00DC4581" w:rsidRPr="00DC4581" w:rsidRDefault="00DC4581" w:rsidP="00CB73A8">
      <w:pPr>
        <w:jc w:val="right"/>
        <w:rPr>
          <w:rFonts w:eastAsia="Times New Roman"/>
          <w:sz w:val="24"/>
          <w:szCs w:val="24"/>
          <w:lang w:eastAsia="ru-RU"/>
        </w:rPr>
      </w:pPr>
    </w:p>
    <w:p w14:paraId="374F780B" w14:textId="77777777" w:rsidR="00DC4581" w:rsidRPr="00DC4581" w:rsidRDefault="00DC4581" w:rsidP="00CB73A8">
      <w:pPr>
        <w:jc w:val="both"/>
        <w:rPr>
          <w:rFonts w:eastAsia="Times New Roman"/>
          <w:sz w:val="24"/>
          <w:szCs w:val="24"/>
          <w:lang w:eastAsia="ru-RU"/>
        </w:rPr>
      </w:pPr>
      <w:r w:rsidRPr="00DC4581">
        <w:rPr>
          <w:rFonts w:eastAsia="Times New Roman"/>
          <w:sz w:val="24"/>
          <w:szCs w:val="24"/>
          <w:lang w:eastAsia="ru-RU"/>
        </w:rPr>
        <w:br w:type="page"/>
      </w:r>
    </w:p>
    <w:p w14:paraId="7EBD2206" w14:textId="77777777" w:rsidR="00DC4581" w:rsidRPr="00DC4581" w:rsidRDefault="00DC4581" w:rsidP="00B27464">
      <w:pPr>
        <w:keepNext/>
        <w:widowControl w:val="0"/>
        <w:shd w:val="clear" w:color="auto" w:fill="FFFFFF"/>
        <w:autoSpaceDE w:val="0"/>
        <w:autoSpaceDN w:val="0"/>
        <w:adjustRightInd w:val="0"/>
        <w:ind w:left="5670"/>
        <w:rPr>
          <w:rFonts w:eastAsia="Times New Roman"/>
          <w:sz w:val="26"/>
          <w:szCs w:val="26"/>
          <w:lang w:eastAsia="ru-RU"/>
        </w:rPr>
      </w:pPr>
      <w:bookmarkStart w:id="13" w:name="_Toc131309034"/>
      <w:r w:rsidRPr="00DC4581">
        <w:rPr>
          <w:rFonts w:eastAsia="Times New Roman"/>
          <w:sz w:val="26"/>
          <w:szCs w:val="26"/>
          <w:lang w:eastAsia="ru-RU"/>
        </w:rPr>
        <w:lastRenderedPageBreak/>
        <w:t>Приложение № 2</w:t>
      </w:r>
    </w:p>
    <w:p w14:paraId="38CF2CD4" w14:textId="77777777" w:rsidR="00DC4581" w:rsidRPr="00DC4581" w:rsidRDefault="00DC4581" w:rsidP="00B27464">
      <w:pPr>
        <w:ind w:left="5670"/>
        <w:rPr>
          <w:rFonts w:eastAsia="Times New Roman"/>
          <w:sz w:val="26"/>
          <w:szCs w:val="26"/>
          <w:lang w:eastAsia="ru-RU"/>
        </w:rPr>
      </w:pPr>
      <w:r w:rsidRPr="00DC4581">
        <w:rPr>
          <w:rFonts w:eastAsia="Times New Roman"/>
          <w:sz w:val="26"/>
          <w:szCs w:val="26"/>
          <w:lang w:eastAsia="ru-RU"/>
        </w:rPr>
        <w:t>к конкурсной документации</w:t>
      </w:r>
    </w:p>
    <w:p w14:paraId="7EF7832C" w14:textId="77777777" w:rsidR="00DC4581" w:rsidRPr="00DC4581" w:rsidRDefault="00DC4581" w:rsidP="00B27464">
      <w:pPr>
        <w:ind w:left="5670"/>
        <w:rPr>
          <w:rFonts w:eastAsia="Times New Roman"/>
          <w:bCs/>
          <w:sz w:val="26"/>
          <w:szCs w:val="26"/>
          <w:lang w:eastAsia="ru-RU"/>
        </w:rPr>
      </w:pPr>
    </w:p>
    <w:p w14:paraId="78703E18" w14:textId="77777777" w:rsidR="00DC4581" w:rsidRPr="00DC4581" w:rsidRDefault="00DC4581" w:rsidP="00B27464">
      <w:pPr>
        <w:ind w:left="5670"/>
        <w:rPr>
          <w:rFonts w:eastAsia="Times New Roman"/>
          <w:bCs/>
          <w:sz w:val="26"/>
          <w:szCs w:val="26"/>
          <w:lang w:eastAsia="ru-RU"/>
        </w:rPr>
      </w:pPr>
      <w:r w:rsidRPr="00DC4581">
        <w:rPr>
          <w:rFonts w:eastAsia="Times New Roman"/>
          <w:bCs/>
          <w:sz w:val="26"/>
          <w:szCs w:val="26"/>
          <w:lang w:eastAsia="ru-RU"/>
        </w:rPr>
        <w:t>УТВЕРЖДАЮ</w:t>
      </w:r>
    </w:p>
    <w:p w14:paraId="1652199F" w14:textId="77777777" w:rsidR="00DC4581" w:rsidRPr="00DC4581" w:rsidRDefault="00DC4581" w:rsidP="00B27464">
      <w:pPr>
        <w:autoSpaceDE w:val="0"/>
        <w:autoSpaceDN w:val="0"/>
        <w:adjustRightInd w:val="0"/>
        <w:ind w:left="5670"/>
        <w:rPr>
          <w:rFonts w:eastAsia="Times New Roman"/>
          <w:sz w:val="26"/>
          <w:szCs w:val="26"/>
          <w:lang w:eastAsia="ru-RU"/>
        </w:rPr>
      </w:pPr>
      <w:r w:rsidRPr="00DC4581">
        <w:rPr>
          <w:rFonts w:eastAsia="Times New Roman"/>
          <w:sz w:val="26"/>
          <w:szCs w:val="26"/>
          <w:lang w:eastAsia="ru-RU"/>
        </w:rPr>
        <w:t>Глава Хасанского муниципального округа</w:t>
      </w:r>
    </w:p>
    <w:p w14:paraId="66ADB38A" w14:textId="77777777" w:rsidR="00DC4581" w:rsidRPr="00DC4581" w:rsidRDefault="00DC4581" w:rsidP="00B27464">
      <w:pPr>
        <w:autoSpaceDE w:val="0"/>
        <w:autoSpaceDN w:val="0"/>
        <w:adjustRightInd w:val="0"/>
        <w:ind w:left="5670"/>
        <w:rPr>
          <w:rFonts w:eastAsia="Times New Roman"/>
          <w:sz w:val="26"/>
          <w:szCs w:val="26"/>
          <w:lang w:eastAsia="ru-RU"/>
        </w:rPr>
      </w:pPr>
    </w:p>
    <w:p w14:paraId="30CD999D" w14:textId="77777777" w:rsidR="00DC4581" w:rsidRPr="00DC4581" w:rsidRDefault="00DC4581" w:rsidP="00B27464">
      <w:pPr>
        <w:autoSpaceDE w:val="0"/>
        <w:autoSpaceDN w:val="0"/>
        <w:adjustRightInd w:val="0"/>
        <w:ind w:left="5670"/>
        <w:rPr>
          <w:rFonts w:eastAsia="Times New Roman"/>
          <w:sz w:val="26"/>
          <w:szCs w:val="26"/>
          <w:lang w:eastAsia="ru-RU"/>
        </w:rPr>
      </w:pPr>
      <w:r w:rsidRPr="00DC4581">
        <w:rPr>
          <w:rFonts w:eastAsia="Times New Roman"/>
          <w:sz w:val="26"/>
          <w:szCs w:val="26"/>
          <w:lang w:eastAsia="ru-RU"/>
        </w:rPr>
        <w:t>______________________И.В. Степанов</w:t>
      </w:r>
    </w:p>
    <w:p w14:paraId="5A8AE5C3" w14:textId="77777777" w:rsidR="00DC4581" w:rsidRPr="00DC4581" w:rsidRDefault="00DC4581" w:rsidP="00B27464">
      <w:pPr>
        <w:autoSpaceDE w:val="0"/>
        <w:autoSpaceDN w:val="0"/>
        <w:adjustRightInd w:val="0"/>
        <w:ind w:left="5670"/>
        <w:rPr>
          <w:rFonts w:eastAsia="Times New Roman"/>
          <w:sz w:val="26"/>
          <w:szCs w:val="26"/>
          <w:lang w:eastAsia="ru-RU"/>
        </w:rPr>
      </w:pPr>
      <w:r w:rsidRPr="00DC4581">
        <w:rPr>
          <w:rFonts w:eastAsia="Times New Roman"/>
          <w:sz w:val="26"/>
          <w:szCs w:val="26"/>
          <w:lang w:eastAsia="ru-RU"/>
        </w:rPr>
        <w:t xml:space="preserve">692701, Приморский край, Хасанский район, </w:t>
      </w:r>
      <w:proofErr w:type="spellStart"/>
      <w:r w:rsidRPr="00DC4581">
        <w:rPr>
          <w:rFonts w:eastAsia="Times New Roman"/>
          <w:sz w:val="26"/>
          <w:szCs w:val="26"/>
          <w:lang w:eastAsia="ru-RU"/>
        </w:rPr>
        <w:t>пгт</w:t>
      </w:r>
      <w:proofErr w:type="spellEnd"/>
      <w:r w:rsidRPr="00DC4581">
        <w:rPr>
          <w:rFonts w:eastAsia="Times New Roman"/>
          <w:sz w:val="26"/>
          <w:szCs w:val="26"/>
          <w:lang w:eastAsia="ru-RU"/>
        </w:rPr>
        <w:t xml:space="preserve"> Славянка, ул. Молодежная 1</w:t>
      </w:r>
    </w:p>
    <w:p w14:paraId="1D9D5FDB" w14:textId="77777777" w:rsidR="00DC4581" w:rsidRPr="00DC4581" w:rsidRDefault="00DC4581" w:rsidP="00B27464">
      <w:pPr>
        <w:autoSpaceDE w:val="0"/>
        <w:autoSpaceDN w:val="0"/>
        <w:adjustRightInd w:val="0"/>
        <w:ind w:left="5670"/>
        <w:rPr>
          <w:rFonts w:eastAsia="Times New Roman"/>
          <w:sz w:val="26"/>
          <w:szCs w:val="26"/>
          <w:lang w:eastAsia="ru-RU"/>
        </w:rPr>
      </w:pPr>
      <w:r w:rsidRPr="00DC4581">
        <w:rPr>
          <w:rFonts w:eastAsia="Times New Roman"/>
          <w:sz w:val="26"/>
          <w:szCs w:val="26"/>
          <w:lang w:eastAsia="ru-RU"/>
        </w:rPr>
        <w:t xml:space="preserve">тел: 8 (42331)46-2-71, </w:t>
      </w:r>
    </w:p>
    <w:p w14:paraId="39730B42" w14:textId="77777777" w:rsidR="00DC4581" w:rsidRPr="00DC4581" w:rsidRDefault="00DC4581" w:rsidP="00B27464">
      <w:pPr>
        <w:autoSpaceDE w:val="0"/>
        <w:autoSpaceDN w:val="0"/>
        <w:adjustRightInd w:val="0"/>
        <w:ind w:left="5670"/>
        <w:rPr>
          <w:rFonts w:eastAsia="Times New Roman"/>
          <w:sz w:val="26"/>
          <w:szCs w:val="26"/>
          <w:lang w:eastAsia="ru-RU"/>
        </w:rPr>
      </w:pPr>
      <w:r w:rsidRPr="00DC4581">
        <w:rPr>
          <w:rFonts w:eastAsia="Times New Roman"/>
          <w:sz w:val="26"/>
          <w:szCs w:val="26"/>
          <w:lang w:val="en-US" w:eastAsia="ru-RU"/>
        </w:rPr>
        <w:t>E</w:t>
      </w:r>
      <w:r w:rsidRPr="00DC4581">
        <w:rPr>
          <w:rFonts w:eastAsia="Times New Roman"/>
          <w:sz w:val="26"/>
          <w:szCs w:val="26"/>
          <w:lang w:eastAsia="ru-RU"/>
        </w:rPr>
        <w:t>-</w:t>
      </w:r>
      <w:r w:rsidRPr="00DC4581">
        <w:rPr>
          <w:rFonts w:eastAsia="Times New Roman"/>
          <w:sz w:val="26"/>
          <w:szCs w:val="26"/>
          <w:lang w:val="en-US" w:eastAsia="ru-RU"/>
        </w:rPr>
        <w:t>mail</w:t>
      </w:r>
      <w:r w:rsidRPr="00DC4581">
        <w:rPr>
          <w:rFonts w:eastAsia="Times New Roman"/>
          <w:sz w:val="26"/>
          <w:szCs w:val="26"/>
          <w:lang w:eastAsia="ru-RU"/>
        </w:rPr>
        <w:t xml:space="preserve">: </w:t>
      </w:r>
      <w:proofErr w:type="spellStart"/>
      <w:r w:rsidRPr="00DC4581">
        <w:rPr>
          <w:rFonts w:eastAsia="Times New Roman"/>
          <w:sz w:val="26"/>
          <w:szCs w:val="26"/>
          <w:lang w:val="en-US" w:eastAsia="ru-RU"/>
        </w:rPr>
        <w:t>hasan</w:t>
      </w:r>
      <w:proofErr w:type="spellEnd"/>
      <w:r w:rsidRPr="00DC4581">
        <w:rPr>
          <w:rFonts w:eastAsia="Times New Roman"/>
          <w:sz w:val="26"/>
          <w:szCs w:val="26"/>
          <w:lang w:eastAsia="ru-RU"/>
        </w:rPr>
        <w:t>-</w:t>
      </w:r>
      <w:proofErr w:type="spellStart"/>
      <w:r w:rsidRPr="00DC4581">
        <w:rPr>
          <w:rFonts w:eastAsia="Times New Roman"/>
          <w:sz w:val="26"/>
          <w:szCs w:val="26"/>
          <w:lang w:val="en-US" w:eastAsia="ru-RU"/>
        </w:rPr>
        <w:t>gkh</w:t>
      </w:r>
      <w:proofErr w:type="spellEnd"/>
      <w:r w:rsidRPr="00DC4581">
        <w:rPr>
          <w:rFonts w:eastAsia="Times New Roman"/>
          <w:sz w:val="26"/>
          <w:szCs w:val="26"/>
          <w:lang w:eastAsia="ru-RU"/>
        </w:rPr>
        <w:t>@</w:t>
      </w:r>
      <w:proofErr w:type="spellStart"/>
      <w:r w:rsidRPr="00DC4581">
        <w:rPr>
          <w:rFonts w:eastAsia="Times New Roman"/>
          <w:sz w:val="26"/>
          <w:szCs w:val="26"/>
          <w:lang w:val="en-US" w:eastAsia="ru-RU"/>
        </w:rPr>
        <w:t>yandex</w:t>
      </w:r>
      <w:proofErr w:type="spellEnd"/>
      <w:r w:rsidRPr="00DC4581">
        <w:rPr>
          <w:rFonts w:eastAsia="Times New Roman"/>
          <w:sz w:val="26"/>
          <w:szCs w:val="26"/>
          <w:lang w:eastAsia="ru-RU"/>
        </w:rPr>
        <w:t>.</w:t>
      </w:r>
      <w:proofErr w:type="spellStart"/>
      <w:r w:rsidRPr="00DC4581">
        <w:rPr>
          <w:rFonts w:eastAsia="Times New Roman"/>
          <w:sz w:val="26"/>
          <w:szCs w:val="26"/>
          <w:lang w:val="en-US" w:eastAsia="ru-RU"/>
        </w:rPr>
        <w:t>ru</w:t>
      </w:r>
      <w:proofErr w:type="spellEnd"/>
    </w:p>
    <w:p w14:paraId="0D83AD62" w14:textId="77777777" w:rsidR="00DC4581" w:rsidRPr="00DC4581" w:rsidRDefault="00DC4581" w:rsidP="00B27464">
      <w:pPr>
        <w:autoSpaceDE w:val="0"/>
        <w:autoSpaceDN w:val="0"/>
        <w:adjustRightInd w:val="0"/>
        <w:ind w:left="5670"/>
        <w:rPr>
          <w:rFonts w:eastAsia="Times New Roman"/>
          <w:sz w:val="26"/>
          <w:szCs w:val="26"/>
          <w:lang w:eastAsia="ru-RU"/>
        </w:rPr>
      </w:pPr>
      <w:r w:rsidRPr="00DC4581">
        <w:rPr>
          <w:rFonts w:eastAsia="Times New Roman"/>
          <w:sz w:val="26"/>
          <w:szCs w:val="26"/>
          <w:lang w:eastAsia="ru-RU"/>
        </w:rPr>
        <w:t>14.02.2025 г.</w:t>
      </w:r>
    </w:p>
    <w:p w14:paraId="0F9F4A3E" w14:textId="77777777" w:rsidR="00DC4581" w:rsidRPr="00DC4581" w:rsidRDefault="00DC4581" w:rsidP="00CB73A8">
      <w:pPr>
        <w:autoSpaceDE w:val="0"/>
        <w:autoSpaceDN w:val="0"/>
        <w:adjustRightInd w:val="0"/>
        <w:ind w:left="4536"/>
        <w:rPr>
          <w:rFonts w:eastAsia="Times New Roman"/>
          <w:sz w:val="26"/>
          <w:szCs w:val="26"/>
          <w:lang w:eastAsia="ru-RU"/>
        </w:rPr>
      </w:pPr>
      <w:r w:rsidRPr="00DC4581">
        <w:rPr>
          <w:rFonts w:eastAsia="Times New Roman"/>
          <w:sz w:val="26"/>
          <w:szCs w:val="26"/>
          <w:lang w:eastAsia="ru-RU"/>
        </w:rPr>
        <w:t xml:space="preserve">                                            </w:t>
      </w:r>
    </w:p>
    <w:p w14:paraId="6CEFE47E" w14:textId="77777777" w:rsidR="00DC4581" w:rsidRPr="00DC4581" w:rsidRDefault="00DC4581" w:rsidP="00CB73A8">
      <w:pPr>
        <w:autoSpaceDE w:val="0"/>
        <w:autoSpaceDN w:val="0"/>
        <w:adjustRightInd w:val="0"/>
        <w:ind w:left="4536"/>
        <w:rPr>
          <w:rFonts w:eastAsia="Times New Roman"/>
          <w:sz w:val="26"/>
          <w:szCs w:val="26"/>
          <w:lang w:eastAsia="ru-RU"/>
        </w:rPr>
      </w:pPr>
      <w:r w:rsidRPr="00DC4581">
        <w:rPr>
          <w:rFonts w:eastAsia="Times New Roman"/>
          <w:sz w:val="26"/>
          <w:szCs w:val="26"/>
          <w:lang w:eastAsia="ru-RU"/>
        </w:rPr>
        <w:t xml:space="preserve"> </w:t>
      </w:r>
      <w:r w:rsidRPr="00DC4581">
        <w:rPr>
          <w:rFonts w:eastAsia="Times New Roman"/>
          <w:b/>
          <w:sz w:val="26"/>
          <w:szCs w:val="26"/>
          <w:lang w:eastAsia="ru-RU"/>
        </w:rPr>
        <w:t xml:space="preserve"> </w:t>
      </w:r>
    </w:p>
    <w:p w14:paraId="4A1DA9E9" w14:textId="77777777" w:rsidR="00DC4581" w:rsidRPr="00DC4581" w:rsidRDefault="00DC4581" w:rsidP="00CB73A8">
      <w:pPr>
        <w:keepNext/>
        <w:keepLines/>
        <w:spacing w:before="40"/>
        <w:jc w:val="center"/>
        <w:rPr>
          <w:rFonts w:eastAsia="Times New Roman"/>
          <w:b/>
          <w:sz w:val="28"/>
          <w:szCs w:val="24"/>
          <w:lang w:eastAsia="ru-RU"/>
        </w:rPr>
      </w:pPr>
      <w:r w:rsidRPr="00DC4581">
        <w:rPr>
          <w:rFonts w:eastAsia="Times New Roman"/>
          <w:b/>
          <w:sz w:val="28"/>
          <w:szCs w:val="24"/>
          <w:lang w:eastAsia="ru-RU"/>
        </w:rPr>
        <w:t xml:space="preserve">АКТ № 1 </w:t>
      </w:r>
    </w:p>
    <w:p w14:paraId="6F0C3E76"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43C52782" w14:textId="77777777" w:rsidR="00DC4581" w:rsidRPr="00DC4581" w:rsidRDefault="00DC4581" w:rsidP="00CB73A8">
      <w:pPr>
        <w:autoSpaceDE w:val="0"/>
        <w:autoSpaceDN w:val="0"/>
        <w:adjustRightInd w:val="0"/>
        <w:ind w:firstLine="567"/>
        <w:rPr>
          <w:rFonts w:eastAsia="Times New Roman"/>
          <w:b/>
          <w:bCs/>
          <w:sz w:val="26"/>
          <w:szCs w:val="26"/>
          <w:u w:val="single"/>
          <w:lang w:eastAsia="ru-RU"/>
        </w:rPr>
      </w:pPr>
    </w:p>
    <w:p w14:paraId="7D897CC4"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1E84638A" w14:textId="77777777" w:rsidR="00DC4581" w:rsidRPr="00DC4581" w:rsidRDefault="00DC4581" w:rsidP="00CB73A8">
      <w:pPr>
        <w:autoSpaceDE w:val="0"/>
        <w:autoSpaceDN w:val="0"/>
        <w:adjustRightInd w:val="0"/>
        <w:ind w:left="567"/>
        <w:jc w:val="both"/>
        <w:rPr>
          <w:rFonts w:eastAsia="Times New Roman"/>
          <w:i/>
          <w:sz w:val="26"/>
          <w:szCs w:val="26"/>
          <w:u w:val="single"/>
          <w:lang w:eastAsia="ru-RU"/>
        </w:rPr>
      </w:pPr>
      <w:r w:rsidRPr="00DC4581">
        <w:rPr>
          <w:rFonts w:eastAsia="Times New Roman"/>
          <w:sz w:val="26"/>
          <w:szCs w:val="26"/>
          <w:lang w:eastAsia="ru-RU"/>
        </w:rPr>
        <w:t xml:space="preserve">1. Адрес многоквартирного дома: </w:t>
      </w:r>
      <w:r w:rsidRPr="00DC4581">
        <w:rPr>
          <w:rFonts w:eastAsia="Times New Roman"/>
          <w:i/>
          <w:sz w:val="26"/>
          <w:szCs w:val="26"/>
          <w:u w:val="single"/>
          <w:lang w:eastAsia="ru-RU"/>
        </w:rPr>
        <w:t xml:space="preserve">Приморский край, Хасанский район, </w:t>
      </w:r>
      <w:r w:rsidRPr="00DC4581">
        <w:rPr>
          <w:rFonts w:eastAsia="Times New Roman"/>
          <w:i/>
          <w:sz w:val="26"/>
          <w:szCs w:val="26"/>
          <w:u w:val="single"/>
          <w:lang w:eastAsia="ru-RU"/>
        </w:rPr>
        <w:br/>
        <w:t xml:space="preserve"> с. Барабаш, ул. Центральная, 5</w:t>
      </w:r>
      <w:r w:rsidRPr="00DC4581">
        <w:rPr>
          <w:rFonts w:eastAsia="Times New Roman"/>
          <w:iCs/>
          <w:sz w:val="26"/>
          <w:szCs w:val="26"/>
          <w:u w:val="single"/>
          <w:lang w:eastAsia="ru-RU"/>
        </w:rPr>
        <w:t xml:space="preserve"> </w:t>
      </w:r>
    </w:p>
    <w:p w14:paraId="57EB742E" w14:textId="77777777" w:rsidR="00DC4581" w:rsidRPr="00DC4581" w:rsidRDefault="00DC4581" w:rsidP="00CB73A8">
      <w:pPr>
        <w:autoSpaceDE w:val="0"/>
        <w:autoSpaceDN w:val="0"/>
        <w:adjustRightInd w:val="0"/>
        <w:ind w:firstLine="567"/>
        <w:jc w:val="both"/>
        <w:rPr>
          <w:rFonts w:eastAsia="Times New Roman"/>
          <w:i/>
          <w:color w:val="000000"/>
          <w:sz w:val="26"/>
          <w:szCs w:val="26"/>
          <w:u w:val="single"/>
          <w:shd w:val="clear" w:color="auto" w:fill="FFFFFF"/>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color w:val="000000"/>
          <w:sz w:val="26"/>
          <w:szCs w:val="26"/>
          <w:u w:val="single"/>
          <w:shd w:val="clear" w:color="auto" w:fill="FFFFFF"/>
          <w:lang w:eastAsia="ru-RU"/>
        </w:rPr>
        <w:t>25:20:110101:1382</w:t>
      </w:r>
    </w:p>
    <w:p w14:paraId="7ED4FAC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жилой дом </w:t>
      </w:r>
    </w:p>
    <w:p w14:paraId="4BA4831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1987г.</w:t>
      </w:r>
    </w:p>
    <w:p w14:paraId="0147215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не установлена</w:t>
      </w:r>
    </w:p>
    <w:p w14:paraId="20D6E1B8" w14:textId="49FA91AE"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w:t>
      </w:r>
      <w:r w:rsidR="00B27464" w:rsidRPr="00DC4581">
        <w:rPr>
          <w:rFonts w:eastAsia="Times New Roman"/>
          <w:sz w:val="26"/>
          <w:szCs w:val="26"/>
          <w:lang w:eastAsia="ru-RU"/>
        </w:rPr>
        <w:t>износа:</w:t>
      </w:r>
      <w:r w:rsidR="00B27464" w:rsidRPr="00DC4581">
        <w:rPr>
          <w:rFonts w:eastAsia="Times New Roman"/>
          <w:i/>
          <w:sz w:val="26"/>
          <w:szCs w:val="26"/>
          <w:u w:val="single"/>
          <w:lang w:eastAsia="ru-RU"/>
        </w:rPr>
        <w:t xml:space="preserve"> 28</w:t>
      </w:r>
      <w:r w:rsidRPr="00DC4581">
        <w:rPr>
          <w:rFonts w:eastAsia="Times New Roman"/>
          <w:i/>
          <w:sz w:val="26"/>
          <w:szCs w:val="26"/>
          <w:u w:val="single"/>
          <w:lang w:eastAsia="ru-RU"/>
        </w:rPr>
        <w:t xml:space="preserve"> %</w:t>
      </w:r>
    </w:p>
    <w:p w14:paraId="6E9E24E3"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ab/>
      </w:r>
    </w:p>
    <w:p w14:paraId="43FA040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69793D7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5</w:t>
      </w:r>
    </w:p>
    <w:p w14:paraId="6B37A53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50C9340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51DDA15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3E82AA2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35C621B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60</w:t>
      </w:r>
    </w:p>
    <w:p w14:paraId="0D09106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2FC6F07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7E05110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236A172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18. Строительный объём: </w:t>
      </w:r>
      <w:r w:rsidRPr="00DC4581">
        <w:rPr>
          <w:rFonts w:eastAsia="Times New Roman"/>
          <w:i/>
          <w:sz w:val="26"/>
          <w:szCs w:val="26"/>
          <w:u w:val="single"/>
          <w:lang w:eastAsia="ru-RU"/>
        </w:rPr>
        <w:t>10125 м³</w:t>
      </w:r>
    </w:p>
    <w:p w14:paraId="3807DBA9"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19. Площадь:</w:t>
      </w:r>
      <w:r w:rsidRPr="00DC4581">
        <w:rPr>
          <w:rFonts w:eastAsia="Times New Roman"/>
          <w:sz w:val="24"/>
          <w:szCs w:val="24"/>
          <w:lang w:eastAsia="ru-RU"/>
        </w:rPr>
        <w:t xml:space="preserve"> </w:t>
      </w:r>
      <w:r w:rsidRPr="00DC4581">
        <w:rPr>
          <w:rFonts w:eastAsia="Times New Roman"/>
          <w:i/>
          <w:iCs/>
          <w:sz w:val="26"/>
          <w:szCs w:val="26"/>
          <w:u w:val="single"/>
          <w:lang w:eastAsia="ru-RU"/>
        </w:rPr>
        <w:t>2685,9</w:t>
      </w:r>
      <w:r w:rsidRPr="00DC4581">
        <w:rPr>
          <w:rFonts w:eastAsia="Times New Roman"/>
          <w:i/>
          <w:iCs/>
          <w:sz w:val="24"/>
          <w:szCs w:val="24"/>
          <w:u w:val="single"/>
          <w:lang w:eastAsia="ru-RU"/>
        </w:rPr>
        <w:t xml:space="preserve"> </w:t>
      </w:r>
      <w:r w:rsidRPr="00DC4581">
        <w:rPr>
          <w:rFonts w:eastAsia="Times New Roman"/>
          <w:i/>
          <w:iCs/>
          <w:sz w:val="26"/>
          <w:szCs w:val="26"/>
          <w:u w:val="single"/>
          <w:lang w:eastAsia="ru-RU"/>
        </w:rPr>
        <w:t>м²</w:t>
      </w:r>
    </w:p>
    <w:p w14:paraId="2082B2B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балконами, шкафами, коридорами и лестничными клетками: </w:t>
      </w:r>
      <w:r w:rsidRPr="00DC4581">
        <w:rPr>
          <w:rFonts w:eastAsia="Times New Roman"/>
          <w:i/>
          <w:sz w:val="26"/>
          <w:szCs w:val="26"/>
          <w:u w:val="single"/>
          <w:lang w:eastAsia="ru-RU"/>
        </w:rPr>
        <w:t xml:space="preserve"> </w:t>
      </w:r>
    </w:p>
    <w:p w14:paraId="510F0BE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iCs/>
          <w:sz w:val="26"/>
          <w:szCs w:val="26"/>
          <w:u w:val="single"/>
          <w:lang w:eastAsia="ru-RU"/>
        </w:rPr>
        <w:t>2120,0 м²</w:t>
      </w:r>
    </w:p>
    <w:p w14:paraId="49481BD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i/>
          <w:sz w:val="26"/>
          <w:szCs w:val="26"/>
          <w:u w:val="single"/>
          <w:lang w:eastAsia="ru-RU"/>
        </w:rPr>
        <w:t>_____ м²</w:t>
      </w:r>
    </w:p>
    <w:p w14:paraId="6E61FF0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4</w:t>
      </w:r>
    </w:p>
    <w:p w14:paraId="408147D2" w14:textId="125007C0" w:rsidR="00DC4581" w:rsidRPr="00DC4581" w:rsidRDefault="00DC4581" w:rsidP="00CB73A8">
      <w:pPr>
        <w:autoSpaceDE w:val="0"/>
        <w:autoSpaceDN w:val="0"/>
        <w:adjustRightInd w:val="0"/>
        <w:ind w:firstLine="567"/>
        <w:rPr>
          <w:rFonts w:eastAsia="Times New Roman"/>
          <w:sz w:val="26"/>
          <w:szCs w:val="26"/>
          <w:lang w:eastAsia="ru-RU"/>
        </w:rPr>
      </w:pPr>
      <w:r w:rsidRPr="00DC4581">
        <w:rPr>
          <w:rFonts w:eastAsia="Times New Roman"/>
          <w:sz w:val="26"/>
          <w:szCs w:val="26"/>
          <w:lang w:eastAsia="ru-RU"/>
        </w:rPr>
        <w:lastRenderedPageBreak/>
        <w:t xml:space="preserve">21. </w:t>
      </w:r>
      <w:r w:rsidR="00B27464" w:rsidRPr="00DC4581">
        <w:rPr>
          <w:rFonts w:eastAsia="Times New Roman"/>
          <w:sz w:val="26"/>
          <w:szCs w:val="26"/>
          <w:lang w:eastAsia="ru-RU"/>
        </w:rPr>
        <w:t>Уборочная площадь лестниц (включая межквартирные лестничные</w:t>
      </w:r>
    </w:p>
    <w:p w14:paraId="3AAD176F" w14:textId="085B486A" w:rsidR="00DC4581" w:rsidRPr="00DC4581" w:rsidRDefault="00B27464"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площадки) 283</w:t>
      </w:r>
      <w:r w:rsidR="00DC4581" w:rsidRPr="00DC4581">
        <w:rPr>
          <w:rFonts w:eastAsia="Times New Roman"/>
          <w:i/>
          <w:sz w:val="26"/>
          <w:szCs w:val="26"/>
          <w:u w:val="single"/>
          <w:lang w:eastAsia="ru-RU"/>
        </w:rPr>
        <w:t>,</w:t>
      </w:r>
      <w:r w:rsidRPr="00DC4581">
        <w:rPr>
          <w:rFonts w:eastAsia="Times New Roman"/>
          <w:i/>
          <w:sz w:val="26"/>
          <w:szCs w:val="26"/>
          <w:u w:val="single"/>
          <w:lang w:eastAsia="ru-RU"/>
        </w:rPr>
        <w:t>36 м</w:t>
      </w:r>
      <w:r w:rsidR="00DC4581" w:rsidRPr="00DC4581">
        <w:rPr>
          <w:rFonts w:eastAsia="Times New Roman"/>
          <w:i/>
          <w:sz w:val="26"/>
          <w:szCs w:val="26"/>
          <w:u w:val="single"/>
          <w:lang w:eastAsia="ru-RU"/>
        </w:rPr>
        <w:t>²</w:t>
      </w:r>
    </w:p>
    <w:p w14:paraId="1D68D67E" w14:textId="77777777" w:rsidR="00DC4581" w:rsidRPr="00DC4581" w:rsidRDefault="00DC4581" w:rsidP="00CB73A8">
      <w:pPr>
        <w:autoSpaceDE w:val="0"/>
        <w:autoSpaceDN w:val="0"/>
        <w:adjustRightInd w:val="0"/>
        <w:ind w:firstLine="567"/>
        <w:jc w:val="both"/>
        <w:rPr>
          <w:rFonts w:eastAsia="Times New Roman"/>
          <w:iCs/>
          <w:sz w:val="26"/>
          <w:szCs w:val="26"/>
          <w:lang w:eastAsia="ru-RU"/>
        </w:rPr>
      </w:pPr>
      <w:r w:rsidRPr="00DC4581">
        <w:rPr>
          <w:rFonts w:eastAsia="Times New Roman"/>
          <w:iCs/>
          <w:sz w:val="26"/>
          <w:szCs w:val="26"/>
          <w:lang w:eastAsia="ru-RU"/>
        </w:rPr>
        <w:t xml:space="preserve">22. Уборочная площадь общих коридоров </w:t>
      </w:r>
      <w:r w:rsidRPr="00DC4581">
        <w:rPr>
          <w:rFonts w:eastAsia="Times New Roman"/>
          <w:i/>
          <w:sz w:val="26"/>
          <w:szCs w:val="26"/>
          <w:u w:val="single"/>
          <w:lang w:eastAsia="ru-RU"/>
        </w:rPr>
        <w:t>0 м²</w:t>
      </w:r>
    </w:p>
    <w:p w14:paraId="59F95918" w14:textId="77777777" w:rsidR="00DC4581" w:rsidRPr="00DC4581" w:rsidRDefault="00DC4581" w:rsidP="00CB73A8">
      <w:pPr>
        <w:autoSpaceDE w:val="0"/>
        <w:autoSpaceDN w:val="0"/>
        <w:adjustRightInd w:val="0"/>
        <w:ind w:firstLine="567"/>
        <w:jc w:val="both"/>
        <w:rPr>
          <w:rFonts w:eastAsia="Times New Roman"/>
          <w:iCs/>
          <w:sz w:val="26"/>
          <w:szCs w:val="26"/>
          <w:lang w:eastAsia="ru-RU"/>
        </w:rPr>
      </w:pPr>
      <w:r w:rsidRPr="00DC4581">
        <w:rPr>
          <w:rFonts w:eastAsia="Times New Roman"/>
          <w:iCs/>
          <w:sz w:val="26"/>
          <w:szCs w:val="26"/>
          <w:lang w:eastAsia="ru-RU"/>
        </w:rPr>
        <w:t xml:space="preserve">23. Уборочная площадь помещений общего пользования (включая технические этажи, чердаки, технические подвалы) </w:t>
      </w:r>
      <w:r w:rsidRPr="00DC4581">
        <w:rPr>
          <w:rFonts w:eastAsia="Times New Roman"/>
          <w:i/>
          <w:sz w:val="26"/>
          <w:szCs w:val="26"/>
          <w:u w:val="single"/>
          <w:lang w:eastAsia="ru-RU"/>
        </w:rPr>
        <w:t>0 м²</w:t>
      </w:r>
    </w:p>
    <w:p w14:paraId="4DDBC5D5"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нет</w:t>
      </w:r>
    </w:p>
    <w:p w14:paraId="03416D99" w14:textId="6375DD57" w:rsid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25. Кадастровый номер земельного участка:</w:t>
      </w:r>
      <w:r w:rsidRPr="00DC4581">
        <w:rPr>
          <w:rFonts w:eastAsia="Times New Roman"/>
          <w:i/>
          <w:sz w:val="26"/>
          <w:szCs w:val="26"/>
          <w:u w:val="single"/>
          <w:lang w:eastAsia="ru-RU"/>
        </w:rPr>
        <w:t xml:space="preserve"> нет</w:t>
      </w:r>
    </w:p>
    <w:p w14:paraId="3BB93F07" w14:textId="77777777" w:rsidR="00C575C6" w:rsidRPr="00DC4581" w:rsidRDefault="00C575C6" w:rsidP="00CB73A8">
      <w:pPr>
        <w:autoSpaceDE w:val="0"/>
        <w:autoSpaceDN w:val="0"/>
        <w:adjustRightInd w:val="0"/>
        <w:ind w:firstLine="567"/>
        <w:rPr>
          <w:rFonts w:eastAsia="Times New Roman"/>
          <w:i/>
          <w:sz w:val="26"/>
          <w:szCs w:val="26"/>
          <w:u w:val="single"/>
          <w:lang w:eastAsia="ru-RU"/>
        </w:rPr>
      </w:pPr>
    </w:p>
    <w:p w14:paraId="00164BAC" w14:textId="77777777" w:rsidR="00DC4581" w:rsidRPr="00C575C6" w:rsidRDefault="00DC4581" w:rsidP="00CB73A8">
      <w:pPr>
        <w:autoSpaceDE w:val="0"/>
        <w:autoSpaceDN w:val="0"/>
        <w:adjustRightInd w:val="0"/>
        <w:ind w:firstLine="567"/>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7261A4BB" w14:textId="77777777" w:rsidR="00DC4581" w:rsidRPr="00DC4581" w:rsidRDefault="00DC4581" w:rsidP="00CB73A8">
      <w:pPr>
        <w:autoSpaceDE w:val="0"/>
        <w:autoSpaceDN w:val="0"/>
        <w:adjustRightInd w:val="0"/>
        <w:ind w:firstLine="567"/>
        <w:rPr>
          <w:rFonts w:eastAsia="Times New Roman"/>
          <w:sz w:val="26"/>
          <w:szCs w:val="26"/>
          <w:lang w:eastAsia="ru-RU"/>
        </w:rPr>
      </w:pPr>
    </w:p>
    <w:tbl>
      <w:tblPr>
        <w:tblW w:w="5000" w:type="pct"/>
        <w:jc w:val="center"/>
        <w:tblLook w:val="01E0" w:firstRow="1" w:lastRow="1" w:firstColumn="1" w:lastColumn="1" w:noHBand="0" w:noVBand="0"/>
      </w:tblPr>
      <w:tblGrid>
        <w:gridCol w:w="838"/>
        <w:gridCol w:w="849"/>
        <w:gridCol w:w="2581"/>
        <w:gridCol w:w="2893"/>
        <w:gridCol w:w="3148"/>
      </w:tblGrid>
      <w:tr w:rsidR="00DC4581" w:rsidRPr="00DC4581" w14:paraId="4B31A8DA" w14:textId="77777777" w:rsidTr="00B27464">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26F980F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4CD4F69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tcPr>
          <w:p w14:paraId="2105ED68" w14:textId="77777777" w:rsidR="00DC4581" w:rsidRPr="00DC4581" w:rsidRDefault="00DC4581" w:rsidP="00CB73A8">
            <w:pPr>
              <w:autoSpaceDE w:val="0"/>
              <w:autoSpaceDN w:val="0"/>
              <w:adjustRightInd w:val="0"/>
              <w:jc w:val="cente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tcPr>
          <w:p w14:paraId="7B7178B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47981DC4" w14:textId="77777777" w:rsidTr="00B27464">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4B27840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4601737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tcPr>
          <w:p w14:paraId="40B74B1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tcPr>
          <w:p w14:paraId="52C76C7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r>
      <w:tr w:rsidR="00DC4581" w:rsidRPr="00DC4581" w14:paraId="6446B118"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31BAC59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tcPr>
          <w:p w14:paraId="653A0B9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tcPr>
          <w:p w14:paraId="7EDB775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tcPr>
          <w:p w14:paraId="447F575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8FF694D"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0704D5A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tcPr>
          <w:p w14:paraId="5F859C7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tcPr>
          <w:p w14:paraId="23D08CE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tcPr>
          <w:p w14:paraId="12BA1D3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7CDA65BE"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497769C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tcPr>
          <w:p w14:paraId="05225AC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tcPr>
          <w:p w14:paraId="1201497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tcPr>
          <w:p w14:paraId="566BB3B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632F56B"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617E2A4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tcPr>
          <w:p w14:paraId="4029A49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189CF04E" w14:textId="77777777" w:rsidR="00DC4581" w:rsidRPr="00DC4581" w:rsidRDefault="00DC4581" w:rsidP="00CB73A8">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7BBAEEF" w14:textId="77777777" w:rsidR="00DC4581" w:rsidRPr="00DC4581" w:rsidRDefault="00DC4581" w:rsidP="00CB73A8">
            <w:pPr>
              <w:adjustRightInd w:val="0"/>
              <w:rPr>
                <w:rFonts w:eastAsia="Times New Roman"/>
                <w:sz w:val="24"/>
                <w:szCs w:val="24"/>
                <w:lang w:eastAsia="ru-RU"/>
              </w:rPr>
            </w:pPr>
          </w:p>
        </w:tc>
      </w:tr>
      <w:tr w:rsidR="00DC4581" w:rsidRPr="00DC4581" w14:paraId="51B963DA"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BFDE79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56AB081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A61373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tcPr>
          <w:p w14:paraId="7E90E870"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18320368"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351161A"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0388F7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4E3B57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EB4B69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tcPr>
          <w:p w14:paraId="05CED44C"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6AB3159D"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984E0D4"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8C9DD2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335143A"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655DBB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tcPr>
          <w:p w14:paraId="06DB1C35"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tcPr>
          <w:p w14:paraId="1ED5C21F"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r>
      <w:tr w:rsidR="00DC4581" w:rsidRPr="00DC4581" w14:paraId="1CA4FC64"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49B1D60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tcPr>
          <w:p w14:paraId="466C4FB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tcPr>
          <w:p w14:paraId="443AE76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плоская, рулонная</w:t>
            </w:r>
          </w:p>
        </w:tc>
        <w:tc>
          <w:tcPr>
            <w:tcW w:w="1527" w:type="pct"/>
            <w:tcBorders>
              <w:top w:val="single" w:sz="4" w:space="0" w:color="auto"/>
              <w:left w:val="single" w:sz="4" w:space="0" w:color="auto"/>
              <w:bottom w:val="single" w:sz="4" w:space="0" w:color="auto"/>
              <w:right w:val="single" w:sz="4" w:space="0" w:color="auto"/>
            </w:tcBorders>
          </w:tcPr>
          <w:p w14:paraId="22CC8F5F"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5ECC4AB9"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007349B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tcPr>
          <w:p w14:paraId="61E0C77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tcPr>
          <w:p w14:paraId="0750874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3762A7CE"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95B2031"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5E5B809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tcPr>
          <w:p w14:paraId="7760CB1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575D0275" w14:textId="77777777" w:rsidR="00DC4581" w:rsidRPr="00DC4581" w:rsidRDefault="00DC4581" w:rsidP="00CB73A8">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6342423" w14:textId="77777777" w:rsidR="00DC4581" w:rsidRPr="00DC4581" w:rsidRDefault="00DC4581" w:rsidP="00CB73A8">
            <w:pPr>
              <w:adjustRightInd w:val="0"/>
              <w:rPr>
                <w:rFonts w:eastAsia="Times New Roman"/>
                <w:sz w:val="24"/>
                <w:szCs w:val="24"/>
                <w:lang w:eastAsia="ru-RU"/>
              </w:rPr>
            </w:pPr>
          </w:p>
        </w:tc>
      </w:tr>
      <w:tr w:rsidR="00DC4581" w:rsidRPr="00DC4581" w14:paraId="5359A85E"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7EECA9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1EDF1E69"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09E58E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tcPr>
          <w:p w14:paraId="05C600BF"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18175D0E"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288673F8"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19D068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0101D7D"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5484A4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tcPr>
          <w:p w14:paraId="315782F4"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0547A4B5"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3641A744"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91BBE1F"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8597A9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BC19A3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3D465798"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E9B48B8" w14:textId="77777777" w:rsidR="00DC4581" w:rsidRPr="00DC4581" w:rsidRDefault="00DC4581" w:rsidP="00CB73A8">
            <w:pPr>
              <w:adjustRightInd w:val="0"/>
              <w:rPr>
                <w:rFonts w:eastAsia="Times New Roman"/>
                <w:sz w:val="24"/>
                <w:szCs w:val="24"/>
                <w:lang w:eastAsia="ru-RU"/>
              </w:rPr>
            </w:pPr>
          </w:p>
        </w:tc>
      </w:tr>
      <w:tr w:rsidR="00DC4581" w:rsidRPr="00DC4581" w14:paraId="6245EFD0"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0FBAAF2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tcPr>
          <w:p w14:paraId="07DF122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13C88D4F"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FE1BE15" w14:textId="77777777" w:rsidR="00DC4581" w:rsidRPr="00DC4581" w:rsidRDefault="00DC4581" w:rsidP="00CB73A8">
            <w:pPr>
              <w:adjustRightInd w:val="0"/>
              <w:rPr>
                <w:rFonts w:eastAsia="Times New Roman"/>
                <w:sz w:val="24"/>
                <w:szCs w:val="24"/>
                <w:lang w:eastAsia="ru-RU"/>
              </w:rPr>
            </w:pPr>
          </w:p>
        </w:tc>
      </w:tr>
      <w:tr w:rsidR="00DC4581" w:rsidRPr="00DC4581" w14:paraId="2E062454"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00DE3A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1FE2E5B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E928C5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tcPr>
          <w:p w14:paraId="371EEC0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38519D2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067574D5"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CAC7179"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E8A095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0946AE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tcPr>
          <w:p w14:paraId="68D4F64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4CF8F90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17686372"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30FBE3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E00E53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367949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27BCB562"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D87377D" w14:textId="77777777" w:rsidR="00DC4581" w:rsidRPr="00DC4581" w:rsidRDefault="00DC4581" w:rsidP="00CB73A8">
            <w:pPr>
              <w:adjustRightInd w:val="0"/>
              <w:rPr>
                <w:rFonts w:eastAsia="Times New Roman"/>
                <w:sz w:val="24"/>
                <w:szCs w:val="24"/>
                <w:lang w:eastAsia="ru-RU"/>
              </w:rPr>
            </w:pPr>
          </w:p>
        </w:tc>
      </w:tr>
      <w:tr w:rsidR="00DC4581" w:rsidRPr="00DC4581" w14:paraId="7FB83633"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1ABBC64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tcPr>
          <w:p w14:paraId="30B1B48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2C66B399"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B04BC49" w14:textId="77777777" w:rsidR="00DC4581" w:rsidRPr="00DC4581" w:rsidRDefault="00DC4581" w:rsidP="00CB73A8">
            <w:pPr>
              <w:adjustRightInd w:val="0"/>
              <w:rPr>
                <w:rFonts w:eastAsia="Times New Roman"/>
                <w:sz w:val="24"/>
                <w:szCs w:val="24"/>
                <w:lang w:eastAsia="ru-RU"/>
              </w:rPr>
            </w:pPr>
          </w:p>
        </w:tc>
      </w:tr>
      <w:tr w:rsidR="00DC4581" w:rsidRPr="00DC4581" w14:paraId="00D7D03F"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904422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369D2B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DC5917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tcPr>
          <w:p w14:paraId="7F69898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0ECD9B9F" w14:textId="77777777" w:rsidR="00DC4581" w:rsidRPr="00DC4581" w:rsidRDefault="00DC4581" w:rsidP="00CB73A8">
            <w:pPr>
              <w:adjustRightInd w:val="0"/>
              <w:jc w:val="center"/>
              <w:rPr>
                <w:rFonts w:eastAsia="Times New Roman"/>
                <w:sz w:val="24"/>
                <w:szCs w:val="24"/>
                <w:lang w:eastAsia="ru-RU"/>
              </w:rPr>
            </w:pPr>
          </w:p>
        </w:tc>
      </w:tr>
      <w:tr w:rsidR="00DC4581" w:rsidRPr="00DC4581" w14:paraId="7FA87129"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25CBE2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AF8B48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2320E2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tcPr>
          <w:p w14:paraId="3557000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65A82BE2" w14:textId="77777777" w:rsidR="00DC4581" w:rsidRPr="00DC4581" w:rsidRDefault="00DC4581" w:rsidP="00CB73A8">
            <w:pPr>
              <w:tabs>
                <w:tab w:val="left" w:pos="945"/>
              </w:tabs>
              <w:adjustRightInd w:val="0"/>
              <w:jc w:val="center"/>
              <w:rPr>
                <w:rFonts w:eastAsia="Times New Roman"/>
                <w:sz w:val="24"/>
                <w:szCs w:val="24"/>
                <w:lang w:eastAsia="ru-RU"/>
              </w:rPr>
            </w:pPr>
          </w:p>
        </w:tc>
      </w:tr>
      <w:tr w:rsidR="00DC4581" w:rsidRPr="00DC4581" w14:paraId="6AC75C0B"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C0A3FF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04482D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F5BDD5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tcPr>
          <w:p w14:paraId="1247937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5EF15143" w14:textId="77777777" w:rsidR="00DC4581" w:rsidRPr="00DC4581" w:rsidRDefault="00DC4581" w:rsidP="00CB73A8">
            <w:pPr>
              <w:adjustRightInd w:val="0"/>
              <w:jc w:val="center"/>
              <w:rPr>
                <w:rFonts w:eastAsia="Times New Roman"/>
                <w:sz w:val="24"/>
                <w:szCs w:val="24"/>
                <w:lang w:eastAsia="ru-RU"/>
              </w:rPr>
            </w:pPr>
          </w:p>
        </w:tc>
      </w:tr>
      <w:tr w:rsidR="00DC4581" w:rsidRPr="00DC4581" w14:paraId="20D353B5"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D22F0A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0763A3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2A40ED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tcPr>
          <w:p w14:paraId="3ADA5D8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6642841E" w14:textId="77777777" w:rsidR="00DC4581" w:rsidRPr="00DC4581" w:rsidRDefault="00DC4581" w:rsidP="00CB73A8">
            <w:pPr>
              <w:adjustRightInd w:val="0"/>
              <w:rPr>
                <w:rFonts w:eastAsia="Times New Roman"/>
                <w:sz w:val="24"/>
                <w:szCs w:val="24"/>
                <w:lang w:eastAsia="ru-RU"/>
              </w:rPr>
            </w:pPr>
          </w:p>
        </w:tc>
      </w:tr>
      <w:tr w:rsidR="00DC4581" w:rsidRPr="00DC4581" w14:paraId="3F89E511"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63F144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CFACE1A"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CC1862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tcPr>
          <w:p w14:paraId="07443D5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5FF11A46" w14:textId="77777777" w:rsidR="00DC4581" w:rsidRPr="00DC4581" w:rsidRDefault="00DC4581" w:rsidP="00CB73A8">
            <w:pPr>
              <w:adjustRightInd w:val="0"/>
              <w:rPr>
                <w:rFonts w:eastAsia="Times New Roman"/>
                <w:sz w:val="24"/>
                <w:szCs w:val="24"/>
                <w:lang w:eastAsia="ru-RU"/>
              </w:rPr>
            </w:pPr>
          </w:p>
        </w:tc>
      </w:tr>
      <w:tr w:rsidR="00DC4581" w:rsidRPr="00DC4581" w14:paraId="3FBB394A"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8259DC3"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621FA7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0934D2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tcPr>
          <w:p w14:paraId="4E0480E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1DD2EC2D" w14:textId="77777777" w:rsidR="00DC4581" w:rsidRPr="00DC4581" w:rsidRDefault="00DC4581" w:rsidP="00CB73A8">
            <w:pPr>
              <w:adjustRightInd w:val="0"/>
              <w:rPr>
                <w:rFonts w:eastAsia="Times New Roman"/>
                <w:sz w:val="24"/>
                <w:szCs w:val="24"/>
                <w:lang w:eastAsia="ru-RU"/>
              </w:rPr>
            </w:pPr>
          </w:p>
        </w:tc>
      </w:tr>
      <w:tr w:rsidR="00DC4581" w:rsidRPr="00DC4581" w14:paraId="7C5BC97B"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C91958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82297D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226E7B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tcPr>
          <w:p w14:paraId="5995546A" w14:textId="77777777" w:rsidR="00DC4581" w:rsidRPr="00DC4581" w:rsidRDefault="00DC4581" w:rsidP="00CB73A8">
            <w:pPr>
              <w:adjustRightInd w:val="0"/>
              <w:ind w:firstLine="708"/>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50D45207" w14:textId="77777777" w:rsidR="00DC4581" w:rsidRPr="00DC4581" w:rsidRDefault="00DC4581" w:rsidP="00CB73A8">
            <w:pPr>
              <w:adjustRightInd w:val="0"/>
              <w:rPr>
                <w:rFonts w:eastAsia="Times New Roman"/>
                <w:sz w:val="24"/>
                <w:szCs w:val="24"/>
                <w:lang w:eastAsia="ru-RU"/>
              </w:rPr>
            </w:pPr>
          </w:p>
        </w:tc>
      </w:tr>
      <w:tr w:rsidR="00DC4581" w:rsidRPr="00DC4581" w14:paraId="21C92CEE"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84D65F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C4CF54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F6A115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tcPr>
          <w:p w14:paraId="1326FB37" w14:textId="77777777" w:rsidR="00DC4581" w:rsidRPr="00DC4581" w:rsidRDefault="00DC4581" w:rsidP="00CB73A8">
            <w:pPr>
              <w:adjustRightInd w:val="0"/>
              <w:jc w:val="center"/>
              <w:rPr>
                <w:rFonts w:eastAsia="Times New Roman"/>
                <w:color w:val="000000"/>
                <w:sz w:val="24"/>
                <w:szCs w:val="24"/>
                <w:lang w:eastAsia="ru-RU"/>
              </w:rPr>
            </w:pPr>
            <w:r w:rsidRPr="00DC4581">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tcPr>
          <w:p w14:paraId="5980159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F160028"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DCD6F9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D3ED87D"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F03E4B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136A07E4"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5BD6D46" w14:textId="77777777" w:rsidR="00DC4581" w:rsidRPr="00DC4581" w:rsidRDefault="00DC4581" w:rsidP="00CB73A8">
            <w:pPr>
              <w:adjustRightInd w:val="0"/>
              <w:rPr>
                <w:rFonts w:eastAsia="Times New Roman"/>
                <w:sz w:val="24"/>
                <w:szCs w:val="24"/>
                <w:lang w:eastAsia="ru-RU"/>
              </w:rPr>
            </w:pPr>
          </w:p>
        </w:tc>
      </w:tr>
      <w:tr w:rsidR="00DC4581" w:rsidRPr="00DC4581" w14:paraId="47FCC2CF"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7A10BD5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10.</w:t>
            </w:r>
          </w:p>
        </w:tc>
        <w:tc>
          <w:tcPr>
            <w:tcW w:w="1664" w:type="pct"/>
            <w:gridSpan w:val="2"/>
            <w:tcBorders>
              <w:top w:val="single" w:sz="4" w:space="0" w:color="auto"/>
              <w:left w:val="single" w:sz="4" w:space="0" w:color="auto"/>
              <w:bottom w:val="single" w:sz="4" w:space="0" w:color="auto"/>
              <w:right w:val="single" w:sz="4" w:space="0" w:color="auto"/>
            </w:tcBorders>
          </w:tcPr>
          <w:p w14:paraId="6F3BD4D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65624002"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53E7435" w14:textId="77777777" w:rsidR="00DC4581" w:rsidRPr="00DC4581" w:rsidRDefault="00DC4581" w:rsidP="00CB73A8">
            <w:pPr>
              <w:adjustRightInd w:val="0"/>
              <w:rPr>
                <w:rFonts w:eastAsia="Times New Roman"/>
                <w:sz w:val="24"/>
                <w:szCs w:val="24"/>
                <w:lang w:eastAsia="ru-RU"/>
              </w:rPr>
            </w:pPr>
          </w:p>
        </w:tc>
      </w:tr>
      <w:tr w:rsidR="00DC4581" w:rsidRPr="00DC4581" w14:paraId="685A464E"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6CA69D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E4A895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C837F3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tcPr>
          <w:p w14:paraId="0BB4F63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tcPr>
          <w:p w14:paraId="3856788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 требуется капитальный ремонт</w:t>
            </w:r>
          </w:p>
        </w:tc>
      </w:tr>
      <w:tr w:rsidR="00DC4581" w:rsidRPr="00DC4581" w14:paraId="4097F6DD"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A47FCD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6BAE00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A30466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tcPr>
          <w:p w14:paraId="190AA90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9042F50" w14:textId="77777777" w:rsidR="00DC4581" w:rsidRPr="00DC4581" w:rsidRDefault="00DC4581" w:rsidP="00CB73A8">
            <w:pPr>
              <w:adjustRightInd w:val="0"/>
              <w:jc w:val="center"/>
              <w:rPr>
                <w:rFonts w:eastAsia="Times New Roman"/>
                <w:sz w:val="24"/>
                <w:szCs w:val="24"/>
                <w:lang w:eastAsia="ru-RU"/>
              </w:rPr>
            </w:pPr>
          </w:p>
        </w:tc>
      </w:tr>
      <w:tr w:rsidR="00DC4581" w:rsidRPr="00DC4581" w14:paraId="2EBD6A87"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0E65E3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0B94D5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FD8783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tcPr>
          <w:p w14:paraId="4E87C02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tcPr>
          <w:p w14:paraId="48E25AA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31C75E22"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3AC820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C0611B9"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FE2E0B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tcPr>
          <w:p w14:paraId="0DD3A5B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0B896A80" w14:textId="77777777" w:rsidR="00DC4581" w:rsidRPr="00DC4581" w:rsidRDefault="00DC4581" w:rsidP="00CB73A8">
            <w:pPr>
              <w:adjustRightInd w:val="0"/>
              <w:rPr>
                <w:rFonts w:eastAsia="Times New Roman"/>
                <w:sz w:val="24"/>
                <w:szCs w:val="24"/>
                <w:lang w:eastAsia="ru-RU"/>
              </w:rPr>
            </w:pPr>
          </w:p>
        </w:tc>
      </w:tr>
      <w:tr w:rsidR="00DC4581" w:rsidRPr="00DC4581" w14:paraId="343E46C8"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873099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0435AB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2FB0FA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tcPr>
          <w:p w14:paraId="6494E50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tcPr>
          <w:p w14:paraId="3F22C72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3873E5F4"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42E41EB" w14:textId="77777777" w:rsidR="00DC4581" w:rsidRPr="00DC4581" w:rsidRDefault="00DC4581" w:rsidP="00CB73A8">
            <w:pPr>
              <w:adjustRightInd w:val="0"/>
              <w:jc w:val="center"/>
              <w:rPr>
                <w:rFonts w:eastAsia="Times New Roman"/>
                <w:sz w:val="24"/>
                <w:szCs w:val="24"/>
                <w:lang w:eastAsia="ru-RU"/>
              </w:rPr>
            </w:pPr>
            <w:bookmarkStart w:id="14" w:name="_Hlk53140467"/>
          </w:p>
        </w:tc>
        <w:tc>
          <w:tcPr>
            <w:tcW w:w="412" w:type="pct"/>
            <w:tcBorders>
              <w:top w:val="single" w:sz="4" w:space="0" w:color="auto"/>
              <w:left w:val="single" w:sz="4" w:space="0" w:color="auto"/>
              <w:bottom w:val="single" w:sz="4" w:space="0" w:color="auto"/>
              <w:right w:val="single" w:sz="4" w:space="0" w:color="auto"/>
            </w:tcBorders>
          </w:tcPr>
          <w:p w14:paraId="0DA3B75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CBDCF8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tcPr>
          <w:p w14:paraId="78CEA9E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tcPr>
          <w:p w14:paraId="2B5A0B6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bookmarkEnd w:id="14"/>
      <w:tr w:rsidR="00DC4581" w:rsidRPr="00DC4581" w14:paraId="01D4EC0C"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1498753"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CD9522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8312AD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tcPr>
          <w:p w14:paraId="6146167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58D86CDB" w14:textId="77777777" w:rsidR="00DC4581" w:rsidRPr="00DC4581" w:rsidRDefault="00DC4581" w:rsidP="00CB73A8">
            <w:pPr>
              <w:adjustRightInd w:val="0"/>
              <w:rPr>
                <w:rFonts w:eastAsia="Times New Roman"/>
                <w:sz w:val="24"/>
                <w:szCs w:val="24"/>
                <w:lang w:eastAsia="ru-RU"/>
              </w:rPr>
            </w:pPr>
          </w:p>
        </w:tc>
      </w:tr>
      <w:tr w:rsidR="00DC4581" w:rsidRPr="00DC4581" w14:paraId="1929500A"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0703DB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CFC2F2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1AAF42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tcPr>
          <w:p w14:paraId="1665E42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5DEE4711" w14:textId="77777777" w:rsidR="00DC4581" w:rsidRPr="00DC4581" w:rsidRDefault="00DC4581" w:rsidP="00CB73A8">
            <w:pPr>
              <w:adjustRightInd w:val="0"/>
              <w:rPr>
                <w:rFonts w:eastAsia="Times New Roman"/>
                <w:sz w:val="24"/>
                <w:szCs w:val="24"/>
                <w:lang w:eastAsia="ru-RU"/>
              </w:rPr>
            </w:pPr>
          </w:p>
        </w:tc>
      </w:tr>
      <w:tr w:rsidR="00DC4581" w:rsidRPr="00DC4581" w14:paraId="27DE854F"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0F0429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C373BB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DFC049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tcPr>
          <w:p w14:paraId="784A39E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529B38CA" w14:textId="77777777" w:rsidR="00DC4581" w:rsidRPr="00DC4581" w:rsidRDefault="00DC4581" w:rsidP="00CB73A8">
            <w:pPr>
              <w:adjustRightInd w:val="0"/>
              <w:rPr>
                <w:rFonts w:eastAsia="Times New Roman"/>
                <w:sz w:val="24"/>
                <w:szCs w:val="24"/>
                <w:lang w:eastAsia="ru-RU"/>
              </w:rPr>
            </w:pPr>
          </w:p>
        </w:tc>
      </w:tr>
      <w:tr w:rsidR="00DC4581" w:rsidRPr="00DC4581" w14:paraId="114519DA"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EACFF1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DC20112" w14:textId="77777777" w:rsidR="00DC4581" w:rsidRPr="00DC4581" w:rsidRDefault="00DC4581" w:rsidP="00CB73A8">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6AFFDD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68A9BC9A"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2B5532F" w14:textId="77777777" w:rsidR="00DC4581" w:rsidRPr="00DC4581" w:rsidRDefault="00DC4581" w:rsidP="00CB73A8">
            <w:pPr>
              <w:adjustRightInd w:val="0"/>
              <w:rPr>
                <w:rFonts w:eastAsia="Times New Roman"/>
                <w:sz w:val="24"/>
                <w:szCs w:val="24"/>
                <w:lang w:eastAsia="ru-RU"/>
              </w:rPr>
            </w:pPr>
          </w:p>
        </w:tc>
      </w:tr>
      <w:tr w:rsidR="00DC4581" w:rsidRPr="00DC4581" w14:paraId="2C6630FA"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22FD89A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tcPr>
          <w:p w14:paraId="7395994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tcPr>
          <w:p w14:paraId="4D258CE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tcPr>
          <w:p w14:paraId="349AA98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bl>
    <w:p w14:paraId="6771C29B" w14:textId="77777777" w:rsidR="00DC4581" w:rsidRPr="00DC4581" w:rsidRDefault="00DC4581" w:rsidP="00CB73A8">
      <w:pPr>
        <w:autoSpaceDE w:val="0"/>
        <w:autoSpaceDN w:val="0"/>
        <w:adjustRightInd w:val="0"/>
        <w:ind w:firstLine="567"/>
        <w:rPr>
          <w:rFonts w:eastAsia="Times New Roman"/>
          <w:sz w:val="26"/>
          <w:szCs w:val="26"/>
          <w:lang w:eastAsia="ru-RU"/>
        </w:rPr>
      </w:pPr>
    </w:p>
    <w:p w14:paraId="1243A1B5" w14:textId="77777777" w:rsidR="00DC4581" w:rsidRPr="00DC4581" w:rsidRDefault="00DC4581" w:rsidP="00CB73A8">
      <w:pPr>
        <w:autoSpaceDE w:val="0"/>
        <w:autoSpaceDN w:val="0"/>
        <w:adjustRightInd w:val="0"/>
        <w:ind w:firstLine="567"/>
        <w:rPr>
          <w:rFonts w:eastAsia="Times New Roman"/>
          <w:sz w:val="26"/>
          <w:szCs w:val="26"/>
          <w:u w:val="single"/>
          <w:lang w:eastAsia="ru-RU"/>
        </w:rPr>
      </w:pPr>
    </w:p>
    <w:p w14:paraId="479F57B9" w14:textId="77777777" w:rsidR="00DC4581" w:rsidRPr="00DC4581" w:rsidRDefault="00DC4581" w:rsidP="00CB73A8">
      <w:pPr>
        <w:keepNext/>
        <w:keepLines/>
        <w:spacing w:before="40"/>
        <w:jc w:val="center"/>
        <w:rPr>
          <w:rFonts w:eastAsia="Times New Roman"/>
          <w:b/>
          <w:sz w:val="28"/>
          <w:szCs w:val="24"/>
          <w:lang w:eastAsia="ru-RU"/>
        </w:rPr>
      </w:pPr>
      <w:r w:rsidRPr="00DC4581">
        <w:rPr>
          <w:rFonts w:eastAsia="Times New Roman"/>
          <w:b/>
          <w:sz w:val="28"/>
          <w:szCs w:val="24"/>
          <w:lang w:eastAsia="ru-RU"/>
        </w:rPr>
        <w:t>АКТ № 2</w:t>
      </w:r>
    </w:p>
    <w:p w14:paraId="46F52C2C"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46AC7744" w14:textId="77777777" w:rsidR="00DC4581" w:rsidRPr="00DC4581" w:rsidRDefault="00DC4581" w:rsidP="00CB73A8">
      <w:pPr>
        <w:autoSpaceDE w:val="0"/>
        <w:autoSpaceDN w:val="0"/>
        <w:adjustRightInd w:val="0"/>
        <w:ind w:firstLine="567"/>
        <w:jc w:val="both"/>
        <w:rPr>
          <w:rFonts w:eastAsia="Times New Roman"/>
          <w:b/>
          <w:bCs/>
          <w:sz w:val="26"/>
          <w:szCs w:val="26"/>
          <w:u w:val="single"/>
          <w:lang w:eastAsia="ru-RU"/>
        </w:rPr>
      </w:pPr>
    </w:p>
    <w:p w14:paraId="61683907"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7660ACC3" w14:textId="6C655C0A"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B27464"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Барабаш, ул. Центральная, д. 7</w:t>
      </w:r>
    </w:p>
    <w:p w14:paraId="75D0B24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25:20:110101:1236</w:t>
      </w:r>
    </w:p>
    <w:p w14:paraId="6253DD9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4669435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1983 г.</w:t>
      </w:r>
    </w:p>
    <w:p w14:paraId="4F4A78F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не установлена</w:t>
      </w:r>
    </w:p>
    <w:p w14:paraId="770F7352" w14:textId="78A81AEF"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w:t>
      </w:r>
      <w:r w:rsidR="00B27464" w:rsidRPr="00DC4581">
        <w:rPr>
          <w:rFonts w:eastAsia="Times New Roman"/>
          <w:sz w:val="26"/>
          <w:szCs w:val="26"/>
          <w:lang w:eastAsia="ru-RU"/>
        </w:rPr>
        <w:t xml:space="preserve">износа: </w:t>
      </w:r>
      <w:r w:rsidR="00B27464" w:rsidRPr="00DC4581">
        <w:rPr>
          <w:rFonts w:eastAsia="Times New Roman"/>
          <w:i/>
          <w:sz w:val="26"/>
          <w:szCs w:val="26"/>
          <w:u w:val="single"/>
          <w:lang w:eastAsia="ru-RU"/>
        </w:rPr>
        <w:t>32</w:t>
      </w:r>
      <w:r w:rsidRPr="00DC4581">
        <w:rPr>
          <w:rFonts w:eastAsia="Times New Roman"/>
          <w:i/>
          <w:sz w:val="26"/>
          <w:szCs w:val="26"/>
          <w:u w:val="single"/>
          <w:lang w:eastAsia="ru-RU"/>
        </w:rPr>
        <w:t xml:space="preserve">   %</w:t>
      </w:r>
    </w:p>
    <w:p w14:paraId="26C7F79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60723DC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19B9315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9. Количество этажей: 5</w:t>
      </w:r>
    </w:p>
    <w:p w14:paraId="70A7CBD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70432DF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5C479ED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42A69CC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0CD8D72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75</w:t>
      </w:r>
    </w:p>
    <w:p w14:paraId="75C3E09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768BFBB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7345574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4633167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18. Строительный объём: </w:t>
      </w:r>
      <w:r w:rsidRPr="00DC4581">
        <w:rPr>
          <w:rFonts w:eastAsia="Times New Roman"/>
          <w:i/>
          <w:sz w:val="26"/>
          <w:szCs w:val="26"/>
          <w:u w:val="single"/>
          <w:lang w:eastAsia="ru-RU"/>
        </w:rPr>
        <w:t>13580 м³</w:t>
      </w:r>
    </w:p>
    <w:p w14:paraId="30F29A72"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lastRenderedPageBreak/>
        <w:t>19. Площадь:</w:t>
      </w:r>
      <w:r w:rsidRPr="00DC4581">
        <w:rPr>
          <w:rFonts w:eastAsia="Times New Roman"/>
          <w:sz w:val="24"/>
          <w:szCs w:val="24"/>
          <w:lang w:eastAsia="ru-RU"/>
        </w:rPr>
        <w:t xml:space="preserve"> </w:t>
      </w:r>
      <w:r w:rsidRPr="00DC4581">
        <w:rPr>
          <w:rFonts w:eastAsia="Times New Roman"/>
          <w:i/>
          <w:iCs/>
          <w:sz w:val="26"/>
          <w:szCs w:val="26"/>
          <w:u w:val="single"/>
          <w:lang w:eastAsia="ru-RU"/>
        </w:rPr>
        <w:t>3486 м²</w:t>
      </w:r>
    </w:p>
    <w:p w14:paraId="661BC38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балконами, шкафами, коридорами и лестничными клетками: </w:t>
      </w:r>
      <w:r w:rsidRPr="00DC4581">
        <w:rPr>
          <w:rFonts w:eastAsia="Times New Roman"/>
          <w:i/>
          <w:sz w:val="26"/>
          <w:szCs w:val="26"/>
          <w:u w:val="single"/>
          <w:lang w:eastAsia="ru-RU"/>
        </w:rPr>
        <w:t xml:space="preserve"> </w:t>
      </w:r>
    </w:p>
    <w:p w14:paraId="52281FA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2004,3</w:t>
      </w:r>
      <w:r w:rsidRPr="00DC4581">
        <w:rPr>
          <w:rFonts w:eastAsia="Times New Roman"/>
          <w:i/>
          <w:color w:val="00B050"/>
          <w:sz w:val="26"/>
          <w:szCs w:val="26"/>
          <w:u w:val="single"/>
          <w:lang w:eastAsia="ru-RU"/>
        </w:rPr>
        <w:t xml:space="preserve"> </w:t>
      </w:r>
      <w:r w:rsidRPr="00DC4581">
        <w:rPr>
          <w:rFonts w:eastAsia="Times New Roman"/>
          <w:i/>
          <w:sz w:val="26"/>
          <w:szCs w:val="26"/>
          <w:u w:val="single"/>
          <w:lang w:eastAsia="ru-RU"/>
        </w:rPr>
        <w:t>м²</w:t>
      </w:r>
    </w:p>
    <w:p w14:paraId="68522F5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i/>
          <w:sz w:val="26"/>
          <w:szCs w:val="26"/>
          <w:u w:val="single"/>
          <w:lang w:eastAsia="ru-RU"/>
        </w:rPr>
        <w:t xml:space="preserve">нет </w:t>
      </w:r>
    </w:p>
    <w:p w14:paraId="33EE095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w:t>
      </w:r>
      <w:r w:rsidRPr="00DC4581">
        <w:rPr>
          <w:rFonts w:eastAsia="Times New Roman"/>
          <w:i/>
          <w:sz w:val="26"/>
          <w:szCs w:val="26"/>
          <w:u w:val="single"/>
          <w:lang w:eastAsia="ru-RU"/>
        </w:rPr>
        <w:t>5</w:t>
      </w:r>
    </w:p>
    <w:p w14:paraId="4DEA5E46" w14:textId="62A1C9B3"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21. </w:t>
      </w:r>
      <w:r w:rsidR="00B27464" w:rsidRPr="00DC4581">
        <w:rPr>
          <w:rFonts w:eastAsia="Times New Roman"/>
          <w:sz w:val="26"/>
          <w:szCs w:val="26"/>
          <w:lang w:eastAsia="ru-RU"/>
        </w:rPr>
        <w:t>Уборочная площадь лестниц (включая межквартирные лестничные</w:t>
      </w:r>
    </w:p>
    <w:p w14:paraId="332F7853"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площадки) </w:t>
      </w:r>
      <w:r w:rsidRPr="00DC4581">
        <w:rPr>
          <w:rFonts w:eastAsia="Times New Roman"/>
          <w:i/>
          <w:sz w:val="26"/>
          <w:szCs w:val="26"/>
          <w:u w:val="single"/>
          <w:lang w:eastAsia="ru-RU"/>
        </w:rPr>
        <w:t>482,5</w:t>
      </w:r>
    </w:p>
    <w:p w14:paraId="3F27DA46" w14:textId="77777777" w:rsidR="00DC4581" w:rsidRPr="00DC4581" w:rsidRDefault="00DC4581" w:rsidP="00CB73A8">
      <w:pPr>
        <w:autoSpaceDE w:val="0"/>
        <w:autoSpaceDN w:val="0"/>
        <w:adjustRightInd w:val="0"/>
        <w:ind w:firstLine="567"/>
        <w:jc w:val="both"/>
        <w:rPr>
          <w:rFonts w:eastAsia="Times New Roman"/>
          <w:iCs/>
          <w:sz w:val="26"/>
          <w:szCs w:val="26"/>
          <w:lang w:eastAsia="ru-RU"/>
        </w:rPr>
      </w:pPr>
      <w:r w:rsidRPr="00DC4581">
        <w:rPr>
          <w:rFonts w:eastAsia="Times New Roman"/>
          <w:iCs/>
          <w:sz w:val="26"/>
          <w:szCs w:val="26"/>
          <w:lang w:eastAsia="ru-RU"/>
        </w:rPr>
        <w:t xml:space="preserve">22. Уборочная площадь общих коридоров </w:t>
      </w:r>
      <w:r w:rsidRPr="00DC4581">
        <w:rPr>
          <w:rFonts w:eastAsia="Times New Roman"/>
          <w:i/>
          <w:sz w:val="26"/>
          <w:szCs w:val="26"/>
          <w:u w:val="single"/>
          <w:lang w:eastAsia="ru-RU"/>
        </w:rPr>
        <w:t>0 м²</w:t>
      </w:r>
    </w:p>
    <w:p w14:paraId="76ED8C43" w14:textId="77777777" w:rsidR="00DC4581" w:rsidRPr="00DC4581" w:rsidRDefault="00DC4581" w:rsidP="00CB73A8">
      <w:pPr>
        <w:autoSpaceDE w:val="0"/>
        <w:autoSpaceDN w:val="0"/>
        <w:adjustRightInd w:val="0"/>
        <w:ind w:firstLine="567"/>
        <w:jc w:val="both"/>
        <w:rPr>
          <w:rFonts w:eastAsia="Times New Roman"/>
          <w:iCs/>
          <w:sz w:val="26"/>
          <w:szCs w:val="26"/>
          <w:lang w:eastAsia="ru-RU"/>
        </w:rPr>
      </w:pPr>
      <w:r w:rsidRPr="00DC4581">
        <w:rPr>
          <w:rFonts w:eastAsia="Times New Roman"/>
          <w:iCs/>
          <w:sz w:val="26"/>
          <w:szCs w:val="26"/>
          <w:lang w:eastAsia="ru-RU"/>
        </w:rPr>
        <w:t xml:space="preserve">23. Уборочная площадь помещений общего пользования (включая технические этажи, чердаки, технические подвалы) </w:t>
      </w:r>
      <w:r w:rsidRPr="00DC4581">
        <w:rPr>
          <w:rFonts w:eastAsia="Times New Roman"/>
          <w:i/>
          <w:sz w:val="26"/>
          <w:szCs w:val="26"/>
          <w:u w:val="single"/>
          <w:lang w:eastAsia="ru-RU"/>
        </w:rPr>
        <w:t>0 м²</w:t>
      </w:r>
    </w:p>
    <w:p w14:paraId="122AE89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нет</w:t>
      </w:r>
    </w:p>
    <w:p w14:paraId="1328D0D4" w14:textId="7DACEEFA" w:rsid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6E58E5D4"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p w14:paraId="1FE019CD" w14:textId="77777777" w:rsidR="00DC4581" w:rsidRPr="00C575C6" w:rsidRDefault="00DC4581" w:rsidP="00CB73A8">
      <w:pPr>
        <w:autoSpaceDE w:val="0"/>
        <w:autoSpaceDN w:val="0"/>
        <w:adjustRightInd w:val="0"/>
        <w:ind w:firstLine="567"/>
        <w:jc w:val="both"/>
        <w:rPr>
          <w:rFonts w:eastAsia="Times New Roman"/>
          <w:b/>
          <w:bCs/>
          <w:i/>
          <w:sz w:val="26"/>
          <w:szCs w:val="26"/>
          <w:u w:val="single"/>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734A9D91" w14:textId="77777777" w:rsidR="00DC4581" w:rsidRPr="00DC4581" w:rsidRDefault="00DC4581" w:rsidP="00CB73A8">
      <w:pPr>
        <w:autoSpaceDE w:val="0"/>
        <w:autoSpaceDN w:val="0"/>
        <w:adjustRightInd w:val="0"/>
        <w:ind w:firstLine="567"/>
        <w:jc w:val="both"/>
        <w:rPr>
          <w:rFonts w:eastAsia="Times New Roman"/>
          <w:sz w:val="26"/>
          <w:szCs w:val="26"/>
          <w:u w:val="single"/>
          <w:lang w:eastAsia="ru-RU"/>
        </w:rPr>
      </w:pPr>
    </w:p>
    <w:tbl>
      <w:tblPr>
        <w:tblW w:w="5000" w:type="pct"/>
        <w:jc w:val="center"/>
        <w:tblLook w:val="01E0" w:firstRow="1" w:lastRow="1" w:firstColumn="1" w:lastColumn="1" w:noHBand="0" w:noVBand="0"/>
      </w:tblPr>
      <w:tblGrid>
        <w:gridCol w:w="838"/>
        <w:gridCol w:w="849"/>
        <w:gridCol w:w="2581"/>
        <w:gridCol w:w="2893"/>
        <w:gridCol w:w="3148"/>
      </w:tblGrid>
      <w:tr w:rsidR="00DC4581" w:rsidRPr="00DC4581" w14:paraId="30C9A03B" w14:textId="77777777" w:rsidTr="00B27464">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108BCA8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5DE634E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tcPr>
          <w:p w14:paraId="638845CD" w14:textId="77777777" w:rsidR="00DC4581" w:rsidRPr="00DC4581" w:rsidRDefault="00DC4581" w:rsidP="00CB73A8">
            <w:pPr>
              <w:autoSpaceDE w:val="0"/>
              <w:autoSpaceDN w:val="0"/>
              <w:adjustRightInd w:val="0"/>
              <w:jc w:val="cente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tcPr>
          <w:p w14:paraId="7DEAB90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227FA7DA" w14:textId="77777777" w:rsidTr="00B27464">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4214CAF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32BBC6F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tcPr>
          <w:p w14:paraId="68CCCC0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tcPr>
          <w:p w14:paraId="13BBB0F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r>
      <w:tr w:rsidR="00DC4581" w:rsidRPr="00DC4581" w14:paraId="12ECFBED"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165726A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tcPr>
          <w:p w14:paraId="28734B1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tcPr>
          <w:p w14:paraId="6A15349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tcPr>
          <w:p w14:paraId="4A900A6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10649A4"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28895E0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tcPr>
          <w:p w14:paraId="38E935D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tcPr>
          <w:p w14:paraId="65C275C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tcPr>
          <w:p w14:paraId="702C5D5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31B9CBD4"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194413D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tcPr>
          <w:p w14:paraId="63B9CAF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tcPr>
          <w:p w14:paraId="69AB3CF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tcPr>
          <w:p w14:paraId="694FB40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B5F5CE6"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3FCD5DB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tcPr>
          <w:p w14:paraId="4490AC7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7D36190A" w14:textId="77777777" w:rsidR="00DC4581" w:rsidRPr="00DC4581" w:rsidRDefault="00DC4581" w:rsidP="00CB73A8">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F6B8879" w14:textId="77777777" w:rsidR="00DC4581" w:rsidRPr="00DC4581" w:rsidRDefault="00DC4581" w:rsidP="00CB73A8">
            <w:pPr>
              <w:adjustRightInd w:val="0"/>
              <w:rPr>
                <w:rFonts w:eastAsia="Times New Roman"/>
                <w:sz w:val="24"/>
                <w:szCs w:val="24"/>
                <w:lang w:eastAsia="ru-RU"/>
              </w:rPr>
            </w:pPr>
          </w:p>
        </w:tc>
      </w:tr>
      <w:tr w:rsidR="00DC4581" w:rsidRPr="00DC4581" w14:paraId="508EFB7A"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47BE6AF"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704D764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6BE7BA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tcPr>
          <w:p w14:paraId="349B4A3B"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447B7D9E"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6D3A55F"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852527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931415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1A5933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tcPr>
          <w:p w14:paraId="280D2CDA"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1C7E5D72"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CD8FFDF"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07C07DF"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146F87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AB6A9D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tcPr>
          <w:p w14:paraId="4C9EC1A6"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tcPr>
          <w:p w14:paraId="0177D2A7"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r>
      <w:tr w:rsidR="00DC4581" w:rsidRPr="00DC4581" w14:paraId="17E5A119"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5BDCF87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tcPr>
          <w:p w14:paraId="473596C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tcPr>
          <w:p w14:paraId="6DE5E8B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плоская, рулонная</w:t>
            </w:r>
          </w:p>
        </w:tc>
        <w:tc>
          <w:tcPr>
            <w:tcW w:w="1527" w:type="pct"/>
            <w:tcBorders>
              <w:top w:val="single" w:sz="4" w:space="0" w:color="auto"/>
              <w:left w:val="single" w:sz="4" w:space="0" w:color="auto"/>
              <w:bottom w:val="single" w:sz="4" w:space="0" w:color="auto"/>
              <w:right w:val="single" w:sz="4" w:space="0" w:color="auto"/>
            </w:tcBorders>
          </w:tcPr>
          <w:p w14:paraId="281DBCED"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37C3B13C"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5F61FD1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tcPr>
          <w:p w14:paraId="4D385B3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tcPr>
          <w:p w14:paraId="0610155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32105618"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EFCA76C"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69730E7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tcPr>
          <w:p w14:paraId="7DFE792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267B3838" w14:textId="77777777" w:rsidR="00DC4581" w:rsidRPr="00DC4581" w:rsidRDefault="00DC4581" w:rsidP="00CB73A8">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0288ED7" w14:textId="77777777" w:rsidR="00DC4581" w:rsidRPr="00DC4581" w:rsidRDefault="00DC4581" w:rsidP="00CB73A8">
            <w:pPr>
              <w:adjustRightInd w:val="0"/>
              <w:rPr>
                <w:rFonts w:eastAsia="Times New Roman"/>
                <w:sz w:val="24"/>
                <w:szCs w:val="24"/>
                <w:lang w:eastAsia="ru-RU"/>
              </w:rPr>
            </w:pPr>
          </w:p>
        </w:tc>
      </w:tr>
      <w:tr w:rsidR="00DC4581" w:rsidRPr="00DC4581" w14:paraId="261CCDE0"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DAFA17F"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25D32EA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1B161E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tcPr>
          <w:p w14:paraId="7D05E5AF"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664953B2"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54A20CB8"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A12C7A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D82B4E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A63BEB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tcPr>
          <w:p w14:paraId="7F984B6B"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10923904"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78FB2706"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7CEC68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2A2570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8F0527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2697C924"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80C3FDF" w14:textId="77777777" w:rsidR="00DC4581" w:rsidRPr="00DC4581" w:rsidRDefault="00DC4581" w:rsidP="00CB73A8">
            <w:pPr>
              <w:adjustRightInd w:val="0"/>
              <w:rPr>
                <w:rFonts w:eastAsia="Times New Roman"/>
                <w:sz w:val="24"/>
                <w:szCs w:val="24"/>
                <w:lang w:eastAsia="ru-RU"/>
              </w:rPr>
            </w:pPr>
          </w:p>
        </w:tc>
      </w:tr>
      <w:tr w:rsidR="00DC4581" w:rsidRPr="00DC4581" w14:paraId="26376FB2"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5615094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tcPr>
          <w:p w14:paraId="00123C5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56A0C07F"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005B681" w14:textId="77777777" w:rsidR="00DC4581" w:rsidRPr="00DC4581" w:rsidRDefault="00DC4581" w:rsidP="00CB73A8">
            <w:pPr>
              <w:adjustRightInd w:val="0"/>
              <w:rPr>
                <w:rFonts w:eastAsia="Times New Roman"/>
                <w:sz w:val="24"/>
                <w:szCs w:val="24"/>
                <w:lang w:eastAsia="ru-RU"/>
              </w:rPr>
            </w:pPr>
          </w:p>
        </w:tc>
      </w:tr>
      <w:tr w:rsidR="00DC4581" w:rsidRPr="00DC4581" w14:paraId="36B6D3C5"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7C4CAD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13A594E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24D7D9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tcPr>
          <w:p w14:paraId="01D7DB6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5107E3B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382EA009"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EE70E93"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126E75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C86729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tcPr>
          <w:p w14:paraId="7CE7C1B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620014E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524FFF22"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FBE42FF"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11D26A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6608B7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40D23F80"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CDAD5FC" w14:textId="77777777" w:rsidR="00DC4581" w:rsidRPr="00DC4581" w:rsidRDefault="00DC4581" w:rsidP="00CB73A8">
            <w:pPr>
              <w:adjustRightInd w:val="0"/>
              <w:rPr>
                <w:rFonts w:eastAsia="Times New Roman"/>
                <w:sz w:val="24"/>
                <w:szCs w:val="24"/>
                <w:lang w:eastAsia="ru-RU"/>
              </w:rPr>
            </w:pPr>
          </w:p>
        </w:tc>
      </w:tr>
      <w:tr w:rsidR="00DC4581" w:rsidRPr="00DC4581" w14:paraId="2E83C7B9"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61FBAC5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tcPr>
          <w:p w14:paraId="0F0F828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610EAD8F"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B253C37" w14:textId="77777777" w:rsidR="00DC4581" w:rsidRPr="00DC4581" w:rsidRDefault="00DC4581" w:rsidP="00CB73A8">
            <w:pPr>
              <w:adjustRightInd w:val="0"/>
              <w:rPr>
                <w:rFonts w:eastAsia="Times New Roman"/>
                <w:sz w:val="24"/>
                <w:szCs w:val="24"/>
                <w:lang w:eastAsia="ru-RU"/>
              </w:rPr>
            </w:pPr>
          </w:p>
        </w:tc>
      </w:tr>
      <w:tr w:rsidR="00DC4581" w:rsidRPr="00DC4581" w14:paraId="48836DD5"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091D17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51D59C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20942A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tcPr>
          <w:p w14:paraId="084F4FC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65B41480" w14:textId="77777777" w:rsidR="00DC4581" w:rsidRPr="00DC4581" w:rsidRDefault="00DC4581" w:rsidP="00CB73A8">
            <w:pPr>
              <w:adjustRightInd w:val="0"/>
              <w:jc w:val="center"/>
              <w:rPr>
                <w:rFonts w:eastAsia="Times New Roman"/>
                <w:sz w:val="24"/>
                <w:szCs w:val="24"/>
                <w:lang w:eastAsia="ru-RU"/>
              </w:rPr>
            </w:pPr>
          </w:p>
        </w:tc>
      </w:tr>
      <w:tr w:rsidR="00DC4581" w:rsidRPr="00DC4581" w14:paraId="551AB1C8"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5195D7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9239D4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656BBF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tcPr>
          <w:p w14:paraId="1874B0A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4FAA58BA" w14:textId="77777777" w:rsidR="00DC4581" w:rsidRPr="00DC4581" w:rsidRDefault="00DC4581" w:rsidP="00CB73A8">
            <w:pPr>
              <w:tabs>
                <w:tab w:val="left" w:pos="945"/>
              </w:tabs>
              <w:adjustRightInd w:val="0"/>
              <w:jc w:val="center"/>
              <w:rPr>
                <w:rFonts w:eastAsia="Times New Roman"/>
                <w:sz w:val="24"/>
                <w:szCs w:val="24"/>
                <w:lang w:eastAsia="ru-RU"/>
              </w:rPr>
            </w:pPr>
          </w:p>
        </w:tc>
      </w:tr>
      <w:tr w:rsidR="00DC4581" w:rsidRPr="00DC4581" w14:paraId="5F677691"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C233A2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E7B6EC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0554BD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tcPr>
          <w:p w14:paraId="334A591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46485165" w14:textId="77777777" w:rsidR="00DC4581" w:rsidRPr="00DC4581" w:rsidRDefault="00DC4581" w:rsidP="00CB73A8">
            <w:pPr>
              <w:adjustRightInd w:val="0"/>
              <w:jc w:val="center"/>
              <w:rPr>
                <w:rFonts w:eastAsia="Times New Roman"/>
                <w:sz w:val="24"/>
                <w:szCs w:val="24"/>
                <w:lang w:eastAsia="ru-RU"/>
              </w:rPr>
            </w:pPr>
          </w:p>
        </w:tc>
      </w:tr>
      <w:tr w:rsidR="00DC4581" w:rsidRPr="00DC4581" w14:paraId="3AFA452F"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F3C819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F43C9A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69B0E8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tcPr>
          <w:p w14:paraId="5589911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198FC160" w14:textId="77777777" w:rsidR="00DC4581" w:rsidRPr="00DC4581" w:rsidRDefault="00DC4581" w:rsidP="00CB73A8">
            <w:pPr>
              <w:adjustRightInd w:val="0"/>
              <w:rPr>
                <w:rFonts w:eastAsia="Times New Roman"/>
                <w:sz w:val="24"/>
                <w:szCs w:val="24"/>
                <w:lang w:eastAsia="ru-RU"/>
              </w:rPr>
            </w:pPr>
          </w:p>
        </w:tc>
      </w:tr>
      <w:tr w:rsidR="00DC4581" w:rsidRPr="00DC4581" w14:paraId="6794A493"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E3CF69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3CCC28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14F1C9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tcPr>
          <w:p w14:paraId="2309AB2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4F78ACD" w14:textId="77777777" w:rsidR="00DC4581" w:rsidRPr="00DC4581" w:rsidRDefault="00DC4581" w:rsidP="00CB73A8">
            <w:pPr>
              <w:adjustRightInd w:val="0"/>
              <w:rPr>
                <w:rFonts w:eastAsia="Times New Roman"/>
                <w:sz w:val="24"/>
                <w:szCs w:val="24"/>
                <w:lang w:eastAsia="ru-RU"/>
              </w:rPr>
            </w:pPr>
          </w:p>
        </w:tc>
      </w:tr>
      <w:tr w:rsidR="00DC4581" w:rsidRPr="00DC4581" w14:paraId="126403A0"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C7A8DE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4A252A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249769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tcPr>
          <w:p w14:paraId="4757088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70EEC0B6" w14:textId="77777777" w:rsidR="00DC4581" w:rsidRPr="00DC4581" w:rsidRDefault="00DC4581" w:rsidP="00CB73A8">
            <w:pPr>
              <w:adjustRightInd w:val="0"/>
              <w:rPr>
                <w:rFonts w:eastAsia="Times New Roman"/>
                <w:sz w:val="24"/>
                <w:szCs w:val="24"/>
                <w:lang w:eastAsia="ru-RU"/>
              </w:rPr>
            </w:pPr>
          </w:p>
        </w:tc>
      </w:tr>
      <w:tr w:rsidR="00DC4581" w:rsidRPr="00DC4581" w14:paraId="4515ED7D"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1EBCE3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E52091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C328DC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tcPr>
          <w:p w14:paraId="1A767CA4" w14:textId="77777777" w:rsidR="00DC4581" w:rsidRPr="00DC4581" w:rsidRDefault="00DC4581" w:rsidP="00CB73A8">
            <w:pPr>
              <w:adjustRightInd w:val="0"/>
              <w:ind w:firstLine="708"/>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E985587" w14:textId="77777777" w:rsidR="00DC4581" w:rsidRPr="00DC4581" w:rsidRDefault="00DC4581" w:rsidP="00CB73A8">
            <w:pPr>
              <w:adjustRightInd w:val="0"/>
              <w:rPr>
                <w:rFonts w:eastAsia="Times New Roman"/>
                <w:sz w:val="24"/>
                <w:szCs w:val="24"/>
                <w:lang w:eastAsia="ru-RU"/>
              </w:rPr>
            </w:pPr>
          </w:p>
        </w:tc>
      </w:tr>
      <w:tr w:rsidR="00DC4581" w:rsidRPr="00DC4581" w14:paraId="4361EA38"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544BF4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96A219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796826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tcPr>
          <w:p w14:paraId="5414A0BF" w14:textId="77777777" w:rsidR="00DC4581" w:rsidRPr="00DC4581" w:rsidRDefault="00DC4581" w:rsidP="00CB73A8">
            <w:pPr>
              <w:adjustRightInd w:val="0"/>
              <w:jc w:val="center"/>
              <w:rPr>
                <w:rFonts w:eastAsia="Times New Roman"/>
                <w:color w:val="000000"/>
                <w:sz w:val="24"/>
                <w:szCs w:val="24"/>
                <w:lang w:eastAsia="ru-RU"/>
              </w:rPr>
            </w:pPr>
            <w:r w:rsidRPr="00DC4581">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tcPr>
          <w:p w14:paraId="3667B39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5466A18"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E6346E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1A4D11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AF6DEF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3BD366C5"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81A5548" w14:textId="77777777" w:rsidR="00DC4581" w:rsidRPr="00DC4581" w:rsidRDefault="00DC4581" w:rsidP="00CB73A8">
            <w:pPr>
              <w:adjustRightInd w:val="0"/>
              <w:rPr>
                <w:rFonts w:eastAsia="Times New Roman"/>
                <w:sz w:val="24"/>
                <w:szCs w:val="24"/>
                <w:lang w:eastAsia="ru-RU"/>
              </w:rPr>
            </w:pPr>
          </w:p>
        </w:tc>
      </w:tr>
      <w:tr w:rsidR="00DC4581" w:rsidRPr="00DC4581" w14:paraId="063D658B"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59610AB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10.</w:t>
            </w:r>
          </w:p>
        </w:tc>
        <w:tc>
          <w:tcPr>
            <w:tcW w:w="1664" w:type="pct"/>
            <w:gridSpan w:val="2"/>
            <w:tcBorders>
              <w:top w:val="single" w:sz="4" w:space="0" w:color="auto"/>
              <w:left w:val="single" w:sz="4" w:space="0" w:color="auto"/>
              <w:bottom w:val="single" w:sz="4" w:space="0" w:color="auto"/>
              <w:right w:val="single" w:sz="4" w:space="0" w:color="auto"/>
            </w:tcBorders>
          </w:tcPr>
          <w:p w14:paraId="7AE5BD5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5A9D93C9"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A3B767C" w14:textId="77777777" w:rsidR="00DC4581" w:rsidRPr="00DC4581" w:rsidRDefault="00DC4581" w:rsidP="00CB73A8">
            <w:pPr>
              <w:adjustRightInd w:val="0"/>
              <w:rPr>
                <w:rFonts w:eastAsia="Times New Roman"/>
                <w:sz w:val="24"/>
                <w:szCs w:val="24"/>
                <w:lang w:eastAsia="ru-RU"/>
              </w:rPr>
            </w:pPr>
          </w:p>
        </w:tc>
      </w:tr>
      <w:tr w:rsidR="00DC4581" w:rsidRPr="00DC4581" w14:paraId="23ED05EF"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C6D279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294982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99D26E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tcPr>
          <w:p w14:paraId="3CE9F12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tcPr>
          <w:p w14:paraId="75D5BE2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 требуется капитальный ремонт</w:t>
            </w:r>
          </w:p>
        </w:tc>
      </w:tr>
      <w:tr w:rsidR="00DC4581" w:rsidRPr="00DC4581" w14:paraId="012F83FD"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7096FF9"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0198E9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F80A06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tcPr>
          <w:p w14:paraId="5496964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30106CED" w14:textId="77777777" w:rsidR="00DC4581" w:rsidRPr="00DC4581" w:rsidRDefault="00DC4581" w:rsidP="00CB73A8">
            <w:pPr>
              <w:adjustRightInd w:val="0"/>
              <w:jc w:val="center"/>
              <w:rPr>
                <w:rFonts w:eastAsia="Times New Roman"/>
                <w:sz w:val="24"/>
                <w:szCs w:val="24"/>
                <w:lang w:eastAsia="ru-RU"/>
              </w:rPr>
            </w:pPr>
          </w:p>
        </w:tc>
      </w:tr>
      <w:tr w:rsidR="00DC4581" w:rsidRPr="00DC4581" w14:paraId="42E16F7F"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6E723C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C536859"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6D6FD6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tcPr>
          <w:p w14:paraId="60C348B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tcPr>
          <w:p w14:paraId="3EC912C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15F761DD"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D7F3ED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59B9B6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DA650B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tcPr>
          <w:p w14:paraId="2073EF5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1AB11174" w14:textId="77777777" w:rsidR="00DC4581" w:rsidRPr="00DC4581" w:rsidRDefault="00DC4581" w:rsidP="00CB73A8">
            <w:pPr>
              <w:adjustRightInd w:val="0"/>
              <w:rPr>
                <w:rFonts w:eastAsia="Times New Roman"/>
                <w:sz w:val="24"/>
                <w:szCs w:val="24"/>
                <w:lang w:eastAsia="ru-RU"/>
              </w:rPr>
            </w:pPr>
          </w:p>
        </w:tc>
      </w:tr>
      <w:tr w:rsidR="00DC4581" w:rsidRPr="00DC4581" w14:paraId="37FBEA16"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E72232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BBAFD57"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F959D3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tcPr>
          <w:p w14:paraId="49BE149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tcPr>
          <w:p w14:paraId="1C27A54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4D23A4E8"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650134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9014B7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1B9BE1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tcPr>
          <w:p w14:paraId="6DBD933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tcPr>
          <w:p w14:paraId="1CC5037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12E35B4E"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B7A319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9CD81D7"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BFAE50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tcPr>
          <w:p w14:paraId="13321CA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04823978" w14:textId="77777777" w:rsidR="00DC4581" w:rsidRPr="00DC4581" w:rsidRDefault="00DC4581" w:rsidP="00CB73A8">
            <w:pPr>
              <w:adjustRightInd w:val="0"/>
              <w:rPr>
                <w:rFonts w:eastAsia="Times New Roman"/>
                <w:sz w:val="24"/>
                <w:szCs w:val="24"/>
                <w:lang w:eastAsia="ru-RU"/>
              </w:rPr>
            </w:pPr>
          </w:p>
        </w:tc>
      </w:tr>
      <w:tr w:rsidR="00DC4581" w:rsidRPr="00DC4581" w14:paraId="5A349BEE"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732875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87F03CD"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BC1983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tcPr>
          <w:p w14:paraId="3CF9D13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56DC3D9D" w14:textId="77777777" w:rsidR="00DC4581" w:rsidRPr="00DC4581" w:rsidRDefault="00DC4581" w:rsidP="00CB73A8">
            <w:pPr>
              <w:adjustRightInd w:val="0"/>
              <w:rPr>
                <w:rFonts w:eastAsia="Times New Roman"/>
                <w:sz w:val="24"/>
                <w:szCs w:val="24"/>
                <w:lang w:eastAsia="ru-RU"/>
              </w:rPr>
            </w:pPr>
          </w:p>
        </w:tc>
      </w:tr>
      <w:tr w:rsidR="00DC4581" w:rsidRPr="00DC4581" w14:paraId="2C9B308F"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F4EE8E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148DD67"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3626DD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tcPr>
          <w:p w14:paraId="521CBE8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33C5214C" w14:textId="77777777" w:rsidR="00DC4581" w:rsidRPr="00DC4581" w:rsidRDefault="00DC4581" w:rsidP="00CB73A8">
            <w:pPr>
              <w:adjustRightInd w:val="0"/>
              <w:rPr>
                <w:rFonts w:eastAsia="Times New Roman"/>
                <w:sz w:val="24"/>
                <w:szCs w:val="24"/>
                <w:lang w:eastAsia="ru-RU"/>
              </w:rPr>
            </w:pPr>
          </w:p>
        </w:tc>
      </w:tr>
      <w:tr w:rsidR="00DC4581" w:rsidRPr="00DC4581" w14:paraId="31851917"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8A2B08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45ABE99" w14:textId="77777777" w:rsidR="00DC4581" w:rsidRPr="00DC4581" w:rsidRDefault="00DC4581" w:rsidP="00CB73A8">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84EDD1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64843EE0"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06D05D2" w14:textId="77777777" w:rsidR="00DC4581" w:rsidRPr="00DC4581" w:rsidRDefault="00DC4581" w:rsidP="00CB73A8">
            <w:pPr>
              <w:adjustRightInd w:val="0"/>
              <w:rPr>
                <w:rFonts w:eastAsia="Times New Roman"/>
                <w:sz w:val="24"/>
                <w:szCs w:val="24"/>
                <w:lang w:eastAsia="ru-RU"/>
              </w:rPr>
            </w:pPr>
          </w:p>
        </w:tc>
      </w:tr>
      <w:tr w:rsidR="00DC4581" w:rsidRPr="00DC4581" w14:paraId="5750B117"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5A204BF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tcPr>
          <w:p w14:paraId="2410117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tcPr>
          <w:p w14:paraId="1779B81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tcPr>
          <w:p w14:paraId="3397883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bl>
    <w:p w14:paraId="4DA6B1C5" w14:textId="77777777" w:rsidR="00DC4581" w:rsidRPr="00DC4581" w:rsidRDefault="00DC4581" w:rsidP="00CB73A8">
      <w:pPr>
        <w:autoSpaceDE w:val="0"/>
        <w:autoSpaceDN w:val="0"/>
        <w:adjustRightInd w:val="0"/>
        <w:ind w:firstLine="567"/>
        <w:jc w:val="both"/>
        <w:rPr>
          <w:rFonts w:eastAsia="Times New Roman"/>
          <w:sz w:val="26"/>
          <w:szCs w:val="26"/>
          <w:u w:val="single"/>
          <w:lang w:eastAsia="ru-RU"/>
        </w:rPr>
      </w:pPr>
    </w:p>
    <w:p w14:paraId="0EFEBA6C" w14:textId="77777777" w:rsidR="00DC4581" w:rsidRPr="00DC4581" w:rsidRDefault="00DC4581" w:rsidP="00CB73A8">
      <w:pPr>
        <w:jc w:val="right"/>
        <w:rPr>
          <w:rFonts w:eastAsia="Times New Roman"/>
          <w:b/>
          <w:sz w:val="26"/>
          <w:szCs w:val="26"/>
          <w:lang w:eastAsia="ru-RU"/>
        </w:rPr>
      </w:pPr>
    </w:p>
    <w:p w14:paraId="5D426B45" w14:textId="77777777" w:rsidR="00DC4581" w:rsidRPr="00DC4581" w:rsidRDefault="00DC4581" w:rsidP="00CB73A8">
      <w:pPr>
        <w:jc w:val="right"/>
        <w:rPr>
          <w:rFonts w:eastAsia="Times New Roman"/>
          <w:b/>
          <w:sz w:val="26"/>
          <w:szCs w:val="26"/>
          <w:lang w:eastAsia="ru-RU"/>
        </w:rPr>
      </w:pPr>
    </w:p>
    <w:p w14:paraId="581A0C15" w14:textId="77777777" w:rsidR="00DC4581" w:rsidRPr="00DC4581" w:rsidRDefault="00DC4581" w:rsidP="00CB73A8">
      <w:pPr>
        <w:keepNext/>
        <w:keepLines/>
        <w:spacing w:before="40"/>
        <w:jc w:val="center"/>
        <w:rPr>
          <w:rFonts w:eastAsia="Times New Roman"/>
          <w:b/>
          <w:sz w:val="28"/>
          <w:szCs w:val="24"/>
          <w:lang w:eastAsia="ru-RU"/>
        </w:rPr>
      </w:pPr>
      <w:r w:rsidRPr="00DC4581">
        <w:rPr>
          <w:rFonts w:eastAsia="Times New Roman"/>
          <w:b/>
          <w:sz w:val="28"/>
          <w:szCs w:val="24"/>
          <w:lang w:eastAsia="ru-RU"/>
        </w:rPr>
        <w:t>АКТ № 3</w:t>
      </w:r>
    </w:p>
    <w:p w14:paraId="7A4E6F8C"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2E1A399C" w14:textId="77777777" w:rsidR="00DC4581" w:rsidRPr="00DC4581" w:rsidRDefault="00DC4581" w:rsidP="00CB73A8">
      <w:pPr>
        <w:autoSpaceDE w:val="0"/>
        <w:autoSpaceDN w:val="0"/>
        <w:adjustRightInd w:val="0"/>
        <w:ind w:firstLine="567"/>
        <w:jc w:val="both"/>
        <w:rPr>
          <w:rFonts w:eastAsia="Times New Roman"/>
          <w:b/>
          <w:bCs/>
          <w:sz w:val="26"/>
          <w:szCs w:val="26"/>
          <w:u w:val="single"/>
          <w:lang w:eastAsia="ru-RU"/>
        </w:rPr>
      </w:pPr>
    </w:p>
    <w:p w14:paraId="3F20D0F1"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68FC7B06" w14:textId="7370F0D8"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B27464"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Барабаш, ул. Центральная, д. 9</w:t>
      </w:r>
    </w:p>
    <w:p w14:paraId="39088E5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25:20:110101:2564</w:t>
      </w:r>
    </w:p>
    <w:p w14:paraId="18496E6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541E4F1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1980 г.</w:t>
      </w:r>
    </w:p>
    <w:p w14:paraId="29CD437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не установлена</w:t>
      </w:r>
    </w:p>
    <w:p w14:paraId="42A19D05" w14:textId="6BAA3D2C"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w:t>
      </w:r>
      <w:r w:rsidR="00B27464" w:rsidRPr="00DC4581">
        <w:rPr>
          <w:rFonts w:eastAsia="Times New Roman"/>
          <w:sz w:val="26"/>
          <w:szCs w:val="26"/>
          <w:lang w:eastAsia="ru-RU"/>
        </w:rPr>
        <w:t xml:space="preserve">износа: </w:t>
      </w:r>
      <w:r w:rsidR="00B27464" w:rsidRPr="00DC4581">
        <w:rPr>
          <w:rFonts w:eastAsia="Times New Roman"/>
          <w:i/>
          <w:sz w:val="26"/>
          <w:szCs w:val="26"/>
          <w:u w:val="single"/>
          <w:lang w:eastAsia="ru-RU"/>
        </w:rPr>
        <w:t>32</w:t>
      </w:r>
      <w:r w:rsidRPr="00DC4581">
        <w:rPr>
          <w:rFonts w:eastAsia="Times New Roman"/>
          <w:i/>
          <w:sz w:val="26"/>
          <w:szCs w:val="26"/>
          <w:u w:val="single"/>
          <w:lang w:eastAsia="ru-RU"/>
        </w:rPr>
        <w:t xml:space="preserve"> %</w:t>
      </w:r>
    </w:p>
    <w:p w14:paraId="4D11A78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3954B04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00FC2DA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9. Количество этажей: 5</w:t>
      </w:r>
    </w:p>
    <w:p w14:paraId="6571060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3C0260D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4249F2E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29F900E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50A48E7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60</w:t>
      </w:r>
    </w:p>
    <w:p w14:paraId="53FA17F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lastRenderedPageBreak/>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3C76231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1B2C0FD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04680AE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18. Строительный объём: </w:t>
      </w:r>
      <w:r w:rsidRPr="00DC4581">
        <w:rPr>
          <w:rFonts w:eastAsia="Times New Roman"/>
          <w:i/>
          <w:sz w:val="26"/>
          <w:szCs w:val="26"/>
          <w:u w:val="single"/>
          <w:lang w:eastAsia="ru-RU"/>
        </w:rPr>
        <w:t>10125 м³</w:t>
      </w:r>
    </w:p>
    <w:p w14:paraId="26767C42"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19. Площадь:</w:t>
      </w:r>
      <w:r w:rsidRPr="00DC4581">
        <w:rPr>
          <w:rFonts w:eastAsia="Times New Roman"/>
          <w:sz w:val="24"/>
          <w:szCs w:val="24"/>
          <w:lang w:eastAsia="ru-RU"/>
        </w:rPr>
        <w:t xml:space="preserve"> </w:t>
      </w:r>
      <w:r w:rsidRPr="00DC4581">
        <w:rPr>
          <w:rFonts w:eastAsia="Times New Roman"/>
          <w:i/>
          <w:iCs/>
          <w:sz w:val="26"/>
          <w:szCs w:val="26"/>
          <w:u w:val="single"/>
          <w:lang w:eastAsia="ru-RU"/>
        </w:rPr>
        <w:t>2731 м³</w:t>
      </w:r>
    </w:p>
    <w:p w14:paraId="2A89C8F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балконами, шкафами, коридорами и лестничными клетками: </w:t>
      </w:r>
      <w:r w:rsidRPr="00DC4581">
        <w:rPr>
          <w:rFonts w:eastAsia="Times New Roman"/>
          <w:i/>
          <w:sz w:val="26"/>
          <w:szCs w:val="26"/>
          <w:u w:val="single"/>
          <w:lang w:eastAsia="ru-RU"/>
        </w:rPr>
        <w:t xml:space="preserve"> </w:t>
      </w:r>
    </w:p>
    <w:p w14:paraId="02F08A0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1828</w:t>
      </w:r>
      <w:r w:rsidRPr="00DC4581">
        <w:rPr>
          <w:rFonts w:eastAsia="Times New Roman"/>
          <w:i/>
          <w:color w:val="00B050"/>
          <w:sz w:val="26"/>
          <w:szCs w:val="26"/>
          <w:u w:val="single"/>
          <w:lang w:eastAsia="ru-RU"/>
        </w:rPr>
        <w:t xml:space="preserve"> </w:t>
      </w:r>
      <w:r w:rsidRPr="00DC4581">
        <w:rPr>
          <w:rFonts w:eastAsia="Times New Roman"/>
          <w:i/>
          <w:sz w:val="26"/>
          <w:szCs w:val="26"/>
          <w:u w:val="single"/>
          <w:lang w:eastAsia="ru-RU"/>
        </w:rPr>
        <w:t>м²</w:t>
      </w:r>
    </w:p>
    <w:p w14:paraId="60EBC22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i/>
          <w:sz w:val="26"/>
          <w:szCs w:val="26"/>
          <w:u w:val="single"/>
          <w:lang w:eastAsia="ru-RU"/>
        </w:rPr>
        <w:t>нет м²</w:t>
      </w:r>
    </w:p>
    <w:p w14:paraId="4F850274" w14:textId="77777777" w:rsidR="00DC4581" w:rsidRPr="00DC4581" w:rsidRDefault="00DC4581" w:rsidP="00CB73A8">
      <w:pPr>
        <w:autoSpaceDE w:val="0"/>
        <w:autoSpaceDN w:val="0"/>
        <w:adjustRightInd w:val="0"/>
        <w:ind w:firstLine="567"/>
        <w:jc w:val="both"/>
        <w:rPr>
          <w:rFonts w:eastAsia="Times New Roman"/>
          <w:sz w:val="26"/>
          <w:szCs w:val="26"/>
          <w:lang w:eastAsia="ru-RU"/>
        </w:rPr>
      </w:pPr>
    </w:p>
    <w:p w14:paraId="3CBBFF4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w:t>
      </w:r>
      <w:r w:rsidRPr="00DC4581">
        <w:rPr>
          <w:rFonts w:eastAsia="Times New Roman"/>
          <w:i/>
          <w:sz w:val="26"/>
          <w:szCs w:val="26"/>
          <w:u w:val="single"/>
          <w:lang w:eastAsia="ru-RU"/>
        </w:rPr>
        <w:t>4</w:t>
      </w:r>
    </w:p>
    <w:p w14:paraId="133CDFD2" w14:textId="17003923"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21. </w:t>
      </w:r>
      <w:r w:rsidR="00B27464" w:rsidRPr="00DC4581">
        <w:rPr>
          <w:rFonts w:eastAsia="Times New Roman"/>
          <w:sz w:val="26"/>
          <w:szCs w:val="26"/>
          <w:lang w:eastAsia="ru-RU"/>
        </w:rPr>
        <w:t>Уборочная площадь лестниц (включая межквартирные лестничные</w:t>
      </w:r>
    </w:p>
    <w:p w14:paraId="2163486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площадки): </w:t>
      </w:r>
      <w:r w:rsidRPr="00DC4581">
        <w:rPr>
          <w:rFonts w:eastAsia="Times New Roman"/>
          <w:i/>
          <w:sz w:val="26"/>
          <w:szCs w:val="26"/>
          <w:u w:val="single"/>
          <w:lang w:eastAsia="ru-RU"/>
        </w:rPr>
        <w:t>299,5</w:t>
      </w:r>
    </w:p>
    <w:p w14:paraId="78DCFAA4" w14:textId="77777777" w:rsidR="00DC4581" w:rsidRPr="00DC4581" w:rsidRDefault="00DC4581" w:rsidP="00CB73A8">
      <w:pPr>
        <w:autoSpaceDE w:val="0"/>
        <w:autoSpaceDN w:val="0"/>
        <w:adjustRightInd w:val="0"/>
        <w:ind w:firstLine="567"/>
        <w:jc w:val="both"/>
        <w:rPr>
          <w:rFonts w:eastAsia="Times New Roman"/>
          <w:iCs/>
          <w:sz w:val="26"/>
          <w:szCs w:val="26"/>
          <w:lang w:eastAsia="ru-RU"/>
        </w:rPr>
      </w:pPr>
      <w:r w:rsidRPr="00DC4581">
        <w:rPr>
          <w:rFonts w:eastAsia="Times New Roman"/>
          <w:iCs/>
          <w:sz w:val="26"/>
          <w:szCs w:val="26"/>
          <w:lang w:eastAsia="ru-RU"/>
        </w:rPr>
        <w:t xml:space="preserve">22. Уборочная площадь общих коридоров </w:t>
      </w:r>
      <w:r w:rsidRPr="00DC4581">
        <w:rPr>
          <w:rFonts w:eastAsia="Times New Roman"/>
          <w:i/>
          <w:sz w:val="26"/>
          <w:szCs w:val="26"/>
          <w:u w:val="single"/>
          <w:lang w:eastAsia="ru-RU"/>
        </w:rPr>
        <w:t>0 м²</w:t>
      </w:r>
    </w:p>
    <w:p w14:paraId="50886F5F" w14:textId="77777777" w:rsidR="00DC4581" w:rsidRPr="00DC4581" w:rsidRDefault="00DC4581" w:rsidP="00CB73A8">
      <w:pPr>
        <w:autoSpaceDE w:val="0"/>
        <w:autoSpaceDN w:val="0"/>
        <w:adjustRightInd w:val="0"/>
        <w:ind w:firstLine="567"/>
        <w:jc w:val="both"/>
        <w:rPr>
          <w:rFonts w:eastAsia="Times New Roman"/>
          <w:iCs/>
          <w:sz w:val="26"/>
          <w:szCs w:val="26"/>
          <w:lang w:eastAsia="ru-RU"/>
        </w:rPr>
      </w:pPr>
      <w:r w:rsidRPr="00DC4581">
        <w:rPr>
          <w:rFonts w:eastAsia="Times New Roman"/>
          <w:iCs/>
          <w:sz w:val="26"/>
          <w:szCs w:val="26"/>
          <w:lang w:eastAsia="ru-RU"/>
        </w:rPr>
        <w:t xml:space="preserve">23. Уборочная площадь помещений общего пользования (включая технические этажи, чердаки, технические подвалы) </w:t>
      </w:r>
      <w:r w:rsidRPr="00DC4581">
        <w:rPr>
          <w:rFonts w:eastAsia="Times New Roman"/>
          <w:i/>
          <w:sz w:val="26"/>
          <w:szCs w:val="26"/>
          <w:u w:val="single"/>
          <w:lang w:eastAsia="ru-RU"/>
        </w:rPr>
        <w:t>0 м²</w:t>
      </w:r>
    </w:p>
    <w:p w14:paraId="1D256AD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нет</w:t>
      </w:r>
    </w:p>
    <w:p w14:paraId="3F80F0C8" w14:textId="4A034F8C" w:rsid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7C0F9AA7"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p w14:paraId="50A1FC5A" w14:textId="77777777" w:rsidR="00DC4581" w:rsidRPr="00C575C6" w:rsidRDefault="00DC4581" w:rsidP="00CB73A8">
      <w:pPr>
        <w:autoSpaceDE w:val="0"/>
        <w:autoSpaceDN w:val="0"/>
        <w:adjustRightInd w:val="0"/>
        <w:ind w:firstLine="567"/>
        <w:jc w:val="both"/>
        <w:rPr>
          <w:rFonts w:eastAsia="Times New Roman"/>
          <w:b/>
          <w:bCs/>
          <w:i/>
          <w:sz w:val="26"/>
          <w:szCs w:val="26"/>
          <w:u w:val="single"/>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715ADE69" w14:textId="77777777" w:rsidR="00DC4581" w:rsidRPr="00DC4581" w:rsidRDefault="00DC4581" w:rsidP="00CB73A8">
      <w:pPr>
        <w:autoSpaceDE w:val="0"/>
        <w:autoSpaceDN w:val="0"/>
        <w:adjustRightInd w:val="0"/>
        <w:ind w:firstLine="567"/>
        <w:jc w:val="both"/>
        <w:rPr>
          <w:rFonts w:eastAsia="Times New Roman"/>
          <w:sz w:val="26"/>
          <w:szCs w:val="26"/>
          <w:u w:val="single"/>
          <w:lang w:eastAsia="ru-RU"/>
        </w:rPr>
      </w:pPr>
    </w:p>
    <w:tbl>
      <w:tblPr>
        <w:tblW w:w="5000" w:type="pct"/>
        <w:jc w:val="center"/>
        <w:tblLook w:val="01E0" w:firstRow="1" w:lastRow="1" w:firstColumn="1" w:lastColumn="1" w:noHBand="0" w:noVBand="0"/>
      </w:tblPr>
      <w:tblGrid>
        <w:gridCol w:w="838"/>
        <w:gridCol w:w="849"/>
        <w:gridCol w:w="2581"/>
        <w:gridCol w:w="2893"/>
        <w:gridCol w:w="3148"/>
      </w:tblGrid>
      <w:tr w:rsidR="00DC4581" w:rsidRPr="00DC4581" w14:paraId="4453FA00" w14:textId="77777777" w:rsidTr="00B27464">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46135A8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6F85CF8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tcPr>
          <w:p w14:paraId="7B7754FE" w14:textId="77777777" w:rsidR="00DC4581" w:rsidRPr="00DC4581" w:rsidRDefault="00DC4581" w:rsidP="00CB73A8">
            <w:pPr>
              <w:autoSpaceDE w:val="0"/>
              <w:autoSpaceDN w:val="0"/>
              <w:adjustRightInd w:val="0"/>
              <w:jc w:val="cente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tcPr>
          <w:p w14:paraId="2C04844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7B2EC9B3" w14:textId="77777777" w:rsidTr="00B27464">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64AABA2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04B4301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tcPr>
          <w:p w14:paraId="0FA534C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tcPr>
          <w:p w14:paraId="4FE7658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r>
      <w:tr w:rsidR="00DC4581" w:rsidRPr="00DC4581" w14:paraId="1242C3AA"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4CFCDA2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tcPr>
          <w:p w14:paraId="1B4ADDD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tcPr>
          <w:p w14:paraId="222C833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tcPr>
          <w:p w14:paraId="20B31BE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C6F9BA5"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26591A9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tcPr>
          <w:p w14:paraId="435CDCE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tcPr>
          <w:p w14:paraId="5C946F6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tcPr>
          <w:p w14:paraId="45828D3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37890BA5"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20B2D2A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tcPr>
          <w:p w14:paraId="0748E02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tcPr>
          <w:p w14:paraId="11CB556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tcPr>
          <w:p w14:paraId="40988DE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B1D161F"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1F90974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tcPr>
          <w:p w14:paraId="09084C9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1E6E4559" w14:textId="77777777" w:rsidR="00DC4581" w:rsidRPr="00DC4581" w:rsidRDefault="00DC4581" w:rsidP="00CB73A8">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76725AD" w14:textId="77777777" w:rsidR="00DC4581" w:rsidRPr="00DC4581" w:rsidRDefault="00DC4581" w:rsidP="00CB73A8">
            <w:pPr>
              <w:adjustRightInd w:val="0"/>
              <w:rPr>
                <w:rFonts w:eastAsia="Times New Roman"/>
                <w:sz w:val="24"/>
                <w:szCs w:val="24"/>
                <w:lang w:eastAsia="ru-RU"/>
              </w:rPr>
            </w:pPr>
          </w:p>
        </w:tc>
      </w:tr>
      <w:tr w:rsidR="00DC4581" w:rsidRPr="00DC4581" w14:paraId="590C333C"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5E6668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32F8E70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1C4773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tcPr>
          <w:p w14:paraId="391DB013"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42F8ACDB"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4D2599C"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416714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C0524B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C5D30A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tcPr>
          <w:p w14:paraId="7E1F6F45"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16FCA1A8"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9EF5085"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4C49CA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5B96FC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602145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tcPr>
          <w:p w14:paraId="48D3086D"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tcPr>
          <w:p w14:paraId="62F707B3"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r>
      <w:tr w:rsidR="00DC4581" w:rsidRPr="00DC4581" w14:paraId="0F29B1C0"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2CF0C6C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tcPr>
          <w:p w14:paraId="2C06663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tcPr>
          <w:p w14:paraId="0C8BD5A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плоская, рулонная</w:t>
            </w:r>
          </w:p>
        </w:tc>
        <w:tc>
          <w:tcPr>
            <w:tcW w:w="1527" w:type="pct"/>
            <w:tcBorders>
              <w:top w:val="single" w:sz="4" w:space="0" w:color="auto"/>
              <w:left w:val="single" w:sz="4" w:space="0" w:color="auto"/>
              <w:bottom w:val="single" w:sz="4" w:space="0" w:color="auto"/>
              <w:right w:val="single" w:sz="4" w:space="0" w:color="auto"/>
            </w:tcBorders>
          </w:tcPr>
          <w:p w14:paraId="6B900556"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7372947"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4D94CFD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tcPr>
          <w:p w14:paraId="60F5603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tcPr>
          <w:p w14:paraId="4077F46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54E884B0"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3F26C40"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1A3784B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tcPr>
          <w:p w14:paraId="5EEB97D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0F2C8C11" w14:textId="77777777" w:rsidR="00DC4581" w:rsidRPr="00DC4581" w:rsidRDefault="00DC4581" w:rsidP="00CB73A8">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B0618CE" w14:textId="77777777" w:rsidR="00DC4581" w:rsidRPr="00DC4581" w:rsidRDefault="00DC4581" w:rsidP="00CB73A8">
            <w:pPr>
              <w:adjustRightInd w:val="0"/>
              <w:rPr>
                <w:rFonts w:eastAsia="Times New Roman"/>
                <w:sz w:val="24"/>
                <w:szCs w:val="24"/>
                <w:lang w:eastAsia="ru-RU"/>
              </w:rPr>
            </w:pPr>
          </w:p>
        </w:tc>
      </w:tr>
      <w:tr w:rsidR="00DC4581" w:rsidRPr="00DC4581" w14:paraId="08C62766"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62FD62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6437563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9F3FAE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tcPr>
          <w:p w14:paraId="5FECAE0E"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15DE35E4"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58E2878B"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4E2370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566634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3FC9E0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tcPr>
          <w:p w14:paraId="2D471B3B"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1BEC721D"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0E5C828E"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576C48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85D36A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B06311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6796B87D"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C3091F7" w14:textId="77777777" w:rsidR="00DC4581" w:rsidRPr="00DC4581" w:rsidRDefault="00DC4581" w:rsidP="00CB73A8">
            <w:pPr>
              <w:adjustRightInd w:val="0"/>
              <w:rPr>
                <w:rFonts w:eastAsia="Times New Roman"/>
                <w:sz w:val="24"/>
                <w:szCs w:val="24"/>
                <w:lang w:eastAsia="ru-RU"/>
              </w:rPr>
            </w:pPr>
          </w:p>
        </w:tc>
      </w:tr>
      <w:tr w:rsidR="00DC4581" w:rsidRPr="00DC4581" w14:paraId="1D497F2F"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0E09428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tcPr>
          <w:p w14:paraId="144AE13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17AE7AC2"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BA8296A" w14:textId="77777777" w:rsidR="00DC4581" w:rsidRPr="00DC4581" w:rsidRDefault="00DC4581" w:rsidP="00CB73A8">
            <w:pPr>
              <w:adjustRightInd w:val="0"/>
              <w:rPr>
                <w:rFonts w:eastAsia="Times New Roman"/>
                <w:sz w:val="24"/>
                <w:szCs w:val="24"/>
                <w:lang w:eastAsia="ru-RU"/>
              </w:rPr>
            </w:pPr>
          </w:p>
        </w:tc>
      </w:tr>
      <w:tr w:rsidR="00DC4581" w:rsidRPr="00DC4581" w14:paraId="5D62D381"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7A0DFF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61BD529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7170DE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tcPr>
          <w:p w14:paraId="0A7C371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5A5A831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5CC9FBD9"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358DBC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2F4019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5EDBC5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tcPr>
          <w:p w14:paraId="5C5F68B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5340174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345C6C71"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BCF93B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563A6A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AFE461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57D2C088"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B3110C0" w14:textId="77777777" w:rsidR="00DC4581" w:rsidRPr="00DC4581" w:rsidRDefault="00DC4581" w:rsidP="00CB73A8">
            <w:pPr>
              <w:adjustRightInd w:val="0"/>
              <w:rPr>
                <w:rFonts w:eastAsia="Times New Roman"/>
                <w:sz w:val="24"/>
                <w:szCs w:val="24"/>
                <w:lang w:eastAsia="ru-RU"/>
              </w:rPr>
            </w:pPr>
          </w:p>
        </w:tc>
      </w:tr>
      <w:tr w:rsidR="00DC4581" w:rsidRPr="00DC4581" w14:paraId="07BD2DBB"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58B90AF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tcPr>
          <w:p w14:paraId="4DE6460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16193909"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0ADD47A" w14:textId="77777777" w:rsidR="00DC4581" w:rsidRPr="00DC4581" w:rsidRDefault="00DC4581" w:rsidP="00CB73A8">
            <w:pPr>
              <w:adjustRightInd w:val="0"/>
              <w:rPr>
                <w:rFonts w:eastAsia="Times New Roman"/>
                <w:sz w:val="24"/>
                <w:szCs w:val="24"/>
                <w:lang w:eastAsia="ru-RU"/>
              </w:rPr>
            </w:pPr>
          </w:p>
        </w:tc>
      </w:tr>
      <w:tr w:rsidR="00DC4581" w:rsidRPr="00DC4581" w14:paraId="316841FF"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F90178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5E28F0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F95A70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tcPr>
          <w:p w14:paraId="5B35AD2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35419E72" w14:textId="77777777" w:rsidR="00DC4581" w:rsidRPr="00DC4581" w:rsidRDefault="00DC4581" w:rsidP="00CB73A8">
            <w:pPr>
              <w:adjustRightInd w:val="0"/>
              <w:jc w:val="center"/>
              <w:rPr>
                <w:rFonts w:eastAsia="Times New Roman"/>
                <w:sz w:val="24"/>
                <w:szCs w:val="24"/>
                <w:lang w:eastAsia="ru-RU"/>
              </w:rPr>
            </w:pPr>
          </w:p>
        </w:tc>
      </w:tr>
      <w:tr w:rsidR="00DC4581" w:rsidRPr="00DC4581" w14:paraId="4B3843E6"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7B8B18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37F2C0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0C829C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tcPr>
          <w:p w14:paraId="29F6D9E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7E137339" w14:textId="77777777" w:rsidR="00DC4581" w:rsidRPr="00DC4581" w:rsidRDefault="00DC4581" w:rsidP="00CB73A8">
            <w:pPr>
              <w:tabs>
                <w:tab w:val="left" w:pos="945"/>
              </w:tabs>
              <w:adjustRightInd w:val="0"/>
              <w:jc w:val="center"/>
              <w:rPr>
                <w:rFonts w:eastAsia="Times New Roman"/>
                <w:sz w:val="24"/>
                <w:szCs w:val="24"/>
                <w:lang w:eastAsia="ru-RU"/>
              </w:rPr>
            </w:pPr>
          </w:p>
        </w:tc>
      </w:tr>
      <w:tr w:rsidR="00DC4581" w:rsidRPr="00DC4581" w14:paraId="18C4FB1E"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891A18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5ED884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491473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tcPr>
          <w:p w14:paraId="64669AE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4F520635" w14:textId="77777777" w:rsidR="00DC4581" w:rsidRPr="00DC4581" w:rsidRDefault="00DC4581" w:rsidP="00CB73A8">
            <w:pPr>
              <w:adjustRightInd w:val="0"/>
              <w:jc w:val="center"/>
              <w:rPr>
                <w:rFonts w:eastAsia="Times New Roman"/>
                <w:sz w:val="24"/>
                <w:szCs w:val="24"/>
                <w:lang w:eastAsia="ru-RU"/>
              </w:rPr>
            </w:pPr>
          </w:p>
        </w:tc>
      </w:tr>
      <w:tr w:rsidR="00DC4581" w:rsidRPr="00DC4581" w14:paraId="2620DF81"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7E27BE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6B803C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C754E8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tcPr>
          <w:p w14:paraId="3B530A4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7BBD3ED8" w14:textId="77777777" w:rsidR="00DC4581" w:rsidRPr="00DC4581" w:rsidRDefault="00DC4581" w:rsidP="00CB73A8">
            <w:pPr>
              <w:adjustRightInd w:val="0"/>
              <w:rPr>
                <w:rFonts w:eastAsia="Times New Roman"/>
                <w:sz w:val="24"/>
                <w:szCs w:val="24"/>
                <w:lang w:eastAsia="ru-RU"/>
              </w:rPr>
            </w:pPr>
          </w:p>
        </w:tc>
      </w:tr>
      <w:tr w:rsidR="00DC4581" w:rsidRPr="00DC4581" w14:paraId="6065D832"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62B153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DDA493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A3748C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tcPr>
          <w:p w14:paraId="45EEC71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74579E6E" w14:textId="77777777" w:rsidR="00DC4581" w:rsidRPr="00DC4581" w:rsidRDefault="00DC4581" w:rsidP="00CB73A8">
            <w:pPr>
              <w:adjustRightInd w:val="0"/>
              <w:rPr>
                <w:rFonts w:eastAsia="Times New Roman"/>
                <w:sz w:val="24"/>
                <w:szCs w:val="24"/>
                <w:lang w:eastAsia="ru-RU"/>
              </w:rPr>
            </w:pPr>
          </w:p>
        </w:tc>
      </w:tr>
      <w:tr w:rsidR="00DC4581" w:rsidRPr="00DC4581" w14:paraId="77D167E9"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E23E84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292DE2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7609F3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tcPr>
          <w:p w14:paraId="30C9955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0723112" w14:textId="77777777" w:rsidR="00DC4581" w:rsidRPr="00DC4581" w:rsidRDefault="00DC4581" w:rsidP="00CB73A8">
            <w:pPr>
              <w:adjustRightInd w:val="0"/>
              <w:rPr>
                <w:rFonts w:eastAsia="Times New Roman"/>
                <w:sz w:val="24"/>
                <w:szCs w:val="24"/>
                <w:lang w:eastAsia="ru-RU"/>
              </w:rPr>
            </w:pPr>
          </w:p>
        </w:tc>
      </w:tr>
      <w:tr w:rsidR="00DC4581" w:rsidRPr="00DC4581" w14:paraId="7905108D"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78C56D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DEB95D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1DF89D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tcPr>
          <w:p w14:paraId="27B7837A" w14:textId="77777777" w:rsidR="00DC4581" w:rsidRPr="00DC4581" w:rsidRDefault="00DC4581" w:rsidP="00CB73A8">
            <w:pPr>
              <w:adjustRightInd w:val="0"/>
              <w:ind w:firstLine="708"/>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63BA3BB" w14:textId="77777777" w:rsidR="00DC4581" w:rsidRPr="00DC4581" w:rsidRDefault="00DC4581" w:rsidP="00CB73A8">
            <w:pPr>
              <w:adjustRightInd w:val="0"/>
              <w:rPr>
                <w:rFonts w:eastAsia="Times New Roman"/>
                <w:sz w:val="24"/>
                <w:szCs w:val="24"/>
                <w:lang w:eastAsia="ru-RU"/>
              </w:rPr>
            </w:pPr>
          </w:p>
        </w:tc>
      </w:tr>
      <w:tr w:rsidR="00DC4581" w:rsidRPr="00DC4581" w14:paraId="5B97AC21"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258E65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789477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8883C8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tcPr>
          <w:p w14:paraId="0D86269D" w14:textId="77777777" w:rsidR="00DC4581" w:rsidRPr="00DC4581" w:rsidRDefault="00DC4581" w:rsidP="00CB73A8">
            <w:pPr>
              <w:adjustRightInd w:val="0"/>
              <w:jc w:val="center"/>
              <w:rPr>
                <w:rFonts w:eastAsia="Times New Roman"/>
                <w:color w:val="000000"/>
                <w:sz w:val="24"/>
                <w:szCs w:val="24"/>
                <w:lang w:eastAsia="ru-RU"/>
              </w:rPr>
            </w:pPr>
            <w:r w:rsidRPr="00DC4581">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tcPr>
          <w:p w14:paraId="6E84114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C75980F"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4B35803"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F4445C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934CEB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49EAEE8A"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4CDF67A" w14:textId="77777777" w:rsidR="00DC4581" w:rsidRPr="00DC4581" w:rsidRDefault="00DC4581" w:rsidP="00CB73A8">
            <w:pPr>
              <w:adjustRightInd w:val="0"/>
              <w:rPr>
                <w:rFonts w:eastAsia="Times New Roman"/>
                <w:sz w:val="24"/>
                <w:szCs w:val="24"/>
                <w:lang w:eastAsia="ru-RU"/>
              </w:rPr>
            </w:pPr>
          </w:p>
        </w:tc>
      </w:tr>
      <w:tr w:rsidR="00DC4581" w:rsidRPr="00DC4581" w14:paraId="1FD96652"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46576D5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10.</w:t>
            </w:r>
          </w:p>
        </w:tc>
        <w:tc>
          <w:tcPr>
            <w:tcW w:w="1664" w:type="pct"/>
            <w:gridSpan w:val="2"/>
            <w:tcBorders>
              <w:top w:val="single" w:sz="4" w:space="0" w:color="auto"/>
              <w:left w:val="single" w:sz="4" w:space="0" w:color="auto"/>
              <w:bottom w:val="single" w:sz="4" w:space="0" w:color="auto"/>
              <w:right w:val="single" w:sz="4" w:space="0" w:color="auto"/>
            </w:tcBorders>
          </w:tcPr>
          <w:p w14:paraId="2309654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3A7E94F4"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52537C6" w14:textId="77777777" w:rsidR="00DC4581" w:rsidRPr="00DC4581" w:rsidRDefault="00DC4581" w:rsidP="00CB73A8">
            <w:pPr>
              <w:adjustRightInd w:val="0"/>
              <w:rPr>
                <w:rFonts w:eastAsia="Times New Roman"/>
                <w:sz w:val="24"/>
                <w:szCs w:val="24"/>
                <w:lang w:eastAsia="ru-RU"/>
              </w:rPr>
            </w:pPr>
          </w:p>
        </w:tc>
      </w:tr>
      <w:tr w:rsidR="00DC4581" w:rsidRPr="00DC4581" w14:paraId="2B6CB509"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23724E3"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88F152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42B0FD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tcPr>
          <w:p w14:paraId="730CB94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tcPr>
          <w:p w14:paraId="4A2C956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 требуется капитальный ремонт</w:t>
            </w:r>
          </w:p>
        </w:tc>
      </w:tr>
      <w:tr w:rsidR="00DC4581" w:rsidRPr="00DC4581" w14:paraId="7B7AF69E"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469F69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025839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A35893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tcPr>
          <w:p w14:paraId="22DF36F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84D6079" w14:textId="77777777" w:rsidR="00DC4581" w:rsidRPr="00DC4581" w:rsidRDefault="00DC4581" w:rsidP="00CB73A8">
            <w:pPr>
              <w:adjustRightInd w:val="0"/>
              <w:jc w:val="center"/>
              <w:rPr>
                <w:rFonts w:eastAsia="Times New Roman"/>
                <w:sz w:val="24"/>
                <w:szCs w:val="24"/>
                <w:lang w:eastAsia="ru-RU"/>
              </w:rPr>
            </w:pPr>
          </w:p>
        </w:tc>
      </w:tr>
      <w:tr w:rsidR="00DC4581" w:rsidRPr="00DC4581" w14:paraId="6D68F676"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754047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D3CD0E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1270F2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tcPr>
          <w:p w14:paraId="227E025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tcPr>
          <w:p w14:paraId="572CD15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7072CA4C"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EC3FB9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F987B7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7C6794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tcPr>
          <w:p w14:paraId="2428417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37631D96" w14:textId="77777777" w:rsidR="00DC4581" w:rsidRPr="00DC4581" w:rsidRDefault="00DC4581" w:rsidP="00CB73A8">
            <w:pPr>
              <w:adjustRightInd w:val="0"/>
              <w:rPr>
                <w:rFonts w:eastAsia="Times New Roman"/>
                <w:sz w:val="24"/>
                <w:szCs w:val="24"/>
                <w:lang w:eastAsia="ru-RU"/>
              </w:rPr>
            </w:pPr>
          </w:p>
        </w:tc>
      </w:tr>
      <w:tr w:rsidR="00DC4581" w:rsidRPr="00DC4581" w14:paraId="18BE5E85"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EC7B86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EFA056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8AD62D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tcPr>
          <w:p w14:paraId="5EB5643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tcPr>
          <w:p w14:paraId="6FD3505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378174FD"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A3CD54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ACEF12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005BE9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tcPr>
          <w:p w14:paraId="176D1F2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tcPr>
          <w:p w14:paraId="505066B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753477CC"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C71E71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8BAA39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B2289A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tcPr>
          <w:p w14:paraId="2708D06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182F9A05" w14:textId="77777777" w:rsidR="00DC4581" w:rsidRPr="00DC4581" w:rsidRDefault="00DC4581" w:rsidP="00CB73A8">
            <w:pPr>
              <w:adjustRightInd w:val="0"/>
              <w:rPr>
                <w:rFonts w:eastAsia="Times New Roman"/>
                <w:sz w:val="24"/>
                <w:szCs w:val="24"/>
                <w:lang w:eastAsia="ru-RU"/>
              </w:rPr>
            </w:pPr>
          </w:p>
        </w:tc>
      </w:tr>
      <w:tr w:rsidR="00DC4581" w:rsidRPr="00DC4581" w14:paraId="4D6DD42F"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8E4BFF9"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AA59ED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ECB101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tcPr>
          <w:p w14:paraId="0F3543E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097AF74C" w14:textId="77777777" w:rsidR="00DC4581" w:rsidRPr="00DC4581" w:rsidRDefault="00DC4581" w:rsidP="00CB73A8">
            <w:pPr>
              <w:adjustRightInd w:val="0"/>
              <w:rPr>
                <w:rFonts w:eastAsia="Times New Roman"/>
                <w:sz w:val="24"/>
                <w:szCs w:val="24"/>
                <w:lang w:eastAsia="ru-RU"/>
              </w:rPr>
            </w:pPr>
          </w:p>
        </w:tc>
      </w:tr>
      <w:tr w:rsidR="00DC4581" w:rsidRPr="00DC4581" w14:paraId="19F170B9"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971E40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146531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1EE4BB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tcPr>
          <w:p w14:paraId="1DDB3AF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7E72ECC0" w14:textId="77777777" w:rsidR="00DC4581" w:rsidRPr="00DC4581" w:rsidRDefault="00DC4581" w:rsidP="00CB73A8">
            <w:pPr>
              <w:adjustRightInd w:val="0"/>
              <w:rPr>
                <w:rFonts w:eastAsia="Times New Roman"/>
                <w:sz w:val="24"/>
                <w:szCs w:val="24"/>
                <w:lang w:eastAsia="ru-RU"/>
              </w:rPr>
            </w:pPr>
          </w:p>
        </w:tc>
      </w:tr>
      <w:tr w:rsidR="00DC4581" w:rsidRPr="00DC4581" w14:paraId="15849875"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E7E1D2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7307679" w14:textId="77777777" w:rsidR="00DC4581" w:rsidRPr="00DC4581" w:rsidRDefault="00DC4581" w:rsidP="00CB73A8">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93DC0A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2113643D"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FF92EC8" w14:textId="77777777" w:rsidR="00DC4581" w:rsidRPr="00DC4581" w:rsidRDefault="00DC4581" w:rsidP="00CB73A8">
            <w:pPr>
              <w:adjustRightInd w:val="0"/>
              <w:rPr>
                <w:rFonts w:eastAsia="Times New Roman"/>
                <w:sz w:val="24"/>
                <w:szCs w:val="24"/>
                <w:lang w:eastAsia="ru-RU"/>
              </w:rPr>
            </w:pPr>
          </w:p>
        </w:tc>
      </w:tr>
      <w:tr w:rsidR="00DC4581" w:rsidRPr="00DC4581" w14:paraId="5FB341A6"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1AD9864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tcPr>
          <w:p w14:paraId="2600964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tcPr>
          <w:p w14:paraId="7F92D94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tcPr>
          <w:p w14:paraId="3FA608F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bl>
    <w:p w14:paraId="7AEA6D8B" w14:textId="77777777" w:rsidR="00DC4581" w:rsidRPr="00DC4581" w:rsidRDefault="00DC4581" w:rsidP="00CB73A8">
      <w:pPr>
        <w:rPr>
          <w:rFonts w:eastAsia="Times New Roman"/>
          <w:sz w:val="24"/>
          <w:szCs w:val="24"/>
          <w:lang w:eastAsia="ru-RU"/>
        </w:rPr>
      </w:pPr>
    </w:p>
    <w:p w14:paraId="0E797173" w14:textId="77777777" w:rsidR="00DC4581" w:rsidRPr="00DC4581" w:rsidRDefault="00DC4581" w:rsidP="00CB73A8">
      <w:pPr>
        <w:rPr>
          <w:rFonts w:eastAsia="Times New Roman"/>
          <w:sz w:val="24"/>
          <w:szCs w:val="24"/>
          <w:lang w:eastAsia="ru-RU"/>
        </w:rPr>
      </w:pPr>
    </w:p>
    <w:p w14:paraId="6401F74E" w14:textId="77777777" w:rsidR="00DC4581" w:rsidRPr="00DC4581" w:rsidRDefault="00DC4581" w:rsidP="00CB73A8">
      <w:pPr>
        <w:keepNext/>
        <w:keepLines/>
        <w:spacing w:before="40"/>
        <w:jc w:val="center"/>
        <w:rPr>
          <w:rFonts w:eastAsia="Times New Roman"/>
          <w:b/>
          <w:color w:val="FF0000"/>
          <w:sz w:val="28"/>
          <w:szCs w:val="24"/>
          <w:lang w:eastAsia="ru-RU"/>
        </w:rPr>
      </w:pPr>
      <w:r w:rsidRPr="00DC4581">
        <w:rPr>
          <w:rFonts w:eastAsia="Times New Roman"/>
          <w:b/>
          <w:sz w:val="28"/>
          <w:szCs w:val="24"/>
          <w:lang w:eastAsia="ru-RU"/>
        </w:rPr>
        <w:t>АКТ № 4</w:t>
      </w:r>
    </w:p>
    <w:p w14:paraId="3A7963D2"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5DF74C20" w14:textId="77777777" w:rsidR="00DC4581" w:rsidRPr="00DC4581" w:rsidRDefault="00DC4581" w:rsidP="00CB73A8">
      <w:pPr>
        <w:autoSpaceDE w:val="0"/>
        <w:autoSpaceDN w:val="0"/>
        <w:adjustRightInd w:val="0"/>
        <w:ind w:firstLine="567"/>
        <w:jc w:val="both"/>
        <w:rPr>
          <w:rFonts w:eastAsia="Times New Roman"/>
          <w:b/>
          <w:bCs/>
          <w:sz w:val="26"/>
          <w:szCs w:val="26"/>
          <w:u w:val="single"/>
          <w:lang w:eastAsia="ru-RU"/>
        </w:rPr>
      </w:pPr>
    </w:p>
    <w:p w14:paraId="7330437C"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1D99E06A" w14:textId="1D30F386"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B27464"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Барабаш, ул. Центральная д. 11</w:t>
      </w:r>
    </w:p>
    <w:p w14:paraId="3342F96E"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25:20:110101:1012</w:t>
      </w:r>
    </w:p>
    <w:p w14:paraId="2B67D04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48ADC2B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1985 г.</w:t>
      </w:r>
    </w:p>
    <w:p w14:paraId="4D1352D9" w14:textId="1D1AE154"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w:t>
      </w:r>
      <w:r w:rsidR="00B27464" w:rsidRPr="00DC4581">
        <w:rPr>
          <w:rFonts w:eastAsia="Times New Roman"/>
          <w:sz w:val="26"/>
          <w:szCs w:val="26"/>
          <w:lang w:eastAsia="ru-RU"/>
        </w:rPr>
        <w:t>учёта: %</w:t>
      </w:r>
    </w:p>
    <w:p w14:paraId="795E3867" w14:textId="007A9D04"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w:t>
      </w:r>
      <w:r w:rsidR="00B27464" w:rsidRPr="00DC4581">
        <w:rPr>
          <w:rFonts w:eastAsia="Times New Roman"/>
          <w:sz w:val="26"/>
          <w:szCs w:val="26"/>
          <w:lang w:eastAsia="ru-RU"/>
        </w:rPr>
        <w:t xml:space="preserve">износа: </w:t>
      </w:r>
      <w:r w:rsidR="00B27464" w:rsidRPr="00DC4581">
        <w:rPr>
          <w:rFonts w:eastAsia="Times New Roman"/>
          <w:i/>
          <w:sz w:val="26"/>
          <w:szCs w:val="26"/>
          <w:u w:val="single"/>
          <w:lang w:eastAsia="ru-RU"/>
        </w:rPr>
        <w:t>30</w:t>
      </w:r>
      <w:r w:rsidRPr="00DC4581">
        <w:rPr>
          <w:rFonts w:eastAsia="Times New Roman"/>
          <w:i/>
          <w:sz w:val="26"/>
          <w:szCs w:val="26"/>
          <w:u w:val="single"/>
          <w:lang w:eastAsia="ru-RU"/>
        </w:rPr>
        <w:t>%</w:t>
      </w:r>
    </w:p>
    <w:p w14:paraId="2EA6C50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4EE054F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lastRenderedPageBreak/>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0F28318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5</w:t>
      </w:r>
    </w:p>
    <w:p w14:paraId="1401629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1430CE9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2F72617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5212715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2893FA2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75</w:t>
      </w:r>
    </w:p>
    <w:p w14:paraId="4FF00C7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471C40A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21E9ECD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262FAC3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18. Строительный объём: </w:t>
      </w:r>
      <w:r w:rsidRPr="00DC4581">
        <w:rPr>
          <w:rFonts w:eastAsia="Times New Roman"/>
          <w:sz w:val="26"/>
          <w:szCs w:val="26"/>
          <w:u w:val="single"/>
          <w:lang w:eastAsia="ru-RU"/>
        </w:rPr>
        <w:t xml:space="preserve">13580 </w:t>
      </w:r>
      <w:r w:rsidRPr="00DC4581">
        <w:rPr>
          <w:rFonts w:eastAsia="Times New Roman"/>
          <w:i/>
          <w:sz w:val="26"/>
          <w:szCs w:val="26"/>
          <w:u w:val="single"/>
          <w:lang w:eastAsia="ru-RU"/>
        </w:rPr>
        <w:t>м³</w:t>
      </w:r>
    </w:p>
    <w:p w14:paraId="0DEF08C9"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19. Площадь:</w:t>
      </w:r>
      <w:r w:rsidRPr="00DC4581">
        <w:rPr>
          <w:rFonts w:eastAsia="Times New Roman"/>
          <w:sz w:val="24"/>
          <w:szCs w:val="24"/>
          <w:lang w:eastAsia="ru-RU"/>
        </w:rPr>
        <w:t xml:space="preserve"> </w:t>
      </w:r>
      <w:r w:rsidRPr="00DC4581">
        <w:rPr>
          <w:rFonts w:eastAsia="Times New Roman"/>
          <w:sz w:val="26"/>
          <w:szCs w:val="26"/>
          <w:u w:val="single"/>
          <w:lang w:eastAsia="ru-RU"/>
        </w:rPr>
        <w:t xml:space="preserve">3487 </w:t>
      </w:r>
      <w:r w:rsidRPr="00DC4581">
        <w:rPr>
          <w:rFonts w:eastAsia="Times New Roman"/>
          <w:i/>
          <w:sz w:val="26"/>
          <w:szCs w:val="26"/>
          <w:u w:val="single"/>
          <w:lang w:eastAsia="ru-RU"/>
        </w:rPr>
        <w:t>м²</w:t>
      </w:r>
    </w:p>
    <w:p w14:paraId="2630C71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лоджиями, шкафами, коридорами и лестничными клетками: </w:t>
      </w:r>
      <w:r w:rsidRPr="00DC4581">
        <w:rPr>
          <w:rFonts w:eastAsia="Times New Roman"/>
          <w:i/>
          <w:sz w:val="26"/>
          <w:szCs w:val="26"/>
          <w:u w:val="single"/>
          <w:lang w:eastAsia="ru-RU"/>
        </w:rPr>
        <w:t xml:space="preserve"> </w:t>
      </w:r>
    </w:p>
    <w:p w14:paraId="3852561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3100 м²</w:t>
      </w:r>
    </w:p>
    <w:p w14:paraId="49BD3B38" w14:textId="1B681C7A"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в) нежилых помещений (общая площадь нежилых помещений, не входящих в состав общего имущества в многоквартирном доме</w:t>
      </w:r>
      <w:r w:rsidR="00B27464" w:rsidRPr="00DC4581">
        <w:rPr>
          <w:rFonts w:eastAsia="Times New Roman"/>
          <w:sz w:val="26"/>
          <w:szCs w:val="26"/>
          <w:lang w:eastAsia="ru-RU"/>
        </w:rPr>
        <w:t>):</w:t>
      </w:r>
      <w:r w:rsidR="00B27464" w:rsidRPr="00DC4581">
        <w:rPr>
          <w:rFonts w:eastAsia="Times New Roman"/>
          <w:sz w:val="26"/>
          <w:szCs w:val="26"/>
          <w:u w:val="single"/>
          <w:lang w:eastAsia="ru-RU"/>
        </w:rPr>
        <w:t xml:space="preserve"> </w:t>
      </w:r>
      <w:r w:rsidR="00B27464" w:rsidRPr="00DC4581">
        <w:rPr>
          <w:rFonts w:eastAsia="Times New Roman"/>
          <w:i/>
          <w:sz w:val="26"/>
          <w:szCs w:val="26"/>
          <w:u w:val="single"/>
          <w:lang w:eastAsia="ru-RU"/>
        </w:rPr>
        <w:t>м</w:t>
      </w:r>
      <w:r w:rsidRPr="00DC4581">
        <w:rPr>
          <w:rFonts w:eastAsia="Times New Roman"/>
          <w:i/>
          <w:sz w:val="26"/>
          <w:szCs w:val="26"/>
          <w:u w:val="single"/>
          <w:lang w:eastAsia="ru-RU"/>
        </w:rPr>
        <w:t>²</w:t>
      </w:r>
    </w:p>
    <w:p w14:paraId="7B95BA24" w14:textId="77777777"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20. Количество лестниц:</w:t>
      </w:r>
      <w:r w:rsidRPr="00DC4581">
        <w:rPr>
          <w:rFonts w:eastAsia="Times New Roman"/>
          <w:i/>
          <w:sz w:val="26"/>
          <w:szCs w:val="26"/>
          <w:lang w:eastAsia="ru-RU"/>
        </w:rPr>
        <w:t xml:space="preserve"> 5</w:t>
      </w:r>
    </w:p>
    <w:p w14:paraId="3A12FF60" w14:textId="0F24B0CD"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21. </w:t>
      </w:r>
      <w:r w:rsidR="00B27464" w:rsidRPr="00DC4581">
        <w:rPr>
          <w:rFonts w:eastAsia="Times New Roman"/>
          <w:sz w:val="26"/>
          <w:szCs w:val="26"/>
          <w:lang w:eastAsia="ru-RU"/>
        </w:rPr>
        <w:t>Уборочная площадь лестниц (включая межквартирные лестничные</w:t>
      </w:r>
    </w:p>
    <w:p w14:paraId="05DBC8F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площадки): </w:t>
      </w:r>
      <w:r w:rsidRPr="00DC4581">
        <w:rPr>
          <w:rFonts w:eastAsia="Times New Roman"/>
          <w:i/>
          <w:sz w:val="26"/>
          <w:szCs w:val="26"/>
          <w:u w:val="single"/>
          <w:lang w:eastAsia="ru-RU"/>
        </w:rPr>
        <w:t>482,5 м²</w:t>
      </w:r>
    </w:p>
    <w:p w14:paraId="5BB86877" w14:textId="77777777" w:rsidR="00DC4581" w:rsidRPr="00DC4581" w:rsidRDefault="00DC4581" w:rsidP="00CB73A8">
      <w:pPr>
        <w:autoSpaceDE w:val="0"/>
        <w:autoSpaceDN w:val="0"/>
        <w:adjustRightInd w:val="0"/>
        <w:ind w:firstLine="567"/>
        <w:jc w:val="both"/>
        <w:rPr>
          <w:rFonts w:eastAsia="Times New Roman"/>
          <w:iCs/>
          <w:sz w:val="26"/>
          <w:szCs w:val="26"/>
          <w:lang w:eastAsia="ru-RU"/>
        </w:rPr>
      </w:pPr>
      <w:r w:rsidRPr="00DC4581">
        <w:rPr>
          <w:rFonts w:eastAsia="Times New Roman"/>
          <w:iCs/>
          <w:sz w:val="26"/>
          <w:szCs w:val="26"/>
          <w:lang w:eastAsia="ru-RU"/>
        </w:rPr>
        <w:t xml:space="preserve">22. Уборочная площадь общих коридоров </w:t>
      </w:r>
      <w:r w:rsidRPr="00DC4581">
        <w:rPr>
          <w:rFonts w:eastAsia="Times New Roman"/>
          <w:i/>
          <w:sz w:val="26"/>
          <w:szCs w:val="26"/>
          <w:u w:val="single"/>
          <w:lang w:eastAsia="ru-RU"/>
        </w:rPr>
        <w:t>0 м²</w:t>
      </w:r>
    </w:p>
    <w:p w14:paraId="4C8C8FCC" w14:textId="77777777" w:rsidR="00DC4581" w:rsidRPr="00DC4581" w:rsidRDefault="00DC4581" w:rsidP="00CB73A8">
      <w:pPr>
        <w:autoSpaceDE w:val="0"/>
        <w:autoSpaceDN w:val="0"/>
        <w:adjustRightInd w:val="0"/>
        <w:ind w:firstLine="567"/>
        <w:jc w:val="both"/>
        <w:rPr>
          <w:rFonts w:eastAsia="Times New Roman"/>
          <w:iCs/>
          <w:sz w:val="26"/>
          <w:szCs w:val="26"/>
          <w:lang w:eastAsia="ru-RU"/>
        </w:rPr>
      </w:pPr>
      <w:r w:rsidRPr="00DC4581">
        <w:rPr>
          <w:rFonts w:eastAsia="Times New Roman"/>
          <w:iCs/>
          <w:sz w:val="26"/>
          <w:szCs w:val="26"/>
          <w:lang w:eastAsia="ru-RU"/>
        </w:rPr>
        <w:t xml:space="preserve">23. Уборочная площадь помещений общего пользования (включая технические этажи, чердаки, технические подвалы) </w:t>
      </w:r>
      <w:r w:rsidRPr="00DC4581">
        <w:rPr>
          <w:rFonts w:eastAsia="Times New Roman"/>
          <w:i/>
          <w:sz w:val="26"/>
          <w:szCs w:val="26"/>
          <w:u w:val="single"/>
          <w:lang w:eastAsia="ru-RU"/>
        </w:rPr>
        <w:t>0 м²</w:t>
      </w:r>
    </w:p>
    <w:p w14:paraId="4775548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м²</w:t>
      </w:r>
    </w:p>
    <w:p w14:paraId="7B38D3EC" w14:textId="5DB207BC" w:rsid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11DF9928"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p w14:paraId="4E2701DD" w14:textId="77777777" w:rsidR="00DC4581" w:rsidRPr="00C575C6" w:rsidRDefault="00DC4581" w:rsidP="00CB73A8">
      <w:pPr>
        <w:autoSpaceDE w:val="0"/>
        <w:autoSpaceDN w:val="0"/>
        <w:adjustRightInd w:val="0"/>
        <w:ind w:firstLine="567"/>
        <w:jc w:val="both"/>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497F6250" w14:textId="77777777" w:rsidR="00DC4581" w:rsidRPr="00DC4581" w:rsidRDefault="00DC4581" w:rsidP="00CB73A8">
      <w:pPr>
        <w:autoSpaceDE w:val="0"/>
        <w:autoSpaceDN w:val="0"/>
        <w:adjustRightInd w:val="0"/>
        <w:ind w:firstLine="567"/>
        <w:jc w:val="both"/>
        <w:rPr>
          <w:rFonts w:eastAsia="Times New Roman"/>
          <w:i/>
          <w:sz w:val="26"/>
          <w:szCs w:val="26"/>
          <w:lang w:eastAsia="ru-RU"/>
        </w:rPr>
      </w:pPr>
    </w:p>
    <w:tbl>
      <w:tblPr>
        <w:tblW w:w="5000" w:type="pct"/>
        <w:jc w:val="center"/>
        <w:tblLook w:val="01E0" w:firstRow="1" w:lastRow="1" w:firstColumn="1" w:lastColumn="1" w:noHBand="0" w:noVBand="0"/>
      </w:tblPr>
      <w:tblGrid>
        <w:gridCol w:w="838"/>
        <w:gridCol w:w="849"/>
        <w:gridCol w:w="2581"/>
        <w:gridCol w:w="2893"/>
        <w:gridCol w:w="3148"/>
      </w:tblGrid>
      <w:tr w:rsidR="00DC4581" w:rsidRPr="00DC4581" w14:paraId="2CCF432A" w14:textId="77777777" w:rsidTr="00B27464">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36EB678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7FEFCFC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tcPr>
          <w:p w14:paraId="2E0208EA" w14:textId="77777777" w:rsidR="00DC4581" w:rsidRPr="00DC4581" w:rsidRDefault="00DC4581" w:rsidP="00CB73A8">
            <w:pPr>
              <w:autoSpaceDE w:val="0"/>
              <w:autoSpaceDN w:val="0"/>
              <w:adjustRightInd w:val="0"/>
              <w:jc w:val="cente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tcPr>
          <w:p w14:paraId="1F1CBEC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3DFAA5EA" w14:textId="77777777" w:rsidTr="00B27464">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2650738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776DEB7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tcPr>
          <w:p w14:paraId="4EF049F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tcPr>
          <w:p w14:paraId="7352790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r>
      <w:tr w:rsidR="00DC4581" w:rsidRPr="00DC4581" w14:paraId="36622594"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53BBD2D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tcPr>
          <w:p w14:paraId="6794F50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tcPr>
          <w:p w14:paraId="5888BC5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tcPr>
          <w:p w14:paraId="10AF768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0B5F658"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6E487C2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tcPr>
          <w:p w14:paraId="6DCEBDE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tcPr>
          <w:p w14:paraId="2F581E8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tcPr>
          <w:p w14:paraId="6297481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108537C9"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3FB8733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tcPr>
          <w:p w14:paraId="22282E3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tcPr>
          <w:p w14:paraId="7A81C0C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tcPr>
          <w:p w14:paraId="5ECD997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B725502"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61B9CD6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tcPr>
          <w:p w14:paraId="300A72F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1BE83EB3" w14:textId="77777777" w:rsidR="00DC4581" w:rsidRPr="00DC4581" w:rsidRDefault="00DC4581" w:rsidP="00CB73A8">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7BA26E1" w14:textId="77777777" w:rsidR="00DC4581" w:rsidRPr="00DC4581" w:rsidRDefault="00DC4581" w:rsidP="00CB73A8">
            <w:pPr>
              <w:adjustRightInd w:val="0"/>
              <w:rPr>
                <w:rFonts w:eastAsia="Times New Roman"/>
                <w:sz w:val="24"/>
                <w:szCs w:val="24"/>
                <w:lang w:eastAsia="ru-RU"/>
              </w:rPr>
            </w:pPr>
          </w:p>
        </w:tc>
      </w:tr>
      <w:tr w:rsidR="00DC4581" w:rsidRPr="00DC4581" w14:paraId="7F09FD20"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C3434A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29D5899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00B6CD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tcPr>
          <w:p w14:paraId="515B8D42"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4047014F"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7F0A3EA"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D40B52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6717A3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A6B92C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tcPr>
          <w:p w14:paraId="0BEA0E99"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2D3EA946"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414F2AD"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5CD3EC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DEDE19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9F3FF0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tcPr>
          <w:p w14:paraId="008C5B2F"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tcPr>
          <w:p w14:paraId="2392DC2A"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r>
      <w:tr w:rsidR="00DC4581" w:rsidRPr="00DC4581" w14:paraId="0B06042D"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42AEBDC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tcPr>
          <w:p w14:paraId="44B2BB0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tcPr>
          <w:p w14:paraId="17BCF50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плоская, рулонная</w:t>
            </w:r>
          </w:p>
        </w:tc>
        <w:tc>
          <w:tcPr>
            <w:tcW w:w="1527" w:type="pct"/>
            <w:tcBorders>
              <w:top w:val="single" w:sz="4" w:space="0" w:color="auto"/>
              <w:left w:val="single" w:sz="4" w:space="0" w:color="auto"/>
              <w:bottom w:val="single" w:sz="4" w:space="0" w:color="auto"/>
              <w:right w:val="single" w:sz="4" w:space="0" w:color="auto"/>
            </w:tcBorders>
          </w:tcPr>
          <w:p w14:paraId="4711A57A"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68C234D5"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00DAF77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tcPr>
          <w:p w14:paraId="6B5322E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tcPr>
          <w:p w14:paraId="6F6FFAD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35F73BE9"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6B3CD01"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7D71AB6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tcPr>
          <w:p w14:paraId="0CC8F74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14C2C0C0" w14:textId="77777777" w:rsidR="00DC4581" w:rsidRPr="00DC4581" w:rsidRDefault="00DC4581" w:rsidP="00CB73A8">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E693F73" w14:textId="77777777" w:rsidR="00DC4581" w:rsidRPr="00DC4581" w:rsidRDefault="00DC4581" w:rsidP="00CB73A8">
            <w:pPr>
              <w:adjustRightInd w:val="0"/>
              <w:rPr>
                <w:rFonts w:eastAsia="Times New Roman"/>
                <w:sz w:val="24"/>
                <w:szCs w:val="24"/>
                <w:lang w:eastAsia="ru-RU"/>
              </w:rPr>
            </w:pPr>
          </w:p>
        </w:tc>
      </w:tr>
      <w:tr w:rsidR="00DC4581" w:rsidRPr="00DC4581" w14:paraId="419C25FC"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ACCA25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477CAA9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4A830C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tcPr>
          <w:p w14:paraId="136318CF"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5BBB759E"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1DA06386"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E6A0A7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521445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8486D4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tcPr>
          <w:p w14:paraId="1D9590FE"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0DE82356"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38CE8C29"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D16D7E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064C88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56DAB3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2B4D9A4C"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B25161F" w14:textId="77777777" w:rsidR="00DC4581" w:rsidRPr="00DC4581" w:rsidRDefault="00DC4581" w:rsidP="00CB73A8">
            <w:pPr>
              <w:adjustRightInd w:val="0"/>
              <w:rPr>
                <w:rFonts w:eastAsia="Times New Roman"/>
                <w:sz w:val="24"/>
                <w:szCs w:val="24"/>
                <w:lang w:eastAsia="ru-RU"/>
              </w:rPr>
            </w:pPr>
          </w:p>
        </w:tc>
      </w:tr>
      <w:tr w:rsidR="00DC4581" w:rsidRPr="00DC4581" w14:paraId="125B6646"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66E3E61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lastRenderedPageBreak/>
              <w:t>8.</w:t>
            </w:r>
          </w:p>
        </w:tc>
        <w:tc>
          <w:tcPr>
            <w:tcW w:w="1664" w:type="pct"/>
            <w:gridSpan w:val="2"/>
            <w:tcBorders>
              <w:top w:val="single" w:sz="4" w:space="0" w:color="auto"/>
              <w:left w:val="single" w:sz="4" w:space="0" w:color="auto"/>
              <w:bottom w:val="single" w:sz="4" w:space="0" w:color="auto"/>
              <w:right w:val="single" w:sz="4" w:space="0" w:color="auto"/>
            </w:tcBorders>
          </w:tcPr>
          <w:p w14:paraId="50001C4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2F4AF5DE"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9C70017" w14:textId="77777777" w:rsidR="00DC4581" w:rsidRPr="00DC4581" w:rsidRDefault="00DC4581" w:rsidP="00CB73A8">
            <w:pPr>
              <w:adjustRightInd w:val="0"/>
              <w:rPr>
                <w:rFonts w:eastAsia="Times New Roman"/>
                <w:sz w:val="24"/>
                <w:szCs w:val="24"/>
                <w:lang w:eastAsia="ru-RU"/>
              </w:rPr>
            </w:pPr>
          </w:p>
        </w:tc>
      </w:tr>
      <w:tr w:rsidR="00DC4581" w:rsidRPr="00DC4581" w14:paraId="62D54EE1"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76F3ED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61CA3C1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66FCF2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tcPr>
          <w:p w14:paraId="2A6A65E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4ED52AB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40BE1191"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C3FECC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B6A418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6602E8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tcPr>
          <w:p w14:paraId="52E5FF7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5C86F6F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290E32C9"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6B4B05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CDE743D"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D1E388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7B6C64BE"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861BFF8" w14:textId="77777777" w:rsidR="00DC4581" w:rsidRPr="00DC4581" w:rsidRDefault="00DC4581" w:rsidP="00CB73A8">
            <w:pPr>
              <w:adjustRightInd w:val="0"/>
              <w:rPr>
                <w:rFonts w:eastAsia="Times New Roman"/>
                <w:sz w:val="24"/>
                <w:szCs w:val="24"/>
                <w:lang w:eastAsia="ru-RU"/>
              </w:rPr>
            </w:pPr>
          </w:p>
        </w:tc>
      </w:tr>
      <w:tr w:rsidR="00DC4581" w:rsidRPr="00DC4581" w14:paraId="42B4DD75"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20BF0A8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tcPr>
          <w:p w14:paraId="5C02EDA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7762E924"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896F800" w14:textId="77777777" w:rsidR="00DC4581" w:rsidRPr="00DC4581" w:rsidRDefault="00DC4581" w:rsidP="00CB73A8">
            <w:pPr>
              <w:adjustRightInd w:val="0"/>
              <w:rPr>
                <w:rFonts w:eastAsia="Times New Roman"/>
                <w:sz w:val="24"/>
                <w:szCs w:val="24"/>
                <w:lang w:eastAsia="ru-RU"/>
              </w:rPr>
            </w:pPr>
          </w:p>
        </w:tc>
      </w:tr>
      <w:tr w:rsidR="00DC4581" w:rsidRPr="00DC4581" w14:paraId="66A42C3A"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FA0B9F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40AA76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7C5B5A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tcPr>
          <w:p w14:paraId="26D66BD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0AF4A680" w14:textId="77777777" w:rsidR="00DC4581" w:rsidRPr="00DC4581" w:rsidRDefault="00DC4581" w:rsidP="00CB73A8">
            <w:pPr>
              <w:adjustRightInd w:val="0"/>
              <w:jc w:val="center"/>
              <w:rPr>
                <w:rFonts w:eastAsia="Times New Roman"/>
                <w:sz w:val="24"/>
                <w:szCs w:val="24"/>
                <w:lang w:eastAsia="ru-RU"/>
              </w:rPr>
            </w:pPr>
          </w:p>
        </w:tc>
      </w:tr>
      <w:tr w:rsidR="00DC4581" w:rsidRPr="00DC4581" w14:paraId="33AB4FF0"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341A1F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7EF1BA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B03D15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tcPr>
          <w:p w14:paraId="1C82FF5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688AE620" w14:textId="77777777" w:rsidR="00DC4581" w:rsidRPr="00DC4581" w:rsidRDefault="00DC4581" w:rsidP="00CB73A8">
            <w:pPr>
              <w:tabs>
                <w:tab w:val="left" w:pos="945"/>
              </w:tabs>
              <w:adjustRightInd w:val="0"/>
              <w:jc w:val="center"/>
              <w:rPr>
                <w:rFonts w:eastAsia="Times New Roman"/>
                <w:sz w:val="24"/>
                <w:szCs w:val="24"/>
                <w:lang w:eastAsia="ru-RU"/>
              </w:rPr>
            </w:pPr>
          </w:p>
        </w:tc>
      </w:tr>
      <w:tr w:rsidR="00DC4581" w:rsidRPr="00DC4581" w14:paraId="14FED96F"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E267CC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58CFEC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D1641F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tcPr>
          <w:p w14:paraId="59EDE41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16534EB3" w14:textId="77777777" w:rsidR="00DC4581" w:rsidRPr="00DC4581" w:rsidRDefault="00DC4581" w:rsidP="00CB73A8">
            <w:pPr>
              <w:adjustRightInd w:val="0"/>
              <w:jc w:val="center"/>
              <w:rPr>
                <w:rFonts w:eastAsia="Times New Roman"/>
                <w:sz w:val="24"/>
                <w:szCs w:val="24"/>
                <w:lang w:eastAsia="ru-RU"/>
              </w:rPr>
            </w:pPr>
          </w:p>
        </w:tc>
      </w:tr>
      <w:tr w:rsidR="00DC4581" w:rsidRPr="00DC4581" w14:paraId="70919A82"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FE837D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AB2F5A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E8679C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tcPr>
          <w:p w14:paraId="27FBBCE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7F8A1D43" w14:textId="77777777" w:rsidR="00DC4581" w:rsidRPr="00DC4581" w:rsidRDefault="00DC4581" w:rsidP="00CB73A8">
            <w:pPr>
              <w:adjustRightInd w:val="0"/>
              <w:rPr>
                <w:rFonts w:eastAsia="Times New Roman"/>
                <w:sz w:val="24"/>
                <w:szCs w:val="24"/>
                <w:lang w:eastAsia="ru-RU"/>
              </w:rPr>
            </w:pPr>
          </w:p>
        </w:tc>
      </w:tr>
      <w:tr w:rsidR="00DC4581" w:rsidRPr="00DC4581" w14:paraId="1A4D068E"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CE1612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D587BE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696B80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tcPr>
          <w:p w14:paraId="2F1F576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0683F30" w14:textId="77777777" w:rsidR="00DC4581" w:rsidRPr="00DC4581" w:rsidRDefault="00DC4581" w:rsidP="00CB73A8">
            <w:pPr>
              <w:adjustRightInd w:val="0"/>
              <w:rPr>
                <w:rFonts w:eastAsia="Times New Roman"/>
                <w:sz w:val="24"/>
                <w:szCs w:val="24"/>
                <w:lang w:eastAsia="ru-RU"/>
              </w:rPr>
            </w:pPr>
          </w:p>
        </w:tc>
      </w:tr>
      <w:tr w:rsidR="00DC4581" w:rsidRPr="00DC4581" w14:paraId="6788A785"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801419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33D123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8EFDCA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tcPr>
          <w:p w14:paraId="04F1FB3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523F756D" w14:textId="77777777" w:rsidR="00DC4581" w:rsidRPr="00DC4581" w:rsidRDefault="00DC4581" w:rsidP="00CB73A8">
            <w:pPr>
              <w:adjustRightInd w:val="0"/>
              <w:rPr>
                <w:rFonts w:eastAsia="Times New Roman"/>
                <w:sz w:val="24"/>
                <w:szCs w:val="24"/>
                <w:lang w:eastAsia="ru-RU"/>
              </w:rPr>
            </w:pPr>
          </w:p>
        </w:tc>
      </w:tr>
      <w:tr w:rsidR="00DC4581" w:rsidRPr="00DC4581" w14:paraId="2A48FF16"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08F79C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B3E8BD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986E5A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tcPr>
          <w:p w14:paraId="572558BA" w14:textId="77777777" w:rsidR="00DC4581" w:rsidRPr="00DC4581" w:rsidRDefault="00DC4581" w:rsidP="00CB73A8">
            <w:pPr>
              <w:adjustRightInd w:val="0"/>
              <w:ind w:firstLine="708"/>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EC9AEF0" w14:textId="77777777" w:rsidR="00DC4581" w:rsidRPr="00DC4581" w:rsidRDefault="00DC4581" w:rsidP="00CB73A8">
            <w:pPr>
              <w:adjustRightInd w:val="0"/>
              <w:rPr>
                <w:rFonts w:eastAsia="Times New Roman"/>
                <w:sz w:val="24"/>
                <w:szCs w:val="24"/>
                <w:lang w:eastAsia="ru-RU"/>
              </w:rPr>
            </w:pPr>
          </w:p>
        </w:tc>
      </w:tr>
      <w:tr w:rsidR="00DC4581" w:rsidRPr="00DC4581" w14:paraId="66B8B76D"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D6EB6E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B6C63F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843A13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tcPr>
          <w:p w14:paraId="558DAF4C" w14:textId="77777777" w:rsidR="00DC4581" w:rsidRPr="00DC4581" w:rsidRDefault="00DC4581" w:rsidP="00CB73A8">
            <w:pPr>
              <w:adjustRightInd w:val="0"/>
              <w:jc w:val="center"/>
              <w:rPr>
                <w:rFonts w:eastAsia="Times New Roman"/>
                <w:color w:val="000000"/>
                <w:sz w:val="24"/>
                <w:szCs w:val="24"/>
                <w:lang w:eastAsia="ru-RU"/>
              </w:rPr>
            </w:pPr>
            <w:r w:rsidRPr="00DC4581">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tcPr>
          <w:p w14:paraId="378AE67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7275B3C"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761BA0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B2A417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F1E181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408E39F7"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B5280E3" w14:textId="77777777" w:rsidR="00DC4581" w:rsidRPr="00DC4581" w:rsidRDefault="00DC4581" w:rsidP="00CB73A8">
            <w:pPr>
              <w:adjustRightInd w:val="0"/>
              <w:rPr>
                <w:rFonts w:eastAsia="Times New Roman"/>
                <w:sz w:val="24"/>
                <w:szCs w:val="24"/>
                <w:lang w:eastAsia="ru-RU"/>
              </w:rPr>
            </w:pPr>
          </w:p>
        </w:tc>
      </w:tr>
      <w:tr w:rsidR="00DC4581" w:rsidRPr="00DC4581" w14:paraId="04B2D40E" w14:textId="77777777" w:rsidTr="00B27464">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5BE3CD4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10.</w:t>
            </w:r>
          </w:p>
        </w:tc>
        <w:tc>
          <w:tcPr>
            <w:tcW w:w="1664" w:type="pct"/>
            <w:gridSpan w:val="2"/>
            <w:tcBorders>
              <w:top w:val="single" w:sz="4" w:space="0" w:color="auto"/>
              <w:left w:val="single" w:sz="4" w:space="0" w:color="auto"/>
              <w:bottom w:val="single" w:sz="4" w:space="0" w:color="auto"/>
              <w:right w:val="single" w:sz="4" w:space="0" w:color="auto"/>
            </w:tcBorders>
          </w:tcPr>
          <w:p w14:paraId="4D48389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66B02ACF"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F673041" w14:textId="77777777" w:rsidR="00DC4581" w:rsidRPr="00DC4581" w:rsidRDefault="00DC4581" w:rsidP="00CB73A8">
            <w:pPr>
              <w:adjustRightInd w:val="0"/>
              <w:rPr>
                <w:rFonts w:eastAsia="Times New Roman"/>
                <w:sz w:val="24"/>
                <w:szCs w:val="24"/>
                <w:lang w:eastAsia="ru-RU"/>
              </w:rPr>
            </w:pPr>
          </w:p>
        </w:tc>
      </w:tr>
      <w:tr w:rsidR="00DC4581" w:rsidRPr="00DC4581" w14:paraId="1506189E"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B7DD78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5C249F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99C15C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tcPr>
          <w:p w14:paraId="43FBF14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tcPr>
          <w:p w14:paraId="3363C19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 требуется капитальный ремонт</w:t>
            </w:r>
          </w:p>
        </w:tc>
      </w:tr>
      <w:tr w:rsidR="00DC4581" w:rsidRPr="00DC4581" w14:paraId="52BC528A"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5EB34A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B508B1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BF3EA2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tcPr>
          <w:p w14:paraId="076BF33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535DDB8B" w14:textId="77777777" w:rsidR="00DC4581" w:rsidRPr="00DC4581" w:rsidRDefault="00DC4581" w:rsidP="00CB73A8">
            <w:pPr>
              <w:adjustRightInd w:val="0"/>
              <w:jc w:val="center"/>
              <w:rPr>
                <w:rFonts w:eastAsia="Times New Roman"/>
                <w:sz w:val="24"/>
                <w:szCs w:val="24"/>
                <w:lang w:eastAsia="ru-RU"/>
              </w:rPr>
            </w:pPr>
          </w:p>
        </w:tc>
      </w:tr>
      <w:tr w:rsidR="00DC4581" w:rsidRPr="00DC4581" w14:paraId="27A9515B"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DB7595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DEA427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F0447A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tcPr>
          <w:p w14:paraId="223E115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tcPr>
          <w:p w14:paraId="422BDC2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2129A253"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5A2E8B3"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5C5F04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5A0623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tcPr>
          <w:p w14:paraId="34E479E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3C263770" w14:textId="77777777" w:rsidR="00DC4581" w:rsidRPr="00DC4581" w:rsidRDefault="00DC4581" w:rsidP="00CB73A8">
            <w:pPr>
              <w:adjustRightInd w:val="0"/>
              <w:rPr>
                <w:rFonts w:eastAsia="Times New Roman"/>
                <w:sz w:val="24"/>
                <w:szCs w:val="24"/>
                <w:lang w:eastAsia="ru-RU"/>
              </w:rPr>
            </w:pPr>
          </w:p>
        </w:tc>
      </w:tr>
      <w:tr w:rsidR="00DC4581" w:rsidRPr="00DC4581" w14:paraId="6937042F"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5450D7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5215FD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C67D43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tcPr>
          <w:p w14:paraId="3645128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tcPr>
          <w:p w14:paraId="12E4A91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770CD17C"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EA8677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D95819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B995D6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tcPr>
          <w:p w14:paraId="15A08F8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tcPr>
          <w:p w14:paraId="4BAE415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3F89DA63"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1CD751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210B9C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6B3243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tcPr>
          <w:p w14:paraId="31820D0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653BBB35" w14:textId="77777777" w:rsidR="00DC4581" w:rsidRPr="00DC4581" w:rsidRDefault="00DC4581" w:rsidP="00CB73A8">
            <w:pPr>
              <w:adjustRightInd w:val="0"/>
              <w:rPr>
                <w:rFonts w:eastAsia="Times New Roman"/>
                <w:sz w:val="24"/>
                <w:szCs w:val="24"/>
                <w:lang w:eastAsia="ru-RU"/>
              </w:rPr>
            </w:pPr>
          </w:p>
        </w:tc>
      </w:tr>
      <w:tr w:rsidR="00DC4581" w:rsidRPr="00DC4581" w14:paraId="4DE13729"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68BE4A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FCFA897"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C83A57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tcPr>
          <w:p w14:paraId="216F7C5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4D0181E6" w14:textId="77777777" w:rsidR="00DC4581" w:rsidRPr="00DC4581" w:rsidRDefault="00DC4581" w:rsidP="00CB73A8">
            <w:pPr>
              <w:adjustRightInd w:val="0"/>
              <w:rPr>
                <w:rFonts w:eastAsia="Times New Roman"/>
                <w:sz w:val="24"/>
                <w:szCs w:val="24"/>
                <w:lang w:eastAsia="ru-RU"/>
              </w:rPr>
            </w:pPr>
          </w:p>
        </w:tc>
      </w:tr>
      <w:tr w:rsidR="00DC4581" w:rsidRPr="00DC4581" w14:paraId="1377722F"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40DFB3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76BF06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2F1B34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tcPr>
          <w:p w14:paraId="4D78405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1948A891" w14:textId="77777777" w:rsidR="00DC4581" w:rsidRPr="00DC4581" w:rsidRDefault="00DC4581" w:rsidP="00CB73A8">
            <w:pPr>
              <w:adjustRightInd w:val="0"/>
              <w:rPr>
                <w:rFonts w:eastAsia="Times New Roman"/>
                <w:sz w:val="24"/>
                <w:szCs w:val="24"/>
                <w:lang w:eastAsia="ru-RU"/>
              </w:rPr>
            </w:pPr>
          </w:p>
        </w:tc>
      </w:tr>
      <w:tr w:rsidR="00DC4581" w:rsidRPr="00DC4581" w14:paraId="1D7479DF" w14:textId="77777777" w:rsidTr="00B27464">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8642EB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660304A" w14:textId="77777777" w:rsidR="00DC4581" w:rsidRPr="00DC4581" w:rsidRDefault="00DC4581" w:rsidP="00CB73A8">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329679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3678DEFB"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60F2111" w14:textId="77777777" w:rsidR="00DC4581" w:rsidRPr="00DC4581" w:rsidRDefault="00DC4581" w:rsidP="00CB73A8">
            <w:pPr>
              <w:adjustRightInd w:val="0"/>
              <w:rPr>
                <w:rFonts w:eastAsia="Times New Roman"/>
                <w:sz w:val="24"/>
                <w:szCs w:val="24"/>
                <w:lang w:eastAsia="ru-RU"/>
              </w:rPr>
            </w:pPr>
          </w:p>
        </w:tc>
      </w:tr>
      <w:tr w:rsidR="00DC4581" w:rsidRPr="00DC4581" w14:paraId="2D60462C" w14:textId="77777777" w:rsidTr="00B27464">
        <w:trPr>
          <w:cantSplit/>
          <w:jc w:val="center"/>
        </w:trPr>
        <w:tc>
          <w:tcPr>
            <w:tcW w:w="406" w:type="pct"/>
            <w:tcBorders>
              <w:top w:val="single" w:sz="4" w:space="0" w:color="auto"/>
              <w:left w:val="single" w:sz="4" w:space="0" w:color="auto"/>
              <w:bottom w:val="single" w:sz="4" w:space="0" w:color="auto"/>
              <w:right w:val="single" w:sz="4" w:space="0" w:color="auto"/>
            </w:tcBorders>
          </w:tcPr>
          <w:p w14:paraId="18741AA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tcPr>
          <w:p w14:paraId="393067A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tcPr>
          <w:p w14:paraId="1105D88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tcPr>
          <w:p w14:paraId="2850588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bl>
    <w:p w14:paraId="6170E2BE" w14:textId="77777777" w:rsidR="00DC4581" w:rsidRPr="00DC4581" w:rsidRDefault="00DC4581" w:rsidP="00CB73A8">
      <w:pPr>
        <w:rPr>
          <w:rFonts w:eastAsia="Times New Roman"/>
          <w:b/>
          <w:bCs/>
          <w:sz w:val="26"/>
          <w:szCs w:val="26"/>
          <w:lang w:eastAsia="ru-RU"/>
        </w:rPr>
      </w:pPr>
    </w:p>
    <w:p w14:paraId="42B78E48" w14:textId="77777777" w:rsidR="00DC4581" w:rsidRPr="00DC4581" w:rsidRDefault="00DC4581" w:rsidP="00CB73A8">
      <w:pPr>
        <w:keepNext/>
        <w:keepLines/>
        <w:spacing w:before="40"/>
        <w:jc w:val="center"/>
        <w:rPr>
          <w:rFonts w:eastAsia="Times New Roman"/>
          <w:b/>
          <w:color w:val="FF0000"/>
          <w:sz w:val="28"/>
          <w:szCs w:val="24"/>
          <w:lang w:eastAsia="ru-RU"/>
        </w:rPr>
      </w:pPr>
      <w:r w:rsidRPr="00DC4581">
        <w:rPr>
          <w:rFonts w:eastAsia="Times New Roman"/>
          <w:b/>
          <w:sz w:val="28"/>
          <w:szCs w:val="24"/>
          <w:lang w:eastAsia="ru-RU"/>
        </w:rPr>
        <w:t>АКТ № 5</w:t>
      </w:r>
    </w:p>
    <w:p w14:paraId="16DA3248"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4BC7AAA1" w14:textId="77777777" w:rsidR="00DC4581" w:rsidRPr="00DC4581" w:rsidRDefault="00DC4581" w:rsidP="00CB73A8">
      <w:pPr>
        <w:autoSpaceDE w:val="0"/>
        <w:autoSpaceDN w:val="0"/>
        <w:adjustRightInd w:val="0"/>
        <w:ind w:firstLine="567"/>
        <w:jc w:val="both"/>
        <w:rPr>
          <w:rFonts w:eastAsia="Times New Roman"/>
          <w:b/>
          <w:bCs/>
          <w:sz w:val="26"/>
          <w:szCs w:val="26"/>
          <w:u w:val="single"/>
          <w:lang w:eastAsia="ru-RU"/>
        </w:rPr>
      </w:pPr>
    </w:p>
    <w:p w14:paraId="45E9BE5A"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333850B2" w14:textId="2090EFED"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272D42"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Барабаш, ул. Гвардейская д. 2</w:t>
      </w:r>
    </w:p>
    <w:p w14:paraId="127C99E1"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25:20:110101:1013</w:t>
      </w:r>
    </w:p>
    <w:p w14:paraId="5127FEB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0663923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lastRenderedPageBreak/>
        <w:t xml:space="preserve">4. Год постройки: </w:t>
      </w:r>
      <w:r w:rsidRPr="00DC4581">
        <w:rPr>
          <w:rFonts w:eastAsia="Times New Roman"/>
          <w:i/>
          <w:sz w:val="26"/>
          <w:szCs w:val="26"/>
          <w:u w:val="single"/>
          <w:lang w:eastAsia="ru-RU"/>
        </w:rPr>
        <w:t>1992 г.</w:t>
      </w:r>
    </w:p>
    <w:p w14:paraId="34EE0D3F" w14:textId="10CFEE33"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w:t>
      </w:r>
      <w:r w:rsidR="00272D42" w:rsidRPr="00DC4581">
        <w:rPr>
          <w:rFonts w:eastAsia="Times New Roman"/>
          <w:sz w:val="26"/>
          <w:szCs w:val="26"/>
          <w:lang w:eastAsia="ru-RU"/>
        </w:rPr>
        <w:t>учёта: %</w:t>
      </w:r>
    </w:p>
    <w:p w14:paraId="2B7EF09F" w14:textId="33E97868"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w:t>
      </w:r>
      <w:r w:rsidR="00272D42" w:rsidRPr="00DC4581">
        <w:rPr>
          <w:rFonts w:eastAsia="Times New Roman"/>
          <w:sz w:val="26"/>
          <w:szCs w:val="26"/>
          <w:lang w:eastAsia="ru-RU"/>
        </w:rPr>
        <w:t xml:space="preserve">износа: </w:t>
      </w:r>
      <w:r w:rsidR="00272D42" w:rsidRPr="00DC4581">
        <w:rPr>
          <w:rFonts w:eastAsia="Times New Roman"/>
          <w:i/>
          <w:sz w:val="26"/>
          <w:szCs w:val="26"/>
          <w:u w:val="single"/>
          <w:lang w:eastAsia="ru-RU"/>
        </w:rPr>
        <w:t>23</w:t>
      </w:r>
      <w:r w:rsidRPr="00DC4581">
        <w:rPr>
          <w:rFonts w:eastAsia="Times New Roman"/>
          <w:i/>
          <w:sz w:val="26"/>
          <w:szCs w:val="26"/>
          <w:u w:val="single"/>
          <w:lang w:eastAsia="ru-RU"/>
        </w:rPr>
        <w:t>%</w:t>
      </w:r>
    </w:p>
    <w:p w14:paraId="3FE1C93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53F151C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6BDBBA8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5</w:t>
      </w:r>
    </w:p>
    <w:p w14:paraId="678FA87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0D3E5B1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2C381E0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7FE4A24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013225F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60</w:t>
      </w:r>
    </w:p>
    <w:p w14:paraId="7BE6E943"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648FB78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7881D6D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281CEE6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18. Строительный объём: </w:t>
      </w:r>
      <w:r w:rsidRPr="00DC4581">
        <w:rPr>
          <w:rFonts w:eastAsia="Times New Roman"/>
          <w:i/>
          <w:iCs/>
          <w:sz w:val="26"/>
          <w:szCs w:val="26"/>
          <w:u w:val="single"/>
          <w:lang w:eastAsia="ru-RU"/>
        </w:rPr>
        <w:t>13062 м³</w:t>
      </w:r>
    </w:p>
    <w:p w14:paraId="78F27A52"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19. Площадь:</w:t>
      </w:r>
      <w:r w:rsidRPr="00DC4581">
        <w:rPr>
          <w:rFonts w:eastAsia="Times New Roman"/>
          <w:sz w:val="24"/>
          <w:szCs w:val="24"/>
          <w:lang w:eastAsia="ru-RU"/>
        </w:rPr>
        <w:t xml:space="preserve"> </w:t>
      </w:r>
      <w:r w:rsidRPr="00DC4581">
        <w:rPr>
          <w:rFonts w:eastAsia="Times New Roman"/>
          <w:i/>
          <w:iCs/>
          <w:sz w:val="26"/>
          <w:szCs w:val="26"/>
          <w:u w:val="single"/>
          <w:lang w:eastAsia="ru-RU"/>
        </w:rPr>
        <w:t>3374 м²</w:t>
      </w:r>
    </w:p>
    <w:p w14:paraId="094B8FA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лоджиями, шкафами, коридорами и лестничными клетками: </w:t>
      </w:r>
      <w:r w:rsidRPr="00DC4581">
        <w:rPr>
          <w:rFonts w:eastAsia="Times New Roman"/>
          <w:i/>
          <w:sz w:val="26"/>
          <w:szCs w:val="26"/>
          <w:u w:val="single"/>
          <w:lang w:eastAsia="ru-RU"/>
        </w:rPr>
        <w:t xml:space="preserve"> </w:t>
      </w:r>
    </w:p>
    <w:p w14:paraId="32D1E66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2700 м²</w:t>
      </w:r>
    </w:p>
    <w:p w14:paraId="39820D16" w14:textId="2276C138"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в) нежилых помещений (общая площадь нежилых помещений, не входящих в состав общего имущества в многоквартирном доме</w:t>
      </w:r>
      <w:r w:rsidR="00272D42" w:rsidRPr="00DC4581">
        <w:rPr>
          <w:rFonts w:eastAsia="Times New Roman"/>
          <w:sz w:val="26"/>
          <w:szCs w:val="26"/>
          <w:lang w:eastAsia="ru-RU"/>
        </w:rPr>
        <w:t>):</w:t>
      </w:r>
      <w:r w:rsidR="00272D42" w:rsidRPr="00DC4581">
        <w:rPr>
          <w:rFonts w:eastAsia="Times New Roman"/>
          <w:sz w:val="26"/>
          <w:szCs w:val="26"/>
          <w:u w:val="single"/>
          <w:lang w:eastAsia="ru-RU"/>
        </w:rPr>
        <w:t xml:space="preserve"> </w:t>
      </w:r>
      <w:r w:rsidR="00272D42" w:rsidRPr="00DC4581">
        <w:rPr>
          <w:rFonts w:eastAsia="Times New Roman"/>
          <w:i/>
          <w:sz w:val="26"/>
          <w:szCs w:val="26"/>
          <w:u w:val="single"/>
          <w:lang w:eastAsia="ru-RU"/>
        </w:rPr>
        <w:t>м</w:t>
      </w:r>
      <w:r w:rsidRPr="00DC4581">
        <w:rPr>
          <w:rFonts w:eastAsia="Times New Roman"/>
          <w:i/>
          <w:sz w:val="26"/>
          <w:szCs w:val="26"/>
          <w:u w:val="single"/>
          <w:lang w:eastAsia="ru-RU"/>
        </w:rPr>
        <w:t>²</w:t>
      </w:r>
    </w:p>
    <w:p w14:paraId="4D3CD9E3" w14:textId="77777777"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20. Количество лестниц:</w:t>
      </w:r>
      <w:r w:rsidRPr="00DC4581">
        <w:rPr>
          <w:rFonts w:eastAsia="Times New Roman"/>
          <w:i/>
          <w:sz w:val="26"/>
          <w:szCs w:val="26"/>
          <w:lang w:eastAsia="ru-RU"/>
        </w:rPr>
        <w:t xml:space="preserve"> 4</w:t>
      </w:r>
    </w:p>
    <w:p w14:paraId="327FAB96" w14:textId="248CB5CE"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21. </w:t>
      </w:r>
      <w:r w:rsidR="00272D42" w:rsidRPr="00DC4581">
        <w:rPr>
          <w:rFonts w:eastAsia="Times New Roman"/>
          <w:sz w:val="26"/>
          <w:szCs w:val="26"/>
          <w:lang w:eastAsia="ru-RU"/>
        </w:rPr>
        <w:t>Уборочная площадь лестниц (включая межквартирные лестничные</w:t>
      </w:r>
    </w:p>
    <w:p w14:paraId="66E6765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площадки): </w:t>
      </w:r>
      <w:r w:rsidRPr="00DC4581">
        <w:rPr>
          <w:rFonts w:eastAsia="Times New Roman"/>
          <w:i/>
          <w:sz w:val="26"/>
          <w:szCs w:val="26"/>
          <w:u w:val="single"/>
          <w:lang w:eastAsia="ru-RU"/>
        </w:rPr>
        <w:t>268,0 м²</w:t>
      </w:r>
    </w:p>
    <w:p w14:paraId="32565061"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22. Уборочная площадь общих коридоров 0 </w:t>
      </w:r>
      <w:r w:rsidRPr="00DC4581">
        <w:rPr>
          <w:rFonts w:eastAsia="Times New Roman"/>
          <w:i/>
          <w:iCs/>
          <w:sz w:val="26"/>
          <w:szCs w:val="26"/>
          <w:u w:val="single"/>
          <w:lang w:eastAsia="ru-RU"/>
        </w:rPr>
        <w:t>м²</w:t>
      </w:r>
    </w:p>
    <w:p w14:paraId="3456673D"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23. Уборочная площадь помещений общего пользования (включая технические этажи, чердаки, технические подвалы) 0 </w:t>
      </w:r>
      <w:r w:rsidRPr="00DC4581">
        <w:rPr>
          <w:rFonts w:eastAsia="Times New Roman"/>
          <w:i/>
          <w:iCs/>
          <w:sz w:val="26"/>
          <w:szCs w:val="26"/>
          <w:u w:val="single"/>
          <w:lang w:eastAsia="ru-RU"/>
        </w:rPr>
        <w:t>м²</w:t>
      </w:r>
    </w:p>
    <w:p w14:paraId="71C36C5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м²</w:t>
      </w:r>
    </w:p>
    <w:p w14:paraId="712150D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26279B0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p>
    <w:p w14:paraId="587341AB" w14:textId="77777777" w:rsidR="00DC4581" w:rsidRPr="00C575C6" w:rsidRDefault="00DC4581" w:rsidP="00CB73A8">
      <w:pPr>
        <w:autoSpaceDE w:val="0"/>
        <w:autoSpaceDN w:val="0"/>
        <w:adjustRightInd w:val="0"/>
        <w:ind w:firstLine="567"/>
        <w:jc w:val="both"/>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58AB2D10" w14:textId="77777777" w:rsidR="00DC4581" w:rsidRPr="00DC4581" w:rsidRDefault="00DC4581" w:rsidP="00CB73A8">
      <w:pPr>
        <w:autoSpaceDE w:val="0"/>
        <w:autoSpaceDN w:val="0"/>
        <w:adjustRightInd w:val="0"/>
        <w:ind w:firstLine="567"/>
        <w:jc w:val="both"/>
        <w:rPr>
          <w:rFonts w:eastAsia="Times New Roman"/>
          <w:i/>
          <w:sz w:val="26"/>
          <w:szCs w:val="26"/>
          <w:lang w:eastAsia="ru-RU"/>
        </w:rPr>
      </w:pPr>
    </w:p>
    <w:tbl>
      <w:tblPr>
        <w:tblW w:w="5000" w:type="pct"/>
        <w:jc w:val="center"/>
        <w:tblLook w:val="01E0" w:firstRow="1" w:lastRow="1" w:firstColumn="1" w:lastColumn="1" w:noHBand="0" w:noVBand="0"/>
      </w:tblPr>
      <w:tblGrid>
        <w:gridCol w:w="838"/>
        <w:gridCol w:w="849"/>
        <w:gridCol w:w="2581"/>
        <w:gridCol w:w="2893"/>
        <w:gridCol w:w="3148"/>
      </w:tblGrid>
      <w:tr w:rsidR="00DC4581" w:rsidRPr="00DC4581" w14:paraId="17A7F84D" w14:textId="77777777" w:rsidTr="00272D42">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39ECA6E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46CB37C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tcPr>
          <w:p w14:paraId="7D274A38" w14:textId="77777777" w:rsidR="00DC4581" w:rsidRPr="00DC4581" w:rsidRDefault="00DC4581" w:rsidP="00CB73A8">
            <w:pPr>
              <w:autoSpaceDE w:val="0"/>
              <w:autoSpaceDN w:val="0"/>
              <w:adjustRightInd w:val="0"/>
              <w:jc w:val="cente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tcPr>
          <w:p w14:paraId="6757356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5AA34E6F" w14:textId="77777777" w:rsidTr="00272D42">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21ED539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28AC11A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tcPr>
          <w:p w14:paraId="6C2F33E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tcPr>
          <w:p w14:paraId="69E6E9C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r>
      <w:tr w:rsidR="00DC4581" w:rsidRPr="00DC4581" w14:paraId="4EDDA0D9"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4604DBA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tcPr>
          <w:p w14:paraId="436C768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tcPr>
          <w:p w14:paraId="330B19F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tcPr>
          <w:p w14:paraId="4BEFF02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69A5391"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27708F0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tcPr>
          <w:p w14:paraId="242B01F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tcPr>
          <w:p w14:paraId="20F72A1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tcPr>
          <w:p w14:paraId="4516612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02D26E4E"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698483D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tcPr>
          <w:p w14:paraId="1BC2C8B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tcPr>
          <w:p w14:paraId="1A9AE6C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tcPr>
          <w:p w14:paraId="43933E8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472CB56"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5DDE4EB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tcPr>
          <w:p w14:paraId="347EE56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03328060" w14:textId="77777777" w:rsidR="00DC4581" w:rsidRPr="00DC4581" w:rsidRDefault="00DC4581" w:rsidP="00CB73A8">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37396F3" w14:textId="77777777" w:rsidR="00DC4581" w:rsidRPr="00DC4581" w:rsidRDefault="00DC4581" w:rsidP="00CB73A8">
            <w:pPr>
              <w:adjustRightInd w:val="0"/>
              <w:rPr>
                <w:rFonts w:eastAsia="Times New Roman"/>
                <w:sz w:val="24"/>
                <w:szCs w:val="24"/>
                <w:lang w:eastAsia="ru-RU"/>
              </w:rPr>
            </w:pPr>
          </w:p>
        </w:tc>
      </w:tr>
      <w:tr w:rsidR="00DC4581" w:rsidRPr="00DC4581" w14:paraId="0E61E8F6"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2EF71A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36E87547"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EE7FB9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tcPr>
          <w:p w14:paraId="74AA9AD3"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500296D9"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5546E60"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D32EEF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605A1F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1244C3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tcPr>
          <w:p w14:paraId="088CA3A4"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166E6CE6"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9E12729"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31B22E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316E37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02032A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tcPr>
          <w:p w14:paraId="3E431664"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tcPr>
          <w:p w14:paraId="2EBED43E"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r>
      <w:tr w:rsidR="00DC4581" w:rsidRPr="00DC4581" w14:paraId="308ADA7E"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7DA84B8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tcPr>
          <w:p w14:paraId="3C6648A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tcPr>
          <w:p w14:paraId="3AFDAA3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плоская, рулонная</w:t>
            </w:r>
          </w:p>
        </w:tc>
        <w:tc>
          <w:tcPr>
            <w:tcW w:w="1527" w:type="pct"/>
            <w:tcBorders>
              <w:top w:val="single" w:sz="4" w:space="0" w:color="auto"/>
              <w:left w:val="single" w:sz="4" w:space="0" w:color="auto"/>
              <w:bottom w:val="single" w:sz="4" w:space="0" w:color="auto"/>
              <w:right w:val="single" w:sz="4" w:space="0" w:color="auto"/>
            </w:tcBorders>
          </w:tcPr>
          <w:p w14:paraId="30791797"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4D5F3CCE"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59ECD70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tcPr>
          <w:p w14:paraId="6E0338A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tcPr>
          <w:p w14:paraId="0CA0850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051D3AA3"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AF3273C"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59AC908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lastRenderedPageBreak/>
              <w:t>7.</w:t>
            </w:r>
          </w:p>
        </w:tc>
        <w:tc>
          <w:tcPr>
            <w:tcW w:w="1664" w:type="pct"/>
            <w:gridSpan w:val="2"/>
            <w:tcBorders>
              <w:top w:val="single" w:sz="4" w:space="0" w:color="auto"/>
              <w:left w:val="single" w:sz="4" w:space="0" w:color="auto"/>
              <w:bottom w:val="single" w:sz="4" w:space="0" w:color="auto"/>
              <w:right w:val="single" w:sz="4" w:space="0" w:color="auto"/>
            </w:tcBorders>
          </w:tcPr>
          <w:p w14:paraId="4C30DE1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09C4CC6F" w14:textId="77777777" w:rsidR="00DC4581" w:rsidRPr="00DC4581" w:rsidRDefault="00DC4581" w:rsidP="00CB73A8">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DE37B04" w14:textId="77777777" w:rsidR="00DC4581" w:rsidRPr="00DC4581" w:rsidRDefault="00DC4581" w:rsidP="00CB73A8">
            <w:pPr>
              <w:adjustRightInd w:val="0"/>
              <w:rPr>
                <w:rFonts w:eastAsia="Times New Roman"/>
                <w:sz w:val="24"/>
                <w:szCs w:val="24"/>
                <w:lang w:eastAsia="ru-RU"/>
              </w:rPr>
            </w:pPr>
          </w:p>
        </w:tc>
      </w:tr>
      <w:tr w:rsidR="00DC4581" w:rsidRPr="00DC4581" w14:paraId="09BEDBC5"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D35206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5A28258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1352C7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tcPr>
          <w:p w14:paraId="7FF70147"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41F90843"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6568C911"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A01B77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EE8DC4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65652C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tcPr>
          <w:p w14:paraId="28B15EE0"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37918A06"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1955F70B"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FF6768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D2EF63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DA83A2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39CCB1E8"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CD1D7EF" w14:textId="77777777" w:rsidR="00DC4581" w:rsidRPr="00DC4581" w:rsidRDefault="00DC4581" w:rsidP="00CB73A8">
            <w:pPr>
              <w:adjustRightInd w:val="0"/>
              <w:rPr>
                <w:rFonts w:eastAsia="Times New Roman"/>
                <w:sz w:val="24"/>
                <w:szCs w:val="24"/>
                <w:lang w:eastAsia="ru-RU"/>
              </w:rPr>
            </w:pPr>
          </w:p>
        </w:tc>
      </w:tr>
      <w:tr w:rsidR="00DC4581" w:rsidRPr="00DC4581" w14:paraId="3EF8B578"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11F3275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tcPr>
          <w:p w14:paraId="3839970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14643154"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2C51D0F" w14:textId="77777777" w:rsidR="00DC4581" w:rsidRPr="00DC4581" w:rsidRDefault="00DC4581" w:rsidP="00CB73A8">
            <w:pPr>
              <w:adjustRightInd w:val="0"/>
              <w:rPr>
                <w:rFonts w:eastAsia="Times New Roman"/>
                <w:sz w:val="24"/>
                <w:szCs w:val="24"/>
                <w:lang w:eastAsia="ru-RU"/>
              </w:rPr>
            </w:pPr>
          </w:p>
        </w:tc>
      </w:tr>
      <w:tr w:rsidR="00DC4581" w:rsidRPr="00DC4581" w14:paraId="33292904"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656A17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247C7EFD"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7206AF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tcPr>
          <w:p w14:paraId="11B3F19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3F47739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742A5007"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D173FC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FF7113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45BFC8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tcPr>
          <w:p w14:paraId="27F31AC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3456774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1E46872F"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64D251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893AED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4A7CB7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74349D9E"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18FA1FF" w14:textId="77777777" w:rsidR="00DC4581" w:rsidRPr="00DC4581" w:rsidRDefault="00DC4581" w:rsidP="00CB73A8">
            <w:pPr>
              <w:adjustRightInd w:val="0"/>
              <w:rPr>
                <w:rFonts w:eastAsia="Times New Roman"/>
                <w:sz w:val="24"/>
                <w:szCs w:val="24"/>
                <w:lang w:eastAsia="ru-RU"/>
              </w:rPr>
            </w:pPr>
          </w:p>
        </w:tc>
      </w:tr>
      <w:tr w:rsidR="00DC4581" w:rsidRPr="00DC4581" w14:paraId="15F092D0"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12BCDDD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tcPr>
          <w:p w14:paraId="7297F4D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4A98FDF3"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A533A4D" w14:textId="77777777" w:rsidR="00DC4581" w:rsidRPr="00DC4581" w:rsidRDefault="00DC4581" w:rsidP="00CB73A8">
            <w:pPr>
              <w:adjustRightInd w:val="0"/>
              <w:rPr>
                <w:rFonts w:eastAsia="Times New Roman"/>
                <w:sz w:val="24"/>
                <w:szCs w:val="24"/>
                <w:lang w:eastAsia="ru-RU"/>
              </w:rPr>
            </w:pPr>
          </w:p>
        </w:tc>
      </w:tr>
      <w:tr w:rsidR="00DC4581" w:rsidRPr="00DC4581" w14:paraId="357BC526"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93CEC2F"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13DB0E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6B7472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tcPr>
          <w:p w14:paraId="7030C14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1974EB83" w14:textId="77777777" w:rsidR="00DC4581" w:rsidRPr="00DC4581" w:rsidRDefault="00DC4581" w:rsidP="00CB73A8">
            <w:pPr>
              <w:adjustRightInd w:val="0"/>
              <w:jc w:val="center"/>
              <w:rPr>
                <w:rFonts w:eastAsia="Times New Roman"/>
                <w:sz w:val="24"/>
                <w:szCs w:val="24"/>
                <w:lang w:eastAsia="ru-RU"/>
              </w:rPr>
            </w:pPr>
          </w:p>
        </w:tc>
      </w:tr>
      <w:tr w:rsidR="00DC4581" w:rsidRPr="00DC4581" w14:paraId="1E859120"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847245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C4ACA4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C3F762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tcPr>
          <w:p w14:paraId="19A4F7B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68BFBB69" w14:textId="77777777" w:rsidR="00DC4581" w:rsidRPr="00DC4581" w:rsidRDefault="00DC4581" w:rsidP="00CB73A8">
            <w:pPr>
              <w:tabs>
                <w:tab w:val="left" w:pos="945"/>
              </w:tabs>
              <w:adjustRightInd w:val="0"/>
              <w:jc w:val="center"/>
              <w:rPr>
                <w:rFonts w:eastAsia="Times New Roman"/>
                <w:sz w:val="24"/>
                <w:szCs w:val="24"/>
                <w:lang w:eastAsia="ru-RU"/>
              </w:rPr>
            </w:pPr>
          </w:p>
        </w:tc>
      </w:tr>
      <w:tr w:rsidR="00DC4581" w:rsidRPr="00DC4581" w14:paraId="6CF75DE0"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51D344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C6B050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0AC755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tcPr>
          <w:p w14:paraId="331F8E3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5C9F7925" w14:textId="77777777" w:rsidR="00DC4581" w:rsidRPr="00DC4581" w:rsidRDefault="00DC4581" w:rsidP="00CB73A8">
            <w:pPr>
              <w:adjustRightInd w:val="0"/>
              <w:jc w:val="center"/>
              <w:rPr>
                <w:rFonts w:eastAsia="Times New Roman"/>
                <w:sz w:val="24"/>
                <w:szCs w:val="24"/>
                <w:lang w:eastAsia="ru-RU"/>
              </w:rPr>
            </w:pPr>
          </w:p>
        </w:tc>
      </w:tr>
      <w:tr w:rsidR="00DC4581" w:rsidRPr="00DC4581" w14:paraId="0E6FE337"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8D9479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29D724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D37087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tcPr>
          <w:p w14:paraId="634D311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23625552" w14:textId="77777777" w:rsidR="00DC4581" w:rsidRPr="00DC4581" w:rsidRDefault="00DC4581" w:rsidP="00CB73A8">
            <w:pPr>
              <w:adjustRightInd w:val="0"/>
              <w:rPr>
                <w:rFonts w:eastAsia="Times New Roman"/>
                <w:sz w:val="24"/>
                <w:szCs w:val="24"/>
                <w:lang w:eastAsia="ru-RU"/>
              </w:rPr>
            </w:pPr>
          </w:p>
        </w:tc>
      </w:tr>
      <w:tr w:rsidR="00DC4581" w:rsidRPr="00DC4581" w14:paraId="6150D75B"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56C5FD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9A5910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FBA606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tcPr>
          <w:p w14:paraId="6C10866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510253AC" w14:textId="77777777" w:rsidR="00DC4581" w:rsidRPr="00DC4581" w:rsidRDefault="00DC4581" w:rsidP="00CB73A8">
            <w:pPr>
              <w:adjustRightInd w:val="0"/>
              <w:rPr>
                <w:rFonts w:eastAsia="Times New Roman"/>
                <w:sz w:val="24"/>
                <w:szCs w:val="24"/>
                <w:lang w:eastAsia="ru-RU"/>
              </w:rPr>
            </w:pPr>
          </w:p>
        </w:tc>
      </w:tr>
      <w:tr w:rsidR="00DC4581" w:rsidRPr="00DC4581" w14:paraId="676DE0AE"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562B12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632D8A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7AE03B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tcPr>
          <w:p w14:paraId="79D0574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8B1C8B7" w14:textId="77777777" w:rsidR="00DC4581" w:rsidRPr="00DC4581" w:rsidRDefault="00DC4581" w:rsidP="00CB73A8">
            <w:pPr>
              <w:adjustRightInd w:val="0"/>
              <w:rPr>
                <w:rFonts w:eastAsia="Times New Roman"/>
                <w:sz w:val="24"/>
                <w:szCs w:val="24"/>
                <w:lang w:eastAsia="ru-RU"/>
              </w:rPr>
            </w:pPr>
          </w:p>
        </w:tc>
      </w:tr>
      <w:tr w:rsidR="00DC4581" w:rsidRPr="00DC4581" w14:paraId="4257A258"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D5168FF"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735ED2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AD7EE6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tcPr>
          <w:p w14:paraId="38E0A05B" w14:textId="77777777" w:rsidR="00DC4581" w:rsidRPr="00DC4581" w:rsidRDefault="00DC4581" w:rsidP="00CB73A8">
            <w:pPr>
              <w:adjustRightInd w:val="0"/>
              <w:ind w:firstLine="708"/>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1C74A7D7" w14:textId="77777777" w:rsidR="00DC4581" w:rsidRPr="00DC4581" w:rsidRDefault="00DC4581" w:rsidP="00CB73A8">
            <w:pPr>
              <w:adjustRightInd w:val="0"/>
              <w:rPr>
                <w:rFonts w:eastAsia="Times New Roman"/>
                <w:sz w:val="24"/>
                <w:szCs w:val="24"/>
                <w:lang w:eastAsia="ru-RU"/>
              </w:rPr>
            </w:pPr>
          </w:p>
        </w:tc>
      </w:tr>
      <w:tr w:rsidR="00DC4581" w:rsidRPr="00DC4581" w14:paraId="32230EF0"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6FBEF7F"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A1FB9B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E23C45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tcPr>
          <w:p w14:paraId="2D30465A" w14:textId="77777777" w:rsidR="00DC4581" w:rsidRPr="00DC4581" w:rsidRDefault="00DC4581" w:rsidP="00CB73A8">
            <w:pPr>
              <w:adjustRightInd w:val="0"/>
              <w:jc w:val="center"/>
              <w:rPr>
                <w:rFonts w:eastAsia="Times New Roman"/>
                <w:color w:val="000000"/>
                <w:sz w:val="24"/>
                <w:szCs w:val="24"/>
                <w:lang w:eastAsia="ru-RU"/>
              </w:rPr>
            </w:pPr>
            <w:r w:rsidRPr="00DC4581">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tcPr>
          <w:p w14:paraId="3007B12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4E0806E"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600DFC3"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A94F5C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FA4FCF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2789D312"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D7321B1" w14:textId="77777777" w:rsidR="00DC4581" w:rsidRPr="00DC4581" w:rsidRDefault="00DC4581" w:rsidP="00CB73A8">
            <w:pPr>
              <w:adjustRightInd w:val="0"/>
              <w:rPr>
                <w:rFonts w:eastAsia="Times New Roman"/>
                <w:sz w:val="24"/>
                <w:szCs w:val="24"/>
                <w:lang w:eastAsia="ru-RU"/>
              </w:rPr>
            </w:pPr>
          </w:p>
        </w:tc>
      </w:tr>
      <w:tr w:rsidR="00DC4581" w:rsidRPr="00DC4581" w14:paraId="0CA3B736"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63ABE2F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10.</w:t>
            </w:r>
          </w:p>
        </w:tc>
        <w:tc>
          <w:tcPr>
            <w:tcW w:w="1664" w:type="pct"/>
            <w:gridSpan w:val="2"/>
            <w:tcBorders>
              <w:top w:val="single" w:sz="4" w:space="0" w:color="auto"/>
              <w:left w:val="single" w:sz="4" w:space="0" w:color="auto"/>
              <w:bottom w:val="single" w:sz="4" w:space="0" w:color="auto"/>
              <w:right w:val="single" w:sz="4" w:space="0" w:color="auto"/>
            </w:tcBorders>
          </w:tcPr>
          <w:p w14:paraId="542FD47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49F67075"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E451E2F" w14:textId="77777777" w:rsidR="00DC4581" w:rsidRPr="00DC4581" w:rsidRDefault="00DC4581" w:rsidP="00CB73A8">
            <w:pPr>
              <w:adjustRightInd w:val="0"/>
              <w:rPr>
                <w:rFonts w:eastAsia="Times New Roman"/>
                <w:sz w:val="24"/>
                <w:szCs w:val="24"/>
                <w:lang w:eastAsia="ru-RU"/>
              </w:rPr>
            </w:pPr>
          </w:p>
        </w:tc>
      </w:tr>
      <w:tr w:rsidR="00DC4581" w:rsidRPr="00DC4581" w14:paraId="748930E1"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FB846B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B7CD75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F5E9CF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tcPr>
          <w:p w14:paraId="4BB99B6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tcPr>
          <w:p w14:paraId="2A8CBF0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 требуется капитальный ремонт</w:t>
            </w:r>
          </w:p>
        </w:tc>
      </w:tr>
      <w:tr w:rsidR="00DC4581" w:rsidRPr="00DC4581" w14:paraId="7C710B75"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E25109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EF942A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B7EA81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tcPr>
          <w:p w14:paraId="0502F61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5DA77645" w14:textId="77777777" w:rsidR="00DC4581" w:rsidRPr="00DC4581" w:rsidRDefault="00DC4581" w:rsidP="00CB73A8">
            <w:pPr>
              <w:adjustRightInd w:val="0"/>
              <w:jc w:val="center"/>
              <w:rPr>
                <w:rFonts w:eastAsia="Times New Roman"/>
                <w:sz w:val="24"/>
                <w:szCs w:val="24"/>
                <w:lang w:eastAsia="ru-RU"/>
              </w:rPr>
            </w:pPr>
          </w:p>
        </w:tc>
      </w:tr>
      <w:tr w:rsidR="00DC4581" w:rsidRPr="00DC4581" w14:paraId="2FC775CC"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7D171E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90B820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9895CC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tcPr>
          <w:p w14:paraId="15BA1F2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tcPr>
          <w:p w14:paraId="20491C1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4F58602F"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1FEEBF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BAF99A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AA59E1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tcPr>
          <w:p w14:paraId="5EAEA1B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C7E9649" w14:textId="77777777" w:rsidR="00DC4581" w:rsidRPr="00DC4581" w:rsidRDefault="00DC4581" w:rsidP="00CB73A8">
            <w:pPr>
              <w:adjustRightInd w:val="0"/>
              <w:rPr>
                <w:rFonts w:eastAsia="Times New Roman"/>
                <w:sz w:val="24"/>
                <w:szCs w:val="24"/>
                <w:lang w:eastAsia="ru-RU"/>
              </w:rPr>
            </w:pPr>
          </w:p>
        </w:tc>
      </w:tr>
      <w:tr w:rsidR="00DC4581" w:rsidRPr="00DC4581" w14:paraId="3A35CD41"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C6EDA0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3AFB23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6548FC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tcPr>
          <w:p w14:paraId="051C3D5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tcPr>
          <w:p w14:paraId="276A75C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0A921AA5"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D100EA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C0F06E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7892E9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tcPr>
          <w:p w14:paraId="44CCA90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tcPr>
          <w:p w14:paraId="7A7C388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7AD7652"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214E00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5E2DC8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B32460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tcPr>
          <w:p w14:paraId="12B4B25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39297D02" w14:textId="77777777" w:rsidR="00DC4581" w:rsidRPr="00DC4581" w:rsidRDefault="00DC4581" w:rsidP="00CB73A8">
            <w:pPr>
              <w:adjustRightInd w:val="0"/>
              <w:rPr>
                <w:rFonts w:eastAsia="Times New Roman"/>
                <w:sz w:val="24"/>
                <w:szCs w:val="24"/>
                <w:lang w:eastAsia="ru-RU"/>
              </w:rPr>
            </w:pPr>
          </w:p>
        </w:tc>
      </w:tr>
      <w:tr w:rsidR="00DC4581" w:rsidRPr="00DC4581" w14:paraId="0C6FE95B"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4A0CAEF"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795ED9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DC7BD1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tcPr>
          <w:p w14:paraId="52AE57B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056846C7" w14:textId="77777777" w:rsidR="00DC4581" w:rsidRPr="00DC4581" w:rsidRDefault="00DC4581" w:rsidP="00CB73A8">
            <w:pPr>
              <w:adjustRightInd w:val="0"/>
              <w:rPr>
                <w:rFonts w:eastAsia="Times New Roman"/>
                <w:sz w:val="24"/>
                <w:szCs w:val="24"/>
                <w:lang w:eastAsia="ru-RU"/>
              </w:rPr>
            </w:pPr>
          </w:p>
        </w:tc>
      </w:tr>
      <w:tr w:rsidR="00DC4581" w:rsidRPr="00DC4581" w14:paraId="25E69104"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C58103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972E4C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7BE5A4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tcPr>
          <w:p w14:paraId="0C99A53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7D64FA63" w14:textId="77777777" w:rsidR="00DC4581" w:rsidRPr="00DC4581" w:rsidRDefault="00DC4581" w:rsidP="00CB73A8">
            <w:pPr>
              <w:adjustRightInd w:val="0"/>
              <w:rPr>
                <w:rFonts w:eastAsia="Times New Roman"/>
                <w:sz w:val="24"/>
                <w:szCs w:val="24"/>
                <w:lang w:eastAsia="ru-RU"/>
              </w:rPr>
            </w:pPr>
          </w:p>
        </w:tc>
      </w:tr>
      <w:tr w:rsidR="00DC4581" w:rsidRPr="00DC4581" w14:paraId="6B13FA87"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956136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633452A" w14:textId="77777777" w:rsidR="00DC4581" w:rsidRPr="00DC4581" w:rsidRDefault="00DC4581" w:rsidP="00CB73A8">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7F1219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08A19231"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9722576" w14:textId="77777777" w:rsidR="00DC4581" w:rsidRPr="00DC4581" w:rsidRDefault="00DC4581" w:rsidP="00CB73A8">
            <w:pPr>
              <w:adjustRightInd w:val="0"/>
              <w:rPr>
                <w:rFonts w:eastAsia="Times New Roman"/>
                <w:sz w:val="24"/>
                <w:szCs w:val="24"/>
                <w:lang w:eastAsia="ru-RU"/>
              </w:rPr>
            </w:pPr>
          </w:p>
        </w:tc>
      </w:tr>
      <w:tr w:rsidR="00DC4581" w:rsidRPr="00DC4581" w14:paraId="6638A7A2"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787F050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tcPr>
          <w:p w14:paraId="3BEFC9D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tcPr>
          <w:p w14:paraId="791FD64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tcPr>
          <w:p w14:paraId="556D894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bl>
    <w:p w14:paraId="2683E432" w14:textId="77777777" w:rsidR="00DC4581" w:rsidRPr="00DC4581" w:rsidRDefault="00DC4581" w:rsidP="00CB73A8">
      <w:pPr>
        <w:rPr>
          <w:rFonts w:eastAsia="Times New Roman"/>
          <w:sz w:val="26"/>
          <w:szCs w:val="26"/>
          <w:lang w:eastAsia="ru-RU"/>
        </w:rPr>
      </w:pPr>
    </w:p>
    <w:p w14:paraId="2CD60CAF" w14:textId="77777777" w:rsidR="00DC4581" w:rsidRPr="00DC4581" w:rsidRDefault="00DC4581" w:rsidP="00CB73A8">
      <w:pPr>
        <w:keepNext/>
        <w:keepLines/>
        <w:spacing w:before="40"/>
        <w:jc w:val="center"/>
        <w:rPr>
          <w:rFonts w:eastAsia="Times New Roman"/>
          <w:b/>
          <w:color w:val="FF0000"/>
          <w:sz w:val="28"/>
          <w:szCs w:val="24"/>
          <w:lang w:eastAsia="ru-RU"/>
        </w:rPr>
      </w:pPr>
      <w:r w:rsidRPr="00DC4581">
        <w:rPr>
          <w:rFonts w:eastAsia="Times New Roman"/>
          <w:b/>
          <w:sz w:val="28"/>
          <w:szCs w:val="24"/>
          <w:lang w:eastAsia="ru-RU"/>
        </w:rPr>
        <w:t>АКТ № 6</w:t>
      </w:r>
    </w:p>
    <w:p w14:paraId="2AB16A18"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733FF05C" w14:textId="77777777" w:rsidR="00DC4581" w:rsidRPr="00DC4581" w:rsidRDefault="00DC4581" w:rsidP="00CB73A8">
      <w:pPr>
        <w:autoSpaceDE w:val="0"/>
        <w:autoSpaceDN w:val="0"/>
        <w:adjustRightInd w:val="0"/>
        <w:ind w:firstLine="567"/>
        <w:jc w:val="both"/>
        <w:rPr>
          <w:rFonts w:eastAsia="Times New Roman"/>
          <w:b/>
          <w:bCs/>
          <w:sz w:val="26"/>
          <w:szCs w:val="26"/>
          <w:u w:val="single"/>
          <w:lang w:eastAsia="ru-RU"/>
        </w:rPr>
      </w:pPr>
    </w:p>
    <w:p w14:paraId="76F4EADC"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2CE2FA6D" w14:textId="29D50D32"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lastRenderedPageBreak/>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272D42"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Барабаш, ул. Гвардейская д. 4</w:t>
      </w:r>
    </w:p>
    <w:p w14:paraId="1AADEEDB"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25:20:110101:1030</w:t>
      </w:r>
    </w:p>
    <w:p w14:paraId="1DB1176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2DDCC8E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1991 г.</w:t>
      </w:r>
    </w:p>
    <w:p w14:paraId="0A151081" w14:textId="6D0A410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w:t>
      </w:r>
      <w:r w:rsidR="00272D42" w:rsidRPr="00DC4581">
        <w:rPr>
          <w:rFonts w:eastAsia="Times New Roman"/>
          <w:sz w:val="26"/>
          <w:szCs w:val="26"/>
          <w:lang w:eastAsia="ru-RU"/>
        </w:rPr>
        <w:t>учёта: %</w:t>
      </w:r>
    </w:p>
    <w:p w14:paraId="6526E79F" w14:textId="66384A18"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w:t>
      </w:r>
      <w:r w:rsidR="00272D42" w:rsidRPr="00DC4581">
        <w:rPr>
          <w:rFonts w:eastAsia="Times New Roman"/>
          <w:sz w:val="26"/>
          <w:szCs w:val="26"/>
          <w:lang w:eastAsia="ru-RU"/>
        </w:rPr>
        <w:t xml:space="preserve">износа: </w:t>
      </w:r>
      <w:r w:rsidR="00272D42" w:rsidRPr="00DC4581">
        <w:rPr>
          <w:rFonts w:eastAsia="Times New Roman"/>
          <w:i/>
          <w:sz w:val="26"/>
          <w:szCs w:val="26"/>
          <w:u w:val="single"/>
          <w:lang w:eastAsia="ru-RU"/>
        </w:rPr>
        <w:t>24</w:t>
      </w:r>
      <w:r w:rsidRPr="00DC4581">
        <w:rPr>
          <w:rFonts w:eastAsia="Times New Roman"/>
          <w:i/>
          <w:sz w:val="26"/>
          <w:szCs w:val="26"/>
          <w:u w:val="single"/>
          <w:lang w:eastAsia="ru-RU"/>
        </w:rPr>
        <w:t>%</w:t>
      </w:r>
    </w:p>
    <w:p w14:paraId="2090B8E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6B1205E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2D7856A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5</w:t>
      </w:r>
    </w:p>
    <w:p w14:paraId="7CA18DF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5CD1727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6A20F86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0DE6519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57D52DA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60</w:t>
      </w:r>
    </w:p>
    <w:p w14:paraId="2846308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27C13783"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3A7B6F7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2C6FD7A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18. Строительный объём: </w:t>
      </w:r>
      <w:r w:rsidRPr="00DC4581">
        <w:rPr>
          <w:rFonts w:eastAsia="Times New Roman"/>
          <w:i/>
          <w:iCs/>
          <w:sz w:val="26"/>
          <w:szCs w:val="26"/>
          <w:u w:val="single"/>
          <w:lang w:eastAsia="ru-RU"/>
        </w:rPr>
        <w:t>11707 м³</w:t>
      </w:r>
    </w:p>
    <w:p w14:paraId="59B14768"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19. Площадь:</w:t>
      </w:r>
      <w:r w:rsidRPr="00DC4581">
        <w:rPr>
          <w:rFonts w:eastAsia="Times New Roman"/>
          <w:sz w:val="24"/>
          <w:szCs w:val="24"/>
          <w:lang w:eastAsia="ru-RU"/>
        </w:rPr>
        <w:t xml:space="preserve"> </w:t>
      </w:r>
      <w:r w:rsidRPr="00DC4581">
        <w:rPr>
          <w:rFonts w:eastAsia="Times New Roman"/>
          <w:i/>
          <w:iCs/>
          <w:sz w:val="26"/>
          <w:szCs w:val="26"/>
          <w:u w:val="single"/>
          <w:lang w:eastAsia="ru-RU"/>
        </w:rPr>
        <w:t>2975 м²</w:t>
      </w:r>
    </w:p>
    <w:p w14:paraId="010D58E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лоджиями, шкафами, коридорами и лестничными клетками: </w:t>
      </w:r>
      <w:r w:rsidRPr="00DC4581">
        <w:rPr>
          <w:rFonts w:eastAsia="Times New Roman"/>
          <w:i/>
          <w:sz w:val="26"/>
          <w:szCs w:val="26"/>
          <w:u w:val="single"/>
          <w:lang w:eastAsia="ru-RU"/>
        </w:rPr>
        <w:t xml:space="preserve"> </w:t>
      </w:r>
    </w:p>
    <w:p w14:paraId="7818032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2202 м²</w:t>
      </w:r>
    </w:p>
    <w:p w14:paraId="4C3F128B" w14:textId="684FFDBE"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в) нежилых помещений (общая площадь нежилых помещений, не входящих в состав общего имущества в многоквартирном доме</w:t>
      </w:r>
      <w:r w:rsidR="00272D42" w:rsidRPr="00DC4581">
        <w:rPr>
          <w:rFonts w:eastAsia="Times New Roman"/>
          <w:sz w:val="26"/>
          <w:szCs w:val="26"/>
          <w:lang w:eastAsia="ru-RU"/>
        </w:rPr>
        <w:t>):</w:t>
      </w:r>
      <w:r w:rsidR="00272D42" w:rsidRPr="00DC4581">
        <w:rPr>
          <w:rFonts w:eastAsia="Times New Roman"/>
          <w:sz w:val="26"/>
          <w:szCs w:val="26"/>
          <w:u w:val="single"/>
          <w:lang w:eastAsia="ru-RU"/>
        </w:rPr>
        <w:t xml:space="preserve"> </w:t>
      </w:r>
      <w:r w:rsidR="00272D42" w:rsidRPr="00DC4581">
        <w:rPr>
          <w:rFonts w:eastAsia="Times New Roman"/>
          <w:i/>
          <w:sz w:val="26"/>
          <w:szCs w:val="26"/>
          <w:u w:val="single"/>
          <w:lang w:eastAsia="ru-RU"/>
        </w:rPr>
        <w:t>м</w:t>
      </w:r>
      <w:r w:rsidRPr="00DC4581">
        <w:rPr>
          <w:rFonts w:eastAsia="Times New Roman"/>
          <w:i/>
          <w:sz w:val="26"/>
          <w:szCs w:val="26"/>
          <w:u w:val="single"/>
          <w:lang w:eastAsia="ru-RU"/>
        </w:rPr>
        <w:t>²</w:t>
      </w:r>
    </w:p>
    <w:p w14:paraId="2AB7363D" w14:textId="77777777"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20. Количество лестниц:</w:t>
      </w:r>
      <w:r w:rsidRPr="00DC4581">
        <w:rPr>
          <w:rFonts w:eastAsia="Times New Roman"/>
          <w:i/>
          <w:sz w:val="26"/>
          <w:szCs w:val="26"/>
          <w:lang w:eastAsia="ru-RU"/>
        </w:rPr>
        <w:t xml:space="preserve"> 4</w:t>
      </w:r>
    </w:p>
    <w:p w14:paraId="51A89089" w14:textId="07BD3FB6"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21. </w:t>
      </w:r>
      <w:r w:rsidR="00272D42" w:rsidRPr="00DC4581">
        <w:rPr>
          <w:rFonts w:eastAsia="Times New Roman"/>
          <w:sz w:val="26"/>
          <w:szCs w:val="26"/>
          <w:lang w:eastAsia="ru-RU"/>
        </w:rPr>
        <w:t>Уборочная площадь лестниц (включая межквартирные лестничные</w:t>
      </w:r>
    </w:p>
    <w:p w14:paraId="4ABDB17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площадки): </w:t>
      </w:r>
      <w:r w:rsidRPr="00DC4581">
        <w:rPr>
          <w:rFonts w:eastAsia="Times New Roman"/>
          <w:i/>
          <w:sz w:val="26"/>
          <w:szCs w:val="26"/>
          <w:u w:val="single"/>
          <w:lang w:eastAsia="ru-RU"/>
        </w:rPr>
        <w:t>325,90 м²</w:t>
      </w:r>
    </w:p>
    <w:p w14:paraId="6A4DBF9A"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22. Уборочная площадь общих коридоров 0 </w:t>
      </w:r>
      <w:r w:rsidRPr="00DC4581">
        <w:rPr>
          <w:rFonts w:eastAsia="Times New Roman"/>
          <w:i/>
          <w:iCs/>
          <w:sz w:val="26"/>
          <w:szCs w:val="26"/>
          <w:u w:val="single"/>
          <w:lang w:eastAsia="ru-RU"/>
        </w:rPr>
        <w:t>м²</w:t>
      </w:r>
    </w:p>
    <w:p w14:paraId="43BC5894" w14:textId="77777777" w:rsidR="00DC4581" w:rsidRPr="00DC4581" w:rsidRDefault="00DC4581" w:rsidP="00CB73A8">
      <w:pPr>
        <w:autoSpaceDE w:val="0"/>
        <w:autoSpaceDN w:val="0"/>
        <w:adjustRightInd w:val="0"/>
        <w:ind w:firstLine="567"/>
        <w:jc w:val="both"/>
        <w:rPr>
          <w:rFonts w:eastAsia="Times New Roman"/>
          <w:i/>
          <w:iCs/>
          <w:sz w:val="26"/>
          <w:szCs w:val="26"/>
          <w:u w:val="single"/>
          <w:lang w:eastAsia="ru-RU"/>
        </w:rPr>
      </w:pPr>
      <w:r w:rsidRPr="00DC4581">
        <w:rPr>
          <w:rFonts w:eastAsia="Times New Roman"/>
          <w:sz w:val="26"/>
          <w:szCs w:val="26"/>
          <w:lang w:eastAsia="ru-RU"/>
        </w:rPr>
        <w:t xml:space="preserve">23. Уборочная площадь помещений общего пользования (включая технические этажи, чердаки, технические подвалы) 0 </w:t>
      </w:r>
      <w:r w:rsidRPr="00DC4581">
        <w:rPr>
          <w:rFonts w:eastAsia="Times New Roman"/>
          <w:i/>
          <w:iCs/>
          <w:sz w:val="26"/>
          <w:szCs w:val="26"/>
          <w:u w:val="single"/>
          <w:lang w:eastAsia="ru-RU"/>
        </w:rPr>
        <w:t>м²</w:t>
      </w:r>
    </w:p>
    <w:p w14:paraId="2B9EF33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м²</w:t>
      </w:r>
    </w:p>
    <w:p w14:paraId="0BE66453" w14:textId="592CA8FD" w:rsid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215BE6CD"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p w14:paraId="20A36C9E" w14:textId="77777777" w:rsidR="00DC4581" w:rsidRPr="00C575C6" w:rsidRDefault="00DC4581" w:rsidP="00CB73A8">
      <w:pPr>
        <w:autoSpaceDE w:val="0"/>
        <w:autoSpaceDN w:val="0"/>
        <w:adjustRightInd w:val="0"/>
        <w:ind w:firstLine="567"/>
        <w:jc w:val="both"/>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388AA02C" w14:textId="77777777" w:rsidR="00DC4581" w:rsidRPr="00DC4581" w:rsidRDefault="00DC4581" w:rsidP="00CB73A8">
      <w:pPr>
        <w:autoSpaceDE w:val="0"/>
        <w:autoSpaceDN w:val="0"/>
        <w:adjustRightInd w:val="0"/>
        <w:ind w:firstLine="567"/>
        <w:jc w:val="both"/>
        <w:rPr>
          <w:rFonts w:eastAsia="Times New Roman"/>
          <w:i/>
          <w:sz w:val="26"/>
          <w:szCs w:val="26"/>
          <w:lang w:eastAsia="ru-RU"/>
        </w:rPr>
      </w:pPr>
    </w:p>
    <w:tbl>
      <w:tblPr>
        <w:tblW w:w="5000" w:type="pct"/>
        <w:jc w:val="center"/>
        <w:tblLook w:val="01E0" w:firstRow="1" w:lastRow="1" w:firstColumn="1" w:lastColumn="1" w:noHBand="0" w:noVBand="0"/>
      </w:tblPr>
      <w:tblGrid>
        <w:gridCol w:w="838"/>
        <w:gridCol w:w="849"/>
        <w:gridCol w:w="2581"/>
        <w:gridCol w:w="2893"/>
        <w:gridCol w:w="3148"/>
      </w:tblGrid>
      <w:tr w:rsidR="00DC4581" w:rsidRPr="00DC4581" w14:paraId="72B73043" w14:textId="77777777" w:rsidTr="00272D42">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392F895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6FB54BE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tcPr>
          <w:p w14:paraId="192F14E6" w14:textId="77777777" w:rsidR="00DC4581" w:rsidRPr="00DC4581" w:rsidRDefault="00DC4581" w:rsidP="00CB73A8">
            <w:pPr>
              <w:autoSpaceDE w:val="0"/>
              <w:autoSpaceDN w:val="0"/>
              <w:adjustRightInd w:val="0"/>
              <w:jc w:val="cente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tcPr>
          <w:p w14:paraId="3E4185C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13CF28F3" w14:textId="77777777" w:rsidTr="00272D42">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78C360E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7A69E47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tcPr>
          <w:p w14:paraId="4B6ECC5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tcPr>
          <w:p w14:paraId="74A25CC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r>
      <w:tr w:rsidR="00DC4581" w:rsidRPr="00DC4581" w14:paraId="4C6ADAD5"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0D62AB2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tcPr>
          <w:p w14:paraId="1D4CA57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tcPr>
          <w:p w14:paraId="2074F68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tcPr>
          <w:p w14:paraId="4222CEF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8905E25"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3A59F5F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tcPr>
          <w:p w14:paraId="283D133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tcPr>
          <w:p w14:paraId="4A16F7B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tcPr>
          <w:p w14:paraId="6E297C3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43E665AD"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6578829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tcPr>
          <w:p w14:paraId="5B36A9D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tcPr>
          <w:p w14:paraId="5B1E151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tcPr>
          <w:p w14:paraId="2C1BDC7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575B971"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78D7758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tcPr>
          <w:p w14:paraId="7CC4105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08B47750" w14:textId="77777777" w:rsidR="00DC4581" w:rsidRPr="00DC4581" w:rsidRDefault="00DC4581" w:rsidP="00CB73A8">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E51DC1B" w14:textId="77777777" w:rsidR="00DC4581" w:rsidRPr="00DC4581" w:rsidRDefault="00DC4581" w:rsidP="00CB73A8">
            <w:pPr>
              <w:adjustRightInd w:val="0"/>
              <w:rPr>
                <w:rFonts w:eastAsia="Times New Roman"/>
                <w:sz w:val="24"/>
                <w:szCs w:val="24"/>
                <w:lang w:eastAsia="ru-RU"/>
              </w:rPr>
            </w:pPr>
          </w:p>
        </w:tc>
      </w:tr>
      <w:tr w:rsidR="00DC4581" w:rsidRPr="00DC4581" w14:paraId="4D5BC6EF"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05828C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11201B9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7CFB23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tcPr>
          <w:p w14:paraId="15F4EEEE"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707ED91B"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1A4E896"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4EBAED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09F5D2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CC55BF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tcPr>
          <w:p w14:paraId="2A66C304"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43543C95"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65F1DD5"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E7B8EC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520F1F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BEF2E7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tcPr>
          <w:p w14:paraId="61D6DC6E"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tcPr>
          <w:p w14:paraId="0AD34733"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r>
      <w:tr w:rsidR="00DC4581" w:rsidRPr="00DC4581" w14:paraId="09421064"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6A0857F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tcPr>
          <w:p w14:paraId="5D233B3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tcPr>
          <w:p w14:paraId="2BA314A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скатная, шифер</w:t>
            </w:r>
          </w:p>
        </w:tc>
        <w:tc>
          <w:tcPr>
            <w:tcW w:w="1527" w:type="pct"/>
            <w:tcBorders>
              <w:top w:val="single" w:sz="4" w:space="0" w:color="auto"/>
              <w:left w:val="single" w:sz="4" w:space="0" w:color="auto"/>
              <w:bottom w:val="single" w:sz="4" w:space="0" w:color="auto"/>
              <w:right w:val="single" w:sz="4" w:space="0" w:color="auto"/>
            </w:tcBorders>
          </w:tcPr>
          <w:p w14:paraId="2A5B3D0E"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6A39BD3"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467B78B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tcPr>
          <w:p w14:paraId="09D1BFC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tcPr>
          <w:p w14:paraId="4EB7B00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77E7E75C"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4172B19"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1D9DBA9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tcPr>
          <w:p w14:paraId="470C94B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48B10F9C" w14:textId="77777777" w:rsidR="00DC4581" w:rsidRPr="00DC4581" w:rsidRDefault="00DC4581" w:rsidP="00CB73A8">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BB0AE2F" w14:textId="77777777" w:rsidR="00DC4581" w:rsidRPr="00DC4581" w:rsidRDefault="00DC4581" w:rsidP="00CB73A8">
            <w:pPr>
              <w:adjustRightInd w:val="0"/>
              <w:rPr>
                <w:rFonts w:eastAsia="Times New Roman"/>
                <w:sz w:val="24"/>
                <w:szCs w:val="24"/>
                <w:lang w:eastAsia="ru-RU"/>
              </w:rPr>
            </w:pPr>
          </w:p>
        </w:tc>
      </w:tr>
      <w:tr w:rsidR="00DC4581" w:rsidRPr="00DC4581" w14:paraId="7509CA67"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7DD38BF"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1CD6C8F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6E93DF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tcPr>
          <w:p w14:paraId="6CFB2570"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79D82B80"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089DAE6B"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3A6C9D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0999FF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09A60F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tcPr>
          <w:p w14:paraId="5D866082"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073147D7"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57261BF6"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438F1E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7A4D2C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9370E6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60309E1F"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42EEC25" w14:textId="77777777" w:rsidR="00DC4581" w:rsidRPr="00DC4581" w:rsidRDefault="00DC4581" w:rsidP="00CB73A8">
            <w:pPr>
              <w:adjustRightInd w:val="0"/>
              <w:rPr>
                <w:rFonts w:eastAsia="Times New Roman"/>
                <w:sz w:val="24"/>
                <w:szCs w:val="24"/>
                <w:lang w:eastAsia="ru-RU"/>
              </w:rPr>
            </w:pPr>
          </w:p>
        </w:tc>
      </w:tr>
      <w:tr w:rsidR="00DC4581" w:rsidRPr="00DC4581" w14:paraId="3B39EA16"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6C0B820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tcPr>
          <w:p w14:paraId="1087782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3819E3C3"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4437705" w14:textId="77777777" w:rsidR="00DC4581" w:rsidRPr="00DC4581" w:rsidRDefault="00DC4581" w:rsidP="00CB73A8">
            <w:pPr>
              <w:adjustRightInd w:val="0"/>
              <w:rPr>
                <w:rFonts w:eastAsia="Times New Roman"/>
                <w:sz w:val="24"/>
                <w:szCs w:val="24"/>
                <w:lang w:eastAsia="ru-RU"/>
              </w:rPr>
            </w:pPr>
          </w:p>
        </w:tc>
      </w:tr>
      <w:tr w:rsidR="00DC4581" w:rsidRPr="00DC4581" w14:paraId="4DB80FD4"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7D61DB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2C3ED98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22B3CE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tcPr>
          <w:p w14:paraId="4FCB1F6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3E7FF3C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4510A177"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9441F7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578F8B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CE988E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tcPr>
          <w:p w14:paraId="2636B1C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1B4F1CC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0A71A298"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A0F268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245C9C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A5AD51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39ADF8F3"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2344616" w14:textId="77777777" w:rsidR="00DC4581" w:rsidRPr="00DC4581" w:rsidRDefault="00DC4581" w:rsidP="00CB73A8">
            <w:pPr>
              <w:adjustRightInd w:val="0"/>
              <w:rPr>
                <w:rFonts w:eastAsia="Times New Roman"/>
                <w:sz w:val="24"/>
                <w:szCs w:val="24"/>
                <w:lang w:eastAsia="ru-RU"/>
              </w:rPr>
            </w:pPr>
          </w:p>
        </w:tc>
      </w:tr>
      <w:tr w:rsidR="00DC4581" w:rsidRPr="00DC4581" w14:paraId="3789B9C4"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44776A9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tcPr>
          <w:p w14:paraId="34405C9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242C3EB5"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06E6E49" w14:textId="77777777" w:rsidR="00DC4581" w:rsidRPr="00DC4581" w:rsidRDefault="00DC4581" w:rsidP="00CB73A8">
            <w:pPr>
              <w:adjustRightInd w:val="0"/>
              <w:rPr>
                <w:rFonts w:eastAsia="Times New Roman"/>
                <w:sz w:val="24"/>
                <w:szCs w:val="24"/>
                <w:lang w:eastAsia="ru-RU"/>
              </w:rPr>
            </w:pPr>
          </w:p>
        </w:tc>
      </w:tr>
      <w:tr w:rsidR="00DC4581" w:rsidRPr="00DC4581" w14:paraId="753B83C9"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9A8667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C701AB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3BE4B8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tcPr>
          <w:p w14:paraId="7665555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28879A69" w14:textId="77777777" w:rsidR="00DC4581" w:rsidRPr="00DC4581" w:rsidRDefault="00DC4581" w:rsidP="00CB73A8">
            <w:pPr>
              <w:adjustRightInd w:val="0"/>
              <w:jc w:val="center"/>
              <w:rPr>
                <w:rFonts w:eastAsia="Times New Roman"/>
                <w:sz w:val="24"/>
                <w:szCs w:val="24"/>
                <w:lang w:eastAsia="ru-RU"/>
              </w:rPr>
            </w:pPr>
          </w:p>
        </w:tc>
      </w:tr>
      <w:tr w:rsidR="00DC4581" w:rsidRPr="00DC4581" w14:paraId="13C3B5F2"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73BA77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694340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E9BF7E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tcPr>
          <w:p w14:paraId="50826E8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36D7E6F2" w14:textId="77777777" w:rsidR="00DC4581" w:rsidRPr="00DC4581" w:rsidRDefault="00DC4581" w:rsidP="00CB73A8">
            <w:pPr>
              <w:tabs>
                <w:tab w:val="left" w:pos="945"/>
              </w:tabs>
              <w:adjustRightInd w:val="0"/>
              <w:jc w:val="center"/>
              <w:rPr>
                <w:rFonts w:eastAsia="Times New Roman"/>
                <w:sz w:val="24"/>
                <w:szCs w:val="24"/>
                <w:lang w:eastAsia="ru-RU"/>
              </w:rPr>
            </w:pPr>
          </w:p>
        </w:tc>
      </w:tr>
      <w:tr w:rsidR="00DC4581" w:rsidRPr="00DC4581" w14:paraId="7FC9930B"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627CB3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FAB258A"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3CBF9F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tcPr>
          <w:p w14:paraId="7340987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10253E09" w14:textId="77777777" w:rsidR="00DC4581" w:rsidRPr="00DC4581" w:rsidRDefault="00DC4581" w:rsidP="00CB73A8">
            <w:pPr>
              <w:adjustRightInd w:val="0"/>
              <w:jc w:val="center"/>
              <w:rPr>
                <w:rFonts w:eastAsia="Times New Roman"/>
                <w:sz w:val="24"/>
                <w:szCs w:val="24"/>
                <w:lang w:eastAsia="ru-RU"/>
              </w:rPr>
            </w:pPr>
          </w:p>
        </w:tc>
      </w:tr>
      <w:tr w:rsidR="00DC4581" w:rsidRPr="00DC4581" w14:paraId="4A1FF659"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31AFA8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D0A6F8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46651F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tcPr>
          <w:p w14:paraId="246306D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060A09A0" w14:textId="77777777" w:rsidR="00DC4581" w:rsidRPr="00DC4581" w:rsidRDefault="00DC4581" w:rsidP="00CB73A8">
            <w:pPr>
              <w:adjustRightInd w:val="0"/>
              <w:rPr>
                <w:rFonts w:eastAsia="Times New Roman"/>
                <w:sz w:val="24"/>
                <w:szCs w:val="24"/>
                <w:lang w:eastAsia="ru-RU"/>
              </w:rPr>
            </w:pPr>
          </w:p>
        </w:tc>
      </w:tr>
      <w:tr w:rsidR="00DC4581" w:rsidRPr="00DC4581" w14:paraId="2A1E6102"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73A892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BAC685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02AF2C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tcPr>
          <w:p w14:paraId="5AAF64D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15BDB6E6" w14:textId="77777777" w:rsidR="00DC4581" w:rsidRPr="00DC4581" w:rsidRDefault="00DC4581" w:rsidP="00CB73A8">
            <w:pPr>
              <w:adjustRightInd w:val="0"/>
              <w:rPr>
                <w:rFonts w:eastAsia="Times New Roman"/>
                <w:sz w:val="24"/>
                <w:szCs w:val="24"/>
                <w:lang w:eastAsia="ru-RU"/>
              </w:rPr>
            </w:pPr>
          </w:p>
        </w:tc>
      </w:tr>
      <w:tr w:rsidR="00DC4581" w:rsidRPr="00DC4581" w14:paraId="0F36F276"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A7C603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083292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2CF29A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tcPr>
          <w:p w14:paraId="607D5C4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44B1379" w14:textId="77777777" w:rsidR="00DC4581" w:rsidRPr="00DC4581" w:rsidRDefault="00DC4581" w:rsidP="00CB73A8">
            <w:pPr>
              <w:adjustRightInd w:val="0"/>
              <w:rPr>
                <w:rFonts w:eastAsia="Times New Roman"/>
                <w:sz w:val="24"/>
                <w:szCs w:val="24"/>
                <w:lang w:eastAsia="ru-RU"/>
              </w:rPr>
            </w:pPr>
          </w:p>
        </w:tc>
      </w:tr>
      <w:tr w:rsidR="00DC4581" w:rsidRPr="00DC4581" w14:paraId="2061CE74"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A0042C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70DAE3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2E083F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tcPr>
          <w:p w14:paraId="6A335F5D" w14:textId="77777777" w:rsidR="00DC4581" w:rsidRPr="00DC4581" w:rsidRDefault="00DC4581" w:rsidP="00CB73A8">
            <w:pPr>
              <w:adjustRightInd w:val="0"/>
              <w:ind w:firstLine="708"/>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FDE5B4F" w14:textId="77777777" w:rsidR="00DC4581" w:rsidRPr="00DC4581" w:rsidRDefault="00DC4581" w:rsidP="00CB73A8">
            <w:pPr>
              <w:adjustRightInd w:val="0"/>
              <w:rPr>
                <w:rFonts w:eastAsia="Times New Roman"/>
                <w:sz w:val="24"/>
                <w:szCs w:val="24"/>
                <w:lang w:eastAsia="ru-RU"/>
              </w:rPr>
            </w:pPr>
          </w:p>
        </w:tc>
      </w:tr>
      <w:tr w:rsidR="00DC4581" w:rsidRPr="00DC4581" w14:paraId="68D23B75"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339E91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FAF227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CCA21A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tcPr>
          <w:p w14:paraId="31799ECB" w14:textId="77777777" w:rsidR="00DC4581" w:rsidRPr="00DC4581" w:rsidRDefault="00DC4581" w:rsidP="00CB73A8">
            <w:pPr>
              <w:adjustRightInd w:val="0"/>
              <w:jc w:val="center"/>
              <w:rPr>
                <w:rFonts w:eastAsia="Times New Roman"/>
                <w:color w:val="000000"/>
                <w:sz w:val="24"/>
                <w:szCs w:val="24"/>
                <w:lang w:eastAsia="ru-RU"/>
              </w:rPr>
            </w:pPr>
            <w:r w:rsidRPr="00DC4581">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tcPr>
          <w:p w14:paraId="21CDA22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A7D8AAE"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43FE56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2514BF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3DCBDA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466508AA"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D0A2D6D" w14:textId="77777777" w:rsidR="00DC4581" w:rsidRPr="00DC4581" w:rsidRDefault="00DC4581" w:rsidP="00CB73A8">
            <w:pPr>
              <w:adjustRightInd w:val="0"/>
              <w:rPr>
                <w:rFonts w:eastAsia="Times New Roman"/>
                <w:sz w:val="24"/>
                <w:szCs w:val="24"/>
                <w:lang w:eastAsia="ru-RU"/>
              </w:rPr>
            </w:pPr>
          </w:p>
        </w:tc>
      </w:tr>
      <w:tr w:rsidR="00DC4581" w:rsidRPr="00DC4581" w14:paraId="1BE15BE3"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3D3E3E7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10.</w:t>
            </w:r>
          </w:p>
        </w:tc>
        <w:tc>
          <w:tcPr>
            <w:tcW w:w="1664" w:type="pct"/>
            <w:gridSpan w:val="2"/>
            <w:tcBorders>
              <w:top w:val="single" w:sz="4" w:space="0" w:color="auto"/>
              <w:left w:val="single" w:sz="4" w:space="0" w:color="auto"/>
              <w:bottom w:val="single" w:sz="4" w:space="0" w:color="auto"/>
              <w:right w:val="single" w:sz="4" w:space="0" w:color="auto"/>
            </w:tcBorders>
          </w:tcPr>
          <w:p w14:paraId="17EFC58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6479CBDE"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F8EFF35" w14:textId="77777777" w:rsidR="00DC4581" w:rsidRPr="00DC4581" w:rsidRDefault="00DC4581" w:rsidP="00CB73A8">
            <w:pPr>
              <w:adjustRightInd w:val="0"/>
              <w:rPr>
                <w:rFonts w:eastAsia="Times New Roman"/>
                <w:sz w:val="24"/>
                <w:szCs w:val="24"/>
                <w:lang w:eastAsia="ru-RU"/>
              </w:rPr>
            </w:pPr>
          </w:p>
        </w:tc>
      </w:tr>
      <w:tr w:rsidR="00DC4581" w:rsidRPr="00DC4581" w14:paraId="0C0FE30F"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F8EDFD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72D324A"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BEF00C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tcPr>
          <w:p w14:paraId="5AFE69A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tcPr>
          <w:p w14:paraId="6D26FEF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 требуется капитальный ремонт</w:t>
            </w:r>
          </w:p>
        </w:tc>
      </w:tr>
      <w:tr w:rsidR="00DC4581" w:rsidRPr="00DC4581" w14:paraId="65296254"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886793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9E4E06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C8112A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tcPr>
          <w:p w14:paraId="1EB55E9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2EFAC376" w14:textId="77777777" w:rsidR="00DC4581" w:rsidRPr="00DC4581" w:rsidRDefault="00DC4581" w:rsidP="00CB73A8">
            <w:pPr>
              <w:adjustRightInd w:val="0"/>
              <w:jc w:val="center"/>
              <w:rPr>
                <w:rFonts w:eastAsia="Times New Roman"/>
                <w:sz w:val="24"/>
                <w:szCs w:val="24"/>
                <w:lang w:eastAsia="ru-RU"/>
              </w:rPr>
            </w:pPr>
          </w:p>
        </w:tc>
      </w:tr>
      <w:tr w:rsidR="00DC4581" w:rsidRPr="00DC4581" w14:paraId="73857611"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FAE0FE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3A4CD29"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45F793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tcPr>
          <w:p w14:paraId="0DBAB66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tcPr>
          <w:p w14:paraId="4EF3A17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6B460E7E"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20F5A5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209B8AA"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9FE0B4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tcPr>
          <w:p w14:paraId="320475F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702F8D21" w14:textId="77777777" w:rsidR="00DC4581" w:rsidRPr="00DC4581" w:rsidRDefault="00DC4581" w:rsidP="00CB73A8">
            <w:pPr>
              <w:adjustRightInd w:val="0"/>
              <w:rPr>
                <w:rFonts w:eastAsia="Times New Roman"/>
                <w:sz w:val="24"/>
                <w:szCs w:val="24"/>
                <w:lang w:eastAsia="ru-RU"/>
              </w:rPr>
            </w:pPr>
          </w:p>
        </w:tc>
      </w:tr>
      <w:tr w:rsidR="00DC4581" w:rsidRPr="00DC4581" w14:paraId="0B1BBC73"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9A6DA0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106374D"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6843DD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tcPr>
          <w:p w14:paraId="0A455C2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tcPr>
          <w:p w14:paraId="21EC8E4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4234C610"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2193C2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D257CB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22F069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tcPr>
          <w:p w14:paraId="611CEE4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tcPr>
          <w:p w14:paraId="2DEEEE3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995B62C"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D9F1BB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BF8303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B5FD43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tcPr>
          <w:p w14:paraId="065C974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29241DBD" w14:textId="77777777" w:rsidR="00DC4581" w:rsidRPr="00DC4581" w:rsidRDefault="00DC4581" w:rsidP="00CB73A8">
            <w:pPr>
              <w:adjustRightInd w:val="0"/>
              <w:rPr>
                <w:rFonts w:eastAsia="Times New Roman"/>
                <w:sz w:val="24"/>
                <w:szCs w:val="24"/>
                <w:lang w:eastAsia="ru-RU"/>
              </w:rPr>
            </w:pPr>
          </w:p>
        </w:tc>
      </w:tr>
      <w:tr w:rsidR="00DC4581" w:rsidRPr="00DC4581" w14:paraId="3E248323"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F7AA00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E59476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21498E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tcPr>
          <w:p w14:paraId="3B3B8E8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76D756A9" w14:textId="77777777" w:rsidR="00DC4581" w:rsidRPr="00DC4581" w:rsidRDefault="00DC4581" w:rsidP="00CB73A8">
            <w:pPr>
              <w:adjustRightInd w:val="0"/>
              <w:rPr>
                <w:rFonts w:eastAsia="Times New Roman"/>
                <w:sz w:val="24"/>
                <w:szCs w:val="24"/>
                <w:lang w:eastAsia="ru-RU"/>
              </w:rPr>
            </w:pPr>
          </w:p>
        </w:tc>
      </w:tr>
      <w:tr w:rsidR="00DC4581" w:rsidRPr="00DC4581" w14:paraId="4A563844"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9C7A55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B1FBDD9"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BC2F83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tcPr>
          <w:p w14:paraId="71B9FDC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074A5973" w14:textId="77777777" w:rsidR="00DC4581" w:rsidRPr="00DC4581" w:rsidRDefault="00DC4581" w:rsidP="00CB73A8">
            <w:pPr>
              <w:adjustRightInd w:val="0"/>
              <w:rPr>
                <w:rFonts w:eastAsia="Times New Roman"/>
                <w:sz w:val="24"/>
                <w:szCs w:val="24"/>
                <w:lang w:eastAsia="ru-RU"/>
              </w:rPr>
            </w:pPr>
          </w:p>
        </w:tc>
      </w:tr>
      <w:tr w:rsidR="00DC4581" w:rsidRPr="00DC4581" w14:paraId="5A8449C0"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8B957F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970F268" w14:textId="77777777" w:rsidR="00DC4581" w:rsidRPr="00DC4581" w:rsidRDefault="00DC4581" w:rsidP="00CB73A8">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D10386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225193BA"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E9D103A" w14:textId="77777777" w:rsidR="00DC4581" w:rsidRPr="00DC4581" w:rsidRDefault="00DC4581" w:rsidP="00CB73A8">
            <w:pPr>
              <w:adjustRightInd w:val="0"/>
              <w:rPr>
                <w:rFonts w:eastAsia="Times New Roman"/>
                <w:sz w:val="24"/>
                <w:szCs w:val="24"/>
                <w:lang w:eastAsia="ru-RU"/>
              </w:rPr>
            </w:pPr>
          </w:p>
        </w:tc>
      </w:tr>
      <w:tr w:rsidR="00DC4581" w:rsidRPr="00DC4581" w14:paraId="0C8B6124"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200E2BE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tcPr>
          <w:p w14:paraId="5AB839D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tcPr>
          <w:p w14:paraId="68904BB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tcPr>
          <w:p w14:paraId="02B59E6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bl>
    <w:p w14:paraId="5A1A55A1" w14:textId="77777777" w:rsidR="00DC4581" w:rsidRPr="00DC4581" w:rsidRDefault="00DC4581" w:rsidP="00CB73A8">
      <w:pPr>
        <w:autoSpaceDE w:val="0"/>
        <w:autoSpaceDN w:val="0"/>
        <w:adjustRightInd w:val="0"/>
        <w:ind w:firstLine="567"/>
        <w:rPr>
          <w:rFonts w:eastAsia="Times New Roman"/>
          <w:sz w:val="26"/>
          <w:szCs w:val="26"/>
          <w:lang w:eastAsia="ru-RU"/>
        </w:rPr>
      </w:pPr>
    </w:p>
    <w:p w14:paraId="3F53F11F" w14:textId="77777777" w:rsidR="00DC4581" w:rsidRPr="00DC4581" w:rsidRDefault="00DC4581" w:rsidP="00CB73A8">
      <w:pPr>
        <w:rPr>
          <w:rFonts w:eastAsia="Times New Roman"/>
          <w:b/>
          <w:sz w:val="26"/>
          <w:szCs w:val="26"/>
          <w:lang w:eastAsia="ru-RU"/>
        </w:rPr>
      </w:pPr>
    </w:p>
    <w:p w14:paraId="1256158B" w14:textId="77777777" w:rsidR="00DC4581" w:rsidRPr="00DC4581" w:rsidRDefault="00DC4581" w:rsidP="00CB73A8">
      <w:pPr>
        <w:keepNext/>
        <w:keepLines/>
        <w:spacing w:before="40"/>
        <w:jc w:val="center"/>
        <w:rPr>
          <w:rFonts w:eastAsia="Times New Roman"/>
          <w:b/>
          <w:color w:val="FF0000"/>
          <w:sz w:val="28"/>
          <w:szCs w:val="24"/>
          <w:lang w:eastAsia="ru-RU"/>
        </w:rPr>
      </w:pPr>
      <w:bookmarkStart w:id="15" w:name="_Hlk53147842"/>
      <w:r w:rsidRPr="00DC4581">
        <w:rPr>
          <w:rFonts w:eastAsia="Times New Roman"/>
          <w:b/>
          <w:sz w:val="28"/>
          <w:szCs w:val="24"/>
          <w:lang w:eastAsia="ru-RU"/>
        </w:rPr>
        <w:lastRenderedPageBreak/>
        <w:t>АКТ № 7</w:t>
      </w:r>
    </w:p>
    <w:p w14:paraId="0B8542D3"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12615D84" w14:textId="77777777" w:rsidR="00DC4581" w:rsidRPr="00DC4581" w:rsidRDefault="00DC4581" w:rsidP="00CB73A8">
      <w:pPr>
        <w:autoSpaceDE w:val="0"/>
        <w:autoSpaceDN w:val="0"/>
        <w:adjustRightInd w:val="0"/>
        <w:ind w:firstLine="567"/>
        <w:jc w:val="both"/>
        <w:rPr>
          <w:rFonts w:eastAsia="Times New Roman"/>
          <w:b/>
          <w:bCs/>
          <w:sz w:val="26"/>
          <w:szCs w:val="26"/>
          <w:u w:val="single"/>
          <w:lang w:eastAsia="ru-RU"/>
        </w:rPr>
      </w:pPr>
    </w:p>
    <w:p w14:paraId="3C4D41A8"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7ADCA66A" w14:textId="2504EE4F"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272D42"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Барабаш, ул. Гвардейская д. 6</w:t>
      </w:r>
    </w:p>
    <w:p w14:paraId="7DE92F48"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25:20:110101:1017</w:t>
      </w:r>
    </w:p>
    <w:p w14:paraId="75C7EA3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11724DE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1985 г.</w:t>
      </w:r>
    </w:p>
    <w:p w14:paraId="69244B3F" w14:textId="6888A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w:t>
      </w:r>
      <w:r w:rsidR="00272D42" w:rsidRPr="00DC4581">
        <w:rPr>
          <w:rFonts w:eastAsia="Times New Roman"/>
          <w:sz w:val="26"/>
          <w:szCs w:val="26"/>
          <w:lang w:eastAsia="ru-RU"/>
        </w:rPr>
        <w:t>учёта: %</w:t>
      </w:r>
    </w:p>
    <w:p w14:paraId="30679B09" w14:textId="43FAB0B0"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w:t>
      </w:r>
      <w:r w:rsidR="00272D42" w:rsidRPr="00DC4581">
        <w:rPr>
          <w:rFonts w:eastAsia="Times New Roman"/>
          <w:sz w:val="26"/>
          <w:szCs w:val="26"/>
          <w:lang w:eastAsia="ru-RU"/>
        </w:rPr>
        <w:t xml:space="preserve">износа: </w:t>
      </w:r>
      <w:r w:rsidR="00272D42" w:rsidRPr="00DC4581">
        <w:rPr>
          <w:rFonts w:eastAsia="Times New Roman"/>
          <w:i/>
          <w:sz w:val="26"/>
          <w:szCs w:val="26"/>
          <w:u w:val="single"/>
          <w:lang w:eastAsia="ru-RU"/>
        </w:rPr>
        <w:t>30</w:t>
      </w:r>
      <w:r w:rsidRPr="00DC4581">
        <w:rPr>
          <w:rFonts w:eastAsia="Times New Roman"/>
          <w:i/>
          <w:sz w:val="26"/>
          <w:szCs w:val="26"/>
          <w:u w:val="single"/>
          <w:lang w:eastAsia="ru-RU"/>
        </w:rPr>
        <w:t>%</w:t>
      </w:r>
    </w:p>
    <w:p w14:paraId="11B3785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2D1D8EA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61F69B1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5</w:t>
      </w:r>
    </w:p>
    <w:p w14:paraId="4CA7EBC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610D6D9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5B31FF1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2813E8E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1EDAADB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75</w:t>
      </w:r>
    </w:p>
    <w:p w14:paraId="4646865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1A9BA68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6051098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1FE72A2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18. Строительный объём: </w:t>
      </w:r>
      <w:r w:rsidRPr="00DC4581">
        <w:rPr>
          <w:rFonts w:eastAsia="Times New Roman"/>
          <w:i/>
          <w:iCs/>
          <w:sz w:val="26"/>
          <w:szCs w:val="26"/>
          <w:u w:val="single"/>
          <w:lang w:eastAsia="ru-RU"/>
        </w:rPr>
        <w:t>14288 м³</w:t>
      </w:r>
    </w:p>
    <w:p w14:paraId="0248F728"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19. Площадь:</w:t>
      </w:r>
      <w:r w:rsidRPr="00DC4581">
        <w:rPr>
          <w:rFonts w:eastAsia="Times New Roman"/>
          <w:sz w:val="24"/>
          <w:szCs w:val="24"/>
          <w:lang w:eastAsia="ru-RU"/>
        </w:rPr>
        <w:t xml:space="preserve"> </w:t>
      </w:r>
      <w:r w:rsidRPr="00DC4581">
        <w:rPr>
          <w:rFonts w:eastAsia="Times New Roman"/>
          <w:i/>
          <w:iCs/>
          <w:sz w:val="26"/>
          <w:szCs w:val="26"/>
          <w:u w:val="single"/>
          <w:lang w:eastAsia="ru-RU"/>
        </w:rPr>
        <w:t>3583 м²</w:t>
      </w:r>
    </w:p>
    <w:p w14:paraId="443E7CF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лоджиями, шкафами, коридорами и лестничными клетками: </w:t>
      </w:r>
      <w:r w:rsidRPr="00DC4581">
        <w:rPr>
          <w:rFonts w:eastAsia="Times New Roman"/>
          <w:i/>
          <w:sz w:val="26"/>
          <w:szCs w:val="26"/>
          <w:u w:val="single"/>
          <w:lang w:eastAsia="ru-RU"/>
        </w:rPr>
        <w:t xml:space="preserve"> </w:t>
      </w:r>
    </w:p>
    <w:p w14:paraId="2C4CFBD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2890 м²</w:t>
      </w:r>
    </w:p>
    <w:p w14:paraId="2066CF29" w14:textId="35A5F9FD"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в) нежилых помещений (общая площадь нежилых помещений, не входящих в состав общего имущества в многоквартирном доме</w:t>
      </w:r>
      <w:r w:rsidR="00272D42" w:rsidRPr="00DC4581">
        <w:rPr>
          <w:rFonts w:eastAsia="Times New Roman"/>
          <w:sz w:val="26"/>
          <w:szCs w:val="26"/>
          <w:lang w:eastAsia="ru-RU"/>
        </w:rPr>
        <w:t>):</w:t>
      </w:r>
      <w:r w:rsidR="00272D42" w:rsidRPr="00DC4581">
        <w:rPr>
          <w:rFonts w:eastAsia="Times New Roman"/>
          <w:sz w:val="26"/>
          <w:szCs w:val="26"/>
          <w:u w:val="single"/>
          <w:lang w:eastAsia="ru-RU"/>
        </w:rPr>
        <w:t xml:space="preserve"> </w:t>
      </w:r>
      <w:r w:rsidR="00272D42" w:rsidRPr="00DC4581">
        <w:rPr>
          <w:rFonts w:eastAsia="Times New Roman"/>
          <w:i/>
          <w:sz w:val="26"/>
          <w:szCs w:val="26"/>
          <w:u w:val="single"/>
          <w:lang w:eastAsia="ru-RU"/>
        </w:rPr>
        <w:t>м</w:t>
      </w:r>
      <w:r w:rsidRPr="00DC4581">
        <w:rPr>
          <w:rFonts w:eastAsia="Times New Roman"/>
          <w:i/>
          <w:sz w:val="26"/>
          <w:szCs w:val="26"/>
          <w:u w:val="single"/>
          <w:lang w:eastAsia="ru-RU"/>
        </w:rPr>
        <w:t>²</w:t>
      </w:r>
    </w:p>
    <w:p w14:paraId="23262021" w14:textId="77777777"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20. Количество лестниц:</w:t>
      </w:r>
      <w:r w:rsidRPr="00DC4581">
        <w:rPr>
          <w:rFonts w:eastAsia="Times New Roman"/>
          <w:i/>
          <w:sz w:val="26"/>
          <w:szCs w:val="26"/>
          <w:lang w:eastAsia="ru-RU"/>
        </w:rPr>
        <w:t xml:space="preserve"> 5</w:t>
      </w:r>
    </w:p>
    <w:p w14:paraId="08AB495D" w14:textId="46A0F8D6"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21. </w:t>
      </w:r>
      <w:r w:rsidR="00272D42" w:rsidRPr="00DC4581">
        <w:rPr>
          <w:rFonts w:eastAsia="Times New Roman"/>
          <w:sz w:val="26"/>
          <w:szCs w:val="26"/>
          <w:lang w:eastAsia="ru-RU"/>
        </w:rPr>
        <w:t>Уборочная площадь лестниц (включая межквартирные лестничные</w:t>
      </w:r>
    </w:p>
    <w:p w14:paraId="2E2A312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площадки): </w:t>
      </w:r>
      <w:r w:rsidRPr="00DC4581">
        <w:rPr>
          <w:rFonts w:eastAsia="Times New Roman"/>
          <w:i/>
          <w:sz w:val="26"/>
          <w:szCs w:val="26"/>
          <w:u w:val="single"/>
          <w:lang w:eastAsia="ru-RU"/>
        </w:rPr>
        <w:t>344,30 м²</w:t>
      </w:r>
    </w:p>
    <w:p w14:paraId="23AD74A0"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22. Уборочная площадь общих коридоров 0 </w:t>
      </w:r>
      <w:r w:rsidRPr="00DC4581">
        <w:rPr>
          <w:rFonts w:eastAsia="Times New Roman"/>
          <w:i/>
          <w:iCs/>
          <w:sz w:val="26"/>
          <w:szCs w:val="26"/>
          <w:u w:val="single"/>
          <w:lang w:eastAsia="ru-RU"/>
        </w:rPr>
        <w:t>м²</w:t>
      </w:r>
    </w:p>
    <w:p w14:paraId="505FD978" w14:textId="77777777" w:rsidR="00DC4581" w:rsidRPr="00DC4581" w:rsidRDefault="00DC4581" w:rsidP="00CB73A8">
      <w:pPr>
        <w:autoSpaceDE w:val="0"/>
        <w:autoSpaceDN w:val="0"/>
        <w:adjustRightInd w:val="0"/>
        <w:ind w:firstLine="567"/>
        <w:jc w:val="both"/>
        <w:rPr>
          <w:rFonts w:eastAsia="Times New Roman"/>
          <w:i/>
          <w:iCs/>
          <w:sz w:val="26"/>
          <w:szCs w:val="26"/>
          <w:u w:val="single"/>
          <w:lang w:eastAsia="ru-RU"/>
        </w:rPr>
      </w:pPr>
      <w:r w:rsidRPr="00DC4581">
        <w:rPr>
          <w:rFonts w:eastAsia="Times New Roman"/>
          <w:sz w:val="26"/>
          <w:szCs w:val="26"/>
          <w:lang w:eastAsia="ru-RU"/>
        </w:rPr>
        <w:t xml:space="preserve">23. Уборочная площадь помещений общего пользования (включая технические этажи, чердаки, технические подвалы) 0 </w:t>
      </w:r>
      <w:r w:rsidRPr="00DC4581">
        <w:rPr>
          <w:rFonts w:eastAsia="Times New Roman"/>
          <w:i/>
          <w:iCs/>
          <w:sz w:val="26"/>
          <w:szCs w:val="26"/>
          <w:u w:val="single"/>
          <w:lang w:eastAsia="ru-RU"/>
        </w:rPr>
        <w:t>м²</w:t>
      </w:r>
    </w:p>
    <w:p w14:paraId="0826A50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м²</w:t>
      </w:r>
    </w:p>
    <w:p w14:paraId="4D963F4F" w14:textId="5D2B2806" w:rsid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5BAB641E"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p w14:paraId="180788E7" w14:textId="77777777" w:rsidR="00DC4581" w:rsidRPr="00C575C6" w:rsidRDefault="00DC4581" w:rsidP="00CB73A8">
      <w:pPr>
        <w:autoSpaceDE w:val="0"/>
        <w:autoSpaceDN w:val="0"/>
        <w:adjustRightInd w:val="0"/>
        <w:ind w:firstLine="567"/>
        <w:jc w:val="both"/>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741BB92B" w14:textId="77777777" w:rsidR="00DC4581" w:rsidRPr="00DC4581" w:rsidRDefault="00DC4581" w:rsidP="00CB73A8">
      <w:pPr>
        <w:autoSpaceDE w:val="0"/>
        <w:autoSpaceDN w:val="0"/>
        <w:adjustRightInd w:val="0"/>
        <w:ind w:firstLine="567"/>
        <w:jc w:val="both"/>
        <w:rPr>
          <w:rFonts w:eastAsia="Times New Roman"/>
          <w:i/>
          <w:sz w:val="26"/>
          <w:szCs w:val="26"/>
          <w:lang w:eastAsia="ru-RU"/>
        </w:rPr>
      </w:pPr>
    </w:p>
    <w:tbl>
      <w:tblPr>
        <w:tblW w:w="5000" w:type="pct"/>
        <w:jc w:val="center"/>
        <w:tblLook w:val="01E0" w:firstRow="1" w:lastRow="1" w:firstColumn="1" w:lastColumn="1" w:noHBand="0" w:noVBand="0"/>
      </w:tblPr>
      <w:tblGrid>
        <w:gridCol w:w="838"/>
        <w:gridCol w:w="849"/>
        <w:gridCol w:w="2581"/>
        <w:gridCol w:w="2893"/>
        <w:gridCol w:w="3148"/>
      </w:tblGrid>
      <w:tr w:rsidR="00DC4581" w:rsidRPr="00DC4581" w14:paraId="08F20ABD" w14:textId="77777777" w:rsidTr="00272D42">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669B89C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7800709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tcPr>
          <w:p w14:paraId="43EBB1D6" w14:textId="77777777" w:rsidR="00DC4581" w:rsidRPr="00DC4581" w:rsidRDefault="00DC4581" w:rsidP="00CB73A8">
            <w:pPr>
              <w:autoSpaceDE w:val="0"/>
              <w:autoSpaceDN w:val="0"/>
              <w:adjustRightInd w:val="0"/>
              <w:jc w:val="cente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tcPr>
          <w:p w14:paraId="4412311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2CE18F5A" w14:textId="77777777" w:rsidTr="00272D42">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48929DC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3BBC6A3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tcPr>
          <w:p w14:paraId="4644527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tcPr>
          <w:p w14:paraId="461BA04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r>
      <w:tr w:rsidR="00DC4581" w:rsidRPr="00DC4581" w14:paraId="7BD3FC28"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6445405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tcPr>
          <w:p w14:paraId="4FC14E5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tcPr>
          <w:p w14:paraId="45E78DE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tcPr>
          <w:p w14:paraId="5F3B2A5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0F6660A"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0E7D7F5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lastRenderedPageBreak/>
              <w:t>2.</w:t>
            </w:r>
          </w:p>
        </w:tc>
        <w:tc>
          <w:tcPr>
            <w:tcW w:w="1664" w:type="pct"/>
            <w:gridSpan w:val="2"/>
            <w:tcBorders>
              <w:top w:val="single" w:sz="4" w:space="0" w:color="auto"/>
              <w:left w:val="single" w:sz="4" w:space="0" w:color="auto"/>
              <w:bottom w:val="single" w:sz="4" w:space="0" w:color="auto"/>
              <w:right w:val="single" w:sz="4" w:space="0" w:color="auto"/>
            </w:tcBorders>
          </w:tcPr>
          <w:p w14:paraId="7F8B33B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tcPr>
          <w:p w14:paraId="1A4B46F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tcPr>
          <w:p w14:paraId="54EE9C7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6EE3B051"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67B5666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tcPr>
          <w:p w14:paraId="3527207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tcPr>
          <w:p w14:paraId="3914556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tcPr>
          <w:p w14:paraId="5C1D662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F0F841B"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2FEFF35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tcPr>
          <w:p w14:paraId="2356F0E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59648C68" w14:textId="77777777" w:rsidR="00DC4581" w:rsidRPr="00DC4581" w:rsidRDefault="00DC4581" w:rsidP="00CB73A8">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16B5E5B" w14:textId="77777777" w:rsidR="00DC4581" w:rsidRPr="00DC4581" w:rsidRDefault="00DC4581" w:rsidP="00CB73A8">
            <w:pPr>
              <w:adjustRightInd w:val="0"/>
              <w:rPr>
                <w:rFonts w:eastAsia="Times New Roman"/>
                <w:sz w:val="24"/>
                <w:szCs w:val="24"/>
                <w:lang w:eastAsia="ru-RU"/>
              </w:rPr>
            </w:pPr>
          </w:p>
        </w:tc>
      </w:tr>
      <w:tr w:rsidR="00DC4581" w:rsidRPr="00DC4581" w14:paraId="5FAD4C43"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14BB86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30ED4BE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A8592D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tcPr>
          <w:p w14:paraId="11602019"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2FBC2391"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B7E29AF"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653975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FE16E6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655F73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tcPr>
          <w:p w14:paraId="4AF97B27"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5FF66B45"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70B169D"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211DC7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2439C6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6D490E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tcPr>
          <w:p w14:paraId="53C72109"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tcPr>
          <w:p w14:paraId="194B410C"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r>
      <w:tr w:rsidR="00DC4581" w:rsidRPr="00DC4581" w14:paraId="23B4B7DA"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7F6F7A2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tcPr>
          <w:p w14:paraId="72ADDA0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tcPr>
          <w:p w14:paraId="1292DAE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плоская, рулонная</w:t>
            </w:r>
          </w:p>
        </w:tc>
        <w:tc>
          <w:tcPr>
            <w:tcW w:w="1527" w:type="pct"/>
            <w:tcBorders>
              <w:top w:val="single" w:sz="4" w:space="0" w:color="auto"/>
              <w:left w:val="single" w:sz="4" w:space="0" w:color="auto"/>
              <w:bottom w:val="single" w:sz="4" w:space="0" w:color="auto"/>
              <w:right w:val="single" w:sz="4" w:space="0" w:color="auto"/>
            </w:tcBorders>
          </w:tcPr>
          <w:p w14:paraId="26E4699F"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E7CB7F9"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66FDFDC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tcPr>
          <w:p w14:paraId="38FDEED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tcPr>
          <w:p w14:paraId="00BFD03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59A3DDB1"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5F7C278"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11AACD9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tcPr>
          <w:p w14:paraId="609EA0C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408ADA98" w14:textId="77777777" w:rsidR="00DC4581" w:rsidRPr="00DC4581" w:rsidRDefault="00DC4581" w:rsidP="00CB73A8">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9F0CD11" w14:textId="77777777" w:rsidR="00DC4581" w:rsidRPr="00DC4581" w:rsidRDefault="00DC4581" w:rsidP="00CB73A8">
            <w:pPr>
              <w:adjustRightInd w:val="0"/>
              <w:rPr>
                <w:rFonts w:eastAsia="Times New Roman"/>
                <w:sz w:val="24"/>
                <w:szCs w:val="24"/>
                <w:lang w:eastAsia="ru-RU"/>
              </w:rPr>
            </w:pPr>
          </w:p>
        </w:tc>
      </w:tr>
      <w:tr w:rsidR="00DC4581" w:rsidRPr="00DC4581" w14:paraId="03B395B0"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CEC3F6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6E4902A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1F8596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tcPr>
          <w:p w14:paraId="2F8B7574"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1425A83B"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38C676B7"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B822189"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A4D38C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F87B9A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tcPr>
          <w:p w14:paraId="04EA1E94"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24A3BE41"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438298B8"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0C51FA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55CF77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A8EF60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498194A1"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B2FCAC5" w14:textId="77777777" w:rsidR="00DC4581" w:rsidRPr="00DC4581" w:rsidRDefault="00DC4581" w:rsidP="00CB73A8">
            <w:pPr>
              <w:adjustRightInd w:val="0"/>
              <w:rPr>
                <w:rFonts w:eastAsia="Times New Roman"/>
                <w:sz w:val="24"/>
                <w:szCs w:val="24"/>
                <w:lang w:eastAsia="ru-RU"/>
              </w:rPr>
            </w:pPr>
          </w:p>
        </w:tc>
      </w:tr>
      <w:tr w:rsidR="00DC4581" w:rsidRPr="00DC4581" w14:paraId="2F397817"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0429AAA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tcPr>
          <w:p w14:paraId="4D8594E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18AE2488"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BBC3B3D" w14:textId="77777777" w:rsidR="00DC4581" w:rsidRPr="00DC4581" w:rsidRDefault="00DC4581" w:rsidP="00CB73A8">
            <w:pPr>
              <w:adjustRightInd w:val="0"/>
              <w:rPr>
                <w:rFonts w:eastAsia="Times New Roman"/>
                <w:sz w:val="24"/>
                <w:szCs w:val="24"/>
                <w:lang w:eastAsia="ru-RU"/>
              </w:rPr>
            </w:pPr>
          </w:p>
        </w:tc>
      </w:tr>
      <w:tr w:rsidR="00DC4581" w:rsidRPr="00DC4581" w14:paraId="02640704"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AC0D79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631C399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CD9248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tcPr>
          <w:p w14:paraId="415A1E8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3951638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29E93587"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26DD72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AE4D86D"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84FC0D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tcPr>
          <w:p w14:paraId="46A5B98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5ECAECB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7BE2F590"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2B74339"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B9AD0F9"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D4FD69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7AE95678"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4A72929" w14:textId="77777777" w:rsidR="00DC4581" w:rsidRPr="00DC4581" w:rsidRDefault="00DC4581" w:rsidP="00CB73A8">
            <w:pPr>
              <w:adjustRightInd w:val="0"/>
              <w:rPr>
                <w:rFonts w:eastAsia="Times New Roman"/>
                <w:sz w:val="24"/>
                <w:szCs w:val="24"/>
                <w:lang w:eastAsia="ru-RU"/>
              </w:rPr>
            </w:pPr>
          </w:p>
        </w:tc>
      </w:tr>
      <w:tr w:rsidR="00DC4581" w:rsidRPr="00DC4581" w14:paraId="02810DCA"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4CF3963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tcPr>
          <w:p w14:paraId="37D5997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186D1E88"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D391901" w14:textId="77777777" w:rsidR="00DC4581" w:rsidRPr="00DC4581" w:rsidRDefault="00DC4581" w:rsidP="00CB73A8">
            <w:pPr>
              <w:adjustRightInd w:val="0"/>
              <w:rPr>
                <w:rFonts w:eastAsia="Times New Roman"/>
                <w:sz w:val="24"/>
                <w:szCs w:val="24"/>
                <w:lang w:eastAsia="ru-RU"/>
              </w:rPr>
            </w:pPr>
          </w:p>
        </w:tc>
      </w:tr>
      <w:tr w:rsidR="00DC4581" w:rsidRPr="00DC4581" w14:paraId="1B2A3949"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BFAAA5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A66A387"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E9C588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tcPr>
          <w:p w14:paraId="2EFDB8E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56ABE2D7" w14:textId="77777777" w:rsidR="00DC4581" w:rsidRPr="00DC4581" w:rsidRDefault="00DC4581" w:rsidP="00CB73A8">
            <w:pPr>
              <w:adjustRightInd w:val="0"/>
              <w:jc w:val="center"/>
              <w:rPr>
                <w:rFonts w:eastAsia="Times New Roman"/>
                <w:sz w:val="24"/>
                <w:szCs w:val="24"/>
                <w:lang w:eastAsia="ru-RU"/>
              </w:rPr>
            </w:pPr>
          </w:p>
        </w:tc>
      </w:tr>
      <w:tr w:rsidR="00DC4581" w:rsidRPr="00DC4581" w14:paraId="345A6227"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DE45D9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CE6586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BDAEB6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tcPr>
          <w:p w14:paraId="08864D1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2348A122" w14:textId="77777777" w:rsidR="00DC4581" w:rsidRPr="00DC4581" w:rsidRDefault="00DC4581" w:rsidP="00CB73A8">
            <w:pPr>
              <w:tabs>
                <w:tab w:val="left" w:pos="945"/>
              </w:tabs>
              <w:adjustRightInd w:val="0"/>
              <w:jc w:val="center"/>
              <w:rPr>
                <w:rFonts w:eastAsia="Times New Roman"/>
                <w:sz w:val="24"/>
                <w:szCs w:val="24"/>
                <w:lang w:eastAsia="ru-RU"/>
              </w:rPr>
            </w:pPr>
          </w:p>
        </w:tc>
      </w:tr>
      <w:tr w:rsidR="00DC4581" w:rsidRPr="00DC4581" w14:paraId="6B5A1927"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A7452F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BA00E5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6542C4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tcPr>
          <w:p w14:paraId="56336A7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0D8967A7" w14:textId="77777777" w:rsidR="00DC4581" w:rsidRPr="00DC4581" w:rsidRDefault="00DC4581" w:rsidP="00CB73A8">
            <w:pPr>
              <w:adjustRightInd w:val="0"/>
              <w:jc w:val="center"/>
              <w:rPr>
                <w:rFonts w:eastAsia="Times New Roman"/>
                <w:sz w:val="24"/>
                <w:szCs w:val="24"/>
                <w:lang w:eastAsia="ru-RU"/>
              </w:rPr>
            </w:pPr>
          </w:p>
        </w:tc>
      </w:tr>
      <w:tr w:rsidR="00DC4581" w:rsidRPr="00DC4581" w14:paraId="519D9F29"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A83E2C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0A0D99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5C77CB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tcPr>
          <w:p w14:paraId="71079D8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4C32BD86" w14:textId="77777777" w:rsidR="00DC4581" w:rsidRPr="00DC4581" w:rsidRDefault="00DC4581" w:rsidP="00CB73A8">
            <w:pPr>
              <w:adjustRightInd w:val="0"/>
              <w:rPr>
                <w:rFonts w:eastAsia="Times New Roman"/>
                <w:sz w:val="24"/>
                <w:szCs w:val="24"/>
                <w:lang w:eastAsia="ru-RU"/>
              </w:rPr>
            </w:pPr>
          </w:p>
        </w:tc>
      </w:tr>
      <w:tr w:rsidR="00DC4581" w:rsidRPr="00DC4581" w14:paraId="6DB353EE"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6EFCDC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8B6E62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BA80DE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tcPr>
          <w:p w14:paraId="792954E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1AB8FAA" w14:textId="77777777" w:rsidR="00DC4581" w:rsidRPr="00DC4581" w:rsidRDefault="00DC4581" w:rsidP="00CB73A8">
            <w:pPr>
              <w:adjustRightInd w:val="0"/>
              <w:rPr>
                <w:rFonts w:eastAsia="Times New Roman"/>
                <w:sz w:val="24"/>
                <w:szCs w:val="24"/>
                <w:lang w:eastAsia="ru-RU"/>
              </w:rPr>
            </w:pPr>
          </w:p>
        </w:tc>
      </w:tr>
      <w:tr w:rsidR="00DC4581" w:rsidRPr="00DC4581" w14:paraId="399BD8AE"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3A7D63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8D2908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0FFE8A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tcPr>
          <w:p w14:paraId="648E404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04531FF" w14:textId="77777777" w:rsidR="00DC4581" w:rsidRPr="00DC4581" w:rsidRDefault="00DC4581" w:rsidP="00CB73A8">
            <w:pPr>
              <w:adjustRightInd w:val="0"/>
              <w:rPr>
                <w:rFonts w:eastAsia="Times New Roman"/>
                <w:sz w:val="24"/>
                <w:szCs w:val="24"/>
                <w:lang w:eastAsia="ru-RU"/>
              </w:rPr>
            </w:pPr>
          </w:p>
        </w:tc>
      </w:tr>
      <w:tr w:rsidR="00DC4581" w:rsidRPr="00DC4581" w14:paraId="7330BF46"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AD46B4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2240AA9"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BB9D20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tcPr>
          <w:p w14:paraId="12BA5DB0" w14:textId="77777777" w:rsidR="00DC4581" w:rsidRPr="00DC4581" w:rsidRDefault="00DC4581" w:rsidP="00CB73A8">
            <w:pPr>
              <w:adjustRightInd w:val="0"/>
              <w:ind w:firstLine="708"/>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12A8DCF1" w14:textId="77777777" w:rsidR="00DC4581" w:rsidRPr="00DC4581" w:rsidRDefault="00DC4581" w:rsidP="00CB73A8">
            <w:pPr>
              <w:adjustRightInd w:val="0"/>
              <w:rPr>
                <w:rFonts w:eastAsia="Times New Roman"/>
                <w:sz w:val="24"/>
                <w:szCs w:val="24"/>
                <w:lang w:eastAsia="ru-RU"/>
              </w:rPr>
            </w:pPr>
          </w:p>
        </w:tc>
      </w:tr>
      <w:tr w:rsidR="00DC4581" w:rsidRPr="00DC4581" w14:paraId="3A3CB290"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026C35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A208B17"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D84CAD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tcPr>
          <w:p w14:paraId="5A65AF7B" w14:textId="77777777" w:rsidR="00DC4581" w:rsidRPr="00DC4581" w:rsidRDefault="00DC4581" w:rsidP="00CB73A8">
            <w:pPr>
              <w:adjustRightInd w:val="0"/>
              <w:jc w:val="center"/>
              <w:rPr>
                <w:rFonts w:eastAsia="Times New Roman"/>
                <w:color w:val="000000"/>
                <w:sz w:val="24"/>
                <w:szCs w:val="24"/>
                <w:lang w:eastAsia="ru-RU"/>
              </w:rPr>
            </w:pPr>
            <w:r w:rsidRPr="00DC4581">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tcPr>
          <w:p w14:paraId="0A09EFA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FF63DB6"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59B1BA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A817BC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475BF5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343AE5E5"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29241E1" w14:textId="77777777" w:rsidR="00DC4581" w:rsidRPr="00DC4581" w:rsidRDefault="00DC4581" w:rsidP="00CB73A8">
            <w:pPr>
              <w:adjustRightInd w:val="0"/>
              <w:rPr>
                <w:rFonts w:eastAsia="Times New Roman"/>
                <w:sz w:val="24"/>
                <w:szCs w:val="24"/>
                <w:lang w:eastAsia="ru-RU"/>
              </w:rPr>
            </w:pPr>
          </w:p>
        </w:tc>
      </w:tr>
      <w:tr w:rsidR="00DC4581" w:rsidRPr="00DC4581" w14:paraId="0BC28F20"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34AA5B5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10.</w:t>
            </w:r>
          </w:p>
        </w:tc>
        <w:tc>
          <w:tcPr>
            <w:tcW w:w="1664" w:type="pct"/>
            <w:gridSpan w:val="2"/>
            <w:tcBorders>
              <w:top w:val="single" w:sz="4" w:space="0" w:color="auto"/>
              <w:left w:val="single" w:sz="4" w:space="0" w:color="auto"/>
              <w:bottom w:val="single" w:sz="4" w:space="0" w:color="auto"/>
              <w:right w:val="single" w:sz="4" w:space="0" w:color="auto"/>
            </w:tcBorders>
          </w:tcPr>
          <w:p w14:paraId="067DF0F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28930D74"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C77D211" w14:textId="77777777" w:rsidR="00DC4581" w:rsidRPr="00DC4581" w:rsidRDefault="00DC4581" w:rsidP="00CB73A8">
            <w:pPr>
              <w:adjustRightInd w:val="0"/>
              <w:rPr>
                <w:rFonts w:eastAsia="Times New Roman"/>
                <w:sz w:val="24"/>
                <w:szCs w:val="24"/>
                <w:lang w:eastAsia="ru-RU"/>
              </w:rPr>
            </w:pPr>
          </w:p>
        </w:tc>
      </w:tr>
      <w:tr w:rsidR="00DC4581" w:rsidRPr="00DC4581" w14:paraId="1257F4D5"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1F973E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9E01E0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5EC42A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tcPr>
          <w:p w14:paraId="13C64AF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tcPr>
          <w:p w14:paraId="39371CC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 требуется капитальный ремонт</w:t>
            </w:r>
          </w:p>
        </w:tc>
      </w:tr>
      <w:tr w:rsidR="00DC4581" w:rsidRPr="00DC4581" w14:paraId="4A01887C"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358507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E14C5B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DF101E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tcPr>
          <w:p w14:paraId="21E3A6D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3584FD98" w14:textId="77777777" w:rsidR="00DC4581" w:rsidRPr="00DC4581" w:rsidRDefault="00DC4581" w:rsidP="00CB73A8">
            <w:pPr>
              <w:adjustRightInd w:val="0"/>
              <w:jc w:val="center"/>
              <w:rPr>
                <w:rFonts w:eastAsia="Times New Roman"/>
                <w:sz w:val="24"/>
                <w:szCs w:val="24"/>
                <w:lang w:eastAsia="ru-RU"/>
              </w:rPr>
            </w:pPr>
          </w:p>
        </w:tc>
      </w:tr>
      <w:tr w:rsidR="00DC4581" w:rsidRPr="00DC4581" w14:paraId="3B3CF078"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7DDD5D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46155F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52B11A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tcPr>
          <w:p w14:paraId="5050633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tcPr>
          <w:p w14:paraId="36FA4BD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73C798B7"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BE1F24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617661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AB4E00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tcPr>
          <w:p w14:paraId="2802DAD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109308DC" w14:textId="77777777" w:rsidR="00DC4581" w:rsidRPr="00DC4581" w:rsidRDefault="00DC4581" w:rsidP="00CB73A8">
            <w:pPr>
              <w:adjustRightInd w:val="0"/>
              <w:rPr>
                <w:rFonts w:eastAsia="Times New Roman"/>
                <w:sz w:val="24"/>
                <w:szCs w:val="24"/>
                <w:lang w:eastAsia="ru-RU"/>
              </w:rPr>
            </w:pPr>
          </w:p>
        </w:tc>
      </w:tr>
      <w:tr w:rsidR="00DC4581" w:rsidRPr="00DC4581" w14:paraId="27736F8B"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B3A988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1FAF44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379EAD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tcPr>
          <w:p w14:paraId="6733D40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tcPr>
          <w:p w14:paraId="4A5B30F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0A1AE50A"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28AF739"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83B035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AFD402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tcPr>
          <w:p w14:paraId="3093270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tcPr>
          <w:p w14:paraId="184E2CD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847106B"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4D15533"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DBE519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94C829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tcPr>
          <w:p w14:paraId="073BB7C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1906E334" w14:textId="77777777" w:rsidR="00DC4581" w:rsidRPr="00DC4581" w:rsidRDefault="00DC4581" w:rsidP="00CB73A8">
            <w:pPr>
              <w:adjustRightInd w:val="0"/>
              <w:rPr>
                <w:rFonts w:eastAsia="Times New Roman"/>
                <w:sz w:val="24"/>
                <w:szCs w:val="24"/>
                <w:lang w:eastAsia="ru-RU"/>
              </w:rPr>
            </w:pPr>
          </w:p>
        </w:tc>
      </w:tr>
      <w:tr w:rsidR="00DC4581" w:rsidRPr="00DC4581" w14:paraId="4436562F"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94D9A23"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11EEC3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A588FA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tcPr>
          <w:p w14:paraId="228B26A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4F567E41" w14:textId="77777777" w:rsidR="00DC4581" w:rsidRPr="00DC4581" w:rsidRDefault="00DC4581" w:rsidP="00CB73A8">
            <w:pPr>
              <w:adjustRightInd w:val="0"/>
              <w:rPr>
                <w:rFonts w:eastAsia="Times New Roman"/>
                <w:sz w:val="24"/>
                <w:szCs w:val="24"/>
                <w:lang w:eastAsia="ru-RU"/>
              </w:rPr>
            </w:pPr>
          </w:p>
        </w:tc>
      </w:tr>
      <w:tr w:rsidR="00DC4581" w:rsidRPr="00DC4581" w14:paraId="5B7799AA"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395295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C60718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AF14B3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tcPr>
          <w:p w14:paraId="75DEAB9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7A6A4F78" w14:textId="77777777" w:rsidR="00DC4581" w:rsidRPr="00DC4581" w:rsidRDefault="00DC4581" w:rsidP="00CB73A8">
            <w:pPr>
              <w:adjustRightInd w:val="0"/>
              <w:rPr>
                <w:rFonts w:eastAsia="Times New Roman"/>
                <w:sz w:val="24"/>
                <w:szCs w:val="24"/>
                <w:lang w:eastAsia="ru-RU"/>
              </w:rPr>
            </w:pPr>
          </w:p>
        </w:tc>
      </w:tr>
      <w:tr w:rsidR="00DC4581" w:rsidRPr="00DC4581" w14:paraId="5A55DB68"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64EFE5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F7FA1BF" w14:textId="77777777" w:rsidR="00DC4581" w:rsidRPr="00DC4581" w:rsidRDefault="00DC4581" w:rsidP="00CB73A8">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E6D164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09FD2978"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02C9B7D" w14:textId="77777777" w:rsidR="00DC4581" w:rsidRPr="00DC4581" w:rsidRDefault="00DC4581" w:rsidP="00CB73A8">
            <w:pPr>
              <w:adjustRightInd w:val="0"/>
              <w:rPr>
                <w:rFonts w:eastAsia="Times New Roman"/>
                <w:sz w:val="24"/>
                <w:szCs w:val="24"/>
                <w:lang w:eastAsia="ru-RU"/>
              </w:rPr>
            </w:pPr>
          </w:p>
        </w:tc>
      </w:tr>
      <w:tr w:rsidR="00DC4581" w:rsidRPr="00DC4581" w14:paraId="16DC6D4C"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2ACF0C2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tcPr>
          <w:p w14:paraId="6413340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tcPr>
          <w:p w14:paraId="4FBFB8E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tcPr>
          <w:p w14:paraId="0926216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bookmarkEnd w:id="15"/>
    </w:tbl>
    <w:p w14:paraId="2159C046" w14:textId="77777777" w:rsidR="00DC4581" w:rsidRPr="00DC4581" w:rsidRDefault="00DC4581" w:rsidP="00CB73A8">
      <w:pPr>
        <w:rPr>
          <w:rFonts w:eastAsia="Times New Roman"/>
          <w:sz w:val="26"/>
          <w:szCs w:val="26"/>
          <w:lang w:eastAsia="ru-RU"/>
        </w:rPr>
      </w:pPr>
    </w:p>
    <w:p w14:paraId="0B31F1BC" w14:textId="77777777" w:rsidR="00DC4581" w:rsidRPr="00DC4581" w:rsidRDefault="00DC4581" w:rsidP="00CB73A8">
      <w:pPr>
        <w:keepNext/>
        <w:keepLines/>
        <w:spacing w:before="40"/>
        <w:jc w:val="center"/>
        <w:rPr>
          <w:rFonts w:eastAsia="Times New Roman"/>
          <w:b/>
          <w:color w:val="FF0000"/>
          <w:sz w:val="28"/>
          <w:szCs w:val="24"/>
          <w:lang w:eastAsia="ru-RU"/>
        </w:rPr>
      </w:pPr>
      <w:r w:rsidRPr="00DC4581">
        <w:rPr>
          <w:rFonts w:eastAsia="Times New Roman"/>
          <w:b/>
          <w:sz w:val="28"/>
          <w:szCs w:val="24"/>
          <w:lang w:eastAsia="ru-RU"/>
        </w:rPr>
        <w:t>АКТ № 8</w:t>
      </w:r>
    </w:p>
    <w:p w14:paraId="16136489"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010487D5" w14:textId="77777777" w:rsidR="00DC4581" w:rsidRPr="00DC4581" w:rsidRDefault="00DC4581" w:rsidP="00CB73A8">
      <w:pPr>
        <w:autoSpaceDE w:val="0"/>
        <w:autoSpaceDN w:val="0"/>
        <w:adjustRightInd w:val="0"/>
        <w:ind w:firstLine="567"/>
        <w:jc w:val="both"/>
        <w:rPr>
          <w:rFonts w:eastAsia="Times New Roman"/>
          <w:b/>
          <w:bCs/>
          <w:sz w:val="26"/>
          <w:szCs w:val="26"/>
          <w:u w:val="single"/>
          <w:lang w:eastAsia="ru-RU"/>
        </w:rPr>
      </w:pPr>
    </w:p>
    <w:p w14:paraId="25DBA25D"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75F09529" w14:textId="2604CACE"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272D42"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Барабаш, ул. Гвардейская д. 8</w:t>
      </w:r>
    </w:p>
    <w:p w14:paraId="29974743"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25:20:110101:937</w:t>
      </w:r>
    </w:p>
    <w:p w14:paraId="2B958CD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2349C49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1966 г.</w:t>
      </w:r>
    </w:p>
    <w:p w14:paraId="60089C11" w14:textId="31577981"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w:t>
      </w:r>
      <w:r w:rsidR="00272D42" w:rsidRPr="00DC4581">
        <w:rPr>
          <w:rFonts w:eastAsia="Times New Roman"/>
          <w:sz w:val="26"/>
          <w:szCs w:val="26"/>
          <w:lang w:eastAsia="ru-RU"/>
        </w:rPr>
        <w:t>учёта: %</w:t>
      </w:r>
    </w:p>
    <w:p w14:paraId="45581AA2" w14:textId="5B3466A1"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w:t>
      </w:r>
      <w:r w:rsidR="00272D42" w:rsidRPr="00DC4581">
        <w:rPr>
          <w:rFonts w:eastAsia="Times New Roman"/>
          <w:sz w:val="26"/>
          <w:szCs w:val="26"/>
          <w:lang w:eastAsia="ru-RU"/>
        </w:rPr>
        <w:t xml:space="preserve">износа: </w:t>
      </w:r>
      <w:r w:rsidR="00272D42" w:rsidRPr="00DC4581">
        <w:rPr>
          <w:rFonts w:eastAsia="Times New Roman"/>
          <w:i/>
          <w:sz w:val="26"/>
          <w:szCs w:val="26"/>
          <w:u w:val="single"/>
          <w:lang w:eastAsia="ru-RU"/>
        </w:rPr>
        <w:t>35</w:t>
      </w:r>
      <w:r w:rsidRPr="00DC4581">
        <w:rPr>
          <w:rFonts w:eastAsia="Times New Roman"/>
          <w:i/>
          <w:sz w:val="26"/>
          <w:szCs w:val="26"/>
          <w:u w:val="single"/>
          <w:lang w:eastAsia="ru-RU"/>
        </w:rPr>
        <w:t>%</w:t>
      </w:r>
    </w:p>
    <w:p w14:paraId="6002864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5BE5377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038CBD0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9. Количество этажей: 4</w:t>
      </w:r>
    </w:p>
    <w:p w14:paraId="493B5F6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05C7A0F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56765C6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15C391E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0AC0B3B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59</w:t>
      </w:r>
    </w:p>
    <w:p w14:paraId="1DBA5B4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114D763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63BBC16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34F7DF4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18. Строительный объём: </w:t>
      </w:r>
      <w:r w:rsidRPr="00DC4581">
        <w:rPr>
          <w:rFonts w:eastAsia="Times New Roman"/>
          <w:i/>
          <w:iCs/>
          <w:sz w:val="26"/>
          <w:szCs w:val="26"/>
          <w:u w:val="single"/>
          <w:lang w:eastAsia="ru-RU"/>
        </w:rPr>
        <w:t>9921 м³</w:t>
      </w:r>
    </w:p>
    <w:p w14:paraId="243D12CA"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19. Площадь:</w:t>
      </w:r>
      <w:r w:rsidRPr="00DC4581">
        <w:rPr>
          <w:rFonts w:eastAsia="Times New Roman"/>
          <w:sz w:val="24"/>
          <w:szCs w:val="24"/>
          <w:lang w:eastAsia="ru-RU"/>
        </w:rPr>
        <w:t xml:space="preserve"> </w:t>
      </w:r>
      <w:r w:rsidRPr="00DC4581">
        <w:rPr>
          <w:rFonts w:eastAsia="Times New Roman"/>
          <w:i/>
          <w:iCs/>
          <w:sz w:val="26"/>
          <w:szCs w:val="26"/>
          <w:u w:val="single"/>
          <w:lang w:eastAsia="ru-RU"/>
        </w:rPr>
        <w:t>2474,70 м²</w:t>
      </w:r>
    </w:p>
    <w:p w14:paraId="5606961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лоджиями, шкафами, коридорами и лестничными клетками: </w:t>
      </w:r>
      <w:r w:rsidRPr="00DC4581">
        <w:rPr>
          <w:rFonts w:eastAsia="Times New Roman"/>
          <w:i/>
          <w:sz w:val="26"/>
          <w:szCs w:val="26"/>
          <w:u w:val="single"/>
          <w:lang w:eastAsia="ru-RU"/>
        </w:rPr>
        <w:t xml:space="preserve"> </w:t>
      </w:r>
    </w:p>
    <w:p w14:paraId="55B9C25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1473,8 м²</w:t>
      </w:r>
    </w:p>
    <w:p w14:paraId="52620582" w14:textId="54351B65"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в) нежилых помещений (общая площадь нежилых помещений, не входящих в состав общего имущества в многоквартирном доме</w:t>
      </w:r>
      <w:r w:rsidR="00272D42" w:rsidRPr="00DC4581">
        <w:rPr>
          <w:rFonts w:eastAsia="Times New Roman"/>
          <w:sz w:val="26"/>
          <w:szCs w:val="26"/>
          <w:lang w:eastAsia="ru-RU"/>
        </w:rPr>
        <w:t>):</w:t>
      </w:r>
      <w:r w:rsidR="00272D42" w:rsidRPr="00DC4581">
        <w:rPr>
          <w:rFonts w:eastAsia="Times New Roman"/>
          <w:sz w:val="26"/>
          <w:szCs w:val="26"/>
          <w:u w:val="single"/>
          <w:lang w:eastAsia="ru-RU"/>
        </w:rPr>
        <w:t xml:space="preserve"> </w:t>
      </w:r>
      <w:r w:rsidR="00272D42" w:rsidRPr="00DC4581">
        <w:rPr>
          <w:rFonts w:eastAsia="Times New Roman"/>
          <w:i/>
          <w:sz w:val="26"/>
          <w:szCs w:val="26"/>
          <w:u w:val="single"/>
          <w:lang w:eastAsia="ru-RU"/>
        </w:rPr>
        <w:t>м</w:t>
      </w:r>
      <w:r w:rsidRPr="00DC4581">
        <w:rPr>
          <w:rFonts w:eastAsia="Times New Roman"/>
          <w:i/>
          <w:sz w:val="26"/>
          <w:szCs w:val="26"/>
          <w:u w:val="single"/>
          <w:lang w:eastAsia="ru-RU"/>
        </w:rPr>
        <w:t>²</w:t>
      </w:r>
    </w:p>
    <w:p w14:paraId="157A2E03" w14:textId="77777777"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20. Количество лестниц:</w:t>
      </w:r>
      <w:r w:rsidRPr="00DC4581">
        <w:rPr>
          <w:rFonts w:eastAsia="Times New Roman"/>
          <w:i/>
          <w:sz w:val="26"/>
          <w:szCs w:val="26"/>
          <w:lang w:eastAsia="ru-RU"/>
        </w:rPr>
        <w:t xml:space="preserve"> 4</w:t>
      </w:r>
    </w:p>
    <w:p w14:paraId="0B43DE25" w14:textId="57A3A1BB"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21. </w:t>
      </w:r>
      <w:r w:rsidR="00272D42" w:rsidRPr="00DC4581">
        <w:rPr>
          <w:rFonts w:eastAsia="Times New Roman"/>
          <w:sz w:val="26"/>
          <w:szCs w:val="26"/>
          <w:lang w:eastAsia="ru-RU"/>
        </w:rPr>
        <w:t>Уборочная площадь лестниц (включая межквартирные лестничные</w:t>
      </w:r>
    </w:p>
    <w:p w14:paraId="45ADD5A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площадки): </w:t>
      </w:r>
      <w:r w:rsidRPr="00DC4581">
        <w:rPr>
          <w:rFonts w:eastAsia="Times New Roman"/>
          <w:i/>
          <w:sz w:val="26"/>
          <w:szCs w:val="26"/>
          <w:u w:val="single"/>
          <w:lang w:eastAsia="ru-RU"/>
        </w:rPr>
        <w:t>187,20 м²</w:t>
      </w:r>
    </w:p>
    <w:p w14:paraId="38E9776D"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22. Уборочная площадь общих коридоров 0 </w:t>
      </w:r>
      <w:r w:rsidRPr="00DC4581">
        <w:rPr>
          <w:rFonts w:eastAsia="Times New Roman"/>
          <w:i/>
          <w:iCs/>
          <w:sz w:val="26"/>
          <w:szCs w:val="26"/>
          <w:u w:val="single"/>
          <w:lang w:eastAsia="ru-RU"/>
        </w:rPr>
        <w:t>м²</w:t>
      </w:r>
    </w:p>
    <w:p w14:paraId="6F9766B0" w14:textId="77777777" w:rsidR="00DC4581" w:rsidRPr="00DC4581" w:rsidRDefault="00DC4581" w:rsidP="00CB73A8">
      <w:pPr>
        <w:autoSpaceDE w:val="0"/>
        <w:autoSpaceDN w:val="0"/>
        <w:adjustRightInd w:val="0"/>
        <w:ind w:firstLine="567"/>
        <w:jc w:val="both"/>
        <w:rPr>
          <w:rFonts w:eastAsia="Times New Roman"/>
          <w:i/>
          <w:iCs/>
          <w:sz w:val="26"/>
          <w:szCs w:val="26"/>
          <w:u w:val="single"/>
          <w:lang w:eastAsia="ru-RU"/>
        </w:rPr>
      </w:pPr>
      <w:r w:rsidRPr="00DC4581">
        <w:rPr>
          <w:rFonts w:eastAsia="Times New Roman"/>
          <w:sz w:val="26"/>
          <w:szCs w:val="26"/>
          <w:lang w:eastAsia="ru-RU"/>
        </w:rPr>
        <w:t xml:space="preserve">23. Уборочная площадь помещений общего пользования (включая технические этажи, чердаки, технические подвалы) 0 </w:t>
      </w:r>
      <w:r w:rsidRPr="00DC4581">
        <w:rPr>
          <w:rFonts w:eastAsia="Times New Roman"/>
          <w:i/>
          <w:iCs/>
          <w:sz w:val="26"/>
          <w:szCs w:val="26"/>
          <w:u w:val="single"/>
          <w:lang w:eastAsia="ru-RU"/>
        </w:rPr>
        <w:t>м²</w:t>
      </w:r>
    </w:p>
    <w:p w14:paraId="1E4B62D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м²</w:t>
      </w:r>
    </w:p>
    <w:p w14:paraId="4D1B2047" w14:textId="18ED3BC0" w:rsid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6019E9CC"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p w14:paraId="24B225A7" w14:textId="77777777" w:rsidR="00DC4581" w:rsidRPr="00C575C6" w:rsidRDefault="00DC4581" w:rsidP="00CB73A8">
      <w:pPr>
        <w:autoSpaceDE w:val="0"/>
        <w:autoSpaceDN w:val="0"/>
        <w:adjustRightInd w:val="0"/>
        <w:ind w:firstLine="567"/>
        <w:jc w:val="both"/>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615B33AF" w14:textId="77777777" w:rsidR="00DC4581" w:rsidRPr="00DC4581" w:rsidRDefault="00DC4581" w:rsidP="00CB73A8">
      <w:pPr>
        <w:autoSpaceDE w:val="0"/>
        <w:autoSpaceDN w:val="0"/>
        <w:adjustRightInd w:val="0"/>
        <w:ind w:firstLine="567"/>
        <w:jc w:val="both"/>
        <w:rPr>
          <w:rFonts w:eastAsia="Times New Roman"/>
          <w:i/>
          <w:sz w:val="26"/>
          <w:szCs w:val="26"/>
          <w:lang w:eastAsia="ru-RU"/>
        </w:rPr>
      </w:pPr>
    </w:p>
    <w:tbl>
      <w:tblPr>
        <w:tblW w:w="5000" w:type="pct"/>
        <w:jc w:val="center"/>
        <w:tblLook w:val="01E0" w:firstRow="1" w:lastRow="1" w:firstColumn="1" w:lastColumn="1" w:noHBand="0" w:noVBand="0"/>
      </w:tblPr>
      <w:tblGrid>
        <w:gridCol w:w="838"/>
        <w:gridCol w:w="849"/>
        <w:gridCol w:w="2581"/>
        <w:gridCol w:w="2893"/>
        <w:gridCol w:w="3148"/>
      </w:tblGrid>
      <w:tr w:rsidR="00DC4581" w:rsidRPr="00DC4581" w14:paraId="6B9455E3" w14:textId="77777777" w:rsidTr="00272D42">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02DAAD6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1A39E57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tcPr>
          <w:p w14:paraId="3A24B271" w14:textId="77777777" w:rsidR="00DC4581" w:rsidRPr="00DC4581" w:rsidRDefault="00DC4581" w:rsidP="00CB73A8">
            <w:pPr>
              <w:autoSpaceDE w:val="0"/>
              <w:autoSpaceDN w:val="0"/>
              <w:adjustRightInd w:val="0"/>
              <w:jc w:val="cente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tcPr>
          <w:p w14:paraId="2CDE69F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7B4CCE88" w14:textId="77777777" w:rsidTr="00272D42">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34AFDCE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59BA521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tcPr>
          <w:p w14:paraId="5BEB79A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tcPr>
          <w:p w14:paraId="73A77BF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r>
      <w:tr w:rsidR="00DC4581" w:rsidRPr="00DC4581" w14:paraId="5A89A959"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4C9C42F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tcPr>
          <w:p w14:paraId="21C319C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tcPr>
          <w:p w14:paraId="54C0219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tcPr>
          <w:p w14:paraId="69D63A5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6B893DB0"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6E32919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tcPr>
          <w:p w14:paraId="250790D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tcPr>
          <w:p w14:paraId="2E4D4DD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кирпич</w:t>
            </w:r>
          </w:p>
        </w:tc>
        <w:tc>
          <w:tcPr>
            <w:tcW w:w="1527" w:type="pct"/>
            <w:tcBorders>
              <w:top w:val="single" w:sz="4" w:space="0" w:color="auto"/>
              <w:left w:val="single" w:sz="4" w:space="0" w:color="auto"/>
              <w:bottom w:val="single" w:sz="4" w:space="0" w:color="auto"/>
              <w:right w:val="single" w:sz="4" w:space="0" w:color="auto"/>
            </w:tcBorders>
          </w:tcPr>
          <w:p w14:paraId="66AF3B7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78304E2F"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0B1073A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tcPr>
          <w:p w14:paraId="113100D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tcPr>
          <w:p w14:paraId="1FFB178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кирпич</w:t>
            </w:r>
          </w:p>
        </w:tc>
        <w:tc>
          <w:tcPr>
            <w:tcW w:w="1527" w:type="pct"/>
            <w:tcBorders>
              <w:top w:val="single" w:sz="4" w:space="0" w:color="auto"/>
              <w:left w:val="single" w:sz="4" w:space="0" w:color="auto"/>
              <w:bottom w:val="single" w:sz="4" w:space="0" w:color="auto"/>
              <w:right w:val="single" w:sz="4" w:space="0" w:color="auto"/>
            </w:tcBorders>
          </w:tcPr>
          <w:p w14:paraId="7EC21F1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85328E7"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7034592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tcPr>
          <w:p w14:paraId="234E408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0C0D8C61" w14:textId="77777777" w:rsidR="00DC4581" w:rsidRPr="00DC4581" w:rsidRDefault="00DC4581" w:rsidP="00CB73A8">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ECF0DD9" w14:textId="77777777" w:rsidR="00DC4581" w:rsidRPr="00DC4581" w:rsidRDefault="00DC4581" w:rsidP="00CB73A8">
            <w:pPr>
              <w:adjustRightInd w:val="0"/>
              <w:rPr>
                <w:rFonts w:eastAsia="Times New Roman"/>
                <w:sz w:val="24"/>
                <w:szCs w:val="24"/>
                <w:lang w:eastAsia="ru-RU"/>
              </w:rPr>
            </w:pPr>
          </w:p>
        </w:tc>
      </w:tr>
      <w:tr w:rsidR="00DC4581" w:rsidRPr="00DC4581" w14:paraId="1892FE7A"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955157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302621A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1E58A7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tcPr>
          <w:p w14:paraId="1DFEA532"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4D142317"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BA5AE66"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A394EF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397EA0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5F99EC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tcPr>
          <w:p w14:paraId="644E0845"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20A02B31"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5B2A1C1"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E20505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8B7699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F5B422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tcPr>
          <w:p w14:paraId="7B0528F4"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tcPr>
          <w:p w14:paraId="10011C98"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r>
      <w:tr w:rsidR="00DC4581" w:rsidRPr="00DC4581" w14:paraId="7C82FC27"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00F414E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tcPr>
          <w:p w14:paraId="2ED18BD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tcPr>
          <w:p w14:paraId="37EEDFB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скатная, шифер</w:t>
            </w:r>
          </w:p>
        </w:tc>
        <w:tc>
          <w:tcPr>
            <w:tcW w:w="1527" w:type="pct"/>
            <w:tcBorders>
              <w:top w:val="single" w:sz="4" w:space="0" w:color="auto"/>
              <w:left w:val="single" w:sz="4" w:space="0" w:color="auto"/>
              <w:bottom w:val="single" w:sz="4" w:space="0" w:color="auto"/>
              <w:right w:val="single" w:sz="4" w:space="0" w:color="auto"/>
            </w:tcBorders>
          </w:tcPr>
          <w:p w14:paraId="6208892A"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80856CD"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4810539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tcPr>
          <w:p w14:paraId="35637F3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tcPr>
          <w:p w14:paraId="4514B6D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46B6A5ED"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0199A3E"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22F6F14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tcPr>
          <w:p w14:paraId="769325D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061F2B95" w14:textId="77777777" w:rsidR="00DC4581" w:rsidRPr="00DC4581" w:rsidRDefault="00DC4581" w:rsidP="00CB73A8">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4D7A674" w14:textId="77777777" w:rsidR="00DC4581" w:rsidRPr="00DC4581" w:rsidRDefault="00DC4581" w:rsidP="00CB73A8">
            <w:pPr>
              <w:adjustRightInd w:val="0"/>
              <w:rPr>
                <w:rFonts w:eastAsia="Times New Roman"/>
                <w:sz w:val="24"/>
                <w:szCs w:val="24"/>
                <w:lang w:eastAsia="ru-RU"/>
              </w:rPr>
            </w:pPr>
          </w:p>
        </w:tc>
      </w:tr>
      <w:tr w:rsidR="00DC4581" w:rsidRPr="00DC4581" w14:paraId="066B535A"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13EF7C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27B4F439"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40A018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tcPr>
          <w:p w14:paraId="6EE880AF"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689DBD12"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3F7B4C80"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E69682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CCE874D"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A295F9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tcPr>
          <w:p w14:paraId="50456D7D"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12862663"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611BDBAC"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832AE9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B613D8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C837B4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0B1D34F4"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A852651" w14:textId="77777777" w:rsidR="00DC4581" w:rsidRPr="00DC4581" w:rsidRDefault="00DC4581" w:rsidP="00CB73A8">
            <w:pPr>
              <w:adjustRightInd w:val="0"/>
              <w:rPr>
                <w:rFonts w:eastAsia="Times New Roman"/>
                <w:sz w:val="24"/>
                <w:szCs w:val="24"/>
                <w:lang w:eastAsia="ru-RU"/>
              </w:rPr>
            </w:pPr>
          </w:p>
        </w:tc>
      </w:tr>
      <w:tr w:rsidR="00DC4581" w:rsidRPr="00DC4581" w14:paraId="1654DE14"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04C7453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tcPr>
          <w:p w14:paraId="6BB6AF0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5A66C41D"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37E7B81" w14:textId="77777777" w:rsidR="00DC4581" w:rsidRPr="00DC4581" w:rsidRDefault="00DC4581" w:rsidP="00CB73A8">
            <w:pPr>
              <w:adjustRightInd w:val="0"/>
              <w:rPr>
                <w:rFonts w:eastAsia="Times New Roman"/>
                <w:sz w:val="24"/>
                <w:szCs w:val="24"/>
                <w:lang w:eastAsia="ru-RU"/>
              </w:rPr>
            </w:pPr>
          </w:p>
        </w:tc>
      </w:tr>
      <w:tr w:rsidR="00DC4581" w:rsidRPr="00DC4581" w14:paraId="542AAF98"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0D8736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1AD094A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EE3C12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tcPr>
          <w:p w14:paraId="1274EF8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2B14B32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324A5FA7"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49F49C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DDE8F9D"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E3873F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tcPr>
          <w:p w14:paraId="26C4D2C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67D6B0D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7FE5EA31"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A444AB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8F2CEB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5F0BE2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2FBB0A06"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57C62C5" w14:textId="77777777" w:rsidR="00DC4581" w:rsidRPr="00DC4581" w:rsidRDefault="00DC4581" w:rsidP="00CB73A8">
            <w:pPr>
              <w:adjustRightInd w:val="0"/>
              <w:rPr>
                <w:rFonts w:eastAsia="Times New Roman"/>
                <w:sz w:val="24"/>
                <w:szCs w:val="24"/>
                <w:lang w:eastAsia="ru-RU"/>
              </w:rPr>
            </w:pPr>
          </w:p>
        </w:tc>
      </w:tr>
      <w:tr w:rsidR="00DC4581" w:rsidRPr="00DC4581" w14:paraId="2F517C7C"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325656B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tcPr>
          <w:p w14:paraId="35492FC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53BBA157"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0296696" w14:textId="77777777" w:rsidR="00DC4581" w:rsidRPr="00DC4581" w:rsidRDefault="00DC4581" w:rsidP="00CB73A8">
            <w:pPr>
              <w:adjustRightInd w:val="0"/>
              <w:rPr>
                <w:rFonts w:eastAsia="Times New Roman"/>
                <w:sz w:val="24"/>
                <w:szCs w:val="24"/>
                <w:lang w:eastAsia="ru-RU"/>
              </w:rPr>
            </w:pPr>
          </w:p>
        </w:tc>
      </w:tr>
      <w:tr w:rsidR="00DC4581" w:rsidRPr="00DC4581" w14:paraId="76641257"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4215B6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EBCDE7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EAEE60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tcPr>
          <w:p w14:paraId="76BB64F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0E1C7FEB" w14:textId="77777777" w:rsidR="00DC4581" w:rsidRPr="00DC4581" w:rsidRDefault="00DC4581" w:rsidP="00CB73A8">
            <w:pPr>
              <w:adjustRightInd w:val="0"/>
              <w:jc w:val="center"/>
              <w:rPr>
                <w:rFonts w:eastAsia="Times New Roman"/>
                <w:sz w:val="24"/>
                <w:szCs w:val="24"/>
                <w:lang w:eastAsia="ru-RU"/>
              </w:rPr>
            </w:pPr>
          </w:p>
        </w:tc>
      </w:tr>
      <w:tr w:rsidR="00DC4581" w:rsidRPr="00DC4581" w14:paraId="0E00BAB9"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82087B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30472D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CB694D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tcPr>
          <w:p w14:paraId="737819A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617CDB95" w14:textId="77777777" w:rsidR="00DC4581" w:rsidRPr="00DC4581" w:rsidRDefault="00DC4581" w:rsidP="00CB73A8">
            <w:pPr>
              <w:tabs>
                <w:tab w:val="left" w:pos="945"/>
              </w:tabs>
              <w:adjustRightInd w:val="0"/>
              <w:jc w:val="center"/>
              <w:rPr>
                <w:rFonts w:eastAsia="Times New Roman"/>
                <w:sz w:val="24"/>
                <w:szCs w:val="24"/>
                <w:lang w:eastAsia="ru-RU"/>
              </w:rPr>
            </w:pPr>
          </w:p>
        </w:tc>
      </w:tr>
      <w:tr w:rsidR="00DC4581" w:rsidRPr="00DC4581" w14:paraId="03D877D6"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D080BA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8B39AD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D49465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tcPr>
          <w:p w14:paraId="6F1D201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4B652F68" w14:textId="77777777" w:rsidR="00DC4581" w:rsidRPr="00DC4581" w:rsidRDefault="00DC4581" w:rsidP="00CB73A8">
            <w:pPr>
              <w:adjustRightInd w:val="0"/>
              <w:jc w:val="center"/>
              <w:rPr>
                <w:rFonts w:eastAsia="Times New Roman"/>
                <w:sz w:val="24"/>
                <w:szCs w:val="24"/>
                <w:lang w:eastAsia="ru-RU"/>
              </w:rPr>
            </w:pPr>
          </w:p>
        </w:tc>
      </w:tr>
      <w:tr w:rsidR="00DC4581" w:rsidRPr="00DC4581" w14:paraId="4B07E388"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279F20F"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B47EE7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193E38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tcPr>
          <w:p w14:paraId="318BC65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5A4603AD" w14:textId="77777777" w:rsidR="00DC4581" w:rsidRPr="00DC4581" w:rsidRDefault="00DC4581" w:rsidP="00CB73A8">
            <w:pPr>
              <w:adjustRightInd w:val="0"/>
              <w:rPr>
                <w:rFonts w:eastAsia="Times New Roman"/>
                <w:sz w:val="24"/>
                <w:szCs w:val="24"/>
                <w:lang w:eastAsia="ru-RU"/>
              </w:rPr>
            </w:pPr>
          </w:p>
        </w:tc>
      </w:tr>
      <w:tr w:rsidR="00DC4581" w:rsidRPr="00DC4581" w14:paraId="2D08EE22"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8B0B08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D70CF8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BD67FD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tcPr>
          <w:p w14:paraId="1EF3BA5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073F9377" w14:textId="77777777" w:rsidR="00DC4581" w:rsidRPr="00DC4581" w:rsidRDefault="00DC4581" w:rsidP="00CB73A8">
            <w:pPr>
              <w:adjustRightInd w:val="0"/>
              <w:rPr>
                <w:rFonts w:eastAsia="Times New Roman"/>
                <w:sz w:val="24"/>
                <w:szCs w:val="24"/>
                <w:lang w:eastAsia="ru-RU"/>
              </w:rPr>
            </w:pPr>
          </w:p>
        </w:tc>
      </w:tr>
      <w:tr w:rsidR="00DC4581" w:rsidRPr="00DC4581" w14:paraId="00D07D6C"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AA4672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015B349"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B8BBDE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tcPr>
          <w:p w14:paraId="3B0029B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104D4EB0" w14:textId="77777777" w:rsidR="00DC4581" w:rsidRPr="00DC4581" w:rsidRDefault="00DC4581" w:rsidP="00CB73A8">
            <w:pPr>
              <w:adjustRightInd w:val="0"/>
              <w:rPr>
                <w:rFonts w:eastAsia="Times New Roman"/>
                <w:sz w:val="24"/>
                <w:szCs w:val="24"/>
                <w:lang w:eastAsia="ru-RU"/>
              </w:rPr>
            </w:pPr>
          </w:p>
        </w:tc>
      </w:tr>
      <w:tr w:rsidR="00DC4581" w:rsidRPr="00DC4581" w14:paraId="2928ABBC"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96856A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2D103E9"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78FCC4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tcPr>
          <w:p w14:paraId="629C6FF8" w14:textId="77777777" w:rsidR="00DC4581" w:rsidRPr="00DC4581" w:rsidRDefault="00DC4581" w:rsidP="00CB73A8">
            <w:pPr>
              <w:adjustRightInd w:val="0"/>
              <w:ind w:firstLine="708"/>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26807581" w14:textId="77777777" w:rsidR="00DC4581" w:rsidRPr="00DC4581" w:rsidRDefault="00DC4581" w:rsidP="00CB73A8">
            <w:pPr>
              <w:adjustRightInd w:val="0"/>
              <w:rPr>
                <w:rFonts w:eastAsia="Times New Roman"/>
                <w:sz w:val="24"/>
                <w:szCs w:val="24"/>
                <w:lang w:eastAsia="ru-RU"/>
              </w:rPr>
            </w:pPr>
          </w:p>
        </w:tc>
      </w:tr>
      <w:tr w:rsidR="00DC4581" w:rsidRPr="00DC4581" w14:paraId="6B0FF266"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85104E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73678F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FCCAF5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tcPr>
          <w:p w14:paraId="6A70962B" w14:textId="77777777" w:rsidR="00DC4581" w:rsidRPr="00DC4581" w:rsidRDefault="00DC4581" w:rsidP="00CB73A8">
            <w:pPr>
              <w:adjustRightInd w:val="0"/>
              <w:jc w:val="center"/>
              <w:rPr>
                <w:rFonts w:eastAsia="Times New Roman"/>
                <w:color w:val="000000"/>
                <w:sz w:val="24"/>
                <w:szCs w:val="24"/>
                <w:lang w:eastAsia="ru-RU"/>
              </w:rPr>
            </w:pPr>
            <w:r w:rsidRPr="00DC4581">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tcPr>
          <w:p w14:paraId="7C3DD48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9AA73E3"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DD3107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52C78B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620784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76B3D7B1"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C66AA91" w14:textId="77777777" w:rsidR="00DC4581" w:rsidRPr="00DC4581" w:rsidRDefault="00DC4581" w:rsidP="00CB73A8">
            <w:pPr>
              <w:adjustRightInd w:val="0"/>
              <w:rPr>
                <w:rFonts w:eastAsia="Times New Roman"/>
                <w:sz w:val="24"/>
                <w:szCs w:val="24"/>
                <w:lang w:eastAsia="ru-RU"/>
              </w:rPr>
            </w:pPr>
          </w:p>
        </w:tc>
      </w:tr>
      <w:tr w:rsidR="00DC4581" w:rsidRPr="00DC4581" w14:paraId="0C8647E8"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5B2CA50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10.</w:t>
            </w:r>
          </w:p>
        </w:tc>
        <w:tc>
          <w:tcPr>
            <w:tcW w:w="1664" w:type="pct"/>
            <w:gridSpan w:val="2"/>
            <w:tcBorders>
              <w:top w:val="single" w:sz="4" w:space="0" w:color="auto"/>
              <w:left w:val="single" w:sz="4" w:space="0" w:color="auto"/>
              <w:bottom w:val="single" w:sz="4" w:space="0" w:color="auto"/>
              <w:right w:val="single" w:sz="4" w:space="0" w:color="auto"/>
            </w:tcBorders>
          </w:tcPr>
          <w:p w14:paraId="5AC2F38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0405458F"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94A2550" w14:textId="77777777" w:rsidR="00DC4581" w:rsidRPr="00DC4581" w:rsidRDefault="00DC4581" w:rsidP="00CB73A8">
            <w:pPr>
              <w:adjustRightInd w:val="0"/>
              <w:rPr>
                <w:rFonts w:eastAsia="Times New Roman"/>
                <w:sz w:val="24"/>
                <w:szCs w:val="24"/>
                <w:lang w:eastAsia="ru-RU"/>
              </w:rPr>
            </w:pPr>
          </w:p>
        </w:tc>
      </w:tr>
      <w:tr w:rsidR="00DC4581" w:rsidRPr="00DC4581" w14:paraId="6E5EBDF4"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6813A9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6B18C3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45E1B1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tcPr>
          <w:p w14:paraId="7942F34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tcPr>
          <w:p w14:paraId="187C29D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 требуется капитальный ремонт</w:t>
            </w:r>
          </w:p>
        </w:tc>
      </w:tr>
      <w:tr w:rsidR="00DC4581" w:rsidRPr="00DC4581" w14:paraId="5076F105"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3AA1C19"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004B8A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02BF89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tcPr>
          <w:p w14:paraId="31ED904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01C3D2B4" w14:textId="77777777" w:rsidR="00DC4581" w:rsidRPr="00DC4581" w:rsidRDefault="00DC4581" w:rsidP="00CB73A8">
            <w:pPr>
              <w:adjustRightInd w:val="0"/>
              <w:jc w:val="center"/>
              <w:rPr>
                <w:rFonts w:eastAsia="Times New Roman"/>
                <w:sz w:val="24"/>
                <w:szCs w:val="24"/>
                <w:lang w:eastAsia="ru-RU"/>
              </w:rPr>
            </w:pPr>
          </w:p>
        </w:tc>
      </w:tr>
      <w:tr w:rsidR="00DC4581" w:rsidRPr="00DC4581" w14:paraId="5283DE91"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E093E6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3AC1AB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C89869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tcPr>
          <w:p w14:paraId="02FC495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tcPr>
          <w:p w14:paraId="239627D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3E5BE552"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7FE41A3"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028BF5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6413E2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tcPr>
          <w:p w14:paraId="5FF9437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789D1C84" w14:textId="77777777" w:rsidR="00DC4581" w:rsidRPr="00DC4581" w:rsidRDefault="00DC4581" w:rsidP="00CB73A8">
            <w:pPr>
              <w:adjustRightInd w:val="0"/>
              <w:rPr>
                <w:rFonts w:eastAsia="Times New Roman"/>
                <w:sz w:val="24"/>
                <w:szCs w:val="24"/>
                <w:lang w:eastAsia="ru-RU"/>
              </w:rPr>
            </w:pPr>
          </w:p>
        </w:tc>
      </w:tr>
      <w:tr w:rsidR="00DC4581" w:rsidRPr="00DC4581" w14:paraId="4850047A"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6794DE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6ADC1C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2F0A21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tcPr>
          <w:p w14:paraId="4488787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tcPr>
          <w:p w14:paraId="428375E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130EDB12"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0C88E1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8FF028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A110BE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tcPr>
          <w:p w14:paraId="1B015C8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tcPr>
          <w:p w14:paraId="1E46895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4743B416"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BF6F19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B9E321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EF3DA0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tcPr>
          <w:p w14:paraId="7C00BB5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43203FFD" w14:textId="77777777" w:rsidR="00DC4581" w:rsidRPr="00DC4581" w:rsidRDefault="00DC4581" w:rsidP="00CB73A8">
            <w:pPr>
              <w:adjustRightInd w:val="0"/>
              <w:rPr>
                <w:rFonts w:eastAsia="Times New Roman"/>
                <w:sz w:val="24"/>
                <w:szCs w:val="24"/>
                <w:lang w:eastAsia="ru-RU"/>
              </w:rPr>
            </w:pPr>
          </w:p>
        </w:tc>
      </w:tr>
      <w:tr w:rsidR="00DC4581" w:rsidRPr="00DC4581" w14:paraId="4F17EC7D"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B608E6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243DA2A"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015417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tcPr>
          <w:p w14:paraId="5A7C712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730CDA19" w14:textId="77777777" w:rsidR="00DC4581" w:rsidRPr="00DC4581" w:rsidRDefault="00DC4581" w:rsidP="00CB73A8">
            <w:pPr>
              <w:adjustRightInd w:val="0"/>
              <w:rPr>
                <w:rFonts w:eastAsia="Times New Roman"/>
                <w:sz w:val="24"/>
                <w:szCs w:val="24"/>
                <w:lang w:eastAsia="ru-RU"/>
              </w:rPr>
            </w:pPr>
          </w:p>
        </w:tc>
      </w:tr>
      <w:tr w:rsidR="00DC4581" w:rsidRPr="00DC4581" w14:paraId="51A16B28"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3D8578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DA34B0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C8356F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tcPr>
          <w:p w14:paraId="55AB22F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2168EEE4" w14:textId="77777777" w:rsidR="00DC4581" w:rsidRPr="00DC4581" w:rsidRDefault="00DC4581" w:rsidP="00CB73A8">
            <w:pPr>
              <w:adjustRightInd w:val="0"/>
              <w:rPr>
                <w:rFonts w:eastAsia="Times New Roman"/>
                <w:sz w:val="24"/>
                <w:szCs w:val="24"/>
                <w:lang w:eastAsia="ru-RU"/>
              </w:rPr>
            </w:pPr>
          </w:p>
        </w:tc>
      </w:tr>
      <w:tr w:rsidR="00DC4581" w:rsidRPr="00DC4581" w14:paraId="515292F9"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898BE9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6D37CC4" w14:textId="77777777" w:rsidR="00DC4581" w:rsidRPr="00DC4581" w:rsidRDefault="00DC4581" w:rsidP="00CB73A8">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A665EF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14561BED"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679FFAE" w14:textId="77777777" w:rsidR="00DC4581" w:rsidRPr="00DC4581" w:rsidRDefault="00DC4581" w:rsidP="00CB73A8">
            <w:pPr>
              <w:adjustRightInd w:val="0"/>
              <w:rPr>
                <w:rFonts w:eastAsia="Times New Roman"/>
                <w:sz w:val="24"/>
                <w:szCs w:val="24"/>
                <w:lang w:eastAsia="ru-RU"/>
              </w:rPr>
            </w:pPr>
          </w:p>
        </w:tc>
      </w:tr>
      <w:tr w:rsidR="00DC4581" w:rsidRPr="00DC4581" w14:paraId="05FF0E65"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67DD2F5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tcPr>
          <w:p w14:paraId="2B6E61D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tcPr>
          <w:p w14:paraId="44AB6BC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tcPr>
          <w:p w14:paraId="7F51F3B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bl>
    <w:p w14:paraId="24D7EF9E" w14:textId="77777777" w:rsidR="00DC4581" w:rsidRPr="00DC4581" w:rsidRDefault="00DC4581" w:rsidP="00CB73A8">
      <w:pPr>
        <w:rPr>
          <w:rFonts w:eastAsia="Times New Roman"/>
          <w:sz w:val="26"/>
          <w:szCs w:val="26"/>
          <w:lang w:eastAsia="ru-RU"/>
        </w:rPr>
      </w:pPr>
    </w:p>
    <w:p w14:paraId="0B103959" w14:textId="77777777" w:rsidR="00DC4581" w:rsidRPr="00DC4581" w:rsidRDefault="00DC4581" w:rsidP="00CB73A8">
      <w:pPr>
        <w:keepNext/>
        <w:keepLines/>
        <w:spacing w:before="40"/>
        <w:jc w:val="center"/>
        <w:rPr>
          <w:rFonts w:eastAsia="Times New Roman"/>
          <w:b/>
          <w:color w:val="FF0000"/>
          <w:sz w:val="28"/>
          <w:szCs w:val="24"/>
          <w:lang w:eastAsia="ru-RU"/>
        </w:rPr>
      </w:pPr>
      <w:r w:rsidRPr="00DC4581">
        <w:rPr>
          <w:rFonts w:eastAsia="Times New Roman"/>
          <w:b/>
          <w:sz w:val="28"/>
          <w:szCs w:val="24"/>
          <w:lang w:eastAsia="ru-RU"/>
        </w:rPr>
        <w:t>АКТ № 9</w:t>
      </w:r>
    </w:p>
    <w:p w14:paraId="0874C09C"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020DD9C5" w14:textId="77777777" w:rsidR="00DC4581" w:rsidRPr="00DC4581" w:rsidRDefault="00DC4581" w:rsidP="00CB73A8">
      <w:pPr>
        <w:autoSpaceDE w:val="0"/>
        <w:autoSpaceDN w:val="0"/>
        <w:adjustRightInd w:val="0"/>
        <w:ind w:firstLine="567"/>
        <w:jc w:val="both"/>
        <w:rPr>
          <w:rFonts w:eastAsia="Times New Roman"/>
          <w:b/>
          <w:bCs/>
          <w:sz w:val="26"/>
          <w:szCs w:val="26"/>
          <w:u w:val="single"/>
          <w:lang w:eastAsia="ru-RU"/>
        </w:rPr>
      </w:pPr>
    </w:p>
    <w:p w14:paraId="68681DC6"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7D4B3282" w14:textId="256C1C0D"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272D42"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Барабаш, ул. Гвардейская д. 16</w:t>
      </w:r>
    </w:p>
    <w:p w14:paraId="48DDA68D"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25:20:110101:1020</w:t>
      </w:r>
    </w:p>
    <w:p w14:paraId="7A4B5CD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38359A5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1977 г.</w:t>
      </w:r>
    </w:p>
    <w:p w14:paraId="7B6EEDB8" w14:textId="2CBA5F3A"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w:t>
      </w:r>
      <w:r w:rsidR="00272D42" w:rsidRPr="00DC4581">
        <w:rPr>
          <w:rFonts w:eastAsia="Times New Roman"/>
          <w:sz w:val="26"/>
          <w:szCs w:val="26"/>
          <w:lang w:eastAsia="ru-RU"/>
        </w:rPr>
        <w:t>учёта: %</w:t>
      </w:r>
    </w:p>
    <w:p w14:paraId="69A29E2F" w14:textId="793DB80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w:t>
      </w:r>
      <w:r w:rsidR="00272D42" w:rsidRPr="00DC4581">
        <w:rPr>
          <w:rFonts w:eastAsia="Times New Roman"/>
          <w:sz w:val="26"/>
          <w:szCs w:val="26"/>
          <w:lang w:eastAsia="ru-RU"/>
        </w:rPr>
        <w:t xml:space="preserve">износа: </w:t>
      </w:r>
      <w:r w:rsidR="00272D42" w:rsidRPr="00DC4581">
        <w:rPr>
          <w:rFonts w:eastAsia="Times New Roman"/>
          <w:i/>
          <w:sz w:val="26"/>
          <w:szCs w:val="26"/>
          <w:u w:val="single"/>
          <w:lang w:eastAsia="ru-RU"/>
        </w:rPr>
        <w:t>25</w:t>
      </w:r>
      <w:r w:rsidRPr="00DC4581">
        <w:rPr>
          <w:rFonts w:eastAsia="Times New Roman"/>
          <w:i/>
          <w:sz w:val="26"/>
          <w:szCs w:val="26"/>
          <w:u w:val="single"/>
          <w:lang w:eastAsia="ru-RU"/>
        </w:rPr>
        <w:t>%</w:t>
      </w:r>
    </w:p>
    <w:p w14:paraId="1E9B521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47A9B84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550ED61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9. Количество этажей: 5</w:t>
      </w:r>
    </w:p>
    <w:p w14:paraId="353895A3"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56D1612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39893EA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613587E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5DAC613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60</w:t>
      </w:r>
    </w:p>
    <w:p w14:paraId="391A7E2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48678693"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46A2836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6397E3A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18. Строительный объём: </w:t>
      </w:r>
      <w:r w:rsidRPr="00DC4581">
        <w:rPr>
          <w:rFonts w:eastAsia="Times New Roman"/>
          <w:i/>
          <w:iCs/>
          <w:sz w:val="26"/>
          <w:szCs w:val="26"/>
          <w:u w:val="single"/>
          <w:lang w:eastAsia="ru-RU"/>
        </w:rPr>
        <w:t>11610 м³</w:t>
      </w:r>
    </w:p>
    <w:p w14:paraId="55046FD4"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19. Площадь:</w:t>
      </w:r>
      <w:r w:rsidRPr="00DC4581">
        <w:rPr>
          <w:rFonts w:eastAsia="Times New Roman"/>
          <w:sz w:val="24"/>
          <w:szCs w:val="24"/>
          <w:lang w:eastAsia="ru-RU"/>
        </w:rPr>
        <w:t xml:space="preserve"> </w:t>
      </w:r>
      <w:r w:rsidRPr="00DC4581">
        <w:rPr>
          <w:rFonts w:eastAsia="Times New Roman"/>
          <w:i/>
          <w:iCs/>
          <w:sz w:val="26"/>
          <w:szCs w:val="26"/>
          <w:u w:val="single"/>
          <w:lang w:eastAsia="ru-RU"/>
        </w:rPr>
        <w:t>2801 м²</w:t>
      </w:r>
    </w:p>
    <w:p w14:paraId="2642F7C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лоджиями, шкафами, коридорами и лестничными клетками: </w:t>
      </w:r>
      <w:r w:rsidRPr="00DC4581">
        <w:rPr>
          <w:rFonts w:eastAsia="Times New Roman"/>
          <w:i/>
          <w:sz w:val="26"/>
          <w:szCs w:val="26"/>
          <w:u w:val="single"/>
          <w:lang w:eastAsia="ru-RU"/>
        </w:rPr>
        <w:t xml:space="preserve"> </w:t>
      </w:r>
    </w:p>
    <w:p w14:paraId="72284603"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1710 м²</w:t>
      </w:r>
    </w:p>
    <w:p w14:paraId="0E12CE30" w14:textId="1CF07ECB"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в) нежилых помещений (общая площадь нежилых помещений, не входящих в состав общего имущества в многоквартирном доме</w:t>
      </w:r>
      <w:r w:rsidR="00272D42" w:rsidRPr="00DC4581">
        <w:rPr>
          <w:rFonts w:eastAsia="Times New Roman"/>
          <w:sz w:val="26"/>
          <w:szCs w:val="26"/>
          <w:lang w:eastAsia="ru-RU"/>
        </w:rPr>
        <w:t>):</w:t>
      </w:r>
      <w:r w:rsidR="00272D42" w:rsidRPr="00DC4581">
        <w:rPr>
          <w:rFonts w:eastAsia="Times New Roman"/>
          <w:sz w:val="26"/>
          <w:szCs w:val="26"/>
          <w:u w:val="single"/>
          <w:lang w:eastAsia="ru-RU"/>
        </w:rPr>
        <w:t xml:space="preserve"> </w:t>
      </w:r>
      <w:r w:rsidR="00272D42" w:rsidRPr="00DC4581">
        <w:rPr>
          <w:rFonts w:eastAsia="Times New Roman"/>
          <w:i/>
          <w:sz w:val="26"/>
          <w:szCs w:val="26"/>
          <w:u w:val="single"/>
          <w:lang w:eastAsia="ru-RU"/>
        </w:rPr>
        <w:t>м</w:t>
      </w:r>
      <w:r w:rsidRPr="00DC4581">
        <w:rPr>
          <w:rFonts w:eastAsia="Times New Roman"/>
          <w:i/>
          <w:sz w:val="26"/>
          <w:szCs w:val="26"/>
          <w:u w:val="single"/>
          <w:lang w:eastAsia="ru-RU"/>
        </w:rPr>
        <w:t>²</w:t>
      </w:r>
    </w:p>
    <w:p w14:paraId="027CCCE6" w14:textId="77777777"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20. Количество лестниц:</w:t>
      </w:r>
      <w:r w:rsidRPr="00DC4581">
        <w:rPr>
          <w:rFonts w:eastAsia="Times New Roman"/>
          <w:i/>
          <w:sz w:val="26"/>
          <w:szCs w:val="26"/>
          <w:lang w:eastAsia="ru-RU"/>
        </w:rPr>
        <w:t xml:space="preserve"> 5</w:t>
      </w:r>
    </w:p>
    <w:p w14:paraId="08CD55A5" w14:textId="266F502E"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21. </w:t>
      </w:r>
      <w:r w:rsidR="00272D42" w:rsidRPr="00DC4581">
        <w:rPr>
          <w:rFonts w:eastAsia="Times New Roman"/>
          <w:sz w:val="26"/>
          <w:szCs w:val="26"/>
          <w:lang w:eastAsia="ru-RU"/>
        </w:rPr>
        <w:t>Уборочная площадь лестниц (включая межквартирные лестничные</w:t>
      </w:r>
    </w:p>
    <w:p w14:paraId="485B565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площадки): </w:t>
      </w:r>
      <w:r w:rsidRPr="00DC4581">
        <w:rPr>
          <w:rFonts w:eastAsia="Times New Roman"/>
          <w:i/>
          <w:sz w:val="26"/>
          <w:szCs w:val="26"/>
          <w:u w:val="single"/>
          <w:lang w:eastAsia="ru-RU"/>
        </w:rPr>
        <w:t>244,20 м²</w:t>
      </w:r>
    </w:p>
    <w:p w14:paraId="730CF9D3"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22. Уборочная площадь общих коридоров 0 </w:t>
      </w:r>
      <w:r w:rsidRPr="00DC4581">
        <w:rPr>
          <w:rFonts w:eastAsia="Times New Roman"/>
          <w:i/>
          <w:iCs/>
          <w:sz w:val="26"/>
          <w:szCs w:val="26"/>
          <w:u w:val="single"/>
          <w:lang w:eastAsia="ru-RU"/>
        </w:rPr>
        <w:t>м²</w:t>
      </w:r>
    </w:p>
    <w:p w14:paraId="53D91294" w14:textId="77777777" w:rsidR="00DC4581" w:rsidRPr="00DC4581" w:rsidRDefault="00DC4581" w:rsidP="00CB73A8">
      <w:pPr>
        <w:autoSpaceDE w:val="0"/>
        <w:autoSpaceDN w:val="0"/>
        <w:adjustRightInd w:val="0"/>
        <w:ind w:firstLine="567"/>
        <w:jc w:val="both"/>
        <w:rPr>
          <w:rFonts w:eastAsia="Times New Roman"/>
          <w:i/>
          <w:iCs/>
          <w:sz w:val="26"/>
          <w:szCs w:val="26"/>
          <w:u w:val="single"/>
          <w:lang w:eastAsia="ru-RU"/>
        </w:rPr>
      </w:pPr>
      <w:r w:rsidRPr="00DC4581">
        <w:rPr>
          <w:rFonts w:eastAsia="Times New Roman"/>
          <w:sz w:val="26"/>
          <w:szCs w:val="26"/>
          <w:lang w:eastAsia="ru-RU"/>
        </w:rPr>
        <w:lastRenderedPageBreak/>
        <w:t xml:space="preserve">23. Уборочная площадь помещений общего пользования (включая технические этажи, чердаки, технические подвалы) 0 </w:t>
      </w:r>
      <w:r w:rsidRPr="00DC4581">
        <w:rPr>
          <w:rFonts w:eastAsia="Times New Roman"/>
          <w:i/>
          <w:iCs/>
          <w:sz w:val="26"/>
          <w:szCs w:val="26"/>
          <w:u w:val="single"/>
          <w:lang w:eastAsia="ru-RU"/>
        </w:rPr>
        <w:t>м²</w:t>
      </w:r>
    </w:p>
    <w:p w14:paraId="49AAAC9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м²</w:t>
      </w:r>
    </w:p>
    <w:p w14:paraId="33AB8A6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56EA3736" w14:textId="77777777" w:rsidR="00DC4581" w:rsidRPr="00C575C6" w:rsidRDefault="00DC4581" w:rsidP="00CB73A8">
      <w:pPr>
        <w:autoSpaceDE w:val="0"/>
        <w:autoSpaceDN w:val="0"/>
        <w:adjustRightInd w:val="0"/>
        <w:ind w:firstLine="567"/>
        <w:jc w:val="both"/>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7254F49F" w14:textId="77777777" w:rsidR="00DC4581" w:rsidRPr="00DC4581" w:rsidRDefault="00DC4581" w:rsidP="00CB73A8">
      <w:pPr>
        <w:autoSpaceDE w:val="0"/>
        <w:autoSpaceDN w:val="0"/>
        <w:adjustRightInd w:val="0"/>
        <w:ind w:firstLine="567"/>
        <w:jc w:val="both"/>
        <w:rPr>
          <w:rFonts w:eastAsia="Times New Roman"/>
          <w:i/>
          <w:sz w:val="26"/>
          <w:szCs w:val="26"/>
          <w:lang w:eastAsia="ru-RU"/>
        </w:rPr>
      </w:pPr>
    </w:p>
    <w:tbl>
      <w:tblPr>
        <w:tblW w:w="5000" w:type="pct"/>
        <w:jc w:val="center"/>
        <w:tblLook w:val="01E0" w:firstRow="1" w:lastRow="1" w:firstColumn="1" w:lastColumn="1" w:noHBand="0" w:noVBand="0"/>
      </w:tblPr>
      <w:tblGrid>
        <w:gridCol w:w="838"/>
        <w:gridCol w:w="849"/>
        <w:gridCol w:w="2581"/>
        <w:gridCol w:w="2893"/>
        <w:gridCol w:w="3148"/>
      </w:tblGrid>
      <w:tr w:rsidR="00DC4581" w:rsidRPr="00DC4581" w14:paraId="57035611" w14:textId="77777777" w:rsidTr="00272D42">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4039681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755AABE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tcPr>
          <w:p w14:paraId="328147DC" w14:textId="77777777" w:rsidR="00DC4581" w:rsidRPr="00DC4581" w:rsidRDefault="00DC4581" w:rsidP="00CB73A8">
            <w:pPr>
              <w:autoSpaceDE w:val="0"/>
              <w:autoSpaceDN w:val="0"/>
              <w:adjustRightInd w:val="0"/>
              <w:jc w:val="cente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tcPr>
          <w:p w14:paraId="24AE8A7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25C6A19A" w14:textId="77777777" w:rsidTr="00272D42">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3609ABA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2C0B31E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tcPr>
          <w:p w14:paraId="448778D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tcPr>
          <w:p w14:paraId="1C34845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r>
      <w:tr w:rsidR="00DC4581" w:rsidRPr="00DC4581" w14:paraId="06F54320"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5032652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tcPr>
          <w:p w14:paraId="385FDC6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tcPr>
          <w:p w14:paraId="5096C3E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tcPr>
          <w:p w14:paraId="42E5DA5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3321E92A"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0A1CD31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tcPr>
          <w:p w14:paraId="0EDB7A4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tcPr>
          <w:p w14:paraId="14EF4DA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кирпич</w:t>
            </w:r>
          </w:p>
        </w:tc>
        <w:tc>
          <w:tcPr>
            <w:tcW w:w="1527" w:type="pct"/>
            <w:tcBorders>
              <w:top w:val="single" w:sz="4" w:space="0" w:color="auto"/>
              <w:left w:val="single" w:sz="4" w:space="0" w:color="auto"/>
              <w:bottom w:val="single" w:sz="4" w:space="0" w:color="auto"/>
              <w:right w:val="single" w:sz="4" w:space="0" w:color="auto"/>
            </w:tcBorders>
          </w:tcPr>
          <w:p w14:paraId="3B8331F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33985C5B"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36FACED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tcPr>
          <w:p w14:paraId="4EDD0A9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tcPr>
          <w:p w14:paraId="10ECBE9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кирпич</w:t>
            </w:r>
          </w:p>
        </w:tc>
        <w:tc>
          <w:tcPr>
            <w:tcW w:w="1527" w:type="pct"/>
            <w:tcBorders>
              <w:top w:val="single" w:sz="4" w:space="0" w:color="auto"/>
              <w:left w:val="single" w:sz="4" w:space="0" w:color="auto"/>
              <w:bottom w:val="single" w:sz="4" w:space="0" w:color="auto"/>
              <w:right w:val="single" w:sz="4" w:space="0" w:color="auto"/>
            </w:tcBorders>
          </w:tcPr>
          <w:p w14:paraId="655972D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47C2CD6"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771BE14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tcPr>
          <w:p w14:paraId="039D5E6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473C069D" w14:textId="77777777" w:rsidR="00DC4581" w:rsidRPr="00DC4581" w:rsidRDefault="00DC4581" w:rsidP="00CB73A8">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4D68369" w14:textId="77777777" w:rsidR="00DC4581" w:rsidRPr="00DC4581" w:rsidRDefault="00DC4581" w:rsidP="00CB73A8">
            <w:pPr>
              <w:adjustRightInd w:val="0"/>
              <w:rPr>
                <w:rFonts w:eastAsia="Times New Roman"/>
                <w:sz w:val="24"/>
                <w:szCs w:val="24"/>
                <w:lang w:eastAsia="ru-RU"/>
              </w:rPr>
            </w:pPr>
          </w:p>
        </w:tc>
      </w:tr>
      <w:tr w:rsidR="00DC4581" w:rsidRPr="00DC4581" w14:paraId="4C8EFCC0"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AD0D179"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380116F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CDA5C3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tcPr>
          <w:p w14:paraId="000F9D92"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721C8E60"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006798D"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4832D6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7710E6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7432EC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tcPr>
          <w:p w14:paraId="5767926A"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3B68D6D5"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DB684DC"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371FDB3"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71E8FF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A85218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tcPr>
          <w:p w14:paraId="706470D0"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tcPr>
          <w:p w14:paraId="5848D8EB"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r>
      <w:tr w:rsidR="00DC4581" w:rsidRPr="00DC4581" w14:paraId="5DA57B6C"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5E13F5C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tcPr>
          <w:p w14:paraId="3EC9289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tcPr>
          <w:p w14:paraId="4627EDE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плоская рулонная</w:t>
            </w:r>
          </w:p>
        </w:tc>
        <w:tc>
          <w:tcPr>
            <w:tcW w:w="1527" w:type="pct"/>
            <w:tcBorders>
              <w:top w:val="single" w:sz="4" w:space="0" w:color="auto"/>
              <w:left w:val="single" w:sz="4" w:space="0" w:color="auto"/>
              <w:bottom w:val="single" w:sz="4" w:space="0" w:color="auto"/>
              <w:right w:val="single" w:sz="4" w:space="0" w:color="auto"/>
            </w:tcBorders>
          </w:tcPr>
          <w:p w14:paraId="04DE4263"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12DA9A1"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307CC59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tcPr>
          <w:p w14:paraId="3DB3EB4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tcPr>
          <w:p w14:paraId="3A568F1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25BD1079"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0EC4387"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2FD15DC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tcPr>
          <w:p w14:paraId="0E068DE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2C7EBA20" w14:textId="77777777" w:rsidR="00DC4581" w:rsidRPr="00DC4581" w:rsidRDefault="00DC4581" w:rsidP="00CB73A8">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4B723FC" w14:textId="77777777" w:rsidR="00DC4581" w:rsidRPr="00DC4581" w:rsidRDefault="00DC4581" w:rsidP="00CB73A8">
            <w:pPr>
              <w:adjustRightInd w:val="0"/>
              <w:rPr>
                <w:rFonts w:eastAsia="Times New Roman"/>
                <w:sz w:val="24"/>
                <w:szCs w:val="24"/>
                <w:lang w:eastAsia="ru-RU"/>
              </w:rPr>
            </w:pPr>
          </w:p>
        </w:tc>
      </w:tr>
      <w:tr w:rsidR="00DC4581" w:rsidRPr="00DC4581" w14:paraId="25A9D33D"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2E768B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52A9D43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83EBBE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tcPr>
          <w:p w14:paraId="79BBBE7F"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3287FAB5"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426209CA"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F198AB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1EAD01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83CEA5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tcPr>
          <w:p w14:paraId="53F65D4D"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2D662339"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4B55540E"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61E5A2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57681B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E5AE54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001ABD8C"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CE654F1" w14:textId="77777777" w:rsidR="00DC4581" w:rsidRPr="00DC4581" w:rsidRDefault="00DC4581" w:rsidP="00CB73A8">
            <w:pPr>
              <w:adjustRightInd w:val="0"/>
              <w:rPr>
                <w:rFonts w:eastAsia="Times New Roman"/>
                <w:sz w:val="24"/>
                <w:szCs w:val="24"/>
                <w:lang w:eastAsia="ru-RU"/>
              </w:rPr>
            </w:pPr>
          </w:p>
        </w:tc>
      </w:tr>
      <w:tr w:rsidR="00DC4581" w:rsidRPr="00DC4581" w14:paraId="2301D17F"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23866F4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tcPr>
          <w:p w14:paraId="776800F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6BF9B51B"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5A5C19F" w14:textId="77777777" w:rsidR="00DC4581" w:rsidRPr="00DC4581" w:rsidRDefault="00DC4581" w:rsidP="00CB73A8">
            <w:pPr>
              <w:adjustRightInd w:val="0"/>
              <w:rPr>
                <w:rFonts w:eastAsia="Times New Roman"/>
                <w:sz w:val="24"/>
                <w:szCs w:val="24"/>
                <w:lang w:eastAsia="ru-RU"/>
              </w:rPr>
            </w:pPr>
          </w:p>
        </w:tc>
      </w:tr>
      <w:tr w:rsidR="00DC4581" w:rsidRPr="00DC4581" w14:paraId="4113FF7F"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7CEBBB9"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71045FBA"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FD9534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tcPr>
          <w:p w14:paraId="5F5C125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6A39A8F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830C8F3"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73D76F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C09B4AD"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B652D9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tcPr>
          <w:p w14:paraId="63938E9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2ED122C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7335235B"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299C7C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091EB4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8FC798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18CF35B8"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04C891E" w14:textId="77777777" w:rsidR="00DC4581" w:rsidRPr="00DC4581" w:rsidRDefault="00DC4581" w:rsidP="00CB73A8">
            <w:pPr>
              <w:adjustRightInd w:val="0"/>
              <w:rPr>
                <w:rFonts w:eastAsia="Times New Roman"/>
                <w:sz w:val="24"/>
                <w:szCs w:val="24"/>
                <w:lang w:eastAsia="ru-RU"/>
              </w:rPr>
            </w:pPr>
          </w:p>
        </w:tc>
      </w:tr>
      <w:tr w:rsidR="00DC4581" w:rsidRPr="00DC4581" w14:paraId="7417333C"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589A43A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tcPr>
          <w:p w14:paraId="3121752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6B97D75E"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B2E2391" w14:textId="77777777" w:rsidR="00DC4581" w:rsidRPr="00DC4581" w:rsidRDefault="00DC4581" w:rsidP="00CB73A8">
            <w:pPr>
              <w:adjustRightInd w:val="0"/>
              <w:rPr>
                <w:rFonts w:eastAsia="Times New Roman"/>
                <w:sz w:val="24"/>
                <w:szCs w:val="24"/>
                <w:lang w:eastAsia="ru-RU"/>
              </w:rPr>
            </w:pPr>
          </w:p>
        </w:tc>
      </w:tr>
      <w:tr w:rsidR="00DC4581" w:rsidRPr="00DC4581" w14:paraId="220724D5"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915828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93D471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EDD133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tcPr>
          <w:p w14:paraId="523751B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2F45C0EE" w14:textId="77777777" w:rsidR="00DC4581" w:rsidRPr="00DC4581" w:rsidRDefault="00DC4581" w:rsidP="00CB73A8">
            <w:pPr>
              <w:adjustRightInd w:val="0"/>
              <w:jc w:val="center"/>
              <w:rPr>
                <w:rFonts w:eastAsia="Times New Roman"/>
                <w:sz w:val="24"/>
                <w:szCs w:val="24"/>
                <w:lang w:eastAsia="ru-RU"/>
              </w:rPr>
            </w:pPr>
          </w:p>
        </w:tc>
      </w:tr>
      <w:tr w:rsidR="00DC4581" w:rsidRPr="00DC4581" w14:paraId="4FFD02E4"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71CC5F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5E34C4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BF123F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tcPr>
          <w:p w14:paraId="5CFCB59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65CEF795" w14:textId="77777777" w:rsidR="00DC4581" w:rsidRPr="00DC4581" w:rsidRDefault="00DC4581" w:rsidP="00CB73A8">
            <w:pPr>
              <w:tabs>
                <w:tab w:val="left" w:pos="945"/>
              </w:tabs>
              <w:adjustRightInd w:val="0"/>
              <w:jc w:val="center"/>
              <w:rPr>
                <w:rFonts w:eastAsia="Times New Roman"/>
                <w:sz w:val="24"/>
                <w:szCs w:val="24"/>
                <w:lang w:eastAsia="ru-RU"/>
              </w:rPr>
            </w:pPr>
          </w:p>
        </w:tc>
      </w:tr>
      <w:tr w:rsidR="00DC4581" w:rsidRPr="00DC4581" w14:paraId="7BB2FDE7"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864D70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F99ADC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5ABEE9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tcPr>
          <w:p w14:paraId="7FED5ED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505C303A" w14:textId="77777777" w:rsidR="00DC4581" w:rsidRPr="00DC4581" w:rsidRDefault="00DC4581" w:rsidP="00CB73A8">
            <w:pPr>
              <w:adjustRightInd w:val="0"/>
              <w:jc w:val="center"/>
              <w:rPr>
                <w:rFonts w:eastAsia="Times New Roman"/>
                <w:sz w:val="24"/>
                <w:szCs w:val="24"/>
                <w:lang w:eastAsia="ru-RU"/>
              </w:rPr>
            </w:pPr>
          </w:p>
        </w:tc>
      </w:tr>
      <w:tr w:rsidR="00DC4581" w:rsidRPr="00DC4581" w14:paraId="7BB78DEA"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CC3892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4711E9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2AF720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tcPr>
          <w:p w14:paraId="2FB5607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5C426F60" w14:textId="77777777" w:rsidR="00DC4581" w:rsidRPr="00DC4581" w:rsidRDefault="00DC4581" w:rsidP="00CB73A8">
            <w:pPr>
              <w:adjustRightInd w:val="0"/>
              <w:rPr>
                <w:rFonts w:eastAsia="Times New Roman"/>
                <w:sz w:val="24"/>
                <w:szCs w:val="24"/>
                <w:lang w:eastAsia="ru-RU"/>
              </w:rPr>
            </w:pPr>
          </w:p>
        </w:tc>
      </w:tr>
      <w:tr w:rsidR="00DC4581" w:rsidRPr="00DC4581" w14:paraId="43743FEE"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BCC344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3FD915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1BD3D0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tcPr>
          <w:p w14:paraId="33DBE72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16407FD1" w14:textId="77777777" w:rsidR="00DC4581" w:rsidRPr="00DC4581" w:rsidRDefault="00DC4581" w:rsidP="00CB73A8">
            <w:pPr>
              <w:adjustRightInd w:val="0"/>
              <w:rPr>
                <w:rFonts w:eastAsia="Times New Roman"/>
                <w:sz w:val="24"/>
                <w:szCs w:val="24"/>
                <w:lang w:eastAsia="ru-RU"/>
              </w:rPr>
            </w:pPr>
          </w:p>
        </w:tc>
      </w:tr>
      <w:tr w:rsidR="00DC4581" w:rsidRPr="00DC4581" w14:paraId="08822EBD"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DC5607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8133269"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381DD4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tcPr>
          <w:p w14:paraId="7812E5C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0806D0BA" w14:textId="77777777" w:rsidR="00DC4581" w:rsidRPr="00DC4581" w:rsidRDefault="00DC4581" w:rsidP="00CB73A8">
            <w:pPr>
              <w:adjustRightInd w:val="0"/>
              <w:rPr>
                <w:rFonts w:eastAsia="Times New Roman"/>
                <w:sz w:val="24"/>
                <w:szCs w:val="24"/>
                <w:lang w:eastAsia="ru-RU"/>
              </w:rPr>
            </w:pPr>
          </w:p>
        </w:tc>
      </w:tr>
      <w:tr w:rsidR="00DC4581" w:rsidRPr="00DC4581" w14:paraId="02E34C85"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547C0D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CBE743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17E2A7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tcPr>
          <w:p w14:paraId="002FFD10" w14:textId="77777777" w:rsidR="00DC4581" w:rsidRPr="00DC4581" w:rsidRDefault="00DC4581" w:rsidP="00CB73A8">
            <w:pPr>
              <w:adjustRightInd w:val="0"/>
              <w:ind w:firstLine="708"/>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C0BFC85" w14:textId="77777777" w:rsidR="00DC4581" w:rsidRPr="00DC4581" w:rsidRDefault="00DC4581" w:rsidP="00CB73A8">
            <w:pPr>
              <w:adjustRightInd w:val="0"/>
              <w:rPr>
                <w:rFonts w:eastAsia="Times New Roman"/>
                <w:sz w:val="24"/>
                <w:szCs w:val="24"/>
                <w:lang w:eastAsia="ru-RU"/>
              </w:rPr>
            </w:pPr>
          </w:p>
        </w:tc>
      </w:tr>
      <w:tr w:rsidR="00DC4581" w:rsidRPr="00DC4581" w14:paraId="78208CAE"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4FB2FC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364DE9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FBCADB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tcPr>
          <w:p w14:paraId="2460EAF2" w14:textId="77777777" w:rsidR="00DC4581" w:rsidRPr="00DC4581" w:rsidRDefault="00DC4581" w:rsidP="00CB73A8">
            <w:pPr>
              <w:adjustRightInd w:val="0"/>
              <w:jc w:val="center"/>
              <w:rPr>
                <w:rFonts w:eastAsia="Times New Roman"/>
                <w:color w:val="000000"/>
                <w:sz w:val="24"/>
                <w:szCs w:val="24"/>
                <w:lang w:eastAsia="ru-RU"/>
              </w:rPr>
            </w:pPr>
            <w:r w:rsidRPr="00DC4581">
              <w:rPr>
                <w:rFonts w:eastAsia="Times New Roman"/>
                <w:color w:val="000000"/>
                <w:sz w:val="24"/>
                <w:szCs w:val="24"/>
                <w:lang w:eastAsia="ru-RU"/>
              </w:rPr>
              <w:t>приточная</w:t>
            </w:r>
          </w:p>
        </w:tc>
        <w:tc>
          <w:tcPr>
            <w:tcW w:w="1527" w:type="pct"/>
            <w:tcBorders>
              <w:top w:val="single" w:sz="4" w:space="0" w:color="auto"/>
              <w:left w:val="single" w:sz="4" w:space="0" w:color="auto"/>
              <w:bottom w:val="single" w:sz="4" w:space="0" w:color="auto"/>
              <w:right w:val="single" w:sz="4" w:space="0" w:color="auto"/>
            </w:tcBorders>
          </w:tcPr>
          <w:p w14:paraId="352218D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40809AF"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3C1EA79"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14CCFC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ACC5C3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1CF9752E"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9113416" w14:textId="77777777" w:rsidR="00DC4581" w:rsidRPr="00DC4581" w:rsidRDefault="00DC4581" w:rsidP="00CB73A8">
            <w:pPr>
              <w:adjustRightInd w:val="0"/>
              <w:rPr>
                <w:rFonts w:eastAsia="Times New Roman"/>
                <w:sz w:val="24"/>
                <w:szCs w:val="24"/>
                <w:lang w:eastAsia="ru-RU"/>
              </w:rPr>
            </w:pPr>
          </w:p>
        </w:tc>
      </w:tr>
      <w:tr w:rsidR="00DC4581" w:rsidRPr="00DC4581" w14:paraId="02FEF563"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1368425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10.</w:t>
            </w:r>
          </w:p>
        </w:tc>
        <w:tc>
          <w:tcPr>
            <w:tcW w:w="1664" w:type="pct"/>
            <w:gridSpan w:val="2"/>
            <w:tcBorders>
              <w:top w:val="single" w:sz="4" w:space="0" w:color="auto"/>
              <w:left w:val="single" w:sz="4" w:space="0" w:color="auto"/>
              <w:bottom w:val="single" w:sz="4" w:space="0" w:color="auto"/>
              <w:right w:val="single" w:sz="4" w:space="0" w:color="auto"/>
            </w:tcBorders>
          </w:tcPr>
          <w:p w14:paraId="21C4B25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11FA345C"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6B759DB" w14:textId="77777777" w:rsidR="00DC4581" w:rsidRPr="00DC4581" w:rsidRDefault="00DC4581" w:rsidP="00CB73A8">
            <w:pPr>
              <w:adjustRightInd w:val="0"/>
              <w:rPr>
                <w:rFonts w:eastAsia="Times New Roman"/>
                <w:sz w:val="24"/>
                <w:szCs w:val="24"/>
                <w:lang w:eastAsia="ru-RU"/>
              </w:rPr>
            </w:pPr>
          </w:p>
        </w:tc>
      </w:tr>
      <w:tr w:rsidR="00DC4581" w:rsidRPr="00DC4581" w14:paraId="4E6DABCC"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A188DB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B025D0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4B7F6C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tcPr>
          <w:p w14:paraId="30831D2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полипропилен</w:t>
            </w:r>
          </w:p>
        </w:tc>
        <w:tc>
          <w:tcPr>
            <w:tcW w:w="1527" w:type="pct"/>
            <w:tcBorders>
              <w:top w:val="single" w:sz="4" w:space="0" w:color="auto"/>
              <w:left w:val="single" w:sz="4" w:space="0" w:color="auto"/>
              <w:bottom w:val="single" w:sz="4" w:space="0" w:color="auto"/>
              <w:right w:val="single" w:sz="4" w:space="0" w:color="auto"/>
            </w:tcBorders>
          </w:tcPr>
          <w:p w14:paraId="3102AB2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0FED474"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06491C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D38F22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CAFB0B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tcPr>
          <w:p w14:paraId="5B1B4CC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15E12AA" w14:textId="77777777" w:rsidR="00DC4581" w:rsidRPr="00DC4581" w:rsidRDefault="00DC4581" w:rsidP="00CB73A8">
            <w:pPr>
              <w:adjustRightInd w:val="0"/>
              <w:jc w:val="center"/>
              <w:rPr>
                <w:rFonts w:eastAsia="Times New Roman"/>
                <w:sz w:val="24"/>
                <w:szCs w:val="24"/>
                <w:lang w:eastAsia="ru-RU"/>
              </w:rPr>
            </w:pPr>
          </w:p>
        </w:tc>
      </w:tr>
      <w:tr w:rsidR="00DC4581" w:rsidRPr="00DC4581" w14:paraId="0D5C6959"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B29580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C230857"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703DED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tcPr>
          <w:p w14:paraId="7A89249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Нижняя разводка, пластиковые трубы</w:t>
            </w:r>
          </w:p>
        </w:tc>
        <w:tc>
          <w:tcPr>
            <w:tcW w:w="1527" w:type="pct"/>
            <w:tcBorders>
              <w:top w:val="single" w:sz="4" w:space="0" w:color="auto"/>
              <w:left w:val="single" w:sz="4" w:space="0" w:color="auto"/>
              <w:bottom w:val="single" w:sz="4" w:space="0" w:color="auto"/>
              <w:right w:val="single" w:sz="4" w:space="0" w:color="auto"/>
            </w:tcBorders>
          </w:tcPr>
          <w:p w14:paraId="7A4D950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Нижняя разводка, пластиковые трубы</w:t>
            </w:r>
          </w:p>
        </w:tc>
      </w:tr>
      <w:tr w:rsidR="00DC4581" w:rsidRPr="00DC4581" w14:paraId="60F07D60"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D42296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E3B962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EFD584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tcPr>
          <w:p w14:paraId="48304F0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00553C21" w14:textId="77777777" w:rsidR="00DC4581" w:rsidRPr="00DC4581" w:rsidRDefault="00DC4581" w:rsidP="00CB73A8">
            <w:pPr>
              <w:adjustRightInd w:val="0"/>
              <w:rPr>
                <w:rFonts w:eastAsia="Times New Roman"/>
                <w:sz w:val="24"/>
                <w:szCs w:val="24"/>
                <w:lang w:eastAsia="ru-RU"/>
              </w:rPr>
            </w:pPr>
          </w:p>
        </w:tc>
      </w:tr>
      <w:tr w:rsidR="00DC4581" w:rsidRPr="00DC4581" w14:paraId="1F1D162A"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506BF5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EE7514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B27225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tcPr>
          <w:p w14:paraId="675D009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полипропилен</w:t>
            </w:r>
          </w:p>
        </w:tc>
        <w:tc>
          <w:tcPr>
            <w:tcW w:w="1527" w:type="pct"/>
            <w:tcBorders>
              <w:top w:val="single" w:sz="4" w:space="0" w:color="auto"/>
              <w:left w:val="single" w:sz="4" w:space="0" w:color="auto"/>
              <w:bottom w:val="single" w:sz="4" w:space="0" w:color="auto"/>
              <w:right w:val="single" w:sz="4" w:space="0" w:color="auto"/>
            </w:tcBorders>
          </w:tcPr>
          <w:p w14:paraId="75ECF91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7E5F830"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9E81A4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844170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733C16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tcPr>
          <w:p w14:paraId="678F7B2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tcPr>
          <w:p w14:paraId="0674BF9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5B23587"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C6F337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116108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685030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tcPr>
          <w:p w14:paraId="27D10FC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1A57645E" w14:textId="77777777" w:rsidR="00DC4581" w:rsidRPr="00DC4581" w:rsidRDefault="00DC4581" w:rsidP="00CB73A8">
            <w:pPr>
              <w:adjustRightInd w:val="0"/>
              <w:rPr>
                <w:rFonts w:eastAsia="Times New Roman"/>
                <w:sz w:val="24"/>
                <w:szCs w:val="24"/>
                <w:lang w:eastAsia="ru-RU"/>
              </w:rPr>
            </w:pPr>
          </w:p>
        </w:tc>
      </w:tr>
      <w:tr w:rsidR="00DC4581" w:rsidRPr="00DC4581" w14:paraId="55455E24"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0BC4B8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2AAE2A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0C4C06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tcPr>
          <w:p w14:paraId="57163D0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0B30414A" w14:textId="77777777" w:rsidR="00DC4581" w:rsidRPr="00DC4581" w:rsidRDefault="00DC4581" w:rsidP="00CB73A8">
            <w:pPr>
              <w:adjustRightInd w:val="0"/>
              <w:rPr>
                <w:rFonts w:eastAsia="Times New Roman"/>
                <w:sz w:val="24"/>
                <w:szCs w:val="24"/>
                <w:lang w:eastAsia="ru-RU"/>
              </w:rPr>
            </w:pPr>
          </w:p>
        </w:tc>
      </w:tr>
      <w:tr w:rsidR="00DC4581" w:rsidRPr="00DC4581" w14:paraId="31AEF720"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139760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470BF8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471977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tcPr>
          <w:p w14:paraId="34CC3A7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19ECEF8F" w14:textId="77777777" w:rsidR="00DC4581" w:rsidRPr="00DC4581" w:rsidRDefault="00DC4581" w:rsidP="00CB73A8">
            <w:pPr>
              <w:adjustRightInd w:val="0"/>
              <w:rPr>
                <w:rFonts w:eastAsia="Times New Roman"/>
                <w:sz w:val="24"/>
                <w:szCs w:val="24"/>
                <w:lang w:eastAsia="ru-RU"/>
              </w:rPr>
            </w:pPr>
          </w:p>
        </w:tc>
      </w:tr>
      <w:tr w:rsidR="00DC4581" w:rsidRPr="00DC4581" w14:paraId="577F98CF"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04B469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2E0D386" w14:textId="77777777" w:rsidR="00DC4581" w:rsidRPr="00DC4581" w:rsidRDefault="00DC4581" w:rsidP="00CB73A8">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61F710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7F3FFFF8"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54BC98A" w14:textId="77777777" w:rsidR="00DC4581" w:rsidRPr="00DC4581" w:rsidRDefault="00DC4581" w:rsidP="00CB73A8">
            <w:pPr>
              <w:adjustRightInd w:val="0"/>
              <w:rPr>
                <w:rFonts w:eastAsia="Times New Roman"/>
                <w:sz w:val="24"/>
                <w:szCs w:val="24"/>
                <w:lang w:eastAsia="ru-RU"/>
              </w:rPr>
            </w:pPr>
          </w:p>
        </w:tc>
      </w:tr>
      <w:tr w:rsidR="00DC4581" w:rsidRPr="00DC4581" w14:paraId="43539EBE"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551629B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tcPr>
          <w:p w14:paraId="4E4A6C1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tcPr>
          <w:p w14:paraId="1822048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tcPr>
          <w:p w14:paraId="6C13814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bl>
    <w:p w14:paraId="66ECF773" w14:textId="77777777" w:rsidR="00272D42" w:rsidRDefault="00272D42" w:rsidP="00CB73A8">
      <w:pPr>
        <w:keepNext/>
        <w:keepLines/>
        <w:spacing w:before="40"/>
        <w:jc w:val="center"/>
        <w:rPr>
          <w:rFonts w:eastAsia="Times New Roman"/>
          <w:b/>
          <w:sz w:val="28"/>
          <w:szCs w:val="24"/>
          <w:lang w:eastAsia="ru-RU"/>
        </w:rPr>
      </w:pPr>
    </w:p>
    <w:p w14:paraId="79FDB4F7" w14:textId="1763B394" w:rsidR="00DC4581" w:rsidRPr="00DC4581" w:rsidRDefault="00DC4581" w:rsidP="00CB73A8">
      <w:pPr>
        <w:keepNext/>
        <w:keepLines/>
        <w:spacing w:before="40"/>
        <w:jc w:val="center"/>
        <w:rPr>
          <w:rFonts w:eastAsia="Times New Roman"/>
          <w:b/>
          <w:color w:val="FF0000"/>
          <w:sz w:val="28"/>
          <w:szCs w:val="24"/>
          <w:lang w:eastAsia="ru-RU"/>
        </w:rPr>
      </w:pPr>
      <w:r w:rsidRPr="00DC4581">
        <w:rPr>
          <w:rFonts w:eastAsia="Times New Roman"/>
          <w:b/>
          <w:sz w:val="28"/>
          <w:szCs w:val="24"/>
          <w:lang w:eastAsia="ru-RU"/>
        </w:rPr>
        <w:t>АКТ № 10</w:t>
      </w:r>
    </w:p>
    <w:p w14:paraId="15144EAF"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471B593B" w14:textId="77777777" w:rsidR="00DC4581" w:rsidRPr="00DC4581" w:rsidRDefault="00DC4581" w:rsidP="00CB73A8">
      <w:pPr>
        <w:autoSpaceDE w:val="0"/>
        <w:autoSpaceDN w:val="0"/>
        <w:adjustRightInd w:val="0"/>
        <w:ind w:firstLine="567"/>
        <w:jc w:val="both"/>
        <w:rPr>
          <w:rFonts w:eastAsia="Times New Roman"/>
          <w:b/>
          <w:bCs/>
          <w:sz w:val="26"/>
          <w:szCs w:val="26"/>
          <w:u w:val="single"/>
          <w:lang w:eastAsia="ru-RU"/>
        </w:rPr>
      </w:pPr>
    </w:p>
    <w:p w14:paraId="7F3AF51C"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13DA3AB8" w14:textId="227A6C49"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272D42"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Барабаш, ул. Парковая д. 19</w:t>
      </w:r>
    </w:p>
    <w:p w14:paraId="360B6EF3"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25:20:110101:1376</w:t>
      </w:r>
    </w:p>
    <w:p w14:paraId="6FAC2C6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3B305A3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1978 г.</w:t>
      </w:r>
    </w:p>
    <w:p w14:paraId="4902A283" w14:textId="32957088"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w:t>
      </w:r>
      <w:r w:rsidR="00272D42" w:rsidRPr="00DC4581">
        <w:rPr>
          <w:rFonts w:eastAsia="Times New Roman"/>
          <w:sz w:val="26"/>
          <w:szCs w:val="26"/>
          <w:lang w:eastAsia="ru-RU"/>
        </w:rPr>
        <w:t>учёта: %</w:t>
      </w:r>
    </w:p>
    <w:p w14:paraId="052158F4" w14:textId="2F0EABEB"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w:t>
      </w:r>
      <w:r w:rsidR="00272D42" w:rsidRPr="00DC4581">
        <w:rPr>
          <w:rFonts w:eastAsia="Times New Roman"/>
          <w:sz w:val="26"/>
          <w:szCs w:val="26"/>
          <w:lang w:eastAsia="ru-RU"/>
        </w:rPr>
        <w:t xml:space="preserve">износа: </w:t>
      </w:r>
      <w:r w:rsidR="00272D42" w:rsidRPr="00DC4581">
        <w:rPr>
          <w:rFonts w:eastAsia="Times New Roman"/>
          <w:i/>
          <w:sz w:val="26"/>
          <w:szCs w:val="26"/>
          <w:u w:val="single"/>
          <w:lang w:eastAsia="ru-RU"/>
        </w:rPr>
        <w:t>20</w:t>
      </w:r>
      <w:r w:rsidRPr="00DC4581">
        <w:rPr>
          <w:rFonts w:eastAsia="Times New Roman"/>
          <w:i/>
          <w:sz w:val="26"/>
          <w:szCs w:val="26"/>
          <w:u w:val="single"/>
          <w:lang w:eastAsia="ru-RU"/>
        </w:rPr>
        <w:t>%</w:t>
      </w:r>
    </w:p>
    <w:p w14:paraId="6B5E488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1B12471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273E904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5</w:t>
      </w:r>
    </w:p>
    <w:p w14:paraId="2631D9D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617F1C7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6473073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2BE9E0D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46627F1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75</w:t>
      </w:r>
    </w:p>
    <w:p w14:paraId="4BB2E5B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2924163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6876242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1756185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18. Строительный объём: </w:t>
      </w:r>
      <w:r w:rsidRPr="00DC4581">
        <w:rPr>
          <w:rFonts w:eastAsia="Times New Roman"/>
          <w:i/>
          <w:iCs/>
          <w:sz w:val="26"/>
          <w:szCs w:val="26"/>
          <w:u w:val="single"/>
          <w:lang w:eastAsia="ru-RU"/>
        </w:rPr>
        <w:t>10125 м³</w:t>
      </w:r>
    </w:p>
    <w:p w14:paraId="5CF11E45"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19. Площадь:</w:t>
      </w:r>
      <w:r w:rsidRPr="00DC4581">
        <w:rPr>
          <w:rFonts w:eastAsia="Times New Roman"/>
          <w:sz w:val="24"/>
          <w:szCs w:val="24"/>
          <w:lang w:eastAsia="ru-RU"/>
        </w:rPr>
        <w:t xml:space="preserve"> </w:t>
      </w:r>
      <w:r w:rsidRPr="00DC4581">
        <w:rPr>
          <w:rFonts w:eastAsia="Times New Roman"/>
          <w:i/>
          <w:iCs/>
          <w:sz w:val="26"/>
          <w:szCs w:val="26"/>
          <w:u w:val="single"/>
          <w:lang w:eastAsia="ru-RU"/>
        </w:rPr>
        <w:t>2686 м²</w:t>
      </w:r>
    </w:p>
    <w:p w14:paraId="2923144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лоджиями, шкафами, коридорами и лестничными клетками: </w:t>
      </w:r>
      <w:r w:rsidRPr="00DC4581">
        <w:rPr>
          <w:rFonts w:eastAsia="Times New Roman"/>
          <w:i/>
          <w:sz w:val="26"/>
          <w:szCs w:val="26"/>
          <w:u w:val="single"/>
          <w:lang w:eastAsia="ru-RU"/>
        </w:rPr>
        <w:t xml:space="preserve"> </w:t>
      </w:r>
    </w:p>
    <w:p w14:paraId="41CDF87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1822 м²</w:t>
      </w:r>
    </w:p>
    <w:p w14:paraId="15C256DC" w14:textId="1930EF65"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в) нежилых помещений (общая площадь нежилых помещений, не входящих в состав общего имущества в многоквартирном доме</w:t>
      </w:r>
      <w:r w:rsidR="00272D42" w:rsidRPr="00DC4581">
        <w:rPr>
          <w:rFonts w:eastAsia="Times New Roman"/>
          <w:sz w:val="26"/>
          <w:szCs w:val="26"/>
          <w:lang w:eastAsia="ru-RU"/>
        </w:rPr>
        <w:t>):</w:t>
      </w:r>
      <w:r w:rsidR="00272D42" w:rsidRPr="00DC4581">
        <w:rPr>
          <w:rFonts w:eastAsia="Times New Roman"/>
          <w:sz w:val="26"/>
          <w:szCs w:val="26"/>
          <w:u w:val="single"/>
          <w:lang w:eastAsia="ru-RU"/>
        </w:rPr>
        <w:t xml:space="preserve"> </w:t>
      </w:r>
      <w:r w:rsidR="00272D42" w:rsidRPr="00DC4581">
        <w:rPr>
          <w:rFonts w:eastAsia="Times New Roman"/>
          <w:i/>
          <w:sz w:val="26"/>
          <w:szCs w:val="26"/>
          <w:u w:val="single"/>
          <w:lang w:eastAsia="ru-RU"/>
        </w:rPr>
        <w:t>м</w:t>
      </w:r>
      <w:r w:rsidRPr="00DC4581">
        <w:rPr>
          <w:rFonts w:eastAsia="Times New Roman"/>
          <w:i/>
          <w:sz w:val="26"/>
          <w:szCs w:val="26"/>
          <w:u w:val="single"/>
          <w:lang w:eastAsia="ru-RU"/>
        </w:rPr>
        <w:t>²</w:t>
      </w:r>
    </w:p>
    <w:p w14:paraId="5B8AF709" w14:textId="77777777"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lastRenderedPageBreak/>
        <w:t xml:space="preserve">         20. Количество лестниц:</w:t>
      </w:r>
      <w:r w:rsidRPr="00DC4581">
        <w:rPr>
          <w:rFonts w:eastAsia="Times New Roman"/>
          <w:i/>
          <w:sz w:val="26"/>
          <w:szCs w:val="26"/>
          <w:lang w:eastAsia="ru-RU"/>
        </w:rPr>
        <w:t xml:space="preserve"> 4</w:t>
      </w:r>
    </w:p>
    <w:p w14:paraId="7D33E830" w14:textId="0C693AAC"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21. </w:t>
      </w:r>
      <w:r w:rsidR="00272D42" w:rsidRPr="00DC4581">
        <w:rPr>
          <w:rFonts w:eastAsia="Times New Roman"/>
          <w:sz w:val="26"/>
          <w:szCs w:val="26"/>
          <w:lang w:eastAsia="ru-RU"/>
        </w:rPr>
        <w:t>Уборочная площадь лестниц (включая межквартирные лестничные</w:t>
      </w:r>
    </w:p>
    <w:p w14:paraId="4B5F640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площадки): </w:t>
      </w:r>
      <w:r w:rsidRPr="00DC4581">
        <w:rPr>
          <w:rFonts w:eastAsia="Times New Roman"/>
          <w:i/>
          <w:sz w:val="26"/>
          <w:szCs w:val="26"/>
          <w:u w:val="single"/>
          <w:lang w:eastAsia="ru-RU"/>
        </w:rPr>
        <w:t>482,50м²</w:t>
      </w:r>
    </w:p>
    <w:p w14:paraId="258E7F93"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22. Уборочная площадь общих коридоров 0 </w:t>
      </w:r>
      <w:r w:rsidRPr="00DC4581">
        <w:rPr>
          <w:rFonts w:eastAsia="Times New Roman"/>
          <w:i/>
          <w:iCs/>
          <w:sz w:val="26"/>
          <w:szCs w:val="26"/>
          <w:u w:val="single"/>
          <w:lang w:eastAsia="ru-RU"/>
        </w:rPr>
        <w:t>м²</w:t>
      </w:r>
    </w:p>
    <w:p w14:paraId="66C0E1FF" w14:textId="77777777" w:rsidR="00DC4581" w:rsidRPr="00DC4581" w:rsidRDefault="00DC4581" w:rsidP="00CB73A8">
      <w:pPr>
        <w:autoSpaceDE w:val="0"/>
        <w:autoSpaceDN w:val="0"/>
        <w:adjustRightInd w:val="0"/>
        <w:ind w:firstLine="567"/>
        <w:jc w:val="both"/>
        <w:rPr>
          <w:rFonts w:eastAsia="Times New Roman"/>
          <w:i/>
          <w:iCs/>
          <w:sz w:val="26"/>
          <w:szCs w:val="26"/>
          <w:u w:val="single"/>
          <w:lang w:eastAsia="ru-RU"/>
        </w:rPr>
      </w:pPr>
      <w:r w:rsidRPr="00DC4581">
        <w:rPr>
          <w:rFonts w:eastAsia="Times New Roman"/>
          <w:sz w:val="26"/>
          <w:szCs w:val="26"/>
          <w:lang w:eastAsia="ru-RU"/>
        </w:rPr>
        <w:t xml:space="preserve">23. Уборочная площадь помещений общего пользования (включая технические этажи, чердаки, технические подвалы) 0 </w:t>
      </w:r>
      <w:r w:rsidRPr="00DC4581">
        <w:rPr>
          <w:rFonts w:eastAsia="Times New Roman"/>
          <w:i/>
          <w:iCs/>
          <w:sz w:val="26"/>
          <w:szCs w:val="26"/>
          <w:u w:val="single"/>
          <w:lang w:eastAsia="ru-RU"/>
        </w:rPr>
        <w:t>м²</w:t>
      </w:r>
    </w:p>
    <w:p w14:paraId="10AAEB4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м²</w:t>
      </w:r>
    </w:p>
    <w:p w14:paraId="08119F86" w14:textId="57F77CB0" w:rsid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4C775463"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p w14:paraId="27219426" w14:textId="77777777" w:rsidR="00DC4581" w:rsidRPr="00C575C6" w:rsidRDefault="00DC4581" w:rsidP="00CB73A8">
      <w:pPr>
        <w:autoSpaceDE w:val="0"/>
        <w:autoSpaceDN w:val="0"/>
        <w:adjustRightInd w:val="0"/>
        <w:ind w:firstLine="567"/>
        <w:jc w:val="both"/>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4E3D3FAF" w14:textId="77777777" w:rsidR="00DC4581" w:rsidRPr="00DC4581" w:rsidRDefault="00DC4581" w:rsidP="00CB73A8">
      <w:pPr>
        <w:autoSpaceDE w:val="0"/>
        <w:autoSpaceDN w:val="0"/>
        <w:adjustRightInd w:val="0"/>
        <w:ind w:firstLine="567"/>
        <w:jc w:val="both"/>
        <w:rPr>
          <w:rFonts w:eastAsia="Times New Roman"/>
          <w:i/>
          <w:sz w:val="26"/>
          <w:szCs w:val="26"/>
          <w:lang w:eastAsia="ru-RU"/>
        </w:rPr>
      </w:pPr>
    </w:p>
    <w:tbl>
      <w:tblPr>
        <w:tblW w:w="5000" w:type="pct"/>
        <w:jc w:val="center"/>
        <w:tblLook w:val="01E0" w:firstRow="1" w:lastRow="1" w:firstColumn="1" w:lastColumn="1" w:noHBand="0" w:noVBand="0"/>
      </w:tblPr>
      <w:tblGrid>
        <w:gridCol w:w="838"/>
        <w:gridCol w:w="849"/>
        <w:gridCol w:w="2581"/>
        <w:gridCol w:w="2893"/>
        <w:gridCol w:w="3148"/>
      </w:tblGrid>
      <w:tr w:rsidR="00DC4581" w:rsidRPr="00DC4581" w14:paraId="1CAF118F" w14:textId="77777777" w:rsidTr="00272D42">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1EC0FA2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6C49CBB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tcPr>
          <w:p w14:paraId="6618F6A2" w14:textId="77777777" w:rsidR="00DC4581" w:rsidRPr="00DC4581" w:rsidRDefault="00DC4581" w:rsidP="00CB73A8">
            <w:pPr>
              <w:autoSpaceDE w:val="0"/>
              <w:autoSpaceDN w:val="0"/>
              <w:adjustRightInd w:val="0"/>
              <w:jc w:val="cente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tcPr>
          <w:p w14:paraId="66BA85E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4428BEA8" w14:textId="77777777" w:rsidTr="00272D42">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0341685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7F4D108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tcPr>
          <w:p w14:paraId="4A7FB7A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tcPr>
          <w:p w14:paraId="20B468E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r>
      <w:tr w:rsidR="00DC4581" w:rsidRPr="00DC4581" w14:paraId="11F903AF"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6A2705F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tcPr>
          <w:p w14:paraId="761D249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tcPr>
          <w:p w14:paraId="57113D0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tcPr>
          <w:p w14:paraId="4B5EE16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6C329DA"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190F01F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tcPr>
          <w:p w14:paraId="6FCABC0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tcPr>
          <w:p w14:paraId="4F9BBF2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tcPr>
          <w:p w14:paraId="2500B24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7F3469DD"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2829598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tcPr>
          <w:p w14:paraId="555D496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tcPr>
          <w:p w14:paraId="76D572FE"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tcPr>
          <w:p w14:paraId="75A9692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078E20E"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18CE3BF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tcPr>
          <w:p w14:paraId="3AE0711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4F5F55D2" w14:textId="77777777" w:rsidR="00DC4581" w:rsidRPr="00DC4581" w:rsidRDefault="00DC4581" w:rsidP="00CB73A8">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76C4AA9" w14:textId="77777777" w:rsidR="00DC4581" w:rsidRPr="00DC4581" w:rsidRDefault="00DC4581" w:rsidP="00CB73A8">
            <w:pPr>
              <w:adjustRightInd w:val="0"/>
              <w:rPr>
                <w:rFonts w:eastAsia="Times New Roman"/>
                <w:sz w:val="24"/>
                <w:szCs w:val="24"/>
                <w:lang w:eastAsia="ru-RU"/>
              </w:rPr>
            </w:pPr>
          </w:p>
        </w:tc>
      </w:tr>
      <w:tr w:rsidR="00DC4581" w:rsidRPr="00DC4581" w14:paraId="1451A80C"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884F07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0F0962E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6247D8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tcPr>
          <w:p w14:paraId="70EF972D"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328786F8"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6D78432"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BA8809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A591AF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76C128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tcPr>
          <w:p w14:paraId="480EAF1C"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7660B39D"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E4D01EE"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4F75D3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0C0B65D"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C20F96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tcPr>
          <w:p w14:paraId="780BF825"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tcPr>
          <w:p w14:paraId="7E3B9195"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r>
      <w:tr w:rsidR="00DC4581" w:rsidRPr="00DC4581" w14:paraId="0AC65F1A"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7B4FEA9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tcPr>
          <w:p w14:paraId="43E7889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tcPr>
          <w:p w14:paraId="247095E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скатная, шифер</w:t>
            </w:r>
          </w:p>
        </w:tc>
        <w:tc>
          <w:tcPr>
            <w:tcW w:w="1527" w:type="pct"/>
            <w:tcBorders>
              <w:top w:val="single" w:sz="4" w:space="0" w:color="auto"/>
              <w:left w:val="single" w:sz="4" w:space="0" w:color="auto"/>
              <w:bottom w:val="single" w:sz="4" w:space="0" w:color="auto"/>
              <w:right w:val="single" w:sz="4" w:space="0" w:color="auto"/>
            </w:tcBorders>
          </w:tcPr>
          <w:p w14:paraId="0E3462FE"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01D0DDF7"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773B1E1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tcPr>
          <w:p w14:paraId="31FE5AA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tcPr>
          <w:p w14:paraId="05E8B41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4B511CF6"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819EA0E"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44E002F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tcPr>
          <w:p w14:paraId="60DF1E2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6A943C71" w14:textId="77777777" w:rsidR="00DC4581" w:rsidRPr="00DC4581" w:rsidRDefault="00DC4581" w:rsidP="00CB73A8">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53DFB46F" w14:textId="77777777" w:rsidR="00DC4581" w:rsidRPr="00DC4581" w:rsidRDefault="00DC4581" w:rsidP="00CB73A8">
            <w:pPr>
              <w:adjustRightInd w:val="0"/>
              <w:rPr>
                <w:rFonts w:eastAsia="Times New Roman"/>
                <w:sz w:val="24"/>
                <w:szCs w:val="24"/>
                <w:lang w:eastAsia="ru-RU"/>
              </w:rPr>
            </w:pPr>
          </w:p>
        </w:tc>
      </w:tr>
      <w:tr w:rsidR="00DC4581" w:rsidRPr="00DC4581" w14:paraId="210120BD"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534EBD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7A49296A"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3C6C72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tcPr>
          <w:p w14:paraId="5BD443B1"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7935D389"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1D779420"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351B0C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FF78C0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6C391D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tcPr>
          <w:p w14:paraId="57BE4F13"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3AEC7CAC"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2876DA8A"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F7A479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119865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B443FB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744DA745"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2170710" w14:textId="77777777" w:rsidR="00DC4581" w:rsidRPr="00DC4581" w:rsidRDefault="00DC4581" w:rsidP="00CB73A8">
            <w:pPr>
              <w:adjustRightInd w:val="0"/>
              <w:rPr>
                <w:rFonts w:eastAsia="Times New Roman"/>
                <w:sz w:val="24"/>
                <w:szCs w:val="24"/>
                <w:lang w:eastAsia="ru-RU"/>
              </w:rPr>
            </w:pPr>
          </w:p>
        </w:tc>
      </w:tr>
      <w:tr w:rsidR="00DC4581" w:rsidRPr="00DC4581" w14:paraId="17A007AB"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72AA9EE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tcPr>
          <w:p w14:paraId="169FA5D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05A913ED"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426E2C23" w14:textId="77777777" w:rsidR="00DC4581" w:rsidRPr="00DC4581" w:rsidRDefault="00DC4581" w:rsidP="00CB73A8">
            <w:pPr>
              <w:adjustRightInd w:val="0"/>
              <w:rPr>
                <w:rFonts w:eastAsia="Times New Roman"/>
                <w:sz w:val="24"/>
                <w:szCs w:val="24"/>
                <w:lang w:eastAsia="ru-RU"/>
              </w:rPr>
            </w:pPr>
          </w:p>
        </w:tc>
      </w:tr>
      <w:tr w:rsidR="00DC4581" w:rsidRPr="00DC4581" w14:paraId="32499FC0"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152F38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1654612D"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E20AF9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tcPr>
          <w:p w14:paraId="06FC650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1BBCBA7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6EC7F674"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D8257A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C695F69"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17E0C6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tcPr>
          <w:p w14:paraId="2BAE62F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5C16B91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01BCCF3A"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846C27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D9E3E19"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AC0FEC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38FAECE3"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D5E9D14" w14:textId="77777777" w:rsidR="00DC4581" w:rsidRPr="00DC4581" w:rsidRDefault="00DC4581" w:rsidP="00CB73A8">
            <w:pPr>
              <w:adjustRightInd w:val="0"/>
              <w:rPr>
                <w:rFonts w:eastAsia="Times New Roman"/>
                <w:sz w:val="24"/>
                <w:szCs w:val="24"/>
                <w:lang w:eastAsia="ru-RU"/>
              </w:rPr>
            </w:pPr>
          </w:p>
        </w:tc>
      </w:tr>
      <w:tr w:rsidR="00DC4581" w:rsidRPr="00DC4581" w14:paraId="32663C03"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4366981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tcPr>
          <w:p w14:paraId="51E4C6A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50A4E208"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0803B0D" w14:textId="77777777" w:rsidR="00DC4581" w:rsidRPr="00DC4581" w:rsidRDefault="00DC4581" w:rsidP="00CB73A8">
            <w:pPr>
              <w:adjustRightInd w:val="0"/>
              <w:rPr>
                <w:rFonts w:eastAsia="Times New Roman"/>
                <w:sz w:val="24"/>
                <w:szCs w:val="24"/>
                <w:lang w:eastAsia="ru-RU"/>
              </w:rPr>
            </w:pPr>
          </w:p>
        </w:tc>
      </w:tr>
      <w:tr w:rsidR="00DC4581" w:rsidRPr="00DC4581" w14:paraId="3C805A3C"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719143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8291C4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C2EC6A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tcPr>
          <w:p w14:paraId="4986EB7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58046AC1" w14:textId="77777777" w:rsidR="00DC4581" w:rsidRPr="00DC4581" w:rsidRDefault="00DC4581" w:rsidP="00CB73A8">
            <w:pPr>
              <w:adjustRightInd w:val="0"/>
              <w:jc w:val="center"/>
              <w:rPr>
                <w:rFonts w:eastAsia="Times New Roman"/>
                <w:sz w:val="24"/>
                <w:szCs w:val="24"/>
                <w:lang w:eastAsia="ru-RU"/>
              </w:rPr>
            </w:pPr>
          </w:p>
        </w:tc>
      </w:tr>
      <w:tr w:rsidR="00DC4581" w:rsidRPr="00DC4581" w14:paraId="705B74C2"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3128DC2"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9D51CC7"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FBDB4D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tcPr>
          <w:p w14:paraId="4BCF7EE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72458710" w14:textId="77777777" w:rsidR="00DC4581" w:rsidRPr="00DC4581" w:rsidRDefault="00DC4581" w:rsidP="00CB73A8">
            <w:pPr>
              <w:tabs>
                <w:tab w:val="left" w:pos="945"/>
              </w:tabs>
              <w:adjustRightInd w:val="0"/>
              <w:jc w:val="center"/>
              <w:rPr>
                <w:rFonts w:eastAsia="Times New Roman"/>
                <w:sz w:val="24"/>
                <w:szCs w:val="24"/>
                <w:lang w:eastAsia="ru-RU"/>
              </w:rPr>
            </w:pPr>
          </w:p>
        </w:tc>
      </w:tr>
      <w:tr w:rsidR="00DC4581" w:rsidRPr="00DC4581" w14:paraId="224FADBB"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F9B31B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FCFCB7D"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1BE84A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tcPr>
          <w:p w14:paraId="64F3D97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79EA085C" w14:textId="77777777" w:rsidR="00DC4581" w:rsidRPr="00DC4581" w:rsidRDefault="00DC4581" w:rsidP="00CB73A8">
            <w:pPr>
              <w:adjustRightInd w:val="0"/>
              <w:jc w:val="center"/>
              <w:rPr>
                <w:rFonts w:eastAsia="Times New Roman"/>
                <w:sz w:val="24"/>
                <w:szCs w:val="24"/>
                <w:lang w:eastAsia="ru-RU"/>
              </w:rPr>
            </w:pPr>
          </w:p>
        </w:tc>
      </w:tr>
      <w:tr w:rsidR="00DC4581" w:rsidRPr="00DC4581" w14:paraId="563C9BBF"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5C89F9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C9F810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E26D31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tcPr>
          <w:p w14:paraId="627C435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5430265D" w14:textId="77777777" w:rsidR="00DC4581" w:rsidRPr="00DC4581" w:rsidRDefault="00DC4581" w:rsidP="00CB73A8">
            <w:pPr>
              <w:adjustRightInd w:val="0"/>
              <w:rPr>
                <w:rFonts w:eastAsia="Times New Roman"/>
                <w:sz w:val="24"/>
                <w:szCs w:val="24"/>
                <w:lang w:eastAsia="ru-RU"/>
              </w:rPr>
            </w:pPr>
          </w:p>
        </w:tc>
      </w:tr>
      <w:tr w:rsidR="00DC4581" w:rsidRPr="00DC4581" w14:paraId="0A851F5F"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E2FBFA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8D9797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A166CE2"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tcPr>
          <w:p w14:paraId="195BBD9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6F8633FB" w14:textId="77777777" w:rsidR="00DC4581" w:rsidRPr="00DC4581" w:rsidRDefault="00DC4581" w:rsidP="00CB73A8">
            <w:pPr>
              <w:adjustRightInd w:val="0"/>
              <w:rPr>
                <w:rFonts w:eastAsia="Times New Roman"/>
                <w:sz w:val="24"/>
                <w:szCs w:val="24"/>
                <w:lang w:eastAsia="ru-RU"/>
              </w:rPr>
            </w:pPr>
          </w:p>
        </w:tc>
      </w:tr>
      <w:tr w:rsidR="00DC4581" w:rsidRPr="00DC4581" w14:paraId="7564BB90"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011244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CAA7EE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3D44BF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tcPr>
          <w:p w14:paraId="12727AC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4CDDD5ED" w14:textId="77777777" w:rsidR="00DC4581" w:rsidRPr="00DC4581" w:rsidRDefault="00DC4581" w:rsidP="00CB73A8">
            <w:pPr>
              <w:adjustRightInd w:val="0"/>
              <w:rPr>
                <w:rFonts w:eastAsia="Times New Roman"/>
                <w:sz w:val="24"/>
                <w:szCs w:val="24"/>
                <w:lang w:eastAsia="ru-RU"/>
              </w:rPr>
            </w:pPr>
          </w:p>
        </w:tc>
      </w:tr>
      <w:tr w:rsidR="00DC4581" w:rsidRPr="00DC4581" w14:paraId="5477BE1A"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47C74A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5950A4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1B93D0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tcPr>
          <w:p w14:paraId="1A674EEC" w14:textId="77777777" w:rsidR="00DC4581" w:rsidRPr="00DC4581" w:rsidRDefault="00DC4581" w:rsidP="00CB73A8">
            <w:pPr>
              <w:adjustRightInd w:val="0"/>
              <w:ind w:firstLine="708"/>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084B869C" w14:textId="77777777" w:rsidR="00DC4581" w:rsidRPr="00DC4581" w:rsidRDefault="00DC4581" w:rsidP="00CB73A8">
            <w:pPr>
              <w:adjustRightInd w:val="0"/>
              <w:rPr>
                <w:rFonts w:eastAsia="Times New Roman"/>
                <w:sz w:val="24"/>
                <w:szCs w:val="24"/>
                <w:lang w:eastAsia="ru-RU"/>
              </w:rPr>
            </w:pPr>
          </w:p>
        </w:tc>
      </w:tr>
      <w:tr w:rsidR="00DC4581" w:rsidRPr="00DC4581" w14:paraId="68A1559D"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0C4C47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7B1B49D"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76ACB6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tcPr>
          <w:p w14:paraId="4709ABCC" w14:textId="77777777" w:rsidR="00DC4581" w:rsidRPr="00DC4581" w:rsidRDefault="00DC4581" w:rsidP="00CB73A8">
            <w:pPr>
              <w:adjustRightInd w:val="0"/>
              <w:jc w:val="center"/>
              <w:rPr>
                <w:rFonts w:eastAsia="Times New Roman"/>
                <w:color w:val="000000"/>
                <w:sz w:val="24"/>
                <w:szCs w:val="24"/>
                <w:lang w:eastAsia="ru-RU"/>
              </w:rPr>
            </w:pPr>
            <w:r w:rsidRPr="00DC4581">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tcPr>
          <w:p w14:paraId="59107D3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7F77F368"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05E5AA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EC9753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1A38F8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5AC73817"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7BFADB6" w14:textId="77777777" w:rsidR="00DC4581" w:rsidRPr="00DC4581" w:rsidRDefault="00DC4581" w:rsidP="00CB73A8">
            <w:pPr>
              <w:adjustRightInd w:val="0"/>
              <w:rPr>
                <w:rFonts w:eastAsia="Times New Roman"/>
                <w:sz w:val="24"/>
                <w:szCs w:val="24"/>
                <w:lang w:eastAsia="ru-RU"/>
              </w:rPr>
            </w:pPr>
          </w:p>
        </w:tc>
      </w:tr>
      <w:tr w:rsidR="00DC4581" w:rsidRPr="00DC4581" w14:paraId="783804BE" w14:textId="77777777" w:rsidTr="00272D42">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37C1EA3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10.</w:t>
            </w:r>
          </w:p>
        </w:tc>
        <w:tc>
          <w:tcPr>
            <w:tcW w:w="1664" w:type="pct"/>
            <w:gridSpan w:val="2"/>
            <w:tcBorders>
              <w:top w:val="single" w:sz="4" w:space="0" w:color="auto"/>
              <w:left w:val="single" w:sz="4" w:space="0" w:color="auto"/>
              <w:bottom w:val="single" w:sz="4" w:space="0" w:color="auto"/>
              <w:right w:val="single" w:sz="4" w:space="0" w:color="auto"/>
            </w:tcBorders>
          </w:tcPr>
          <w:p w14:paraId="25444A5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47E45161"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D12E06A" w14:textId="77777777" w:rsidR="00DC4581" w:rsidRPr="00DC4581" w:rsidRDefault="00DC4581" w:rsidP="00CB73A8">
            <w:pPr>
              <w:adjustRightInd w:val="0"/>
              <w:rPr>
                <w:rFonts w:eastAsia="Times New Roman"/>
                <w:sz w:val="24"/>
                <w:szCs w:val="24"/>
                <w:lang w:eastAsia="ru-RU"/>
              </w:rPr>
            </w:pPr>
          </w:p>
        </w:tc>
      </w:tr>
      <w:tr w:rsidR="00DC4581" w:rsidRPr="00DC4581" w14:paraId="3AAE6386"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81ADCBF"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993384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FE2815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tcPr>
          <w:p w14:paraId="2F88AB0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tcPr>
          <w:p w14:paraId="29158C2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 требуется капитальный ремонт</w:t>
            </w:r>
          </w:p>
        </w:tc>
      </w:tr>
      <w:tr w:rsidR="00DC4581" w:rsidRPr="00DC4581" w14:paraId="7E54EEDC"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F2CDDB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742FE7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027EEA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tcPr>
          <w:p w14:paraId="06FC0A1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0E1CB4E8" w14:textId="77777777" w:rsidR="00DC4581" w:rsidRPr="00DC4581" w:rsidRDefault="00DC4581" w:rsidP="00CB73A8">
            <w:pPr>
              <w:adjustRightInd w:val="0"/>
              <w:jc w:val="center"/>
              <w:rPr>
                <w:rFonts w:eastAsia="Times New Roman"/>
                <w:sz w:val="24"/>
                <w:szCs w:val="24"/>
                <w:lang w:eastAsia="ru-RU"/>
              </w:rPr>
            </w:pPr>
          </w:p>
        </w:tc>
      </w:tr>
      <w:tr w:rsidR="00DC4581" w:rsidRPr="00DC4581" w14:paraId="58C05D18"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B5C722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494CC6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B71D9F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tcPr>
          <w:p w14:paraId="79C3B71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tcPr>
          <w:p w14:paraId="6452D4F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0F7A9E6D"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6C0545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B7123D0"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E77CCF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tcPr>
          <w:p w14:paraId="14FED08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0E91EE96" w14:textId="77777777" w:rsidR="00DC4581" w:rsidRPr="00DC4581" w:rsidRDefault="00DC4581" w:rsidP="00CB73A8">
            <w:pPr>
              <w:adjustRightInd w:val="0"/>
              <w:rPr>
                <w:rFonts w:eastAsia="Times New Roman"/>
                <w:sz w:val="24"/>
                <w:szCs w:val="24"/>
                <w:lang w:eastAsia="ru-RU"/>
              </w:rPr>
            </w:pPr>
          </w:p>
        </w:tc>
      </w:tr>
      <w:tr w:rsidR="00DC4581" w:rsidRPr="00DC4581" w14:paraId="132B5051"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E1C7C5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5DAC6A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4505008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tcPr>
          <w:p w14:paraId="6BF192B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tcPr>
          <w:p w14:paraId="2D96F46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638E2FD3"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FB4E3A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98F632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CDB9A0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tcPr>
          <w:p w14:paraId="3FB09D4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tcPr>
          <w:p w14:paraId="758DFF7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5B832B3A"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60CDA97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CEAFEB7"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E3A8D1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tcPr>
          <w:p w14:paraId="5742B62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3553662A" w14:textId="77777777" w:rsidR="00DC4581" w:rsidRPr="00DC4581" w:rsidRDefault="00DC4581" w:rsidP="00CB73A8">
            <w:pPr>
              <w:adjustRightInd w:val="0"/>
              <w:rPr>
                <w:rFonts w:eastAsia="Times New Roman"/>
                <w:sz w:val="24"/>
                <w:szCs w:val="24"/>
                <w:lang w:eastAsia="ru-RU"/>
              </w:rPr>
            </w:pPr>
          </w:p>
        </w:tc>
      </w:tr>
      <w:tr w:rsidR="00DC4581" w:rsidRPr="00DC4581" w14:paraId="1FE7EF5D"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21E455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E56B1F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EF6DDC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tcPr>
          <w:p w14:paraId="2FA7BF7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51680DD8" w14:textId="77777777" w:rsidR="00DC4581" w:rsidRPr="00DC4581" w:rsidRDefault="00DC4581" w:rsidP="00CB73A8">
            <w:pPr>
              <w:adjustRightInd w:val="0"/>
              <w:rPr>
                <w:rFonts w:eastAsia="Times New Roman"/>
                <w:sz w:val="24"/>
                <w:szCs w:val="24"/>
                <w:lang w:eastAsia="ru-RU"/>
              </w:rPr>
            </w:pPr>
          </w:p>
        </w:tc>
      </w:tr>
      <w:tr w:rsidR="00DC4581" w:rsidRPr="00DC4581" w14:paraId="12EBBD3F"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FD678B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1E295B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C9784D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tcPr>
          <w:p w14:paraId="0BD1399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749BAA93" w14:textId="77777777" w:rsidR="00DC4581" w:rsidRPr="00DC4581" w:rsidRDefault="00DC4581" w:rsidP="00CB73A8">
            <w:pPr>
              <w:adjustRightInd w:val="0"/>
              <w:rPr>
                <w:rFonts w:eastAsia="Times New Roman"/>
                <w:sz w:val="24"/>
                <w:szCs w:val="24"/>
                <w:lang w:eastAsia="ru-RU"/>
              </w:rPr>
            </w:pPr>
          </w:p>
        </w:tc>
      </w:tr>
      <w:tr w:rsidR="00DC4581" w:rsidRPr="00DC4581" w14:paraId="1D33F51E" w14:textId="77777777" w:rsidTr="00272D42">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8C7C67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315C65B" w14:textId="77777777" w:rsidR="00DC4581" w:rsidRPr="00DC4581" w:rsidRDefault="00DC4581" w:rsidP="00CB73A8">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567661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3AC4D381"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2BF2D075" w14:textId="77777777" w:rsidR="00DC4581" w:rsidRPr="00DC4581" w:rsidRDefault="00DC4581" w:rsidP="00CB73A8">
            <w:pPr>
              <w:adjustRightInd w:val="0"/>
              <w:rPr>
                <w:rFonts w:eastAsia="Times New Roman"/>
                <w:sz w:val="24"/>
                <w:szCs w:val="24"/>
                <w:lang w:eastAsia="ru-RU"/>
              </w:rPr>
            </w:pPr>
          </w:p>
        </w:tc>
      </w:tr>
      <w:tr w:rsidR="00DC4581" w:rsidRPr="00DC4581" w14:paraId="6F906FCA" w14:textId="77777777" w:rsidTr="00272D42">
        <w:trPr>
          <w:cantSplit/>
          <w:jc w:val="center"/>
        </w:trPr>
        <w:tc>
          <w:tcPr>
            <w:tcW w:w="406" w:type="pct"/>
            <w:tcBorders>
              <w:top w:val="single" w:sz="4" w:space="0" w:color="auto"/>
              <w:left w:val="single" w:sz="4" w:space="0" w:color="auto"/>
              <w:bottom w:val="single" w:sz="4" w:space="0" w:color="auto"/>
              <w:right w:val="single" w:sz="4" w:space="0" w:color="auto"/>
            </w:tcBorders>
          </w:tcPr>
          <w:p w14:paraId="6D4F46D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tcPr>
          <w:p w14:paraId="155E19E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tcPr>
          <w:p w14:paraId="56154EF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tcPr>
          <w:p w14:paraId="0A8370F0"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bl>
    <w:p w14:paraId="131D98F6" w14:textId="77777777" w:rsidR="00DC4581" w:rsidRPr="00DC4581" w:rsidRDefault="00DC4581" w:rsidP="00CB73A8">
      <w:pPr>
        <w:autoSpaceDE w:val="0"/>
        <w:autoSpaceDN w:val="0"/>
        <w:adjustRightInd w:val="0"/>
        <w:ind w:firstLine="567"/>
        <w:rPr>
          <w:rFonts w:eastAsia="Times New Roman"/>
          <w:b/>
          <w:sz w:val="26"/>
          <w:szCs w:val="26"/>
          <w:lang w:eastAsia="ru-RU"/>
        </w:rPr>
      </w:pPr>
      <w:r w:rsidRPr="00DC4581">
        <w:rPr>
          <w:rFonts w:eastAsia="Times New Roman"/>
          <w:b/>
          <w:sz w:val="26"/>
          <w:szCs w:val="26"/>
          <w:lang w:eastAsia="ru-RU"/>
        </w:rPr>
        <w:t xml:space="preserve"> </w:t>
      </w:r>
    </w:p>
    <w:p w14:paraId="7181E384" w14:textId="77777777" w:rsidR="00DC4581" w:rsidRPr="00DC4581" w:rsidRDefault="00DC4581" w:rsidP="00CB73A8">
      <w:pPr>
        <w:keepNext/>
        <w:keepLines/>
        <w:spacing w:before="40"/>
        <w:jc w:val="center"/>
        <w:rPr>
          <w:rFonts w:eastAsia="Times New Roman"/>
          <w:b/>
          <w:color w:val="FF0000"/>
          <w:sz w:val="28"/>
          <w:szCs w:val="24"/>
          <w:lang w:eastAsia="ru-RU"/>
        </w:rPr>
      </w:pPr>
      <w:r w:rsidRPr="00DC4581">
        <w:rPr>
          <w:rFonts w:eastAsia="Times New Roman"/>
          <w:b/>
          <w:sz w:val="28"/>
          <w:szCs w:val="24"/>
          <w:lang w:eastAsia="ru-RU"/>
        </w:rPr>
        <w:t>АКТ № 11</w:t>
      </w:r>
    </w:p>
    <w:p w14:paraId="1F022A1A"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3115F7B2" w14:textId="77777777" w:rsidR="00DC4581" w:rsidRPr="00DC4581" w:rsidRDefault="00DC4581" w:rsidP="00CB73A8">
      <w:pPr>
        <w:autoSpaceDE w:val="0"/>
        <w:autoSpaceDN w:val="0"/>
        <w:adjustRightInd w:val="0"/>
        <w:ind w:firstLine="567"/>
        <w:jc w:val="both"/>
        <w:rPr>
          <w:rFonts w:eastAsia="Times New Roman"/>
          <w:b/>
          <w:bCs/>
          <w:sz w:val="26"/>
          <w:szCs w:val="26"/>
          <w:u w:val="single"/>
          <w:lang w:eastAsia="ru-RU"/>
        </w:rPr>
      </w:pPr>
    </w:p>
    <w:p w14:paraId="32CC2FBF"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5E50822F" w14:textId="02DB32BC"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5E234F"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Барабаш, ул. Рыбозавод д. 10</w:t>
      </w:r>
    </w:p>
    <w:p w14:paraId="519F3012"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25:20:110101:1389</w:t>
      </w:r>
    </w:p>
    <w:p w14:paraId="63040B1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2D294D9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1987 г.</w:t>
      </w:r>
    </w:p>
    <w:p w14:paraId="2491649B" w14:textId="4BA1AC54"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w:t>
      </w:r>
      <w:r w:rsidR="005E234F" w:rsidRPr="00DC4581">
        <w:rPr>
          <w:rFonts w:eastAsia="Times New Roman"/>
          <w:sz w:val="26"/>
          <w:szCs w:val="26"/>
          <w:lang w:eastAsia="ru-RU"/>
        </w:rPr>
        <w:t>учёта: %</w:t>
      </w:r>
    </w:p>
    <w:p w14:paraId="78CD593C" w14:textId="7F2D2BE5"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w:t>
      </w:r>
      <w:r w:rsidR="005E234F" w:rsidRPr="00DC4581">
        <w:rPr>
          <w:rFonts w:eastAsia="Times New Roman"/>
          <w:sz w:val="26"/>
          <w:szCs w:val="26"/>
          <w:lang w:eastAsia="ru-RU"/>
        </w:rPr>
        <w:t xml:space="preserve">износа: </w:t>
      </w:r>
      <w:r w:rsidR="005E234F" w:rsidRPr="00DC4581">
        <w:rPr>
          <w:rFonts w:eastAsia="Times New Roman"/>
          <w:i/>
          <w:sz w:val="26"/>
          <w:szCs w:val="26"/>
          <w:u w:val="single"/>
          <w:lang w:eastAsia="ru-RU"/>
        </w:rPr>
        <w:t>%</w:t>
      </w:r>
    </w:p>
    <w:p w14:paraId="78E5453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0E9D108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3A907BF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9. Количество этажей: 3</w:t>
      </w:r>
    </w:p>
    <w:p w14:paraId="53EF7F0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25E9FFE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1D0ADCC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44C5211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5993B59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27</w:t>
      </w:r>
    </w:p>
    <w:p w14:paraId="12AB39B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4DD176E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77CC0EF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6A67857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18. Строительный объём: </w:t>
      </w:r>
      <w:r w:rsidRPr="00DC4581">
        <w:rPr>
          <w:rFonts w:eastAsia="Times New Roman"/>
          <w:i/>
          <w:iCs/>
          <w:sz w:val="26"/>
          <w:szCs w:val="26"/>
          <w:u w:val="single"/>
          <w:lang w:eastAsia="ru-RU"/>
        </w:rPr>
        <w:t>5409 м³</w:t>
      </w:r>
    </w:p>
    <w:p w14:paraId="20779E11"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19. Площадь:</w:t>
      </w:r>
      <w:r w:rsidRPr="00DC4581">
        <w:rPr>
          <w:rFonts w:eastAsia="Times New Roman"/>
          <w:sz w:val="24"/>
          <w:szCs w:val="24"/>
          <w:lang w:eastAsia="ru-RU"/>
        </w:rPr>
        <w:t xml:space="preserve"> </w:t>
      </w:r>
      <w:r w:rsidRPr="00DC4581">
        <w:rPr>
          <w:rFonts w:eastAsia="Times New Roman"/>
          <w:i/>
          <w:iCs/>
          <w:sz w:val="26"/>
          <w:szCs w:val="26"/>
          <w:u w:val="single"/>
          <w:lang w:eastAsia="ru-RU"/>
        </w:rPr>
        <w:t>1541 м²</w:t>
      </w:r>
    </w:p>
    <w:p w14:paraId="27F7AD5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lastRenderedPageBreak/>
        <w:t xml:space="preserve">а) многоквартирного дома с лоджиями, шкафами, коридорами и лестничными клетками: </w:t>
      </w:r>
      <w:r w:rsidRPr="00DC4581">
        <w:rPr>
          <w:rFonts w:eastAsia="Times New Roman"/>
          <w:i/>
          <w:sz w:val="26"/>
          <w:szCs w:val="26"/>
          <w:u w:val="single"/>
          <w:lang w:eastAsia="ru-RU"/>
        </w:rPr>
        <w:t xml:space="preserve"> </w:t>
      </w:r>
    </w:p>
    <w:p w14:paraId="63C2DC0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bookmarkStart w:id="16" w:name="_Hlk54004532"/>
      <w:r w:rsidRPr="00DC4581">
        <w:rPr>
          <w:rFonts w:eastAsia="Times New Roman"/>
          <w:i/>
          <w:iCs/>
          <w:sz w:val="26"/>
          <w:szCs w:val="26"/>
          <w:u w:val="single"/>
          <w:lang w:eastAsia="ru-RU"/>
        </w:rPr>
        <w:t xml:space="preserve">1255,8 </w:t>
      </w:r>
      <w:bookmarkEnd w:id="16"/>
      <w:r w:rsidRPr="00DC4581">
        <w:rPr>
          <w:rFonts w:eastAsia="Times New Roman"/>
          <w:i/>
          <w:iCs/>
          <w:sz w:val="26"/>
          <w:szCs w:val="26"/>
          <w:u w:val="single"/>
          <w:lang w:eastAsia="ru-RU"/>
        </w:rPr>
        <w:t>м²</w:t>
      </w:r>
    </w:p>
    <w:p w14:paraId="457F82B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в) нежилых помещений (общая площадь нежилых помещений, не входящих в состав общего имущества в многоквартирном доме):</w:t>
      </w:r>
      <w:r w:rsidRPr="00DC4581">
        <w:rPr>
          <w:rFonts w:eastAsia="Times New Roman"/>
          <w:sz w:val="26"/>
          <w:szCs w:val="26"/>
          <w:u w:val="single"/>
          <w:lang w:eastAsia="ru-RU"/>
        </w:rPr>
        <w:t xml:space="preserve"> </w:t>
      </w:r>
      <w:r w:rsidRPr="00DC4581">
        <w:rPr>
          <w:rFonts w:eastAsia="Times New Roman"/>
          <w:i/>
          <w:sz w:val="26"/>
          <w:szCs w:val="26"/>
          <w:u w:val="single"/>
          <w:lang w:eastAsia="ru-RU"/>
        </w:rPr>
        <w:t xml:space="preserve">    м²</w:t>
      </w:r>
    </w:p>
    <w:p w14:paraId="47C734BF" w14:textId="77777777"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20. Количество лестниц:</w:t>
      </w:r>
      <w:r w:rsidRPr="00DC4581">
        <w:rPr>
          <w:rFonts w:eastAsia="Times New Roman"/>
          <w:i/>
          <w:sz w:val="26"/>
          <w:szCs w:val="26"/>
          <w:lang w:eastAsia="ru-RU"/>
        </w:rPr>
        <w:t xml:space="preserve"> 3</w:t>
      </w:r>
    </w:p>
    <w:p w14:paraId="403F640B" w14:textId="004376BF"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21. </w:t>
      </w:r>
      <w:r w:rsidR="005E234F" w:rsidRPr="00DC4581">
        <w:rPr>
          <w:rFonts w:eastAsia="Times New Roman"/>
          <w:sz w:val="26"/>
          <w:szCs w:val="26"/>
          <w:lang w:eastAsia="ru-RU"/>
        </w:rPr>
        <w:t>Уборочная площадь лестниц (включая межквартирные лестничные</w:t>
      </w:r>
    </w:p>
    <w:p w14:paraId="5AEDDFF9" w14:textId="2A91A784"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площадки): </w:t>
      </w:r>
      <w:r w:rsidRPr="00DC4581">
        <w:rPr>
          <w:rFonts w:eastAsia="Times New Roman"/>
          <w:i/>
          <w:sz w:val="26"/>
          <w:szCs w:val="26"/>
          <w:u w:val="single"/>
          <w:lang w:eastAsia="ru-RU"/>
        </w:rPr>
        <w:t>85,</w:t>
      </w:r>
      <w:r w:rsidR="005E234F" w:rsidRPr="00DC4581">
        <w:rPr>
          <w:rFonts w:eastAsia="Times New Roman"/>
          <w:i/>
          <w:sz w:val="26"/>
          <w:szCs w:val="26"/>
          <w:u w:val="single"/>
          <w:lang w:eastAsia="ru-RU"/>
        </w:rPr>
        <w:t>5 м</w:t>
      </w:r>
      <w:r w:rsidRPr="00DC4581">
        <w:rPr>
          <w:rFonts w:eastAsia="Times New Roman"/>
          <w:i/>
          <w:sz w:val="26"/>
          <w:szCs w:val="26"/>
          <w:u w:val="single"/>
          <w:lang w:eastAsia="ru-RU"/>
        </w:rPr>
        <w:t>²</w:t>
      </w:r>
    </w:p>
    <w:p w14:paraId="72B63576"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22. Уборочная площадь общих коридоров 0 </w:t>
      </w:r>
      <w:r w:rsidRPr="00DC4581">
        <w:rPr>
          <w:rFonts w:eastAsia="Times New Roman"/>
          <w:i/>
          <w:iCs/>
          <w:sz w:val="26"/>
          <w:szCs w:val="26"/>
          <w:u w:val="single"/>
          <w:lang w:eastAsia="ru-RU"/>
        </w:rPr>
        <w:t>м²</w:t>
      </w:r>
    </w:p>
    <w:p w14:paraId="532DE02F" w14:textId="77777777" w:rsidR="00DC4581" w:rsidRPr="00DC4581" w:rsidRDefault="00DC4581" w:rsidP="00CB73A8">
      <w:pPr>
        <w:autoSpaceDE w:val="0"/>
        <w:autoSpaceDN w:val="0"/>
        <w:adjustRightInd w:val="0"/>
        <w:ind w:firstLine="567"/>
        <w:jc w:val="both"/>
        <w:rPr>
          <w:rFonts w:eastAsia="Times New Roman"/>
          <w:i/>
          <w:iCs/>
          <w:sz w:val="26"/>
          <w:szCs w:val="26"/>
          <w:u w:val="single"/>
          <w:lang w:eastAsia="ru-RU"/>
        </w:rPr>
      </w:pPr>
      <w:r w:rsidRPr="00DC4581">
        <w:rPr>
          <w:rFonts w:eastAsia="Times New Roman"/>
          <w:sz w:val="26"/>
          <w:szCs w:val="26"/>
          <w:lang w:eastAsia="ru-RU"/>
        </w:rPr>
        <w:t xml:space="preserve">23. Уборочная площадь помещений общего пользования (включая технические этажи, чердаки, технические подвалы) 0 </w:t>
      </w:r>
      <w:r w:rsidRPr="00DC4581">
        <w:rPr>
          <w:rFonts w:eastAsia="Times New Roman"/>
          <w:i/>
          <w:iCs/>
          <w:sz w:val="26"/>
          <w:szCs w:val="26"/>
          <w:u w:val="single"/>
          <w:lang w:eastAsia="ru-RU"/>
        </w:rPr>
        <w:t>м²</w:t>
      </w:r>
    </w:p>
    <w:p w14:paraId="21FE4FB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м²</w:t>
      </w:r>
    </w:p>
    <w:p w14:paraId="3444840F" w14:textId="1AD280F7" w:rsid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18AA4A77"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p w14:paraId="438AFADB" w14:textId="77777777" w:rsidR="00DC4581" w:rsidRPr="00C575C6" w:rsidRDefault="00DC4581" w:rsidP="00CB73A8">
      <w:pPr>
        <w:autoSpaceDE w:val="0"/>
        <w:autoSpaceDN w:val="0"/>
        <w:adjustRightInd w:val="0"/>
        <w:ind w:firstLine="567"/>
        <w:jc w:val="both"/>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45C6815E" w14:textId="77777777" w:rsidR="00DC4581" w:rsidRPr="00DC4581" w:rsidRDefault="00DC4581" w:rsidP="00CB73A8">
      <w:pPr>
        <w:autoSpaceDE w:val="0"/>
        <w:autoSpaceDN w:val="0"/>
        <w:adjustRightInd w:val="0"/>
        <w:ind w:firstLine="567"/>
        <w:jc w:val="both"/>
        <w:rPr>
          <w:rFonts w:eastAsia="Times New Roman"/>
          <w:i/>
          <w:sz w:val="26"/>
          <w:szCs w:val="26"/>
          <w:lang w:eastAsia="ru-RU"/>
        </w:rPr>
      </w:pPr>
    </w:p>
    <w:tbl>
      <w:tblPr>
        <w:tblW w:w="5000" w:type="pct"/>
        <w:jc w:val="center"/>
        <w:tblLook w:val="01E0" w:firstRow="1" w:lastRow="1" w:firstColumn="1" w:lastColumn="1" w:noHBand="0" w:noVBand="0"/>
      </w:tblPr>
      <w:tblGrid>
        <w:gridCol w:w="838"/>
        <w:gridCol w:w="849"/>
        <w:gridCol w:w="2581"/>
        <w:gridCol w:w="2893"/>
        <w:gridCol w:w="3148"/>
      </w:tblGrid>
      <w:tr w:rsidR="00DC4581" w:rsidRPr="00DC4581" w14:paraId="3541A242" w14:textId="77777777" w:rsidTr="005E234F">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6B5DDCD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 п/п</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0AEF3C2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Наименование конструктивных элементов</w:t>
            </w:r>
          </w:p>
        </w:tc>
        <w:tc>
          <w:tcPr>
            <w:tcW w:w="1403" w:type="pct"/>
            <w:tcBorders>
              <w:top w:val="single" w:sz="4" w:space="0" w:color="auto"/>
              <w:left w:val="single" w:sz="4" w:space="0" w:color="auto"/>
              <w:bottom w:val="single" w:sz="4" w:space="0" w:color="auto"/>
              <w:right w:val="single" w:sz="4" w:space="0" w:color="auto"/>
            </w:tcBorders>
            <w:vAlign w:val="center"/>
          </w:tcPr>
          <w:p w14:paraId="16E3F97E" w14:textId="77777777" w:rsidR="00DC4581" w:rsidRPr="00DC4581" w:rsidRDefault="00DC4581" w:rsidP="00CB73A8">
            <w:pPr>
              <w:autoSpaceDE w:val="0"/>
              <w:autoSpaceDN w:val="0"/>
              <w:adjustRightInd w:val="0"/>
              <w:jc w:val="center"/>
              <w:rPr>
                <w:rFonts w:eastAsia="Times New Roman"/>
                <w:sz w:val="24"/>
                <w:szCs w:val="24"/>
                <w:lang w:eastAsia="ru-RU"/>
              </w:rPr>
            </w:pPr>
            <w:r w:rsidRPr="00DC4581">
              <w:rPr>
                <w:rFonts w:eastAsia="Times New Roman"/>
                <w:sz w:val="24"/>
                <w:szCs w:val="24"/>
                <w:lang w:eastAsia="ru-RU"/>
              </w:rPr>
              <w:t>Описание элементов (материал, конструкция или система, отделка и прочее)</w:t>
            </w:r>
          </w:p>
        </w:tc>
        <w:tc>
          <w:tcPr>
            <w:tcW w:w="1527" w:type="pct"/>
            <w:tcBorders>
              <w:top w:val="single" w:sz="4" w:space="0" w:color="auto"/>
              <w:left w:val="single" w:sz="4" w:space="0" w:color="auto"/>
              <w:bottom w:val="single" w:sz="4" w:space="0" w:color="auto"/>
              <w:right w:val="single" w:sz="4" w:space="0" w:color="auto"/>
            </w:tcBorders>
            <w:vAlign w:val="center"/>
          </w:tcPr>
          <w:p w14:paraId="42E70F4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Техническое состояние элементов общего имущества многоквартирного дома</w:t>
            </w:r>
          </w:p>
        </w:tc>
      </w:tr>
      <w:tr w:rsidR="00DC4581" w:rsidRPr="00DC4581" w14:paraId="766B1295" w14:textId="77777777" w:rsidTr="005E234F">
        <w:trPr>
          <w:cantSplit/>
          <w:tblHeader/>
          <w:jc w:val="center"/>
        </w:trPr>
        <w:tc>
          <w:tcPr>
            <w:tcW w:w="406" w:type="pct"/>
            <w:tcBorders>
              <w:top w:val="single" w:sz="4" w:space="0" w:color="auto"/>
              <w:left w:val="single" w:sz="4" w:space="0" w:color="auto"/>
              <w:bottom w:val="single" w:sz="4" w:space="0" w:color="auto"/>
              <w:right w:val="single" w:sz="4" w:space="0" w:color="auto"/>
            </w:tcBorders>
            <w:vAlign w:val="center"/>
          </w:tcPr>
          <w:p w14:paraId="31FA8FC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vAlign w:val="center"/>
          </w:tcPr>
          <w:p w14:paraId="746B6C6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403" w:type="pct"/>
            <w:tcBorders>
              <w:top w:val="single" w:sz="4" w:space="0" w:color="auto"/>
              <w:left w:val="single" w:sz="4" w:space="0" w:color="auto"/>
              <w:bottom w:val="single" w:sz="4" w:space="0" w:color="auto"/>
              <w:right w:val="single" w:sz="4" w:space="0" w:color="auto"/>
            </w:tcBorders>
            <w:vAlign w:val="center"/>
          </w:tcPr>
          <w:p w14:paraId="582BCAA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527" w:type="pct"/>
            <w:tcBorders>
              <w:top w:val="single" w:sz="4" w:space="0" w:color="auto"/>
              <w:left w:val="single" w:sz="4" w:space="0" w:color="auto"/>
              <w:bottom w:val="single" w:sz="4" w:space="0" w:color="auto"/>
              <w:right w:val="single" w:sz="4" w:space="0" w:color="auto"/>
            </w:tcBorders>
            <w:vAlign w:val="center"/>
          </w:tcPr>
          <w:p w14:paraId="230AF52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r>
      <w:tr w:rsidR="00DC4581" w:rsidRPr="00DC4581" w14:paraId="47F0E75F" w14:textId="77777777" w:rsidTr="005E234F">
        <w:trPr>
          <w:cantSplit/>
          <w:jc w:val="center"/>
        </w:trPr>
        <w:tc>
          <w:tcPr>
            <w:tcW w:w="406" w:type="pct"/>
            <w:tcBorders>
              <w:top w:val="single" w:sz="4" w:space="0" w:color="auto"/>
              <w:left w:val="single" w:sz="4" w:space="0" w:color="auto"/>
              <w:bottom w:val="single" w:sz="4" w:space="0" w:color="auto"/>
              <w:right w:val="single" w:sz="4" w:space="0" w:color="auto"/>
            </w:tcBorders>
          </w:tcPr>
          <w:p w14:paraId="04B4DA4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w:t>
            </w:r>
          </w:p>
        </w:tc>
        <w:tc>
          <w:tcPr>
            <w:tcW w:w="1664" w:type="pct"/>
            <w:gridSpan w:val="2"/>
            <w:tcBorders>
              <w:top w:val="single" w:sz="4" w:space="0" w:color="auto"/>
              <w:left w:val="single" w:sz="4" w:space="0" w:color="auto"/>
              <w:bottom w:val="single" w:sz="4" w:space="0" w:color="auto"/>
              <w:right w:val="single" w:sz="4" w:space="0" w:color="auto"/>
            </w:tcBorders>
          </w:tcPr>
          <w:p w14:paraId="2926FB9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Фундамент</w:t>
            </w:r>
          </w:p>
        </w:tc>
        <w:tc>
          <w:tcPr>
            <w:tcW w:w="1403" w:type="pct"/>
            <w:tcBorders>
              <w:top w:val="single" w:sz="4" w:space="0" w:color="auto"/>
              <w:left w:val="single" w:sz="4" w:space="0" w:color="auto"/>
              <w:bottom w:val="single" w:sz="4" w:space="0" w:color="auto"/>
              <w:right w:val="single" w:sz="4" w:space="0" w:color="auto"/>
            </w:tcBorders>
          </w:tcPr>
          <w:p w14:paraId="578F686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бутовый, ленточный</w:t>
            </w:r>
          </w:p>
        </w:tc>
        <w:tc>
          <w:tcPr>
            <w:tcW w:w="1527" w:type="pct"/>
            <w:tcBorders>
              <w:top w:val="single" w:sz="4" w:space="0" w:color="auto"/>
              <w:left w:val="single" w:sz="4" w:space="0" w:color="auto"/>
              <w:bottom w:val="single" w:sz="4" w:space="0" w:color="auto"/>
              <w:right w:val="single" w:sz="4" w:space="0" w:color="auto"/>
            </w:tcBorders>
          </w:tcPr>
          <w:p w14:paraId="33A47A3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20D82075" w14:textId="77777777" w:rsidTr="005E234F">
        <w:trPr>
          <w:cantSplit/>
          <w:jc w:val="center"/>
        </w:trPr>
        <w:tc>
          <w:tcPr>
            <w:tcW w:w="406" w:type="pct"/>
            <w:tcBorders>
              <w:top w:val="single" w:sz="4" w:space="0" w:color="auto"/>
              <w:left w:val="single" w:sz="4" w:space="0" w:color="auto"/>
              <w:bottom w:val="single" w:sz="4" w:space="0" w:color="auto"/>
              <w:right w:val="single" w:sz="4" w:space="0" w:color="auto"/>
            </w:tcBorders>
          </w:tcPr>
          <w:p w14:paraId="7FE8F01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2.</w:t>
            </w:r>
          </w:p>
        </w:tc>
        <w:tc>
          <w:tcPr>
            <w:tcW w:w="1664" w:type="pct"/>
            <w:gridSpan w:val="2"/>
            <w:tcBorders>
              <w:top w:val="single" w:sz="4" w:space="0" w:color="auto"/>
              <w:left w:val="single" w:sz="4" w:space="0" w:color="auto"/>
              <w:bottom w:val="single" w:sz="4" w:space="0" w:color="auto"/>
              <w:right w:val="single" w:sz="4" w:space="0" w:color="auto"/>
            </w:tcBorders>
          </w:tcPr>
          <w:p w14:paraId="2650891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Наружные и внутренние капитальные стены</w:t>
            </w:r>
          </w:p>
        </w:tc>
        <w:tc>
          <w:tcPr>
            <w:tcW w:w="1403" w:type="pct"/>
            <w:tcBorders>
              <w:top w:val="single" w:sz="4" w:space="0" w:color="auto"/>
              <w:left w:val="single" w:sz="4" w:space="0" w:color="auto"/>
              <w:bottom w:val="single" w:sz="4" w:space="0" w:color="auto"/>
              <w:right w:val="single" w:sz="4" w:space="0" w:color="auto"/>
            </w:tcBorders>
          </w:tcPr>
          <w:p w14:paraId="7AA8EBA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tcPr>
          <w:p w14:paraId="3D6683B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71623E29" w14:textId="77777777" w:rsidTr="005E234F">
        <w:trPr>
          <w:cantSplit/>
          <w:jc w:val="center"/>
        </w:trPr>
        <w:tc>
          <w:tcPr>
            <w:tcW w:w="406" w:type="pct"/>
            <w:tcBorders>
              <w:top w:val="single" w:sz="4" w:space="0" w:color="auto"/>
              <w:left w:val="single" w:sz="4" w:space="0" w:color="auto"/>
              <w:bottom w:val="single" w:sz="4" w:space="0" w:color="auto"/>
              <w:right w:val="single" w:sz="4" w:space="0" w:color="auto"/>
            </w:tcBorders>
          </w:tcPr>
          <w:p w14:paraId="1E61F09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3.</w:t>
            </w:r>
          </w:p>
        </w:tc>
        <w:tc>
          <w:tcPr>
            <w:tcW w:w="1664" w:type="pct"/>
            <w:gridSpan w:val="2"/>
            <w:tcBorders>
              <w:top w:val="single" w:sz="4" w:space="0" w:color="auto"/>
              <w:left w:val="single" w:sz="4" w:space="0" w:color="auto"/>
              <w:bottom w:val="single" w:sz="4" w:space="0" w:color="auto"/>
              <w:right w:val="single" w:sz="4" w:space="0" w:color="auto"/>
            </w:tcBorders>
          </w:tcPr>
          <w:p w14:paraId="2E577A4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Перегородки</w:t>
            </w:r>
          </w:p>
        </w:tc>
        <w:tc>
          <w:tcPr>
            <w:tcW w:w="1403" w:type="pct"/>
            <w:tcBorders>
              <w:top w:val="single" w:sz="4" w:space="0" w:color="auto"/>
              <w:left w:val="single" w:sz="4" w:space="0" w:color="auto"/>
              <w:bottom w:val="single" w:sz="4" w:space="0" w:color="auto"/>
              <w:right w:val="single" w:sz="4" w:space="0" w:color="auto"/>
            </w:tcBorders>
          </w:tcPr>
          <w:p w14:paraId="6CFB53E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ж/б панельные</w:t>
            </w:r>
          </w:p>
        </w:tc>
        <w:tc>
          <w:tcPr>
            <w:tcW w:w="1527" w:type="pct"/>
            <w:tcBorders>
              <w:top w:val="single" w:sz="4" w:space="0" w:color="auto"/>
              <w:left w:val="single" w:sz="4" w:space="0" w:color="auto"/>
              <w:bottom w:val="single" w:sz="4" w:space="0" w:color="auto"/>
              <w:right w:val="single" w:sz="4" w:space="0" w:color="auto"/>
            </w:tcBorders>
          </w:tcPr>
          <w:p w14:paraId="00CDC74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AF7EF1B" w14:textId="77777777" w:rsidTr="005E234F">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60F7AF8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4.</w:t>
            </w:r>
          </w:p>
        </w:tc>
        <w:tc>
          <w:tcPr>
            <w:tcW w:w="1664" w:type="pct"/>
            <w:gridSpan w:val="2"/>
            <w:tcBorders>
              <w:top w:val="single" w:sz="4" w:space="0" w:color="auto"/>
              <w:left w:val="single" w:sz="4" w:space="0" w:color="auto"/>
              <w:bottom w:val="single" w:sz="4" w:space="0" w:color="auto"/>
              <w:right w:val="single" w:sz="4" w:space="0" w:color="auto"/>
            </w:tcBorders>
          </w:tcPr>
          <w:p w14:paraId="191553A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Перекрытия</w:t>
            </w:r>
          </w:p>
        </w:tc>
        <w:tc>
          <w:tcPr>
            <w:tcW w:w="1403" w:type="pct"/>
            <w:tcBorders>
              <w:top w:val="single" w:sz="4" w:space="0" w:color="auto"/>
              <w:left w:val="single" w:sz="4" w:space="0" w:color="auto"/>
              <w:bottom w:val="single" w:sz="4" w:space="0" w:color="auto"/>
              <w:right w:val="single" w:sz="4" w:space="0" w:color="auto"/>
            </w:tcBorders>
          </w:tcPr>
          <w:p w14:paraId="62376C22" w14:textId="77777777" w:rsidR="00DC4581" w:rsidRPr="00DC4581" w:rsidRDefault="00DC4581" w:rsidP="00CB73A8">
            <w:pPr>
              <w:adjustRightInd w:val="0"/>
              <w:jc w:val="center"/>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33C4A38" w14:textId="77777777" w:rsidR="00DC4581" w:rsidRPr="00DC4581" w:rsidRDefault="00DC4581" w:rsidP="00CB73A8">
            <w:pPr>
              <w:adjustRightInd w:val="0"/>
              <w:rPr>
                <w:rFonts w:eastAsia="Times New Roman"/>
                <w:sz w:val="24"/>
                <w:szCs w:val="24"/>
                <w:lang w:eastAsia="ru-RU"/>
              </w:rPr>
            </w:pPr>
          </w:p>
        </w:tc>
      </w:tr>
      <w:tr w:rsidR="00DC4581" w:rsidRPr="00DC4581" w14:paraId="3D69FDF3"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49CB17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1A50AD66"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418D80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чердачные</w:t>
            </w:r>
          </w:p>
        </w:tc>
        <w:tc>
          <w:tcPr>
            <w:tcW w:w="1403" w:type="pct"/>
            <w:tcBorders>
              <w:top w:val="single" w:sz="4" w:space="0" w:color="auto"/>
              <w:left w:val="single" w:sz="4" w:space="0" w:color="auto"/>
              <w:bottom w:val="single" w:sz="4" w:space="0" w:color="auto"/>
              <w:right w:val="single" w:sz="4" w:space="0" w:color="auto"/>
            </w:tcBorders>
          </w:tcPr>
          <w:p w14:paraId="68236FCF"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3285430C"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734B3C5"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6401DE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4C823D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D1327A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междуэтажные</w:t>
            </w:r>
          </w:p>
        </w:tc>
        <w:tc>
          <w:tcPr>
            <w:tcW w:w="1403" w:type="pct"/>
            <w:tcBorders>
              <w:top w:val="single" w:sz="4" w:space="0" w:color="auto"/>
              <w:left w:val="single" w:sz="4" w:space="0" w:color="auto"/>
              <w:bottom w:val="single" w:sz="4" w:space="0" w:color="auto"/>
              <w:right w:val="single" w:sz="4" w:space="0" w:color="auto"/>
            </w:tcBorders>
          </w:tcPr>
          <w:p w14:paraId="32E3F407"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6E156E48"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3ED8BA43"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BE170E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2B4E359"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082A53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подвальные</w:t>
            </w:r>
          </w:p>
        </w:tc>
        <w:tc>
          <w:tcPr>
            <w:tcW w:w="1403" w:type="pct"/>
            <w:tcBorders>
              <w:top w:val="single" w:sz="4" w:space="0" w:color="auto"/>
              <w:left w:val="single" w:sz="4" w:space="0" w:color="auto"/>
              <w:bottom w:val="single" w:sz="4" w:space="0" w:color="auto"/>
              <w:right w:val="single" w:sz="4" w:space="0" w:color="auto"/>
            </w:tcBorders>
          </w:tcPr>
          <w:p w14:paraId="7F095804"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c>
          <w:tcPr>
            <w:tcW w:w="1527" w:type="pct"/>
            <w:tcBorders>
              <w:top w:val="single" w:sz="4" w:space="0" w:color="auto"/>
              <w:left w:val="single" w:sz="4" w:space="0" w:color="auto"/>
              <w:bottom w:val="single" w:sz="4" w:space="0" w:color="auto"/>
              <w:right w:val="single" w:sz="4" w:space="0" w:color="auto"/>
            </w:tcBorders>
          </w:tcPr>
          <w:p w14:paraId="24828944"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w:t>
            </w:r>
          </w:p>
        </w:tc>
      </w:tr>
      <w:tr w:rsidR="00DC4581" w:rsidRPr="00DC4581" w14:paraId="4E85F342" w14:textId="77777777" w:rsidTr="005E234F">
        <w:trPr>
          <w:cantSplit/>
          <w:jc w:val="center"/>
        </w:trPr>
        <w:tc>
          <w:tcPr>
            <w:tcW w:w="406" w:type="pct"/>
            <w:tcBorders>
              <w:top w:val="single" w:sz="4" w:space="0" w:color="auto"/>
              <w:left w:val="single" w:sz="4" w:space="0" w:color="auto"/>
              <w:bottom w:val="single" w:sz="4" w:space="0" w:color="auto"/>
              <w:right w:val="single" w:sz="4" w:space="0" w:color="auto"/>
            </w:tcBorders>
          </w:tcPr>
          <w:p w14:paraId="1B6E7DE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5.</w:t>
            </w:r>
          </w:p>
        </w:tc>
        <w:tc>
          <w:tcPr>
            <w:tcW w:w="1664" w:type="pct"/>
            <w:gridSpan w:val="2"/>
            <w:tcBorders>
              <w:top w:val="single" w:sz="4" w:space="0" w:color="auto"/>
              <w:left w:val="single" w:sz="4" w:space="0" w:color="auto"/>
              <w:bottom w:val="single" w:sz="4" w:space="0" w:color="auto"/>
              <w:right w:val="single" w:sz="4" w:space="0" w:color="auto"/>
            </w:tcBorders>
          </w:tcPr>
          <w:p w14:paraId="78E0A70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Крыша</w:t>
            </w:r>
          </w:p>
        </w:tc>
        <w:tc>
          <w:tcPr>
            <w:tcW w:w="1403" w:type="pct"/>
            <w:tcBorders>
              <w:top w:val="single" w:sz="4" w:space="0" w:color="auto"/>
              <w:left w:val="single" w:sz="4" w:space="0" w:color="auto"/>
              <w:bottom w:val="single" w:sz="4" w:space="0" w:color="auto"/>
              <w:right w:val="single" w:sz="4" w:space="0" w:color="auto"/>
            </w:tcBorders>
          </w:tcPr>
          <w:p w14:paraId="5D75E7B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скатная, шифер</w:t>
            </w:r>
          </w:p>
        </w:tc>
        <w:tc>
          <w:tcPr>
            <w:tcW w:w="1527" w:type="pct"/>
            <w:tcBorders>
              <w:top w:val="single" w:sz="4" w:space="0" w:color="auto"/>
              <w:left w:val="single" w:sz="4" w:space="0" w:color="auto"/>
              <w:bottom w:val="single" w:sz="4" w:space="0" w:color="auto"/>
              <w:right w:val="single" w:sz="4" w:space="0" w:color="auto"/>
            </w:tcBorders>
          </w:tcPr>
          <w:p w14:paraId="0F47BF63"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0B229E1C" w14:textId="77777777" w:rsidTr="005E234F">
        <w:trPr>
          <w:cantSplit/>
          <w:jc w:val="center"/>
        </w:trPr>
        <w:tc>
          <w:tcPr>
            <w:tcW w:w="406" w:type="pct"/>
            <w:tcBorders>
              <w:top w:val="single" w:sz="4" w:space="0" w:color="auto"/>
              <w:left w:val="single" w:sz="4" w:space="0" w:color="auto"/>
              <w:bottom w:val="single" w:sz="4" w:space="0" w:color="auto"/>
              <w:right w:val="single" w:sz="4" w:space="0" w:color="auto"/>
            </w:tcBorders>
          </w:tcPr>
          <w:p w14:paraId="03D210F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6.</w:t>
            </w:r>
          </w:p>
        </w:tc>
        <w:tc>
          <w:tcPr>
            <w:tcW w:w="1664" w:type="pct"/>
            <w:gridSpan w:val="2"/>
            <w:tcBorders>
              <w:top w:val="single" w:sz="4" w:space="0" w:color="auto"/>
              <w:left w:val="single" w:sz="4" w:space="0" w:color="auto"/>
              <w:bottom w:val="single" w:sz="4" w:space="0" w:color="auto"/>
              <w:right w:val="single" w:sz="4" w:space="0" w:color="auto"/>
            </w:tcBorders>
          </w:tcPr>
          <w:p w14:paraId="2CE142A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Полы</w:t>
            </w:r>
          </w:p>
        </w:tc>
        <w:tc>
          <w:tcPr>
            <w:tcW w:w="1403" w:type="pct"/>
            <w:tcBorders>
              <w:top w:val="single" w:sz="4" w:space="0" w:color="auto"/>
              <w:left w:val="single" w:sz="4" w:space="0" w:color="auto"/>
              <w:bottom w:val="single" w:sz="4" w:space="0" w:color="auto"/>
              <w:right w:val="single" w:sz="4" w:space="0" w:color="auto"/>
            </w:tcBorders>
          </w:tcPr>
          <w:p w14:paraId="58C6A44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железобетонные</w:t>
            </w:r>
          </w:p>
        </w:tc>
        <w:tc>
          <w:tcPr>
            <w:tcW w:w="1527" w:type="pct"/>
            <w:tcBorders>
              <w:top w:val="single" w:sz="4" w:space="0" w:color="auto"/>
              <w:left w:val="single" w:sz="4" w:space="0" w:color="auto"/>
              <w:bottom w:val="single" w:sz="4" w:space="0" w:color="auto"/>
              <w:right w:val="single" w:sz="4" w:space="0" w:color="auto"/>
            </w:tcBorders>
          </w:tcPr>
          <w:p w14:paraId="57985C87"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4A592BBE" w14:textId="77777777" w:rsidTr="005E234F">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4A183D5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7.</w:t>
            </w:r>
          </w:p>
        </w:tc>
        <w:tc>
          <w:tcPr>
            <w:tcW w:w="1664" w:type="pct"/>
            <w:gridSpan w:val="2"/>
            <w:tcBorders>
              <w:top w:val="single" w:sz="4" w:space="0" w:color="auto"/>
              <w:left w:val="single" w:sz="4" w:space="0" w:color="auto"/>
              <w:bottom w:val="single" w:sz="4" w:space="0" w:color="auto"/>
              <w:right w:val="single" w:sz="4" w:space="0" w:color="auto"/>
            </w:tcBorders>
          </w:tcPr>
          <w:p w14:paraId="1EF5E9A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Проемы</w:t>
            </w:r>
          </w:p>
        </w:tc>
        <w:tc>
          <w:tcPr>
            <w:tcW w:w="1403" w:type="pct"/>
            <w:tcBorders>
              <w:top w:val="single" w:sz="4" w:space="0" w:color="auto"/>
              <w:left w:val="single" w:sz="4" w:space="0" w:color="auto"/>
              <w:bottom w:val="single" w:sz="4" w:space="0" w:color="auto"/>
              <w:right w:val="single" w:sz="4" w:space="0" w:color="auto"/>
            </w:tcBorders>
          </w:tcPr>
          <w:p w14:paraId="5B127F17" w14:textId="77777777" w:rsidR="00DC4581" w:rsidRPr="00DC4581" w:rsidRDefault="00DC4581" w:rsidP="00CB73A8">
            <w:pPr>
              <w:adjustRightInd w:val="0"/>
              <w:ind w:firstLine="708"/>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FA28F1D" w14:textId="77777777" w:rsidR="00DC4581" w:rsidRPr="00DC4581" w:rsidRDefault="00DC4581" w:rsidP="00CB73A8">
            <w:pPr>
              <w:adjustRightInd w:val="0"/>
              <w:rPr>
                <w:rFonts w:eastAsia="Times New Roman"/>
                <w:sz w:val="24"/>
                <w:szCs w:val="24"/>
                <w:lang w:eastAsia="ru-RU"/>
              </w:rPr>
            </w:pPr>
          </w:p>
        </w:tc>
      </w:tr>
      <w:tr w:rsidR="00DC4581" w:rsidRPr="00DC4581" w14:paraId="25A97BC0"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9EFFA8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666BEDF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59497B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окна</w:t>
            </w:r>
          </w:p>
        </w:tc>
        <w:tc>
          <w:tcPr>
            <w:tcW w:w="1403" w:type="pct"/>
            <w:tcBorders>
              <w:top w:val="single" w:sz="4" w:space="0" w:color="auto"/>
              <w:left w:val="single" w:sz="4" w:space="0" w:color="auto"/>
              <w:bottom w:val="single" w:sz="4" w:space="0" w:color="auto"/>
              <w:right w:val="single" w:sz="4" w:space="0" w:color="auto"/>
            </w:tcBorders>
          </w:tcPr>
          <w:p w14:paraId="408CF470"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7A8A45ED"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34735E51"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1FD48E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CE2525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17E4CE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двери</w:t>
            </w:r>
          </w:p>
        </w:tc>
        <w:tc>
          <w:tcPr>
            <w:tcW w:w="1403" w:type="pct"/>
            <w:tcBorders>
              <w:top w:val="single" w:sz="4" w:space="0" w:color="auto"/>
              <w:left w:val="single" w:sz="4" w:space="0" w:color="auto"/>
              <w:bottom w:val="single" w:sz="4" w:space="0" w:color="auto"/>
              <w:right w:val="single" w:sz="4" w:space="0" w:color="auto"/>
            </w:tcBorders>
          </w:tcPr>
          <w:p w14:paraId="5558ACE1"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деревянные</w:t>
            </w:r>
          </w:p>
        </w:tc>
        <w:tc>
          <w:tcPr>
            <w:tcW w:w="1527" w:type="pct"/>
            <w:tcBorders>
              <w:top w:val="single" w:sz="4" w:space="0" w:color="auto"/>
              <w:left w:val="single" w:sz="4" w:space="0" w:color="auto"/>
              <w:bottom w:val="single" w:sz="4" w:space="0" w:color="auto"/>
              <w:right w:val="single" w:sz="4" w:space="0" w:color="auto"/>
            </w:tcBorders>
          </w:tcPr>
          <w:p w14:paraId="45ED1CB6" w14:textId="77777777" w:rsidR="00DC4581" w:rsidRPr="00DC4581" w:rsidRDefault="00DC4581" w:rsidP="00CB73A8">
            <w:pPr>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75F16903"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8F607F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19D687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EBCE11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1F130220"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7453AE6" w14:textId="77777777" w:rsidR="00DC4581" w:rsidRPr="00DC4581" w:rsidRDefault="00DC4581" w:rsidP="00CB73A8">
            <w:pPr>
              <w:adjustRightInd w:val="0"/>
              <w:rPr>
                <w:rFonts w:eastAsia="Times New Roman"/>
                <w:sz w:val="24"/>
                <w:szCs w:val="24"/>
                <w:lang w:eastAsia="ru-RU"/>
              </w:rPr>
            </w:pPr>
          </w:p>
        </w:tc>
      </w:tr>
      <w:tr w:rsidR="00DC4581" w:rsidRPr="00DC4581" w14:paraId="3FBB0FB2" w14:textId="77777777" w:rsidTr="005E234F">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495681A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8.</w:t>
            </w:r>
          </w:p>
        </w:tc>
        <w:tc>
          <w:tcPr>
            <w:tcW w:w="1664" w:type="pct"/>
            <w:gridSpan w:val="2"/>
            <w:tcBorders>
              <w:top w:val="single" w:sz="4" w:space="0" w:color="auto"/>
              <w:left w:val="single" w:sz="4" w:space="0" w:color="auto"/>
              <w:bottom w:val="single" w:sz="4" w:space="0" w:color="auto"/>
              <w:right w:val="single" w:sz="4" w:space="0" w:color="auto"/>
            </w:tcBorders>
          </w:tcPr>
          <w:p w14:paraId="16B92E0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Отделка</w:t>
            </w:r>
          </w:p>
        </w:tc>
        <w:tc>
          <w:tcPr>
            <w:tcW w:w="1403" w:type="pct"/>
            <w:tcBorders>
              <w:top w:val="single" w:sz="4" w:space="0" w:color="auto"/>
              <w:left w:val="single" w:sz="4" w:space="0" w:color="auto"/>
              <w:bottom w:val="single" w:sz="4" w:space="0" w:color="auto"/>
              <w:right w:val="single" w:sz="4" w:space="0" w:color="auto"/>
            </w:tcBorders>
          </w:tcPr>
          <w:p w14:paraId="592873A6"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FE999B7" w14:textId="77777777" w:rsidR="00DC4581" w:rsidRPr="00DC4581" w:rsidRDefault="00DC4581" w:rsidP="00CB73A8">
            <w:pPr>
              <w:adjustRightInd w:val="0"/>
              <w:rPr>
                <w:rFonts w:eastAsia="Times New Roman"/>
                <w:sz w:val="24"/>
                <w:szCs w:val="24"/>
                <w:lang w:eastAsia="ru-RU"/>
              </w:rPr>
            </w:pPr>
          </w:p>
        </w:tc>
      </w:tr>
      <w:tr w:rsidR="00DC4581" w:rsidRPr="00DC4581" w14:paraId="23544509"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655F03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vAlign w:val="center"/>
          </w:tcPr>
          <w:p w14:paraId="29ED2B9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AAD65B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внутренняя</w:t>
            </w:r>
          </w:p>
        </w:tc>
        <w:tc>
          <w:tcPr>
            <w:tcW w:w="1403" w:type="pct"/>
            <w:tcBorders>
              <w:top w:val="single" w:sz="4" w:space="0" w:color="auto"/>
              <w:left w:val="single" w:sz="4" w:space="0" w:color="auto"/>
              <w:bottom w:val="single" w:sz="4" w:space="0" w:color="auto"/>
              <w:right w:val="single" w:sz="4" w:space="0" w:color="auto"/>
            </w:tcBorders>
          </w:tcPr>
          <w:p w14:paraId="392409F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369F964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407A6C8B"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2E922B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4E4B18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47B37A0"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наружная</w:t>
            </w:r>
          </w:p>
        </w:tc>
        <w:tc>
          <w:tcPr>
            <w:tcW w:w="1403" w:type="pct"/>
            <w:tcBorders>
              <w:top w:val="single" w:sz="4" w:space="0" w:color="auto"/>
              <w:left w:val="single" w:sz="4" w:space="0" w:color="auto"/>
              <w:bottom w:val="single" w:sz="4" w:space="0" w:color="auto"/>
              <w:right w:val="single" w:sz="4" w:space="0" w:color="auto"/>
            </w:tcBorders>
          </w:tcPr>
          <w:p w14:paraId="0611B5CB"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штукатурка и окраска</w:t>
            </w:r>
          </w:p>
        </w:tc>
        <w:tc>
          <w:tcPr>
            <w:tcW w:w="1527" w:type="pct"/>
            <w:tcBorders>
              <w:top w:val="single" w:sz="4" w:space="0" w:color="auto"/>
              <w:left w:val="single" w:sz="4" w:space="0" w:color="auto"/>
              <w:bottom w:val="single" w:sz="4" w:space="0" w:color="auto"/>
              <w:right w:val="single" w:sz="4" w:space="0" w:color="auto"/>
            </w:tcBorders>
          </w:tcPr>
          <w:p w14:paraId="7077D6D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r w:rsidR="00DC4581" w:rsidRPr="00DC4581" w14:paraId="7135FC99"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3A2FA5F"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E6BDB3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AC68CFF"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0E1C0AAD"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64D241DF" w14:textId="77777777" w:rsidR="00DC4581" w:rsidRPr="00DC4581" w:rsidRDefault="00DC4581" w:rsidP="00CB73A8">
            <w:pPr>
              <w:adjustRightInd w:val="0"/>
              <w:rPr>
                <w:rFonts w:eastAsia="Times New Roman"/>
                <w:sz w:val="24"/>
                <w:szCs w:val="24"/>
                <w:lang w:eastAsia="ru-RU"/>
              </w:rPr>
            </w:pPr>
          </w:p>
        </w:tc>
      </w:tr>
      <w:tr w:rsidR="00DC4581" w:rsidRPr="00DC4581" w14:paraId="142DC1A1" w14:textId="77777777" w:rsidTr="005E234F">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3F286BB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9.</w:t>
            </w:r>
          </w:p>
        </w:tc>
        <w:tc>
          <w:tcPr>
            <w:tcW w:w="1664" w:type="pct"/>
            <w:gridSpan w:val="2"/>
            <w:tcBorders>
              <w:top w:val="single" w:sz="4" w:space="0" w:color="auto"/>
              <w:left w:val="single" w:sz="4" w:space="0" w:color="auto"/>
              <w:bottom w:val="single" w:sz="4" w:space="0" w:color="auto"/>
              <w:right w:val="single" w:sz="4" w:space="0" w:color="auto"/>
            </w:tcBorders>
          </w:tcPr>
          <w:p w14:paraId="0CB87E1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Механическое, электрическое, санитарно-техническое и иное оборудование</w:t>
            </w:r>
          </w:p>
        </w:tc>
        <w:tc>
          <w:tcPr>
            <w:tcW w:w="1403" w:type="pct"/>
            <w:tcBorders>
              <w:top w:val="single" w:sz="4" w:space="0" w:color="auto"/>
              <w:left w:val="single" w:sz="4" w:space="0" w:color="auto"/>
              <w:bottom w:val="single" w:sz="4" w:space="0" w:color="auto"/>
              <w:right w:val="single" w:sz="4" w:space="0" w:color="auto"/>
            </w:tcBorders>
          </w:tcPr>
          <w:p w14:paraId="1CC9AD1E"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0003284D" w14:textId="77777777" w:rsidR="00DC4581" w:rsidRPr="00DC4581" w:rsidRDefault="00DC4581" w:rsidP="00CB73A8">
            <w:pPr>
              <w:adjustRightInd w:val="0"/>
              <w:rPr>
                <w:rFonts w:eastAsia="Times New Roman"/>
                <w:sz w:val="24"/>
                <w:szCs w:val="24"/>
                <w:lang w:eastAsia="ru-RU"/>
              </w:rPr>
            </w:pPr>
          </w:p>
        </w:tc>
      </w:tr>
      <w:tr w:rsidR="00DC4581" w:rsidRPr="00DC4581" w14:paraId="10E9B827"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A6A050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050709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8FB4CA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ванны напольные</w:t>
            </w:r>
          </w:p>
        </w:tc>
        <w:tc>
          <w:tcPr>
            <w:tcW w:w="1403" w:type="pct"/>
            <w:tcBorders>
              <w:top w:val="single" w:sz="4" w:space="0" w:color="auto"/>
              <w:left w:val="single" w:sz="4" w:space="0" w:color="auto"/>
              <w:bottom w:val="single" w:sz="4" w:space="0" w:color="auto"/>
              <w:right w:val="single" w:sz="4" w:space="0" w:color="auto"/>
            </w:tcBorders>
          </w:tcPr>
          <w:p w14:paraId="5BB99F8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7B29E2AB" w14:textId="77777777" w:rsidR="00DC4581" w:rsidRPr="00DC4581" w:rsidRDefault="00DC4581" w:rsidP="00CB73A8">
            <w:pPr>
              <w:adjustRightInd w:val="0"/>
              <w:jc w:val="center"/>
              <w:rPr>
                <w:rFonts w:eastAsia="Times New Roman"/>
                <w:sz w:val="24"/>
                <w:szCs w:val="24"/>
                <w:lang w:eastAsia="ru-RU"/>
              </w:rPr>
            </w:pPr>
          </w:p>
        </w:tc>
      </w:tr>
      <w:tr w:rsidR="00DC4581" w:rsidRPr="00DC4581" w14:paraId="51340C2A"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14A77B9"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0DFDFF4"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79F754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электроплиты</w:t>
            </w:r>
          </w:p>
        </w:tc>
        <w:tc>
          <w:tcPr>
            <w:tcW w:w="1403" w:type="pct"/>
            <w:tcBorders>
              <w:top w:val="single" w:sz="4" w:space="0" w:color="auto"/>
              <w:left w:val="single" w:sz="4" w:space="0" w:color="auto"/>
              <w:bottom w:val="single" w:sz="4" w:space="0" w:color="auto"/>
              <w:right w:val="single" w:sz="4" w:space="0" w:color="auto"/>
            </w:tcBorders>
          </w:tcPr>
          <w:p w14:paraId="7B62CBE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18355614" w14:textId="77777777" w:rsidR="00DC4581" w:rsidRPr="00DC4581" w:rsidRDefault="00DC4581" w:rsidP="00CB73A8">
            <w:pPr>
              <w:tabs>
                <w:tab w:val="left" w:pos="945"/>
              </w:tabs>
              <w:adjustRightInd w:val="0"/>
              <w:jc w:val="center"/>
              <w:rPr>
                <w:rFonts w:eastAsia="Times New Roman"/>
                <w:sz w:val="24"/>
                <w:szCs w:val="24"/>
                <w:lang w:eastAsia="ru-RU"/>
              </w:rPr>
            </w:pPr>
          </w:p>
        </w:tc>
      </w:tr>
      <w:tr w:rsidR="00DC4581" w:rsidRPr="00DC4581" w14:paraId="1C6D771E"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4C38B5C"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CC63C09"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0BFA0987"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телефонные сети и оборудование</w:t>
            </w:r>
          </w:p>
        </w:tc>
        <w:tc>
          <w:tcPr>
            <w:tcW w:w="1403" w:type="pct"/>
            <w:tcBorders>
              <w:top w:val="single" w:sz="4" w:space="0" w:color="auto"/>
              <w:left w:val="single" w:sz="4" w:space="0" w:color="auto"/>
              <w:bottom w:val="single" w:sz="4" w:space="0" w:color="auto"/>
              <w:right w:val="single" w:sz="4" w:space="0" w:color="auto"/>
            </w:tcBorders>
          </w:tcPr>
          <w:p w14:paraId="124C350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имеются</w:t>
            </w:r>
          </w:p>
        </w:tc>
        <w:tc>
          <w:tcPr>
            <w:tcW w:w="1527" w:type="pct"/>
            <w:tcBorders>
              <w:top w:val="single" w:sz="4" w:space="0" w:color="auto"/>
              <w:left w:val="single" w:sz="4" w:space="0" w:color="auto"/>
              <w:bottom w:val="single" w:sz="4" w:space="0" w:color="auto"/>
              <w:right w:val="single" w:sz="4" w:space="0" w:color="auto"/>
            </w:tcBorders>
          </w:tcPr>
          <w:p w14:paraId="109AC468" w14:textId="77777777" w:rsidR="00DC4581" w:rsidRPr="00DC4581" w:rsidRDefault="00DC4581" w:rsidP="00CB73A8">
            <w:pPr>
              <w:adjustRightInd w:val="0"/>
              <w:jc w:val="center"/>
              <w:rPr>
                <w:rFonts w:eastAsia="Times New Roman"/>
                <w:sz w:val="24"/>
                <w:szCs w:val="24"/>
                <w:lang w:eastAsia="ru-RU"/>
              </w:rPr>
            </w:pPr>
          </w:p>
        </w:tc>
      </w:tr>
      <w:tr w:rsidR="00DC4581" w:rsidRPr="00DC4581" w14:paraId="26EE5707"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E7F694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8F5B4A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5208D4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сети проводного радиовещания</w:t>
            </w:r>
          </w:p>
        </w:tc>
        <w:tc>
          <w:tcPr>
            <w:tcW w:w="1403" w:type="pct"/>
            <w:tcBorders>
              <w:top w:val="single" w:sz="4" w:space="0" w:color="auto"/>
              <w:left w:val="single" w:sz="4" w:space="0" w:color="auto"/>
              <w:bottom w:val="single" w:sz="4" w:space="0" w:color="auto"/>
              <w:right w:val="single" w:sz="4" w:space="0" w:color="auto"/>
            </w:tcBorders>
          </w:tcPr>
          <w:p w14:paraId="3CD8235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4ACFF4C7" w14:textId="77777777" w:rsidR="00DC4581" w:rsidRPr="00DC4581" w:rsidRDefault="00DC4581" w:rsidP="00CB73A8">
            <w:pPr>
              <w:adjustRightInd w:val="0"/>
              <w:rPr>
                <w:rFonts w:eastAsia="Times New Roman"/>
                <w:sz w:val="24"/>
                <w:szCs w:val="24"/>
                <w:lang w:eastAsia="ru-RU"/>
              </w:rPr>
            </w:pPr>
          </w:p>
        </w:tc>
      </w:tr>
      <w:tr w:rsidR="00DC4581" w:rsidRPr="00DC4581" w14:paraId="0F5389EE"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08D6E21"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CC69F82"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AE22EE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сигнализация</w:t>
            </w:r>
          </w:p>
        </w:tc>
        <w:tc>
          <w:tcPr>
            <w:tcW w:w="1403" w:type="pct"/>
            <w:tcBorders>
              <w:top w:val="single" w:sz="4" w:space="0" w:color="auto"/>
              <w:left w:val="single" w:sz="4" w:space="0" w:color="auto"/>
              <w:bottom w:val="single" w:sz="4" w:space="0" w:color="auto"/>
              <w:right w:val="single" w:sz="4" w:space="0" w:color="auto"/>
            </w:tcBorders>
          </w:tcPr>
          <w:p w14:paraId="722ECE6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08B127E1" w14:textId="77777777" w:rsidR="00DC4581" w:rsidRPr="00DC4581" w:rsidRDefault="00DC4581" w:rsidP="00CB73A8">
            <w:pPr>
              <w:adjustRightInd w:val="0"/>
              <w:rPr>
                <w:rFonts w:eastAsia="Times New Roman"/>
                <w:sz w:val="24"/>
                <w:szCs w:val="24"/>
                <w:lang w:eastAsia="ru-RU"/>
              </w:rPr>
            </w:pPr>
          </w:p>
        </w:tc>
      </w:tr>
      <w:tr w:rsidR="00DC4581" w:rsidRPr="00DC4581" w14:paraId="1A514A4A"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12DF22DD"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54942FE"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69BC16C"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мусоропровод</w:t>
            </w:r>
          </w:p>
        </w:tc>
        <w:tc>
          <w:tcPr>
            <w:tcW w:w="1403" w:type="pct"/>
            <w:tcBorders>
              <w:top w:val="single" w:sz="4" w:space="0" w:color="auto"/>
              <w:left w:val="single" w:sz="4" w:space="0" w:color="auto"/>
              <w:bottom w:val="single" w:sz="4" w:space="0" w:color="auto"/>
              <w:right w:val="single" w:sz="4" w:space="0" w:color="auto"/>
            </w:tcBorders>
          </w:tcPr>
          <w:p w14:paraId="10581A17"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1EED8D45" w14:textId="77777777" w:rsidR="00DC4581" w:rsidRPr="00DC4581" w:rsidRDefault="00DC4581" w:rsidP="00CB73A8">
            <w:pPr>
              <w:adjustRightInd w:val="0"/>
              <w:rPr>
                <w:rFonts w:eastAsia="Times New Roman"/>
                <w:sz w:val="24"/>
                <w:szCs w:val="24"/>
                <w:lang w:eastAsia="ru-RU"/>
              </w:rPr>
            </w:pPr>
          </w:p>
        </w:tc>
      </w:tr>
      <w:tr w:rsidR="00DC4581" w:rsidRPr="00DC4581" w14:paraId="65261EB8"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B9BB187"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EF66E2B"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2EED579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лифт</w:t>
            </w:r>
          </w:p>
        </w:tc>
        <w:tc>
          <w:tcPr>
            <w:tcW w:w="1403" w:type="pct"/>
            <w:tcBorders>
              <w:top w:val="single" w:sz="4" w:space="0" w:color="auto"/>
              <w:left w:val="single" w:sz="4" w:space="0" w:color="auto"/>
              <w:bottom w:val="single" w:sz="4" w:space="0" w:color="auto"/>
              <w:right w:val="single" w:sz="4" w:space="0" w:color="auto"/>
            </w:tcBorders>
          </w:tcPr>
          <w:p w14:paraId="62451763" w14:textId="77777777" w:rsidR="00DC4581" w:rsidRPr="00DC4581" w:rsidRDefault="00DC4581" w:rsidP="00CB73A8">
            <w:pPr>
              <w:adjustRightInd w:val="0"/>
              <w:ind w:firstLine="708"/>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0F9F1645" w14:textId="77777777" w:rsidR="00DC4581" w:rsidRPr="00DC4581" w:rsidRDefault="00DC4581" w:rsidP="00CB73A8">
            <w:pPr>
              <w:adjustRightInd w:val="0"/>
              <w:rPr>
                <w:rFonts w:eastAsia="Times New Roman"/>
                <w:sz w:val="24"/>
                <w:szCs w:val="24"/>
                <w:lang w:eastAsia="ru-RU"/>
              </w:rPr>
            </w:pPr>
          </w:p>
        </w:tc>
      </w:tr>
      <w:tr w:rsidR="00DC4581" w:rsidRPr="00DC4581" w14:paraId="246761DE"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27567E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D1F50A5"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565BA56"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вентиляция</w:t>
            </w:r>
          </w:p>
        </w:tc>
        <w:tc>
          <w:tcPr>
            <w:tcW w:w="1403" w:type="pct"/>
            <w:tcBorders>
              <w:top w:val="single" w:sz="4" w:space="0" w:color="auto"/>
              <w:left w:val="single" w:sz="4" w:space="0" w:color="auto"/>
              <w:bottom w:val="single" w:sz="4" w:space="0" w:color="auto"/>
              <w:right w:val="single" w:sz="4" w:space="0" w:color="auto"/>
            </w:tcBorders>
          </w:tcPr>
          <w:p w14:paraId="0AAA517C" w14:textId="77777777" w:rsidR="00DC4581" w:rsidRPr="00DC4581" w:rsidRDefault="00DC4581" w:rsidP="00CB73A8">
            <w:pPr>
              <w:adjustRightInd w:val="0"/>
              <w:jc w:val="center"/>
              <w:rPr>
                <w:rFonts w:eastAsia="Times New Roman"/>
                <w:color w:val="000000"/>
                <w:sz w:val="24"/>
                <w:szCs w:val="24"/>
                <w:lang w:eastAsia="ru-RU"/>
              </w:rPr>
            </w:pPr>
            <w:r w:rsidRPr="00DC4581">
              <w:rPr>
                <w:rFonts w:eastAsia="Times New Roman"/>
                <w:color w:val="000000"/>
                <w:sz w:val="24"/>
                <w:szCs w:val="24"/>
                <w:lang w:eastAsia="ru-RU"/>
              </w:rPr>
              <w:t>естественная</w:t>
            </w:r>
          </w:p>
        </w:tc>
        <w:tc>
          <w:tcPr>
            <w:tcW w:w="1527" w:type="pct"/>
            <w:tcBorders>
              <w:top w:val="single" w:sz="4" w:space="0" w:color="auto"/>
              <w:left w:val="single" w:sz="4" w:space="0" w:color="auto"/>
              <w:bottom w:val="single" w:sz="4" w:space="0" w:color="auto"/>
              <w:right w:val="single" w:sz="4" w:space="0" w:color="auto"/>
            </w:tcBorders>
          </w:tcPr>
          <w:p w14:paraId="4304A62A"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6ACCD208"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D223580"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146B3DA7"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128F473"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4B36D63D"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11C5C2BF" w14:textId="77777777" w:rsidR="00DC4581" w:rsidRPr="00DC4581" w:rsidRDefault="00DC4581" w:rsidP="00CB73A8">
            <w:pPr>
              <w:adjustRightInd w:val="0"/>
              <w:rPr>
                <w:rFonts w:eastAsia="Times New Roman"/>
                <w:sz w:val="24"/>
                <w:szCs w:val="24"/>
                <w:lang w:eastAsia="ru-RU"/>
              </w:rPr>
            </w:pPr>
          </w:p>
        </w:tc>
      </w:tr>
      <w:tr w:rsidR="00DC4581" w:rsidRPr="00DC4581" w14:paraId="057A425A" w14:textId="77777777" w:rsidTr="005E234F">
        <w:trPr>
          <w:cantSplit/>
          <w:jc w:val="center"/>
        </w:trPr>
        <w:tc>
          <w:tcPr>
            <w:tcW w:w="406" w:type="pct"/>
            <w:vMerge w:val="restart"/>
            <w:tcBorders>
              <w:top w:val="single" w:sz="4" w:space="0" w:color="auto"/>
              <w:left w:val="single" w:sz="4" w:space="0" w:color="auto"/>
              <w:bottom w:val="single" w:sz="4" w:space="0" w:color="auto"/>
              <w:right w:val="single" w:sz="4" w:space="0" w:color="auto"/>
            </w:tcBorders>
          </w:tcPr>
          <w:p w14:paraId="4EA26308"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10.</w:t>
            </w:r>
          </w:p>
        </w:tc>
        <w:tc>
          <w:tcPr>
            <w:tcW w:w="1664" w:type="pct"/>
            <w:gridSpan w:val="2"/>
            <w:tcBorders>
              <w:top w:val="single" w:sz="4" w:space="0" w:color="auto"/>
              <w:left w:val="single" w:sz="4" w:space="0" w:color="auto"/>
              <w:bottom w:val="single" w:sz="4" w:space="0" w:color="auto"/>
              <w:right w:val="single" w:sz="4" w:space="0" w:color="auto"/>
            </w:tcBorders>
          </w:tcPr>
          <w:p w14:paraId="46BE19E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Внутридомовые инженерные коммуникации и оборудование для предоставления коммунальных услуг</w:t>
            </w:r>
          </w:p>
        </w:tc>
        <w:tc>
          <w:tcPr>
            <w:tcW w:w="1403" w:type="pct"/>
            <w:tcBorders>
              <w:top w:val="single" w:sz="4" w:space="0" w:color="auto"/>
              <w:left w:val="single" w:sz="4" w:space="0" w:color="auto"/>
              <w:bottom w:val="single" w:sz="4" w:space="0" w:color="auto"/>
              <w:right w:val="single" w:sz="4" w:space="0" w:color="auto"/>
            </w:tcBorders>
          </w:tcPr>
          <w:p w14:paraId="05F561C8"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31B4F07A" w14:textId="77777777" w:rsidR="00DC4581" w:rsidRPr="00DC4581" w:rsidRDefault="00DC4581" w:rsidP="00CB73A8">
            <w:pPr>
              <w:adjustRightInd w:val="0"/>
              <w:rPr>
                <w:rFonts w:eastAsia="Times New Roman"/>
                <w:sz w:val="24"/>
                <w:szCs w:val="24"/>
                <w:lang w:eastAsia="ru-RU"/>
              </w:rPr>
            </w:pPr>
          </w:p>
        </w:tc>
      </w:tr>
      <w:tr w:rsidR="00DC4581" w:rsidRPr="00DC4581" w14:paraId="00B8FDAA"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E503BD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7150D2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DA5C39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холодное водоснабжение</w:t>
            </w:r>
          </w:p>
        </w:tc>
        <w:tc>
          <w:tcPr>
            <w:tcW w:w="1403" w:type="pct"/>
            <w:tcBorders>
              <w:top w:val="single" w:sz="4" w:space="0" w:color="auto"/>
              <w:left w:val="single" w:sz="4" w:space="0" w:color="auto"/>
              <w:bottom w:val="single" w:sz="4" w:space="0" w:color="auto"/>
              <w:right w:val="single" w:sz="4" w:space="0" w:color="auto"/>
            </w:tcBorders>
          </w:tcPr>
          <w:p w14:paraId="0B4E5E5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трубы, радиаторы, краны, задвижки и др.</w:t>
            </w:r>
          </w:p>
        </w:tc>
        <w:tc>
          <w:tcPr>
            <w:tcW w:w="1527" w:type="pct"/>
            <w:tcBorders>
              <w:top w:val="single" w:sz="4" w:space="0" w:color="auto"/>
              <w:left w:val="single" w:sz="4" w:space="0" w:color="auto"/>
              <w:bottom w:val="single" w:sz="4" w:space="0" w:color="auto"/>
              <w:right w:val="single" w:sz="4" w:space="0" w:color="auto"/>
            </w:tcBorders>
          </w:tcPr>
          <w:p w14:paraId="5884FBB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 требуется капитальный ремонт</w:t>
            </w:r>
          </w:p>
        </w:tc>
      </w:tr>
      <w:tr w:rsidR="00DC4581" w:rsidRPr="00DC4581" w14:paraId="6105559C"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3E80AFE"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7FAA0DF"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4FA4DD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горячее водоснабжение</w:t>
            </w:r>
          </w:p>
        </w:tc>
        <w:tc>
          <w:tcPr>
            <w:tcW w:w="1403" w:type="pct"/>
            <w:tcBorders>
              <w:top w:val="single" w:sz="4" w:space="0" w:color="auto"/>
              <w:left w:val="single" w:sz="4" w:space="0" w:color="auto"/>
              <w:bottom w:val="single" w:sz="4" w:space="0" w:color="auto"/>
              <w:right w:val="single" w:sz="4" w:space="0" w:color="auto"/>
            </w:tcBorders>
          </w:tcPr>
          <w:p w14:paraId="0189589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0D17B19C" w14:textId="77777777" w:rsidR="00DC4581" w:rsidRPr="00DC4581" w:rsidRDefault="00DC4581" w:rsidP="00CB73A8">
            <w:pPr>
              <w:adjustRightInd w:val="0"/>
              <w:jc w:val="center"/>
              <w:rPr>
                <w:rFonts w:eastAsia="Times New Roman"/>
                <w:sz w:val="24"/>
                <w:szCs w:val="24"/>
                <w:lang w:eastAsia="ru-RU"/>
              </w:rPr>
            </w:pPr>
          </w:p>
        </w:tc>
      </w:tr>
      <w:tr w:rsidR="00DC4581" w:rsidRPr="00DC4581" w14:paraId="208B7FA0"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4B21FE5"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607E6AA8"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6CCEA065"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водоотведение</w:t>
            </w:r>
          </w:p>
        </w:tc>
        <w:tc>
          <w:tcPr>
            <w:tcW w:w="1403" w:type="pct"/>
            <w:tcBorders>
              <w:top w:val="single" w:sz="4" w:space="0" w:color="auto"/>
              <w:left w:val="single" w:sz="4" w:space="0" w:color="auto"/>
              <w:bottom w:val="single" w:sz="4" w:space="0" w:color="auto"/>
              <w:right w:val="single" w:sz="4" w:space="0" w:color="auto"/>
            </w:tcBorders>
          </w:tcPr>
          <w:p w14:paraId="4DEC3C1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Чугунные трубы и фасонные части</w:t>
            </w:r>
          </w:p>
        </w:tc>
        <w:tc>
          <w:tcPr>
            <w:tcW w:w="1527" w:type="pct"/>
            <w:tcBorders>
              <w:top w:val="single" w:sz="4" w:space="0" w:color="auto"/>
              <w:left w:val="single" w:sz="4" w:space="0" w:color="auto"/>
              <w:bottom w:val="single" w:sz="4" w:space="0" w:color="auto"/>
              <w:right w:val="single" w:sz="4" w:space="0" w:color="auto"/>
            </w:tcBorders>
          </w:tcPr>
          <w:p w14:paraId="7AC988A1"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2C75E4A8"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22ABEFC6"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391A3FD1"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3F0F1A4E"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газоснабжение</w:t>
            </w:r>
          </w:p>
        </w:tc>
        <w:tc>
          <w:tcPr>
            <w:tcW w:w="1403" w:type="pct"/>
            <w:tcBorders>
              <w:top w:val="single" w:sz="4" w:space="0" w:color="auto"/>
              <w:left w:val="single" w:sz="4" w:space="0" w:color="auto"/>
              <w:bottom w:val="single" w:sz="4" w:space="0" w:color="auto"/>
              <w:right w:val="single" w:sz="4" w:space="0" w:color="auto"/>
            </w:tcBorders>
          </w:tcPr>
          <w:p w14:paraId="4170F2F6"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отсутствует</w:t>
            </w:r>
          </w:p>
        </w:tc>
        <w:tc>
          <w:tcPr>
            <w:tcW w:w="1527" w:type="pct"/>
            <w:tcBorders>
              <w:top w:val="single" w:sz="4" w:space="0" w:color="auto"/>
              <w:left w:val="single" w:sz="4" w:space="0" w:color="auto"/>
              <w:bottom w:val="single" w:sz="4" w:space="0" w:color="auto"/>
              <w:right w:val="single" w:sz="4" w:space="0" w:color="auto"/>
            </w:tcBorders>
          </w:tcPr>
          <w:p w14:paraId="25258BEE" w14:textId="77777777" w:rsidR="00DC4581" w:rsidRPr="00DC4581" w:rsidRDefault="00DC4581" w:rsidP="00CB73A8">
            <w:pPr>
              <w:adjustRightInd w:val="0"/>
              <w:rPr>
                <w:rFonts w:eastAsia="Times New Roman"/>
                <w:sz w:val="24"/>
                <w:szCs w:val="24"/>
                <w:lang w:eastAsia="ru-RU"/>
              </w:rPr>
            </w:pPr>
          </w:p>
        </w:tc>
      </w:tr>
      <w:tr w:rsidR="00DC4581" w:rsidRPr="00DC4581" w14:paraId="54E7AB55"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1D1C78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27E0D00D"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69A512B"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отопление (от внешних котельных)</w:t>
            </w:r>
          </w:p>
        </w:tc>
        <w:tc>
          <w:tcPr>
            <w:tcW w:w="1403" w:type="pct"/>
            <w:tcBorders>
              <w:top w:val="single" w:sz="4" w:space="0" w:color="auto"/>
              <w:left w:val="single" w:sz="4" w:space="0" w:color="auto"/>
              <w:bottom w:val="single" w:sz="4" w:space="0" w:color="auto"/>
              <w:right w:val="single" w:sz="4" w:space="0" w:color="auto"/>
            </w:tcBorders>
          </w:tcPr>
          <w:p w14:paraId="1928E5A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Металлические водопроводные трубы</w:t>
            </w:r>
          </w:p>
        </w:tc>
        <w:tc>
          <w:tcPr>
            <w:tcW w:w="1527" w:type="pct"/>
            <w:tcBorders>
              <w:top w:val="single" w:sz="4" w:space="0" w:color="auto"/>
              <w:left w:val="single" w:sz="4" w:space="0" w:color="auto"/>
              <w:bottom w:val="single" w:sz="4" w:space="0" w:color="auto"/>
              <w:right w:val="single" w:sz="4" w:space="0" w:color="auto"/>
            </w:tcBorders>
          </w:tcPr>
          <w:p w14:paraId="50FEAAB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требуется капитальный ремонт</w:t>
            </w:r>
          </w:p>
        </w:tc>
      </w:tr>
      <w:tr w:rsidR="00DC4581" w:rsidRPr="00DC4581" w14:paraId="0046B851"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56A4C3F4"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09FE4CF3"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BDAA991"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электроснабжение</w:t>
            </w:r>
          </w:p>
        </w:tc>
        <w:tc>
          <w:tcPr>
            <w:tcW w:w="1403" w:type="pct"/>
            <w:tcBorders>
              <w:top w:val="single" w:sz="4" w:space="0" w:color="auto"/>
              <w:left w:val="single" w:sz="4" w:space="0" w:color="auto"/>
              <w:bottom w:val="single" w:sz="4" w:space="0" w:color="auto"/>
              <w:right w:val="single" w:sz="4" w:space="0" w:color="auto"/>
            </w:tcBorders>
          </w:tcPr>
          <w:p w14:paraId="0EA80EB9"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скрытая проводка</w:t>
            </w:r>
          </w:p>
        </w:tc>
        <w:tc>
          <w:tcPr>
            <w:tcW w:w="1527" w:type="pct"/>
            <w:tcBorders>
              <w:top w:val="single" w:sz="4" w:space="0" w:color="auto"/>
              <w:left w:val="single" w:sz="4" w:space="0" w:color="auto"/>
              <w:bottom w:val="single" w:sz="4" w:space="0" w:color="auto"/>
              <w:right w:val="single" w:sz="4" w:space="0" w:color="auto"/>
            </w:tcBorders>
          </w:tcPr>
          <w:p w14:paraId="60498A2D"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удовлетворительное</w:t>
            </w:r>
          </w:p>
        </w:tc>
      </w:tr>
      <w:tr w:rsidR="00DC4581" w:rsidRPr="00DC4581" w14:paraId="192D59BF"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3419B858"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9C1D54C"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7C2097DA"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печи</w:t>
            </w:r>
          </w:p>
        </w:tc>
        <w:tc>
          <w:tcPr>
            <w:tcW w:w="1403" w:type="pct"/>
            <w:tcBorders>
              <w:top w:val="single" w:sz="4" w:space="0" w:color="auto"/>
              <w:left w:val="single" w:sz="4" w:space="0" w:color="auto"/>
              <w:bottom w:val="single" w:sz="4" w:space="0" w:color="auto"/>
              <w:right w:val="single" w:sz="4" w:space="0" w:color="auto"/>
            </w:tcBorders>
          </w:tcPr>
          <w:p w14:paraId="096E7ED5"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6F0475F0" w14:textId="77777777" w:rsidR="00DC4581" w:rsidRPr="00DC4581" w:rsidRDefault="00DC4581" w:rsidP="00CB73A8">
            <w:pPr>
              <w:adjustRightInd w:val="0"/>
              <w:rPr>
                <w:rFonts w:eastAsia="Times New Roman"/>
                <w:sz w:val="24"/>
                <w:szCs w:val="24"/>
                <w:lang w:eastAsia="ru-RU"/>
              </w:rPr>
            </w:pPr>
          </w:p>
        </w:tc>
      </w:tr>
      <w:tr w:rsidR="00DC4581" w:rsidRPr="00DC4581" w14:paraId="4247310F"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7BD8BB0A"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448C79DA"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5C2B668D"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калориферы</w:t>
            </w:r>
          </w:p>
        </w:tc>
        <w:tc>
          <w:tcPr>
            <w:tcW w:w="1403" w:type="pct"/>
            <w:tcBorders>
              <w:top w:val="single" w:sz="4" w:space="0" w:color="auto"/>
              <w:left w:val="single" w:sz="4" w:space="0" w:color="auto"/>
              <w:bottom w:val="single" w:sz="4" w:space="0" w:color="auto"/>
              <w:right w:val="single" w:sz="4" w:space="0" w:color="auto"/>
            </w:tcBorders>
          </w:tcPr>
          <w:p w14:paraId="080A1E92"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0743775F" w14:textId="77777777" w:rsidR="00DC4581" w:rsidRPr="00DC4581" w:rsidRDefault="00DC4581" w:rsidP="00CB73A8">
            <w:pPr>
              <w:adjustRightInd w:val="0"/>
              <w:rPr>
                <w:rFonts w:eastAsia="Times New Roman"/>
                <w:sz w:val="24"/>
                <w:szCs w:val="24"/>
                <w:lang w:eastAsia="ru-RU"/>
              </w:rPr>
            </w:pPr>
          </w:p>
        </w:tc>
      </w:tr>
      <w:tr w:rsidR="00DC4581" w:rsidRPr="00DC4581" w14:paraId="5AB59776"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4031D31B"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527C97A9" w14:textId="77777777" w:rsidR="00DC4581" w:rsidRPr="00DC4581" w:rsidRDefault="00DC4581" w:rsidP="00CB73A8">
            <w:pPr>
              <w:adjustRightInd w:val="0"/>
              <w:jc w:val="center"/>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0D31AF8"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АГВ</w:t>
            </w:r>
          </w:p>
        </w:tc>
        <w:tc>
          <w:tcPr>
            <w:tcW w:w="1403" w:type="pct"/>
            <w:tcBorders>
              <w:top w:val="single" w:sz="4" w:space="0" w:color="auto"/>
              <w:left w:val="single" w:sz="4" w:space="0" w:color="auto"/>
              <w:bottom w:val="single" w:sz="4" w:space="0" w:color="auto"/>
              <w:right w:val="single" w:sz="4" w:space="0" w:color="auto"/>
            </w:tcBorders>
          </w:tcPr>
          <w:p w14:paraId="0DBE5724"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отсутствуют</w:t>
            </w:r>
          </w:p>
        </w:tc>
        <w:tc>
          <w:tcPr>
            <w:tcW w:w="1527" w:type="pct"/>
            <w:tcBorders>
              <w:top w:val="single" w:sz="4" w:space="0" w:color="auto"/>
              <w:left w:val="single" w:sz="4" w:space="0" w:color="auto"/>
              <w:bottom w:val="single" w:sz="4" w:space="0" w:color="auto"/>
              <w:right w:val="single" w:sz="4" w:space="0" w:color="auto"/>
            </w:tcBorders>
          </w:tcPr>
          <w:p w14:paraId="5A21B8A6" w14:textId="77777777" w:rsidR="00DC4581" w:rsidRPr="00DC4581" w:rsidRDefault="00DC4581" w:rsidP="00CB73A8">
            <w:pPr>
              <w:adjustRightInd w:val="0"/>
              <w:rPr>
                <w:rFonts w:eastAsia="Times New Roman"/>
                <w:sz w:val="24"/>
                <w:szCs w:val="24"/>
                <w:lang w:eastAsia="ru-RU"/>
              </w:rPr>
            </w:pPr>
          </w:p>
        </w:tc>
      </w:tr>
      <w:tr w:rsidR="00DC4581" w:rsidRPr="00DC4581" w14:paraId="088D12B8" w14:textId="77777777" w:rsidTr="005E234F">
        <w:trPr>
          <w:cantSplit/>
          <w:jc w:val="center"/>
        </w:trPr>
        <w:tc>
          <w:tcPr>
            <w:tcW w:w="406" w:type="pct"/>
            <w:vMerge/>
            <w:tcBorders>
              <w:top w:val="single" w:sz="4" w:space="0" w:color="auto"/>
              <w:left w:val="single" w:sz="4" w:space="0" w:color="auto"/>
              <w:bottom w:val="single" w:sz="4" w:space="0" w:color="auto"/>
              <w:right w:val="single" w:sz="4" w:space="0" w:color="auto"/>
            </w:tcBorders>
          </w:tcPr>
          <w:p w14:paraId="03807DEF" w14:textId="77777777" w:rsidR="00DC4581" w:rsidRPr="00DC4581" w:rsidRDefault="00DC4581" w:rsidP="00CB73A8">
            <w:pPr>
              <w:adjustRightInd w:val="0"/>
              <w:jc w:val="center"/>
              <w:rPr>
                <w:rFonts w:eastAsia="Times New Roman"/>
                <w:sz w:val="24"/>
                <w:szCs w:val="24"/>
                <w:lang w:eastAsia="ru-RU"/>
              </w:rPr>
            </w:pPr>
          </w:p>
        </w:tc>
        <w:tc>
          <w:tcPr>
            <w:tcW w:w="412" w:type="pct"/>
            <w:tcBorders>
              <w:top w:val="single" w:sz="4" w:space="0" w:color="auto"/>
              <w:left w:val="single" w:sz="4" w:space="0" w:color="auto"/>
              <w:bottom w:val="single" w:sz="4" w:space="0" w:color="auto"/>
              <w:right w:val="single" w:sz="4" w:space="0" w:color="auto"/>
            </w:tcBorders>
          </w:tcPr>
          <w:p w14:paraId="736BFB29" w14:textId="77777777" w:rsidR="00DC4581" w:rsidRPr="00DC4581" w:rsidRDefault="00DC4581" w:rsidP="00CB73A8">
            <w:pPr>
              <w:adjustRightInd w:val="0"/>
              <w:rPr>
                <w:rFonts w:eastAsia="Times New Roman"/>
                <w:sz w:val="24"/>
                <w:szCs w:val="24"/>
                <w:lang w:eastAsia="ru-RU"/>
              </w:rPr>
            </w:pPr>
          </w:p>
        </w:tc>
        <w:tc>
          <w:tcPr>
            <w:tcW w:w="1252" w:type="pct"/>
            <w:tcBorders>
              <w:top w:val="single" w:sz="4" w:space="0" w:color="auto"/>
              <w:left w:val="single" w:sz="4" w:space="0" w:color="auto"/>
              <w:bottom w:val="single" w:sz="4" w:space="0" w:color="auto"/>
              <w:right w:val="single" w:sz="4" w:space="0" w:color="auto"/>
            </w:tcBorders>
          </w:tcPr>
          <w:p w14:paraId="108F3CB9"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(другое)</w:t>
            </w:r>
          </w:p>
        </w:tc>
        <w:tc>
          <w:tcPr>
            <w:tcW w:w="1403" w:type="pct"/>
            <w:tcBorders>
              <w:top w:val="single" w:sz="4" w:space="0" w:color="auto"/>
              <w:left w:val="single" w:sz="4" w:space="0" w:color="auto"/>
              <w:bottom w:val="single" w:sz="4" w:space="0" w:color="auto"/>
              <w:right w:val="single" w:sz="4" w:space="0" w:color="auto"/>
            </w:tcBorders>
          </w:tcPr>
          <w:p w14:paraId="62193D2D" w14:textId="77777777" w:rsidR="00DC4581" w:rsidRPr="00DC4581" w:rsidRDefault="00DC4581" w:rsidP="00CB73A8">
            <w:pPr>
              <w:adjustRightInd w:val="0"/>
              <w:rPr>
                <w:rFonts w:eastAsia="Times New Roman"/>
                <w:sz w:val="24"/>
                <w:szCs w:val="24"/>
                <w:lang w:eastAsia="ru-RU"/>
              </w:rPr>
            </w:pPr>
          </w:p>
        </w:tc>
        <w:tc>
          <w:tcPr>
            <w:tcW w:w="1527" w:type="pct"/>
            <w:tcBorders>
              <w:top w:val="single" w:sz="4" w:space="0" w:color="auto"/>
              <w:left w:val="single" w:sz="4" w:space="0" w:color="auto"/>
              <w:bottom w:val="single" w:sz="4" w:space="0" w:color="auto"/>
              <w:right w:val="single" w:sz="4" w:space="0" w:color="auto"/>
            </w:tcBorders>
          </w:tcPr>
          <w:p w14:paraId="7D4CDB7C" w14:textId="77777777" w:rsidR="00DC4581" w:rsidRPr="00DC4581" w:rsidRDefault="00DC4581" w:rsidP="00CB73A8">
            <w:pPr>
              <w:adjustRightInd w:val="0"/>
              <w:rPr>
                <w:rFonts w:eastAsia="Times New Roman"/>
                <w:sz w:val="24"/>
                <w:szCs w:val="24"/>
                <w:lang w:eastAsia="ru-RU"/>
              </w:rPr>
            </w:pPr>
          </w:p>
        </w:tc>
      </w:tr>
      <w:tr w:rsidR="00DC4581" w:rsidRPr="00DC4581" w14:paraId="2B4D3385" w14:textId="77777777" w:rsidTr="005E234F">
        <w:trPr>
          <w:cantSplit/>
          <w:jc w:val="center"/>
        </w:trPr>
        <w:tc>
          <w:tcPr>
            <w:tcW w:w="406" w:type="pct"/>
            <w:tcBorders>
              <w:top w:val="single" w:sz="4" w:space="0" w:color="auto"/>
              <w:left w:val="single" w:sz="4" w:space="0" w:color="auto"/>
              <w:bottom w:val="single" w:sz="4" w:space="0" w:color="auto"/>
              <w:right w:val="single" w:sz="4" w:space="0" w:color="auto"/>
            </w:tcBorders>
          </w:tcPr>
          <w:p w14:paraId="2713DB43"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11.</w:t>
            </w:r>
          </w:p>
        </w:tc>
        <w:tc>
          <w:tcPr>
            <w:tcW w:w="1664" w:type="pct"/>
            <w:gridSpan w:val="2"/>
            <w:tcBorders>
              <w:top w:val="single" w:sz="4" w:space="0" w:color="auto"/>
              <w:left w:val="single" w:sz="4" w:space="0" w:color="auto"/>
              <w:bottom w:val="single" w:sz="4" w:space="0" w:color="auto"/>
              <w:right w:val="single" w:sz="4" w:space="0" w:color="auto"/>
            </w:tcBorders>
          </w:tcPr>
          <w:p w14:paraId="3FCF5894" w14:textId="77777777" w:rsidR="00DC4581" w:rsidRPr="00DC4581" w:rsidRDefault="00DC4581" w:rsidP="00CB73A8">
            <w:pPr>
              <w:adjustRightInd w:val="0"/>
              <w:rPr>
                <w:rFonts w:eastAsia="Times New Roman"/>
                <w:sz w:val="24"/>
                <w:szCs w:val="24"/>
                <w:lang w:eastAsia="ru-RU"/>
              </w:rPr>
            </w:pPr>
            <w:r w:rsidRPr="00DC4581">
              <w:rPr>
                <w:rFonts w:eastAsia="Times New Roman"/>
                <w:sz w:val="24"/>
                <w:szCs w:val="24"/>
                <w:lang w:eastAsia="ru-RU"/>
              </w:rPr>
              <w:t>Крыльца</w:t>
            </w:r>
          </w:p>
        </w:tc>
        <w:tc>
          <w:tcPr>
            <w:tcW w:w="1403" w:type="pct"/>
            <w:tcBorders>
              <w:top w:val="single" w:sz="4" w:space="0" w:color="auto"/>
              <w:left w:val="single" w:sz="4" w:space="0" w:color="auto"/>
              <w:bottom w:val="single" w:sz="4" w:space="0" w:color="auto"/>
              <w:right w:val="single" w:sz="4" w:space="0" w:color="auto"/>
            </w:tcBorders>
          </w:tcPr>
          <w:p w14:paraId="10860B4C"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цементно-песчаная стяжка</w:t>
            </w:r>
          </w:p>
        </w:tc>
        <w:tc>
          <w:tcPr>
            <w:tcW w:w="1527" w:type="pct"/>
            <w:tcBorders>
              <w:top w:val="single" w:sz="4" w:space="0" w:color="auto"/>
              <w:left w:val="single" w:sz="4" w:space="0" w:color="auto"/>
              <w:bottom w:val="single" w:sz="4" w:space="0" w:color="auto"/>
              <w:right w:val="single" w:sz="4" w:space="0" w:color="auto"/>
            </w:tcBorders>
          </w:tcPr>
          <w:p w14:paraId="016C1ACF" w14:textId="77777777" w:rsidR="00DC4581" w:rsidRPr="00DC4581" w:rsidRDefault="00DC4581" w:rsidP="00CB73A8">
            <w:pPr>
              <w:adjustRightInd w:val="0"/>
              <w:jc w:val="center"/>
              <w:rPr>
                <w:rFonts w:eastAsia="Times New Roman"/>
                <w:sz w:val="24"/>
                <w:szCs w:val="24"/>
                <w:lang w:eastAsia="ru-RU"/>
              </w:rPr>
            </w:pPr>
            <w:r w:rsidRPr="00DC4581">
              <w:rPr>
                <w:rFonts w:eastAsia="Times New Roman"/>
                <w:sz w:val="24"/>
                <w:szCs w:val="24"/>
                <w:lang w:eastAsia="ru-RU"/>
              </w:rPr>
              <w:t>неудовлетворительное</w:t>
            </w:r>
          </w:p>
        </w:tc>
      </w:tr>
    </w:tbl>
    <w:p w14:paraId="4BBE3143" w14:textId="77777777" w:rsidR="00DC4581" w:rsidRPr="00DC4581" w:rsidRDefault="00DC4581" w:rsidP="00CB73A8">
      <w:pPr>
        <w:autoSpaceDE w:val="0"/>
        <w:autoSpaceDN w:val="0"/>
        <w:adjustRightInd w:val="0"/>
        <w:ind w:firstLine="567"/>
        <w:rPr>
          <w:rFonts w:eastAsia="Times New Roman"/>
          <w:b/>
          <w:sz w:val="26"/>
          <w:szCs w:val="26"/>
          <w:lang w:eastAsia="ru-RU"/>
        </w:rPr>
      </w:pPr>
      <w:r w:rsidRPr="00DC4581">
        <w:rPr>
          <w:rFonts w:eastAsia="Times New Roman"/>
          <w:b/>
          <w:sz w:val="26"/>
          <w:szCs w:val="26"/>
          <w:lang w:eastAsia="ru-RU"/>
        </w:rPr>
        <w:t xml:space="preserve"> </w:t>
      </w:r>
    </w:p>
    <w:p w14:paraId="5A74A24E" w14:textId="77777777" w:rsidR="00DC4581" w:rsidRPr="00DC4581" w:rsidRDefault="00DC4581" w:rsidP="00CB73A8">
      <w:pPr>
        <w:keepNext/>
        <w:keepLines/>
        <w:spacing w:before="40"/>
        <w:jc w:val="center"/>
        <w:rPr>
          <w:rFonts w:eastAsia="Times New Roman"/>
          <w:b/>
          <w:color w:val="FF0000"/>
          <w:sz w:val="28"/>
          <w:szCs w:val="24"/>
          <w:lang w:eastAsia="ru-RU"/>
        </w:rPr>
      </w:pPr>
      <w:r w:rsidRPr="00DC4581">
        <w:rPr>
          <w:rFonts w:eastAsia="Times New Roman"/>
          <w:b/>
          <w:sz w:val="28"/>
          <w:szCs w:val="24"/>
          <w:lang w:eastAsia="ru-RU"/>
        </w:rPr>
        <w:t>АКТ № 12</w:t>
      </w:r>
    </w:p>
    <w:p w14:paraId="47836D17" w14:textId="77777777" w:rsidR="00DC4581" w:rsidRPr="00DC4581" w:rsidRDefault="00DC4581" w:rsidP="00CB73A8">
      <w:pPr>
        <w:autoSpaceDE w:val="0"/>
        <w:autoSpaceDN w:val="0"/>
        <w:adjustRightInd w:val="0"/>
        <w:ind w:firstLine="567"/>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17FCF4A2" w14:textId="77777777" w:rsidR="00DC4581" w:rsidRPr="00DC4581" w:rsidRDefault="00DC4581" w:rsidP="00CB73A8">
      <w:pPr>
        <w:autoSpaceDE w:val="0"/>
        <w:autoSpaceDN w:val="0"/>
        <w:adjustRightInd w:val="0"/>
        <w:ind w:firstLine="567"/>
        <w:rPr>
          <w:rFonts w:eastAsia="Times New Roman"/>
          <w:b/>
          <w:bCs/>
          <w:sz w:val="26"/>
          <w:szCs w:val="26"/>
          <w:u w:val="single"/>
          <w:lang w:eastAsia="ru-RU"/>
        </w:rPr>
      </w:pPr>
    </w:p>
    <w:p w14:paraId="5E41A631"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1791A09C" w14:textId="2F9DC474"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5E234F"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w:t>
      </w:r>
      <w:proofErr w:type="spellStart"/>
      <w:r w:rsidRPr="00DC4581">
        <w:rPr>
          <w:rFonts w:eastAsia="Times New Roman"/>
          <w:i/>
          <w:sz w:val="26"/>
          <w:szCs w:val="26"/>
          <w:u w:val="single"/>
          <w:lang w:eastAsia="ru-RU"/>
        </w:rPr>
        <w:t>Занадворовка</w:t>
      </w:r>
      <w:proofErr w:type="spellEnd"/>
      <w:r w:rsidRPr="00DC4581">
        <w:rPr>
          <w:rFonts w:eastAsia="Times New Roman"/>
          <w:i/>
          <w:sz w:val="26"/>
          <w:szCs w:val="26"/>
          <w:u w:val="single"/>
          <w:lang w:eastAsia="ru-RU"/>
        </w:rPr>
        <w:t>, ул. Гарнизонная, 237(4-х подъездный)</w:t>
      </w:r>
    </w:p>
    <w:p w14:paraId="48CB4F59" w14:textId="77777777" w:rsidR="00DC4581" w:rsidRPr="00DC4581" w:rsidRDefault="00DC4581" w:rsidP="00CB73A8">
      <w:pPr>
        <w:autoSpaceDE w:val="0"/>
        <w:autoSpaceDN w:val="0"/>
        <w:adjustRightInd w:val="0"/>
        <w:ind w:firstLine="567"/>
        <w:jc w:val="both"/>
        <w:rPr>
          <w:rFonts w:eastAsia="Times New Roman"/>
          <w:i/>
          <w:color w:val="000000"/>
          <w:sz w:val="26"/>
          <w:szCs w:val="26"/>
          <w:u w:val="single"/>
          <w:shd w:val="clear" w:color="auto" w:fill="FFFFFF"/>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color w:val="000000"/>
          <w:sz w:val="26"/>
          <w:szCs w:val="26"/>
          <w:u w:val="single"/>
          <w:shd w:val="clear" w:color="auto" w:fill="FFFFFF"/>
          <w:lang w:eastAsia="ru-RU"/>
        </w:rPr>
        <w:t>25/000/004/2017-77207</w:t>
      </w:r>
    </w:p>
    <w:p w14:paraId="3AAFD88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жилой дом </w:t>
      </w:r>
    </w:p>
    <w:p w14:paraId="0712B30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1968г.</w:t>
      </w:r>
    </w:p>
    <w:p w14:paraId="736AA9F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не установлена</w:t>
      </w:r>
    </w:p>
    <w:p w14:paraId="5E068EA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износа: </w:t>
      </w:r>
      <w:r w:rsidRPr="00DC4581">
        <w:rPr>
          <w:rFonts w:eastAsia="Times New Roman"/>
          <w:i/>
          <w:sz w:val="26"/>
          <w:szCs w:val="26"/>
          <w:u w:val="single"/>
          <w:lang w:eastAsia="ru-RU"/>
        </w:rPr>
        <w:t>___%</w:t>
      </w:r>
    </w:p>
    <w:p w14:paraId="3C9C035F" w14:textId="5BA405AC"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 xml:space="preserve">2016 </w:t>
      </w:r>
      <w:r w:rsidR="005E234F" w:rsidRPr="00DC4581">
        <w:rPr>
          <w:rFonts w:eastAsia="Times New Roman"/>
          <w:i/>
          <w:sz w:val="26"/>
          <w:szCs w:val="26"/>
          <w:u w:val="single"/>
          <w:lang w:eastAsia="ru-RU"/>
        </w:rPr>
        <w:t>г. (</w:t>
      </w:r>
      <w:r w:rsidRPr="00DC4581">
        <w:rPr>
          <w:rFonts w:eastAsia="Times New Roman"/>
          <w:i/>
          <w:sz w:val="26"/>
          <w:szCs w:val="26"/>
          <w:u w:val="single"/>
          <w:lang w:eastAsia="ru-RU"/>
        </w:rPr>
        <w:t>капитальный ремонт кровли)</w:t>
      </w:r>
    </w:p>
    <w:p w14:paraId="483A37C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7C7A3563"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5</w:t>
      </w:r>
    </w:p>
    <w:p w14:paraId="775F195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165BFA8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61A77B8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713B3D3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08A7556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80</w:t>
      </w:r>
    </w:p>
    <w:p w14:paraId="1683E06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5C43B72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2CD69C8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lastRenderedPageBreak/>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403EB6F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18. Строительный объём: </w:t>
      </w:r>
      <w:r w:rsidRPr="00DC4581">
        <w:rPr>
          <w:rFonts w:eastAsia="Times New Roman"/>
          <w:i/>
          <w:sz w:val="26"/>
          <w:szCs w:val="26"/>
          <w:u w:val="single"/>
          <w:lang w:eastAsia="ru-RU"/>
        </w:rPr>
        <w:t>12084м³</w:t>
      </w:r>
    </w:p>
    <w:p w14:paraId="40FDDAC0"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19. Площадь:</w:t>
      </w:r>
    </w:p>
    <w:p w14:paraId="65BDDA5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балконами, шкафами, коридорами и лестничными клетками: </w:t>
      </w:r>
      <w:r w:rsidRPr="00DC4581">
        <w:rPr>
          <w:rFonts w:eastAsia="Times New Roman"/>
          <w:i/>
          <w:sz w:val="26"/>
          <w:szCs w:val="26"/>
          <w:u w:val="single"/>
          <w:lang w:eastAsia="ru-RU"/>
        </w:rPr>
        <w:t xml:space="preserve"> </w:t>
      </w:r>
    </w:p>
    <w:p w14:paraId="3F6EB06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2524,0м²</w:t>
      </w:r>
    </w:p>
    <w:p w14:paraId="1471FCA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i/>
          <w:sz w:val="26"/>
          <w:szCs w:val="26"/>
          <w:u w:val="single"/>
          <w:lang w:eastAsia="ru-RU"/>
        </w:rPr>
        <w:t>_____ м²</w:t>
      </w:r>
    </w:p>
    <w:p w14:paraId="73F5F34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4</w:t>
      </w:r>
    </w:p>
    <w:p w14:paraId="3D829A26" w14:textId="77777777" w:rsidR="00DC4581" w:rsidRPr="00DC4581" w:rsidRDefault="00DC4581" w:rsidP="00CB73A8">
      <w:pPr>
        <w:autoSpaceDE w:val="0"/>
        <w:autoSpaceDN w:val="0"/>
        <w:adjustRightInd w:val="0"/>
        <w:ind w:firstLine="567"/>
        <w:rPr>
          <w:rFonts w:eastAsia="Times New Roman"/>
          <w:sz w:val="26"/>
          <w:szCs w:val="26"/>
          <w:lang w:eastAsia="ru-RU"/>
        </w:rPr>
      </w:pPr>
    </w:p>
    <w:p w14:paraId="566075DA"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21. Уборочная площадь общих коридоров: </w:t>
      </w:r>
      <w:r w:rsidRPr="00DC4581">
        <w:rPr>
          <w:rFonts w:eastAsia="Times New Roman"/>
          <w:i/>
          <w:sz w:val="26"/>
          <w:szCs w:val="26"/>
          <w:u w:val="single"/>
          <w:lang w:eastAsia="ru-RU"/>
        </w:rPr>
        <w:t>292 м²</w:t>
      </w:r>
    </w:p>
    <w:p w14:paraId="4D960210"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нет</w:t>
      </w:r>
    </w:p>
    <w:p w14:paraId="0ED9FFCD" w14:textId="1309C76C" w:rsid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25. Кадастровый номер земельного участка:</w:t>
      </w:r>
      <w:r w:rsidRPr="00DC4581">
        <w:rPr>
          <w:rFonts w:eastAsia="Times New Roman"/>
          <w:i/>
          <w:sz w:val="26"/>
          <w:szCs w:val="26"/>
          <w:u w:val="single"/>
          <w:lang w:eastAsia="ru-RU"/>
        </w:rPr>
        <w:t xml:space="preserve"> нет</w:t>
      </w:r>
    </w:p>
    <w:p w14:paraId="79344336" w14:textId="77777777" w:rsidR="00C575C6" w:rsidRPr="00DC4581" w:rsidRDefault="00C575C6" w:rsidP="00CB73A8">
      <w:pPr>
        <w:autoSpaceDE w:val="0"/>
        <w:autoSpaceDN w:val="0"/>
        <w:adjustRightInd w:val="0"/>
        <w:ind w:firstLine="567"/>
        <w:rPr>
          <w:rFonts w:eastAsia="Times New Roman"/>
          <w:i/>
          <w:sz w:val="26"/>
          <w:szCs w:val="26"/>
          <w:u w:val="single"/>
          <w:lang w:eastAsia="ru-RU"/>
        </w:rPr>
      </w:pPr>
    </w:p>
    <w:p w14:paraId="5C3702BC" w14:textId="1B210DD8" w:rsidR="00DC4581" w:rsidRPr="00C575C6" w:rsidRDefault="00DC4581" w:rsidP="00CB73A8">
      <w:pPr>
        <w:autoSpaceDE w:val="0"/>
        <w:autoSpaceDN w:val="0"/>
        <w:adjustRightInd w:val="0"/>
        <w:ind w:firstLine="567"/>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5E1CD44F" w14:textId="77777777" w:rsidR="00C575C6" w:rsidRPr="00DC4581" w:rsidRDefault="00C575C6" w:rsidP="00CB73A8">
      <w:pPr>
        <w:autoSpaceDE w:val="0"/>
        <w:autoSpaceDN w:val="0"/>
        <w:adjustRightInd w:val="0"/>
        <w:ind w:firstLine="567"/>
        <w:rPr>
          <w:rFonts w:eastAsia="Times New Roman"/>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57"/>
        <w:gridCol w:w="3711"/>
        <w:gridCol w:w="3041"/>
      </w:tblGrid>
      <w:tr w:rsidR="00DC4581" w:rsidRPr="00DC4581" w14:paraId="77C226EF" w14:textId="77777777" w:rsidTr="005E234F">
        <w:tc>
          <w:tcPr>
            <w:tcW w:w="1725" w:type="pct"/>
          </w:tcPr>
          <w:p w14:paraId="4570C707"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Наимено</w:t>
            </w:r>
            <w:r w:rsidRPr="00DC4581">
              <w:rPr>
                <w:rFonts w:eastAsia="Times New Roman"/>
                <w:sz w:val="26"/>
                <w:szCs w:val="26"/>
                <w:lang w:eastAsia="ru-RU"/>
              </w:rPr>
              <w:softHyphen/>
              <w:t>вание конструк</w:t>
            </w:r>
            <w:r w:rsidRPr="00DC4581">
              <w:rPr>
                <w:rFonts w:eastAsia="Times New Roman"/>
                <w:sz w:val="26"/>
                <w:szCs w:val="26"/>
                <w:lang w:eastAsia="ru-RU"/>
              </w:rPr>
              <w:softHyphen/>
              <w:t>тивных элементов</w:t>
            </w:r>
          </w:p>
        </w:tc>
        <w:tc>
          <w:tcPr>
            <w:tcW w:w="1800" w:type="pct"/>
          </w:tcPr>
          <w:p w14:paraId="1290447E"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Описание элементов (материал, конструкция или система, отделка и прочее)</w:t>
            </w:r>
          </w:p>
        </w:tc>
        <w:tc>
          <w:tcPr>
            <w:tcW w:w="1476" w:type="pct"/>
          </w:tcPr>
          <w:p w14:paraId="43A04D4C"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Техническое состояние элементов общего имущества многоквартирного дома</w:t>
            </w:r>
          </w:p>
        </w:tc>
      </w:tr>
      <w:tr w:rsidR="00DC4581" w:rsidRPr="00DC4581" w14:paraId="6BE62C09" w14:textId="77777777" w:rsidTr="005E234F">
        <w:tc>
          <w:tcPr>
            <w:tcW w:w="1725" w:type="pct"/>
          </w:tcPr>
          <w:p w14:paraId="6E5CA638"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1. Фундамент</w:t>
            </w:r>
          </w:p>
        </w:tc>
        <w:tc>
          <w:tcPr>
            <w:tcW w:w="1800" w:type="pct"/>
          </w:tcPr>
          <w:p w14:paraId="736194DF"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ленточный</w:t>
            </w:r>
          </w:p>
        </w:tc>
        <w:tc>
          <w:tcPr>
            <w:tcW w:w="1476" w:type="pct"/>
            <w:vAlign w:val="center"/>
          </w:tcPr>
          <w:p w14:paraId="019929D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3A773585" w14:textId="77777777" w:rsidTr="005E234F">
        <w:tc>
          <w:tcPr>
            <w:tcW w:w="1725" w:type="pct"/>
          </w:tcPr>
          <w:p w14:paraId="783451CC"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2. Наружные и внутренние капитальные стены</w:t>
            </w:r>
          </w:p>
        </w:tc>
        <w:tc>
          <w:tcPr>
            <w:tcW w:w="1800" w:type="pct"/>
            <w:vAlign w:val="center"/>
          </w:tcPr>
          <w:p w14:paraId="0A330682"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i/>
                <w:sz w:val="26"/>
                <w:szCs w:val="26"/>
                <w:lang w:eastAsia="ru-RU"/>
              </w:rPr>
              <w:t>Кирпич, панели</w:t>
            </w:r>
          </w:p>
        </w:tc>
        <w:tc>
          <w:tcPr>
            <w:tcW w:w="1476" w:type="pct"/>
          </w:tcPr>
          <w:p w14:paraId="628D6564" w14:textId="77777777" w:rsidR="00DC4581" w:rsidRPr="00DC4581" w:rsidRDefault="00DC4581" w:rsidP="006C3CD7">
            <w:pPr>
              <w:autoSpaceDE w:val="0"/>
              <w:autoSpaceDN w:val="0"/>
              <w:adjustRightInd w:val="0"/>
              <w:jc w:val="both"/>
              <w:rPr>
                <w:rFonts w:eastAsia="Times New Roman"/>
                <w:i/>
                <w:sz w:val="26"/>
                <w:szCs w:val="26"/>
                <w:lang w:eastAsia="ru-RU"/>
              </w:rPr>
            </w:pPr>
          </w:p>
          <w:p w14:paraId="6577A80F"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05DE67BF" w14:textId="77777777" w:rsidTr="005E234F">
        <w:tc>
          <w:tcPr>
            <w:tcW w:w="1725" w:type="pct"/>
          </w:tcPr>
          <w:p w14:paraId="0A4D02A4"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3. Перегородки</w:t>
            </w:r>
          </w:p>
        </w:tc>
        <w:tc>
          <w:tcPr>
            <w:tcW w:w="1800" w:type="pct"/>
            <w:vAlign w:val="center"/>
          </w:tcPr>
          <w:p w14:paraId="476B0074"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деревянные</w:t>
            </w:r>
          </w:p>
        </w:tc>
        <w:tc>
          <w:tcPr>
            <w:tcW w:w="1476" w:type="pct"/>
          </w:tcPr>
          <w:p w14:paraId="6EFD48CA"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36975E5E" w14:textId="77777777" w:rsidTr="005E234F">
        <w:tc>
          <w:tcPr>
            <w:tcW w:w="1725" w:type="pct"/>
          </w:tcPr>
          <w:p w14:paraId="403EAF54"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4. Перекрытия чердачные междуэтажные подвальные</w:t>
            </w:r>
          </w:p>
        </w:tc>
        <w:tc>
          <w:tcPr>
            <w:tcW w:w="1800" w:type="pct"/>
            <w:vAlign w:val="center"/>
          </w:tcPr>
          <w:p w14:paraId="3FD8F20C"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p w14:paraId="00CA899C"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ж/бетон</w:t>
            </w:r>
          </w:p>
        </w:tc>
        <w:tc>
          <w:tcPr>
            <w:tcW w:w="1476" w:type="pct"/>
          </w:tcPr>
          <w:p w14:paraId="750DD194" w14:textId="77777777" w:rsidR="00DC4581" w:rsidRPr="00DC4581" w:rsidRDefault="00DC4581" w:rsidP="006C3CD7">
            <w:pPr>
              <w:autoSpaceDE w:val="0"/>
              <w:autoSpaceDN w:val="0"/>
              <w:adjustRightInd w:val="0"/>
              <w:jc w:val="both"/>
              <w:rPr>
                <w:rFonts w:eastAsia="Times New Roman"/>
                <w:i/>
                <w:sz w:val="26"/>
                <w:szCs w:val="26"/>
                <w:lang w:eastAsia="ru-RU"/>
              </w:rPr>
            </w:pPr>
          </w:p>
          <w:p w14:paraId="2E2E058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678CB38C" w14:textId="77777777" w:rsidTr="005E234F">
        <w:tc>
          <w:tcPr>
            <w:tcW w:w="1725" w:type="pct"/>
          </w:tcPr>
          <w:p w14:paraId="680C10D1"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5. Крыша</w:t>
            </w:r>
          </w:p>
        </w:tc>
        <w:tc>
          <w:tcPr>
            <w:tcW w:w="1800" w:type="pct"/>
            <w:vAlign w:val="center"/>
          </w:tcPr>
          <w:p w14:paraId="31EE0582"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толь, битум</w:t>
            </w:r>
          </w:p>
        </w:tc>
        <w:tc>
          <w:tcPr>
            <w:tcW w:w="1476" w:type="pct"/>
          </w:tcPr>
          <w:p w14:paraId="13560F11"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65FD7277" w14:textId="77777777" w:rsidTr="005E234F">
        <w:tc>
          <w:tcPr>
            <w:tcW w:w="1725" w:type="pct"/>
          </w:tcPr>
          <w:p w14:paraId="1BD100CA"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6. Полы</w:t>
            </w:r>
          </w:p>
        </w:tc>
        <w:tc>
          <w:tcPr>
            <w:tcW w:w="1800" w:type="pct"/>
            <w:vAlign w:val="center"/>
          </w:tcPr>
          <w:p w14:paraId="3C1813AF"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Дощатые </w:t>
            </w:r>
            <w:proofErr w:type="spellStart"/>
            <w:r w:rsidRPr="00DC4581">
              <w:rPr>
                <w:rFonts w:eastAsia="Times New Roman"/>
                <w:i/>
                <w:sz w:val="26"/>
                <w:szCs w:val="26"/>
                <w:lang w:eastAsia="ru-RU"/>
              </w:rPr>
              <w:t>окр</w:t>
            </w:r>
            <w:proofErr w:type="spellEnd"/>
            <w:r w:rsidRPr="00DC4581">
              <w:rPr>
                <w:rFonts w:eastAsia="Times New Roman"/>
                <w:i/>
                <w:sz w:val="26"/>
                <w:szCs w:val="26"/>
                <w:lang w:eastAsia="ru-RU"/>
              </w:rPr>
              <w:t>.</w:t>
            </w:r>
          </w:p>
        </w:tc>
        <w:tc>
          <w:tcPr>
            <w:tcW w:w="1476" w:type="pct"/>
          </w:tcPr>
          <w:p w14:paraId="02B7F34D"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44237C2C" w14:textId="77777777" w:rsidTr="005E234F">
        <w:tc>
          <w:tcPr>
            <w:tcW w:w="1725" w:type="pct"/>
          </w:tcPr>
          <w:p w14:paraId="471D207D" w14:textId="22B69594"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7. Проемы окна, двери</w:t>
            </w:r>
          </w:p>
        </w:tc>
        <w:tc>
          <w:tcPr>
            <w:tcW w:w="1800" w:type="pct"/>
          </w:tcPr>
          <w:p w14:paraId="43744369"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Двойные, створные </w:t>
            </w:r>
            <w:proofErr w:type="spellStart"/>
            <w:r w:rsidRPr="00DC4581">
              <w:rPr>
                <w:rFonts w:eastAsia="Times New Roman"/>
                <w:i/>
                <w:sz w:val="26"/>
                <w:szCs w:val="26"/>
                <w:lang w:eastAsia="ru-RU"/>
              </w:rPr>
              <w:t>окр</w:t>
            </w:r>
            <w:proofErr w:type="spellEnd"/>
            <w:r w:rsidRPr="00DC4581">
              <w:rPr>
                <w:rFonts w:eastAsia="Times New Roman"/>
                <w:i/>
                <w:sz w:val="26"/>
                <w:szCs w:val="26"/>
                <w:lang w:eastAsia="ru-RU"/>
              </w:rPr>
              <w:t>.</w:t>
            </w:r>
          </w:p>
          <w:p w14:paraId="5E4AF17A"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Простые </w:t>
            </w:r>
            <w:proofErr w:type="spellStart"/>
            <w:r w:rsidRPr="00DC4581">
              <w:rPr>
                <w:rFonts w:eastAsia="Times New Roman"/>
                <w:i/>
                <w:sz w:val="26"/>
                <w:szCs w:val="26"/>
                <w:lang w:eastAsia="ru-RU"/>
              </w:rPr>
              <w:t>окр</w:t>
            </w:r>
            <w:proofErr w:type="spellEnd"/>
            <w:r w:rsidRPr="00DC4581">
              <w:rPr>
                <w:rFonts w:eastAsia="Times New Roman"/>
                <w:i/>
                <w:sz w:val="26"/>
                <w:szCs w:val="26"/>
                <w:lang w:eastAsia="ru-RU"/>
              </w:rPr>
              <w:t>.</w:t>
            </w:r>
          </w:p>
        </w:tc>
        <w:tc>
          <w:tcPr>
            <w:tcW w:w="1476" w:type="pct"/>
          </w:tcPr>
          <w:p w14:paraId="7C1EC975"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0CC64654" w14:textId="77777777" w:rsidTr="005E234F">
        <w:tc>
          <w:tcPr>
            <w:tcW w:w="1725" w:type="pct"/>
          </w:tcPr>
          <w:p w14:paraId="205F88C4" w14:textId="51951BDE"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8. Отделка внутренняя наружная</w:t>
            </w:r>
          </w:p>
        </w:tc>
        <w:tc>
          <w:tcPr>
            <w:tcW w:w="1800" w:type="pct"/>
          </w:tcPr>
          <w:p w14:paraId="0C0E8672"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нет</w:t>
            </w:r>
          </w:p>
        </w:tc>
        <w:tc>
          <w:tcPr>
            <w:tcW w:w="1476" w:type="pct"/>
          </w:tcPr>
          <w:p w14:paraId="24488295"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070B2DE6" w14:textId="77777777" w:rsidTr="005E234F">
        <w:trPr>
          <w:trHeight w:val="4227"/>
        </w:trPr>
        <w:tc>
          <w:tcPr>
            <w:tcW w:w="1725" w:type="pct"/>
          </w:tcPr>
          <w:p w14:paraId="2D84C0D6"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9. Механическое, электрическое, санитарно-техническое и иное оборудование</w:t>
            </w:r>
          </w:p>
          <w:p w14:paraId="58E68DAF"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ванны напольные</w:t>
            </w:r>
          </w:p>
          <w:p w14:paraId="1FD65867"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электроплиты</w:t>
            </w:r>
          </w:p>
          <w:p w14:paraId="7D0A3B7C"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телефонные сети и оборудование</w:t>
            </w:r>
          </w:p>
          <w:p w14:paraId="0C98FC9C"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сети проводного радиовещания</w:t>
            </w:r>
          </w:p>
          <w:p w14:paraId="641FAA30"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сигнализация</w:t>
            </w:r>
          </w:p>
          <w:p w14:paraId="2DD0D226"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мусоропровод</w:t>
            </w:r>
          </w:p>
          <w:p w14:paraId="3F1AC60F"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лифт</w:t>
            </w:r>
          </w:p>
          <w:p w14:paraId="012D0784"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вентиляция</w:t>
            </w:r>
          </w:p>
        </w:tc>
        <w:tc>
          <w:tcPr>
            <w:tcW w:w="1800" w:type="pct"/>
          </w:tcPr>
          <w:p w14:paraId="3786132B"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электрические плиты</w:t>
            </w:r>
          </w:p>
          <w:p w14:paraId="2D9A25A6"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телефонные сети</w:t>
            </w:r>
          </w:p>
          <w:p w14:paraId="0DA32C1F"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p w14:paraId="04FA1E82"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да</w:t>
            </w:r>
          </w:p>
          <w:p w14:paraId="0A710DF6"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да</w:t>
            </w:r>
          </w:p>
          <w:p w14:paraId="2E315AB4"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да</w:t>
            </w:r>
          </w:p>
          <w:p w14:paraId="3671780B" w14:textId="77777777" w:rsidR="00DC4581" w:rsidRPr="00DC4581" w:rsidRDefault="00DC4581" w:rsidP="006C3CD7">
            <w:pPr>
              <w:autoSpaceDE w:val="0"/>
              <w:autoSpaceDN w:val="0"/>
              <w:adjustRightInd w:val="0"/>
              <w:rPr>
                <w:rFonts w:eastAsia="Times New Roman"/>
                <w:i/>
                <w:sz w:val="26"/>
                <w:szCs w:val="26"/>
                <w:lang w:eastAsia="ru-RU"/>
              </w:rPr>
            </w:pPr>
          </w:p>
          <w:p w14:paraId="3A1710DE"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да</w:t>
            </w:r>
          </w:p>
          <w:p w14:paraId="21EEEA72" w14:textId="77777777" w:rsidR="00DC4581" w:rsidRPr="00DC4581" w:rsidRDefault="00DC4581" w:rsidP="006C3CD7">
            <w:pPr>
              <w:autoSpaceDE w:val="0"/>
              <w:autoSpaceDN w:val="0"/>
              <w:adjustRightInd w:val="0"/>
              <w:rPr>
                <w:rFonts w:eastAsia="Times New Roman"/>
                <w:i/>
                <w:sz w:val="26"/>
                <w:szCs w:val="26"/>
                <w:lang w:eastAsia="ru-RU"/>
              </w:rPr>
            </w:pPr>
          </w:p>
          <w:p w14:paraId="65A4CA10"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7DE8BFEB"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нет</w:t>
            </w:r>
          </w:p>
          <w:p w14:paraId="6517A117"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568BDFF9"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естественная</w:t>
            </w:r>
          </w:p>
        </w:tc>
        <w:tc>
          <w:tcPr>
            <w:tcW w:w="1476" w:type="pct"/>
          </w:tcPr>
          <w:p w14:paraId="4F1C2D85"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61B3C366" w14:textId="77777777" w:rsidTr="006C3CD7">
        <w:tc>
          <w:tcPr>
            <w:tcW w:w="1725" w:type="pct"/>
          </w:tcPr>
          <w:p w14:paraId="52EC7738"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lastRenderedPageBreak/>
              <w:t>10. Внутридомовые инженерные коммуникации и оборудование для предоставления коммунальных услуг</w:t>
            </w:r>
          </w:p>
          <w:p w14:paraId="54A66EB1"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 xml:space="preserve">электроснабжение </w:t>
            </w:r>
          </w:p>
          <w:p w14:paraId="0FF163DB"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холодное водоснабжение</w:t>
            </w:r>
          </w:p>
          <w:p w14:paraId="3A907D16"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горячее водоснабжение</w:t>
            </w:r>
          </w:p>
          <w:p w14:paraId="541B7521"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водоотведение</w:t>
            </w:r>
          </w:p>
          <w:p w14:paraId="3C695F69"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газоснабжение</w:t>
            </w:r>
          </w:p>
          <w:p w14:paraId="317E129E"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отопление (от внешних котельных)</w:t>
            </w:r>
          </w:p>
        </w:tc>
        <w:tc>
          <w:tcPr>
            <w:tcW w:w="1800" w:type="pct"/>
          </w:tcPr>
          <w:p w14:paraId="3CEB0E07"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трубы, радиаторы, краны, задвижки и др.</w:t>
            </w:r>
          </w:p>
          <w:p w14:paraId="2085F74A" w14:textId="77777777" w:rsidR="00DC4581" w:rsidRPr="00DC4581" w:rsidRDefault="00DC4581" w:rsidP="006C3CD7">
            <w:pPr>
              <w:autoSpaceDE w:val="0"/>
              <w:autoSpaceDN w:val="0"/>
              <w:adjustRightInd w:val="0"/>
              <w:rPr>
                <w:rFonts w:eastAsia="Times New Roman"/>
                <w:i/>
                <w:sz w:val="26"/>
                <w:szCs w:val="26"/>
                <w:lang w:eastAsia="ru-RU"/>
              </w:rPr>
            </w:pPr>
          </w:p>
          <w:p w14:paraId="4E6C9611" w14:textId="77777777" w:rsidR="00DC4581" w:rsidRPr="00DC4581" w:rsidRDefault="00DC4581" w:rsidP="006C3CD7">
            <w:pPr>
              <w:autoSpaceDE w:val="0"/>
              <w:autoSpaceDN w:val="0"/>
              <w:adjustRightInd w:val="0"/>
              <w:rPr>
                <w:rFonts w:eastAsia="Times New Roman"/>
                <w:i/>
                <w:sz w:val="26"/>
                <w:szCs w:val="26"/>
                <w:lang w:eastAsia="ru-RU"/>
              </w:rPr>
            </w:pPr>
          </w:p>
          <w:p w14:paraId="36C5EF41"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скрытая проводка</w:t>
            </w:r>
          </w:p>
          <w:p w14:paraId="62786BB9"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центральное</w:t>
            </w:r>
          </w:p>
          <w:p w14:paraId="40C9939D" w14:textId="77777777" w:rsidR="00DC4581" w:rsidRPr="00DC4581" w:rsidRDefault="00DC4581" w:rsidP="006C3CD7">
            <w:pPr>
              <w:autoSpaceDE w:val="0"/>
              <w:autoSpaceDN w:val="0"/>
              <w:adjustRightInd w:val="0"/>
              <w:rPr>
                <w:rFonts w:eastAsia="Times New Roman"/>
                <w:i/>
                <w:sz w:val="26"/>
                <w:szCs w:val="26"/>
                <w:lang w:eastAsia="ru-RU"/>
              </w:rPr>
            </w:pPr>
          </w:p>
          <w:p w14:paraId="1030CE19"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центральное</w:t>
            </w:r>
          </w:p>
          <w:p w14:paraId="3B5F4350"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центральное</w:t>
            </w:r>
          </w:p>
          <w:p w14:paraId="50A630AC"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12A623CF"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центральное</w:t>
            </w:r>
          </w:p>
          <w:p w14:paraId="0AB87034" w14:textId="77777777" w:rsidR="00DC4581" w:rsidRPr="00DC4581" w:rsidRDefault="00DC4581" w:rsidP="006C3CD7">
            <w:pPr>
              <w:autoSpaceDE w:val="0"/>
              <w:autoSpaceDN w:val="0"/>
              <w:adjustRightInd w:val="0"/>
              <w:rPr>
                <w:rFonts w:eastAsia="Times New Roman"/>
                <w:i/>
                <w:sz w:val="26"/>
                <w:szCs w:val="26"/>
                <w:lang w:eastAsia="ru-RU"/>
              </w:rPr>
            </w:pPr>
          </w:p>
        </w:tc>
        <w:tc>
          <w:tcPr>
            <w:tcW w:w="1476" w:type="pct"/>
          </w:tcPr>
          <w:p w14:paraId="2216D9F1"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3E75740F" w14:textId="77777777" w:rsidTr="005E234F">
        <w:tc>
          <w:tcPr>
            <w:tcW w:w="1725" w:type="pct"/>
            <w:vAlign w:val="bottom"/>
          </w:tcPr>
          <w:p w14:paraId="485BF985"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11. Крыльца</w:t>
            </w:r>
          </w:p>
        </w:tc>
        <w:tc>
          <w:tcPr>
            <w:tcW w:w="1800" w:type="pct"/>
            <w:vAlign w:val="bottom"/>
          </w:tcPr>
          <w:p w14:paraId="0B803883"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да</w:t>
            </w:r>
          </w:p>
        </w:tc>
        <w:tc>
          <w:tcPr>
            <w:tcW w:w="1476" w:type="pct"/>
            <w:vAlign w:val="center"/>
          </w:tcPr>
          <w:p w14:paraId="5104C138"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удовлетворительное </w:t>
            </w:r>
          </w:p>
        </w:tc>
      </w:tr>
    </w:tbl>
    <w:p w14:paraId="3AF240CF" w14:textId="77777777" w:rsidR="00DC4581" w:rsidRPr="00DC4581" w:rsidRDefault="00DC4581" w:rsidP="00CB73A8">
      <w:pPr>
        <w:autoSpaceDE w:val="0"/>
        <w:autoSpaceDN w:val="0"/>
        <w:adjustRightInd w:val="0"/>
        <w:ind w:firstLine="567"/>
        <w:jc w:val="right"/>
        <w:rPr>
          <w:rFonts w:eastAsia="Times New Roman"/>
          <w:sz w:val="26"/>
          <w:szCs w:val="26"/>
          <w:lang w:eastAsia="ru-RU"/>
        </w:rPr>
      </w:pPr>
    </w:p>
    <w:p w14:paraId="7AAD2B79" w14:textId="77777777" w:rsidR="00DC4581" w:rsidRPr="00DC4581" w:rsidRDefault="00DC4581" w:rsidP="00CB73A8">
      <w:pPr>
        <w:keepNext/>
        <w:keepLines/>
        <w:spacing w:before="40"/>
        <w:jc w:val="center"/>
        <w:rPr>
          <w:rFonts w:eastAsia="Times New Roman"/>
          <w:b/>
          <w:color w:val="FF0000"/>
          <w:sz w:val="28"/>
          <w:szCs w:val="24"/>
          <w:lang w:eastAsia="ru-RU"/>
        </w:rPr>
      </w:pPr>
      <w:r w:rsidRPr="00DC4581">
        <w:rPr>
          <w:rFonts w:eastAsia="Times New Roman"/>
          <w:b/>
          <w:sz w:val="28"/>
          <w:szCs w:val="24"/>
          <w:lang w:eastAsia="ru-RU"/>
        </w:rPr>
        <w:t>АКТ № 13</w:t>
      </w:r>
    </w:p>
    <w:p w14:paraId="6069BED6"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53CAF793" w14:textId="77777777" w:rsidR="00DC4581" w:rsidRPr="00DC4581" w:rsidRDefault="00DC4581" w:rsidP="00CB73A8">
      <w:pPr>
        <w:autoSpaceDE w:val="0"/>
        <w:autoSpaceDN w:val="0"/>
        <w:adjustRightInd w:val="0"/>
        <w:ind w:firstLine="567"/>
        <w:rPr>
          <w:rFonts w:eastAsia="Times New Roman"/>
          <w:b/>
          <w:bCs/>
          <w:sz w:val="26"/>
          <w:szCs w:val="26"/>
          <w:u w:val="single"/>
          <w:lang w:eastAsia="ru-RU"/>
        </w:rPr>
      </w:pPr>
    </w:p>
    <w:p w14:paraId="2C88A875"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11B3531E" w14:textId="2BBF1DA1"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5E234F"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Барабаш, ул. Лазо, 12(2-х подъездный)</w:t>
      </w:r>
    </w:p>
    <w:p w14:paraId="27886BB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нет</w:t>
      </w:r>
    </w:p>
    <w:p w14:paraId="3799C9D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21E1F07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1984 г.</w:t>
      </w:r>
    </w:p>
    <w:p w14:paraId="73D2BC2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не установлена</w:t>
      </w:r>
    </w:p>
    <w:p w14:paraId="7689037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износа: </w:t>
      </w:r>
      <w:r w:rsidRPr="00DC4581">
        <w:rPr>
          <w:rFonts w:eastAsia="Times New Roman"/>
          <w:i/>
          <w:sz w:val="26"/>
          <w:szCs w:val="26"/>
          <w:u w:val="single"/>
          <w:lang w:eastAsia="ru-RU"/>
        </w:rPr>
        <w:t>10%</w:t>
      </w:r>
    </w:p>
    <w:p w14:paraId="01573AF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0A7DA88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11B7805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9. Количество этажей: 1</w:t>
      </w:r>
    </w:p>
    <w:p w14:paraId="47C25BA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0643356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5B639743"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16AEDB0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4D16694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18</w:t>
      </w:r>
    </w:p>
    <w:p w14:paraId="6FD17D5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52C172E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6262DA8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0565F3C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18. Строительный объём: </w:t>
      </w:r>
      <w:r w:rsidRPr="00DC4581">
        <w:rPr>
          <w:rFonts w:eastAsia="Times New Roman"/>
          <w:i/>
          <w:sz w:val="26"/>
          <w:szCs w:val="26"/>
          <w:u w:val="single"/>
          <w:lang w:eastAsia="ru-RU"/>
        </w:rPr>
        <w:t>3421 м³</w:t>
      </w:r>
    </w:p>
    <w:p w14:paraId="33464D32"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19. Площадь: 801,9</w:t>
      </w:r>
    </w:p>
    <w:p w14:paraId="2B0C5593"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балконами, шкафами, коридорами и лестничными клетками: </w:t>
      </w:r>
      <w:r w:rsidRPr="00DC4581">
        <w:rPr>
          <w:rFonts w:eastAsia="Times New Roman"/>
          <w:i/>
          <w:sz w:val="26"/>
          <w:szCs w:val="26"/>
          <w:u w:val="single"/>
          <w:lang w:eastAsia="ru-RU"/>
        </w:rPr>
        <w:t xml:space="preserve"> </w:t>
      </w:r>
    </w:p>
    <w:p w14:paraId="133BBD2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509,1</w:t>
      </w:r>
      <w:r w:rsidRPr="00DC4581">
        <w:rPr>
          <w:rFonts w:eastAsia="Times New Roman"/>
          <w:i/>
          <w:color w:val="00B050"/>
          <w:sz w:val="26"/>
          <w:szCs w:val="26"/>
          <w:u w:val="single"/>
          <w:lang w:eastAsia="ru-RU"/>
        </w:rPr>
        <w:t xml:space="preserve"> </w:t>
      </w:r>
      <w:r w:rsidRPr="00DC4581">
        <w:rPr>
          <w:rFonts w:eastAsia="Times New Roman"/>
          <w:i/>
          <w:sz w:val="26"/>
          <w:szCs w:val="26"/>
          <w:u w:val="single"/>
          <w:lang w:eastAsia="ru-RU"/>
        </w:rPr>
        <w:t>м²</w:t>
      </w:r>
    </w:p>
    <w:p w14:paraId="75D41EF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i/>
          <w:sz w:val="26"/>
          <w:szCs w:val="26"/>
          <w:u w:val="single"/>
          <w:lang w:eastAsia="ru-RU"/>
        </w:rPr>
        <w:t>нет м²</w:t>
      </w:r>
    </w:p>
    <w:p w14:paraId="65B5B4FD" w14:textId="77777777" w:rsidR="00DC4581" w:rsidRPr="00DC4581" w:rsidRDefault="00DC4581" w:rsidP="00CB73A8">
      <w:pPr>
        <w:autoSpaceDE w:val="0"/>
        <w:autoSpaceDN w:val="0"/>
        <w:adjustRightInd w:val="0"/>
        <w:ind w:firstLine="567"/>
        <w:jc w:val="both"/>
        <w:rPr>
          <w:rFonts w:eastAsia="Times New Roman"/>
          <w:sz w:val="26"/>
          <w:szCs w:val="26"/>
          <w:lang w:eastAsia="ru-RU"/>
        </w:rPr>
      </w:pPr>
    </w:p>
    <w:p w14:paraId="06ED291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w:t>
      </w:r>
      <w:r w:rsidRPr="00DC4581">
        <w:rPr>
          <w:rFonts w:eastAsia="Times New Roman"/>
          <w:i/>
          <w:sz w:val="26"/>
          <w:szCs w:val="26"/>
          <w:u w:val="single"/>
          <w:lang w:eastAsia="ru-RU"/>
        </w:rPr>
        <w:t>2</w:t>
      </w:r>
    </w:p>
    <w:p w14:paraId="534E801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lastRenderedPageBreak/>
        <w:t xml:space="preserve">21. Уборочная площадь общих коридоров: </w:t>
      </w:r>
      <w:r w:rsidRPr="00DC4581">
        <w:rPr>
          <w:rFonts w:eastAsia="Times New Roman"/>
          <w:i/>
          <w:sz w:val="26"/>
          <w:szCs w:val="26"/>
          <w:u w:val="single"/>
          <w:lang w:eastAsia="ru-RU"/>
        </w:rPr>
        <w:t>312,9</w:t>
      </w:r>
    </w:p>
    <w:p w14:paraId="0594F4A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нет</w:t>
      </w:r>
    </w:p>
    <w:p w14:paraId="3E7AA600" w14:textId="1E676D6B" w:rsid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00DD76D8"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p w14:paraId="023F2718" w14:textId="77777777" w:rsidR="00DC4581" w:rsidRPr="00C575C6" w:rsidRDefault="00DC4581" w:rsidP="00CB73A8">
      <w:pPr>
        <w:autoSpaceDE w:val="0"/>
        <w:autoSpaceDN w:val="0"/>
        <w:adjustRightInd w:val="0"/>
        <w:ind w:firstLine="567"/>
        <w:jc w:val="both"/>
        <w:rPr>
          <w:rFonts w:eastAsia="Times New Roman"/>
          <w:b/>
          <w:bCs/>
          <w:i/>
          <w:sz w:val="26"/>
          <w:szCs w:val="26"/>
          <w:u w:val="single"/>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57"/>
        <w:gridCol w:w="3711"/>
        <w:gridCol w:w="3041"/>
      </w:tblGrid>
      <w:tr w:rsidR="00DC4581" w:rsidRPr="00DC4581" w14:paraId="2E7564D5" w14:textId="77777777" w:rsidTr="005E234F">
        <w:tc>
          <w:tcPr>
            <w:tcW w:w="1725" w:type="pct"/>
          </w:tcPr>
          <w:p w14:paraId="4BCB7612"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Наимено</w:t>
            </w:r>
            <w:r w:rsidRPr="00DC4581">
              <w:rPr>
                <w:rFonts w:eastAsia="Times New Roman"/>
                <w:sz w:val="26"/>
                <w:szCs w:val="26"/>
                <w:lang w:eastAsia="ru-RU"/>
              </w:rPr>
              <w:softHyphen/>
              <w:t>вание конструк</w:t>
            </w:r>
            <w:r w:rsidRPr="00DC4581">
              <w:rPr>
                <w:rFonts w:eastAsia="Times New Roman"/>
                <w:sz w:val="26"/>
                <w:szCs w:val="26"/>
                <w:lang w:eastAsia="ru-RU"/>
              </w:rPr>
              <w:softHyphen/>
              <w:t>тивных элементов</w:t>
            </w:r>
          </w:p>
        </w:tc>
        <w:tc>
          <w:tcPr>
            <w:tcW w:w="1800" w:type="pct"/>
          </w:tcPr>
          <w:p w14:paraId="577D6CC7"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Описание элементов (материал, конструкция или система, отделка и прочее)</w:t>
            </w:r>
          </w:p>
        </w:tc>
        <w:tc>
          <w:tcPr>
            <w:tcW w:w="1476" w:type="pct"/>
          </w:tcPr>
          <w:p w14:paraId="01C2EFC7"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Техническое состояние элементов общего имущества многоквартирного дома</w:t>
            </w:r>
          </w:p>
        </w:tc>
      </w:tr>
      <w:tr w:rsidR="00DC4581" w:rsidRPr="00DC4581" w14:paraId="21917960" w14:textId="77777777" w:rsidTr="005E234F">
        <w:tc>
          <w:tcPr>
            <w:tcW w:w="1725" w:type="pct"/>
          </w:tcPr>
          <w:p w14:paraId="68AA1A6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 Фундамент</w:t>
            </w:r>
          </w:p>
        </w:tc>
        <w:tc>
          <w:tcPr>
            <w:tcW w:w="1800" w:type="pct"/>
          </w:tcPr>
          <w:p w14:paraId="60C45FF3"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Бутовый, плиты</w:t>
            </w:r>
          </w:p>
        </w:tc>
        <w:tc>
          <w:tcPr>
            <w:tcW w:w="1476" w:type="pct"/>
            <w:vAlign w:val="center"/>
          </w:tcPr>
          <w:p w14:paraId="68A1C863" w14:textId="0B812F07" w:rsidR="00DC4581" w:rsidRPr="00DC4581" w:rsidRDefault="005E234F"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r w:rsidR="00DC4581" w:rsidRPr="00DC4581">
              <w:rPr>
                <w:rFonts w:eastAsia="Times New Roman"/>
                <w:i/>
                <w:sz w:val="26"/>
                <w:szCs w:val="26"/>
                <w:lang w:eastAsia="ru-RU"/>
              </w:rPr>
              <w:t xml:space="preserve"> Не удовлетворительное</w:t>
            </w:r>
          </w:p>
        </w:tc>
      </w:tr>
      <w:tr w:rsidR="00DC4581" w:rsidRPr="00DC4581" w14:paraId="4C89C531" w14:textId="77777777" w:rsidTr="005E234F">
        <w:tc>
          <w:tcPr>
            <w:tcW w:w="1725" w:type="pct"/>
          </w:tcPr>
          <w:p w14:paraId="64EA1191"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2. Наружные и внутренние капитальные стены</w:t>
            </w:r>
          </w:p>
        </w:tc>
        <w:tc>
          <w:tcPr>
            <w:tcW w:w="1800" w:type="pct"/>
            <w:vAlign w:val="center"/>
          </w:tcPr>
          <w:p w14:paraId="02B0E2A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 xml:space="preserve"> кирпич</w:t>
            </w:r>
          </w:p>
        </w:tc>
        <w:tc>
          <w:tcPr>
            <w:tcW w:w="1476" w:type="pct"/>
          </w:tcPr>
          <w:p w14:paraId="56F33D76"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3C3D20A8" w14:textId="77777777" w:rsidTr="005E234F">
        <w:tc>
          <w:tcPr>
            <w:tcW w:w="1725" w:type="pct"/>
          </w:tcPr>
          <w:p w14:paraId="5C5EB3CD"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3. Перегородки</w:t>
            </w:r>
          </w:p>
        </w:tc>
        <w:tc>
          <w:tcPr>
            <w:tcW w:w="1800" w:type="pct"/>
            <w:vAlign w:val="center"/>
          </w:tcPr>
          <w:p w14:paraId="3824B8DB"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ж/б плиты</w:t>
            </w:r>
          </w:p>
        </w:tc>
        <w:tc>
          <w:tcPr>
            <w:tcW w:w="1476" w:type="pct"/>
          </w:tcPr>
          <w:p w14:paraId="73D48D49"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36498055" w14:textId="77777777" w:rsidTr="005E234F">
        <w:tc>
          <w:tcPr>
            <w:tcW w:w="1725" w:type="pct"/>
          </w:tcPr>
          <w:p w14:paraId="101A9FAE"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4. Перекрытия чердачные междуэтажные подвальные</w:t>
            </w:r>
          </w:p>
        </w:tc>
        <w:tc>
          <w:tcPr>
            <w:tcW w:w="1800" w:type="pct"/>
            <w:vAlign w:val="center"/>
          </w:tcPr>
          <w:p w14:paraId="686C9719"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p w14:paraId="28ED7F76"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ж\б плиты</w:t>
            </w:r>
          </w:p>
        </w:tc>
        <w:tc>
          <w:tcPr>
            <w:tcW w:w="1476" w:type="pct"/>
          </w:tcPr>
          <w:p w14:paraId="3A3FA27E"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6D4AB214" w14:textId="77777777" w:rsidTr="005E234F">
        <w:tc>
          <w:tcPr>
            <w:tcW w:w="1725" w:type="pct"/>
          </w:tcPr>
          <w:p w14:paraId="3CCD1E70"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5. Крыша</w:t>
            </w:r>
          </w:p>
        </w:tc>
        <w:tc>
          <w:tcPr>
            <w:tcW w:w="1800" w:type="pct"/>
            <w:vAlign w:val="center"/>
          </w:tcPr>
          <w:p w14:paraId="24157532"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шиферная/скатная</w:t>
            </w:r>
          </w:p>
        </w:tc>
        <w:tc>
          <w:tcPr>
            <w:tcW w:w="1476" w:type="pct"/>
          </w:tcPr>
          <w:p w14:paraId="663DD614"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04A1395D" w14:textId="77777777" w:rsidTr="005E234F">
        <w:tc>
          <w:tcPr>
            <w:tcW w:w="1725" w:type="pct"/>
          </w:tcPr>
          <w:p w14:paraId="659E89E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6. Полы</w:t>
            </w:r>
          </w:p>
        </w:tc>
        <w:tc>
          <w:tcPr>
            <w:tcW w:w="1800" w:type="pct"/>
            <w:vAlign w:val="center"/>
          </w:tcPr>
          <w:p w14:paraId="0E1E08DD"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Дощатые, окрас.</w:t>
            </w:r>
          </w:p>
        </w:tc>
        <w:tc>
          <w:tcPr>
            <w:tcW w:w="1476" w:type="pct"/>
          </w:tcPr>
          <w:p w14:paraId="3146CFDE"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2DE209DB" w14:textId="77777777" w:rsidTr="005E234F">
        <w:tc>
          <w:tcPr>
            <w:tcW w:w="1725" w:type="pct"/>
          </w:tcPr>
          <w:p w14:paraId="382263BA" w14:textId="77777777" w:rsidR="00DC4581" w:rsidRPr="00DC4581" w:rsidRDefault="00DC4581" w:rsidP="006C3CD7">
            <w:pPr>
              <w:autoSpaceDE w:val="0"/>
              <w:autoSpaceDN w:val="0"/>
              <w:adjustRightInd w:val="0"/>
              <w:jc w:val="both"/>
              <w:rPr>
                <w:rFonts w:eastAsia="Times New Roman"/>
                <w:sz w:val="26"/>
                <w:szCs w:val="26"/>
                <w:lang w:eastAsia="ru-RU"/>
              </w:rPr>
            </w:pPr>
          </w:p>
          <w:p w14:paraId="1A58A03A"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7. Проемы окна, двери</w:t>
            </w:r>
          </w:p>
        </w:tc>
        <w:tc>
          <w:tcPr>
            <w:tcW w:w="1800" w:type="pct"/>
          </w:tcPr>
          <w:p w14:paraId="550799C0"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Двухстворчатые окрашенные, простые филенчатые</w:t>
            </w:r>
          </w:p>
        </w:tc>
        <w:tc>
          <w:tcPr>
            <w:tcW w:w="1476" w:type="pct"/>
          </w:tcPr>
          <w:p w14:paraId="1FA23BEF"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36F94942" w14:textId="77777777" w:rsidTr="005E234F">
        <w:tc>
          <w:tcPr>
            <w:tcW w:w="1725" w:type="pct"/>
          </w:tcPr>
          <w:p w14:paraId="53A0DBB7" w14:textId="77777777" w:rsidR="00DC4581" w:rsidRPr="00DC4581" w:rsidRDefault="00DC4581" w:rsidP="006C3CD7">
            <w:pPr>
              <w:autoSpaceDE w:val="0"/>
              <w:autoSpaceDN w:val="0"/>
              <w:adjustRightInd w:val="0"/>
              <w:jc w:val="both"/>
              <w:rPr>
                <w:rFonts w:eastAsia="Times New Roman"/>
                <w:sz w:val="26"/>
                <w:szCs w:val="26"/>
                <w:lang w:eastAsia="ru-RU"/>
              </w:rPr>
            </w:pPr>
          </w:p>
          <w:p w14:paraId="5D19EE6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8. Отделка внутренняя наружная</w:t>
            </w:r>
          </w:p>
        </w:tc>
        <w:tc>
          <w:tcPr>
            <w:tcW w:w="1800" w:type="pct"/>
          </w:tcPr>
          <w:p w14:paraId="46DC7123"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p w14:paraId="11ED25A2"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tc>
        <w:tc>
          <w:tcPr>
            <w:tcW w:w="1476" w:type="pct"/>
          </w:tcPr>
          <w:p w14:paraId="51C96A21"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34AF16B6" w14:textId="77777777" w:rsidTr="005E234F">
        <w:tc>
          <w:tcPr>
            <w:tcW w:w="1725" w:type="pct"/>
          </w:tcPr>
          <w:p w14:paraId="147C3794"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9. Механическое, электрическое, санитарно-техническое и иное оборудование</w:t>
            </w:r>
          </w:p>
          <w:p w14:paraId="7C6CF0FE"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ванны напольные</w:t>
            </w:r>
          </w:p>
          <w:p w14:paraId="7A66445E"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электроплиты</w:t>
            </w:r>
          </w:p>
          <w:p w14:paraId="4059D358"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телефонные сети и оборудование</w:t>
            </w:r>
          </w:p>
          <w:p w14:paraId="510DA0E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сети проводного радиовещания</w:t>
            </w:r>
          </w:p>
          <w:p w14:paraId="12E3624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сигнализация</w:t>
            </w:r>
          </w:p>
          <w:p w14:paraId="383E8195"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мусоропровод</w:t>
            </w:r>
          </w:p>
          <w:p w14:paraId="50FDFCA8"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лифт</w:t>
            </w:r>
          </w:p>
          <w:p w14:paraId="3AD29678"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вентиляция</w:t>
            </w:r>
          </w:p>
        </w:tc>
        <w:tc>
          <w:tcPr>
            <w:tcW w:w="1800" w:type="pct"/>
          </w:tcPr>
          <w:p w14:paraId="182D5BB8" w14:textId="1ED6327B"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электрические плиты</w:t>
            </w:r>
          </w:p>
          <w:p w14:paraId="1F245BB1"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телефонные сети</w:t>
            </w:r>
          </w:p>
          <w:p w14:paraId="50DE5178"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да</w:t>
            </w:r>
          </w:p>
          <w:p w14:paraId="7BE83CF6"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17779771"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61F97715"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3A5A40D6"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33763446"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p w14:paraId="58C035CC"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60DCC12D"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0FEBD509"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65586D25"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0C600B19"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естественная</w:t>
            </w:r>
          </w:p>
        </w:tc>
        <w:tc>
          <w:tcPr>
            <w:tcW w:w="1476" w:type="pct"/>
          </w:tcPr>
          <w:p w14:paraId="5B966BB6"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6A8255C2" w14:textId="77777777" w:rsidTr="005E234F">
        <w:tc>
          <w:tcPr>
            <w:tcW w:w="1725" w:type="pct"/>
            <w:vAlign w:val="bottom"/>
          </w:tcPr>
          <w:p w14:paraId="3C0705AE"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7471BB9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 xml:space="preserve">электроснабжение </w:t>
            </w:r>
          </w:p>
          <w:p w14:paraId="4A35EEA9"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холодное водоснабжение</w:t>
            </w:r>
          </w:p>
          <w:p w14:paraId="1211B7C4"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горячее водоснабжение</w:t>
            </w:r>
          </w:p>
          <w:p w14:paraId="4CC3A308"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водоотведение</w:t>
            </w:r>
          </w:p>
          <w:p w14:paraId="08525907"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газоснабжение</w:t>
            </w:r>
          </w:p>
          <w:p w14:paraId="5A2E2354"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отопление (от внешних котельных)</w:t>
            </w:r>
          </w:p>
        </w:tc>
        <w:tc>
          <w:tcPr>
            <w:tcW w:w="1800" w:type="pct"/>
          </w:tcPr>
          <w:p w14:paraId="370E39CA" w14:textId="77777777" w:rsidR="00DC4581" w:rsidRPr="00DC4581" w:rsidRDefault="00DC4581" w:rsidP="006C3CD7">
            <w:pPr>
              <w:autoSpaceDE w:val="0"/>
              <w:autoSpaceDN w:val="0"/>
              <w:adjustRightInd w:val="0"/>
              <w:jc w:val="both"/>
              <w:rPr>
                <w:rFonts w:eastAsia="Times New Roman"/>
                <w:i/>
                <w:sz w:val="26"/>
                <w:szCs w:val="26"/>
                <w:lang w:eastAsia="ru-RU"/>
              </w:rPr>
            </w:pPr>
          </w:p>
          <w:p w14:paraId="37CBBFEB"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трубы, радиаторы, краны, задвижки и др.</w:t>
            </w:r>
          </w:p>
          <w:p w14:paraId="1E8E636E" w14:textId="77777777" w:rsidR="00DC4581" w:rsidRPr="00DC4581" w:rsidRDefault="00DC4581" w:rsidP="006C3CD7">
            <w:pPr>
              <w:autoSpaceDE w:val="0"/>
              <w:autoSpaceDN w:val="0"/>
              <w:adjustRightInd w:val="0"/>
              <w:jc w:val="both"/>
              <w:rPr>
                <w:rFonts w:eastAsia="Times New Roman"/>
                <w:i/>
                <w:sz w:val="26"/>
                <w:szCs w:val="26"/>
                <w:lang w:eastAsia="ru-RU"/>
              </w:rPr>
            </w:pPr>
          </w:p>
          <w:p w14:paraId="57892A42" w14:textId="77777777" w:rsidR="00DC4581" w:rsidRPr="00DC4581" w:rsidRDefault="00DC4581" w:rsidP="006C3CD7">
            <w:pPr>
              <w:autoSpaceDE w:val="0"/>
              <w:autoSpaceDN w:val="0"/>
              <w:adjustRightInd w:val="0"/>
              <w:jc w:val="both"/>
              <w:rPr>
                <w:rFonts w:eastAsia="Times New Roman"/>
                <w:i/>
                <w:sz w:val="26"/>
                <w:szCs w:val="26"/>
                <w:lang w:eastAsia="ru-RU"/>
              </w:rPr>
            </w:pPr>
          </w:p>
          <w:p w14:paraId="442701C4"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скрытая проводка</w:t>
            </w:r>
          </w:p>
          <w:p w14:paraId="277B833D" w14:textId="77777777" w:rsidR="00DC4581" w:rsidRPr="00DC4581" w:rsidRDefault="00DC4581" w:rsidP="006C3CD7">
            <w:pPr>
              <w:autoSpaceDE w:val="0"/>
              <w:autoSpaceDN w:val="0"/>
              <w:adjustRightInd w:val="0"/>
              <w:jc w:val="both"/>
              <w:rPr>
                <w:rFonts w:eastAsia="Times New Roman"/>
                <w:i/>
                <w:sz w:val="26"/>
                <w:szCs w:val="26"/>
                <w:lang w:eastAsia="ru-RU"/>
              </w:rPr>
            </w:pPr>
          </w:p>
          <w:p w14:paraId="48667621"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центральное</w:t>
            </w:r>
          </w:p>
          <w:p w14:paraId="1DCEA7F5"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1C0E1EEC"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центральное</w:t>
            </w:r>
          </w:p>
          <w:p w14:paraId="64C5110F" w14:textId="77777777" w:rsidR="00DC4581" w:rsidRPr="00DC4581" w:rsidRDefault="00DC4581" w:rsidP="006C3CD7">
            <w:pPr>
              <w:autoSpaceDE w:val="0"/>
              <w:autoSpaceDN w:val="0"/>
              <w:adjustRightInd w:val="0"/>
              <w:jc w:val="both"/>
              <w:rPr>
                <w:rFonts w:eastAsia="Times New Roman"/>
                <w:i/>
                <w:sz w:val="26"/>
                <w:szCs w:val="26"/>
                <w:lang w:eastAsia="ru-RU"/>
              </w:rPr>
            </w:pPr>
          </w:p>
          <w:p w14:paraId="772C57AB" w14:textId="74A161FC" w:rsidR="00DC4581" w:rsidRPr="00DC4581" w:rsidRDefault="005E234F"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централизованное</w:t>
            </w:r>
          </w:p>
        </w:tc>
        <w:tc>
          <w:tcPr>
            <w:tcW w:w="1476" w:type="pct"/>
          </w:tcPr>
          <w:p w14:paraId="7B2C388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60102852" w14:textId="77777777" w:rsidTr="005E234F">
        <w:tc>
          <w:tcPr>
            <w:tcW w:w="1725" w:type="pct"/>
            <w:vAlign w:val="bottom"/>
          </w:tcPr>
          <w:p w14:paraId="2520D9E8"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11. Крыльца</w:t>
            </w:r>
          </w:p>
        </w:tc>
        <w:tc>
          <w:tcPr>
            <w:tcW w:w="1800" w:type="pct"/>
            <w:vAlign w:val="bottom"/>
          </w:tcPr>
          <w:p w14:paraId="7854585E"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да</w:t>
            </w:r>
          </w:p>
        </w:tc>
        <w:tc>
          <w:tcPr>
            <w:tcW w:w="1476" w:type="pct"/>
            <w:vAlign w:val="center"/>
          </w:tcPr>
          <w:p w14:paraId="56CF0C1A"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tc>
      </w:tr>
    </w:tbl>
    <w:p w14:paraId="66E7BAB0" w14:textId="77777777" w:rsidR="00DC4581" w:rsidRPr="00DC4581" w:rsidRDefault="00DC4581" w:rsidP="00CB73A8">
      <w:pPr>
        <w:autoSpaceDE w:val="0"/>
        <w:autoSpaceDN w:val="0"/>
        <w:adjustRightInd w:val="0"/>
        <w:ind w:firstLine="567"/>
        <w:jc w:val="both"/>
        <w:rPr>
          <w:rFonts w:eastAsia="Times New Roman"/>
          <w:sz w:val="26"/>
          <w:szCs w:val="26"/>
          <w:u w:val="single"/>
          <w:lang w:eastAsia="ru-RU"/>
        </w:rPr>
      </w:pPr>
    </w:p>
    <w:p w14:paraId="62F1D72A" w14:textId="77777777" w:rsidR="00DC4581" w:rsidRPr="00DC4581" w:rsidRDefault="00DC4581" w:rsidP="00CB73A8">
      <w:pPr>
        <w:keepNext/>
        <w:keepLines/>
        <w:spacing w:before="40"/>
        <w:jc w:val="center"/>
        <w:rPr>
          <w:rFonts w:eastAsia="Times New Roman"/>
          <w:b/>
          <w:color w:val="FF0000"/>
          <w:sz w:val="28"/>
          <w:szCs w:val="24"/>
          <w:lang w:eastAsia="ru-RU"/>
        </w:rPr>
      </w:pPr>
      <w:r w:rsidRPr="00DC4581">
        <w:rPr>
          <w:rFonts w:eastAsia="Times New Roman"/>
          <w:b/>
          <w:sz w:val="28"/>
          <w:szCs w:val="24"/>
          <w:lang w:eastAsia="ru-RU"/>
        </w:rPr>
        <w:t>АКТ № 14</w:t>
      </w:r>
    </w:p>
    <w:p w14:paraId="72D84F4E"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6F675680" w14:textId="77777777" w:rsidR="00DC4581" w:rsidRPr="00DC4581" w:rsidRDefault="00DC4581" w:rsidP="00CB73A8">
      <w:pPr>
        <w:autoSpaceDE w:val="0"/>
        <w:autoSpaceDN w:val="0"/>
        <w:adjustRightInd w:val="0"/>
        <w:ind w:firstLine="567"/>
        <w:jc w:val="center"/>
        <w:rPr>
          <w:rFonts w:eastAsia="Times New Roman"/>
          <w:b/>
          <w:bCs/>
          <w:sz w:val="26"/>
          <w:szCs w:val="26"/>
          <w:u w:val="single"/>
          <w:lang w:eastAsia="ru-RU"/>
        </w:rPr>
      </w:pPr>
    </w:p>
    <w:p w14:paraId="6A6E4D61"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249B7D33" w14:textId="238F08B4"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5E234F"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w:t>
      </w:r>
      <w:proofErr w:type="spellStart"/>
      <w:r w:rsidRPr="00DC4581">
        <w:rPr>
          <w:rFonts w:eastAsia="Times New Roman"/>
          <w:i/>
          <w:sz w:val="26"/>
          <w:szCs w:val="26"/>
          <w:u w:val="single"/>
          <w:lang w:eastAsia="ru-RU"/>
        </w:rPr>
        <w:t>Занадворовка</w:t>
      </w:r>
      <w:proofErr w:type="spellEnd"/>
      <w:r w:rsidRPr="00DC4581">
        <w:rPr>
          <w:rFonts w:eastAsia="Times New Roman"/>
          <w:i/>
          <w:sz w:val="26"/>
          <w:szCs w:val="26"/>
          <w:u w:val="single"/>
          <w:lang w:eastAsia="ru-RU"/>
        </w:rPr>
        <w:t>, ул. Гвардейская, д. 49 (2-х подъездный)</w:t>
      </w:r>
    </w:p>
    <w:p w14:paraId="7C1EC3C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25:20:000000:0000:05:248:002:000019560</w:t>
      </w:r>
    </w:p>
    <w:p w14:paraId="4349704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736421B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1937 г.</w:t>
      </w:r>
    </w:p>
    <w:p w14:paraId="636D3FF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66%</w:t>
      </w:r>
    </w:p>
    <w:p w14:paraId="713CD23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износа: </w:t>
      </w:r>
      <w:r w:rsidRPr="00DC4581">
        <w:rPr>
          <w:rFonts w:eastAsia="Times New Roman"/>
          <w:i/>
          <w:sz w:val="26"/>
          <w:szCs w:val="26"/>
          <w:u w:val="single"/>
          <w:lang w:eastAsia="ru-RU"/>
        </w:rPr>
        <w:t>___%</w:t>
      </w:r>
    </w:p>
    <w:p w14:paraId="45591A6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0657225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57CDF2B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2</w:t>
      </w:r>
    </w:p>
    <w:p w14:paraId="12E4774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61BF8AE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0C40595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1BAF685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3343C63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8</w:t>
      </w:r>
    </w:p>
    <w:p w14:paraId="4A185E03"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23DB62B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3268021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5B24275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18. Строительный объём: 3201</w:t>
      </w:r>
      <w:r w:rsidRPr="00DC4581">
        <w:rPr>
          <w:rFonts w:eastAsia="Times New Roman"/>
          <w:i/>
          <w:sz w:val="26"/>
          <w:szCs w:val="26"/>
          <w:u w:val="single"/>
          <w:lang w:eastAsia="ru-RU"/>
        </w:rPr>
        <w:t>м³</w:t>
      </w:r>
    </w:p>
    <w:p w14:paraId="1506BE74"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19. Площадь: 618,8</w:t>
      </w:r>
      <w:r w:rsidRPr="00DC4581">
        <w:rPr>
          <w:rFonts w:eastAsia="Times New Roman"/>
          <w:i/>
          <w:sz w:val="26"/>
          <w:szCs w:val="26"/>
          <w:u w:val="single"/>
          <w:lang w:eastAsia="ru-RU"/>
        </w:rPr>
        <w:t xml:space="preserve"> м²</w:t>
      </w:r>
    </w:p>
    <w:p w14:paraId="3EC52D4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лоджиями, шкафами, коридорами и лестничными клетками: </w:t>
      </w:r>
      <w:r w:rsidRPr="00DC4581">
        <w:rPr>
          <w:rFonts w:eastAsia="Times New Roman"/>
          <w:i/>
          <w:sz w:val="26"/>
          <w:szCs w:val="26"/>
          <w:u w:val="single"/>
          <w:lang w:eastAsia="ru-RU"/>
        </w:rPr>
        <w:t xml:space="preserve"> </w:t>
      </w:r>
    </w:p>
    <w:p w14:paraId="2D67AF8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562,8 м²</w:t>
      </w:r>
    </w:p>
    <w:p w14:paraId="7DC6801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i/>
          <w:sz w:val="26"/>
          <w:szCs w:val="26"/>
          <w:u w:val="single"/>
          <w:lang w:eastAsia="ru-RU"/>
        </w:rPr>
        <w:t>м²</w:t>
      </w:r>
    </w:p>
    <w:p w14:paraId="432E258A" w14:textId="77777777"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20. Количество лестниц:</w:t>
      </w:r>
      <w:r w:rsidRPr="00DC4581">
        <w:rPr>
          <w:rFonts w:eastAsia="Times New Roman"/>
          <w:i/>
          <w:sz w:val="26"/>
          <w:szCs w:val="26"/>
          <w:lang w:eastAsia="ru-RU"/>
        </w:rPr>
        <w:t xml:space="preserve"> 2</w:t>
      </w:r>
    </w:p>
    <w:p w14:paraId="5C62F7C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21. Уборочная площадь общих коридоров: </w:t>
      </w:r>
      <w:r w:rsidRPr="00DC4581">
        <w:rPr>
          <w:rFonts w:eastAsia="Times New Roman"/>
          <w:i/>
          <w:sz w:val="26"/>
          <w:szCs w:val="26"/>
          <w:u w:val="single"/>
          <w:lang w:eastAsia="ru-RU"/>
        </w:rPr>
        <w:t>56,0 м²</w:t>
      </w:r>
    </w:p>
    <w:p w14:paraId="5BC83C32" w14:textId="77777777" w:rsidR="00DC4581" w:rsidRPr="00DC4581" w:rsidRDefault="00DC4581" w:rsidP="00CB73A8">
      <w:pPr>
        <w:autoSpaceDE w:val="0"/>
        <w:autoSpaceDN w:val="0"/>
        <w:adjustRightInd w:val="0"/>
        <w:ind w:firstLine="567"/>
        <w:jc w:val="both"/>
        <w:rPr>
          <w:rFonts w:eastAsia="Times New Roman"/>
          <w:sz w:val="26"/>
          <w:szCs w:val="26"/>
          <w:lang w:eastAsia="ru-RU"/>
        </w:rPr>
      </w:pPr>
    </w:p>
    <w:p w14:paraId="2BBA3F2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м²</w:t>
      </w:r>
    </w:p>
    <w:p w14:paraId="23149D39" w14:textId="4B24EF32" w:rsid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62F929E1"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p w14:paraId="68E04B14" w14:textId="0BC88471" w:rsidR="00DC4581" w:rsidRPr="00C575C6" w:rsidRDefault="00DC4581" w:rsidP="00CB73A8">
      <w:pPr>
        <w:autoSpaceDE w:val="0"/>
        <w:autoSpaceDN w:val="0"/>
        <w:adjustRightInd w:val="0"/>
        <w:ind w:firstLine="567"/>
        <w:jc w:val="both"/>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268DA584"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57"/>
        <w:gridCol w:w="3711"/>
        <w:gridCol w:w="3041"/>
      </w:tblGrid>
      <w:tr w:rsidR="00DC4581" w:rsidRPr="00DC4581" w14:paraId="3A20F421" w14:textId="77777777" w:rsidTr="005E234F">
        <w:tc>
          <w:tcPr>
            <w:tcW w:w="1725" w:type="pct"/>
          </w:tcPr>
          <w:p w14:paraId="7FAD2104"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Наимено</w:t>
            </w:r>
            <w:r w:rsidRPr="00DC4581">
              <w:rPr>
                <w:rFonts w:eastAsia="Times New Roman"/>
                <w:sz w:val="26"/>
                <w:szCs w:val="26"/>
                <w:lang w:eastAsia="ru-RU"/>
              </w:rPr>
              <w:softHyphen/>
              <w:t>вание конструк</w:t>
            </w:r>
            <w:r w:rsidRPr="00DC4581">
              <w:rPr>
                <w:rFonts w:eastAsia="Times New Roman"/>
                <w:sz w:val="26"/>
                <w:szCs w:val="26"/>
                <w:lang w:eastAsia="ru-RU"/>
              </w:rPr>
              <w:softHyphen/>
              <w:t>тивных элементов</w:t>
            </w:r>
          </w:p>
        </w:tc>
        <w:tc>
          <w:tcPr>
            <w:tcW w:w="1800" w:type="pct"/>
          </w:tcPr>
          <w:p w14:paraId="2FD8A618"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Описание элементов (материал, конструкция или система, отделка и прочее)</w:t>
            </w:r>
          </w:p>
        </w:tc>
        <w:tc>
          <w:tcPr>
            <w:tcW w:w="1476" w:type="pct"/>
          </w:tcPr>
          <w:p w14:paraId="2568A224"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Техническое состояние элементов общего имущества многоквартирного дома</w:t>
            </w:r>
          </w:p>
        </w:tc>
      </w:tr>
      <w:tr w:rsidR="00DC4581" w:rsidRPr="00DC4581" w14:paraId="4AC32160" w14:textId="77777777" w:rsidTr="005E234F">
        <w:tc>
          <w:tcPr>
            <w:tcW w:w="1725" w:type="pct"/>
          </w:tcPr>
          <w:p w14:paraId="1D42608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 Фундамент</w:t>
            </w:r>
          </w:p>
        </w:tc>
        <w:tc>
          <w:tcPr>
            <w:tcW w:w="1800" w:type="pct"/>
          </w:tcPr>
          <w:p w14:paraId="167E8413"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Бутовый, ленточный</w:t>
            </w:r>
          </w:p>
        </w:tc>
        <w:tc>
          <w:tcPr>
            <w:tcW w:w="1476" w:type="pct"/>
            <w:vAlign w:val="center"/>
          </w:tcPr>
          <w:p w14:paraId="0E9D7CA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 xml:space="preserve"> удовлетворительное</w:t>
            </w:r>
          </w:p>
        </w:tc>
      </w:tr>
      <w:tr w:rsidR="00DC4581" w:rsidRPr="00DC4581" w14:paraId="4E67F97C" w14:textId="77777777" w:rsidTr="005E234F">
        <w:tc>
          <w:tcPr>
            <w:tcW w:w="1725" w:type="pct"/>
          </w:tcPr>
          <w:p w14:paraId="3AE44780"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lastRenderedPageBreak/>
              <w:t>2. Наружные и внутренние капитальные стены</w:t>
            </w:r>
          </w:p>
        </w:tc>
        <w:tc>
          <w:tcPr>
            <w:tcW w:w="1800" w:type="pct"/>
            <w:vAlign w:val="center"/>
          </w:tcPr>
          <w:p w14:paraId="6297DB5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 xml:space="preserve"> кирпич</w:t>
            </w:r>
          </w:p>
        </w:tc>
        <w:tc>
          <w:tcPr>
            <w:tcW w:w="1476" w:type="pct"/>
          </w:tcPr>
          <w:p w14:paraId="76C71470"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3A3CAC45" w14:textId="77777777" w:rsidTr="005E234F">
        <w:tc>
          <w:tcPr>
            <w:tcW w:w="1725" w:type="pct"/>
          </w:tcPr>
          <w:p w14:paraId="05DADA00"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3. Перегородки</w:t>
            </w:r>
          </w:p>
        </w:tc>
        <w:tc>
          <w:tcPr>
            <w:tcW w:w="1800" w:type="pct"/>
            <w:vAlign w:val="center"/>
          </w:tcPr>
          <w:p w14:paraId="37E9DE35"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Кирпичные, деревянные</w:t>
            </w:r>
          </w:p>
        </w:tc>
        <w:tc>
          <w:tcPr>
            <w:tcW w:w="1476" w:type="pct"/>
          </w:tcPr>
          <w:p w14:paraId="21FE778A"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740020DF" w14:textId="77777777" w:rsidTr="005E234F">
        <w:tc>
          <w:tcPr>
            <w:tcW w:w="1725" w:type="pct"/>
          </w:tcPr>
          <w:p w14:paraId="44A9A351"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4. Перекрытия чердачные междуэтажные подвальные</w:t>
            </w:r>
          </w:p>
        </w:tc>
        <w:tc>
          <w:tcPr>
            <w:tcW w:w="1800" w:type="pct"/>
            <w:vAlign w:val="center"/>
          </w:tcPr>
          <w:p w14:paraId="3AEB2282"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p w14:paraId="6997A506"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Кирпичные, деревянные</w:t>
            </w:r>
          </w:p>
        </w:tc>
        <w:tc>
          <w:tcPr>
            <w:tcW w:w="1476" w:type="pct"/>
          </w:tcPr>
          <w:p w14:paraId="79A2C22D"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3E6C164D" w14:textId="77777777" w:rsidTr="005E234F">
        <w:tc>
          <w:tcPr>
            <w:tcW w:w="1725" w:type="pct"/>
          </w:tcPr>
          <w:p w14:paraId="43F9F3D6"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5. Крыша</w:t>
            </w:r>
          </w:p>
        </w:tc>
        <w:tc>
          <w:tcPr>
            <w:tcW w:w="1800" w:type="pct"/>
            <w:vAlign w:val="center"/>
          </w:tcPr>
          <w:p w14:paraId="670C3713"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шифер</w:t>
            </w:r>
          </w:p>
        </w:tc>
        <w:tc>
          <w:tcPr>
            <w:tcW w:w="1476" w:type="pct"/>
          </w:tcPr>
          <w:p w14:paraId="5AA9C80A"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01631211" w14:textId="77777777" w:rsidTr="005E234F">
        <w:tc>
          <w:tcPr>
            <w:tcW w:w="1725" w:type="pct"/>
          </w:tcPr>
          <w:p w14:paraId="53A06CAD"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6. Полы</w:t>
            </w:r>
          </w:p>
        </w:tc>
        <w:tc>
          <w:tcPr>
            <w:tcW w:w="1800" w:type="pct"/>
            <w:vAlign w:val="center"/>
          </w:tcPr>
          <w:p w14:paraId="4C76077B"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дощатые</w:t>
            </w:r>
          </w:p>
        </w:tc>
        <w:tc>
          <w:tcPr>
            <w:tcW w:w="1476" w:type="pct"/>
          </w:tcPr>
          <w:p w14:paraId="6709E355"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 неудовлетворительное</w:t>
            </w:r>
          </w:p>
        </w:tc>
      </w:tr>
      <w:tr w:rsidR="00DC4581" w:rsidRPr="00DC4581" w14:paraId="3E733A58" w14:textId="77777777" w:rsidTr="005E234F">
        <w:tc>
          <w:tcPr>
            <w:tcW w:w="1725" w:type="pct"/>
          </w:tcPr>
          <w:p w14:paraId="5DF72800"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7. Проемы окна, двери</w:t>
            </w:r>
          </w:p>
        </w:tc>
        <w:tc>
          <w:tcPr>
            <w:tcW w:w="1800" w:type="pct"/>
          </w:tcPr>
          <w:p w14:paraId="6DC6776A"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Двоенные, простые</w:t>
            </w:r>
          </w:p>
        </w:tc>
        <w:tc>
          <w:tcPr>
            <w:tcW w:w="1476" w:type="pct"/>
          </w:tcPr>
          <w:p w14:paraId="71E02187"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0E2CFDA2" w14:textId="77777777" w:rsidTr="005E234F">
        <w:tc>
          <w:tcPr>
            <w:tcW w:w="1725" w:type="pct"/>
          </w:tcPr>
          <w:p w14:paraId="3089AE26"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8. Отделка внутренняя наружная</w:t>
            </w:r>
          </w:p>
        </w:tc>
        <w:tc>
          <w:tcPr>
            <w:tcW w:w="1800" w:type="pct"/>
          </w:tcPr>
          <w:p w14:paraId="444A71AB" w14:textId="7F597190"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Оштукатурено </w:t>
            </w:r>
          </w:p>
        </w:tc>
        <w:tc>
          <w:tcPr>
            <w:tcW w:w="1476" w:type="pct"/>
          </w:tcPr>
          <w:p w14:paraId="76F7741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500AD3F1" w14:textId="77777777" w:rsidTr="005E234F">
        <w:tc>
          <w:tcPr>
            <w:tcW w:w="1725" w:type="pct"/>
          </w:tcPr>
          <w:p w14:paraId="6F0AE5B9"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9. Механическое, электрическое, санитарно-техническое и иное оборудование</w:t>
            </w:r>
          </w:p>
          <w:p w14:paraId="101BDB0D"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ванны напольные</w:t>
            </w:r>
          </w:p>
          <w:p w14:paraId="17AF4A7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электроплиты</w:t>
            </w:r>
          </w:p>
          <w:p w14:paraId="3AC91279"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телефонные сети и оборудование</w:t>
            </w:r>
          </w:p>
          <w:p w14:paraId="4ED671DD"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сети проводного радиовещания</w:t>
            </w:r>
          </w:p>
          <w:p w14:paraId="13DB172F"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сигнализация</w:t>
            </w:r>
          </w:p>
          <w:p w14:paraId="57152F21"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мусоропровод</w:t>
            </w:r>
          </w:p>
          <w:p w14:paraId="62BDE2A6"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лифт</w:t>
            </w:r>
          </w:p>
          <w:p w14:paraId="29ACD618"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вентиляция</w:t>
            </w:r>
          </w:p>
        </w:tc>
        <w:tc>
          <w:tcPr>
            <w:tcW w:w="1800" w:type="pct"/>
          </w:tcPr>
          <w:p w14:paraId="5AE83015" w14:textId="2566AFAE"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Скрытая проводка</w:t>
            </w:r>
          </w:p>
          <w:p w14:paraId="18896D99"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телефонные сети</w:t>
            </w:r>
          </w:p>
          <w:p w14:paraId="6B3E437F"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нет</w:t>
            </w:r>
          </w:p>
          <w:p w14:paraId="4EB052D3"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5D6653E0"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39AC8F71"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2C07BE70"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4021A71A"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нет</w:t>
            </w:r>
          </w:p>
          <w:p w14:paraId="6614772C"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3A2CADF3"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5F1A0A62"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050D39E8"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677326C3"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естественная</w:t>
            </w:r>
          </w:p>
        </w:tc>
        <w:tc>
          <w:tcPr>
            <w:tcW w:w="1476" w:type="pct"/>
          </w:tcPr>
          <w:p w14:paraId="47A2EA7F"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04D2FFE5" w14:textId="77777777" w:rsidTr="005E234F">
        <w:tc>
          <w:tcPr>
            <w:tcW w:w="1725" w:type="pct"/>
            <w:vAlign w:val="bottom"/>
          </w:tcPr>
          <w:p w14:paraId="4A719B2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035A9991"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 xml:space="preserve">электроснабжение </w:t>
            </w:r>
          </w:p>
          <w:p w14:paraId="45C1F417"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холодное водоснабжение</w:t>
            </w:r>
          </w:p>
          <w:p w14:paraId="3CBDFAD6"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горячее водоснабжение</w:t>
            </w:r>
          </w:p>
          <w:p w14:paraId="5F4CAD78"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водоотведение</w:t>
            </w:r>
          </w:p>
          <w:p w14:paraId="1BA7CA9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газоснабжение</w:t>
            </w:r>
          </w:p>
          <w:p w14:paraId="0F14795F"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отопление (от внешних котельных)</w:t>
            </w:r>
          </w:p>
        </w:tc>
        <w:tc>
          <w:tcPr>
            <w:tcW w:w="1800" w:type="pct"/>
          </w:tcPr>
          <w:p w14:paraId="1F80FBEB" w14:textId="77777777" w:rsidR="00DC4581" w:rsidRPr="00DC4581" w:rsidRDefault="00DC4581" w:rsidP="006C3CD7">
            <w:pPr>
              <w:autoSpaceDE w:val="0"/>
              <w:autoSpaceDN w:val="0"/>
              <w:adjustRightInd w:val="0"/>
              <w:jc w:val="both"/>
              <w:rPr>
                <w:rFonts w:eastAsia="Times New Roman"/>
                <w:i/>
                <w:sz w:val="26"/>
                <w:szCs w:val="26"/>
                <w:lang w:eastAsia="ru-RU"/>
              </w:rPr>
            </w:pPr>
          </w:p>
          <w:p w14:paraId="324D2802"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трубы, краны, задвижки и др.</w:t>
            </w:r>
          </w:p>
          <w:p w14:paraId="5504B30F" w14:textId="77777777" w:rsidR="00DC4581" w:rsidRPr="00DC4581" w:rsidRDefault="00DC4581" w:rsidP="006C3CD7">
            <w:pPr>
              <w:autoSpaceDE w:val="0"/>
              <w:autoSpaceDN w:val="0"/>
              <w:adjustRightInd w:val="0"/>
              <w:jc w:val="both"/>
              <w:rPr>
                <w:rFonts w:eastAsia="Times New Roman"/>
                <w:i/>
                <w:sz w:val="26"/>
                <w:szCs w:val="26"/>
                <w:lang w:eastAsia="ru-RU"/>
              </w:rPr>
            </w:pPr>
          </w:p>
          <w:p w14:paraId="30563A97" w14:textId="77777777" w:rsidR="00DC4581" w:rsidRPr="00DC4581" w:rsidRDefault="00DC4581" w:rsidP="006C3CD7">
            <w:pPr>
              <w:autoSpaceDE w:val="0"/>
              <w:autoSpaceDN w:val="0"/>
              <w:adjustRightInd w:val="0"/>
              <w:jc w:val="both"/>
              <w:rPr>
                <w:rFonts w:eastAsia="Times New Roman"/>
                <w:i/>
                <w:sz w:val="26"/>
                <w:szCs w:val="26"/>
                <w:lang w:eastAsia="ru-RU"/>
              </w:rPr>
            </w:pPr>
          </w:p>
          <w:p w14:paraId="77127B29"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скрытая проводка</w:t>
            </w:r>
          </w:p>
          <w:p w14:paraId="1B0BB89A"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автономное</w:t>
            </w:r>
          </w:p>
          <w:p w14:paraId="2BB5A438"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автономное</w:t>
            </w:r>
          </w:p>
          <w:p w14:paraId="7269BBA0"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автономное</w:t>
            </w:r>
          </w:p>
          <w:p w14:paraId="5D4FEDAC" w14:textId="77777777" w:rsidR="00DC4581" w:rsidRPr="00DC4581" w:rsidRDefault="00DC4581" w:rsidP="006C3CD7">
            <w:pPr>
              <w:autoSpaceDE w:val="0"/>
              <w:autoSpaceDN w:val="0"/>
              <w:adjustRightInd w:val="0"/>
              <w:jc w:val="both"/>
              <w:rPr>
                <w:rFonts w:eastAsia="Times New Roman"/>
                <w:i/>
                <w:sz w:val="26"/>
                <w:szCs w:val="26"/>
                <w:lang w:eastAsia="ru-RU"/>
              </w:rPr>
            </w:pPr>
          </w:p>
          <w:p w14:paraId="5E5DC5C3"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печное</w:t>
            </w:r>
          </w:p>
        </w:tc>
        <w:tc>
          <w:tcPr>
            <w:tcW w:w="1476" w:type="pct"/>
          </w:tcPr>
          <w:p w14:paraId="4E78A15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45212AFE" w14:textId="77777777" w:rsidTr="005E234F">
        <w:tc>
          <w:tcPr>
            <w:tcW w:w="1725" w:type="pct"/>
            <w:vAlign w:val="bottom"/>
          </w:tcPr>
          <w:p w14:paraId="2DAFB3E2"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11. Крыльца</w:t>
            </w:r>
          </w:p>
        </w:tc>
        <w:tc>
          <w:tcPr>
            <w:tcW w:w="1800" w:type="pct"/>
            <w:vAlign w:val="bottom"/>
          </w:tcPr>
          <w:p w14:paraId="4894A7B6"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да</w:t>
            </w:r>
          </w:p>
        </w:tc>
        <w:tc>
          <w:tcPr>
            <w:tcW w:w="1476" w:type="pct"/>
            <w:vAlign w:val="center"/>
          </w:tcPr>
          <w:p w14:paraId="09F2DD51"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tc>
      </w:tr>
    </w:tbl>
    <w:p w14:paraId="247B1F74" w14:textId="77777777" w:rsidR="00DC4581" w:rsidRPr="00DC4581" w:rsidRDefault="00DC4581" w:rsidP="00CB73A8">
      <w:pPr>
        <w:autoSpaceDE w:val="0"/>
        <w:autoSpaceDN w:val="0"/>
        <w:adjustRightInd w:val="0"/>
        <w:ind w:firstLine="567"/>
        <w:jc w:val="both"/>
        <w:rPr>
          <w:rFonts w:eastAsia="Times New Roman"/>
          <w:sz w:val="26"/>
          <w:szCs w:val="26"/>
          <w:u w:val="single"/>
          <w:lang w:eastAsia="ru-RU"/>
        </w:rPr>
      </w:pPr>
    </w:p>
    <w:p w14:paraId="22725C11" w14:textId="77777777" w:rsidR="00DC4581" w:rsidRPr="00DC4581" w:rsidRDefault="00DC4581" w:rsidP="00CB73A8">
      <w:pPr>
        <w:keepNext/>
        <w:keepLines/>
        <w:spacing w:before="40"/>
        <w:jc w:val="center"/>
        <w:rPr>
          <w:rFonts w:eastAsia="Times New Roman"/>
          <w:b/>
          <w:color w:val="FF0000"/>
          <w:sz w:val="28"/>
          <w:szCs w:val="24"/>
          <w:lang w:eastAsia="ru-RU"/>
        </w:rPr>
      </w:pPr>
      <w:r w:rsidRPr="00DC4581">
        <w:rPr>
          <w:rFonts w:eastAsia="Times New Roman"/>
          <w:b/>
          <w:sz w:val="28"/>
          <w:szCs w:val="24"/>
          <w:lang w:eastAsia="ru-RU"/>
        </w:rPr>
        <w:t>АКТ № 15</w:t>
      </w:r>
    </w:p>
    <w:p w14:paraId="1842B120"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5191CDE6" w14:textId="77777777" w:rsidR="00DC4581" w:rsidRPr="00DC4581" w:rsidRDefault="00DC4581" w:rsidP="00CB73A8">
      <w:pPr>
        <w:autoSpaceDE w:val="0"/>
        <w:autoSpaceDN w:val="0"/>
        <w:adjustRightInd w:val="0"/>
        <w:ind w:firstLine="567"/>
        <w:jc w:val="center"/>
        <w:rPr>
          <w:rFonts w:eastAsia="Times New Roman"/>
          <w:b/>
          <w:bCs/>
          <w:sz w:val="26"/>
          <w:szCs w:val="26"/>
          <w:u w:val="single"/>
          <w:lang w:eastAsia="ru-RU"/>
        </w:rPr>
      </w:pPr>
    </w:p>
    <w:p w14:paraId="6194D003"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24FCECAA" w14:textId="2D9B915F"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5E234F"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w:t>
      </w:r>
      <w:proofErr w:type="spellStart"/>
      <w:r w:rsidRPr="00DC4581">
        <w:rPr>
          <w:rFonts w:eastAsia="Times New Roman"/>
          <w:i/>
          <w:sz w:val="26"/>
          <w:szCs w:val="26"/>
          <w:u w:val="single"/>
          <w:lang w:eastAsia="ru-RU"/>
        </w:rPr>
        <w:t>Занадворовка</w:t>
      </w:r>
      <w:proofErr w:type="spellEnd"/>
      <w:r w:rsidRPr="00DC4581">
        <w:rPr>
          <w:rFonts w:eastAsia="Times New Roman"/>
          <w:i/>
          <w:sz w:val="26"/>
          <w:szCs w:val="26"/>
          <w:u w:val="single"/>
          <w:lang w:eastAsia="ru-RU"/>
        </w:rPr>
        <w:t>, ул. Гарнизонная, д. 75 (1-но подъездный)</w:t>
      </w:r>
    </w:p>
    <w:p w14:paraId="16100CFA" w14:textId="77777777" w:rsidR="00DC4581" w:rsidRPr="00DC4581" w:rsidRDefault="00DC4581" w:rsidP="00CB73A8">
      <w:pPr>
        <w:autoSpaceDE w:val="0"/>
        <w:autoSpaceDN w:val="0"/>
        <w:adjustRightInd w:val="0"/>
        <w:jc w:val="both"/>
        <w:rPr>
          <w:rFonts w:eastAsia="Times New Roman"/>
          <w:i/>
          <w:sz w:val="26"/>
          <w:szCs w:val="26"/>
          <w:u w:val="single"/>
          <w:lang w:eastAsia="ru-RU"/>
        </w:rPr>
      </w:pPr>
    </w:p>
    <w:p w14:paraId="00CE96C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25:20:000000:0000:05:248:002:000006630</w:t>
      </w:r>
    </w:p>
    <w:p w14:paraId="107B46D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64591A7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1940 г.</w:t>
      </w:r>
    </w:p>
    <w:p w14:paraId="495A333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63%</w:t>
      </w:r>
    </w:p>
    <w:p w14:paraId="246AD80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lastRenderedPageBreak/>
        <w:t xml:space="preserve">6. Степень фактического износа: </w:t>
      </w:r>
      <w:r w:rsidRPr="00DC4581">
        <w:rPr>
          <w:rFonts w:eastAsia="Times New Roman"/>
          <w:i/>
          <w:sz w:val="26"/>
          <w:szCs w:val="26"/>
          <w:u w:val="single"/>
          <w:lang w:eastAsia="ru-RU"/>
        </w:rPr>
        <w:t>___%</w:t>
      </w:r>
    </w:p>
    <w:p w14:paraId="31EEA71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2B8BE9D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31963BC3"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sz w:val="26"/>
          <w:szCs w:val="26"/>
          <w:u w:val="single"/>
          <w:lang w:eastAsia="ru-RU"/>
        </w:rPr>
        <w:t>2</w:t>
      </w:r>
    </w:p>
    <w:p w14:paraId="6B7F883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1698D6A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006ED10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3656D583"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3C49CAB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8</w:t>
      </w:r>
    </w:p>
    <w:p w14:paraId="75F3E39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2870034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6C39D35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016CAA3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18. Строительный объём:3031 </w:t>
      </w:r>
      <w:r w:rsidRPr="00DC4581">
        <w:rPr>
          <w:rFonts w:eastAsia="Times New Roman"/>
          <w:i/>
          <w:sz w:val="26"/>
          <w:szCs w:val="26"/>
          <w:u w:val="single"/>
          <w:lang w:eastAsia="ru-RU"/>
        </w:rPr>
        <w:t>м³</w:t>
      </w:r>
    </w:p>
    <w:p w14:paraId="40C9AC4F"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19. Площадь:738,2 </w:t>
      </w:r>
      <w:r w:rsidRPr="00DC4581">
        <w:rPr>
          <w:rFonts w:eastAsia="Times New Roman"/>
          <w:i/>
          <w:sz w:val="26"/>
          <w:szCs w:val="26"/>
          <w:u w:val="single"/>
          <w:lang w:eastAsia="ru-RU"/>
        </w:rPr>
        <w:t>м²</w:t>
      </w:r>
    </w:p>
    <w:p w14:paraId="13E4275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балконами, шкафами, коридорами и лестничными клетками: </w:t>
      </w:r>
      <w:r w:rsidRPr="00DC4581">
        <w:rPr>
          <w:rFonts w:eastAsia="Times New Roman"/>
          <w:i/>
          <w:sz w:val="26"/>
          <w:szCs w:val="26"/>
          <w:u w:val="single"/>
          <w:lang w:eastAsia="ru-RU"/>
        </w:rPr>
        <w:t xml:space="preserve"> </w:t>
      </w:r>
    </w:p>
    <w:p w14:paraId="32C7303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675,4</w:t>
      </w:r>
    </w:p>
    <w:p w14:paraId="1E90A8F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p>
    <w:p w14:paraId="2EAF9594" w14:textId="77777777" w:rsidR="00DC4581" w:rsidRPr="00DC4581" w:rsidRDefault="00DC4581" w:rsidP="00CB73A8">
      <w:pPr>
        <w:autoSpaceDE w:val="0"/>
        <w:autoSpaceDN w:val="0"/>
        <w:adjustRightInd w:val="0"/>
        <w:ind w:firstLine="567"/>
        <w:jc w:val="both"/>
        <w:rPr>
          <w:rFonts w:eastAsia="Times New Roman"/>
          <w:sz w:val="26"/>
          <w:szCs w:val="26"/>
          <w:lang w:eastAsia="ru-RU"/>
        </w:rPr>
      </w:pPr>
    </w:p>
    <w:p w14:paraId="210A13E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1</w:t>
      </w:r>
    </w:p>
    <w:p w14:paraId="1AAB37A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21. Уборочная площадь общих коридоров: </w:t>
      </w:r>
      <w:r w:rsidRPr="00DC4581">
        <w:rPr>
          <w:rFonts w:eastAsia="Times New Roman"/>
          <w:i/>
          <w:sz w:val="26"/>
          <w:szCs w:val="26"/>
          <w:u w:val="single"/>
          <w:lang w:eastAsia="ru-RU"/>
        </w:rPr>
        <w:t xml:space="preserve">62,8 </w:t>
      </w:r>
      <w:r w:rsidRPr="00DC4581">
        <w:rPr>
          <w:rFonts w:eastAsia="Times New Roman"/>
          <w:sz w:val="26"/>
          <w:szCs w:val="26"/>
          <w:lang w:eastAsia="ru-RU"/>
        </w:rPr>
        <w:t>м</w:t>
      </w:r>
      <w:r w:rsidRPr="00DC4581">
        <w:rPr>
          <w:rFonts w:eastAsia="Times New Roman"/>
          <w:i/>
          <w:sz w:val="26"/>
          <w:szCs w:val="26"/>
          <w:u w:val="single"/>
          <w:lang w:eastAsia="ru-RU"/>
        </w:rPr>
        <w:t>²</w:t>
      </w:r>
    </w:p>
    <w:p w14:paraId="3583B3C0" w14:textId="4CC9BA85"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w:t>
      </w:r>
      <w:r w:rsidR="005E234F" w:rsidRPr="00DC4581">
        <w:rPr>
          <w:rFonts w:eastAsia="Times New Roman"/>
          <w:sz w:val="26"/>
          <w:szCs w:val="26"/>
          <w:lang w:eastAsia="ru-RU"/>
        </w:rPr>
        <w:t>дома: м</w:t>
      </w:r>
      <w:r w:rsidRPr="00DC4581">
        <w:rPr>
          <w:rFonts w:eastAsia="Times New Roman"/>
          <w:i/>
          <w:sz w:val="26"/>
          <w:szCs w:val="26"/>
          <w:u w:val="single"/>
          <w:lang w:eastAsia="ru-RU"/>
        </w:rPr>
        <w:t>²</w:t>
      </w:r>
    </w:p>
    <w:p w14:paraId="1893A6AB" w14:textId="231370DA" w:rsid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3BDD2201"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p w14:paraId="736DA065" w14:textId="2D6E4CCB" w:rsidR="00DC4581" w:rsidRPr="00C575C6" w:rsidRDefault="00DC4581" w:rsidP="00CB73A8">
      <w:pPr>
        <w:autoSpaceDE w:val="0"/>
        <w:autoSpaceDN w:val="0"/>
        <w:adjustRightInd w:val="0"/>
        <w:ind w:firstLine="567"/>
        <w:jc w:val="both"/>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7B84C5B5"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19"/>
        <w:gridCol w:w="3777"/>
        <w:gridCol w:w="2913"/>
      </w:tblGrid>
      <w:tr w:rsidR="00DC4581" w:rsidRPr="00DC4581" w14:paraId="42F9297C" w14:textId="77777777" w:rsidTr="005E234F">
        <w:tc>
          <w:tcPr>
            <w:tcW w:w="1755" w:type="pct"/>
          </w:tcPr>
          <w:p w14:paraId="4FAF3E5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Наимено</w:t>
            </w:r>
            <w:r w:rsidRPr="00DC4581">
              <w:rPr>
                <w:rFonts w:eastAsia="Times New Roman"/>
                <w:sz w:val="26"/>
                <w:szCs w:val="26"/>
                <w:lang w:eastAsia="ru-RU"/>
              </w:rPr>
              <w:softHyphen/>
              <w:t>вание конструк</w:t>
            </w:r>
            <w:r w:rsidRPr="00DC4581">
              <w:rPr>
                <w:rFonts w:eastAsia="Times New Roman"/>
                <w:sz w:val="26"/>
                <w:szCs w:val="26"/>
                <w:lang w:eastAsia="ru-RU"/>
              </w:rPr>
              <w:softHyphen/>
              <w:t>тивных элементов</w:t>
            </w:r>
          </w:p>
        </w:tc>
        <w:tc>
          <w:tcPr>
            <w:tcW w:w="1832" w:type="pct"/>
          </w:tcPr>
          <w:p w14:paraId="10F6C4E8"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Описание элементов (материал, конструкция или система, отделка и прочее)</w:t>
            </w:r>
          </w:p>
        </w:tc>
        <w:tc>
          <w:tcPr>
            <w:tcW w:w="1413" w:type="pct"/>
          </w:tcPr>
          <w:p w14:paraId="65ECA815"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Техническое состояние элементов общего имущества многоквартирного дома</w:t>
            </w:r>
          </w:p>
        </w:tc>
      </w:tr>
      <w:tr w:rsidR="00DC4581" w:rsidRPr="00DC4581" w14:paraId="2BE58110" w14:textId="77777777" w:rsidTr="005E234F">
        <w:tc>
          <w:tcPr>
            <w:tcW w:w="1755" w:type="pct"/>
          </w:tcPr>
          <w:p w14:paraId="6BB95D8D"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 Фундамент</w:t>
            </w:r>
          </w:p>
        </w:tc>
        <w:tc>
          <w:tcPr>
            <w:tcW w:w="1832" w:type="pct"/>
          </w:tcPr>
          <w:p w14:paraId="4146CC74"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Бутовый, ленточный</w:t>
            </w:r>
          </w:p>
        </w:tc>
        <w:tc>
          <w:tcPr>
            <w:tcW w:w="1413" w:type="pct"/>
            <w:vAlign w:val="center"/>
          </w:tcPr>
          <w:p w14:paraId="541E5D1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 xml:space="preserve"> удовлетворительное</w:t>
            </w:r>
          </w:p>
        </w:tc>
      </w:tr>
      <w:tr w:rsidR="00DC4581" w:rsidRPr="00DC4581" w14:paraId="48D38203" w14:textId="77777777" w:rsidTr="005E234F">
        <w:tc>
          <w:tcPr>
            <w:tcW w:w="1755" w:type="pct"/>
          </w:tcPr>
          <w:p w14:paraId="1E951084"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2. Наружные и внутренние капитальные стены</w:t>
            </w:r>
          </w:p>
        </w:tc>
        <w:tc>
          <w:tcPr>
            <w:tcW w:w="1832" w:type="pct"/>
            <w:vAlign w:val="center"/>
          </w:tcPr>
          <w:p w14:paraId="57A7594A"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кирпич</w:t>
            </w:r>
          </w:p>
        </w:tc>
        <w:tc>
          <w:tcPr>
            <w:tcW w:w="1413" w:type="pct"/>
          </w:tcPr>
          <w:p w14:paraId="4A1954B5"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7297A28F" w14:textId="77777777" w:rsidTr="005E234F">
        <w:tc>
          <w:tcPr>
            <w:tcW w:w="1755" w:type="pct"/>
          </w:tcPr>
          <w:p w14:paraId="752F9A42"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3. Перегородки</w:t>
            </w:r>
          </w:p>
        </w:tc>
        <w:tc>
          <w:tcPr>
            <w:tcW w:w="1832" w:type="pct"/>
            <w:vAlign w:val="center"/>
          </w:tcPr>
          <w:p w14:paraId="3E3DC8C4"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Кирпич, дерево</w:t>
            </w:r>
          </w:p>
        </w:tc>
        <w:tc>
          <w:tcPr>
            <w:tcW w:w="1413" w:type="pct"/>
          </w:tcPr>
          <w:p w14:paraId="634BEB88"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06715826" w14:textId="77777777" w:rsidTr="005E234F">
        <w:tc>
          <w:tcPr>
            <w:tcW w:w="1755" w:type="pct"/>
          </w:tcPr>
          <w:p w14:paraId="3E444634"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4. Перекрытия чердачные междуэтажные подвальные</w:t>
            </w:r>
          </w:p>
        </w:tc>
        <w:tc>
          <w:tcPr>
            <w:tcW w:w="1832" w:type="pct"/>
            <w:vAlign w:val="center"/>
          </w:tcPr>
          <w:p w14:paraId="5C461547"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p w14:paraId="07AB1D36"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Деревянные </w:t>
            </w:r>
          </w:p>
        </w:tc>
        <w:tc>
          <w:tcPr>
            <w:tcW w:w="1413" w:type="pct"/>
          </w:tcPr>
          <w:p w14:paraId="4A8C60F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540C6321" w14:textId="77777777" w:rsidTr="005E234F">
        <w:tc>
          <w:tcPr>
            <w:tcW w:w="1755" w:type="pct"/>
          </w:tcPr>
          <w:p w14:paraId="454F70E9"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5. Крыша</w:t>
            </w:r>
          </w:p>
        </w:tc>
        <w:tc>
          <w:tcPr>
            <w:tcW w:w="1832" w:type="pct"/>
            <w:vAlign w:val="center"/>
          </w:tcPr>
          <w:p w14:paraId="13AB82F3"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шифер</w:t>
            </w:r>
          </w:p>
        </w:tc>
        <w:tc>
          <w:tcPr>
            <w:tcW w:w="1413" w:type="pct"/>
          </w:tcPr>
          <w:p w14:paraId="35CB51C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0547062B" w14:textId="77777777" w:rsidTr="005E234F">
        <w:tc>
          <w:tcPr>
            <w:tcW w:w="1755" w:type="pct"/>
          </w:tcPr>
          <w:p w14:paraId="7A43D927"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6. Полы</w:t>
            </w:r>
          </w:p>
        </w:tc>
        <w:tc>
          <w:tcPr>
            <w:tcW w:w="1832" w:type="pct"/>
            <w:vAlign w:val="center"/>
          </w:tcPr>
          <w:p w14:paraId="17EEAA27"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Дощатые </w:t>
            </w:r>
          </w:p>
        </w:tc>
        <w:tc>
          <w:tcPr>
            <w:tcW w:w="1413" w:type="pct"/>
          </w:tcPr>
          <w:p w14:paraId="3A024CBF"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42E2AB81" w14:textId="77777777" w:rsidTr="005E234F">
        <w:tc>
          <w:tcPr>
            <w:tcW w:w="1755" w:type="pct"/>
          </w:tcPr>
          <w:p w14:paraId="10C45DBD" w14:textId="77777777" w:rsidR="00DC4581" w:rsidRPr="00DC4581" w:rsidRDefault="00DC4581" w:rsidP="006C3CD7">
            <w:pPr>
              <w:autoSpaceDE w:val="0"/>
              <w:autoSpaceDN w:val="0"/>
              <w:adjustRightInd w:val="0"/>
              <w:jc w:val="both"/>
              <w:rPr>
                <w:rFonts w:eastAsia="Times New Roman"/>
                <w:sz w:val="26"/>
                <w:szCs w:val="26"/>
                <w:lang w:eastAsia="ru-RU"/>
              </w:rPr>
            </w:pPr>
          </w:p>
          <w:p w14:paraId="584CE56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7. Проемы окна, двери</w:t>
            </w:r>
          </w:p>
        </w:tc>
        <w:tc>
          <w:tcPr>
            <w:tcW w:w="1832" w:type="pct"/>
          </w:tcPr>
          <w:p w14:paraId="1908FCFB"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Двухстворчатые окрашенные, простые </w:t>
            </w:r>
          </w:p>
        </w:tc>
        <w:tc>
          <w:tcPr>
            <w:tcW w:w="1413" w:type="pct"/>
          </w:tcPr>
          <w:p w14:paraId="08DDDFE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0C6059D6" w14:textId="77777777" w:rsidTr="005E234F">
        <w:tc>
          <w:tcPr>
            <w:tcW w:w="1755" w:type="pct"/>
          </w:tcPr>
          <w:p w14:paraId="0CDA5BDE" w14:textId="77777777" w:rsidR="00DC4581" w:rsidRPr="00DC4581" w:rsidRDefault="00DC4581" w:rsidP="006C3CD7">
            <w:pPr>
              <w:autoSpaceDE w:val="0"/>
              <w:autoSpaceDN w:val="0"/>
              <w:adjustRightInd w:val="0"/>
              <w:jc w:val="both"/>
              <w:rPr>
                <w:rFonts w:eastAsia="Times New Roman"/>
                <w:sz w:val="26"/>
                <w:szCs w:val="26"/>
                <w:lang w:eastAsia="ru-RU"/>
              </w:rPr>
            </w:pPr>
          </w:p>
          <w:p w14:paraId="30030B9F"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8. Отделка внутренняя наружная</w:t>
            </w:r>
          </w:p>
        </w:tc>
        <w:tc>
          <w:tcPr>
            <w:tcW w:w="1832" w:type="pct"/>
          </w:tcPr>
          <w:p w14:paraId="7FE1A089"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p w14:paraId="0DD89671"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Оштукатурено, побелено </w:t>
            </w:r>
          </w:p>
        </w:tc>
        <w:tc>
          <w:tcPr>
            <w:tcW w:w="1413" w:type="pct"/>
          </w:tcPr>
          <w:p w14:paraId="49102B77"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573AEC42" w14:textId="77777777" w:rsidTr="005E234F">
        <w:tc>
          <w:tcPr>
            <w:tcW w:w="1755" w:type="pct"/>
          </w:tcPr>
          <w:p w14:paraId="676325E8"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lastRenderedPageBreak/>
              <w:t>9. Механическое, электрическое, санитарно-техническое и иное оборудование</w:t>
            </w:r>
          </w:p>
          <w:p w14:paraId="61B213D7"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ванны напольные</w:t>
            </w:r>
          </w:p>
          <w:p w14:paraId="07B001CA"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электроплиты</w:t>
            </w:r>
          </w:p>
          <w:p w14:paraId="06415E54"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телефонные сети и оборудование</w:t>
            </w:r>
          </w:p>
          <w:p w14:paraId="14CC7BF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сети проводного радиовещания</w:t>
            </w:r>
          </w:p>
          <w:p w14:paraId="03BD2042"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сигнализация</w:t>
            </w:r>
          </w:p>
          <w:p w14:paraId="098B2FD0"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мусоропровод</w:t>
            </w:r>
          </w:p>
          <w:p w14:paraId="3BB5FC01"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лифт</w:t>
            </w:r>
          </w:p>
          <w:p w14:paraId="4F918A1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вентиляция</w:t>
            </w:r>
          </w:p>
        </w:tc>
        <w:tc>
          <w:tcPr>
            <w:tcW w:w="1832" w:type="pct"/>
          </w:tcPr>
          <w:p w14:paraId="52B670C3" w14:textId="669A3CAE"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электрические плиты</w:t>
            </w:r>
          </w:p>
          <w:p w14:paraId="3C10D2F0"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телефонные сети</w:t>
            </w:r>
          </w:p>
          <w:p w14:paraId="6C7922D1"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да</w:t>
            </w:r>
          </w:p>
          <w:p w14:paraId="7E399FC3"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03B2F527"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03738FA5"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035A6272"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3D7F570D"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нет</w:t>
            </w:r>
          </w:p>
          <w:p w14:paraId="593B6AEF"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57822B2A"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37BECA04"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2D58DA8A"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44C4A6DD"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естественная</w:t>
            </w:r>
          </w:p>
        </w:tc>
        <w:tc>
          <w:tcPr>
            <w:tcW w:w="1413" w:type="pct"/>
          </w:tcPr>
          <w:p w14:paraId="4742581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619DE07F" w14:textId="77777777" w:rsidTr="005E234F">
        <w:tc>
          <w:tcPr>
            <w:tcW w:w="1755" w:type="pct"/>
            <w:vAlign w:val="bottom"/>
          </w:tcPr>
          <w:p w14:paraId="0A8681C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652CCAE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 xml:space="preserve">электроснабжение </w:t>
            </w:r>
          </w:p>
          <w:p w14:paraId="0270576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холодное водоснабжение</w:t>
            </w:r>
          </w:p>
          <w:p w14:paraId="2AD51A2D"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горячее водоснабжение</w:t>
            </w:r>
          </w:p>
          <w:p w14:paraId="4C5A0671"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водоотведение</w:t>
            </w:r>
          </w:p>
          <w:p w14:paraId="34B60294"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газоснабжение</w:t>
            </w:r>
          </w:p>
          <w:p w14:paraId="458DC65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отопление (от внешних котельных)</w:t>
            </w:r>
          </w:p>
        </w:tc>
        <w:tc>
          <w:tcPr>
            <w:tcW w:w="1832" w:type="pct"/>
          </w:tcPr>
          <w:p w14:paraId="6AFE40D5" w14:textId="77777777" w:rsidR="00DC4581" w:rsidRPr="00DC4581" w:rsidRDefault="00DC4581" w:rsidP="006C3CD7">
            <w:pPr>
              <w:autoSpaceDE w:val="0"/>
              <w:autoSpaceDN w:val="0"/>
              <w:adjustRightInd w:val="0"/>
              <w:jc w:val="both"/>
              <w:rPr>
                <w:rFonts w:eastAsia="Times New Roman"/>
                <w:i/>
                <w:sz w:val="26"/>
                <w:szCs w:val="26"/>
                <w:lang w:eastAsia="ru-RU"/>
              </w:rPr>
            </w:pPr>
          </w:p>
          <w:p w14:paraId="370A0DB0"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трубы, радиаторы, краны, задвижки и др.</w:t>
            </w:r>
          </w:p>
          <w:p w14:paraId="17BBD868" w14:textId="77777777" w:rsidR="00DC4581" w:rsidRPr="00DC4581" w:rsidRDefault="00DC4581" w:rsidP="006C3CD7">
            <w:pPr>
              <w:autoSpaceDE w:val="0"/>
              <w:autoSpaceDN w:val="0"/>
              <w:adjustRightInd w:val="0"/>
              <w:jc w:val="both"/>
              <w:rPr>
                <w:rFonts w:eastAsia="Times New Roman"/>
                <w:i/>
                <w:sz w:val="26"/>
                <w:szCs w:val="26"/>
                <w:lang w:eastAsia="ru-RU"/>
              </w:rPr>
            </w:pPr>
          </w:p>
          <w:p w14:paraId="1C69BB7D" w14:textId="77777777" w:rsidR="00DC4581" w:rsidRPr="00DC4581" w:rsidRDefault="00DC4581" w:rsidP="006C3CD7">
            <w:pPr>
              <w:autoSpaceDE w:val="0"/>
              <w:autoSpaceDN w:val="0"/>
              <w:adjustRightInd w:val="0"/>
              <w:jc w:val="both"/>
              <w:rPr>
                <w:rFonts w:eastAsia="Times New Roman"/>
                <w:i/>
                <w:sz w:val="26"/>
                <w:szCs w:val="26"/>
                <w:lang w:eastAsia="ru-RU"/>
              </w:rPr>
            </w:pPr>
          </w:p>
          <w:p w14:paraId="1F4A7C9C"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скрытая проводка</w:t>
            </w:r>
          </w:p>
          <w:p w14:paraId="079B2A1E"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центральное</w:t>
            </w:r>
          </w:p>
          <w:p w14:paraId="66AB7246"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центральное</w:t>
            </w:r>
          </w:p>
          <w:p w14:paraId="5A4BDC2B" w14:textId="77777777" w:rsidR="00DC4581" w:rsidRPr="00DC4581" w:rsidRDefault="00DC4581" w:rsidP="006C3CD7">
            <w:pPr>
              <w:autoSpaceDE w:val="0"/>
              <w:autoSpaceDN w:val="0"/>
              <w:adjustRightInd w:val="0"/>
              <w:jc w:val="both"/>
              <w:rPr>
                <w:rFonts w:eastAsia="Times New Roman"/>
                <w:i/>
                <w:sz w:val="26"/>
                <w:szCs w:val="26"/>
                <w:lang w:eastAsia="ru-RU"/>
              </w:rPr>
            </w:pPr>
          </w:p>
          <w:p w14:paraId="2B4A3750" w14:textId="77777777" w:rsidR="00DC4581" w:rsidRPr="00DC4581" w:rsidRDefault="00DC4581" w:rsidP="006C3CD7">
            <w:pPr>
              <w:autoSpaceDE w:val="0"/>
              <w:autoSpaceDN w:val="0"/>
              <w:adjustRightInd w:val="0"/>
              <w:jc w:val="both"/>
              <w:rPr>
                <w:rFonts w:eastAsia="Times New Roman"/>
                <w:i/>
                <w:sz w:val="26"/>
                <w:szCs w:val="26"/>
                <w:lang w:eastAsia="ru-RU"/>
              </w:rPr>
            </w:pPr>
          </w:p>
          <w:p w14:paraId="5938BBCC"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центральное</w:t>
            </w:r>
          </w:p>
        </w:tc>
        <w:tc>
          <w:tcPr>
            <w:tcW w:w="1413" w:type="pct"/>
          </w:tcPr>
          <w:p w14:paraId="708962BD"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5F9D7625" w14:textId="77777777" w:rsidTr="005E234F">
        <w:tc>
          <w:tcPr>
            <w:tcW w:w="1755" w:type="pct"/>
            <w:vAlign w:val="bottom"/>
          </w:tcPr>
          <w:p w14:paraId="00BA617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11. Крыльца</w:t>
            </w:r>
          </w:p>
        </w:tc>
        <w:tc>
          <w:tcPr>
            <w:tcW w:w="1832" w:type="pct"/>
            <w:vAlign w:val="bottom"/>
          </w:tcPr>
          <w:p w14:paraId="09392F2E"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да</w:t>
            </w:r>
          </w:p>
        </w:tc>
        <w:tc>
          <w:tcPr>
            <w:tcW w:w="1413" w:type="pct"/>
            <w:vAlign w:val="center"/>
          </w:tcPr>
          <w:p w14:paraId="71D3A63D"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tc>
      </w:tr>
    </w:tbl>
    <w:p w14:paraId="36CA54F7" w14:textId="77777777" w:rsidR="00DC4581" w:rsidRPr="00DC4581" w:rsidRDefault="00DC4581" w:rsidP="00CB73A8">
      <w:pPr>
        <w:autoSpaceDE w:val="0"/>
        <w:autoSpaceDN w:val="0"/>
        <w:adjustRightInd w:val="0"/>
        <w:ind w:firstLine="567"/>
        <w:rPr>
          <w:rFonts w:eastAsia="Times New Roman"/>
          <w:sz w:val="26"/>
          <w:szCs w:val="26"/>
          <w:lang w:eastAsia="ru-RU"/>
        </w:rPr>
      </w:pPr>
      <w:r w:rsidRPr="00DC4581">
        <w:rPr>
          <w:rFonts w:eastAsia="Times New Roman"/>
          <w:b/>
          <w:sz w:val="26"/>
          <w:szCs w:val="26"/>
          <w:lang w:eastAsia="ru-RU"/>
        </w:rPr>
        <w:t xml:space="preserve"> </w:t>
      </w:r>
    </w:p>
    <w:p w14:paraId="0B2A5450" w14:textId="77777777" w:rsidR="00DC4581" w:rsidRPr="00DC4581" w:rsidRDefault="00DC4581" w:rsidP="00CB73A8">
      <w:pPr>
        <w:keepNext/>
        <w:keepLines/>
        <w:spacing w:before="40"/>
        <w:jc w:val="center"/>
        <w:rPr>
          <w:rFonts w:eastAsia="Times New Roman"/>
          <w:b/>
          <w:color w:val="FF0000"/>
          <w:sz w:val="28"/>
          <w:szCs w:val="24"/>
          <w:lang w:eastAsia="ru-RU"/>
        </w:rPr>
      </w:pPr>
      <w:r w:rsidRPr="00DC4581">
        <w:rPr>
          <w:rFonts w:eastAsia="Times New Roman"/>
          <w:b/>
          <w:sz w:val="28"/>
          <w:szCs w:val="24"/>
          <w:lang w:eastAsia="ru-RU"/>
        </w:rPr>
        <w:t>АКТ № 16</w:t>
      </w:r>
    </w:p>
    <w:p w14:paraId="71F12699"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4B62BBDC" w14:textId="77777777" w:rsidR="00DC4581" w:rsidRPr="00DC4581" w:rsidRDefault="00DC4581" w:rsidP="00CB73A8">
      <w:pPr>
        <w:autoSpaceDE w:val="0"/>
        <w:autoSpaceDN w:val="0"/>
        <w:adjustRightInd w:val="0"/>
        <w:ind w:firstLine="567"/>
        <w:jc w:val="both"/>
        <w:rPr>
          <w:rFonts w:eastAsia="Times New Roman"/>
          <w:b/>
          <w:bCs/>
          <w:sz w:val="26"/>
          <w:szCs w:val="26"/>
          <w:u w:val="single"/>
          <w:lang w:eastAsia="ru-RU"/>
        </w:rPr>
      </w:pPr>
    </w:p>
    <w:p w14:paraId="25CDBF90"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613ACC94" w14:textId="3BDB2672"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5E234F"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w:t>
      </w:r>
      <w:proofErr w:type="spellStart"/>
      <w:r w:rsidRPr="00DC4581">
        <w:rPr>
          <w:rFonts w:eastAsia="Times New Roman"/>
          <w:i/>
          <w:sz w:val="26"/>
          <w:szCs w:val="26"/>
          <w:u w:val="single"/>
          <w:lang w:eastAsia="ru-RU"/>
        </w:rPr>
        <w:t>Занадворовка</w:t>
      </w:r>
      <w:proofErr w:type="spellEnd"/>
      <w:r w:rsidRPr="00DC4581">
        <w:rPr>
          <w:rFonts w:eastAsia="Times New Roman"/>
          <w:i/>
          <w:sz w:val="26"/>
          <w:szCs w:val="26"/>
          <w:u w:val="single"/>
          <w:lang w:eastAsia="ru-RU"/>
        </w:rPr>
        <w:t>, ул. Гарнизонная, д. 59 (2-х подъездный)</w:t>
      </w:r>
    </w:p>
    <w:p w14:paraId="27C73EBB" w14:textId="77777777" w:rsidR="00DC4581" w:rsidRPr="00DC4581" w:rsidRDefault="00DC4581" w:rsidP="00CB73A8">
      <w:pPr>
        <w:autoSpaceDE w:val="0"/>
        <w:autoSpaceDN w:val="0"/>
        <w:adjustRightInd w:val="0"/>
        <w:jc w:val="both"/>
        <w:rPr>
          <w:rFonts w:eastAsia="Times New Roman"/>
          <w:i/>
          <w:sz w:val="26"/>
          <w:szCs w:val="26"/>
          <w:u w:val="single"/>
          <w:lang w:eastAsia="ru-RU"/>
        </w:rPr>
      </w:pPr>
    </w:p>
    <w:p w14:paraId="21BE542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25:20:000000:0000:05:248:002:000019570</w:t>
      </w:r>
    </w:p>
    <w:p w14:paraId="1DAFACF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778C6F0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1940 г.</w:t>
      </w:r>
    </w:p>
    <w:p w14:paraId="618C48D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65%</w:t>
      </w:r>
    </w:p>
    <w:p w14:paraId="5DD25BB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износа: </w:t>
      </w:r>
      <w:r w:rsidRPr="00DC4581">
        <w:rPr>
          <w:rFonts w:eastAsia="Times New Roman"/>
          <w:i/>
          <w:sz w:val="26"/>
          <w:szCs w:val="26"/>
          <w:u w:val="single"/>
          <w:lang w:eastAsia="ru-RU"/>
        </w:rPr>
        <w:t>___%</w:t>
      </w:r>
    </w:p>
    <w:p w14:paraId="6A150A2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4433DE2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14DF33E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2</w:t>
      </w:r>
    </w:p>
    <w:p w14:paraId="51D7BAD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5C27258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64D806C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4E88225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5799F94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8</w:t>
      </w:r>
    </w:p>
    <w:p w14:paraId="48FC45C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110D8CE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lastRenderedPageBreak/>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4FE2664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3B7BC4F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18. Строительный объём: 3201</w:t>
      </w:r>
      <w:r w:rsidRPr="00DC4581">
        <w:rPr>
          <w:rFonts w:eastAsia="Times New Roman"/>
          <w:i/>
          <w:sz w:val="26"/>
          <w:szCs w:val="26"/>
          <w:u w:val="single"/>
          <w:lang w:eastAsia="ru-RU"/>
        </w:rPr>
        <w:t>м³</w:t>
      </w:r>
    </w:p>
    <w:p w14:paraId="1640BAAF"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 xml:space="preserve">19. Площадь:618,3 </w:t>
      </w:r>
      <w:r w:rsidRPr="00DC4581">
        <w:rPr>
          <w:rFonts w:eastAsia="Times New Roman"/>
          <w:i/>
          <w:sz w:val="26"/>
          <w:szCs w:val="26"/>
          <w:u w:val="single"/>
          <w:lang w:eastAsia="ru-RU"/>
        </w:rPr>
        <w:t>м²</w:t>
      </w:r>
    </w:p>
    <w:p w14:paraId="4C469BD2" w14:textId="143AB362"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балконами, шкафами, коридорами и лестничными </w:t>
      </w:r>
      <w:r w:rsidR="005E234F" w:rsidRPr="00DC4581">
        <w:rPr>
          <w:rFonts w:eastAsia="Times New Roman"/>
          <w:sz w:val="26"/>
          <w:szCs w:val="26"/>
          <w:lang w:eastAsia="ru-RU"/>
        </w:rPr>
        <w:t xml:space="preserve">клетками: </w:t>
      </w:r>
      <w:r w:rsidR="005E234F" w:rsidRPr="00DC4581">
        <w:rPr>
          <w:rFonts w:eastAsia="Times New Roman"/>
          <w:i/>
          <w:sz w:val="26"/>
          <w:szCs w:val="26"/>
          <w:u w:val="single"/>
          <w:lang w:eastAsia="ru-RU"/>
        </w:rPr>
        <w:t>618</w:t>
      </w:r>
      <w:r w:rsidRPr="00DC4581">
        <w:rPr>
          <w:rFonts w:eastAsia="Times New Roman"/>
          <w:sz w:val="26"/>
          <w:szCs w:val="26"/>
          <w:lang w:eastAsia="ru-RU"/>
        </w:rPr>
        <w:t xml:space="preserve">,3 </w:t>
      </w:r>
      <w:r w:rsidRPr="00DC4581">
        <w:rPr>
          <w:rFonts w:eastAsia="Times New Roman"/>
          <w:i/>
          <w:sz w:val="26"/>
          <w:szCs w:val="26"/>
          <w:u w:val="single"/>
          <w:lang w:eastAsia="ru-RU"/>
        </w:rPr>
        <w:t>м²</w:t>
      </w:r>
    </w:p>
    <w:p w14:paraId="4BD4B5B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485,9 м²</w:t>
      </w:r>
    </w:p>
    <w:p w14:paraId="3A4CBD1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i/>
          <w:sz w:val="26"/>
          <w:szCs w:val="26"/>
          <w:u w:val="single"/>
          <w:lang w:eastAsia="ru-RU"/>
        </w:rPr>
        <w:t>м²</w:t>
      </w:r>
    </w:p>
    <w:p w14:paraId="2CFF2CB8" w14:textId="77777777" w:rsidR="00DC4581" w:rsidRPr="00DC4581" w:rsidRDefault="00DC4581" w:rsidP="00CB73A8">
      <w:pPr>
        <w:autoSpaceDE w:val="0"/>
        <w:autoSpaceDN w:val="0"/>
        <w:adjustRightInd w:val="0"/>
        <w:ind w:firstLine="567"/>
        <w:jc w:val="both"/>
        <w:rPr>
          <w:rFonts w:eastAsia="Times New Roman"/>
          <w:sz w:val="26"/>
          <w:szCs w:val="26"/>
          <w:lang w:eastAsia="ru-RU"/>
        </w:rPr>
      </w:pPr>
    </w:p>
    <w:p w14:paraId="5463510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132,4 </w:t>
      </w:r>
    </w:p>
    <w:p w14:paraId="01277C1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21. Уборочная площадь общих коридоров: </w:t>
      </w:r>
      <w:r w:rsidRPr="00DC4581">
        <w:rPr>
          <w:rFonts w:eastAsia="Times New Roman"/>
          <w:i/>
          <w:sz w:val="26"/>
          <w:szCs w:val="26"/>
          <w:u w:val="single"/>
          <w:lang w:eastAsia="ru-RU"/>
        </w:rPr>
        <w:t>нет</w:t>
      </w:r>
    </w:p>
    <w:p w14:paraId="62D13BD3"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м²</w:t>
      </w:r>
    </w:p>
    <w:p w14:paraId="0FF0FEF3" w14:textId="2FA1B946" w:rsid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6A4D8A78"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p w14:paraId="2B71616F" w14:textId="3BC607D8" w:rsidR="00DC4581" w:rsidRPr="00C575C6" w:rsidRDefault="00DC4581" w:rsidP="00CB73A8">
      <w:pPr>
        <w:autoSpaceDE w:val="0"/>
        <w:autoSpaceDN w:val="0"/>
        <w:adjustRightInd w:val="0"/>
        <w:ind w:firstLine="567"/>
        <w:jc w:val="both"/>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3727B2AD"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57"/>
        <w:gridCol w:w="3711"/>
        <w:gridCol w:w="3041"/>
      </w:tblGrid>
      <w:tr w:rsidR="00DC4581" w:rsidRPr="00DC4581" w14:paraId="5A2F51E6" w14:textId="77777777" w:rsidTr="005E234F">
        <w:tc>
          <w:tcPr>
            <w:tcW w:w="1725" w:type="pct"/>
          </w:tcPr>
          <w:p w14:paraId="37B398C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Наимено</w:t>
            </w:r>
            <w:r w:rsidRPr="00DC4581">
              <w:rPr>
                <w:rFonts w:eastAsia="Times New Roman"/>
                <w:sz w:val="26"/>
                <w:szCs w:val="26"/>
                <w:lang w:eastAsia="ru-RU"/>
              </w:rPr>
              <w:softHyphen/>
              <w:t>вание конструк</w:t>
            </w:r>
            <w:r w:rsidRPr="00DC4581">
              <w:rPr>
                <w:rFonts w:eastAsia="Times New Roman"/>
                <w:sz w:val="26"/>
                <w:szCs w:val="26"/>
                <w:lang w:eastAsia="ru-RU"/>
              </w:rPr>
              <w:softHyphen/>
              <w:t>тивных элементов</w:t>
            </w:r>
          </w:p>
        </w:tc>
        <w:tc>
          <w:tcPr>
            <w:tcW w:w="1800" w:type="pct"/>
          </w:tcPr>
          <w:p w14:paraId="7FF989C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Описание элементов (материал, конструкция или система, отделка и прочее)</w:t>
            </w:r>
          </w:p>
        </w:tc>
        <w:tc>
          <w:tcPr>
            <w:tcW w:w="1476" w:type="pct"/>
          </w:tcPr>
          <w:p w14:paraId="23284016"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Техническое состояние элементов общего имущества многоквартирного дома</w:t>
            </w:r>
          </w:p>
        </w:tc>
      </w:tr>
      <w:tr w:rsidR="00DC4581" w:rsidRPr="00DC4581" w14:paraId="0CFF5C71" w14:textId="77777777" w:rsidTr="005E234F">
        <w:tc>
          <w:tcPr>
            <w:tcW w:w="1725" w:type="pct"/>
          </w:tcPr>
          <w:p w14:paraId="6465D07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 Фундамент</w:t>
            </w:r>
          </w:p>
        </w:tc>
        <w:tc>
          <w:tcPr>
            <w:tcW w:w="1800" w:type="pct"/>
          </w:tcPr>
          <w:p w14:paraId="30FABB32"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Бутовый, ленточный</w:t>
            </w:r>
          </w:p>
        </w:tc>
        <w:tc>
          <w:tcPr>
            <w:tcW w:w="1476" w:type="pct"/>
            <w:vAlign w:val="center"/>
          </w:tcPr>
          <w:p w14:paraId="1DEC4AD4"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 xml:space="preserve"> удовлетворительное</w:t>
            </w:r>
          </w:p>
        </w:tc>
      </w:tr>
      <w:tr w:rsidR="00DC4581" w:rsidRPr="00DC4581" w14:paraId="054BC12A" w14:textId="77777777" w:rsidTr="005E234F">
        <w:tc>
          <w:tcPr>
            <w:tcW w:w="1725" w:type="pct"/>
          </w:tcPr>
          <w:p w14:paraId="3B8A2215"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2. Наружные и внутренние капитальные стены</w:t>
            </w:r>
          </w:p>
        </w:tc>
        <w:tc>
          <w:tcPr>
            <w:tcW w:w="1800" w:type="pct"/>
            <w:vAlign w:val="center"/>
          </w:tcPr>
          <w:p w14:paraId="3D4A60F6"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кирпич</w:t>
            </w:r>
          </w:p>
        </w:tc>
        <w:tc>
          <w:tcPr>
            <w:tcW w:w="1476" w:type="pct"/>
          </w:tcPr>
          <w:p w14:paraId="69769555"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403A5469" w14:textId="77777777" w:rsidTr="005E234F">
        <w:tc>
          <w:tcPr>
            <w:tcW w:w="1725" w:type="pct"/>
          </w:tcPr>
          <w:p w14:paraId="463E0F38"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3. Перегородки</w:t>
            </w:r>
          </w:p>
        </w:tc>
        <w:tc>
          <w:tcPr>
            <w:tcW w:w="1800" w:type="pct"/>
            <w:vAlign w:val="center"/>
          </w:tcPr>
          <w:p w14:paraId="55DAC291"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Кирпичные, деревянные </w:t>
            </w:r>
          </w:p>
        </w:tc>
        <w:tc>
          <w:tcPr>
            <w:tcW w:w="1476" w:type="pct"/>
          </w:tcPr>
          <w:p w14:paraId="44670BBE"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0642ED80" w14:textId="77777777" w:rsidTr="005E234F">
        <w:tc>
          <w:tcPr>
            <w:tcW w:w="1725" w:type="pct"/>
          </w:tcPr>
          <w:p w14:paraId="18C51890"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4. Перекрытия чердачные междуэтажные подвальные</w:t>
            </w:r>
          </w:p>
        </w:tc>
        <w:tc>
          <w:tcPr>
            <w:tcW w:w="1800" w:type="pct"/>
            <w:vAlign w:val="center"/>
          </w:tcPr>
          <w:p w14:paraId="5C4C0CAD"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p w14:paraId="6C8F23CF"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деревянные</w:t>
            </w:r>
          </w:p>
        </w:tc>
        <w:tc>
          <w:tcPr>
            <w:tcW w:w="1476" w:type="pct"/>
          </w:tcPr>
          <w:p w14:paraId="4A5DA9A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1444851F" w14:textId="77777777" w:rsidTr="005E234F">
        <w:tc>
          <w:tcPr>
            <w:tcW w:w="1725" w:type="pct"/>
          </w:tcPr>
          <w:p w14:paraId="509DFBF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5. Крыша</w:t>
            </w:r>
          </w:p>
        </w:tc>
        <w:tc>
          <w:tcPr>
            <w:tcW w:w="1800" w:type="pct"/>
            <w:vAlign w:val="center"/>
          </w:tcPr>
          <w:p w14:paraId="57D778CF"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Шифер </w:t>
            </w:r>
          </w:p>
        </w:tc>
        <w:tc>
          <w:tcPr>
            <w:tcW w:w="1476" w:type="pct"/>
          </w:tcPr>
          <w:p w14:paraId="00428DBF"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27633A6B" w14:textId="77777777" w:rsidTr="005E234F">
        <w:tc>
          <w:tcPr>
            <w:tcW w:w="1725" w:type="pct"/>
          </w:tcPr>
          <w:p w14:paraId="23B3BA9A"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6. Полы</w:t>
            </w:r>
          </w:p>
        </w:tc>
        <w:tc>
          <w:tcPr>
            <w:tcW w:w="1800" w:type="pct"/>
            <w:vAlign w:val="center"/>
          </w:tcPr>
          <w:p w14:paraId="410A5A9A"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Дощатые </w:t>
            </w:r>
          </w:p>
        </w:tc>
        <w:tc>
          <w:tcPr>
            <w:tcW w:w="1476" w:type="pct"/>
          </w:tcPr>
          <w:p w14:paraId="45429BE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405DEAD8" w14:textId="77777777" w:rsidTr="005E234F">
        <w:tc>
          <w:tcPr>
            <w:tcW w:w="1725" w:type="pct"/>
          </w:tcPr>
          <w:p w14:paraId="24C4E461" w14:textId="77777777" w:rsidR="00DC4581" w:rsidRPr="00DC4581" w:rsidRDefault="00DC4581" w:rsidP="006C3CD7">
            <w:pPr>
              <w:autoSpaceDE w:val="0"/>
              <w:autoSpaceDN w:val="0"/>
              <w:adjustRightInd w:val="0"/>
              <w:jc w:val="both"/>
              <w:rPr>
                <w:rFonts w:eastAsia="Times New Roman"/>
                <w:sz w:val="26"/>
                <w:szCs w:val="26"/>
                <w:lang w:eastAsia="ru-RU"/>
              </w:rPr>
            </w:pPr>
          </w:p>
          <w:p w14:paraId="307A17F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7. Проемы окна, двери</w:t>
            </w:r>
          </w:p>
        </w:tc>
        <w:tc>
          <w:tcPr>
            <w:tcW w:w="1800" w:type="pct"/>
          </w:tcPr>
          <w:p w14:paraId="56F6E19B"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Двухстворчатые окрашенные, простые </w:t>
            </w:r>
          </w:p>
        </w:tc>
        <w:tc>
          <w:tcPr>
            <w:tcW w:w="1476" w:type="pct"/>
          </w:tcPr>
          <w:p w14:paraId="5839E6F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6D56F059" w14:textId="77777777" w:rsidTr="005E234F">
        <w:tc>
          <w:tcPr>
            <w:tcW w:w="1725" w:type="pct"/>
          </w:tcPr>
          <w:p w14:paraId="6E072FE4" w14:textId="77777777" w:rsidR="00DC4581" w:rsidRPr="00DC4581" w:rsidRDefault="00DC4581" w:rsidP="006C3CD7">
            <w:pPr>
              <w:autoSpaceDE w:val="0"/>
              <w:autoSpaceDN w:val="0"/>
              <w:adjustRightInd w:val="0"/>
              <w:jc w:val="both"/>
              <w:rPr>
                <w:rFonts w:eastAsia="Times New Roman"/>
                <w:sz w:val="26"/>
                <w:szCs w:val="26"/>
                <w:lang w:eastAsia="ru-RU"/>
              </w:rPr>
            </w:pPr>
          </w:p>
          <w:p w14:paraId="24C52C59"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8. Отделка внутренняя наружная</w:t>
            </w:r>
          </w:p>
        </w:tc>
        <w:tc>
          <w:tcPr>
            <w:tcW w:w="1800" w:type="pct"/>
          </w:tcPr>
          <w:p w14:paraId="3B43292D"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p w14:paraId="1A8F6AD5"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Оштукатурено </w:t>
            </w:r>
          </w:p>
        </w:tc>
        <w:tc>
          <w:tcPr>
            <w:tcW w:w="1476" w:type="pct"/>
          </w:tcPr>
          <w:p w14:paraId="0B022BC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37EE42EE" w14:textId="77777777" w:rsidTr="005E234F">
        <w:tc>
          <w:tcPr>
            <w:tcW w:w="1725" w:type="pct"/>
          </w:tcPr>
          <w:p w14:paraId="3B4F6BD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9. Механическое, электрическое, санитарно-техническое и иное оборудование</w:t>
            </w:r>
          </w:p>
          <w:p w14:paraId="70E9B58E"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ванны напольные</w:t>
            </w:r>
          </w:p>
          <w:p w14:paraId="50E6F23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электроплиты</w:t>
            </w:r>
          </w:p>
          <w:p w14:paraId="46E7C622"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телефонные сети и оборудование</w:t>
            </w:r>
          </w:p>
          <w:p w14:paraId="44A8D421"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сети проводного радиовещания</w:t>
            </w:r>
          </w:p>
          <w:p w14:paraId="1BDEBE4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сигнализация</w:t>
            </w:r>
          </w:p>
          <w:p w14:paraId="4B3727F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мусоропровод</w:t>
            </w:r>
          </w:p>
          <w:p w14:paraId="1E0473EA"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лифт</w:t>
            </w:r>
          </w:p>
          <w:p w14:paraId="2BDF9B4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lastRenderedPageBreak/>
              <w:t>вентиляция</w:t>
            </w:r>
          </w:p>
        </w:tc>
        <w:tc>
          <w:tcPr>
            <w:tcW w:w="1800" w:type="pct"/>
          </w:tcPr>
          <w:p w14:paraId="33E0E42A" w14:textId="61B99A4F"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lastRenderedPageBreak/>
              <w:t xml:space="preserve"> электрические плиты</w:t>
            </w:r>
          </w:p>
          <w:p w14:paraId="559DEFCE"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телефонные сети</w:t>
            </w:r>
          </w:p>
          <w:p w14:paraId="270595CB"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да</w:t>
            </w:r>
          </w:p>
          <w:p w14:paraId="1C504C10"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4F82C7F2"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673D695A"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39FF84C0"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1A949889"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нет</w:t>
            </w:r>
          </w:p>
          <w:p w14:paraId="51AC90FE"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64433637"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0183C2F0"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36DA1454"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674ABB9F"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lastRenderedPageBreak/>
              <w:t>естественная</w:t>
            </w:r>
          </w:p>
        </w:tc>
        <w:tc>
          <w:tcPr>
            <w:tcW w:w="1476" w:type="pct"/>
          </w:tcPr>
          <w:p w14:paraId="390CB7A7"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lastRenderedPageBreak/>
              <w:t>удовлетворительное</w:t>
            </w:r>
          </w:p>
        </w:tc>
      </w:tr>
      <w:tr w:rsidR="00DC4581" w:rsidRPr="00DC4581" w14:paraId="5CB7945E" w14:textId="77777777" w:rsidTr="005E234F">
        <w:tc>
          <w:tcPr>
            <w:tcW w:w="1725" w:type="pct"/>
            <w:vAlign w:val="bottom"/>
          </w:tcPr>
          <w:p w14:paraId="4A8A8651"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3F4FB3CF"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 xml:space="preserve">электроснабжение </w:t>
            </w:r>
          </w:p>
          <w:p w14:paraId="6FB1D2A1"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холодное водоснабжение</w:t>
            </w:r>
          </w:p>
          <w:p w14:paraId="13EA60CE"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горячее водоснабжение</w:t>
            </w:r>
          </w:p>
          <w:p w14:paraId="21906B1F"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водоотведение</w:t>
            </w:r>
          </w:p>
          <w:p w14:paraId="3C6A4526"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газоснабжение</w:t>
            </w:r>
          </w:p>
          <w:p w14:paraId="53EBA82F"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отопление (от внешних котельных)</w:t>
            </w:r>
          </w:p>
        </w:tc>
        <w:tc>
          <w:tcPr>
            <w:tcW w:w="1800" w:type="pct"/>
          </w:tcPr>
          <w:p w14:paraId="1AEF0E97"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трубы, краны, задвижки и др.</w:t>
            </w:r>
          </w:p>
          <w:p w14:paraId="600F720C" w14:textId="77777777" w:rsidR="00DC4581" w:rsidRPr="00DC4581" w:rsidRDefault="00DC4581" w:rsidP="006C3CD7">
            <w:pPr>
              <w:autoSpaceDE w:val="0"/>
              <w:autoSpaceDN w:val="0"/>
              <w:adjustRightInd w:val="0"/>
              <w:jc w:val="both"/>
              <w:rPr>
                <w:rFonts w:eastAsia="Times New Roman"/>
                <w:i/>
                <w:sz w:val="26"/>
                <w:szCs w:val="26"/>
                <w:lang w:eastAsia="ru-RU"/>
              </w:rPr>
            </w:pPr>
          </w:p>
          <w:p w14:paraId="4B97233B" w14:textId="77777777" w:rsidR="00DC4581" w:rsidRPr="00DC4581" w:rsidRDefault="00DC4581" w:rsidP="006C3CD7">
            <w:pPr>
              <w:autoSpaceDE w:val="0"/>
              <w:autoSpaceDN w:val="0"/>
              <w:adjustRightInd w:val="0"/>
              <w:jc w:val="both"/>
              <w:rPr>
                <w:rFonts w:eastAsia="Times New Roman"/>
                <w:i/>
                <w:sz w:val="26"/>
                <w:szCs w:val="26"/>
                <w:lang w:eastAsia="ru-RU"/>
              </w:rPr>
            </w:pPr>
          </w:p>
          <w:p w14:paraId="002F655B"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скрытая проводка</w:t>
            </w:r>
          </w:p>
          <w:p w14:paraId="354FFC25" w14:textId="77777777" w:rsidR="00DC4581" w:rsidRPr="00DC4581" w:rsidRDefault="00DC4581" w:rsidP="006C3CD7">
            <w:pPr>
              <w:autoSpaceDE w:val="0"/>
              <w:autoSpaceDN w:val="0"/>
              <w:adjustRightInd w:val="0"/>
              <w:jc w:val="both"/>
              <w:rPr>
                <w:rFonts w:eastAsia="Times New Roman"/>
                <w:i/>
                <w:sz w:val="26"/>
                <w:szCs w:val="26"/>
                <w:lang w:eastAsia="ru-RU"/>
              </w:rPr>
            </w:pPr>
          </w:p>
          <w:p w14:paraId="5888F819" w14:textId="77777777" w:rsidR="00DC4581" w:rsidRPr="00DC4581" w:rsidRDefault="00DC4581" w:rsidP="006C3CD7">
            <w:pPr>
              <w:autoSpaceDE w:val="0"/>
              <w:autoSpaceDN w:val="0"/>
              <w:adjustRightInd w:val="0"/>
              <w:jc w:val="both"/>
              <w:rPr>
                <w:rFonts w:eastAsia="Times New Roman"/>
                <w:i/>
                <w:sz w:val="26"/>
                <w:szCs w:val="26"/>
                <w:lang w:eastAsia="ru-RU"/>
              </w:rPr>
            </w:pPr>
          </w:p>
          <w:p w14:paraId="19A2CB73" w14:textId="77777777" w:rsidR="00DC4581" w:rsidRPr="00DC4581" w:rsidRDefault="00DC4581" w:rsidP="006C3CD7">
            <w:pPr>
              <w:autoSpaceDE w:val="0"/>
              <w:autoSpaceDN w:val="0"/>
              <w:adjustRightInd w:val="0"/>
              <w:jc w:val="both"/>
              <w:rPr>
                <w:rFonts w:eastAsia="Times New Roman"/>
                <w:i/>
                <w:sz w:val="26"/>
                <w:szCs w:val="26"/>
                <w:lang w:eastAsia="ru-RU"/>
              </w:rPr>
            </w:pPr>
          </w:p>
          <w:p w14:paraId="1563B1A1" w14:textId="77777777" w:rsidR="00DC4581" w:rsidRPr="00DC4581" w:rsidRDefault="00DC4581" w:rsidP="006C3CD7">
            <w:pPr>
              <w:autoSpaceDE w:val="0"/>
              <w:autoSpaceDN w:val="0"/>
              <w:adjustRightInd w:val="0"/>
              <w:jc w:val="both"/>
              <w:rPr>
                <w:rFonts w:eastAsia="Times New Roman"/>
                <w:i/>
                <w:sz w:val="26"/>
                <w:szCs w:val="26"/>
                <w:lang w:eastAsia="ru-RU"/>
              </w:rPr>
            </w:pPr>
          </w:p>
          <w:p w14:paraId="2CA21F78" w14:textId="77777777" w:rsidR="00DC4581" w:rsidRPr="00DC4581" w:rsidRDefault="00DC4581" w:rsidP="006C3CD7">
            <w:pPr>
              <w:autoSpaceDE w:val="0"/>
              <w:autoSpaceDN w:val="0"/>
              <w:adjustRightInd w:val="0"/>
              <w:jc w:val="both"/>
              <w:rPr>
                <w:rFonts w:eastAsia="Times New Roman"/>
                <w:i/>
                <w:sz w:val="26"/>
                <w:szCs w:val="26"/>
                <w:lang w:eastAsia="ru-RU"/>
              </w:rPr>
            </w:pPr>
          </w:p>
          <w:p w14:paraId="629DF7FD"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печное</w:t>
            </w:r>
          </w:p>
        </w:tc>
        <w:tc>
          <w:tcPr>
            <w:tcW w:w="1476" w:type="pct"/>
          </w:tcPr>
          <w:p w14:paraId="613F83FE" w14:textId="7DB4D705" w:rsidR="00DC4581" w:rsidRPr="00DC4581" w:rsidRDefault="005E234F"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38AF9835" w14:textId="77777777" w:rsidTr="005E234F">
        <w:tc>
          <w:tcPr>
            <w:tcW w:w="1725" w:type="pct"/>
            <w:vAlign w:val="bottom"/>
          </w:tcPr>
          <w:p w14:paraId="09C3C5F9"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11. Крыльца</w:t>
            </w:r>
          </w:p>
        </w:tc>
        <w:tc>
          <w:tcPr>
            <w:tcW w:w="1800" w:type="pct"/>
            <w:vAlign w:val="bottom"/>
          </w:tcPr>
          <w:p w14:paraId="368EA38B"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да</w:t>
            </w:r>
          </w:p>
        </w:tc>
        <w:tc>
          <w:tcPr>
            <w:tcW w:w="1476" w:type="pct"/>
            <w:vAlign w:val="center"/>
          </w:tcPr>
          <w:p w14:paraId="1924ED48"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tc>
      </w:tr>
    </w:tbl>
    <w:p w14:paraId="436EF3CF" w14:textId="77777777" w:rsidR="00DC4581" w:rsidRPr="00DC4581" w:rsidRDefault="00DC4581" w:rsidP="00CB73A8">
      <w:pPr>
        <w:jc w:val="right"/>
        <w:rPr>
          <w:rFonts w:eastAsia="Times New Roman"/>
          <w:b/>
          <w:sz w:val="26"/>
          <w:szCs w:val="26"/>
          <w:lang w:eastAsia="ru-RU"/>
        </w:rPr>
      </w:pPr>
    </w:p>
    <w:p w14:paraId="128C1BC7" w14:textId="77777777" w:rsidR="00DC4581" w:rsidRPr="00DC4581" w:rsidRDefault="00DC4581" w:rsidP="00CB73A8">
      <w:pPr>
        <w:keepNext/>
        <w:keepLines/>
        <w:spacing w:before="40"/>
        <w:jc w:val="center"/>
        <w:rPr>
          <w:rFonts w:eastAsia="Times New Roman"/>
          <w:b/>
          <w:sz w:val="28"/>
          <w:szCs w:val="24"/>
          <w:lang w:eastAsia="ru-RU"/>
        </w:rPr>
      </w:pPr>
      <w:r w:rsidRPr="00DC4581">
        <w:rPr>
          <w:rFonts w:eastAsia="Times New Roman"/>
          <w:b/>
          <w:sz w:val="28"/>
          <w:szCs w:val="24"/>
          <w:lang w:eastAsia="ru-RU"/>
        </w:rPr>
        <w:t>АКТ № 17</w:t>
      </w:r>
    </w:p>
    <w:p w14:paraId="24125106"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6DBB21B4" w14:textId="77777777" w:rsidR="00DC4581" w:rsidRPr="00DC4581" w:rsidRDefault="00DC4581" w:rsidP="00CB73A8">
      <w:pPr>
        <w:autoSpaceDE w:val="0"/>
        <w:autoSpaceDN w:val="0"/>
        <w:adjustRightInd w:val="0"/>
        <w:ind w:firstLine="567"/>
        <w:jc w:val="center"/>
        <w:rPr>
          <w:rFonts w:eastAsia="Times New Roman"/>
          <w:b/>
          <w:bCs/>
          <w:sz w:val="26"/>
          <w:szCs w:val="26"/>
          <w:u w:val="single"/>
          <w:lang w:eastAsia="ru-RU"/>
        </w:rPr>
      </w:pPr>
    </w:p>
    <w:p w14:paraId="3F08DE04"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523A2162" w14:textId="232345BF"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5E234F"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w:t>
      </w:r>
      <w:proofErr w:type="spellStart"/>
      <w:r w:rsidRPr="00DC4581">
        <w:rPr>
          <w:rFonts w:eastAsia="Times New Roman"/>
          <w:i/>
          <w:sz w:val="26"/>
          <w:szCs w:val="26"/>
          <w:u w:val="single"/>
          <w:lang w:eastAsia="ru-RU"/>
        </w:rPr>
        <w:t>Занадворовка</w:t>
      </w:r>
      <w:proofErr w:type="spellEnd"/>
      <w:r w:rsidRPr="00DC4581">
        <w:rPr>
          <w:rFonts w:eastAsia="Times New Roman"/>
          <w:i/>
          <w:sz w:val="26"/>
          <w:szCs w:val="26"/>
          <w:u w:val="single"/>
          <w:lang w:eastAsia="ru-RU"/>
        </w:rPr>
        <w:t>, ул. Гарнизонная, д. 63 (2-х подъездный)</w:t>
      </w:r>
    </w:p>
    <w:p w14:paraId="1B1F95F4" w14:textId="77777777"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25:20:000000:0000:05:248:002:000019570</w:t>
      </w:r>
    </w:p>
    <w:p w14:paraId="25C873F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161527F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1940 г.</w:t>
      </w:r>
    </w:p>
    <w:p w14:paraId="44AAFDC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68%</w:t>
      </w:r>
    </w:p>
    <w:p w14:paraId="6ED6AD55"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износа: </w:t>
      </w:r>
      <w:r w:rsidRPr="00DC4581">
        <w:rPr>
          <w:rFonts w:eastAsia="Times New Roman"/>
          <w:i/>
          <w:sz w:val="26"/>
          <w:szCs w:val="26"/>
          <w:u w:val="single"/>
          <w:lang w:eastAsia="ru-RU"/>
        </w:rPr>
        <w:t>___%</w:t>
      </w:r>
    </w:p>
    <w:p w14:paraId="3CC4814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599F595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5132C6A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2</w:t>
      </w:r>
    </w:p>
    <w:p w14:paraId="23FAE38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6AF7B87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3C6C81D3"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29BD585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5FF2CF8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8</w:t>
      </w:r>
    </w:p>
    <w:p w14:paraId="01106AA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6DD83EC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1BECC49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653E9CB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18. Строительный объём:</w:t>
      </w:r>
      <w:r w:rsidRPr="00DC4581">
        <w:rPr>
          <w:rFonts w:eastAsia="Times New Roman"/>
          <w:i/>
          <w:sz w:val="26"/>
          <w:szCs w:val="26"/>
          <w:u w:val="single"/>
          <w:lang w:eastAsia="ru-RU"/>
        </w:rPr>
        <w:t xml:space="preserve"> 3175м³</w:t>
      </w:r>
    </w:p>
    <w:p w14:paraId="2E0ED36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19. Площадь:625,2 </w:t>
      </w:r>
      <w:r w:rsidRPr="00DC4581">
        <w:rPr>
          <w:rFonts w:eastAsia="Times New Roman"/>
          <w:i/>
          <w:sz w:val="26"/>
          <w:szCs w:val="26"/>
          <w:u w:val="single"/>
          <w:lang w:eastAsia="ru-RU"/>
        </w:rPr>
        <w:t>м²</w:t>
      </w:r>
    </w:p>
    <w:p w14:paraId="09CFDAE0" w14:textId="4637B6CA"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балконами, шкафами, коридорами и лестничными </w:t>
      </w:r>
      <w:r w:rsidR="005E234F" w:rsidRPr="00DC4581">
        <w:rPr>
          <w:rFonts w:eastAsia="Times New Roman"/>
          <w:sz w:val="26"/>
          <w:szCs w:val="26"/>
          <w:lang w:eastAsia="ru-RU"/>
        </w:rPr>
        <w:t xml:space="preserve">клетками: </w:t>
      </w:r>
      <w:r w:rsidR="005E234F" w:rsidRPr="00DC4581">
        <w:rPr>
          <w:rFonts w:eastAsia="Times New Roman"/>
          <w:i/>
          <w:sz w:val="26"/>
          <w:szCs w:val="26"/>
          <w:u w:val="single"/>
          <w:lang w:eastAsia="ru-RU"/>
        </w:rPr>
        <w:t>625</w:t>
      </w:r>
      <w:r w:rsidRPr="00DC4581">
        <w:rPr>
          <w:rFonts w:eastAsia="Times New Roman"/>
          <w:i/>
          <w:sz w:val="26"/>
          <w:szCs w:val="26"/>
          <w:u w:val="single"/>
          <w:lang w:eastAsia="ru-RU"/>
        </w:rPr>
        <w:t>,2 м²</w:t>
      </w:r>
    </w:p>
    <w:p w14:paraId="060C846B"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570,0 м²</w:t>
      </w:r>
    </w:p>
    <w:p w14:paraId="2940A37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i/>
          <w:sz w:val="26"/>
          <w:szCs w:val="26"/>
          <w:u w:val="single"/>
          <w:lang w:eastAsia="ru-RU"/>
        </w:rPr>
        <w:t>м²</w:t>
      </w:r>
    </w:p>
    <w:p w14:paraId="2FCBAE4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w:t>
      </w:r>
      <w:r w:rsidRPr="00DC4581">
        <w:rPr>
          <w:rFonts w:eastAsia="Times New Roman"/>
          <w:i/>
          <w:sz w:val="26"/>
          <w:szCs w:val="26"/>
          <w:u w:val="single"/>
          <w:lang w:eastAsia="ru-RU"/>
        </w:rPr>
        <w:t>2</w:t>
      </w:r>
    </w:p>
    <w:p w14:paraId="33E8928F"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21. Уборочная площадь общих коридоров: </w:t>
      </w:r>
      <w:r w:rsidRPr="00DC4581">
        <w:rPr>
          <w:rFonts w:eastAsia="Times New Roman"/>
          <w:i/>
          <w:sz w:val="26"/>
          <w:szCs w:val="26"/>
          <w:u w:val="single"/>
          <w:lang w:eastAsia="ru-RU"/>
        </w:rPr>
        <w:t>55,2 м²</w:t>
      </w:r>
    </w:p>
    <w:p w14:paraId="7C4B527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lastRenderedPageBreak/>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м²</w:t>
      </w:r>
    </w:p>
    <w:p w14:paraId="70A762E3" w14:textId="08FE5C16" w:rsid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211F652D"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p w14:paraId="60899F91" w14:textId="4C793721" w:rsidR="00DC4581" w:rsidRPr="00C575C6" w:rsidRDefault="00DC4581" w:rsidP="00CB73A8">
      <w:pPr>
        <w:autoSpaceDE w:val="0"/>
        <w:autoSpaceDN w:val="0"/>
        <w:adjustRightInd w:val="0"/>
        <w:ind w:firstLine="567"/>
        <w:jc w:val="both"/>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6144C746"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57"/>
        <w:gridCol w:w="3711"/>
        <w:gridCol w:w="3041"/>
      </w:tblGrid>
      <w:tr w:rsidR="00DC4581" w:rsidRPr="00DC4581" w14:paraId="553C0DEF" w14:textId="77777777" w:rsidTr="005E234F">
        <w:tc>
          <w:tcPr>
            <w:tcW w:w="1725" w:type="pct"/>
          </w:tcPr>
          <w:p w14:paraId="1ABB5652"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Наимено</w:t>
            </w:r>
            <w:r w:rsidRPr="00DC4581">
              <w:rPr>
                <w:rFonts w:eastAsia="Times New Roman"/>
                <w:sz w:val="26"/>
                <w:szCs w:val="26"/>
                <w:lang w:eastAsia="ru-RU"/>
              </w:rPr>
              <w:softHyphen/>
              <w:t>вание конструк</w:t>
            </w:r>
            <w:r w:rsidRPr="00DC4581">
              <w:rPr>
                <w:rFonts w:eastAsia="Times New Roman"/>
                <w:sz w:val="26"/>
                <w:szCs w:val="26"/>
                <w:lang w:eastAsia="ru-RU"/>
              </w:rPr>
              <w:softHyphen/>
              <w:t>тивных элементов</w:t>
            </w:r>
          </w:p>
        </w:tc>
        <w:tc>
          <w:tcPr>
            <w:tcW w:w="1800" w:type="pct"/>
          </w:tcPr>
          <w:p w14:paraId="1FEB36B2"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Описание элементов (материал, конструкция или система, отделка и прочее)</w:t>
            </w:r>
          </w:p>
        </w:tc>
        <w:tc>
          <w:tcPr>
            <w:tcW w:w="1476" w:type="pct"/>
          </w:tcPr>
          <w:p w14:paraId="1D9E1944"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Техническое состояние элементов общего имущества многоквартирного дома</w:t>
            </w:r>
          </w:p>
        </w:tc>
      </w:tr>
      <w:tr w:rsidR="00DC4581" w:rsidRPr="00DC4581" w14:paraId="105B0835" w14:textId="77777777" w:rsidTr="005E234F">
        <w:tc>
          <w:tcPr>
            <w:tcW w:w="1725" w:type="pct"/>
          </w:tcPr>
          <w:p w14:paraId="7BEF678E"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 Фундамент</w:t>
            </w:r>
          </w:p>
        </w:tc>
        <w:tc>
          <w:tcPr>
            <w:tcW w:w="1800" w:type="pct"/>
          </w:tcPr>
          <w:p w14:paraId="2A64BBB5"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Бутовый, ленточный</w:t>
            </w:r>
          </w:p>
        </w:tc>
        <w:tc>
          <w:tcPr>
            <w:tcW w:w="1476" w:type="pct"/>
            <w:vAlign w:val="center"/>
          </w:tcPr>
          <w:p w14:paraId="7581D1D0"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 xml:space="preserve"> удовлетворительное</w:t>
            </w:r>
          </w:p>
        </w:tc>
      </w:tr>
      <w:tr w:rsidR="00DC4581" w:rsidRPr="00DC4581" w14:paraId="49E91692" w14:textId="77777777" w:rsidTr="005E234F">
        <w:tc>
          <w:tcPr>
            <w:tcW w:w="1725" w:type="pct"/>
          </w:tcPr>
          <w:p w14:paraId="0F56A59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2. Наружные и внутренние капитальные стены</w:t>
            </w:r>
          </w:p>
        </w:tc>
        <w:tc>
          <w:tcPr>
            <w:tcW w:w="1800" w:type="pct"/>
            <w:vAlign w:val="center"/>
          </w:tcPr>
          <w:p w14:paraId="0A1C08A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 xml:space="preserve"> Кирпич, дерево </w:t>
            </w:r>
          </w:p>
        </w:tc>
        <w:tc>
          <w:tcPr>
            <w:tcW w:w="1476" w:type="pct"/>
          </w:tcPr>
          <w:p w14:paraId="70856E65"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7A4BB036" w14:textId="77777777" w:rsidTr="005E234F">
        <w:tc>
          <w:tcPr>
            <w:tcW w:w="1725" w:type="pct"/>
          </w:tcPr>
          <w:p w14:paraId="0E13BEE0"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3. Перегородки</w:t>
            </w:r>
          </w:p>
        </w:tc>
        <w:tc>
          <w:tcPr>
            <w:tcW w:w="1800" w:type="pct"/>
            <w:vAlign w:val="center"/>
          </w:tcPr>
          <w:p w14:paraId="268E5711"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Кирпичные, деревянные </w:t>
            </w:r>
          </w:p>
        </w:tc>
        <w:tc>
          <w:tcPr>
            <w:tcW w:w="1476" w:type="pct"/>
          </w:tcPr>
          <w:p w14:paraId="3DAEE9CA"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11FD01F6" w14:textId="77777777" w:rsidTr="005E234F">
        <w:tc>
          <w:tcPr>
            <w:tcW w:w="1725" w:type="pct"/>
          </w:tcPr>
          <w:p w14:paraId="44B412E9"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4. Перекрытия чердачные междуэтажные подвальные</w:t>
            </w:r>
          </w:p>
        </w:tc>
        <w:tc>
          <w:tcPr>
            <w:tcW w:w="1800" w:type="pct"/>
            <w:vAlign w:val="center"/>
          </w:tcPr>
          <w:p w14:paraId="4B4641E5"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p w14:paraId="615AD272"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Кирпичные, деревянные</w:t>
            </w:r>
          </w:p>
        </w:tc>
        <w:tc>
          <w:tcPr>
            <w:tcW w:w="1476" w:type="pct"/>
          </w:tcPr>
          <w:p w14:paraId="74483A99"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10A36680" w14:textId="77777777" w:rsidTr="005E234F">
        <w:tc>
          <w:tcPr>
            <w:tcW w:w="1725" w:type="pct"/>
          </w:tcPr>
          <w:p w14:paraId="3240EFF1"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5. Крыша</w:t>
            </w:r>
          </w:p>
        </w:tc>
        <w:tc>
          <w:tcPr>
            <w:tcW w:w="1800" w:type="pct"/>
            <w:vAlign w:val="center"/>
          </w:tcPr>
          <w:p w14:paraId="0041C586"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шифер</w:t>
            </w:r>
          </w:p>
        </w:tc>
        <w:tc>
          <w:tcPr>
            <w:tcW w:w="1476" w:type="pct"/>
          </w:tcPr>
          <w:p w14:paraId="76435867"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359C68E8" w14:textId="77777777" w:rsidTr="005E234F">
        <w:tc>
          <w:tcPr>
            <w:tcW w:w="1725" w:type="pct"/>
          </w:tcPr>
          <w:p w14:paraId="67A000C2"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6. Полы</w:t>
            </w:r>
          </w:p>
        </w:tc>
        <w:tc>
          <w:tcPr>
            <w:tcW w:w="1800" w:type="pct"/>
            <w:vAlign w:val="center"/>
          </w:tcPr>
          <w:p w14:paraId="0049FE87"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дощатые</w:t>
            </w:r>
          </w:p>
        </w:tc>
        <w:tc>
          <w:tcPr>
            <w:tcW w:w="1476" w:type="pct"/>
          </w:tcPr>
          <w:p w14:paraId="31B631A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09F03A37" w14:textId="77777777" w:rsidTr="005E234F">
        <w:tc>
          <w:tcPr>
            <w:tcW w:w="1725" w:type="pct"/>
          </w:tcPr>
          <w:p w14:paraId="4C7150D7" w14:textId="77777777" w:rsidR="00DC4581" w:rsidRPr="00DC4581" w:rsidRDefault="00DC4581" w:rsidP="006C3CD7">
            <w:pPr>
              <w:autoSpaceDE w:val="0"/>
              <w:autoSpaceDN w:val="0"/>
              <w:adjustRightInd w:val="0"/>
              <w:jc w:val="both"/>
              <w:rPr>
                <w:rFonts w:eastAsia="Times New Roman"/>
                <w:sz w:val="26"/>
                <w:szCs w:val="26"/>
                <w:lang w:eastAsia="ru-RU"/>
              </w:rPr>
            </w:pPr>
          </w:p>
          <w:p w14:paraId="323729AA"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7. Проемы окна, двери</w:t>
            </w:r>
          </w:p>
        </w:tc>
        <w:tc>
          <w:tcPr>
            <w:tcW w:w="1800" w:type="pct"/>
          </w:tcPr>
          <w:p w14:paraId="09462545"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Двухстворчатые окрашенные, простые </w:t>
            </w:r>
          </w:p>
        </w:tc>
        <w:tc>
          <w:tcPr>
            <w:tcW w:w="1476" w:type="pct"/>
          </w:tcPr>
          <w:p w14:paraId="6310789E"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2986DCCF" w14:textId="77777777" w:rsidTr="005E234F">
        <w:tc>
          <w:tcPr>
            <w:tcW w:w="1725" w:type="pct"/>
          </w:tcPr>
          <w:p w14:paraId="5FF60A46" w14:textId="77777777" w:rsidR="00DC4581" w:rsidRPr="00DC4581" w:rsidRDefault="00DC4581" w:rsidP="006C3CD7">
            <w:pPr>
              <w:autoSpaceDE w:val="0"/>
              <w:autoSpaceDN w:val="0"/>
              <w:adjustRightInd w:val="0"/>
              <w:jc w:val="both"/>
              <w:rPr>
                <w:rFonts w:eastAsia="Times New Roman"/>
                <w:sz w:val="26"/>
                <w:szCs w:val="26"/>
                <w:lang w:eastAsia="ru-RU"/>
              </w:rPr>
            </w:pPr>
          </w:p>
          <w:p w14:paraId="7CF50567"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8. Отделка внутренняя наружная</w:t>
            </w:r>
          </w:p>
        </w:tc>
        <w:tc>
          <w:tcPr>
            <w:tcW w:w="1800" w:type="pct"/>
          </w:tcPr>
          <w:p w14:paraId="5EDD48C9"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p w14:paraId="6A3E3756"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Оштукатурено </w:t>
            </w:r>
          </w:p>
        </w:tc>
        <w:tc>
          <w:tcPr>
            <w:tcW w:w="1476" w:type="pct"/>
          </w:tcPr>
          <w:p w14:paraId="6FDDC2C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63212621" w14:textId="77777777" w:rsidTr="005E234F">
        <w:tc>
          <w:tcPr>
            <w:tcW w:w="1725" w:type="pct"/>
          </w:tcPr>
          <w:p w14:paraId="35D1BCCE"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9. Механическое, электрическое, санитарно-техническое и иное оборудование</w:t>
            </w:r>
          </w:p>
          <w:p w14:paraId="4A44E8E0"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ванны напольные</w:t>
            </w:r>
          </w:p>
          <w:p w14:paraId="50A6C280"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электроплиты</w:t>
            </w:r>
          </w:p>
          <w:p w14:paraId="28807C46"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телефонные сети и оборудование</w:t>
            </w:r>
          </w:p>
          <w:p w14:paraId="642C3FC0"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сети проводного радиовещания</w:t>
            </w:r>
          </w:p>
          <w:p w14:paraId="10969D0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сигнализация</w:t>
            </w:r>
          </w:p>
          <w:p w14:paraId="7D135EDF"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мусоропровод</w:t>
            </w:r>
          </w:p>
          <w:p w14:paraId="6B2B93D6"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лифт</w:t>
            </w:r>
          </w:p>
          <w:p w14:paraId="01D35848"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вентиляция</w:t>
            </w:r>
          </w:p>
        </w:tc>
        <w:tc>
          <w:tcPr>
            <w:tcW w:w="1800" w:type="pct"/>
          </w:tcPr>
          <w:p w14:paraId="0BCDB46E" w14:textId="7D12DCDB"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электрические плиты</w:t>
            </w:r>
          </w:p>
          <w:p w14:paraId="6D8F90D0"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телефонные сети</w:t>
            </w:r>
          </w:p>
          <w:p w14:paraId="37B365E3"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да</w:t>
            </w:r>
          </w:p>
          <w:p w14:paraId="785885B6"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770E858F"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0326B544"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7F049DFB"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6F2DB3CC"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нет</w:t>
            </w:r>
          </w:p>
          <w:p w14:paraId="47579591"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0611AA48"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6EBE2E05"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10F879EB"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2769E8D7"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естественная</w:t>
            </w:r>
          </w:p>
        </w:tc>
        <w:tc>
          <w:tcPr>
            <w:tcW w:w="1476" w:type="pct"/>
          </w:tcPr>
          <w:p w14:paraId="251649FD"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5FCA6E83" w14:textId="77777777" w:rsidTr="005E234F">
        <w:tc>
          <w:tcPr>
            <w:tcW w:w="1725" w:type="pct"/>
            <w:vAlign w:val="bottom"/>
          </w:tcPr>
          <w:p w14:paraId="09C0BB2D"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41D9522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 xml:space="preserve">электроснабжение </w:t>
            </w:r>
          </w:p>
          <w:p w14:paraId="4930E9A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холодное водоснабжение</w:t>
            </w:r>
          </w:p>
          <w:p w14:paraId="748146F8"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горячее водоснабжение</w:t>
            </w:r>
          </w:p>
          <w:p w14:paraId="1E8C8FF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водоотведение</w:t>
            </w:r>
          </w:p>
          <w:p w14:paraId="117C5BA4"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газоснабжение</w:t>
            </w:r>
          </w:p>
          <w:p w14:paraId="6AD452AE"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отопление (от внешних котельных)</w:t>
            </w:r>
          </w:p>
        </w:tc>
        <w:tc>
          <w:tcPr>
            <w:tcW w:w="1800" w:type="pct"/>
          </w:tcPr>
          <w:p w14:paraId="6E74CE93" w14:textId="77777777" w:rsidR="00DC4581" w:rsidRPr="00DC4581" w:rsidRDefault="00DC4581" w:rsidP="006C3CD7">
            <w:pPr>
              <w:autoSpaceDE w:val="0"/>
              <w:autoSpaceDN w:val="0"/>
              <w:adjustRightInd w:val="0"/>
              <w:jc w:val="both"/>
              <w:rPr>
                <w:rFonts w:eastAsia="Times New Roman"/>
                <w:i/>
                <w:sz w:val="26"/>
                <w:szCs w:val="26"/>
                <w:lang w:eastAsia="ru-RU"/>
              </w:rPr>
            </w:pPr>
          </w:p>
          <w:p w14:paraId="1225D6DD"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трубы, краны, задвижки и др.</w:t>
            </w:r>
          </w:p>
          <w:p w14:paraId="50B0A0B2" w14:textId="77777777" w:rsidR="00DC4581" w:rsidRPr="00DC4581" w:rsidRDefault="00DC4581" w:rsidP="006C3CD7">
            <w:pPr>
              <w:autoSpaceDE w:val="0"/>
              <w:autoSpaceDN w:val="0"/>
              <w:adjustRightInd w:val="0"/>
              <w:jc w:val="both"/>
              <w:rPr>
                <w:rFonts w:eastAsia="Times New Roman"/>
                <w:i/>
                <w:sz w:val="26"/>
                <w:szCs w:val="26"/>
                <w:lang w:eastAsia="ru-RU"/>
              </w:rPr>
            </w:pPr>
          </w:p>
          <w:p w14:paraId="2311A049" w14:textId="77777777" w:rsidR="00DC4581" w:rsidRPr="00DC4581" w:rsidRDefault="00DC4581" w:rsidP="006C3CD7">
            <w:pPr>
              <w:autoSpaceDE w:val="0"/>
              <w:autoSpaceDN w:val="0"/>
              <w:adjustRightInd w:val="0"/>
              <w:jc w:val="both"/>
              <w:rPr>
                <w:rFonts w:eastAsia="Times New Roman"/>
                <w:i/>
                <w:sz w:val="26"/>
                <w:szCs w:val="26"/>
                <w:lang w:eastAsia="ru-RU"/>
              </w:rPr>
            </w:pPr>
          </w:p>
          <w:p w14:paraId="763EDF44"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скрытая проводка</w:t>
            </w:r>
          </w:p>
          <w:p w14:paraId="6508303B" w14:textId="77777777" w:rsidR="00DC4581" w:rsidRPr="00DC4581" w:rsidRDefault="00DC4581" w:rsidP="006C3CD7">
            <w:pPr>
              <w:autoSpaceDE w:val="0"/>
              <w:autoSpaceDN w:val="0"/>
              <w:adjustRightInd w:val="0"/>
              <w:jc w:val="both"/>
              <w:rPr>
                <w:rFonts w:eastAsia="Times New Roman"/>
                <w:i/>
                <w:sz w:val="26"/>
                <w:szCs w:val="26"/>
                <w:lang w:eastAsia="ru-RU"/>
              </w:rPr>
            </w:pPr>
          </w:p>
          <w:p w14:paraId="062F4372" w14:textId="77777777" w:rsidR="00DC4581" w:rsidRPr="00DC4581" w:rsidRDefault="00DC4581" w:rsidP="006C3CD7">
            <w:pPr>
              <w:autoSpaceDE w:val="0"/>
              <w:autoSpaceDN w:val="0"/>
              <w:adjustRightInd w:val="0"/>
              <w:jc w:val="both"/>
              <w:rPr>
                <w:rFonts w:eastAsia="Times New Roman"/>
                <w:i/>
                <w:sz w:val="26"/>
                <w:szCs w:val="26"/>
                <w:lang w:eastAsia="ru-RU"/>
              </w:rPr>
            </w:pPr>
          </w:p>
          <w:p w14:paraId="5E3B1121" w14:textId="77777777" w:rsidR="00DC4581" w:rsidRPr="00DC4581" w:rsidRDefault="00DC4581" w:rsidP="006C3CD7">
            <w:pPr>
              <w:autoSpaceDE w:val="0"/>
              <w:autoSpaceDN w:val="0"/>
              <w:adjustRightInd w:val="0"/>
              <w:jc w:val="both"/>
              <w:rPr>
                <w:rFonts w:eastAsia="Times New Roman"/>
                <w:i/>
                <w:sz w:val="26"/>
                <w:szCs w:val="26"/>
                <w:lang w:eastAsia="ru-RU"/>
              </w:rPr>
            </w:pPr>
          </w:p>
          <w:p w14:paraId="1B0CF8FB" w14:textId="77777777" w:rsidR="00DC4581" w:rsidRPr="00DC4581" w:rsidRDefault="00DC4581" w:rsidP="006C3CD7">
            <w:pPr>
              <w:autoSpaceDE w:val="0"/>
              <w:autoSpaceDN w:val="0"/>
              <w:adjustRightInd w:val="0"/>
              <w:jc w:val="both"/>
              <w:rPr>
                <w:rFonts w:eastAsia="Times New Roman"/>
                <w:i/>
                <w:sz w:val="26"/>
                <w:szCs w:val="26"/>
                <w:lang w:eastAsia="ru-RU"/>
              </w:rPr>
            </w:pPr>
          </w:p>
          <w:p w14:paraId="5BB86E6D" w14:textId="77777777" w:rsidR="00DC4581" w:rsidRPr="00DC4581" w:rsidRDefault="00DC4581" w:rsidP="006C3CD7">
            <w:pPr>
              <w:autoSpaceDE w:val="0"/>
              <w:autoSpaceDN w:val="0"/>
              <w:adjustRightInd w:val="0"/>
              <w:jc w:val="both"/>
              <w:rPr>
                <w:rFonts w:eastAsia="Times New Roman"/>
                <w:i/>
                <w:sz w:val="26"/>
                <w:szCs w:val="26"/>
                <w:lang w:eastAsia="ru-RU"/>
              </w:rPr>
            </w:pPr>
          </w:p>
          <w:p w14:paraId="4D71431C"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печное</w:t>
            </w:r>
          </w:p>
        </w:tc>
        <w:tc>
          <w:tcPr>
            <w:tcW w:w="1476" w:type="pct"/>
          </w:tcPr>
          <w:p w14:paraId="0D285826"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4196CD38" w14:textId="77777777" w:rsidTr="005E234F">
        <w:tc>
          <w:tcPr>
            <w:tcW w:w="1725" w:type="pct"/>
            <w:vAlign w:val="bottom"/>
          </w:tcPr>
          <w:p w14:paraId="73FE8715"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11. Крыльца</w:t>
            </w:r>
          </w:p>
        </w:tc>
        <w:tc>
          <w:tcPr>
            <w:tcW w:w="1800" w:type="pct"/>
            <w:vAlign w:val="bottom"/>
          </w:tcPr>
          <w:p w14:paraId="06911543"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да</w:t>
            </w:r>
          </w:p>
        </w:tc>
        <w:tc>
          <w:tcPr>
            <w:tcW w:w="1476" w:type="pct"/>
            <w:vAlign w:val="center"/>
          </w:tcPr>
          <w:p w14:paraId="06E95CB9"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tc>
      </w:tr>
    </w:tbl>
    <w:p w14:paraId="514BB708" w14:textId="77777777" w:rsidR="00DC4581" w:rsidRPr="00DC4581" w:rsidRDefault="00DC4581" w:rsidP="00CB73A8">
      <w:pPr>
        <w:autoSpaceDE w:val="0"/>
        <w:autoSpaceDN w:val="0"/>
        <w:adjustRightInd w:val="0"/>
        <w:ind w:firstLine="567"/>
        <w:jc w:val="both"/>
        <w:rPr>
          <w:rFonts w:eastAsia="Times New Roman"/>
          <w:sz w:val="26"/>
          <w:szCs w:val="26"/>
          <w:lang w:eastAsia="ru-RU"/>
        </w:rPr>
      </w:pPr>
    </w:p>
    <w:p w14:paraId="60B99801" w14:textId="77777777" w:rsidR="00DC4581" w:rsidRPr="00DC4581" w:rsidRDefault="00DC4581" w:rsidP="00CB73A8">
      <w:pPr>
        <w:keepNext/>
        <w:keepLines/>
        <w:spacing w:before="40"/>
        <w:jc w:val="center"/>
        <w:rPr>
          <w:rFonts w:eastAsia="Times New Roman"/>
          <w:b/>
          <w:color w:val="FF0000"/>
          <w:sz w:val="28"/>
          <w:szCs w:val="24"/>
          <w:lang w:eastAsia="ru-RU"/>
        </w:rPr>
      </w:pPr>
      <w:r w:rsidRPr="00DC4581">
        <w:rPr>
          <w:rFonts w:eastAsia="Times New Roman"/>
          <w:b/>
          <w:sz w:val="28"/>
          <w:szCs w:val="24"/>
          <w:lang w:eastAsia="ru-RU"/>
        </w:rPr>
        <w:lastRenderedPageBreak/>
        <w:t>АКТ № 18</w:t>
      </w:r>
    </w:p>
    <w:p w14:paraId="4B093FFF"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3CE8E71D" w14:textId="77777777" w:rsidR="00DC4581" w:rsidRPr="00DC4581" w:rsidRDefault="00DC4581" w:rsidP="00CB73A8">
      <w:pPr>
        <w:autoSpaceDE w:val="0"/>
        <w:autoSpaceDN w:val="0"/>
        <w:adjustRightInd w:val="0"/>
        <w:ind w:firstLine="567"/>
        <w:jc w:val="center"/>
        <w:rPr>
          <w:rFonts w:eastAsia="Times New Roman"/>
          <w:b/>
          <w:bCs/>
          <w:sz w:val="26"/>
          <w:szCs w:val="26"/>
          <w:u w:val="single"/>
          <w:lang w:eastAsia="ru-RU"/>
        </w:rPr>
      </w:pPr>
    </w:p>
    <w:p w14:paraId="4DF71655"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1B2089B5" w14:textId="35AB3207"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5E234F"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w:t>
      </w:r>
      <w:proofErr w:type="spellStart"/>
      <w:r w:rsidRPr="00DC4581">
        <w:rPr>
          <w:rFonts w:eastAsia="Times New Roman"/>
          <w:i/>
          <w:sz w:val="26"/>
          <w:szCs w:val="26"/>
          <w:u w:val="single"/>
          <w:lang w:eastAsia="ru-RU"/>
        </w:rPr>
        <w:t>Занадворовка</w:t>
      </w:r>
      <w:proofErr w:type="spellEnd"/>
      <w:r w:rsidRPr="00DC4581">
        <w:rPr>
          <w:rFonts w:eastAsia="Times New Roman"/>
          <w:i/>
          <w:sz w:val="26"/>
          <w:szCs w:val="26"/>
          <w:u w:val="single"/>
          <w:lang w:eastAsia="ru-RU"/>
        </w:rPr>
        <w:t>, ул. Гарнизонная, д. 73 (2-х подъездный)</w:t>
      </w:r>
    </w:p>
    <w:p w14:paraId="4A4F9B87" w14:textId="77777777"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25:20:000000:0000:05:248:002:000019590</w:t>
      </w:r>
    </w:p>
    <w:p w14:paraId="6B0E5B6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20D5D56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1940 г.</w:t>
      </w:r>
    </w:p>
    <w:p w14:paraId="466815C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66%</w:t>
      </w:r>
    </w:p>
    <w:p w14:paraId="221737F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износа: </w:t>
      </w:r>
      <w:r w:rsidRPr="00DC4581">
        <w:rPr>
          <w:rFonts w:eastAsia="Times New Roman"/>
          <w:i/>
          <w:sz w:val="26"/>
          <w:szCs w:val="26"/>
          <w:u w:val="single"/>
          <w:lang w:eastAsia="ru-RU"/>
        </w:rPr>
        <w:t>___%</w:t>
      </w:r>
    </w:p>
    <w:p w14:paraId="6FCB216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5ECD2D0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00446F63"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9. Количество этажей: 2</w:t>
      </w:r>
    </w:p>
    <w:p w14:paraId="5C71CB4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14906A5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034C640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24A5FA8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0E89817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8</w:t>
      </w:r>
    </w:p>
    <w:p w14:paraId="4C3869FA"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2B467B0E"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49EB9CC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6EE97BB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18. Строительный объём: 2873</w:t>
      </w:r>
      <w:r w:rsidRPr="00DC4581">
        <w:rPr>
          <w:rFonts w:eastAsia="Times New Roman"/>
          <w:i/>
          <w:sz w:val="26"/>
          <w:szCs w:val="26"/>
          <w:u w:val="single"/>
          <w:lang w:eastAsia="ru-RU"/>
        </w:rPr>
        <w:t>м³</w:t>
      </w:r>
    </w:p>
    <w:p w14:paraId="0E3B1E8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19. Площадь:659,7 </w:t>
      </w:r>
      <w:r w:rsidRPr="00DC4581">
        <w:rPr>
          <w:rFonts w:eastAsia="Times New Roman"/>
          <w:i/>
          <w:sz w:val="26"/>
          <w:szCs w:val="26"/>
          <w:u w:val="single"/>
          <w:lang w:eastAsia="ru-RU"/>
        </w:rPr>
        <w:t>м²</w:t>
      </w:r>
    </w:p>
    <w:p w14:paraId="0D0DEF3E" w14:textId="4210804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балконами, шкафами, коридорами и лестничными </w:t>
      </w:r>
      <w:r w:rsidR="005E234F" w:rsidRPr="00DC4581">
        <w:rPr>
          <w:rFonts w:eastAsia="Times New Roman"/>
          <w:sz w:val="26"/>
          <w:szCs w:val="26"/>
          <w:lang w:eastAsia="ru-RU"/>
        </w:rPr>
        <w:t xml:space="preserve">клетками: </w:t>
      </w:r>
      <w:r w:rsidR="005E234F" w:rsidRPr="00DC4581">
        <w:rPr>
          <w:rFonts w:eastAsia="Times New Roman"/>
          <w:i/>
          <w:sz w:val="26"/>
          <w:szCs w:val="26"/>
          <w:u w:val="single"/>
          <w:lang w:eastAsia="ru-RU"/>
        </w:rPr>
        <w:t>659</w:t>
      </w:r>
      <w:r w:rsidRPr="00DC4581">
        <w:rPr>
          <w:rFonts w:eastAsia="Times New Roman"/>
          <w:sz w:val="26"/>
          <w:szCs w:val="26"/>
          <w:lang w:eastAsia="ru-RU"/>
        </w:rPr>
        <w:t xml:space="preserve">,7 </w:t>
      </w:r>
      <w:r w:rsidRPr="00DC4581">
        <w:rPr>
          <w:rFonts w:eastAsia="Times New Roman"/>
          <w:i/>
          <w:sz w:val="26"/>
          <w:szCs w:val="26"/>
          <w:u w:val="single"/>
          <w:lang w:eastAsia="ru-RU"/>
        </w:rPr>
        <w:t>м²</w:t>
      </w:r>
    </w:p>
    <w:p w14:paraId="6A9FCFB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596,5 м²</w:t>
      </w:r>
    </w:p>
    <w:p w14:paraId="0FF0E0E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i/>
          <w:sz w:val="26"/>
          <w:szCs w:val="26"/>
          <w:u w:val="single"/>
          <w:lang w:eastAsia="ru-RU"/>
        </w:rPr>
        <w:t>м²</w:t>
      </w:r>
    </w:p>
    <w:p w14:paraId="26EF9DBC" w14:textId="77777777" w:rsidR="00DC4581" w:rsidRPr="00DC4581" w:rsidRDefault="00DC4581" w:rsidP="00CB73A8">
      <w:pPr>
        <w:autoSpaceDE w:val="0"/>
        <w:autoSpaceDN w:val="0"/>
        <w:adjustRightInd w:val="0"/>
        <w:ind w:firstLine="567"/>
        <w:jc w:val="both"/>
        <w:rPr>
          <w:rFonts w:eastAsia="Times New Roman"/>
          <w:sz w:val="26"/>
          <w:szCs w:val="26"/>
          <w:lang w:eastAsia="ru-RU"/>
        </w:rPr>
      </w:pPr>
    </w:p>
    <w:p w14:paraId="5182FD2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2</w:t>
      </w:r>
    </w:p>
    <w:p w14:paraId="2936A26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21. Уборочная площадь общих коридоров: </w:t>
      </w:r>
      <w:r w:rsidRPr="00DC4581">
        <w:rPr>
          <w:rFonts w:eastAsia="Times New Roman"/>
          <w:i/>
          <w:sz w:val="26"/>
          <w:szCs w:val="26"/>
          <w:u w:val="single"/>
          <w:lang w:eastAsia="ru-RU"/>
        </w:rPr>
        <w:t>63,2 м²</w:t>
      </w:r>
    </w:p>
    <w:p w14:paraId="3002009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м²</w:t>
      </w:r>
    </w:p>
    <w:p w14:paraId="57DDAE9E" w14:textId="269DC3EA" w:rsid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0D71A8AD"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p w14:paraId="6E80D6B6" w14:textId="5C609EF5" w:rsidR="00DC4581" w:rsidRPr="00C575C6" w:rsidRDefault="00DC4581" w:rsidP="00CB73A8">
      <w:pPr>
        <w:autoSpaceDE w:val="0"/>
        <w:autoSpaceDN w:val="0"/>
        <w:adjustRightInd w:val="0"/>
        <w:ind w:firstLine="567"/>
        <w:jc w:val="both"/>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01BEF9FE"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57"/>
        <w:gridCol w:w="3711"/>
        <w:gridCol w:w="3041"/>
      </w:tblGrid>
      <w:tr w:rsidR="00DC4581" w:rsidRPr="00DC4581" w14:paraId="4BDD35E3" w14:textId="77777777" w:rsidTr="005E234F">
        <w:tc>
          <w:tcPr>
            <w:tcW w:w="1725" w:type="pct"/>
          </w:tcPr>
          <w:p w14:paraId="5FB9F2D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Наимено</w:t>
            </w:r>
            <w:r w:rsidRPr="00DC4581">
              <w:rPr>
                <w:rFonts w:eastAsia="Times New Roman"/>
                <w:sz w:val="26"/>
                <w:szCs w:val="26"/>
                <w:lang w:eastAsia="ru-RU"/>
              </w:rPr>
              <w:softHyphen/>
              <w:t>вание конструк</w:t>
            </w:r>
            <w:r w:rsidRPr="00DC4581">
              <w:rPr>
                <w:rFonts w:eastAsia="Times New Roman"/>
                <w:sz w:val="26"/>
                <w:szCs w:val="26"/>
                <w:lang w:eastAsia="ru-RU"/>
              </w:rPr>
              <w:softHyphen/>
              <w:t>тивных элементов</w:t>
            </w:r>
          </w:p>
        </w:tc>
        <w:tc>
          <w:tcPr>
            <w:tcW w:w="1800" w:type="pct"/>
          </w:tcPr>
          <w:p w14:paraId="7BA6CDBE"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Описание элементов (материал, конструкция или система, отделка и прочее)</w:t>
            </w:r>
          </w:p>
        </w:tc>
        <w:tc>
          <w:tcPr>
            <w:tcW w:w="1476" w:type="pct"/>
          </w:tcPr>
          <w:p w14:paraId="492FDA79"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Техническое состояние элементов общего имущества многоквартирного дома</w:t>
            </w:r>
          </w:p>
        </w:tc>
      </w:tr>
      <w:tr w:rsidR="00DC4581" w:rsidRPr="00DC4581" w14:paraId="18AEB07C" w14:textId="77777777" w:rsidTr="005E234F">
        <w:tc>
          <w:tcPr>
            <w:tcW w:w="1725" w:type="pct"/>
          </w:tcPr>
          <w:p w14:paraId="00692ED1"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 Фундамент</w:t>
            </w:r>
          </w:p>
        </w:tc>
        <w:tc>
          <w:tcPr>
            <w:tcW w:w="1800" w:type="pct"/>
          </w:tcPr>
          <w:p w14:paraId="5E35CA3C"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Бутовый, ленточный</w:t>
            </w:r>
          </w:p>
        </w:tc>
        <w:tc>
          <w:tcPr>
            <w:tcW w:w="1476" w:type="pct"/>
            <w:vAlign w:val="center"/>
          </w:tcPr>
          <w:p w14:paraId="509C567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 xml:space="preserve"> удовлетворительное</w:t>
            </w:r>
          </w:p>
        </w:tc>
      </w:tr>
      <w:tr w:rsidR="00DC4581" w:rsidRPr="00DC4581" w14:paraId="22873633" w14:textId="77777777" w:rsidTr="005E234F">
        <w:tc>
          <w:tcPr>
            <w:tcW w:w="1725" w:type="pct"/>
          </w:tcPr>
          <w:p w14:paraId="00B54BEF"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2. Наружные и внутренние капитальные стены</w:t>
            </w:r>
          </w:p>
        </w:tc>
        <w:tc>
          <w:tcPr>
            <w:tcW w:w="1800" w:type="pct"/>
            <w:vAlign w:val="center"/>
          </w:tcPr>
          <w:p w14:paraId="462EBCD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кирпич</w:t>
            </w:r>
          </w:p>
        </w:tc>
        <w:tc>
          <w:tcPr>
            <w:tcW w:w="1476" w:type="pct"/>
          </w:tcPr>
          <w:p w14:paraId="0A0FFDC5"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753BD4EF" w14:textId="77777777" w:rsidTr="005E234F">
        <w:tc>
          <w:tcPr>
            <w:tcW w:w="1725" w:type="pct"/>
          </w:tcPr>
          <w:p w14:paraId="38370EE1"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lastRenderedPageBreak/>
              <w:t>3. Перегородки</w:t>
            </w:r>
          </w:p>
        </w:tc>
        <w:tc>
          <w:tcPr>
            <w:tcW w:w="1800" w:type="pct"/>
            <w:vAlign w:val="center"/>
          </w:tcPr>
          <w:p w14:paraId="3342AB1A"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Деревянные </w:t>
            </w:r>
          </w:p>
        </w:tc>
        <w:tc>
          <w:tcPr>
            <w:tcW w:w="1476" w:type="pct"/>
          </w:tcPr>
          <w:p w14:paraId="1FAAC45D"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694BA822" w14:textId="77777777" w:rsidTr="005E234F">
        <w:tc>
          <w:tcPr>
            <w:tcW w:w="1725" w:type="pct"/>
          </w:tcPr>
          <w:p w14:paraId="1364DB06"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4. Перекрытия чердачные междуэтажные подвальные</w:t>
            </w:r>
          </w:p>
        </w:tc>
        <w:tc>
          <w:tcPr>
            <w:tcW w:w="1800" w:type="pct"/>
            <w:vAlign w:val="center"/>
          </w:tcPr>
          <w:p w14:paraId="1F3334F2"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p w14:paraId="0A82F17F"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Деревянные</w:t>
            </w:r>
          </w:p>
        </w:tc>
        <w:tc>
          <w:tcPr>
            <w:tcW w:w="1476" w:type="pct"/>
          </w:tcPr>
          <w:p w14:paraId="5C7756D9"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04B922A8" w14:textId="77777777" w:rsidTr="005E234F">
        <w:tc>
          <w:tcPr>
            <w:tcW w:w="1725" w:type="pct"/>
          </w:tcPr>
          <w:p w14:paraId="167E105F"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5. Крыша</w:t>
            </w:r>
          </w:p>
        </w:tc>
        <w:tc>
          <w:tcPr>
            <w:tcW w:w="1800" w:type="pct"/>
            <w:vAlign w:val="center"/>
          </w:tcPr>
          <w:p w14:paraId="7D46D530"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шифер</w:t>
            </w:r>
          </w:p>
        </w:tc>
        <w:tc>
          <w:tcPr>
            <w:tcW w:w="1476" w:type="pct"/>
          </w:tcPr>
          <w:p w14:paraId="216D99F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54BB9B08" w14:textId="77777777" w:rsidTr="005E234F">
        <w:tc>
          <w:tcPr>
            <w:tcW w:w="1725" w:type="pct"/>
          </w:tcPr>
          <w:p w14:paraId="4D732CC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6. Полы</w:t>
            </w:r>
          </w:p>
        </w:tc>
        <w:tc>
          <w:tcPr>
            <w:tcW w:w="1800" w:type="pct"/>
            <w:vAlign w:val="center"/>
          </w:tcPr>
          <w:p w14:paraId="568A5690"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Дощатые </w:t>
            </w:r>
          </w:p>
        </w:tc>
        <w:tc>
          <w:tcPr>
            <w:tcW w:w="1476" w:type="pct"/>
          </w:tcPr>
          <w:p w14:paraId="1427C4F5"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07A9FB2F" w14:textId="77777777" w:rsidTr="005E234F">
        <w:tc>
          <w:tcPr>
            <w:tcW w:w="1725" w:type="pct"/>
          </w:tcPr>
          <w:p w14:paraId="3C376C4E" w14:textId="77777777" w:rsidR="00DC4581" w:rsidRPr="00DC4581" w:rsidRDefault="00DC4581" w:rsidP="006C3CD7">
            <w:pPr>
              <w:autoSpaceDE w:val="0"/>
              <w:autoSpaceDN w:val="0"/>
              <w:adjustRightInd w:val="0"/>
              <w:jc w:val="both"/>
              <w:rPr>
                <w:rFonts w:eastAsia="Times New Roman"/>
                <w:sz w:val="26"/>
                <w:szCs w:val="26"/>
                <w:lang w:eastAsia="ru-RU"/>
              </w:rPr>
            </w:pPr>
          </w:p>
          <w:p w14:paraId="3542C37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7. Проемы окна, двери</w:t>
            </w:r>
          </w:p>
        </w:tc>
        <w:tc>
          <w:tcPr>
            <w:tcW w:w="1800" w:type="pct"/>
          </w:tcPr>
          <w:p w14:paraId="5D5202AC"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Двухстворчатые окрашенные, простые </w:t>
            </w:r>
          </w:p>
        </w:tc>
        <w:tc>
          <w:tcPr>
            <w:tcW w:w="1476" w:type="pct"/>
          </w:tcPr>
          <w:p w14:paraId="2E3D7B25"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752A0F88" w14:textId="77777777" w:rsidTr="005E234F">
        <w:tc>
          <w:tcPr>
            <w:tcW w:w="1725" w:type="pct"/>
          </w:tcPr>
          <w:p w14:paraId="1F15EB28" w14:textId="77777777" w:rsidR="00DC4581" w:rsidRPr="00DC4581" w:rsidRDefault="00DC4581" w:rsidP="006C3CD7">
            <w:pPr>
              <w:autoSpaceDE w:val="0"/>
              <w:autoSpaceDN w:val="0"/>
              <w:adjustRightInd w:val="0"/>
              <w:jc w:val="both"/>
              <w:rPr>
                <w:rFonts w:eastAsia="Times New Roman"/>
                <w:sz w:val="26"/>
                <w:szCs w:val="26"/>
                <w:lang w:eastAsia="ru-RU"/>
              </w:rPr>
            </w:pPr>
          </w:p>
          <w:p w14:paraId="26EB1009"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8. Отделка внутренняя наружная</w:t>
            </w:r>
          </w:p>
        </w:tc>
        <w:tc>
          <w:tcPr>
            <w:tcW w:w="1800" w:type="pct"/>
          </w:tcPr>
          <w:p w14:paraId="22D2ED15"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p w14:paraId="10DE00DE"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tc>
        <w:tc>
          <w:tcPr>
            <w:tcW w:w="1476" w:type="pct"/>
          </w:tcPr>
          <w:p w14:paraId="2FD40E01"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5A96382D" w14:textId="77777777" w:rsidTr="005E234F">
        <w:tc>
          <w:tcPr>
            <w:tcW w:w="1725" w:type="pct"/>
          </w:tcPr>
          <w:p w14:paraId="69A2C612"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9. Механическое, электрическое, санитарно-техническое и иное оборудование</w:t>
            </w:r>
          </w:p>
          <w:p w14:paraId="24958F8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ванны напольные</w:t>
            </w:r>
          </w:p>
          <w:p w14:paraId="18AF4871"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электроплиты</w:t>
            </w:r>
          </w:p>
          <w:p w14:paraId="177AE534"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телефонные сети и оборудование</w:t>
            </w:r>
          </w:p>
          <w:p w14:paraId="60B7C0A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сети проводного радиовещания</w:t>
            </w:r>
          </w:p>
          <w:p w14:paraId="04677CF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сигнализация</w:t>
            </w:r>
          </w:p>
          <w:p w14:paraId="1131306D"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мусоропровод</w:t>
            </w:r>
          </w:p>
          <w:p w14:paraId="271B7747"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лифт</w:t>
            </w:r>
          </w:p>
          <w:p w14:paraId="63BBA2AD"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вентиляция</w:t>
            </w:r>
          </w:p>
        </w:tc>
        <w:tc>
          <w:tcPr>
            <w:tcW w:w="1800" w:type="pct"/>
          </w:tcPr>
          <w:p w14:paraId="6FCEEC1A" w14:textId="5DCA2E19"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электрические плиты</w:t>
            </w:r>
          </w:p>
          <w:p w14:paraId="70449B5A"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телефонные сети</w:t>
            </w:r>
          </w:p>
          <w:p w14:paraId="1308B9EB"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да</w:t>
            </w:r>
          </w:p>
          <w:p w14:paraId="50D12757"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02DF0C93"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41F22052"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00CEB71F"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1553D5C3"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нет</w:t>
            </w:r>
          </w:p>
          <w:p w14:paraId="4C3C67D7"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44688BD1"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79C8B7E0"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2442FC3F"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38D3B7B5"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естественная</w:t>
            </w:r>
          </w:p>
        </w:tc>
        <w:tc>
          <w:tcPr>
            <w:tcW w:w="1476" w:type="pct"/>
          </w:tcPr>
          <w:p w14:paraId="2D3B64C9"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04508D02" w14:textId="77777777" w:rsidTr="005E234F">
        <w:tc>
          <w:tcPr>
            <w:tcW w:w="1725" w:type="pct"/>
            <w:vAlign w:val="bottom"/>
          </w:tcPr>
          <w:p w14:paraId="4FF60949"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2CCF27C9"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 xml:space="preserve">электроснабжение </w:t>
            </w:r>
          </w:p>
          <w:p w14:paraId="223623F0"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холодное водоснабжение</w:t>
            </w:r>
          </w:p>
          <w:p w14:paraId="120D6078"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горячее водоснабжение</w:t>
            </w:r>
          </w:p>
          <w:p w14:paraId="263A8A80"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водоотведение</w:t>
            </w:r>
          </w:p>
          <w:p w14:paraId="2EE01F1A"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газоснабжение</w:t>
            </w:r>
          </w:p>
          <w:p w14:paraId="6715F0AD"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отопление (от внешних котельных)</w:t>
            </w:r>
          </w:p>
        </w:tc>
        <w:tc>
          <w:tcPr>
            <w:tcW w:w="1800" w:type="pct"/>
          </w:tcPr>
          <w:p w14:paraId="4FBEFA95" w14:textId="77777777" w:rsidR="00DC4581" w:rsidRPr="00DC4581" w:rsidRDefault="00DC4581" w:rsidP="006C3CD7">
            <w:pPr>
              <w:autoSpaceDE w:val="0"/>
              <w:autoSpaceDN w:val="0"/>
              <w:adjustRightInd w:val="0"/>
              <w:jc w:val="both"/>
              <w:rPr>
                <w:rFonts w:eastAsia="Times New Roman"/>
                <w:i/>
                <w:sz w:val="26"/>
                <w:szCs w:val="26"/>
                <w:lang w:eastAsia="ru-RU"/>
              </w:rPr>
            </w:pPr>
          </w:p>
          <w:p w14:paraId="6CA008E2"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трубы, краны, задвижки и др.</w:t>
            </w:r>
          </w:p>
          <w:p w14:paraId="5281AF60" w14:textId="77777777" w:rsidR="00DC4581" w:rsidRPr="00DC4581" w:rsidRDefault="00DC4581" w:rsidP="006C3CD7">
            <w:pPr>
              <w:autoSpaceDE w:val="0"/>
              <w:autoSpaceDN w:val="0"/>
              <w:adjustRightInd w:val="0"/>
              <w:jc w:val="both"/>
              <w:rPr>
                <w:rFonts w:eastAsia="Times New Roman"/>
                <w:i/>
                <w:sz w:val="26"/>
                <w:szCs w:val="26"/>
                <w:lang w:eastAsia="ru-RU"/>
              </w:rPr>
            </w:pPr>
          </w:p>
          <w:p w14:paraId="5431D7A8" w14:textId="77777777" w:rsidR="00DC4581" w:rsidRPr="00DC4581" w:rsidRDefault="00DC4581" w:rsidP="006C3CD7">
            <w:pPr>
              <w:autoSpaceDE w:val="0"/>
              <w:autoSpaceDN w:val="0"/>
              <w:adjustRightInd w:val="0"/>
              <w:jc w:val="both"/>
              <w:rPr>
                <w:rFonts w:eastAsia="Times New Roman"/>
                <w:i/>
                <w:sz w:val="26"/>
                <w:szCs w:val="26"/>
                <w:lang w:eastAsia="ru-RU"/>
              </w:rPr>
            </w:pPr>
          </w:p>
          <w:p w14:paraId="172B2372"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скрытая проводка</w:t>
            </w:r>
          </w:p>
          <w:p w14:paraId="6CFB96F7" w14:textId="77777777" w:rsidR="00DC4581" w:rsidRPr="00DC4581" w:rsidRDefault="00DC4581" w:rsidP="006C3CD7">
            <w:pPr>
              <w:autoSpaceDE w:val="0"/>
              <w:autoSpaceDN w:val="0"/>
              <w:adjustRightInd w:val="0"/>
              <w:jc w:val="both"/>
              <w:rPr>
                <w:rFonts w:eastAsia="Times New Roman"/>
                <w:i/>
                <w:sz w:val="26"/>
                <w:szCs w:val="26"/>
                <w:lang w:eastAsia="ru-RU"/>
              </w:rPr>
            </w:pPr>
          </w:p>
          <w:p w14:paraId="0ADB77AC" w14:textId="77777777" w:rsidR="00DC4581" w:rsidRPr="00DC4581" w:rsidRDefault="00DC4581" w:rsidP="006C3CD7">
            <w:pPr>
              <w:autoSpaceDE w:val="0"/>
              <w:autoSpaceDN w:val="0"/>
              <w:adjustRightInd w:val="0"/>
              <w:jc w:val="both"/>
              <w:rPr>
                <w:rFonts w:eastAsia="Times New Roman"/>
                <w:i/>
                <w:sz w:val="26"/>
                <w:szCs w:val="26"/>
                <w:lang w:eastAsia="ru-RU"/>
              </w:rPr>
            </w:pPr>
          </w:p>
          <w:p w14:paraId="208AB15E" w14:textId="77777777" w:rsidR="00DC4581" w:rsidRPr="00DC4581" w:rsidRDefault="00DC4581" w:rsidP="006C3CD7">
            <w:pPr>
              <w:autoSpaceDE w:val="0"/>
              <w:autoSpaceDN w:val="0"/>
              <w:adjustRightInd w:val="0"/>
              <w:jc w:val="both"/>
              <w:rPr>
                <w:rFonts w:eastAsia="Times New Roman"/>
                <w:i/>
                <w:sz w:val="26"/>
                <w:szCs w:val="26"/>
                <w:lang w:eastAsia="ru-RU"/>
              </w:rPr>
            </w:pPr>
          </w:p>
          <w:p w14:paraId="03C31940" w14:textId="77777777" w:rsidR="00DC4581" w:rsidRPr="00DC4581" w:rsidRDefault="00DC4581" w:rsidP="006C3CD7">
            <w:pPr>
              <w:autoSpaceDE w:val="0"/>
              <w:autoSpaceDN w:val="0"/>
              <w:adjustRightInd w:val="0"/>
              <w:jc w:val="both"/>
              <w:rPr>
                <w:rFonts w:eastAsia="Times New Roman"/>
                <w:i/>
                <w:sz w:val="26"/>
                <w:szCs w:val="26"/>
                <w:lang w:eastAsia="ru-RU"/>
              </w:rPr>
            </w:pPr>
          </w:p>
          <w:p w14:paraId="6EAC6545" w14:textId="77777777" w:rsidR="00DC4581" w:rsidRPr="00DC4581" w:rsidRDefault="00DC4581" w:rsidP="006C3CD7">
            <w:pPr>
              <w:autoSpaceDE w:val="0"/>
              <w:autoSpaceDN w:val="0"/>
              <w:adjustRightInd w:val="0"/>
              <w:jc w:val="both"/>
              <w:rPr>
                <w:rFonts w:eastAsia="Times New Roman"/>
                <w:i/>
                <w:sz w:val="26"/>
                <w:szCs w:val="26"/>
                <w:lang w:eastAsia="ru-RU"/>
              </w:rPr>
            </w:pPr>
          </w:p>
          <w:p w14:paraId="66B5EAAC" w14:textId="77777777" w:rsidR="00DC4581" w:rsidRPr="00DC4581" w:rsidRDefault="00DC4581" w:rsidP="006C3CD7">
            <w:pPr>
              <w:autoSpaceDE w:val="0"/>
              <w:autoSpaceDN w:val="0"/>
              <w:adjustRightInd w:val="0"/>
              <w:jc w:val="both"/>
              <w:rPr>
                <w:rFonts w:eastAsia="Times New Roman"/>
                <w:i/>
                <w:sz w:val="26"/>
                <w:szCs w:val="26"/>
                <w:lang w:eastAsia="ru-RU"/>
              </w:rPr>
            </w:pPr>
          </w:p>
          <w:p w14:paraId="6BF8A3D2"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Печное </w:t>
            </w:r>
          </w:p>
        </w:tc>
        <w:tc>
          <w:tcPr>
            <w:tcW w:w="1476" w:type="pct"/>
          </w:tcPr>
          <w:p w14:paraId="3CB1993D"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5EFE042D" w14:textId="77777777" w:rsidTr="005E234F">
        <w:tc>
          <w:tcPr>
            <w:tcW w:w="1725" w:type="pct"/>
            <w:vAlign w:val="bottom"/>
          </w:tcPr>
          <w:p w14:paraId="213E4305"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11. Крыльца</w:t>
            </w:r>
          </w:p>
        </w:tc>
        <w:tc>
          <w:tcPr>
            <w:tcW w:w="1800" w:type="pct"/>
            <w:vAlign w:val="bottom"/>
          </w:tcPr>
          <w:p w14:paraId="6C9DE09E"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да</w:t>
            </w:r>
          </w:p>
        </w:tc>
        <w:tc>
          <w:tcPr>
            <w:tcW w:w="1476" w:type="pct"/>
            <w:vAlign w:val="center"/>
          </w:tcPr>
          <w:p w14:paraId="7FBF0A60"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tc>
      </w:tr>
    </w:tbl>
    <w:p w14:paraId="51F32390" w14:textId="77777777" w:rsidR="00DC4581" w:rsidRPr="00DC4581" w:rsidRDefault="00DC4581" w:rsidP="00CB73A8">
      <w:pPr>
        <w:autoSpaceDE w:val="0"/>
        <w:autoSpaceDN w:val="0"/>
        <w:adjustRightInd w:val="0"/>
        <w:ind w:firstLine="567"/>
        <w:rPr>
          <w:rFonts w:eastAsia="Times New Roman"/>
          <w:sz w:val="26"/>
          <w:szCs w:val="26"/>
          <w:lang w:eastAsia="ru-RU"/>
        </w:rPr>
      </w:pPr>
    </w:p>
    <w:p w14:paraId="77A836C2" w14:textId="77777777" w:rsidR="00DC4581" w:rsidRPr="00DC4581" w:rsidRDefault="00DC4581" w:rsidP="00CB73A8">
      <w:pPr>
        <w:keepNext/>
        <w:keepLines/>
        <w:spacing w:before="40"/>
        <w:jc w:val="center"/>
        <w:rPr>
          <w:rFonts w:eastAsia="Times New Roman"/>
          <w:b/>
          <w:color w:val="FF0000"/>
          <w:sz w:val="28"/>
          <w:szCs w:val="24"/>
          <w:lang w:eastAsia="ru-RU"/>
        </w:rPr>
      </w:pPr>
      <w:r w:rsidRPr="00DC4581">
        <w:rPr>
          <w:rFonts w:eastAsia="Times New Roman"/>
          <w:b/>
          <w:sz w:val="28"/>
          <w:szCs w:val="24"/>
          <w:lang w:eastAsia="ru-RU"/>
        </w:rPr>
        <w:t>АКТ № 19</w:t>
      </w:r>
    </w:p>
    <w:p w14:paraId="0B499C74"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2203B7E1" w14:textId="77777777" w:rsidR="00DC4581" w:rsidRPr="00DC4581" w:rsidRDefault="00DC4581" w:rsidP="00CB73A8">
      <w:pPr>
        <w:autoSpaceDE w:val="0"/>
        <w:autoSpaceDN w:val="0"/>
        <w:adjustRightInd w:val="0"/>
        <w:ind w:firstLine="567"/>
        <w:jc w:val="both"/>
        <w:rPr>
          <w:rFonts w:eastAsia="Times New Roman"/>
          <w:b/>
          <w:bCs/>
          <w:sz w:val="26"/>
          <w:szCs w:val="26"/>
          <w:u w:val="single"/>
          <w:lang w:eastAsia="ru-RU"/>
        </w:rPr>
      </w:pPr>
    </w:p>
    <w:p w14:paraId="03B1ECE3" w14:textId="77777777" w:rsidR="00DC4581" w:rsidRPr="00DC4581" w:rsidRDefault="00DC4581" w:rsidP="00CB73A8">
      <w:pPr>
        <w:autoSpaceDE w:val="0"/>
        <w:autoSpaceDN w:val="0"/>
        <w:adjustRightInd w:val="0"/>
        <w:jc w:val="both"/>
        <w:rPr>
          <w:rFonts w:eastAsia="Times New Roman"/>
          <w:sz w:val="26"/>
          <w:szCs w:val="26"/>
          <w:lang w:eastAsia="ru-RU"/>
        </w:rPr>
      </w:pP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5BD97224" w14:textId="64F08B0E"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 xml:space="preserve">Приморский край, Хасанский </w:t>
      </w:r>
      <w:r w:rsidR="005E234F" w:rsidRPr="00DC4581">
        <w:rPr>
          <w:rFonts w:eastAsia="Times New Roman"/>
          <w:i/>
          <w:sz w:val="26"/>
          <w:szCs w:val="26"/>
          <w:u w:val="single"/>
          <w:lang w:eastAsia="ru-RU"/>
        </w:rPr>
        <w:t>район, с.</w:t>
      </w:r>
      <w:r w:rsidRPr="00DC4581">
        <w:rPr>
          <w:rFonts w:eastAsia="Times New Roman"/>
          <w:i/>
          <w:sz w:val="26"/>
          <w:szCs w:val="26"/>
          <w:u w:val="single"/>
          <w:lang w:eastAsia="ru-RU"/>
        </w:rPr>
        <w:t xml:space="preserve"> </w:t>
      </w:r>
      <w:proofErr w:type="spellStart"/>
      <w:r w:rsidRPr="00DC4581">
        <w:rPr>
          <w:rFonts w:eastAsia="Times New Roman"/>
          <w:i/>
          <w:sz w:val="26"/>
          <w:szCs w:val="26"/>
          <w:u w:val="single"/>
          <w:lang w:eastAsia="ru-RU"/>
        </w:rPr>
        <w:t>Занадворовка</w:t>
      </w:r>
      <w:proofErr w:type="spellEnd"/>
      <w:r w:rsidRPr="00DC4581">
        <w:rPr>
          <w:rFonts w:eastAsia="Times New Roman"/>
          <w:i/>
          <w:sz w:val="26"/>
          <w:szCs w:val="26"/>
          <w:u w:val="single"/>
          <w:lang w:eastAsia="ru-RU"/>
        </w:rPr>
        <w:t>, ул. Гарнизонная, д. 74 (2-х подъездный)</w:t>
      </w:r>
    </w:p>
    <w:p w14:paraId="3FFCB954" w14:textId="77777777"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25:20:000000:0000:05:248:002:000006640</w:t>
      </w:r>
    </w:p>
    <w:p w14:paraId="5D5E94B8" w14:textId="77777777" w:rsidR="00DC4581" w:rsidRPr="00DC4581" w:rsidRDefault="00DC4581" w:rsidP="00CB73A8">
      <w:pPr>
        <w:autoSpaceDE w:val="0"/>
        <w:autoSpaceDN w:val="0"/>
        <w:adjustRightInd w:val="0"/>
        <w:jc w:val="both"/>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107C427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1952 г.</w:t>
      </w:r>
    </w:p>
    <w:p w14:paraId="0A0DBC9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63%</w:t>
      </w:r>
    </w:p>
    <w:p w14:paraId="4C09015D"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6. Степень фактического износа: </w:t>
      </w:r>
      <w:r w:rsidRPr="00DC4581">
        <w:rPr>
          <w:rFonts w:eastAsia="Times New Roman"/>
          <w:i/>
          <w:sz w:val="26"/>
          <w:szCs w:val="26"/>
          <w:u w:val="single"/>
          <w:lang w:eastAsia="ru-RU"/>
        </w:rPr>
        <w:t>___%</w:t>
      </w:r>
    </w:p>
    <w:p w14:paraId="1086271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0595D90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lastRenderedPageBreak/>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60B37BD7"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9. Количество этажей: 2</w:t>
      </w:r>
    </w:p>
    <w:p w14:paraId="60A2DDF1"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63294389"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4110C89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3BEB4ECC"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4D3AC612"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8</w:t>
      </w:r>
    </w:p>
    <w:p w14:paraId="62CD71D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7E94FBA6"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3487188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3DC3B074"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18. Строительный объём: 2861</w:t>
      </w:r>
      <w:r w:rsidRPr="00DC4581">
        <w:rPr>
          <w:rFonts w:eastAsia="Times New Roman"/>
          <w:i/>
          <w:sz w:val="26"/>
          <w:szCs w:val="26"/>
          <w:u w:val="single"/>
          <w:lang w:eastAsia="ru-RU"/>
        </w:rPr>
        <w:t>м³</w:t>
      </w:r>
    </w:p>
    <w:p w14:paraId="175536B2" w14:textId="77777777" w:rsidR="00DC4581" w:rsidRPr="00DC4581" w:rsidRDefault="00DC4581" w:rsidP="00CB73A8">
      <w:pPr>
        <w:autoSpaceDE w:val="0"/>
        <w:autoSpaceDN w:val="0"/>
        <w:adjustRightInd w:val="0"/>
        <w:ind w:firstLine="567"/>
        <w:jc w:val="both"/>
        <w:rPr>
          <w:rFonts w:eastAsia="Times New Roman"/>
          <w:sz w:val="26"/>
          <w:szCs w:val="26"/>
          <w:lang w:eastAsia="ru-RU"/>
        </w:rPr>
      </w:pPr>
      <w:r w:rsidRPr="00DC4581">
        <w:rPr>
          <w:rFonts w:eastAsia="Times New Roman"/>
          <w:sz w:val="26"/>
          <w:szCs w:val="26"/>
          <w:lang w:eastAsia="ru-RU"/>
        </w:rPr>
        <w:t>19. Площадь:663,8</w:t>
      </w:r>
      <w:r w:rsidRPr="00DC4581">
        <w:rPr>
          <w:rFonts w:eastAsia="Times New Roman"/>
          <w:i/>
          <w:sz w:val="26"/>
          <w:szCs w:val="26"/>
          <w:u w:val="single"/>
          <w:lang w:eastAsia="ru-RU"/>
        </w:rPr>
        <w:t xml:space="preserve"> м²</w:t>
      </w:r>
    </w:p>
    <w:p w14:paraId="3B201B5D" w14:textId="75151158"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балконами, шкафами, коридорами и лестничными </w:t>
      </w:r>
      <w:r w:rsidR="005E234F" w:rsidRPr="00DC4581">
        <w:rPr>
          <w:rFonts w:eastAsia="Times New Roman"/>
          <w:sz w:val="26"/>
          <w:szCs w:val="26"/>
          <w:lang w:eastAsia="ru-RU"/>
        </w:rPr>
        <w:t xml:space="preserve">клетками: </w:t>
      </w:r>
      <w:r w:rsidR="005E234F" w:rsidRPr="00DC4581">
        <w:rPr>
          <w:rFonts w:eastAsia="Times New Roman"/>
          <w:i/>
          <w:sz w:val="26"/>
          <w:szCs w:val="26"/>
          <w:u w:val="single"/>
          <w:lang w:eastAsia="ru-RU"/>
        </w:rPr>
        <w:t>663</w:t>
      </w:r>
      <w:r w:rsidRPr="00DC4581">
        <w:rPr>
          <w:rFonts w:eastAsia="Times New Roman"/>
          <w:i/>
          <w:sz w:val="26"/>
          <w:szCs w:val="26"/>
          <w:u w:val="single"/>
          <w:lang w:eastAsia="ru-RU"/>
        </w:rPr>
        <w:t>,8 м²</w:t>
      </w:r>
    </w:p>
    <w:p w14:paraId="59C68A5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596,2 м²</w:t>
      </w:r>
    </w:p>
    <w:p w14:paraId="30B4FC8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i/>
          <w:sz w:val="26"/>
          <w:szCs w:val="26"/>
          <w:u w:val="single"/>
          <w:lang w:eastAsia="ru-RU"/>
        </w:rPr>
        <w:t>м²</w:t>
      </w:r>
    </w:p>
    <w:p w14:paraId="2A478162" w14:textId="77777777" w:rsidR="00DC4581" w:rsidRPr="00DC4581" w:rsidRDefault="00DC4581" w:rsidP="00CB73A8">
      <w:pPr>
        <w:autoSpaceDE w:val="0"/>
        <w:autoSpaceDN w:val="0"/>
        <w:adjustRightInd w:val="0"/>
        <w:ind w:firstLine="567"/>
        <w:jc w:val="both"/>
        <w:rPr>
          <w:rFonts w:eastAsia="Times New Roman"/>
          <w:sz w:val="26"/>
          <w:szCs w:val="26"/>
          <w:lang w:eastAsia="ru-RU"/>
        </w:rPr>
      </w:pPr>
    </w:p>
    <w:p w14:paraId="143B600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2</w:t>
      </w:r>
    </w:p>
    <w:p w14:paraId="44DE99D8"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21. Уборочная площадь общих коридоров: </w:t>
      </w:r>
      <w:r w:rsidRPr="00DC4581">
        <w:rPr>
          <w:rFonts w:eastAsia="Times New Roman"/>
          <w:i/>
          <w:sz w:val="26"/>
          <w:szCs w:val="26"/>
          <w:u w:val="single"/>
          <w:lang w:eastAsia="ru-RU"/>
        </w:rPr>
        <w:t>64,8 м²</w:t>
      </w:r>
    </w:p>
    <w:p w14:paraId="2AC0D600" w14:textId="77777777" w:rsidR="00DC4581" w:rsidRP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м²</w:t>
      </w:r>
    </w:p>
    <w:p w14:paraId="42DE925F" w14:textId="168948B6" w:rsidR="00DC4581" w:rsidRDefault="00DC4581" w:rsidP="00CB73A8">
      <w:pPr>
        <w:autoSpaceDE w:val="0"/>
        <w:autoSpaceDN w:val="0"/>
        <w:adjustRightInd w:val="0"/>
        <w:ind w:firstLine="567"/>
        <w:jc w:val="both"/>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2BB733E1"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p w14:paraId="6FA20E37" w14:textId="2E4E0D57" w:rsidR="00DC4581" w:rsidRPr="00C575C6" w:rsidRDefault="00DC4581" w:rsidP="00CB73A8">
      <w:pPr>
        <w:autoSpaceDE w:val="0"/>
        <w:autoSpaceDN w:val="0"/>
        <w:adjustRightInd w:val="0"/>
        <w:ind w:firstLine="567"/>
        <w:jc w:val="both"/>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03628AD7" w14:textId="77777777" w:rsidR="00C575C6" w:rsidRPr="00DC4581" w:rsidRDefault="00C575C6" w:rsidP="00CB73A8">
      <w:pPr>
        <w:autoSpaceDE w:val="0"/>
        <w:autoSpaceDN w:val="0"/>
        <w:adjustRightInd w:val="0"/>
        <w:ind w:firstLine="567"/>
        <w:jc w:val="both"/>
        <w:rPr>
          <w:rFonts w:eastAsia="Times New Roman"/>
          <w:i/>
          <w:sz w:val="26"/>
          <w:szCs w:val="26"/>
          <w:u w:val="single"/>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57"/>
        <w:gridCol w:w="3711"/>
        <w:gridCol w:w="3041"/>
      </w:tblGrid>
      <w:tr w:rsidR="00DC4581" w:rsidRPr="00DC4581" w14:paraId="62E956E0" w14:textId="77777777" w:rsidTr="005E234F">
        <w:tc>
          <w:tcPr>
            <w:tcW w:w="1725" w:type="pct"/>
          </w:tcPr>
          <w:p w14:paraId="37084DAA"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Наимено</w:t>
            </w:r>
            <w:r w:rsidRPr="00DC4581">
              <w:rPr>
                <w:rFonts w:eastAsia="Times New Roman"/>
                <w:sz w:val="26"/>
                <w:szCs w:val="26"/>
                <w:lang w:eastAsia="ru-RU"/>
              </w:rPr>
              <w:softHyphen/>
              <w:t>вание конструк</w:t>
            </w:r>
            <w:r w:rsidRPr="00DC4581">
              <w:rPr>
                <w:rFonts w:eastAsia="Times New Roman"/>
                <w:sz w:val="26"/>
                <w:szCs w:val="26"/>
                <w:lang w:eastAsia="ru-RU"/>
              </w:rPr>
              <w:softHyphen/>
              <w:t>тивных элементов</w:t>
            </w:r>
          </w:p>
        </w:tc>
        <w:tc>
          <w:tcPr>
            <w:tcW w:w="1800" w:type="pct"/>
          </w:tcPr>
          <w:p w14:paraId="54984BFF"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Описание элементов (материал, конструкция или система, отделка и прочее)</w:t>
            </w:r>
          </w:p>
        </w:tc>
        <w:tc>
          <w:tcPr>
            <w:tcW w:w="1476" w:type="pct"/>
          </w:tcPr>
          <w:p w14:paraId="71A85C49"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Техническое состояние элементов общего имущества многоквартирного дома</w:t>
            </w:r>
          </w:p>
        </w:tc>
      </w:tr>
      <w:tr w:rsidR="00DC4581" w:rsidRPr="00DC4581" w14:paraId="0F12223B" w14:textId="77777777" w:rsidTr="005E234F">
        <w:tc>
          <w:tcPr>
            <w:tcW w:w="1725" w:type="pct"/>
          </w:tcPr>
          <w:p w14:paraId="2CB6C10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 Фундамент</w:t>
            </w:r>
          </w:p>
        </w:tc>
        <w:tc>
          <w:tcPr>
            <w:tcW w:w="1800" w:type="pct"/>
          </w:tcPr>
          <w:p w14:paraId="7A188B86"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Бутовый, ленточный</w:t>
            </w:r>
          </w:p>
        </w:tc>
        <w:tc>
          <w:tcPr>
            <w:tcW w:w="1476" w:type="pct"/>
            <w:vAlign w:val="center"/>
          </w:tcPr>
          <w:p w14:paraId="1AAD8D4A"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 xml:space="preserve"> удовлетворительное</w:t>
            </w:r>
          </w:p>
        </w:tc>
      </w:tr>
      <w:tr w:rsidR="00DC4581" w:rsidRPr="00DC4581" w14:paraId="11BDACD6" w14:textId="77777777" w:rsidTr="005E234F">
        <w:tc>
          <w:tcPr>
            <w:tcW w:w="1725" w:type="pct"/>
          </w:tcPr>
          <w:p w14:paraId="45B7FCD0"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2. Наружные и внутренние капитальные стены</w:t>
            </w:r>
          </w:p>
        </w:tc>
        <w:tc>
          <w:tcPr>
            <w:tcW w:w="1800" w:type="pct"/>
            <w:vAlign w:val="center"/>
          </w:tcPr>
          <w:p w14:paraId="3E6A8710"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 xml:space="preserve"> Кирпичные </w:t>
            </w:r>
          </w:p>
        </w:tc>
        <w:tc>
          <w:tcPr>
            <w:tcW w:w="1476" w:type="pct"/>
          </w:tcPr>
          <w:p w14:paraId="17CC3FF1"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1FB255FE" w14:textId="77777777" w:rsidTr="005E234F">
        <w:tc>
          <w:tcPr>
            <w:tcW w:w="1725" w:type="pct"/>
          </w:tcPr>
          <w:p w14:paraId="349C4EA2"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3. Перегородки</w:t>
            </w:r>
          </w:p>
        </w:tc>
        <w:tc>
          <w:tcPr>
            <w:tcW w:w="1800" w:type="pct"/>
            <w:vAlign w:val="center"/>
          </w:tcPr>
          <w:p w14:paraId="6B815BDD" w14:textId="7EEE2840" w:rsidR="00DC4581" w:rsidRPr="00DC4581" w:rsidRDefault="005E234F"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Кирпичные, деревянные</w:t>
            </w:r>
          </w:p>
        </w:tc>
        <w:tc>
          <w:tcPr>
            <w:tcW w:w="1476" w:type="pct"/>
          </w:tcPr>
          <w:p w14:paraId="5CAE2445"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58C3B674" w14:textId="77777777" w:rsidTr="005E234F">
        <w:tc>
          <w:tcPr>
            <w:tcW w:w="1725" w:type="pct"/>
          </w:tcPr>
          <w:p w14:paraId="1799AC78"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4. Перекрытия чердачные междуэтажные подвальные</w:t>
            </w:r>
          </w:p>
        </w:tc>
        <w:tc>
          <w:tcPr>
            <w:tcW w:w="1800" w:type="pct"/>
            <w:vAlign w:val="center"/>
          </w:tcPr>
          <w:p w14:paraId="7D7A3E19"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p w14:paraId="55AD425C"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деревянные</w:t>
            </w:r>
          </w:p>
        </w:tc>
        <w:tc>
          <w:tcPr>
            <w:tcW w:w="1476" w:type="pct"/>
          </w:tcPr>
          <w:p w14:paraId="72D7B83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436676D5" w14:textId="77777777" w:rsidTr="005E234F">
        <w:tc>
          <w:tcPr>
            <w:tcW w:w="1725" w:type="pct"/>
          </w:tcPr>
          <w:p w14:paraId="673B6644"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5. Крыша</w:t>
            </w:r>
          </w:p>
        </w:tc>
        <w:tc>
          <w:tcPr>
            <w:tcW w:w="1800" w:type="pct"/>
            <w:vAlign w:val="center"/>
          </w:tcPr>
          <w:p w14:paraId="6CCF2EA5"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шифер</w:t>
            </w:r>
          </w:p>
        </w:tc>
        <w:tc>
          <w:tcPr>
            <w:tcW w:w="1476" w:type="pct"/>
          </w:tcPr>
          <w:p w14:paraId="633D5804"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6FBEA2C0" w14:textId="77777777" w:rsidTr="005E234F">
        <w:tc>
          <w:tcPr>
            <w:tcW w:w="1725" w:type="pct"/>
          </w:tcPr>
          <w:p w14:paraId="4CE99A00"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6. Полы</w:t>
            </w:r>
          </w:p>
        </w:tc>
        <w:tc>
          <w:tcPr>
            <w:tcW w:w="1800" w:type="pct"/>
            <w:vAlign w:val="center"/>
          </w:tcPr>
          <w:p w14:paraId="38C5DCEC"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линолеум</w:t>
            </w:r>
          </w:p>
        </w:tc>
        <w:tc>
          <w:tcPr>
            <w:tcW w:w="1476" w:type="pct"/>
          </w:tcPr>
          <w:p w14:paraId="19B92B4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2ECDAB67" w14:textId="77777777" w:rsidTr="005E234F">
        <w:tc>
          <w:tcPr>
            <w:tcW w:w="1725" w:type="pct"/>
          </w:tcPr>
          <w:p w14:paraId="7F769D07" w14:textId="77777777" w:rsidR="00DC4581" w:rsidRPr="00DC4581" w:rsidRDefault="00DC4581" w:rsidP="006C3CD7">
            <w:pPr>
              <w:autoSpaceDE w:val="0"/>
              <w:autoSpaceDN w:val="0"/>
              <w:adjustRightInd w:val="0"/>
              <w:jc w:val="both"/>
              <w:rPr>
                <w:rFonts w:eastAsia="Times New Roman"/>
                <w:sz w:val="26"/>
                <w:szCs w:val="26"/>
                <w:lang w:eastAsia="ru-RU"/>
              </w:rPr>
            </w:pPr>
          </w:p>
          <w:p w14:paraId="04730A5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7. Проемы окна, двери</w:t>
            </w:r>
          </w:p>
        </w:tc>
        <w:tc>
          <w:tcPr>
            <w:tcW w:w="1800" w:type="pct"/>
          </w:tcPr>
          <w:p w14:paraId="4C6125CA"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Двухстворчатые окрашенные, простые </w:t>
            </w:r>
          </w:p>
        </w:tc>
        <w:tc>
          <w:tcPr>
            <w:tcW w:w="1476" w:type="pct"/>
          </w:tcPr>
          <w:p w14:paraId="45F3A354"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4289D879" w14:textId="77777777" w:rsidTr="005E234F">
        <w:tc>
          <w:tcPr>
            <w:tcW w:w="1725" w:type="pct"/>
          </w:tcPr>
          <w:p w14:paraId="233558C0" w14:textId="77777777" w:rsidR="00DC4581" w:rsidRPr="00DC4581" w:rsidRDefault="00DC4581" w:rsidP="006C3CD7">
            <w:pPr>
              <w:autoSpaceDE w:val="0"/>
              <w:autoSpaceDN w:val="0"/>
              <w:adjustRightInd w:val="0"/>
              <w:jc w:val="both"/>
              <w:rPr>
                <w:rFonts w:eastAsia="Times New Roman"/>
                <w:sz w:val="26"/>
                <w:szCs w:val="26"/>
                <w:lang w:eastAsia="ru-RU"/>
              </w:rPr>
            </w:pPr>
          </w:p>
          <w:p w14:paraId="509A786B"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8. Отделка внутренняя наружная</w:t>
            </w:r>
          </w:p>
        </w:tc>
        <w:tc>
          <w:tcPr>
            <w:tcW w:w="1800" w:type="pct"/>
          </w:tcPr>
          <w:p w14:paraId="510A8353"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p w14:paraId="1B5CFAEB"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Оштукатурено </w:t>
            </w:r>
          </w:p>
        </w:tc>
        <w:tc>
          <w:tcPr>
            <w:tcW w:w="1476" w:type="pct"/>
          </w:tcPr>
          <w:p w14:paraId="5912D53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неудовлетворительное</w:t>
            </w:r>
          </w:p>
        </w:tc>
      </w:tr>
      <w:tr w:rsidR="00DC4581" w:rsidRPr="00DC4581" w14:paraId="7E10DEBB" w14:textId="77777777" w:rsidTr="005E234F">
        <w:tc>
          <w:tcPr>
            <w:tcW w:w="1725" w:type="pct"/>
          </w:tcPr>
          <w:p w14:paraId="3D4276B8"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9. Механическое, электрическое, санитарно-техническое и иное оборудование</w:t>
            </w:r>
          </w:p>
          <w:p w14:paraId="39D145BD"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lastRenderedPageBreak/>
              <w:t>ванны напольные</w:t>
            </w:r>
          </w:p>
          <w:p w14:paraId="2C6D35C8"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электроплиты</w:t>
            </w:r>
          </w:p>
          <w:p w14:paraId="74B5167D"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телефонные сети и оборудование</w:t>
            </w:r>
          </w:p>
          <w:p w14:paraId="622CBBA2"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сети проводного радиовещания</w:t>
            </w:r>
          </w:p>
          <w:p w14:paraId="69272A5D"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сигнализация</w:t>
            </w:r>
          </w:p>
          <w:p w14:paraId="1E911CEF"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мусоропровод</w:t>
            </w:r>
          </w:p>
          <w:p w14:paraId="400FCCE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лифт</w:t>
            </w:r>
          </w:p>
          <w:p w14:paraId="39355A3E"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вентиляция</w:t>
            </w:r>
          </w:p>
        </w:tc>
        <w:tc>
          <w:tcPr>
            <w:tcW w:w="1800" w:type="pct"/>
          </w:tcPr>
          <w:p w14:paraId="2F8E8290" w14:textId="49759EA8"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lastRenderedPageBreak/>
              <w:t xml:space="preserve"> электрические плиты</w:t>
            </w:r>
          </w:p>
          <w:p w14:paraId="09339785"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телефонные сети</w:t>
            </w:r>
          </w:p>
          <w:p w14:paraId="1B488E8D"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да</w:t>
            </w:r>
          </w:p>
          <w:p w14:paraId="49918AC4"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lastRenderedPageBreak/>
              <w:t>нет</w:t>
            </w:r>
          </w:p>
          <w:p w14:paraId="6F856F58"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6D0D839E"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да</w:t>
            </w:r>
          </w:p>
          <w:p w14:paraId="3A7F3FF5"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3EC561B6"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нет</w:t>
            </w:r>
          </w:p>
          <w:p w14:paraId="35425670"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4CFADFED"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4F6D6DC0"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341832BF"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нет</w:t>
            </w:r>
          </w:p>
          <w:p w14:paraId="1F5F949E"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естественная</w:t>
            </w:r>
          </w:p>
        </w:tc>
        <w:tc>
          <w:tcPr>
            <w:tcW w:w="1476" w:type="pct"/>
          </w:tcPr>
          <w:p w14:paraId="30D532F6"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lastRenderedPageBreak/>
              <w:t>неудовлетворительное</w:t>
            </w:r>
          </w:p>
        </w:tc>
      </w:tr>
      <w:tr w:rsidR="00DC4581" w:rsidRPr="00DC4581" w14:paraId="13C20EF7" w14:textId="77777777" w:rsidTr="005E234F">
        <w:tc>
          <w:tcPr>
            <w:tcW w:w="1725" w:type="pct"/>
            <w:vAlign w:val="bottom"/>
          </w:tcPr>
          <w:p w14:paraId="683DA431"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1FD0DA2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 xml:space="preserve">электроснабжение </w:t>
            </w:r>
          </w:p>
          <w:p w14:paraId="2A4E92D1"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холодное водоснабжение</w:t>
            </w:r>
          </w:p>
          <w:p w14:paraId="236324AF"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горячее водоснабжение</w:t>
            </w:r>
          </w:p>
          <w:p w14:paraId="2D830F5D"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водоотведение</w:t>
            </w:r>
          </w:p>
          <w:p w14:paraId="17F128B2"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газоснабжение</w:t>
            </w:r>
          </w:p>
          <w:p w14:paraId="19B2FA33"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отопление (от внешних котельных)</w:t>
            </w:r>
          </w:p>
        </w:tc>
        <w:tc>
          <w:tcPr>
            <w:tcW w:w="1800" w:type="pct"/>
          </w:tcPr>
          <w:p w14:paraId="02353F96" w14:textId="77777777" w:rsidR="00DC4581" w:rsidRPr="00DC4581" w:rsidRDefault="00DC4581" w:rsidP="006C3CD7">
            <w:pPr>
              <w:autoSpaceDE w:val="0"/>
              <w:autoSpaceDN w:val="0"/>
              <w:adjustRightInd w:val="0"/>
              <w:jc w:val="both"/>
              <w:rPr>
                <w:rFonts w:eastAsia="Times New Roman"/>
                <w:i/>
                <w:sz w:val="26"/>
                <w:szCs w:val="26"/>
                <w:lang w:eastAsia="ru-RU"/>
              </w:rPr>
            </w:pPr>
          </w:p>
          <w:p w14:paraId="4FD514CA"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трубы, краны, задвижки и др.</w:t>
            </w:r>
          </w:p>
          <w:p w14:paraId="3C8B652C" w14:textId="77777777" w:rsidR="00DC4581" w:rsidRPr="00DC4581" w:rsidRDefault="00DC4581" w:rsidP="006C3CD7">
            <w:pPr>
              <w:autoSpaceDE w:val="0"/>
              <w:autoSpaceDN w:val="0"/>
              <w:adjustRightInd w:val="0"/>
              <w:jc w:val="both"/>
              <w:rPr>
                <w:rFonts w:eastAsia="Times New Roman"/>
                <w:i/>
                <w:sz w:val="26"/>
                <w:szCs w:val="26"/>
                <w:lang w:eastAsia="ru-RU"/>
              </w:rPr>
            </w:pPr>
          </w:p>
          <w:p w14:paraId="4AB52705" w14:textId="77777777" w:rsidR="00DC4581" w:rsidRPr="00DC4581" w:rsidRDefault="00DC4581" w:rsidP="006C3CD7">
            <w:pPr>
              <w:autoSpaceDE w:val="0"/>
              <w:autoSpaceDN w:val="0"/>
              <w:adjustRightInd w:val="0"/>
              <w:jc w:val="both"/>
              <w:rPr>
                <w:rFonts w:eastAsia="Times New Roman"/>
                <w:i/>
                <w:sz w:val="26"/>
                <w:szCs w:val="26"/>
                <w:lang w:eastAsia="ru-RU"/>
              </w:rPr>
            </w:pPr>
          </w:p>
          <w:p w14:paraId="22A6C316"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скрытая проводка</w:t>
            </w:r>
          </w:p>
          <w:p w14:paraId="7296D56B" w14:textId="77777777" w:rsidR="00DC4581" w:rsidRPr="00DC4581" w:rsidRDefault="00DC4581" w:rsidP="006C3CD7">
            <w:pPr>
              <w:autoSpaceDE w:val="0"/>
              <w:autoSpaceDN w:val="0"/>
              <w:adjustRightInd w:val="0"/>
              <w:jc w:val="both"/>
              <w:rPr>
                <w:rFonts w:eastAsia="Times New Roman"/>
                <w:i/>
                <w:sz w:val="26"/>
                <w:szCs w:val="26"/>
                <w:lang w:eastAsia="ru-RU"/>
              </w:rPr>
            </w:pPr>
          </w:p>
          <w:p w14:paraId="1F864D14" w14:textId="77777777" w:rsidR="00DC4581" w:rsidRPr="00DC4581" w:rsidRDefault="00DC4581" w:rsidP="006C3CD7">
            <w:pPr>
              <w:autoSpaceDE w:val="0"/>
              <w:autoSpaceDN w:val="0"/>
              <w:adjustRightInd w:val="0"/>
              <w:jc w:val="both"/>
              <w:rPr>
                <w:rFonts w:eastAsia="Times New Roman"/>
                <w:i/>
                <w:sz w:val="26"/>
                <w:szCs w:val="26"/>
                <w:lang w:eastAsia="ru-RU"/>
              </w:rPr>
            </w:pPr>
          </w:p>
          <w:p w14:paraId="7E47BE9F" w14:textId="77777777" w:rsidR="00DC4581" w:rsidRPr="00DC4581" w:rsidRDefault="00DC4581" w:rsidP="006C3CD7">
            <w:pPr>
              <w:autoSpaceDE w:val="0"/>
              <w:autoSpaceDN w:val="0"/>
              <w:adjustRightInd w:val="0"/>
              <w:jc w:val="both"/>
              <w:rPr>
                <w:rFonts w:eastAsia="Times New Roman"/>
                <w:i/>
                <w:sz w:val="26"/>
                <w:szCs w:val="26"/>
                <w:lang w:eastAsia="ru-RU"/>
              </w:rPr>
            </w:pPr>
          </w:p>
          <w:p w14:paraId="2168C91B" w14:textId="77777777" w:rsidR="00DC4581" w:rsidRPr="00DC4581" w:rsidRDefault="00DC4581" w:rsidP="006C3CD7">
            <w:pPr>
              <w:autoSpaceDE w:val="0"/>
              <w:autoSpaceDN w:val="0"/>
              <w:adjustRightInd w:val="0"/>
              <w:jc w:val="both"/>
              <w:rPr>
                <w:rFonts w:eastAsia="Times New Roman"/>
                <w:i/>
                <w:sz w:val="26"/>
                <w:szCs w:val="26"/>
                <w:lang w:eastAsia="ru-RU"/>
              </w:rPr>
            </w:pPr>
          </w:p>
          <w:p w14:paraId="4BF7E7A6" w14:textId="77777777" w:rsidR="00DC4581" w:rsidRPr="00DC4581" w:rsidRDefault="00DC4581" w:rsidP="006C3CD7">
            <w:pPr>
              <w:autoSpaceDE w:val="0"/>
              <w:autoSpaceDN w:val="0"/>
              <w:adjustRightInd w:val="0"/>
              <w:jc w:val="both"/>
              <w:rPr>
                <w:rFonts w:eastAsia="Times New Roman"/>
                <w:i/>
                <w:sz w:val="26"/>
                <w:szCs w:val="26"/>
                <w:lang w:eastAsia="ru-RU"/>
              </w:rPr>
            </w:pPr>
          </w:p>
          <w:p w14:paraId="007EB927" w14:textId="77777777" w:rsidR="00DC4581" w:rsidRPr="00DC4581" w:rsidRDefault="00DC4581" w:rsidP="006C3CD7">
            <w:pPr>
              <w:autoSpaceDE w:val="0"/>
              <w:autoSpaceDN w:val="0"/>
              <w:adjustRightInd w:val="0"/>
              <w:jc w:val="both"/>
              <w:rPr>
                <w:rFonts w:eastAsia="Times New Roman"/>
                <w:i/>
                <w:sz w:val="26"/>
                <w:szCs w:val="26"/>
                <w:lang w:eastAsia="ru-RU"/>
              </w:rPr>
            </w:pPr>
          </w:p>
          <w:p w14:paraId="1891CB96"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печное</w:t>
            </w:r>
          </w:p>
        </w:tc>
        <w:tc>
          <w:tcPr>
            <w:tcW w:w="1476" w:type="pct"/>
          </w:tcPr>
          <w:p w14:paraId="2C3BF8BC"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3B94A20D" w14:textId="77777777" w:rsidTr="005E234F">
        <w:tc>
          <w:tcPr>
            <w:tcW w:w="1725" w:type="pct"/>
            <w:vAlign w:val="bottom"/>
          </w:tcPr>
          <w:p w14:paraId="16C4E094" w14:textId="77777777" w:rsidR="00DC4581" w:rsidRPr="00DC4581" w:rsidRDefault="00DC4581" w:rsidP="006C3CD7">
            <w:pPr>
              <w:autoSpaceDE w:val="0"/>
              <w:autoSpaceDN w:val="0"/>
              <w:adjustRightInd w:val="0"/>
              <w:jc w:val="both"/>
              <w:rPr>
                <w:rFonts w:eastAsia="Times New Roman"/>
                <w:sz w:val="26"/>
                <w:szCs w:val="26"/>
                <w:lang w:eastAsia="ru-RU"/>
              </w:rPr>
            </w:pPr>
            <w:r w:rsidRPr="00DC4581">
              <w:rPr>
                <w:rFonts w:eastAsia="Times New Roman"/>
                <w:sz w:val="26"/>
                <w:szCs w:val="26"/>
                <w:lang w:eastAsia="ru-RU"/>
              </w:rPr>
              <w:t>11. Крыльца</w:t>
            </w:r>
          </w:p>
        </w:tc>
        <w:tc>
          <w:tcPr>
            <w:tcW w:w="1800" w:type="pct"/>
            <w:vAlign w:val="bottom"/>
          </w:tcPr>
          <w:p w14:paraId="19E84A7F"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да</w:t>
            </w:r>
          </w:p>
        </w:tc>
        <w:tc>
          <w:tcPr>
            <w:tcW w:w="1476" w:type="pct"/>
            <w:vAlign w:val="center"/>
          </w:tcPr>
          <w:p w14:paraId="7F7EB938" w14:textId="77777777" w:rsidR="00DC4581" w:rsidRPr="00DC4581" w:rsidRDefault="00DC4581" w:rsidP="006C3CD7">
            <w:pPr>
              <w:autoSpaceDE w:val="0"/>
              <w:autoSpaceDN w:val="0"/>
              <w:adjustRightInd w:val="0"/>
              <w:jc w:val="both"/>
              <w:rPr>
                <w:rFonts w:eastAsia="Times New Roman"/>
                <w:i/>
                <w:sz w:val="26"/>
                <w:szCs w:val="26"/>
                <w:lang w:eastAsia="ru-RU"/>
              </w:rPr>
            </w:pPr>
            <w:r w:rsidRPr="00DC4581">
              <w:rPr>
                <w:rFonts w:eastAsia="Times New Roman"/>
                <w:i/>
                <w:sz w:val="26"/>
                <w:szCs w:val="26"/>
                <w:lang w:eastAsia="ru-RU"/>
              </w:rPr>
              <w:t xml:space="preserve"> </w:t>
            </w:r>
          </w:p>
        </w:tc>
      </w:tr>
    </w:tbl>
    <w:p w14:paraId="5019A2F7" w14:textId="77777777" w:rsidR="00DC4581" w:rsidRPr="00DC4581" w:rsidRDefault="00DC4581" w:rsidP="00CB73A8">
      <w:pPr>
        <w:rPr>
          <w:rFonts w:eastAsia="Times New Roman"/>
          <w:sz w:val="24"/>
          <w:szCs w:val="24"/>
          <w:lang w:eastAsia="ru-RU"/>
        </w:rPr>
      </w:pPr>
    </w:p>
    <w:p w14:paraId="028DBA32" w14:textId="77777777" w:rsidR="00DC4581" w:rsidRPr="00DC4581" w:rsidRDefault="00DC4581" w:rsidP="00CB73A8">
      <w:pPr>
        <w:keepNext/>
        <w:keepLines/>
        <w:spacing w:before="40"/>
        <w:jc w:val="center"/>
        <w:rPr>
          <w:rFonts w:eastAsia="Times New Roman"/>
          <w:b/>
          <w:sz w:val="28"/>
          <w:szCs w:val="24"/>
          <w:lang w:eastAsia="ru-RU"/>
        </w:rPr>
      </w:pPr>
      <w:r w:rsidRPr="00DC4581">
        <w:rPr>
          <w:rFonts w:eastAsia="Times New Roman"/>
          <w:b/>
          <w:sz w:val="28"/>
          <w:szCs w:val="24"/>
          <w:lang w:eastAsia="ru-RU"/>
        </w:rPr>
        <w:t>АКТ № 20</w:t>
      </w:r>
    </w:p>
    <w:p w14:paraId="122CC930" w14:textId="1DAD54BE" w:rsid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1D98B526" w14:textId="77777777" w:rsidR="005E234F" w:rsidRPr="00DC4581" w:rsidRDefault="005E234F" w:rsidP="00CB73A8">
      <w:pPr>
        <w:autoSpaceDE w:val="0"/>
        <w:autoSpaceDN w:val="0"/>
        <w:adjustRightInd w:val="0"/>
        <w:ind w:firstLine="567"/>
        <w:jc w:val="center"/>
        <w:rPr>
          <w:rFonts w:eastAsia="Times New Roman"/>
          <w:b/>
          <w:bCs/>
          <w:sz w:val="26"/>
          <w:szCs w:val="26"/>
          <w:u w:val="single"/>
          <w:lang w:eastAsia="ru-RU"/>
        </w:rPr>
      </w:pPr>
    </w:p>
    <w:p w14:paraId="5B2EF2AE" w14:textId="77777777" w:rsidR="00DC4581" w:rsidRPr="00DC4581" w:rsidRDefault="00DC4581" w:rsidP="00CB73A8">
      <w:pPr>
        <w:autoSpaceDE w:val="0"/>
        <w:autoSpaceDN w:val="0"/>
        <w:adjustRightInd w:val="0"/>
        <w:rPr>
          <w:rFonts w:eastAsia="Times New Roman"/>
          <w:sz w:val="26"/>
          <w:szCs w:val="26"/>
          <w:lang w:eastAsia="ru-RU"/>
        </w:rPr>
      </w:pPr>
      <w:r w:rsidRPr="00DC4581">
        <w:rPr>
          <w:rFonts w:eastAsia="Times New Roman"/>
          <w:sz w:val="26"/>
          <w:szCs w:val="26"/>
          <w:lang w:eastAsia="ru-RU"/>
        </w:rPr>
        <w:t xml:space="preserve">         </w:t>
      </w: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3320EF8D" w14:textId="77777777" w:rsidR="00DC4581" w:rsidRPr="00DC4581" w:rsidRDefault="00DC4581" w:rsidP="00CB73A8">
      <w:pPr>
        <w:autoSpaceDE w:val="0"/>
        <w:autoSpaceDN w:val="0"/>
        <w:adjustRightInd w:val="0"/>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Приморский край, Хасанский район,</w:t>
      </w:r>
    </w:p>
    <w:p w14:paraId="1192D51C" w14:textId="77777777" w:rsidR="00DC4581" w:rsidRPr="00DC4581" w:rsidRDefault="00DC4581" w:rsidP="00CB73A8">
      <w:pPr>
        <w:autoSpaceDE w:val="0"/>
        <w:autoSpaceDN w:val="0"/>
        <w:adjustRightInd w:val="0"/>
        <w:rPr>
          <w:rFonts w:eastAsia="Times New Roman"/>
          <w:sz w:val="26"/>
          <w:szCs w:val="26"/>
          <w:lang w:eastAsia="ru-RU"/>
        </w:rPr>
      </w:pPr>
      <w:r w:rsidRPr="00DC4581">
        <w:rPr>
          <w:rFonts w:eastAsia="Times New Roman"/>
          <w:i/>
          <w:sz w:val="26"/>
          <w:szCs w:val="26"/>
          <w:u w:val="single"/>
          <w:lang w:eastAsia="ru-RU"/>
        </w:rPr>
        <w:t xml:space="preserve">  </w:t>
      </w:r>
      <w:r w:rsidRPr="00DC4581">
        <w:rPr>
          <w:rFonts w:eastAsia="Times New Roman"/>
          <w:sz w:val="26"/>
          <w:szCs w:val="26"/>
          <w:lang w:eastAsia="ru-RU"/>
        </w:rPr>
        <w:t xml:space="preserve">с. </w:t>
      </w:r>
      <w:proofErr w:type="spellStart"/>
      <w:r w:rsidRPr="00DC4581">
        <w:rPr>
          <w:rFonts w:eastAsia="Times New Roman"/>
          <w:sz w:val="26"/>
          <w:szCs w:val="26"/>
          <w:lang w:eastAsia="ru-RU"/>
        </w:rPr>
        <w:t>Безверхово</w:t>
      </w:r>
      <w:proofErr w:type="spellEnd"/>
      <w:r w:rsidRPr="00DC4581">
        <w:rPr>
          <w:rFonts w:eastAsia="Times New Roman"/>
          <w:sz w:val="26"/>
          <w:szCs w:val="26"/>
          <w:lang w:eastAsia="ru-RU"/>
        </w:rPr>
        <w:t>, ул. Октябрьская, 76 (2-х подъездный)</w:t>
      </w:r>
    </w:p>
    <w:p w14:paraId="49064154" w14:textId="77777777" w:rsidR="00DC4581" w:rsidRPr="00DC4581" w:rsidRDefault="00DC4581" w:rsidP="00CB73A8">
      <w:pPr>
        <w:autoSpaceDE w:val="0"/>
        <w:autoSpaceDN w:val="0"/>
        <w:adjustRightInd w:val="0"/>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нет</w:t>
      </w:r>
    </w:p>
    <w:p w14:paraId="10050929"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2C3D34F9" w14:textId="77777777" w:rsidR="00DC4581" w:rsidRPr="00DC4581" w:rsidRDefault="00DC4581" w:rsidP="00CB73A8">
      <w:pPr>
        <w:autoSpaceDE w:val="0"/>
        <w:autoSpaceDN w:val="0"/>
        <w:adjustRightInd w:val="0"/>
        <w:ind w:firstLine="567"/>
        <w:rPr>
          <w:rFonts w:eastAsia="Times New Roman"/>
          <w:i/>
          <w:sz w:val="26"/>
          <w:szCs w:val="26"/>
          <w:lang w:eastAsia="ru-RU"/>
        </w:rPr>
      </w:pPr>
      <w:r w:rsidRPr="00DC4581">
        <w:rPr>
          <w:rFonts w:eastAsia="Times New Roman"/>
          <w:sz w:val="26"/>
          <w:szCs w:val="26"/>
          <w:lang w:eastAsia="ru-RU"/>
        </w:rPr>
        <w:t xml:space="preserve">4. Год постройки: </w:t>
      </w:r>
      <w:r w:rsidRPr="00DC4581">
        <w:rPr>
          <w:rFonts w:eastAsia="Times New Roman"/>
          <w:i/>
          <w:sz w:val="26"/>
          <w:szCs w:val="26"/>
          <w:u w:val="single"/>
          <w:lang w:eastAsia="ru-RU"/>
        </w:rPr>
        <w:t>1971</w:t>
      </w:r>
    </w:p>
    <w:p w14:paraId="43260E72"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43%</w:t>
      </w:r>
    </w:p>
    <w:p w14:paraId="26050B06"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6. Степень фактического износа: </w:t>
      </w:r>
      <w:r w:rsidRPr="00DC4581">
        <w:rPr>
          <w:rFonts w:eastAsia="Times New Roman"/>
          <w:i/>
          <w:sz w:val="26"/>
          <w:szCs w:val="26"/>
          <w:u w:val="single"/>
          <w:lang w:eastAsia="ru-RU"/>
        </w:rPr>
        <w:t>43%</w:t>
      </w:r>
    </w:p>
    <w:p w14:paraId="2A84B654"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4053837E"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5EE83D7B"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2</w:t>
      </w:r>
    </w:p>
    <w:p w14:paraId="0E8B872E"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не</w:t>
      </w:r>
    </w:p>
    <w:p w14:paraId="19CDADFB"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0298277E"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222FADD2"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1A2C08BE"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16</w:t>
      </w:r>
    </w:p>
    <w:p w14:paraId="26581507"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1C2B6345"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478C0A9C"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lastRenderedPageBreak/>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627FD385"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18. Строительный объём: 2423 </w:t>
      </w:r>
      <w:r w:rsidRPr="00DC4581">
        <w:rPr>
          <w:rFonts w:eastAsia="Times New Roman"/>
          <w:i/>
          <w:sz w:val="26"/>
          <w:szCs w:val="26"/>
          <w:u w:val="single"/>
          <w:lang w:eastAsia="ru-RU"/>
        </w:rPr>
        <w:t>м³</w:t>
      </w:r>
    </w:p>
    <w:p w14:paraId="5CE26EC8" w14:textId="77777777" w:rsidR="00DC4581" w:rsidRPr="00DC4581" w:rsidRDefault="00DC4581" w:rsidP="00CB73A8">
      <w:pPr>
        <w:autoSpaceDE w:val="0"/>
        <w:autoSpaceDN w:val="0"/>
        <w:adjustRightInd w:val="0"/>
        <w:ind w:firstLine="567"/>
        <w:rPr>
          <w:rFonts w:eastAsia="Times New Roman"/>
          <w:sz w:val="26"/>
          <w:szCs w:val="26"/>
          <w:lang w:eastAsia="ru-RU"/>
        </w:rPr>
      </w:pPr>
      <w:r w:rsidRPr="00DC4581">
        <w:rPr>
          <w:rFonts w:eastAsia="Times New Roman"/>
          <w:sz w:val="26"/>
          <w:szCs w:val="26"/>
          <w:lang w:eastAsia="ru-RU"/>
        </w:rPr>
        <w:t>19. Площадь:</w:t>
      </w:r>
      <w:r w:rsidRPr="00DC4581">
        <w:rPr>
          <w:rFonts w:eastAsia="Times New Roman"/>
          <w:sz w:val="24"/>
          <w:szCs w:val="24"/>
          <w:lang w:eastAsia="ru-RU"/>
        </w:rPr>
        <w:t xml:space="preserve"> </w:t>
      </w:r>
      <w:r w:rsidRPr="00DC4581">
        <w:rPr>
          <w:rFonts w:eastAsia="Times New Roman"/>
          <w:sz w:val="26"/>
          <w:szCs w:val="26"/>
          <w:lang w:eastAsia="ru-RU"/>
        </w:rPr>
        <w:t xml:space="preserve">701,3 </w:t>
      </w:r>
      <w:r w:rsidRPr="00DC4581">
        <w:rPr>
          <w:rFonts w:eastAsia="Times New Roman"/>
          <w:i/>
          <w:sz w:val="26"/>
          <w:szCs w:val="26"/>
          <w:u w:val="single"/>
          <w:lang w:eastAsia="ru-RU"/>
        </w:rPr>
        <w:t>м²</w:t>
      </w:r>
    </w:p>
    <w:p w14:paraId="75C0C3D9"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балконами, шкафами, коридорами и лестничными клетками701,3 </w:t>
      </w:r>
      <w:r w:rsidRPr="00DC4581">
        <w:rPr>
          <w:rFonts w:eastAsia="Times New Roman"/>
          <w:i/>
          <w:sz w:val="26"/>
          <w:szCs w:val="26"/>
          <w:u w:val="single"/>
          <w:lang w:eastAsia="ru-RU"/>
        </w:rPr>
        <w:t>м²</w:t>
      </w:r>
    </w:p>
    <w:p w14:paraId="7F2649D3"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654,3 м²</w:t>
      </w:r>
    </w:p>
    <w:p w14:paraId="7AEB165D"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i/>
          <w:sz w:val="26"/>
          <w:szCs w:val="26"/>
          <w:u w:val="single"/>
          <w:lang w:eastAsia="ru-RU"/>
        </w:rPr>
        <w:t>м²</w:t>
      </w:r>
    </w:p>
    <w:p w14:paraId="27C5F196"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w:t>
      </w:r>
      <w:r w:rsidRPr="00DC4581">
        <w:rPr>
          <w:rFonts w:eastAsia="Times New Roman"/>
          <w:i/>
          <w:sz w:val="26"/>
          <w:szCs w:val="26"/>
          <w:u w:val="single"/>
          <w:lang w:eastAsia="ru-RU"/>
        </w:rPr>
        <w:t>2</w:t>
      </w:r>
    </w:p>
    <w:p w14:paraId="6FD1CE72"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21. Уборочная площадь общих коридоров: 47,0 </w:t>
      </w:r>
      <w:r w:rsidRPr="00DC4581">
        <w:rPr>
          <w:rFonts w:eastAsia="Times New Roman"/>
          <w:i/>
          <w:sz w:val="26"/>
          <w:szCs w:val="26"/>
          <w:u w:val="single"/>
          <w:lang w:eastAsia="ru-RU"/>
        </w:rPr>
        <w:t>м²</w:t>
      </w:r>
    </w:p>
    <w:p w14:paraId="5EE9EC24" w14:textId="77777777" w:rsidR="00DC4581" w:rsidRPr="00DC4581" w:rsidRDefault="00DC4581" w:rsidP="00CB73A8">
      <w:pPr>
        <w:autoSpaceDE w:val="0"/>
        <w:autoSpaceDN w:val="0"/>
        <w:adjustRightInd w:val="0"/>
        <w:ind w:firstLine="567"/>
        <w:rPr>
          <w:rFonts w:eastAsia="Times New Roman"/>
          <w:sz w:val="26"/>
          <w:szCs w:val="26"/>
          <w:lang w:eastAsia="ru-RU"/>
        </w:rPr>
      </w:pPr>
    </w:p>
    <w:p w14:paraId="4F14FD50"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м²</w:t>
      </w:r>
    </w:p>
    <w:p w14:paraId="7346D6E7" w14:textId="76751179" w:rsid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042C5814" w14:textId="77777777" w:rsidR="00C575C6" w:rsidRPr="00DC4581" w:rsidRDefault="00C575C6" w:rsidP="00CB73A8">
      <w:pPr>
        <w:autoSpaceDE w:val="0"/>
        <w:autoSpaceDN w:val="0"/>
        <w:adjustRightInd w:val="0"/>
        <w:ind w:firstLine="567"/>
        <w:rPr>
          <w:rFonts w:eastAsia="Times New Roman"/>
          <w:i/>
          <w:sz w:val="26"/>
          <w:szCs w:val="26"/>
          <w:u w:val="single"/>
          <w:lang w:eastAsia="ru-RU"/>
        </w:rPr>
      </w:pPr>
    </w:p>
    <w:p w14:paraId="7FAF4AE2" w14:textId="343BBA54" w:rsidR="00DC4581" w:rsidRPr="00C575C6" w:rsidRDefault="00DC4581" w:rsidP="00CB73A8">
      <w:pPr>
        <w:autoSpaceDE w:val="0"/>
        <w:autoSpaceDN w:val="0"/>
        <w:adjustRightInd w:val="0"/>
        <w:ind w:firstLine="567"/>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7267F1CB" w14:textId="77777777" w:rsidR="00C575C6" w:rsidRPr="00DC4581" w:rsidRDefault="00C575C6" w:rsidP="00CB73A8">
      <w:pPr>
        <w:autoSpaceDE w:val="0"/>
        <w:autoSpaceDN w:val="0"/>
        <w:adjustRightInd w:val="0"/>
        <w:ind w:firstLine="567"/>
        <w:rPr>
          <w:rFonts w:eastAsia="Times New Roman"/>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57"/>
        <w:gridCol w:w="3711"/>
        <w:gridCol w:w="3041"/>
      </w:tblGrid>
      <w:tr w:rsidR="00DC4581" w:rsidRPr="00DC4581" w14:paraId="65004F3B" w14:textId="77777777" w:rsidTr="005E234F">
        <w:tc>
          <w:tcPr>
            <w:tcW w:w="1725" w:type="pct"/>
          </w:tcPr>
          <w:p w14:paraId="02D8C0C2"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Наимено</w:t>
            </w:r>
            <w:r w:rsidRPr="00DC4581">
              <w:rPr>
                <w:rFonts w:eastAsia="Times New Roman"/>
                <w:sz w:val="26"/>
                <w:szCs w:val="26"/>
                <w:lang w:eastAsia="ru-RU"/>
              </w:rPr>
              <w:softHyphen/>
              <w:t>вание конструк</w:t>
            </w:r>
            <w:r w:rsidRPr="00DC4581">
              <w:rPr>
                <w:rFonts w:eastAsia="Times New Roman"/>
                <w:sz w:val="26"/>
                <w:szCs w:val="26"/>
                <w:lang w:eastAsia="ru-RU"/>
              </w:rPr>
              <w:softHyphen/>
              <w:t>тивных элементов</w:t>
            </w:r>
          </w:p>
        </w:tc>
        <w:tc>
          <w:tcPr>
            <w:tcW w:w="1800" w:type="pct"/>
          </w:tcPr>
          <w:p w14:paraId="5067814E"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Описание элементов (материал, конструкция или система, отделка и прочее)</w:t>
            </w:r>
          </w:p>
        </w:tc>
        <w:tc>
          <w:tcPr>
            <w:tcW w:w="1476" w:type="pct"/>
          </w:tcPr>
          <w:p w14:paraId="2DD87B56"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Техническое состояние элементов общего имущества многоквартирного дома</w:t>
            </w:r>
          </w:p>
        </w:tc>
      </w:tr>
      <w:tr w:rsidR="00DC4581" w:rsidRPr="00DC4581" w14:paraId="4E6519C7" w14:textId="77777777" w:rsidTr="005E234F">
        <w:tc>
          <w:tcPr>
            <w:tcW w:w="1725" w:type="pct"/>
          </w:tcPr>
          <w:p w14:paraId="57EC8517"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1. Фундамент</w:t>
            </w:r>
          </w:p>
        </w:tc>
        <w:tc>
          <w:tcPr>
            <w:tcW w:w="1800" w:type="pct"/>
          </w:tcPr>
          <w:p w14:paraId="27BAAA75"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Бутовый, ленточный</w:t>
            </w:r>
          </w:p>
        </w:tc>
        <w:tc>
          <w:tcPr>
            <w:tcW w:w="1476" w:type="pct"/>
            <w:vAlign w:val="center"/>
          </w:tcPr>
          <w:p w14:paraId="3F2A21F2"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i/>
                <w:sz w:val="26"/>
                <w:szCs w:val="26"/>
                <w:lang w:eastAsia="ru-RU"/>
              </w:rPr>
              <w:t>Трещины, осадка</w:t>
            </w:r>
          </w:p>
        </w:tc>
      </w:tr>
      <w:tr w:rsidR="00DC4581" w:rsidRPr="00DC4581" w14:paraId="4917DD78" w14:textId="77777777" w:rsidTr="005E234F">
        <w:tc>
          <w:tcPr>
            <w:tcW w:w="1725" w:type="pct"/>
          </w:tcPr>
          <w:p w14:paraId="179AD178"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2. Наружные и внутренние капитальные стены</w:t>
            </w:r>
          </w:p>
        </w:tc>
        <w:tc>
          <w:tcPr>
            <w:tcW w:w="1800" w:type="pct"/>
            <w:vAlign w:val="center"/>
          </w:tcPr>
          <w:p w14:paraId="2962AAD5"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Кирпичные </w:t>
            </w:r>
          </w:p>
        </w:tc>
        <w:tc>
          <w:tcPr>
            <w:tcW w:w="1476" w:type="pct"/>
          </w:tcPr>
          <w:p w14:paraId="494076BC"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i/>
                <w:sz w:val="26"/>
                <w:szCs w:val="26"/>
                <w:lang w:eastAsia="ru-RU"/>
              </w:rPr>
              <w:t>Трещины</w:t>
            </w:r>
          </w:p>
        </w:tc>
      </w:tr>
      <w:tr w:rsidR="00DC4581" w:rsidRPr="00DC4581" w14:paraId="7994C481" w14:textId="77777777" w:rsidTr="005E234F">
        <w:tc>
          <w:tcPr>
            <w:tcW w:w="1725" w:type="pct"/>
          </w:tcPr>
          <w:p w14:paraId="33980FE6"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3. Перегородки</w:t>
            </w:r>
          </w:p>
        </w:tc>
        <w:tc>
          <w:tcPr>
            <w:tcW w:w="1800" w:type="pct"/>
            <w:vAlign w:val="center"/>
          </w:tcPr>
          <w:p w14:paraId="6BA6B315"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Кирпичные </w:t>
            </w:r>
          </w:p>
        </w:tc>
        <w:tc>
          <w:tcPr>
            <w:tcW w:w="1476" w:type="pct"/>
          </w:tcPr>
          <w:p w14:paraId="7531263C"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i/>
                <w:sz w:val="26"/>
                <w:szCs w:val="26"/>
                <w:lang w:eastAsia="ru-RU"/>
              </w:rPr>
              <w:t>Трещины</w:t>
            </w:r>
          </w:p>
        </w:tc>
      </w:tr>
      <w:tr w:rsidR="00DC4581" w:rsidRPr="00DC4581" w14:paraId="1BE7D5EF" w14:textId="77777777" w:rsidTr="005E234F">
        <w:tc>
          <w:tcPr>
            <w:tcW w:w="1725" w:type="pct"/>
          </w:tcPr>
          <w:p w14:paraId="5B437AAE"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4. Перекрытия чердачные междуэтажные подвальные</w:t>
            </w:r>
          </w:p>
        </w:tc>
        <w:tc>
          <w:tcPr>
            <w:tcW w:w="1800" w:type="pct"/>
            <w:vAlign w:val="center"/>
          </w:tcPr>
          <w:p w14:paraId="46C63BC1"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p w14:paraId="3DEF2D16" w14:textId="20D81BC0" w:rsidR="00DC4581" w:rsidRPr="00DC4581" w:rsidRDefault="005E234F"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Деревянные </w:t>
            </w:r>
            <w:proofErr w:type="spellStart"/>
            <w:r w:rsidRPr="00DC4581">
              <w:rPr>
                <w:rFonts w:eastAsia="Times New Roman"/>
                <w:i/>
                <w:sz w:val="26"/>
                <w:szCs w:val="26"/>
                <w:lang w:eastAsia="ru-RU"/>
              </w:rPr>
              <w:t>отепл</w:t>
            </w:r>
            <w:proofErr w:type="spellEnd"/>
            <w:r w:rsidR="00DC4581" w:rsidRPr="00DC4581">
              <w:rPr>
                <w:rFonts w:eastAsia="Times New Roman"/>
                <w:i/>
                <w:sz w:val="26"/>
                <w:szCs w:val="26"/>
                <w:lang w:eastAsia="ru-RU"/>
              </w:rPr>
              <w:t>.</w:t>
            </w:r>
          </w:p>
        </w:tc>
        <w:tc>
          <w:tcPr>
            <w:tcW w:w="1476" w:type="pct"/>
          </w:tcPr>
          <w:p w14:paraId="1BA173E5"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i/>
                <w:sz w:val="26"/>
                <w:szCs w:val="26"/>
                <w:lang w:eastAsia="ru-RU"/>
              </w:rPr>
              <w:t>Трещины</w:t>
            </w:r>
          </w:p>
        </w:tc>
      </w:tr>
      <w:tr w:rsidR="00DC4581" w:rsidRPr="00DC4581" w14:paraId="0A76A3DC" w14:textId="77777777" w:rsidTr="005E234F">
        <w:tc>
          <w:tcPr>
            <w:tcW w:w="1725" w:type="pct"/>
          </w:tcPr>
          <w:p w14:paraId="2806FF14"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5. Крыша</w:t>
            </w:r>
          </w:p>
        </w:tc>
        <w:tc>
          <w:tcPr>
            <w:tcW w:w="1800" w:type="pct"/>
            <w:vAlign w:val="center"/>
          </w:tcPr>
          <w:p w14:paraId="2F746028"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Шифер </w:t>
            </w:r>
          </w:p>
        </w:tc>
        <w:tc>
          <w:tcPr>
            <w:tcW w:w="1476" w:type="pct"/>
          </w:tcPr>
          <w:p w14:paraId="1E99B9B9"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i/>
                <w:sz w:val="26"/>
                <w:szCs w:val="26"/>
                <w:lang w:eastAsia="ru-RU"/>
              </w:rPr>
              <w:t>Ослабление креплений, сколы</w:t>
            </w:r>
          </w:p>
        </w:tc>
      </w:tr>
      <w:tr w:rsidR="00DC4581" w:rsidRPr="00DC4581" w14:paraId="1BD41D46" w14:textId="77777777" w:rsidTr="005E234F">
        <w:tc>
          <w:tcPr>
            <w:tcW w:w="1725" w:type="pct"/>
          </w:tcPr>
          <w:p w14:paraId="0478E480"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6. Полы</w:t>
            </w:r>
          </w:p>
        </w:tc>
        <w:tc>
          <w:tcPr>
            <w:tcW w:w="1800" w:type="pct"/>
            <w:vAlign w:val="center"/>
          </w:tcPr>
          <w:p w14:paraId="2CE2B11B"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дощатые</w:t>
            </w:r>
          </w:p>
        </w:tc>
        <w:tc>
          <w:tcPr>
            <w:tcW w:w="1476" w:type="pct"/>
          </w:tcPr>
          <w:p w14:paraId="0FB131E7"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Стертости </w:t>
            </w:r>
          </w:p>
        </w:tc>
      </w:tr>
      <w:tr w:rsidR="00DC4581" w:rsidRPr="00DC4581" w14:paraId="76B938C8" w14:textId="77777777" w:rsidTr="005E234F">
        <w:tc>
          <w:tcPr>
            <w:tcW w:w="1725" w:type="pct"/>
          </w:tcPr>
          <w:p w14:paraId="3373BC4E" w14:textId="77777777" w:rsidR="00DC4581" w:rsidRPr="00DC4581" w:rsidRDefault="00DC4581" w:rsidP="006C3CD7">
            <w:pPr>
              <w:autoSpaceDE w:val="0"/>
              <w:autoSpaceDN w:val="0"/>
              <w:adjustRightInd w:val="0"/>
              <w:rPr>
                <w:rFonts w:eastAsia="Times New Roman"/>
                <w:sz w:val="26"/>
                <w:szCs w:val="26"/>
                <w:lang w:eastAsia="ru-RU"/>
              </w:rPr>
            </w:pPr>
          </w:p>
          <w:p w14:paraId="7A0BC6D0"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7. Проемы окна, двери</w:t>
            </w:r>
          </w:p>
        </w:tc>
        <w:tc>
          <w:tcPr>
            <w:tcW w:w="1800" w:type="pct"/>
          </w:tcPr>
          <w:p w14:paraId="30D70888"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Двойные, створные, простые</w:t>
            </w:r>
          </w:p>
        </w:tc>
        <w:tc>
          <w:tcPr>
            <w:tcW w:w="1476" w:type="pct"/>
          </w:tcPr>
          <w:p w14:paraId="446F23B2"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i/>
                <w:sz w:val="26"/>
                <w:szCs w:val="26"/>
                <w:lang w:eastAsia="ru-RU"/>
              </w:rPr>
              <w:t>Повреждения, гниль</w:t>
            </w:r>
          </w:p>
        </w:tc>
      </w:tr>
      <w:tr w:rsidR="00DC4581" w:rsidRPr="00DC4581" w14:paraId="426D677B" w14:textId="77777777" w:rsidTr="005E234F">
        <w:tc>
          <w:tcPr>
            <w:tcW w:w="1725" w:type="pct"/>
          </w:tcPr>
          <w:p w14:paraId="3AC437AF" w14:textId="77777777" w:rsidR="00DC4581" w:rsidRPr="00DC4581" w:rsidRDefault="00DC4581" w:rsidP="006C3CD7">
            <w:pPr>
              <w:autoSpaceDE w:val="0"/>
              <w:autoSpaceDN w:val="0"/>
              <w:adjustRightInd w:val="0"/>
              <w:rPr>
                <w:rFonts w:eastAsia="Times New Roman"/>
                <w:sz w:val="26"/>
                <w:szCs w:val="26"/>
                <w:lang w:eastAsia="ru-RU"/>
              </w:rPr>
            </w:pPr>
          </w:p>
          <w:p w14:paraId="14990520"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8. Отделка внутренняя наружная</w:t>
            </w:r>
          </w:p>
        </w:tc>
        <w:tc>
          <w:tcPr>
            <w:tcW w:w="1800" w:type="pct"/>
          </w:tcPr>
          <w:p w14:paraId="4D665A37"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p w14:paraId="6A9FD5A8"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Оштукатурено, побелено</w:t>
            </w:r>
          </w:p>
        </w:tc>
        <w:tc>
          <w:tcPr>
            <w:tcW w:w="1476" w:type="pct"/>
          </w:tcPr>
          <w:p w14:paraId="10D47A88"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Загрязненные </w:t>
            </w:r>
          </w:p>
        </w:tc>
      </w:tr>
      <w:tr w:rsidR="00DC4581" w:rsidRPr="00DC4581" w14:paraId="16D2D346" w14:textId="77777777" w:rsidTr="005E234F">
        <w:tc>
          <w:tcPr>
            <w:tcW w:w="1725" w:type="pct"/>
          </w:tcPr>
          <w:p w14:paraId="7A27BCBC"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9. Механическое, электрическое, санитарно-техническое и иное оборудование</w:t>
            </w:r>
          </w:p>
          <w:p w14:paraId="61807D71"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ванны напольные</w:t>
            </w:r>
          </w:p>
          <w:p w14:paraId="19594FB7"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электроплиты</w:t>
            </w:r>
          </w:p>
          <w:p w14:paraId="1253D608"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телефонные сети и оборудование</w:t>
            </w:r>
          </w:p>
          <w:p w14:paraId="3546AD60"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сети проводного радиовещания</w:t>
            </w:r>
          </w:p>
          <w:p w14:paraId="737605C0"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сигнализация</w:t>
            </w:r>
          </w:p>
          <w:p w14:paraId="11C79AB4"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мусоропровод</w:t>
            </w:r>
          </w:p>
          <w:p w14:paraId="318699EC"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лифт</w:t>
            </w:r>
          </w:p>
          <w:p w14:paraId="13CBC4DC"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вентиляция</w:t>
            </w:r>
          </w:p>
        </w:tc>
        <w:tc>
          <w:tcPr>
            <w:tcW w:w="1800" w:type="pct"/>
          </w:tcPr>
          <w:p w14:paraId="7939188D" w14:textId="0E2173CD"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электрические плиты</w:t>
            </w:r>
          </w:p>
          <w:p w14:paraId="1E6FCD97"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телефонные сети</w:t>
            </w:r>
          </w:p>
          <w:p w14:paraId="422ED0C7" w14:textId="77777777" w:rsidR="00DC4581" w:rsidRPr="00DC4581" w:rsidRDefault="00DC4581" w:rsidP="006C3CD7">
            <w:pPr>
              <w:autoSpaceDE w:val="0"/>
              <w:autoSpaceDN w:val="0"/>
              <w:adjustRightInd w:val="0"/>
              <w:rPr>
                <w:rFonts w:eastAsia="Times New Roman"/>
                <w:i/>
                <w:sz w:val="26"/>
                <w:szCs w:val="26"/>
                <w:lang w:eastAsia="ru-RU"/>
              </w:rPr>
            </w:pPr>
          </w:p>
          <w:p w14:paraId="190C419B"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нет</w:t>
            </w:r>
          </w:p>
          <w:p w14:paraId="063D8C96"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да</w:t>
            </w:r>
          </w:p>
          <w:p w14:paraId="02470F97"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да</w:t>
            </w:r>
          </w:p>
          <w:p w14:paraId="01571939" w14:textId="77777777" w:rsidR="006C3CD7" w:rsidRDefault="006C3CD7" w:rsidP="006C3CD7">
            <w:pPr>
              <w:autoSpaceDE w:val="0"/>
              <w:autoSpaceDN w:val="0"/>
              <w:adjustRightInd w:val="0"/>
              <w:rPr>
                <w:rFonts w:eastAsia="Times New Roman"/>
                <w:i/>
                <w:sz w:val="26"/>
                <w:szCs w:val="26"/>
                <w:lang w:eastAsia="ru-RU"/>
              </w:rPr>
            </w:pPr>
          </w:p>
          <w:p w14:paraId="7B2DD710" w14:textId="346427C9"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12B428C3" w14:textId="77777777" w:rsidR="007F03A6" w:rsidRDefault="007F03A6" w:rsidP="006C3CD7">
            <w:pPr>
              <w:autoSpaceDE w:val="0"/>
              <w:autoSpaceDN w:val="0"/>
              <w:adjustRightInd w:val="0"/>
              <w:rPr>
                <w:rFonts w:eastAsia="Times New Roman"/>
                <w:i/>
                <w:sz w:val="26"/>
                <w:szCs w:val="26"/>
                <w:lang w:eastAsia="ru-RU"/>
              </w:rPr>
            </w:pPr>
          </w:p>
          <w:p w14:paraId="28A07E65" w14:textId="174A2683"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301DC3BB" w14:textId="248C8B05"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00EAAB03"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20F25919"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естественная</w:t>
            </w:r>
          </w:p>
        </w:tc>
        <w:tc>
          <w:tcPr>
            <w:tcW w:w="1476" w:type="pct"/>
          </w:tcPr>
          <w:p w14:paraId="0C50E7A1"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7FFBFF74" w14:textId="77777777" w:rsidTr="005E234F">
        <w:tc>
          <w:tcPr>
            <w:tcW w:w="1725" w:type="pct"/>
            <w:vAlign w:val="bottom"/>
          </w:tcPr>
          <w:p w14:paraId="30FFD85B"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lastRenderedPageBreak/>
              <w:t>10. Внутридомовые инженерные коммуникации и оборудование для предоставления коммунальных услуг</w:t>
            </w:r>
          </w:p>
          <w:p w14:paraId="621BF02D"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 xml:space="preserve">электроснабжение </w:t>
            </w:r>
          </w:p>
          <w:p w14:paraId="64D9D55F"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холодное водоснабжение</w:t>
            </w:r>
          </w:p>
          <w:p w14:paraId="13DB945A"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горячее водоснабжение</w:t>
            </w:r>
          </w:p>
          <w:p w14:paraId="69D6F751"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водоотведение</w:t>
            </w:r>
          </w:p>
          <w:p w14:paraId="76DAC839"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газоснабжение</w:t>
            </w:r>
          </w:p>
          <w:p w14:paraId="42401ED4"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отопление (от внешних котельных)</w:t>
            </w:r>
          </w:p>
        </w:tc>
        <w:tc>
          <w:tcPr>
            <w:tcW w:w="1800" w:type="pct"/>
          </w:tcPr>
          <w:p w14:paraId="30EB890D" w14:textId="77777777" w:rsidR="00DC4581" w:rsidRPr="00DC4581" w:rsidRDefault="00DC4581" w:rsidP="006C3CD7">
            <w:pPr>
              <w:autoSpaceDE w:val="0"/>
              <w:autoSpaceDN w:val="0"/>
              <w:adjustRightInd w:val="0"/>
              <w:rPr>
                <w:rFonts w:eastAsia="Times New Roman"/>
                <w:i/>
                <w:sz w:val="26"/>
                <w:szCs w:val="26"/>
                <w:lang w:eastAsia="ru-RU"/>
              </w:rPr>
            </w:pPr>
          </w:p>
          <w:p w14:paraId="56F58FFD"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трубы, краны, задвижки и др.</w:t>
            </w:r>
          </w:p>
          <w:p w14:paraId="25A1B5B4" w14:textId="77777777" w:rsidR="00DC4581" w:rsidRPr="00DC4581" w:rsidRDefault="00DC4581" w:rsidP="006C3CD7">
            <w:pPr>
              <w:autoSpaceDE w:val="0"/>
              <w:autoSpaceDN w:val="0"/>
              <w:adjustRightInd w:val="0"/>
              <w:rPr>
                <w:rFonts w:eastAsia="Times New Roman"/>
                <w:i/>
                <w:sz w:val="26"/>
                <w:szCs w:val="26"/>
                <w:lang w:eastAsia="ru-RU"/>
              </w:rPr>
            </w:pPr>
          </w:p>
          <w:p w14:paraId="47C4773B" w14:textId="77777777" w:rsidR="00DC4581" w:rsidRPr="00DC4581" w:rsidRDefault="00DC4581" w:rsidP="006C3CD7">
            <w:pPr>
              <w:autoSpaceDE w:val="0"/>
              <w:autoSpaceDN w:val="0"/>
              <w:adjustRightInd w:val="0"/>
              <w:rPr>
                <w:rFonts w:eastAsia="Times New Roman"/>
                <w:i/>
                <w:sz w:val="26"/>
                <w:szCs w:val="26"/>
                <w:lang w:eastAsia="ru-RU"/>
              </w:rPr>
            </w:pPr>
          </w:p>
          <w:p w14:paraId="571EFF27"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Скрытая проводка </w:t>
            </w:r>
          </w:p>
          <w:p w14:paraId="5B2F6A83"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Централизованное</w:t>
            </w:r>
          </w:p>
          <w:p w14:paraId="4515FA48" w14:textId="77777777" w:rsidR="00DC4581" w:rsidRPr="00DC4581" w:rsidRDefault="00DC4581" w:rsidP="006C3CD7">
            <w:pPr>
              <w:autoSpaceDE w:val="0"/>
              <w:autoSpaceDN w:val="0"/>
              <w:adjustRightInd w:val="0"/>
              <w:rPr>
                <w:rFonts w:eastAsia="Times New Roman"/>
                <w:i/>
                <w:sz w:val="26"/>
                <w:szCs w:val="26"/>
                <w:lang w:eastAsia="ru-RU"/>
              </w:rPr>
            </w:pPr>
          </w:p>
          <w:p w14:paraId="772F7C10" w14:textId="77777777" w:rsidR="00DC4581" w:rsidRPr="00DC4581" w:rsidRDefault="00DC4581" w:rsidP="006C3CD7">
            <w:pPr>
              <w:autoSpaceDE w:val="0"/>
              <w:autoSpaceDN w:val="0"/>
              <w:adjustRightInd w:val="0"/>
              <w:rPr>
                <w:rFonts w:eastAsia="Times New Roman"/>
                <w:i/>
                <w:sz w:val="26"/>
                <w:szCs w:val="26"/>
                <w:lang w:eastAsia="ru-RU"/>
              </w:rPr>
            </w:pPr>
          </w:p>
          <w:p w14:paraId="73B75ED5" w14:textId="77777777" w:rsidR="00DC4581" w:rsidRPr="00DC4581" w:rsidRDefault="00DC4581" w:rsidP="006C3CD7">
            <w:pPr>
              <w:autoSpaceDE w:val="0"/>
              <w:autoSpaceDN w:val="0"/>
              <w:adjustRightInd w:val="0"/>
              <w:rPr>
                <w:rFonts w:eastAsia="Times New Roman"/>
                <w:i/>
                <w:sz w:val="26"/>
                <w:szCs w:val="26"/>
                <w:lang w:eastAsia="ru-RU"/>
              </w:rPr>
            </w:pPr>
          </w:p>
          <w:p w14:paraId="5CBDF64E" w14:textId="77777777" w:rsidR="00DC4581" w:rsidRPr="00DC4581" w:rsidRDefault="00DC4581" w:rsidP="006C3CD7">
            <w:pPr>
              <w:autoSpaceDE w:val="0"/>
              <w:autoSpaceDN w:val="0"/>
              <w:adjustRightInd w:val="0"/>
              <w:rPr>
                <w:rFonts w:eastAsia="Times New Roman"/>
                <w:i/>
                <w:sz w:val="26"/>
                <w:szCs w:val="26"/>
                <w:lang w:eastAsia="ru-RU"/>
              </w:rPr>
            </w:pPr>
          </w:p>
          <w:p w14:paraId="7E9F01F2"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Централизованное  </w:t>
            </w:r>
          </w:p>
        </w:tc>
        <w:tc>
          <w:tcPr>
            <w:tcW w:w="1476" w:type="pct"/>
          </w:tcPr>
          <w:p w14:paraId="351AAB88"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Неудовлетворительное</w:t>
            </w:r>
          </w:p>
          <w:p w14:paraId="5B335BBE" w14:textId="77777777" w:rsidR="00DC4581" w:rsidRPr="00DC4581" w:rsidRDefault="00DC4581" w:rsidP="006C3CD7">
            <w:pPr>
              <w:autoSpaceDE w:val="0"/>
              <w:autoSpaceDN w:val="0"/>
              <w:adjustRightInd w:val="0"/>
              <w:rPr>
                <w:rFonts w:eastAsia="Times New Roman"/>
                <w:i/>
                <w:sz w:val="26"/>
                <w:szCs w:val="26"/>
                <w:lang w:eastAsia="ru-RU"/>
              </w:rPr>
            </w:pPr>
          </w:p>
          <w:p w14:paraId="5C5371F8" w14:textId="77777777" w:rsidR="00DC4581" w:rsidRPr="00DC4581" w:rsidRDefault="00DC4581" w:rsidP="006C3CD7">
            <w:pPr>
              <w:autoSpaceDE w:val="0"/>
              <w:autoSpaceDN w:val="0"/>
              <w:adjustRightInd w:val="0"/>
              <w:rPr>
                <w:rFonts w:eastAsia="Times New Roman"/>
                <w:i/>
                <w:sz w:val="26"/>
                <w:szCs w:val="26"/>
                <w:lang w:eastAsia="ru-RU"/>
              </w:rPr>
            </w:pPr>
          </w:p>
          <w:p w14:paraId="08483128" w14:textId="77777777" w:rsidR="00DC4581" w:rsidRPr="00DC4581" w:rsidRDefault="00DC4581" w:rsidP="006C3CD7">
            <w:pPr>
              <w:autoSpaceDE w:val="0"/>
              <w:autoSpaceDN w:val="0"/>
              <w:adjustRightInd w:val="0"/>
              <w:rPr>
                <w:rFonts w:eastAsia="Times New Roman"/>
                <w:i/>
                <w:sz w:val="26"/>
                <w:szCs w:val="26"/>
                <w:lang w:eastAsia="ru-RU"/>
              </w:rPr>
            </w:pPr>
          </w:p>
          <w:p w14:paraId="54927AE3" w14:textId="77777777" w:rsidR="00DC4581" w:rsidRPr="00DC4581" w:rsidRDefault="00DC4581" w:rsidP="006C3CD7">
            <w:pPr>
              <w:autoSpaceDE w:val="0"/>
              <w:autoSpaceDN w:val="0"/>
              <w:adjustRightInd w:val="0"/>
              <w:rPr>
                <w:rFonts w:eastAsia="Times New Roman"/>
                <w:i/>
                <w:sz w:val="26"/>
                <w:szCs w:val="26"/>
                <w:lang w:eastAsia="ru-RU"/>
              </w:rPr>
            </w:pPr>
          </w:p>
          <w:p w14:paraId="12812884" w14:textId="77777777" w:rsidR="00DC4581" w:rsidRPr="00DC4581" w:rsidRDefault="00DC4581" w:rsidP="006C3CD7">
            <w:pPr>
              <w:autoSpaceDE w:val="0"/>
              <w:autoSpaceDN w:val="0"/>
              <w:adjustRightInd w:val="0"/>
              <w:rPr>
                <w:rFonts w:eastAsia="Times New Roman"/>
                <w:sz w:val="26"/>
                <w:szCs w:val="26"/>
                <w:lang w:eastAsia="ru-RU"/>
              </w:rPr>
            </w:pPr>
          </w:p>
        </w:tc>
      </w:tr>
      <w:tr w:rsidR="00DC4581" w:rsidRPr="00DC4581" w14:paraId="062E3C4E" w14:textId="77777777" w:rsidTr="005E234F">
        <w:tc>
          <w:tcPr>
            <w:tcW w:w="1725" w:type="pct"/>
            <w:vAlign w:val="bottom"/>
          </w:tcPr>
          <w:p w14:paraId="01840B7E" w14:textId="77777777" w:rsidR="00DC4581" w:rsidRPr="00DC4581" w:rsidRDefault="00DC4581" w:rsidP="006C3CD7">
            <w:pPr>
              <w:autoSpaceDE w:val="0"/>
              <w:autoSpaceDN w:val="0"/>
              <w:adjustRightInd w:val="0"/>
              <w:rPr>
                <w:rFonts w:eastAsia="Times New Roman"/>
                <w:sz w:val="26"/>
                <w:szCs w:val="26"/>
                <w:lang w:eastAsia="ru-RU"/>
              </w:rPr>
            </w:pPr>
            <w:r w:rsidRPr="00DC4581">
              <w:rPr>
                <w:rFonts w:eastAsia="Times New Roman"/>
                <w:sz w:val="26"/>
                <w:szCs w:val="26"/>
                <w:lang w:eastAsia="ru-RU"/>
              </w:rPr>
              <w:t>11. Крыльца</w:t>
            </w:r>
          </w:p>
        </w:tc>
        <w:tc>
          <w:tcPr>
            <w:tcW w:w="1800" w:type="pct"/>
            <w:vAlign w:val="bottom"/>
          </w:tcPr>
          <w:p w14:paraId="41B9881C"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да</w:t>
            </w:r>
          </w:p>
        </w:tc>
        <w:tc>
          <w:tcPr>
            <w:tcW w:w="1476" w:type="pct"/>
            <w:vAlign w:val="center"/>
          </w:tcPr>
          <w:p w14:paraId="05A781E1" w14:textId="77777777" w:rsidR="00DC4581" w:rsidRPr="00DC4581" w:rsidRDefault="00DC4581" w:rsidP="006C3CD7">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tc>
      </w:tr>
    </w:tbl>
    <w:p w14:paraId="36CC2C37" w14:textId="77777777" w:rsidR="00DC4581" w:rsidRPr="00DC4581" w:rsidRDefault="00DC4581" w:rsidP="00CB73A8">
      <w:pPr>
        <w:autoSpaceDE w:val="0"/>
        <w:autoSpaceDN w:val="0"/>
        <w:adjustRightInd w:val="0"/>
        <w:ind w:firstLine="567"/>
        <w:jc w:val="center"/>
        <w:rPr>
          <w:rFonts w:eastAsia="Times New Roman"/>
          <w:b/>
          <w:bCs/>
          <w:sz w:val="26"/>
          <w:szCs w:val="26"/>
          <w:lang w:eastAsia="ru-RU"/>
        </w:rPr>
      </w:pPr>
    </w:p>
    <w:p w14:paraId="51C91671" w14:textId="77777777" w:rsidR="00DC4581" w:rsidRPr="00DC4581" w:rsidRDefault="00DC4581" w:rsidP="00CB73A8">
      <w:pPr>
        <w:keepNext/>
        <w:keepLines/>
        <w:spacing w:before="40"/>
        <w:jc w:val="center"/>
        <w:rPr>
          <w:rFonts w:eastAsia="Times New Roman"/>
          <w:b/>
          <w:sz w:val="28"/>
          <w:szCs w:val="24"/>
          <w:lang w:eastAsia="ru-RU"/>
        </w:rPr>
      </w:pPr>
      <w:r w:rsidRPr="00DC4581">
        <w:rPr>
          <w:rFonts w:eastAsia="Times New Roman"/>
          <w:b/>
          <w:sz w:val="28"/>
          <w:szCs w:val="24"/>
          <w:lang w:eastAsia="ru-RU"/>
        </w:rPr>
        <w:t>АКТ № 21</w:t>
      </w:r>
    </w:p>
    <w:p w14:paraId="2A6ECC70" w14:textId="7A081AAB" w:rsid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23F41014" w14:textId="77777777" w:rsidR="005E234F" w:rsidRPr="00DC4581" w:rsidRDefault="005E234F" w:rsidP="00CB73A8">
      <w:pPr>
        <w:autoSpaceDE w:val="0"/>
        <w:autoSpaceDN w:val="0"/>
        <w:adjustRightInd w:val="0"/>
        <w:ind w:firstLine="567"/>
        <w:jc w:val="center"/>
        <w:rPr>
          <w:rFonts w:eastAsia="Times New Roman"/>
          <w:b/>
          <w:bCs/>
          <w:sz w:val="26"/>
          <w:szCs w:val="26"/>
          <w:u w:val="single"/>
          <w:lang w:eastAsia="ru-RU"/>
        </w:rPr>
      </w:pPr>
    </w:p>
    <w:p w14:paraId="77A5A0ED" w14:textId="77777777" w:rsidR="00DC4581" w:rsidRPr="00DC4581" w:rsidRDefault="00DC4581" w:rsidP="00CB73A8">
      <w:pPr>
        <w:autoSpaceDE w:val="0"/>
        <w:autoSpaceDN w:val="0"/>
        <w:adjustRightInd w:val="0"/>
        <w:rPr>
          <w:rFonts w:eastAsia="Times New Roman"/>
          <w:sz w:val="26"/>
          <w:szCs w:val="26"/>
          <w:lang w:eastAsia="ru-RU"/>
        </w:rPr>
      </w:pPr>
      <w:r w:rsidRPr="00DC4581">
        <w:rPr>
          <w:rFonts w:eastAsia="Times New Roman"/>
          <w:sz w:val="26"/>
          <w:szCs w:val="26"/>
          <w:lang w:eastAsia="ru-RU"/>
        </w:rPr>
        <w:t xml:space="preserve">         </w:t>
      </w: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281BA5CD" w14:textId="77777777" w:rsidR="00DC4581" w:rsidRPr="00DC4581" w:rsidRDefault="00DC4581" w:rsidP="00CB73A8">
      <w:pPr>
        <w:autoSpaceDE w:val="0"/>
        <w:autoSpaceDN w:val="0"/>
        <w:adjustRightInd w:val="0"/>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Приморский край, Хасанский район,</w:t>
      </w:r>
    </w:p>
    <w:p w14:paraId="47B46D22" w14:textId="77777777" w:rsidR="00DC4581" w:rsidRPr="00DC4581" w:rsidRDefault="00DC4581" w:rsidP="00CB73A8">
      <w:pPr>
        <w:autoSpaceDE w:val="0"/>
        <w:autoSpaceDN w:val="0"/>
        <w:adjustRightInd w:val="0"/>
        <w:rPr>
          <w:rFonts w:eastAsia="Times New Roman"/>
          <w:sz w:val="26"/>
          <w:szCs w:val="26"/>
          <w:lang w:eastAsia="ru-RU"/>
        </w:rPr>
      </w:pPr>
      <w:r w:rsidRPr="00DC4581">
        <w:rPr>
          <w:rFonts w:eastAsia="Times New Roman"/>
          <w:i/>
          <w:sz w:val="26"/>
          <w:szCs w:val="26"/>
          <w:u w:val="single"/>
          <w:lang w:eastAsia="ru-RU"/>
        </w:rPr>
        <w:t xml:space="preserve">  </w:t>
      </w:r>
      <w:r w:rsidRPr="00DC4581">
        <w:rPr>
          <w:rFonts w:eastAsia="Times New Roman"/>
          <w:sz w:val="26"/>
          <w:szCs w:val="26"/>
          <w:lang w:eastAsia="ru-RU"/>
        </w:rPr>
        <w:t xml:space="preserve">с. </w:t>
      </w:r>
      <w:proofErr w:type="spellStart"/>
      <w:r w:rsidRPr="00DC4581">
        <w:rPr>
          <w:rFonts w:eastAsia="Times New Roman"/>
          <w:sz w:val="26"/>
          <w:szCs w:val="26"/>
          <w:lang w:eastAsia="ru-RU"/>
        </w:rPr>
        <w:t>Безверхово</w:t>
      </w:r>
      <w:proofErr w:type="spellEnd"/>
      <w:r w:rsidRPr="00DC4581">
        <w:rPr>
          <w:rFonts w:eastAsia="Times New Roman"/>
          <w:sz w:val="26"/>
          <w:szCs w:val="26"/>
          <w:lang w:eastAsia="ru-RU"/>
        </w:rPr>
        <w:t>, ул. Октябрьская, 74 (2-х подъездный)</w:t>
      </w:r>
    </w:p>
    <w:p w14:paraId="6FCB8C03" w14:textId="77777777" w:rsidR="00DC4581" w:rsidRPr="00DC4581" w:rsidRDefault="00DC4581" w:rsidP="00CB73A8">
      <w:pPr>
        <w:autoSpaceDE w:val="0"/>
        <w:autoSpaceDN w:val="0"/>
        <w:adjustRightInd w:val="0"/>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нет</w:t>
      </w:r>
    </w:p>
    <w:p w14:paraId="6EC7470C"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6DFD9037" w14:textId="77777777" w:rsidR="00DC4581" w:rsidRPr="00DC4581" w:rsidRDefault="00DC4581" w:rsidP="00CB73A8">
      <w:pPr>
        <w:autoSpaceDE w:val="0"/>
        <w:autoSpaceDN w:val="0"/>
        <w:adjustRightInd w:val="0"/>
        <w:ind w:firstLine="567"/>
        <w:rPr>
          <w:rFonts w:eastAsia="Times New Roman"/>
          <w:i/>
          <w:sz w:val="26"/>
          <w:szCs w:val="26"/>
          <w:lang w:eastAsia="ru-RU"/>
        </w:rPr>
      </w:pPr>
      <w:r w:rsidRPr="00DC4581">
        <w:rPr>
          <w:rFonts w:eastAsia="Times New Roman"/>
          <w:sz w:val="26"/>
          <w:szCs w:val="26"/>
          <w:lang w:eastAsia="ru-RU"/>
        </w:rPr>
        <w:t xml:space="preserve">4. Год постройки: </w:t>
      </w:r>
      <w:r w:rsidRPr="00DC4581">
        <w:rPr>
          <w:rFonts w:eastAsia="Times New Roman"/>
          <w:i/>
          <w:sz w:val="26"/>
          <w:szCs w:val="26"/>
          <w:lang w:eastAsia="ru-RU"/>
        </w:rPr>
        <w:t>1971год</w:t>
      </w:r>
    </w:p>
    <w:p w14:paraId="33928DBC"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43%</w:t>
      </w:r>
    </w:p>
    <w:p w14:paraId="1854339A"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6. Степень фактического износа: </w:t>
      </w:r>
      <w:r w:rsidRPr="00DC4581">
        <w:rPr>
          <w:rFonts w:eastAsia="Times New Roman"/>
          <w:i/>
          <w:sz w:val="26"/>
          <w:szCs w:val="26"/>
          <w:u w:val="single"/>
          <w:lang w:eastAsia="ru-RU"/>
        </w:rPr>
        <w:t>43%</w:t>
      </w:r>
    </w:p>
    <w:p w14:paraId="714C474D"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16584332"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53169022"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2</w:t>
      </w:r>
    </w:p>
    <w:p w14:paraId="23A44052"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не</w:t>
      </w:r>
    </w:p>
    <w:p w14:paraId="6F4446B4"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29595B15"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6407F97C"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20FB077B"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16</w:t>
      </w:r>
    </w:p>
    <w:p w14:paraId="595AAFB5"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07138B2C"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13CED75A"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01284C4D"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18. Строительный объём: 2572 </w:t>
      </w:r>
      <w:r w:rsidRPr="00DC4581">
        <w:rPr>
          <w:rFonts w:eastAsia="Times New Roman"/>
          <w:i/>
          <w:sz w:val="26"/>
          <w:szCs w:val="26"/>
          <w:u w:val="single"/>
          <w:lang w:eastAsia="ru-RU"/>
        </w:rPr>
        <w:t>м³</w:t>
      </w:r>
    </w:p>
    <w:p w14:paraId="0203C6B8" w14:textId="77777777" w:rsidR="00DC4581" w:rsidRPr="00DC4581" w:rsidRDefault="00DC4581" w:rsidP="00CB73A8">
      <w:pPr>
        <w:autoSpaceDE w:val="0"/>
        <w:autoSpaceDN w:val="0"/>
        <w:adjustRightInd w:val="0"/>
        <w:ind w:firstLine="567"/>
        <w:rPr>
          <w:rFonts w:eastAsia="Times New Roman"/>
          <w:sz w:val="26"/>
          <w:szCs w:val="26"/>
          <w:lang w:eastAsia="ru-RU"/>
        </w:rPr>
      </w:pPr>
      <w:r w:rsidRPr="00DC4581">
        <w:rPr>
          <w:rFonts w:eastAsia="Times New Roman"/>
          <w:sz w:val="26"/>
          <w:szCs w:val="26"/>
          <w:lang w:eastAsia="ru-RU"/>
        </w:rPr>
        <w:t>19. Площадь:</w:t>
      </w:r>
      <w:r w:rsidRPr="00DC4581">
        <w:rPr>
          <w:rFonts w:eastAsia="Times New Roman"/>
          <w:sz w:val="24"/>
          <w:szCs w:val="24"/>
          <w:lang w:eastAsia="ru-RU"/>
        </w:rPr>
        <w:t xml:space="preserve"> </w:t>
      </w:r>
      <w:r w:rsidRPr="00DC4581">
        <w:rPr>
          <w:rFonts w:eastAsia="Times New Roman"/>
          <w:sz w:val="26"/>
          <w:szCs w:val="26"/>
          <w:lang w:eastAsia="ru-RU"/>
        </w:rPr>
        <w:t xml:space="preserve">683,7 </w:t>
      </w:r>
      <w:r w:rsidRPr="00DC4581">
        <w:rPr>
          <w:rFonts w:eastAsia="Times New Roman"/>
          <w:i/>
          <w:sz w:val="26"/>
          <w:szCs w:val="26"/>
          <w:u w:val="single"/>
          <w:lang w:eastAsia="ru-RU"/>
        </w:rPr>
        <w:t>м²</w:t>
      </w:r>
    </w:p>
    <w:p w14:paraId="65EB42C8"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балконами, шкафами, коридорами и лестничными клетками 683,7 </w:t>
      </w:r>
      <w:r w:rsidRPr="00DC4581">
        <w:rPr>
          <w:rFonts w:eastAsia="Times New Roman"/>
          <w:i/>
          <w:sz w:val="26"/>
          <w:szCs w:val="26"/>
          <w:u w:val="single"/>
          <w:lang w:eastAsia="ru-RU"/>
        </w:rPr>
        <w:t>м²</w:t>
      </w:r>
    </w:p>
    <w:p w14:paraId="0D6DD201"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639,5 м²</w:t>
      </w:r>
    </w:p>
    <w:p w14:paraId="491E2556"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i/>
          <w:sz w:val="26"/>
          <w:szCs w:val="26"/>
          <w:u w:val="single"/>
          <w:lang w:eastAsia="ru-RU"/>
        </w:rPr>
        <w:t>м²</w:t>
      </w:r>
    </w:p>
    <w:p w14:paraId="248B3E31"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w:t>
      </w:r>
      <w:r w:rsidRPr="00DC4581">
        <w:rPr>
          <w:rFonts w:eastAsia="Times New Roman"/>
          <w:i/>
          <w:sz w:val="26"/>
          <w:szCs w:val="26"/>
          <w:u w:val="single"/>
          <w:lang w:eastAsia="ru-RU"/>
        </w:rPr>
        <w:t>2</w:t>
      </w:r>
    </w:p>
    <w:p w14:paraId="0CDDB180" w14:textId="31934699"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21. Уборочная площадь общих коридоров: 44,</w:t>
      </w:r>
      <w:r w:rsidR="005E234F" w:rsidRPr="00DC4581">
        <w:rPr>
          <w:rFonts w:eastAsia="Times New Roman"/>
          <w:sz w:val="26"/>
          <w:szCs w:val="26"/>
          <w:lang w:eastAsia="ru-RU"/>
        </w:rPr>
        <w:t>2 м</w:t>
      </w:r>
      <w:r w:rsidRPr="00DC4581">
        <w:rPr>
          <w:rFonts w:eastAsia="Times New Roman"/>
          <w:i/>
          <w:sz w:val="26"/>
          <w:szCs w:val="26"/>
          <w:u w:val="single"/>
          <w:lang w:eastAsia="ru-RU"/>
        </w:rPr>
        <w:t>²</w:t>
      </w:r>
    </w:p>
    <w:p w14:paraId="2FEF2ADB" w14:textId="77777777" w:rsidR="00DC4581" w:rsidRPr="00DC4581" w:rsidRDefault="00DC4581" w:rsidP="00CB73A8">
      <w:pPr>
        <w:autoSpaceDE w:val="0"/>
        <w:autoSpaceDN w:val="0"/>
        <w:adjustRightInd w:val="0"/>
        <w:ind w:firstLine="567"/>
        <w:rPr>
          <w:rFonts w:eastAsia="Times New Roman"/>
          <w:sz w:val="26"/>
          <w:szCs w:val="26"/>
          <w:lang w:eastAsia="ru-RU"/>
        </w:rPr>
      </w:pPr>
    </w:p>
    <w:p w14:paraId="054BE59C"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lastRenderedPageBreak/>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м²</w:t>
      </w:r>
    </w:p>
    <w:p w14:paraId="4BB4412D" w14:textId="18B3EB50" w:rsid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49572B90" w14:textId="77777777" w:rsidR="00C575C6" w:rsidRPr="00DC4581" w:rsidRDefault="00C575C6" w:rsidP="00CB73A8">
      <w:pPr>
        <w:autoSpaceDE w:val="0"/>
        <w:autoSpaceDN w:val="0"/>
        <w:adjustRightInd w:val="0"/>
        <w:ind w:firstLine="567"/>
        <w:rPr>
          <w:rFonts w:eastAsia="Times New Roman"/>
          <w:i/>
          <w:sz w:val="26"/>
          <w:szCs w:val="26"/>
          <w:u w:val="single"/>
          <w:lang w:eastAsia="ru-RU"/>
        </w:rPr>
      </w:pPr>
    </w:p>
    <w:p w14:paraId="5D353B54" w14:textId="302F0270" w:rsidR="00DC4581" w:rsidRPr="00C575C6" w:rsidRDefault="00DC4581" w:rsidP="00CB73A8">
      <w:pPr>
        <w:autoSpaceDE w:val="0"/>
        <w:autoSpaceDN w:val="0"/>
        <w:adjustRightInd w:val="0"/>
        <w:ind w:firstLine="567"/>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167D5556" w14:textId="77777777" w:rsidR="00C575C6" w:rsidRPr="00DC4581" w:rsidRDefault="00C575C6" w:rsidP="00CB73A8">
      <w:pPr>
        <w:autoSpaceDE w:val="0"/>
        <w:autoSpaceDN w:val="0"/>
        <w:adjustRightInd w:val="0"/>
        <w:ind w:firstLine="567"/>
        <w:rPr>
          <w:rFonts w:eastAsia="Times New Roman"/>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57"/>
        <w:gridCol w:w="3711"/>
        <w:gridCol w:w="3041"/>
      </w:tblGrid>
      <w:tr w:rsidR="00DC4581" w:rsidRPr="00DC4581" w14:paraId="7EB00724" w14:textId="77777777" w:rsidTr="005E234F">
        <w:tc>
          <w:tcPr>
            <w:tcW w:w="1725" w:type="pct"/>
          </w:tcPr>
          <w:p w14:paraId="5E31F981"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Наимено</w:t>
            </w:r>
            <w:r w:rsidRPr="00DC4581">
              <w:rPr>
                <w:rFonts w:eastAsia="Times New Roman"/>
                <w:sz w:val="26"/>
                <w:szCs w:val="26"/>
                <w:lang w:eastAsia="ru-RU"/>
              </w:rPr>
              <w:softHyphen/>
              <w:t>вание конструк</w:t>
            </w:r>
            <w:r w:rsidRPr="00DC4581">
              <w:rPr>
                <w:rFonts w:eastAsia="Times New Roman"/>
                <w:sz w:val="26"/>
                <w:szCs w:val="26"/>
                <w:lang w:eastAsia="ru-RU"/>
              </w:rPr>
              <w:softHyphen/>
              <w:t>тивных элементов</w:t>
            </w:r>
          </w:p>
        </w:tc>
        <w:tc>
          <w:tcPr>
            <w:tcW w:w="1800" w:type="pct"/>
          </w:tcPr>
          <w:p w14:paraId="3E3DAA99"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Описание элементов (материал, конструкция или система, отделка и прочее)</w:t>
            </w:r>
          </w:p>
        </w:tc>
        <w:tc>
          <w:tcPr>
            <w:tcW w:w="1476" w:type="pct"/>
          </w:tcPr>
          <w:p w14:paraId="5EC6762A"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Техническое состояние элементов общего имущества многоквартирного дома</w:t>
            </w:r>
          </w:p>
        </w:tc>
      </w:tr>
      <w:tr w:rsidR="00DC4581" w:rsidRPr="00DC4581" w14:paraId="0CD3530A" w14:textId="77777777" w:rsidTr="005E234F">
        <w:tc>
          <w:tcPr>
            <w:tcW w:w="1725" w:type="pct"/>
          </w:tcPr>
          <w:p w14:paraId="420EE0C5"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1. Фундамент</w:t>
            </w:r>
          </w:p>
        </w:tc>
        <w:tc>
          <w:tcPr>
            <w:tcW w:w="1800" w:type="pct"/>
          </w:tcPr>
          <w:p w14:paraId="4FD1C699"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Бутовый, ленточный</w:t>
            </w:r>
          </w:p>
        </w:tc>
        <w:tc>
          <w:tcPr>
            <w:tcW w:w="1476" w:type="pct"/>
            <w:vAlign w:val="center"/>
          </w:tcPr>
          <w:p w14:paraId="3DBCBE0A"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Трещины, в швах</w:t>
            </w:r>
          </w:p>
        </w:tc>
      </w:tr>
      <w:tr w:rsidR="00DC4581" w:rsidRPr="00DC4581" w14:paraId="5BA3483A" w14:textId="77777777" w:rsidTr="005E234F">
        <w:tc>
          <w:tcPr>
            <w:tcW w:w="1725" w:type="pct"/>
          </w:tcPr>
          <w:p w14:paraId="22254C19"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2. Наружные и внутренние капитальные стены</w:t>
            </w:r>
          </w:p>
        </w:tc>
        <w:tc>
          <w:tcPr>
            <w:tcW w:w="1800" w:type="pct"/>
            <w:vAlign w:val="center"/>
          </w:tcPr>
          <w:p w14:paraId="0BE52E08"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Кирпичные </w:t>
            </w:r>
          </w:p>
        </w:tc>
        <w:tc>
          <w:tcPr>
            <w:tcW w:w="1476" w:type="pct"/>
          </w:tcPr>
          <w:p w14:paraId="72239F4D"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Отпадения штукатурки </w:t>
            </w:r>
          </w:p>
        </w:tc>
      </w:tr>
      <w:tr w:rsidR="00DC4581" w:rsidRPr="00DC4581" w14:paraId="66A83548" w14:textId="77777777" w:rsidTr="005E234F">
        <w:tc>
          <w:tcPr>
            <w:tcW w:w="1725" w:type="pct"/>
          </w:tcPr>
          <w:p w14:paraId="2216D1A2"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3. Перегородки</w:t>
            </w:r>
          </w:p>
        </w:tc>
        <w:tc>
          <w:tcPr>
            <w:tcW w:w="1800" w:type="pct"/>
            <w:vAlign w:val="center"/>
          </w:tcPr>
          <w:p w14:paraId="6074F14B"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Кирпичные </w:t>
            </w:r>
          </w:p>
        </w:tc>
        <w:tc>
          <w:tcPr>
            <w:tcW w:w="1476" w:type="pct"/>
          </w:tcPr>
          <w:p w14:paraId="0159A1FE"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Отпадения штукатурки</w:t>
            </w:r>
          </w:p>
        </w:tc>
      </w:tr>
      <w:tr w:rsidR="00DC4581" w:rsidRPr="00DC4581" w14:paraId="0BB2FD44" w14:textId="77777777" w:rsidTr="005E234F">
        <w:tc>
          <w:tcPr>
            <w:tcW w:w="1725" w:type="pct"/>
          </w:tcPr>
          <w:p w14:paraId="5E110B35"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4. Перекрытия чердачные междуэтажные подвальные</w:t>
            </w:r>
          </w:p>
        </w:tc>
        <w:tc>
          <w:tcPr>
            <w:tcW w:w="1800" w:type="pct"/>
            <w:vAlign w:val="center"/>
          </w:tcPr>
          <w:p w14:paraId="4EE7E5D1" w14:textId="5A470FF1"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Деревянные </w:t>
            </w:r>
            <w:proofErr w:type="spellStart"/>
            <w:r w:rsidRPr="00DC4581">
              <w:rPr>
                <w:rFonts w:eastAsia="Times New Roman"/>
                <w:i/>
                <w:sz w:val="26"/>
                <w:szCs w:val="26"/>
                <w:lang w:eastAsia="ru-RU"/>
              </w:rPr>
              <w:t>отепл</w:t>
            </w:r>
            <w:proofErr w:type="spellEnd"/>
            <w:r w:rsidRPr="00DC4581">
              <w:rPr>
                <w:rFonts w:eastAsia="Times New Roman"/>
                <w:i/>
                <w:sz w:val="26"/>
                <w:szCs w:val="26"/>
                <w:lang w:eastAsia="ru-RU"/>
              </w:rPr>
              <w:t>.</w:t>
            </w:r>
          </w:p>
        </w:tc>
        <w:tc>
          <w:tcPr>
            <w:tcW w:w="1476" w:type="pct"/>
          </w:tcPr>
          <w:p w14:paraId="31685C8B"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Усадочные трещины</w:t>
            </w:r>
          </w:p>
        </w:tc>
      </w:tr>
      <w:tr w:rsidR="00DC4581" w:rsidRPr="00DC4581" w14:paraId="3721DDAF" w14:textId="77777777" w:rsidTr="005E234F">
        <w:tc>
          <w:tcPr>
            <w:tcW w:w="1725" w:type="pct"/>
          </w:tcPr>
          <w:p w14:paraId="6CAAD917"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5. Крыша</w:t>
            </w:r>
          </w:p>
        </w:tc>
        <w:tc>
          <w:tcPr>
            <w:tcW w:w="1800" w:type="pct"/>
            <w:vAlign w:val="center"/>
          </w:tcPr>
          <w:p w14:paraId="71573AD1"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Шифер </w:t>
            </w:r>
          </w:p>
        </w:tc>
        <w:tc>
          <w:tcPr>
            <w:tcW w:w="1476" w:type="pct"/>
          </w:tcPr>
          <w:p w14:paraId="3A7860AF"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Отставание и трещины, отрывание листов</w:t>
            </w:r>
          </w:p>
        </w:tc>
      </w:tr>
      <w:tr w:rsidR="00DC4581" w:rsidRPr="00DC4581" w14:paraId="5C07B560" w14:textId="77777777" w:rsidTr="005E234F">
        <w:tc>
          <w:tcPr>
            <w:tcW w:w="1725" w:type="pct"/>
          </w:tcPr>
          <w:p w14:paraId="294260B0"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6. Полы</w:t>
            </w:r>
          </w:p>
        </w:tc>
        <w:tc>
          <w:tcPr>
            <w:tcW w:w="1800" w:type="pct"/>
            <w:vAlign w:val="center"/>
          </w:tcPr>
          <w:p w14:paraId="7283F8CE"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Дощатые</w:t>
            </w:r>
          </w:p>
        </w:tc>
        <w:tc>
          <w:tcPr>
            <w:tcW w:w="1476" w:type="pct"/>
          </w:tcPr>
          <w:p w14:paraId="4BECF1DE"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Стирание досок, сколы </w:t>
            </w:r>
          </w:p>
        </w:tc>
      </w:tr>
      <w:tr w:rsidR="00DC4581" w:rsidRPr="00DC4581" w14:paraId="53160EE1" w14:textId="77777777" w:rsidTr="005E234F">
        <w:tc>
          <w:tcPr>
            <w:tcW w:w="1725" w:type="pct"/>
          </w:tcPr>
          <w:p w14:paraId="2EC61B03" w14:textId="77777777" w:rsidR="00DC4581" w:rsidRPr="00DC4581" w:rsidRDefault="00DC4581" w:rsidP="007F03A6">
            <w:pPr>
              <w:autoSpaceDE w:val="0"/>
              <w:autoSpaceDN w:val="0"/>
              <w:adjustRightInd w:val="0"/>
              <w:rPr>
                <w:rFonts w:eastAsia="Times New Roman"/>
                <w:sz w:val="26"/>
                <w:szCs w:val="26"/>
                <w:lang w:eastAsia="ru-RU"/>
              </w:rPr>
            </w:pPr>
          </w:p>
          <w:p w14:paraId="01071497"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7. Проемы окна, двери</w:t>
            </w:r>
          </w:p>
        </w:tc>
        <w:tc>
          <w:tcPr>
            <w:tcW w:w="1800" w:type="pct"/>
          </w:tcPr>
          <w:p w14:paraId="07AD97CF"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Двойные, створные, простые</w:t>
            </w:r>
          </w:p>
        </w:tc>
        <w:tc>
          <w:tcPr>
            <w:tcW w:w="1476" w:type="pct"/>
          </w:tcPr>
          <w:p w14:paraId="29A5A775" w14:textId="77777777" w:rsidR="00DC4581" w:rsidRPr="00DC4581" w:rsidRDefault="00DC4581" w:rsidP="007F03A6">
            <w:pPr>
              <w:autoSpaceDE w:val="0"/>
              <w:autoSpaceDN w:val="0"/>
              <w:adjustRightInd w:val="0"/>
              <w:rPr>
                <w:rFonts w:eastAsia="Times New Roman"/>
                <w:sz w:val="26"/>
                <w:szCs w:val="26"/>
                <w:lang w:eastAsia="ru-RU"/>
              </w:rPr>
            </w:pPr>
            <w:proofErr w:type="spellStart"/>
            <w:r w:rsidRPr="00DC4581">
              <w:rPr>
                <w:rFonts w:eastAsia="Times New Roman"/>
                <w:i/>
                <w:sz w:val="26"/>
                <w:szCs w:val="26"/>
                <w:lang w:eastAsia="ru-RU"/>
              </w:rPr>
              <w:t>Дв</w:t>
            </w:r>
            <w:proofErr w:type="spellEnd"/>
            <w:r w:rsidRPr="00DC4581">
              <w:rPr>
                <w:rFonts w:eastAsia="Times New Roman"/>
                <w:i/>
                <w:sz w:val="26"/>
                <w:szCs w:val="26"/>
                <w:lang w:eastAsia="ru-RU"/>
              </w:rPr>
              <w:t>. Полотна осели, коробки перекошены</w:t>
            </w:r>
          </w:p>
        </w:tc>
      </w:tr>
      <w:tr w:rsidR="00DC4581" w:rsidRPr="00DC4581" w14:paraId="2103A4B1" w14:textId="77777777" w:rsidTr="005E234F">
        <w:tc>
          <w:tcPr>
            <w:tcW w:w="1725" w:type="pct"/>
          </w:tcPr>
          <w:p w14:paraId="1045A7FE" w14:textId="77777777" w:rsidR="00DC4581" w:rsidRPr="00DC4581" w:rsidRDefault="00DC4581" w:rsidP="007F03A6">
            <w:pPr>
              <w:autoSpaceDE w:val="0"/>
              <w:autoSpaceDN w:val="0"/>
              <w:adjustRightInd w:val="0"/>
              <w:rPr>
                <w:rFonts w:eastAsia="Times New Roman"/>
                <w:sz w:val="26"/>
                <w:szCs w:val="26"/>
                <w:lang w:eastAsia="ru-RU"/>
              </w:rPr>
            </w:pPr>
          </w:p>
          <w:p w14:paraId="5B4A79C3"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8. Отделка внутренняя наружная</w:t>
            </w:r>
          </w:p>
        </w:tc>
        <w:tc>
          <w:tcPr>
            <w:tcW w:w="1800" w:type="pct"/>
          </w:tcPr>
          <w:p w14:paraId="532E1A69"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p w14:paraId="2AB80F8E"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Оштукатурено, побелено</w:t>
            </w:r>
          </w:p>
        </w:tc>
        <w:tc>
          <w:tcPr>
            <w:tcW w:w="1476" w:type="pct"/>
          </w:tcPr>
          <w:p w14:paraId="72397327"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782493D4" w14:textId="77777777" w:rsidTr="005E234F">
        <w:tc>
          <w:tcPr>
            <w:tcW w:w="1725" w:type="pct"/>
          </w:tcPr>
          <w:p w14:paraId="23D1E827"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9. Механическое, электрическое, санитарно-техническое и иное оборудование</w:t>
            </w:r>
          </w:p>
          <w:p w14:paraId="46C3EF71"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ванны напольные</w:t>
            </w:r>
          </w:p>
          <w:p w14:paraId="65C5A2A2"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электроплиты</w:t>
            </w:r>
          </w:p>
          <w:p w14:paraId="69FCFFDC"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телефонные сети и оборудование</w:t>
            </w:r>
          </w:p>
          <w:p w14:paraId="29F0810D"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сети проводного радиовещания</w:t>
            </w:r>
          </w:p>
          <w:p w14:paraId="0A93994E"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сигнализация</w:t>
            </w:r>
          </w:p>
          <w:p w14:paraId="5B6D070C"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мусоропровод</w:t>
            </w:r>
          </w:p>
          <w:p w14:paraId="00B43CAB"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лифт</w:t>
            </w:r>
          </w:p>
          <w:p w14:paraId="1D880F6A"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вентиляция</w:t>
            </w:r>
          </w:p>
        </w:tc>
        <w:tc>
          <w:tcPr>
            <w:tcW w:w="1800" w:type="pct"/>
          </w:tcPr>
          <w:p w14:paraId="07C41E31"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p w14:paraId="09C70420"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электрические плиты</w:t>
            </w:r>
          </w:p>
          <w:p w14:paraId="32F5F1F1"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телефонные сети</w:t>
            </w:r>
          </w:p>
          <w:p w14:paraId="204F7020" w14:textId="77777777" w:rsidR="00DC4581" w:rsidRPr="00DC4581" w:rsidRDefault="00DC4581" w:rsidP="007F03A6">
            <w:pPr>
              <w:autoSpaceDE w:val="0"/>
              <w:autoSpaceDN w:val="0"/>
              <w:adjustRightInd w:val="0"/>
              <w:rPr>
                <w:rFonts w:eastAsia="Times New Roman"/>
                <w:i/>
                <w:sz w:val="26"/>
                <w:szCs w:val="26"/>
                <w:lang w:eastAsia="ru-RU"/>
              </w:rPr>
            </w:pPr>
          </w:p>
          <w:p w14:paraId="22253C47" w14:textId="77777777" w:rsidR="007F03A6" w:rsidRDefault="007F03A6" w:rsidP="007F03A6">
            <w:pPr>
              <w:autoSpaceDE w:val="0"/>
              <w:autoSpaceDN w:val="0"/>
              <w:adjustRightInd w:val="0"/>
              <w:rPr>
                <w:rFonts w:eastAsia="Times New Roman"/>
                <w:i/>
                <w:sz w:val="26"/>
                <w:szCs w:val="26"/>
                <w:lang w:eastAsia="ru-RU"/>
              </w:rPr>
            </w:pPr>
          </w:p>
          <w:p w14:paraId="228D34FC" w14:textId="01A1401D"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нет</w:t>
            </w:r>
          </w:p>
          <w:p w14:paraId="1E366FF8"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да</w:t>
            </w:r>
          </w:p>
          <w:p w14:paraId="297232B5" w14:textId="29E650A5"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да</w:t>
            </w:r>
          </w:p>
          <w:p w14:paraId="1D100F07"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0C1D4365"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59AF2C3B" w14:textId="2A6862C1"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3040ADE9"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0C66C2C0"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естественная</w:t>
            </w:r>
          </w:p>
        </w:tc>
        <w:tc>
          <w:tcPr>
            <w:tcW w:w="1476" w:type="pct"/>
          </w:tcPr>
          <w:p w14:paraId="5D49ED61"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удовлетворительное</w:t>
            </w:r>
          </w:p>
        </w:tc>
      </w:tr>
      <w:tr w:rsidR="00DC4581" w:rsidRPr="00DC4581" w14:paraId="146C02C9" w14:textId="77777777" w:rsidTr="005E234F">
        <w:tc>
          <w:tcPr>
            <w:tcW w:w="1725" w:type="pct"/>
            <w:vAlign w:val="bottom"/>
          </w:tcPr>
          <w:p w14:paraId="2E4813F1"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1E31DBFF"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 xml:space="preserve">электроснабжение </w:t>
            </w:r>
          </w:p>
          <w:p w14:paraId="79D17823"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холодное водоснабжение</w:t>
            </w:r>
          </w:p>
          <w:p w14:paraId="73FAC0E3"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горячее водоснабжение</w:t>
            </w:r>
          </w:p>
          <w:p w14:paraId="75C6AD23"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водоотведение</w:t>
            </w:r>
          </w:p>
          <w:p w14:paraId="61ED0E79"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газоснабжение</w:t>
            </w:r>
          </w:p>
          <w:p w14:paraId="5E513469"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отопление (от внешних котельных)</w:t>
            </w:r>
          </w:p>
        </w:tc>
        <w:tc>
          <w:tcPr>
            <w:tcW w:w="1800" w:type="pct"/>
          </w:tcPr>
          <w:p w14:paraId="6C549508" w14:textId="77777777" w:rsidR="00DC4581" w:rsidRPr="00DC4581" w:rsidRDefault="00DC4581" w:rsidP="007F03A6">
            <w:pPr>
              <w:autoSpaceDE w:val="0"/>
              <w:autoSpaceDN w:val="0"/>
              <w:adjustRightInd w:val="0"/>
              <w:rPr>
                <w:rFonts w:eastAsia="Times New Roman"/>
                <w:i/>
                <w:sz w:val="26"/>
                <w:szCs w:val="26"/>
                <w:lang w:eastAsia="ru-RU"/>
              </w:rPr>
            </w:pPr>
          </w:p>
          <w:p w14:paraId="03E63B89"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трубы, краны, задвижки и др.</w:t>
            </w:r>
          </w:p>
          <w:p w14:paraId="3286B257" w14:textId="77777777" w:rsidR="00DC4581" w:rsidRPr="00DC4581" w:rsidRDefault="00DC4581" w:rsidP="007F03A6">
            <w:pPr>
              <w:autoSpaceDE w:val="0"/>
              <w:autoSpaceDN w:val="0"/>
              <w:adjustRightInd w:val="0"/>
              <w:rPr>
                <w:rFonts w:eastAsia="Times New Roman"/>
                <w:i/>
                <w:sz w:val="26"/>
                <w:szCs w:val="26"/>
                <w:lang w:eastAsia="ru-RU"/>
              </w:rPr>
            </w:pPr>
          </w:p>
          <w:p w14:paraId="74747697" w14:textId="77777777" w:rsidR="00DC4581" w:rsidRPr="00DC4581" w:rsidRDefault="00DC4581" w:rsidP="007F03A6">
            <w:pPr>
              <w:autoSpaceDE w:val="0"/>
              <w:autoSpaceDN w:val="0"/>
              <w:adjustRightInd w:val="0"/>
              <w:rPr>
                <w:rFonts w:eastAsia="Times New Roman"/>
                <w:i/>
                <w:sz w:val="26"/>
                <w:szCs w:val="26"/>
                <w:lang w:eastAsia="ru-RU"/>
              </w:rPr>
            </w:pPr>
          </w:p>
          <w:p w14:paraId="32F66788"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Скрытая проводка </w:t>
            </w:r>
          </w:p>
          <w:p w14:paraId="31EE9CCE"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Централизованное</w:t>
            </w:r>
          </w:p>
          <w:p w14:paraId="2A0260DB" w14:textId="77777777" w:rsidR="00DC4581" w:rsidRPr="00DC4581" w:rsidRDefault="00DC4581" w:rsidP="007F03A6">
            <w:pPr>
              <w:autoSpaceDE w:val="0"/>
              <w:autoSpaceDN w:val="0"/>
              <w:adjustRightInd w:val="0"/>
              <w:rPr>
                <w:rFonts w:eastAsia="Times New Roman"/>
                <w:i/>
                <w:sz w:val="26"/>
                <w:szCs w:val="26"/>
                <w:lang w:eastAsia="ru-RU"/>
              </w:rPr>
            </w:pPr>
          </w:p>
          <w:p w14:paraId="384A791E" w14:textId="77777777" w:rsidR="00DC4581" w:rsidRPr="00DC4581" w:rsidRDefault="00DC4581" w:rsidP="007F03A6">
            <w:pPr>
              <w:autoSpaceDE w:val="0"/>
              <w:autoSpaceDN w:val="0"/>
              <w:adjustRightInd w:val="0"/>
              <w:rPr>
                <w:rFonts w:eastAsia="Times New Roman"/>
                <w:i/>
                <w:sz w:val="26"/>
                <w:szCs w:val="26"/>
                <w:lang w:eastAsia="ru-RU"/>
              </w:rPr>
            </w:pPr>
          </w:p>
          <w:p w14:paraId="1C153949" w14:textId="77777777" w:rsidR="00DC4581" w:rsidRPr="00DC4581" w:rsidRDefault="00DC4581" w:rsidP="007F03A6">
            <w:pPr>
              <w:autoSpaceDE w:val="0"/>
              <w:autoSpaceDN w:val="0"/>
              <w:adjustRightInd w:val="0"/>
              <w:rPr>
                <w:rFonts w:eastAsia="Times New Roman"/>
                <w:i/>
                <w:sz w:val="26"/>
                <w:szCs w:val="26"/>
                <w:lang w:eastAsia="ru-RU"/>
              </w:rPr>
            </w:pPr>
          </w:p>
          <w:p w14:paraId="754360A3" w14:textId="77777777" w:rsidR="00DC4581" w:rsidRPr="00DC4581" w:rsidRDefault="00DC4581" w:rsidP="007F03A6">
            <w:pPr>
              <w:autoSpaceDE w:val="0"/>
              <w:autoSpaceDN w:val="0"/>
              <w:adjustRightInd w:val="0"/>
              <w:rPr>
                <w:rFonts w:eastAsia="Times New Roman"/>
                <w:i/>
                <w:sz w:val="26"/>
                <w:szCs w:val="26"/>
                <w:lang w:eastAsia="ru-RU"/>
              </w:rPr>
            </w:pPr>
          </w:p>
          <w:p w14:paraId="34DF331E"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Централизованное  </w:t>
            </w:r>
          </w:p>
        </w:tc>
        <w:tc>
          <w:tcPr>
            <w:tcW w:w="1476" w:type="pct"/>
          </w:tcPr>
          <w:p w14:paraId="71B8E0EF"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Неудовлетворительное</w:t>
            </w:r>
          </w:p>
          <w:p w14:paraId="5C9A2543" w14:textId="77777777" w:rsidR="00DC4581" w:rsidRPr="00DC4581" w:rsidRDefault="00DC4581" w:rsidP="007F03A6">
            <w:pPr>
              <w:autoSpaceDE w:val="0"/>
              <w:autoSpaceDN w:val="0"/>
              <w:adjustRightInd w:val="0"/>
              <w:rPr>
                <w:rFonts w:eastAsia="Times New Roman"/>
                <w:i/>
                <w:sz w:val="26"/>
                <w:szCs w:val="26"/>
                <w:lang w:eastAsia="ru-RU"/>
              </w:rPr>
            </w:pPr>
          </w:p>
          <w:p w14:paraId="20945FAC" w14:textId="77777777" w:rsidR="00DC4581" w:rsidRPr="00DC4581" w:rsidRDefault="00DC4581" w:rsidP="007F03A6">
            <w:pPr>
              <w:autoSpaceDE w:val="0"/>
              <w:autoSpaceDN w:val="0"/>
              <w:adjustRightInd w:val="0"/>
              <w:rPr>
                <w:rFonts w:eastAsia="Times New Roman"/>
                <w:i/>
                <w:sz w:val="26"/>
                <w:szCs w:val="26"/>
                <w:lang w:eastAsia="ru-RU"/>
              </w:rPr>
            </w:pPr>
          </w:p>
          <w:p w14:paraId="77270546" w14:textId="77777777" w:rsidR="00DC4581" w:rsidRPr="00DC4581" w:rsidRDefault="00DC4581" w:rsidP="007F03A6">
            <w:pPr>
              <w:autoSpaceDE w:val="0"/>
              <w:autoSpaceDN w:val="0"/>
              <w:adjustRightInd w:val="0"/>
              <w:rPr>
                <w:rFonts w:eastAsia="Times New Roman"/>
                <w:i/>
                <w:sz w:val="26"/>
                <w:szCs w:val="26"/>
                <w:lang w:eastAsia="ru-RU"/>
              </w:rPr>
            </w:pPr>
          </w:p>
          <w:p w14:paraId="2F024CAF" w14:textId="77777777" w:rsidR="00DC4581" w:rsidRPr="00DC4581" w:rsidRDefault="00DC4581" w:rsidP="007F03A6">
            <w:pPr>
              <w:autoSpaceDE w:val="0"/>
              <w:autoSpaceDN w:val="0"/>
              <w:adjustRightInd w:val="0"/>
              <w:rPr>
                <w:rFonts w:eastAsia="Times New Roman"/>
                <w:i/>
                <w:sz w:val="26"/>
                <w:szCs w:val="26"/>
                <w:lang w:eastAsia="ru-RU"/>
              </w:rPr>
            </w:pPr>
          </w:p>
          <w:p w14:paraId="0644B1F7" w14:textId="77777777" w:rsidR="00DC4581" w:rsidRPr="00DC4581" w:rsidRDefault="00DC4581" w:rsidP="007F03A6">
            <w:pPr>
              <w:autoSpaceDE w:val="0"/>
              <w:autoSpaceDN w:val="0"/>
              <w:adjustRightInd w:val="0"/>
              <w:rPr>
                <w:rFonts w:eastAsia="Times New Roman"/>
                <w:sz w:val="26"/>
                <w:szCs w:val="26"/>
                <w:lang w:eastAsia="ru-RU"/>
              </w:rPr>
            </w:pPr>
          </w:p>
        </w:tc>
      </w:tr>
      <w:tr w:rsidR="00DC4581" w:rsidRPr="00DC4581" w14:paraId="5D6514F4" w14:textId="77777777" w:rsidTr="005E234F">
        <w:tc>
          <w:tcPr>
            <w:tcW w:w="1725" w:type="pct"/>
            <w:vAlign w:val="bottom"/>
          </w:tcPr>
          <w:p w14:paraId="0EB39963"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11. Крыльца</w:t>
            </w:r>
          </w:p>
        </w:tc>
        <w:tc>
          <w:tcPr>
            <w:tcW w:w="1800" w:type="pct"/>
            <w:vAlign w:val="bottom"/>
          </w:tcPr>
          <w:p w14:paraId="1B101F91"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да</w:t>
            </w:r>
          </w:p>
        </w:tc>
        <w:tc>
          <w:tcPr>
            <w:tcW w:w="1476" w:type="pct"/>
            <w:vAlign w:val="center"/>
          </w:tcPr>
          <w:p w14:paraId="5497C4C8"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tc>
      </w:tr>
    </w:tbl>
    <w:p w14:paraId="09E1CEDA" w14:textId="77777777" w:rsidR="00DC4581" w:rsidRPr="00DC4581" w:rsidRDefault="00DC4581" w:rsidP="00CB73A8">
      <w:pPr>
        <w:rPr>
          <w:rFonts w:eastAsia="Times New Roman"/>
          <w:sz w:val="26"/>
          <w:szCs w:val="26"/>
          <w:lang w:eastAsia="ru-RU"/>
        </w:rPr>
      </w:pPr>
    </w:p>
    <w:p w14:paraId="36C93E7D" w14:textId="77777777" w:rsidR="00DC4581" w:rsidRPr="00DC4581" w:rsidRDefault="00DC4581" w:rsidP="00CB73A8">
      <w:pPr>
        <w:keepNext/>
        <w:keepLines/>
        <w:spacing w:before="40"/>
        <w:jc w:val="center"/>
        <w:rPr>
          <w:rFonts w:eastAsia="Times New Roman"/>
          <w:b/>
          <w:sz w:val="28"/>
          <w:szCs w:val="24"/>
          <w:lang w:eastAsia="ru-RU"/>
        </w:rPr>
      </w:pPr>
      <w:r w:rsidRPr="00DC4581">
        <w:rPr>
          <w:rFonts w:eastAsia="Times New Roman"/>
          <w:b/>
          <w:sz w:val="28"/>
          <w:szCs w:val="24"/>
          <w:lang w:eastAsia="ru-RU"/>
        </w:rPr>
        <w:lastRenderedPageBreak/>
        <w:t>АКТ № 22</w:t>
      </w:r>
    </w:p>
    <w:p w14:paraId="616F0B36" w14:textId="42007307" w:rsid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2649BC98" w14:textId="77777777" w:rsidR="005E234F" w:rsidRPr="00DC4581" w:rsidRDefault="005E234F" w:rsidP="00CB73A8">
      <w:pPr>
        <w:autoSpaceDE w:val="0"/>
        <w:autoSpaceDN w:val="0"/>
        <w:adjustRightInd w:val="0"/>
        <w:ind w:firstLine="567"/>
        <w:jc w:val="center"/>
        <w:rPr>
          <w:rFonts w:eastAsia="Times New Roman"/>
          <w:b/>
          <w:bCs/>
          <w:sz w:val="26"/>
          <w:szCs w:val="26"/>
          <w:u w:val="single"/>
          <w:lang w:eastAsia="ru-RU"/>
        </w:rPr>
      </w:pPr>
    </w:p>
    <w:p w14:paraId="7C0E1398" w14:textId="77777777" w:rsidR="00DC4581" w:rsidRPr="00DC4581" w:rsidRDefault="00DC4581" w:rsidP="00CB73A8">
      <w:pPr>
        <w:autoSpaceDE w:val="0"/>
        <w:autoSpaceDN w:val="0"/>
        <w:adjustRightInd w:val="0"/>
        <w:rPr>
          <w:rFonts w:eastAsia="Times New Roman"/>
          <w:sz w:val="26"/>
          <w:szCs w:val="26"/>
          <w:lang w:eastAsia="ru-RU"/>
        </w:rPr>
      </w:pPr>
      <w:r w:rsidRPr="00DC4581">
        <w:rPr>
          <w:rFonts w:eastAsia="Times New Roman"/>
          <w:sz w:val="26"/>
          <w:szCs w:val="26"/>
          <w:lang w:eastAsia="ru-RU"/>
        </w:rPr>
        <w:t xml:space="preserve">         </w:t>
      </w: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4312AD86" w14:textId="77777777" w:rsidR="00DC4581" w:rsidRPr="00DC4581" w:rsidRDefault="00DC4581" w:rsidP="00CB73A8">
      <w:pPr>
        <w:autoSpaceDE w:val="0"/>
        <w:autoSpaceDN w:val="0"/>
        <w:adjustRightInd w:val="0"/>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Приморский край, Хасанский район,</w:t>
      </w:r>
    </w:p>
    <w:p w14:paraId="3E97B889" w14:textId="77777777" w:rsidR="00DC4581" w:rsidRPr="00DC4581" w:rsidRDefault="00DC4581" w:rsidP="00CB73A8">
      <w:pPr>
        <w:autoSpaceDE w:val="0"/>
        <w:autoSpaceDN w:val="0"/>
        <w:adjustRightInd w:val="0"/>
        <w:rPr>
          <w:rFonts w:eastAsia="Times New Roman"/>
          <w:sz w:val="26"/>
          <w:szCs w:val="26"/>
          <w:lang w:eastAsia="ru-RU"/>
        </w:rPr>
      </w:pPr>
      <w:r w:rsidRPr="00DC4581">
        <w:rPr>
          <w:rFonts w:eastAsia="Times New Roman"/>
          <w:i/>
          <w:sz w:val="26"/>
          <w:szCs w:val="26"/>
          <w:u w:val="single"/>
          <w:lang w:eastAsia="ru-RU"/>
        </w:rPr>
        <w:t xml:space="preserve">  </w:t>
      </w:r>
      <w:r w:rsidRPr="00DC4581">
        <w:rPr>
          <w:rFonts w:eastAsia="Times New Roman"/>
          <w:sz w:val="26"/>
          <w:szCs w:val="26"/>
          <w:lang w:eastAsia="ru-RU"/>
        </w:rPr>
        <w:t xml:space="preserve">с. </w:t>
      </w:r>
      <w:proofErr w:type="spellStart"/>
      <w:r w:rsidRPr="00DC4581">
        <w:rPr>
          <w:rFonts w:eastAsia="Times New Roman"/>
          <w:sz w:val="26"/>
          <w:szCs w:val="26"/>
          <w:lang w:eastAsia="ru-RU"/>
        </w:rPr>
        <w:t>Безверхово</w:t>
      </w:r>
      <w:proofErr w:type="spellEnd"/>
      <w:r w:rsidRPr="00DC4581">
        <w:rPr>
          <w:rFonts w:eastAsia="Times New Roman"/>
          <w:sz w:val="26"/>
          <w:szCs w:val="26"/>
          <w:lang w:eastAsia="ru-RU"/>
        </w:rPr>
        <w:t>, ул. Комарова, 2 (2-х подъездный)</w:t>
      </w:r>
    </w:p>
    <w:p w14:paraId="5D8F24DA" w14:textId="77777777" w:rsidR="00DC4581" w:rsidRPr="00DC4581" w:rsidRDefault="00DC4581" w:rsidP="00CB73A8">
      <w:pPr>
        <w:autoSpaceDE w:val="0"/>
        <w:autoSpaceDN w:val="0"/>
        <w:adjustRightInd w:val="0"/>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нет</w:t>
      </w:r>
    </w:p>
    <w:p w14:paraId="5785AB2A"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3E0460A5" w14:textId="77777777" w:rsidR="00DC4581" w:rsidRPr="00DC4581" w:rsidRDefault="00DC4581" w:rsidP="00CB73A8">
      <w:pPr>
        <w:autoSpaceDE w:val="0"/>
        <w:autoSpaceDN w:val="0"/>
        <w:adjustRightInd w:val="0"/>
        <w:ind w:firstLine="567"/>
        <w:rPr>
          <w:rFonts w:eastAsia="Times New Roman"/>
          <w:i/>
          <w:sz w:val="26"/>
          <w:szCs w:val="26"/>
          <w:lang w:eastAsia="ru-RU"/>
        </w:rPr>
      </w:pPr>
      <w:r w:rsidRPr="00DC4581">
        <w:rPr>
          <w:rFonts w:eastAsia="Times New Roman"/>
          <w:sz w:val="26"/>
          <w:szCs w:val="26"/>
          <w:lang w:eastAsia="ru-RU"/>
        </w:rPr>
        <w:t xml:space="preserve">4. Год постройки: </w:t>
      </w:r>
      <w:r w:rsidRPr="00DC4581">
        <w:rPr>
          <w:rFonts w:eastAsia="Times New Roman"/>
          <w:i/>
          <w:sz w:val="26"/>
          <w:szCs w:val="26"/>
          <w:lang w:eastAsia="ru-RU"/>
        </w:rPr>
        <w:t>1974год</w:t>
      </w:r>
    </w:p>
    <w:p w14:paraId="48FC737B"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45%</w:t>
      </w:r>
    </w:p>
    <w:p w14:paraId="17E711D9"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6. Степень фактического износа: </w:t>
      </w:r>
      <w:r w:rsidRPr="00DC4581">
        <w:rPr>
          <w:rFonts w:eastAsia="Times New Roman"/>
          <w:i/>
          <w:sz w:val="26"/>
          <w:szCs w:val="26"/>
          <w:u w:val="single"/>
          <w:lang w:eastAsia="ru-RU"/>
        </w:rPr>
        <w:t>45%</w:t>
      </w:r>
    </w:p>
    <w:p w14:paraId="16A47558"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3E367DB2"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4B80EF81"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2</w:t>
      </w:r>
    </w:p>
    <w:p w14:paraId="2C70F989"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0521D62A"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7E21B11E"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6D94BE03"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7E4A6B80"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19</w:t>
      </w:r>
    </w:p>
    <w:p w14:paraId="080B1BCB"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нет</w:t>
      </w:r>
    </w:p>
    <w:p w14:paraId="2D35EBD3"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08A4D685"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36C67021"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18. Строительный объём: 3141 </w:t>
      </w:r>
      <w:r w:rsidRPr="00DC4581">
        <w:rPr>
          <w:rFonts w:eastAsia="Times New Roman"/>
          <w:i/>
          <w:sz w:val="26"/>
          <w:szCs w:val="26"/>
          <w:u w:val="single"/>
          <w:lang w:eastAsia="ru-RU"/>
        </w:rPr>
        <w:t>м³</w:t>
      </w:r>
    </w:p>
    <w:p w14:paraId="75C86439" w14:textId="77777777" w:rsidR="00DC4581" w:rsidRPr="00DC4581" w:rsidRDefault="00DC4581" w:rsidP="00CB73A8">
      <w:pPr>
        <w:autoSpaceDE w:val="0"/>
        <w:autoSpaceDN w:val="0"/>
        <w:adjustRightInd w:val="0"/>
        <w:ind w:firstLine="567"/>
        <w:rPr>
          <w:rFonts w:eastAsia="Times New Roman"/>
          <w:sz w:val="26"/>
          <w:szCs w:val="26"/>
          <w:lang w:eastAsia="ru-RU"/>
        </w:rPr>
      </w:pPr>
      <w:r w:rsidRPr="00DC4581">
        <w:rPr>
          <w:rFonts w:eastAsia="Times New Roman"/>
          <w:sz w:val="26"/>
          <w:szCs w:val="26"/>
          <w:lang w:eastAsia="ru-RU"/>
        </w:rPr>
        <w:t>19. Площадь:</w:t>
      </w:r>
      <w:r w:rsidRPr="00DC4581">
        <w:rPr>
          <w:rFonts w:eastAsia="Times New Roman"/>
          <w:sz w:val="24"/>
          <w:szCs w:val="24"/>
          <w:lang w:eastAsia="ru-RU"/>
        </w:rPr>
        <w:t xml:space="preserve"> </w:t>
      </w:r>
      <w:r w:rsidRPr="00DC4581">
        <w:rPr>
          <w:rFonts w:eastAsia="Times New Roman"/>
          <w:sz w:val="26"/>
          <w:szCs w:val="26"/>
          <w:lang w:eastAsia="ru-RU"/>
        </w:rPr>
        <w:t xml:space="preserve">903,6 </w:t>
      </w:r>
      <w:r w:rsidRPr="00DC4581">
        <w:rPr>
          <w:rFonts w:eastAsia="Times New Roman"/>
          <w:i/>
          <w:sz w:val="26"/>
          <w:szCs w:val="26"/>
          <w:u w:val="single"/>
          <w:lang w:eastAsia="ru-RU"/>
        </w:rPr>
        <w:t>м²</w:t>
      </w:r>
    </w:p>
    <w:p w14:paraId="23B9CE6D"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балконами, шкафами, коридорами и лестничными клетками 903,6 </w:t>
      </w:r>
      <w:r w:rsidRPr="00DC4581">
        <w:rPr>
          <w:rFonts w:eastAsia="Times New Roman"/>
          <w:i/>
          <w:sz w:val="26"/>
          <w:szCs w:val="26"/>
          <w:u w:val="single"/>
          <w:lang w:eastAsia="ru-RU"/>
        </w:rPr>
        <w:t>м²</w:t>
      </w:r>
    </w:p>
    <w:p w14:paraId="2A30FED8"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200,7м²</w:t>
      </w:r>
    </w:p>
    <w:p w14:paraId="34AD76BE"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i/>
          <w:sz w:val="26"/>
          <w:szCs w:val="26"/>
          <w:u w:val="single"/>
          <w:lang w:eastAsia="ru-RU"/>
        </w:rPr>
        <w:t>м²</w:t>
      </w:r>
    </w:p>
    <w:p w14:paraId="7DB11B6E"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w:t>
      </w:r>
      <w:r w:rsidRPr="00DC4581">
        <w:rPr>
          <w:rFonts w:eastAsia="Times New Roman"/>
          <w:i/>
          <w:sz w:val="26"/>
          <w:szCs w:val="26"/>
          <w:u w:val="single"/>
          <w:lang w:eastAsia="ru-RU"/>
        </w:rPr>
        <w:t>1</w:t>
      </w:r>
    </w:p>
    <w:p w14:paraId="0E7644F3" w14:textId="20ADAE32"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21. Уборочная площадь общих коридоров: 119,</w:t>
      </w:r>
      <w:r w:rsidR="005E234F" w:rsidRPr="00DC4581">
        <w:rPr>
          <w:rFonts w:eastAsia="Times New Roman"/>
          <w:sz w:val="26"/>
          <w:szCs w:val="26"/>
          <w:lang w:eastAsia="ru-RU"/>
        </w:rPr>
        <w:t>7 м</w:t>
      </w:r>
      <w:r w:rsidRPr="00DC4581">
        <w:rPr>
          <w:rFonts w:eastAsia="Times New Roman"/>
          <w:i/>
          <w:sz w:val="26"/>
          <w:szCs w:val="26"/>
          <w:u w:val="single"/>
          <w:lang w:eastAsia="ru-RU"/>
        </w:rPr>
        <w:t>²</w:t>
      </w:r>
    </w:p>
    <w:p w14:paraId="6A3FC6A9" w14:textId="77777777" w:rsidR="00DC4581" w:rsidRPr="00DC4581" w:rsidRDefault="00DC4581" w:rsidP="00CB73A8">
      <w:pPr>
        <w:autoSpaceDE w:val="0"/>
        <w:autoSpaceDN w:val="0"/>
        <w:adjustRightInd w:val="0"/>
        <w:ind w:firstLine="567"/>
        <w:rPr>
          <w:rFonts w:eastAsia="Times New Roman"/>
          <w:sz w:val="26"/>
          <w:szCs w:val="26"/>
          <w:lang w:eastAsia="ru-RU"/>
        </w:rPr>
      </w:pPr>
    </w:p>
    <w:p w14:paraId="2BB53DED"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м²</w:t>
      </w:r>
    </w:p>
    <w:p w14:paraId="63158297" w14:textId="613F8521" w:rsid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5CE3285D" w14:textId="77777777" w:rsidR="00C575C6" w:rsidRPr="00DC4581" w:rsidRDefault="00C575C6" w:rsidP="00CB73A8">
      <w:pPr>
        <w:autoSpaceDE w:val="0"/>
        <w:autoSpaceDN w:val="0"/>
        <w:adjustRightInd w:val="0"/>
        <w:ind w:firstLine="567"/>
        <w:rPr>
          <w:rFonts w:eastAsia="Times New Roman"/>
          <w:i/>
          <w:sz w:val="26"/>
          <w:szCs w:val="26"/>
          <w:u w:val="single"/>
          <w:lang w:eastAsia="ru-RU"/>
        </w:rPr>
      </w:pPr>
    </w:p>
    <w:p w14:paraId="4B3FBE5C" w14:textId="11906EC6" w:rsidR="00DC4581" w:rsidRPr="00C575C6" w:rsidRDefault="00DC4581" w:rsidP="00CB73A8">
      <w:pPr>
        <w:autoSpaceDE w:val="0"/>
        <w:autoSpaceDN w:val="0"/>
        <w:adjustRightInd w:val="0"/>
        <w:ind w:firstLine="567"/>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6CF6667D" w14:textId="77777777" w:rsidR="00C575C6" w:rsidRPr="00DC4581" w:rsidRDefault="00C575C6" w:rsidP="00CB73A8">
      <w:pPr>
        <w:autoSpaceDE w:val="0"/>
        <w:autoSpaceDN w:val="0"/>
        <w:adjustRightInd w:val="0"/>
        <w:ind w:firstLine="567"/>
        <w:rPr>
          <w:rFonts w:eastAsia="Times New Roman"/>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57"/>
        <w:gridCol w:w="3711"/>
        <w:gridCol w:w="3041"/>
      </w:tblGrid>
      <w:tr w:rsidR="00DC4581" w:rsidRPr="00DC4581" w14:paraId="2756F89F" w14:textId="77777777" w:rsidTr="005E234F">
        <w:tc>
          <w:tcPr>
            <w:tcW w:w="1725" w:type="pct"/>
          </w:tcPr>
          <w:p w14:paraId="6776B1A7"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Наимено</w:t>
            </w:r>
            <w:r w:rsidRPr="00DC4581">
              <w:rPr>
                <w:rFonts w:eastAsia="Times New Roman"/>
                <w:sz w:val="26"/>
                <w:szCs w:val="26"/>
                <w:lang w:eastAsia="ru-RU"/>
              </w:rPr>
              <w:softHyphen/>
              <w:t>вание конструк</w:t>
            </w:r>
            <w:r w:rsidRPr="00DC4581">
              <w:rPr>
                <w:rFonts w:eastAsia="Times New Roman"/>
                <w:sz w:val="26"/>
                <w:szCs w:val="26"/>
                <w:lang w:eastAsia="ru-RU"/>
              </w:rPr>
              <w:softHyphen/>
              <w:t>тивных элементов</w:t>
            </w:r>
          </w:p>
        </w:tc>
        <w:tc>
          <w:tcPr>
            <w:tcW w:w="1800" w:type="pct"/>
          </w:tcPr>
          <w:p w14:paraId="4F8A3287"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Описание элементов (материал, конструкция или система, отделка и прочее)</w:t>
            </w:r>
          </w:p>
        </w:tc>
        <w:tc>
          <w:tcPr>
            <w:tcW w:w="1476" w:type="pct"/>
          </w:tcPr>
          <w:p w14:paraId="03C13D3D"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Техническое состояние элементов общего имущества многоквартирного дома</w:t>
            </w:r>
          </w:p>
        </w:tc>
      </w:tr>
      <w:tr w:rsidR="00DC4581" w:rsidRPr="00DC4581" w14:paraId="2843644B" w14:textId="77777777" w:rsidTr="005E234F">
        <w:tc>
          <w:tcPr>
            <w:tcW w:w="1725" w:type="pct"/>
          </w:tcPr>
          <w:p w14:paraId="4E8CACB9"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1. Фундамент</w:t>
            </w:r>
          </w:p>
        </w:tc>
        <w:tc>
          <w:tcPr>
            <w:tcW w:w="1800" w:type="pct"/>
          </w:tcPr>
          <w:p w14:paraId="05CB218F"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ж/б ленточный </w:t>
            </w:r>
          </w:p>
        </w:tc>
        <w:tc>
          <w:tcPr>
            <w:tcW w:w="1476" w:type="pct"/>
            <w:vAlign w:val="center"/>
          </w:tcPr>
          <w:p w14:paraId="5CD31116" w14:textId="02A300A1"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Трещины в швах, следы увлажнения цоколя и </w:t>
            </w:r>
            <w:r w:rsidRPr="00DC4581">
              <w:rPr>
                <w:rFonts w:eastAsia="Times New Roman"/>
                <w:i/>
                <w:sz w:val="26"/>
                <w:szCs w:val="26"/>
                <w:lang w:eastAsia="ru-RU"/>
              </w:rPr>
              <w:lastRenderedPageBreak/>
              <w:t xml:space="preserve">стен, </w:t>
            </w:r>
            <w:r w:rsidR="005E234F" w:rsidRPr="00DC4581">
              <w:rPr>
                <w:rFonts w:eastAsia="Times New Roman"/>
                <w:i/>
                <w:sz w:val="26"/>
                <w:szCs w:val="26"/>
                <w:lang w:eastAsia="ru-RU"/>
              </w:rPr>
              <w:t>выпучивание и</w:t>
            </w:r>
            <w:r w:rsidRPr="00DC4581">
              <w:rPr>
                <w:rFonts w:eastAsia="Times New Roman"/>
                <w:i/>
                <w:sz w:val="26"/>
                <w:szCs w:val="26"/>
                <w:lang w:eastAsia="ru-RU"/>
              </w:rPr>
              <w:t xml:space="preserve"> искривление цоколя</w:t>
            </w:r>
          </w:p>
        </w:tc>
      </w:tr>
      <w:tr w:rsidR="00DC4581" w:rsidRPr="00DC4581" w14:paraId="5B22A6A4" w14:textId="77777777" w:rsidTr="005E234F">
        <w:tc>
          <w:tcPr>
            <w:tcW w:w="1725" w:type="pct"/>
          </w:tcPr>
          <w:p w14:paraId="3C6B48EB"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lastRenderedPageBreak/>
              <w:t>2. Наружные и внутренние капитальные стены</w:t>
            </w:r>
          </w:p>
        </w:tc>
        <w:tc>
          <w:tcPr>
            <w:tcW w:w="1800" w:type="pct"/>
            <w:vAlign w:val="center"/>
          </w:tcPr>
          <w:p w14:paraId="7AD937A2"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Кирпичные, толщиной 50 см.</w:t>
            </w:r>
          </w:p>
        </w:tc>
        <w:tc>
          <w:tcPr>
            <w:tcW w:w="1476" w:type="pct"/>
          </w:tcPr>
          <w:p w14:paraId="7A384100"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Выветривание швов, трещины в кладке карниза и перемычек, следы увлажнения, отпадение штукатурки </w:t>
            </w:r>
          </w:p>
        </w:tc>
      </w:tr>
      <w:tr w:rsidR="00DC4581" w:rsidRPr="00DC4581" w14:paraId="5BCCE2D9" w14:textId="77777777" w:rsidTr="005E234F">
        <w:tc>
          <w:tcPr>
            <w:tcW w:w="1725" w:type="pct"/>
          </w:tcPr>
          <w:p w14:paraId="5B5FD557"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3. Перегородки</w:t>
            </w:r>
          </w:p>
        </w:tc>
        <w:tc>
          <w:tcPr>
            <w:tcW w:w="1800" w:type="pct"/>
            <w:vAlign w:val="center"/>
          </w:tcPr>
          <w:p w14:paraId="06885CCD"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Кирпичные, деревянные</w:t>
            </w:r>
          </w:p>
        </w:tc>
        <w:tc>
          <w:tcPr>
            <w:tcW w:w="1476" w:type="pct"/>
          </w:tcPr>
          <w:p w14:paraId="385CD10E"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Трещины, прогибы   </w:t>
            </w:r>
          </w:p>
        </w:tc>
      </w:tr>
      <w:tr w:rsidR="00DC4581" w:rsidRPr="00DC4581" w14:paraId="2F504994" w14:textId="77777777" w:rsidTr="005E234F">
        <w:tc>
          <w:tcPr>
            <w:tcW w:w="1725" w:type="pct"/>
          </w:tcPr>
          <w:p w14:paraId="5E2773B9"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4. Перекрытия чердачные междуэтажные подвальные</w:t>
            </w:r>
          </w:p>
        </w:tc>
        <w:tc>
          <w:tcPr>
            <w:tcW w:w="1800" w:type="pct"/>
            <w:vAlign w:val="center"/>
          </w:tcPr>
          <w:p w14:paraId="2A8F78B1"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ж/б плиты</w:t>
            </w:r>
          </w:p>
        </w:tc>
        <w:tc>
          <w:tcPr>
            <w:tcW w:w="1476" w:type="pct"/>
          </w:tcPr>
          <w:p w14:paraId="5D15FB23"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Усадочные трещины в плитах и в местах примыкания к стенам   </w:t>
            </w:r>
          </w:p>
        </w:tc>
      </w:tr>
      <w:tr w:rsidR="00DC4581" w:rsidRPr="00DC4581" w14:paraId="495F9297" w14:textId="77777777" w:rsidTr="005E234F">
        <w:tc>
          <w:tcPr>
            <w:tcW w:w="1725" w:type="pct"/>
          </w:tcPr>
          <w:p w14:paraId="362380C4"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5. Крыша</w:t>
            </w:r>
          </w:p>
        </w:tc>
        <w:tc>
          <w:tcPr>
            <w:tcW w:w="1800" w:type="pct"/>
            <w:vAlign w:val="center"/>
          </w:tcPr>
          <w:p w14:paraId="0B0FBC6B"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Шиферная </w:t>
            </w:r>
          </w:p>
        </w:tc>
        <w:tc>
          <w:tcPr>
            <w:tcW w:w="1476" w:type="pct"/>
          </w:tcPr>
          <w:p w14:paraId="75BC06D8" w14:textId="615BC044"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Искривление металлических </w:t>
            </w:r>
            <w:r w:rsidR="005E234F" w:rsidRPr="00DC4581">
              <w:rPr>
                <w:rFonts w:eastAsia="Times New Roman"/>
                <w:i/>
                <w:sz w:val="26"/>
                <w:szCs w:val="26"/>
                <w:lang w:eastAsia="ru-RU"/>
              </w:rPr>
              <w:t>желобов, трещины</w:t>
            </w:r>
            <w:r w:rsidRPr="00DC4581">
              <w:rPr>
                <w:rFonts w:eastAsia="Times New Roman"/>
                <w:i/>
                <w:sz w:val="26"/>
                <w:szCs w:val="26"/>
                <w:lang w:eastAsia="ru-RU"/>
              </w:rPr>
              <w:t xml:space="preserve"> коньковых плит </w:t>
            </w:r>
          </w:p>
        </w:tc>
      </w:tr>
      <w:tr w:rsidR="00DC4581" w:rsidRPr="00DC4581" w14:paraId="16B0316C" w14:textId="77777777" w:rsidTr="005E234F">
        <w:tc>
          <w:tcPr>
            <w:tcW w:w="1725" w:type="pct"/>
          </w:tcPr>
          <w:p w14:paraId="72878A16"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6. Полы</w:t>
            </w:r>
          </w:p>
        </w:tc>
        <w:tc>
          <w:tcPr>
            <w:tcW w:w="1800" w:type="pct"/>
            <w:vAlign w:val="center"/>
          </w:tcPr>
          <w:p w14:paraId="54C96906"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Дощатые</w:t>
            </w:r>
          </w:p>
        </w:tc>
        <w:tc>
          <w:tcPr>
            <w:tcW w:w="1476" w:type="pct"/>
          </w:tcPr>
          <w:p w14:paraId="4DCEEEE9"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Стертости  </w:t>
            </w:r>
          </w:p>
        </w:tc>
      </w:tr>
      <w:tr w:rsidR="00DC4581" w:rsidRPr="00DC4581" w14:paraId="4F8F714A" w14:textId="77777777" w:rsidTr="005E234F">
        <w:tc>
          <w:tcPr>
            <w:tcW w:w="1725" w:type="pct"/>
          </w:tcPr>
          <w:p w14:paraId="0064A85F" w14:textId="77777777" w:rsidR="00DC4581" w:rsidRPr="00DC4581" w:rsidRDefault="00DC4581" w:rsidP="007F03A6">
            <w:pPr>
              <w:autoSpaceDE w:val="0"/>
              <w:autoSpaceDN w:val="0"/>
              <w:adjustRightInd w:val="0"/>
              <w:rPr>
                <w:rFonts w:eastAsia="Times New Roman"/>
                <w:sz w:val="26"/>
                <w:szCs w:val="26"/>
                <w:lang w:eastAsia="ru-RU"/>
              </w:rPr>
            </w:pPr>
          </w:p>
          <w:p w14:paraId="309BF777"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7. Проемы окна, двери</w:t>
            </w:r>
          </w:p>
        </w:tc>
        <w:tc>
          <w:tcPr>
            <w:tcW w:w="1800" w:type="pct"/>
          </w:tcPr>
          <w:p w14:paraId="6A71577D"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Двойные, створные, простые</w:t>
            </w:r>
          </w:p>
        </w:tc>
        <w:tc>
          <w:tcPr>
            <w:tcW w:w="1476" w:type="pct"/>
          </w:tcPr>
          <w:p w14:paraId="193634AC"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Повреждения </w:t>
            </w:r>
          </w:p>
        </w:tc>
      </w:tr>
      <w:tr w:rsidR="00DC4581" w:rsidRPr="00DC4581" w14:paraId="50E2BD1E" w14:textId="77777777" w:rsidTr="005E234F">
        <w:tc>
          <w:tcPr>
            <w:tcW w:w="1725" w:type="pct"/>
          </w:tcPr>
          <w:p w14:paraId="4CFA16AC" w14:textId="77777777" w:rsidR="00DC4581" w:rsidRPr="00DC4581" w:rsidRDefault="00DC4581" w:rsidP="007F03A6">
            <w:pPr>
              <w:autoSpaceDE w:val="0"/>
              <w:autoSpaceDN w:val="0"/>
              <w:adjustRightInd w:val="0"/>
              <w:rPr>
                <w:rFonts w:eastAsia="Times New Roman"/>
                <w:sz w:val="26"/>
                <w:szCs w:val="26"/>
                <w:lang w:eastAsia="ru-RU"/>
              </w:rPr>
            </w:pPr>
          </w:p>
          <w:p w14:paraId="3144A8D1"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8. Отделка внутренняя наружная</w:t>
            </w:r>
          </w:p>
        </w:tc>
        <w:tc>
          <w:tcPr>
            <w:tcW w:w="1800" w:type="pct"/>
          </w:tcPr>
          <w:p w14:paraId="320D15B8"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p w14:paraId="3B070BBC"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Оштукатурено, побелка, окраска </w:t>
            </w:r>
          </w:p>
        </w:tc>
        <w:tc>
          <w:tcPr>
            <w:tcW w:w="1476" w:type="pct"/>
          </w:tcPr>
          <w:p w14:paraId="185A079C" w14:textId="4FED9851"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Выпучивание и </w:t>
            </w:r>
            <w:r w:rsidR="005E234F" w:rsidRPr="00DC4581">
              <w:rPr>
                <w:rFonts w:eastAsia="Times New Roman"/>
                <w:i/>
                <w:sz w:val="26"/>
                <w:szCs w:val="26"/>
                <w:lang w:eastAsia="ru-RU"/>
              </w:rPr>
              <w:t>отделение штукатурки</w:t>
            </w:r>
            <w:r w:rsidRPr="00DC4581">
              <w:rPr>
                <w:rFonts w:eastAsia="Times New Roman"/>
                <w:i/>
                <w:sz w:val="26"/>
                <w:szCs w:val="26"/>
                <w:lang w:eastAsia="ru-RU"/>
              </w:rPr>
              <w:t xml:space="preserve">, вздутие и отслаивание краски, отстаивание обоев и бумажной основы </w:t>
            </w:r>
          </w:p>
        </w:tc>
      </w:tr>
      <w:tr w:rsidR="00DC4581" w:rsidRPr="00DC4581" w14:paraId="73343B5C" w14:textId="77777777" w:rsidTr="005E234F">
        <w:tc>
          <w:tcPr>
            <w:tcW w:w="1725" w:type="pct"/>
          </w:tcPr>
          <w:p w14:paraId="257E12C0"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9. Механическое, электрическое, санитарно-техническое и иное оборудование</w:t>
            </w:r>
          </w:p>
          <w:p w14:paraId="70A203F9"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ванны напольные</w:t>
            </w:r>
          </w:p>
          <w:p w14:paraId="127F5874"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электроплиты</w:t>
            </w:r>
          </w:p>
          <w:p w14:paraId="3A710A52"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телефонные сети и оборудование</w:t>
            </w:r>
          </w:p>
          <w:p w14:paraId="1DA5BDC3"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сети проводного радиовещания</w:t>
            </w:r>
          </w:p>
          <w:p w14:paraId="7A6DB0BC"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сигнализация</w:t>
            </w:r>
          </w:p>
          <w:p w14:paraId="5D2226C3"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мусоропровод</w:t>
            </w:r>
          </w:p>
          <w:p w14:paraId="0235FA75"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лифт</w:t>
            </w:r>
          </w:p>
          <w:p w14:paraId="6BD61864"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вентиляция</w:t>
            </w:r>
          </w:p>
        </w:tc>
        <w:tc>
          <w:tcPr>
            <w:tcW w:w="1800" w:type="pct"/>
          </w:tcPr>
          <w:p w14:paraId="3EB86BC1" w14:textId="4C483A51"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электрические плиты</w:t>
            </w:r>
          </w:p>
          <w:p w14:paraId="440A9DFC"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телефонные сети</w:t>
            </w:r>
          </w:p>
          <w:p w14:paraId="665BA256" w14:textId="77777777" w:rsidR="00DC4581" w:rsidRPr="00DC4581" w:rsidRDefault="00DC4581" w:rsidP="007F03A6">
            <w:pPr>
              <w:autoSpaceDE w:val="0"/>
              <w:autoSpaceDN w:val="0"/>
              <w:adjustRightInd w:val="0"/>
              <w:rPr>
                <w:rFonts w:eastAsia="Times New Roman"/>
                <w:i/>
                <w:sz w:val="26"/>
                <w:szCs w:val="26"/>
                <w:lang w:eastAsia="ru-RU"/>
              </w:rPr>
            </w:pPr>
          </w:p>
          <w:p w14:paraId="646FBC9E"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p w14:paraId="2DA3F183"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да</w:t>
            </w:r>
          </w:p>
          <w:p w14:paraId="0574E897"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да</w:t>
            </w:r>
          </w:p>
          <w:p w14:paraId="710B8C98" w14:textId="77777777" w:rsidR="00DC4581" w:rsidRPr="00DC4581" w:rsidRDefault="00DC4581" w:rsidP="007F03A6">
            <w:pPr>
              <w:autoSpaceDE w:val="0"/>
              <w:autoSpaceDN w:val="0"/>
              <w:adjustRightInd w:val="0"/>
              <w:rPr>
                <w:rFonts w:eastAsia="Times New Roman"/>
                <w:i/>
                <w:sz w:val="26"/>
                <w:szCs w:val="26"/>
                <w:lang w:eastAsia="ru-RU"/>
              </w:rPr>
            </w:pPr>
          </w:p>
          <w:p w14:paraId="631D95B5"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w:t>
            </w:r>
          </w:p>
          <w:p w14:paraId="01052F94"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p w14:paraId="3EFEE6AE"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53E4779B"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7ECD44CE"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23D58853"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естественная</w:t>
            </w:r>
          </w:p>
        </w:tc>
        <w:tc>
          <w:tcPr>
            <w:tcW w:w="1476" w:type="pct"/>
          </w:tcPr>
          <w:p w14:paraId="51DBAACC"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Удовлетворительное </w:t>
            </w:r>
          </w:p>
        </w:tc>
      </w:tr>
      <w:tr w:rsidR="00DC4581" w:rsidRPr="00DC4581" w14:paraId="4140DFE6" w14:textId="77777777" w:rsidTr="005E234F">
        <w:tc>
          <w:tcPr>
            <w:tcW w:w="1725" w:type="pct"/>
            <w:vAlign w:val="bottom"/>
          </w:tcPr>
          <w:p w14:paraId="35D61DCD"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7242122B"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 xml:space="preserve">электроснабжение </w:t>
            </w:r>
          </w:p>
          <w:p w14:paraId="6BBFED82"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холодное водоснабжение</w:t>
            </w:r>
          </w:p>
          <w:p w14:paraId="3D079807"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горячее водоснабжение</w:t>
            </w:r>
          </w:p>
          <w:p w14:paraId="67600B7F"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водоотведение</w:t>
            </w:r>
          </w:p>
          <w:p w14:paraId="6AA607DC"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газоснабжение</w:t>
            </w:r>
          </w:p>
          <w:p w14:paraId="7E88855E"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отопление (от внешних котельных)</w:t>
            </w:r>
          </w:p>
        </w:tc>
        <w:tc>
          <w:tcPr>
            <w:tcW w:w="1800" w:type="pct"/>
          </w:tcPr>
          <w:p w14:paraId="5671706B" w14:textId="77777777" w:rsidR="00DC4581" w:rsidRPr="00DC4581" w:rsidRDefault="00DC4581" w:rsidP="007F03A6">
            <w:pPr>
              <w:autoSpaceDE w:val="0"/>
              <w:autoSpaceDN w:val="0"/>
              <w:adjustRightInd w:val="0"/>
              <w:rPr>
                <w:rFonts w:eastAsia="Times New Roman"/>
                <w:i/>
                <w:sz w:val="26"/>
                <w:szCs w:val="26"/>
                <w:lang w:eastAsia="ru-RU"/>
              </w:rPr>
            </w:pPr>
          </w:p>
          <w:p w14:paraId="58F289B8"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трубы, краны, задвижки и др.</w:t>
            </w:r>
          </w:p>
          <w:p w14:paraId="6B9A314E" w14:textId="77777777" w:rsidR="00DC4581" w:rsidRPr="00DC4581" w:rsidRDefault="00DC4581" w:rsidP="007F03A6">
            <w:pPr>
              <w:autoSpaceDE w:val="0"/>
              <w:autoSpaceDN w:val="0"/>
              <w:adjustRightInd w:val="0"/>
              <w:rPr>
                <w:rFonts w:eastAsia="Times New Roman"/>
                <w:i/>
                <w:sz w:val="26"/>
                <w:szCs w:val="26"/>
                <w:lang w:eastAsia="ru-RU"/>
              </w:rPr>
            </w:pPr>
          </w:p>
          <w:p w14:paraId="156278E5" w14:textId="77777777" w:rsidR="00DC4581" w:rsidRPr="00DC4581" w:rsidRDefault="00DC4581" w:rsidP="007F03A6">
            <w:pPr>
              <w:autoSpaceDE w:val="0"/>
              <w:autoSpaceDN w:val="0"/>
              <w:adjustRightInd w:val="0"/>
              <w:rPr>
                <w:rFonts w:eastAsia="Times New Roman"/>
                <w:i/>
                <w:sz w:val="26"/>
                <w:szCs w:val="26"/>
                <w:lang w:eastAsia="ru-RU"/>
              </w:rPr>
            </w:pPr>
          </w:p>
          <w:p w14:paraId="7DC4B0E5"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Скрытая проводка </w:t>
            </w:r>
          </w:p>
          <w:p w14:paraId="7DC33ADF"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Централизованное</w:t>
            </w:r>
          </w:p>
          <w:p w14:paraId="45B67C9D" w14:textId="77777777" w:rsidR="00DC4581" w:rsidRPr="00DC4581" w:rsidRDefault="00DC4581" w:rsidP="007F03A6">
            <w:pPr>
              <w:autoSpaceDE w:val="0"/>
              <w:autoSpaceDN w:val="0"/>
              <w:adjustRightInd w:val="0"/>
              <w:rPr>
                <w:rFonts w:eastAsia="Times New Roman"/>
                <w:i/>
                <w:sz w:val="26"/>
                <w:szCs w:val="26"/>
                <w:lang w:eastAsia="ru-RU"/>
              </w:rPr>
            </w:pPr>
          </w:p>
          <w:p w14:paraId="04D779C4"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596708CD"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Централизованное  </w:t>
            </w:r>
          </w:p>
          <w:p w14:paraId="60C98DF1"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w:t>
            </w:r>
          </w:p>
          <w:p w14:paraId="2F573EDA"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Централизованное  </w:t>
            </w:r>
          </w:p>
        </w:tc>
        <w:tc>
          <w:tcPr>
            <w:tcW w:w="1476" w:type="pct"/>
          </w:tcPr>
          <w:p w14:paraId="4113050A"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Неудовлетворительное</w:t>
            </w:r>
          </w:p>
          <w:p w14:paraId="11B5344A" w14:textId="77777777" w:rsidR="00DC4581" w:rsidRPr="00DC4581" w:rsidRDefault="00DC4581" w:rsidP="007F03A6">
            <w:pPr>
              <w:autoSpaceDE w:val="0"/>
              <w:autoSpaceDN w:val="0"/>
              <w:adjustRightInd w:val="0"/>
              <w:rPr>
                <w:rFonts w:eastAsia="Times New Roman"/>
                <w:i/>
                <w:sz w:val="26"/>
                <w:szCs w:val="26"/>
                <w:lang w:eastAsia="ru-RU"/>
              </w:rPr>
            </w:pPr>
          </w:p>
          <w:p w14:paraId="6FA3C4AF" w14:textId="77777777" w:rsidR="00DC4581" w:rsidRPr="00DC4581" w:rsidRDefault="00DC4581" w:rsidP="007F03A6">
            <w:pPr>
              <w:autoSpaceDE w:val="0"/>
              <w:autoSpaceDN w:val="0"/>
              <w:adjustRightInd w:val="0"/>
              <w:rPr>
                <w:rFonts w:eastAsia="Times New Roman"/>
                <w:i/>
                <w:sz w:val="26"/>
                <w:szCs w:val="26"/>
                <w:lang w:eastAsia="ru-RU"/>
              </w:rPr>
            </w:pPr>
          </w:p>
          <w:p w14:paraId="78BD6A8D" w14:textId="77777777" w:rsidR="00DC4581" w:rsidRPr="00DC4581" w:rsidRDefault="00DC4581" w:rsidP="007F03A6">
            <w:pPr>
              <w:autoSpaceDE w:val="0"/>
              <w:autoSpaceDN w:val="0"/>
              <w:adjustRightInd w:val="0"/>
              <w:rPr>
                <w:rFonts w:eastAsia="Times New Roman"/>
                <w:i/>
                <w:sz w:val="26"/>
                <w:szCs w:val="26"/>
                <w:lang w:eastAsia="ru-RU"/>
              </w:rPr>
            </w:pPr>
          </w:p>
          <w:p w14:paraId="15ADA287" w14:textId="77777777" w:rsidR="00DC4581" w:rsidRPr="00DC4581" w:rsidRDefault="00DC4581" w:rsidP="007F03A6">
            <w:pPr>
              <w:autoSpaceDE w:val="0"/>
              <w:autoSpaceDN w:val="0"/>
              <w:adjustRightInd w:val="0"/>
              <w:rPr>
                <w:rFonts w:eastAsia="Times New Roman"/>
                <w:sz w:val="26"/>
                <w:szCs w:val="26"/>
                <w:lang w:eastAsia="ru-RU"/>
              </w:rPr>
            </w:pPr>
          </w:p>
        </w:tc>
      </w:tr>
      <w:tr w:rsidR="00DC4581" w:rsidRPr="00DC4581" w14:paraId="560EE15A" w14:textId="77777777" w:rsidTr="005E234F">
        <w:tc>
          <w:tcPr>
            <w:tcW w:w="1725" w:type="pct"/>
            <w:vAlign w:val="bottom"/>
          </w:tcPr>
          <w:p w14:paraId="70DA3FA3"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11. Крыльца</w:t>
            </w:r>
          </w:p>
        </w:tc>
        <w:tc>
          <w:tcPr>
            <w:tcW w:w="1800" w:type="pct"/>
            <w:vAlign w:val="bottom"/>
          </w:tcPr>
          <w:p w14:paraId="7FC83C2F"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да</w:t>
            </w:r>
          </w:p>
        </w:tc>
        <w:tc>
          <w:tcPr>
            <w:tcW w:w="1476" w:type="pct"/>
            <w:vAlign w:val="center"/>
          </w:tcPr>
          <w:p w14:paraId="3FB9CD89"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tc>
      </w:tr>
    </w:tbl>
    <w:p w14:paraId="13E818B5" w14:textId="77777777" w:rsidR="00DC4581" w:rsidRPr="00DC4581" w:rsidRDefault="00DC4581" w:rsidP="00CB73A8">
      <w:pPr>
        <w:rPr>
          <w:rFonts w:eastAsia="Times New Roman"/>
          <w:sz w:val="26"/>
          <w:szCs w:val="26"/>
          <w:lang w:eastAsia="ru-RU"/>
        </w:rPr>
      </w:pPr>
    </w:p>
    <w:p w14:paraId="4A089785" w14:textId="77777777" w:rsidR="00DC4581" w:rsidRPr="00DC4581" w:rsidRDefault="00DC4581" w:rsidP="00CB73A8">
      <w:pPr>
        <w:keepNext/>
        <w:keepLines/>
        <w:spacing w:before="40"/>
        <w:jc w:val="center"/>
        <w:rPr>
          <w:rFonts w:eastAsia="Times New Roman"/>
          <w:b/>
          <w:sz w:val="28"/>
          <w:szCs w:val="24"/>
          <w:lang w:eastAsia="ru-RU"/>
        </w:rPr>
      </w:pPr>
      <w:r w:rsidRPr="00DC4581">
        <w:rPr>
          <w:rFonts w:eastAsia="Times New Roman"/>
          <w:b/>
          <w:sz w:val="28"/>
          <w:szCs w:val="24"/>
          <w:lang w:eastAsia="ru-RU"/>
        </w:rPr>
        <w:lastRenderedPageBreak/>
        <w:t>АКТ № 23</w:t>
      </w:r>
    </w:p>
    <w:p w14:paraId="46A992E5" w14:textId="68F93E8E" w:rsidR="00DC4581" w:rsidRDefault="00DC4581" w:rsidP="00CB73A8">
      <w:pPr>
        <w:autoSpaceDE w:val="0"/>
        <w:autoSpaceDN w:val="0"/>
        <w:adjustRightInd w:val="0"/>
        <w:ind w:firstLine="567"/>
        <w:jc w:val="center"/>
        <w:rPr>
          <w:rFonts w:eastAsia="Times New Roman"/>
          <w:b/>
          <w:bCs/>
          <w:sz w:val="26"/>
          <w:szCs w:val="26"/>
          <w:lang w:eastAsia="ru-RU"/>
        </w:rPr>
      </w:pPr>
      <w:r w:rsidRPr="00DC4581">
        <w:rPr>
          <w:rFonts w:eastAsia="Times New Roman"/>
          <w:b/>
          <w:bCs/>
          <w:sz w:val="26"/>
          <w:szCs w:val="26"/>
          <w:lang w:eastAsia="ru-RU"/>
        </w:rPr>
        <w:t>о состоянии общего имущества собственников помещений</w:t>
      </w:r>
      <w:r w:rsidRPr="00DC4581">
        <w:rPr>
          <w:rFonts w:eastAsia="Times New Roman"/>
          <w:b/>
          <w:bCs/>
          <w:sz w:val="26"/>
          <w:szCs w:val="26"/>
          <w:lang w:eastAsia="ru-RU"/>
        </w:rPr>
        <w:br/>
        <w:t xml:space="preserve">            в многоквартирном доме, являющегося объектом конкурса</w:t>
      </w:r>
    </w:p>
    <w:p w14:paraId="3CE1B357" w14:textId="77777777" w:rsidR="005E234F" w:rsidRPr="00DC4581" w:rsidRDefault="005E234F" w:rsidP="00CB73A8">
      <w:pPr>
        <w:autoSpaceDE w:val="0"/>
        <w:autoSpaceDN w:val="0"/>
        <w:adjustRightInd w:val="0"/>
        <w:ind w:firstLine="567"/>
        <w:jc w:val="center"/>
        <w:rPr>
          <w:rFonts w:eastAsia="Times New Roman"/>
          <w:b/>
          <w:bCs/>
          <w:sz w:val="26"/>
          <w:szCs w:val="26"/>
          <w:u w:val="single"/>
          <w:lang w:eastAsia="ru-RU"/>
        </w:rPr>
      </w:pPr>
    </w:p>
    <w:p w14:paraId="72754344" w14:textId="77777777" w:rsidR="00DC4581" w:rsidRPr="00DC4581" w:rsidRDefault="00DC4581" w:rsidP="00CB73A8">
      <w:pPr>
        <w:autoSpaceDE w:val="0"/>
        <w:autoSpaceDN w:val="0"/>
        <w:adjustRightInd w:val="0"/>
        <w:rPr>
          <w:rFonts w:eastAsia="Times New Roman"/>
          <w:sz w:val="26"/>
          <w:szCs w:val="26"/>
          <w:lang w:eastAsia="ru-RU"/>
        </w:rPr>
      </w:pPr>
      <w:r w:rsidRPr="00DC4581">
        <w:rPr>
          <w:rFonts w:eastAsia="Times New Roman"/>
          <w:sz w:val="26"/>
          <w:szCs w:val="26"/>
          <w:lang w:eastAsia="ru-RU"/>
        </w:rPr>
        <w:t xml:space="preserve">         </w:t>
      </w:r>
      <w:r w:rsidRPr="00DC4581">
        <w:rPr>
          <w:rFonts w:eastAsia="Times New Roman"/>
          <w:sz w:val="26"/>
          <w:szCs w:val="26"/>
          <w:lang w:val="en-US" w:eastAsia="ru-RU"/>
        </w:rPr>
        <w:t>I</w:t>
      </w:r>
      <w:r w:rsidRPr="00DC4581">
        <w:rPr>
          <w:rFonts w:eastAsia="Times New Roman"/>
          <w:sz w:val="26"/>
          <w:szCs w:val="26"/>
          <w:lang w:eastAsia="ru-RU"/>
        </w:rPr>
        <w:t>. Общие сведения о многоквартирном доме</w:t>
      </w:r>
    </w:p>
    <w:p w14:paraId="17A26D02" w14:textId="77777777" w:rsidR="00DC4581" w:rsidRPr="00DC4581" w:rsidRDefault="00DC4581" w:rsidP="00CB73A8">
      <w:pPr>
        <w:autoSpaceDE w:val="0"/>
        <w:autoSpaceDN w:val="0"/>
        <w:adjustRightInd w:val="0"/>
        <w:rPr>
          <w:rFonts w:eastAsia="Times New Roman"/>
          <w:i/>
          <w:sz w:val="26"/>
          <w:szCs w:val="26"/>
          <w:u w:val="single"/>
          <w:lang w:eastAsia="ru-RU"/>
        </w:rPr>
      </w:pPr>
      <w:r w:rsidRPr="00DC4581">
        <w:rPr>
          <w:rFonts w:eastAsia="Times New Roman"/>
          <w:sz w:val="26"/>
          <w:szCs w:val="26"/>
          <w:lang w:eastAsia="ru-RU"/>
        </w:rPr>
        <w:t xml:space="preserve">         1. Адрес многоквартирного дома: </w:t>
      </w:r>
      <w:r w:rsidRPr="00DC4581">
        <w:rPr>
          <w:rFonts w:eastAsia="Times New Roman"/>
          <w:i/>
          <w:sz w:val="26"/>
          <w:szCs w:val="26"/>
          <w:u w:val="single"/>
          <w:lang w:eastAsia="ru-RU"/>
        </w:rPr>
        <w:t>Приморский край, Хасанский район,</w:t>
      </w:r>
    </w:p>
    <w:p w14:paraId="4D3CAF61" w14:textId="77777777" w:rsidR="00DC4581" w:rsidRPr="00DC4581" w:rsidRDefault="00DC4581" w:rsidP="00CB73A8">
      <w:pPr>
        <w:autoSpaceDE w:val="0"/>
        <w:autoSpaceDN w:val="0"/>
        <w:adjustRightInd w:val="0"/>
        <w:rPr>
          <w:rFonts w:eastAsia="Times New Roman"/>
          <w:sz w:val="26"/>
          <w:szCs w:val="26"/>
          <w:lang w:eastAsia="ru-RU"/>
        </w:rPr>
      </w:pPr>
      <w:r w:rsidRPr="00DC4581">
        <w:rPr>
          <w:rFonts w:eastAsia="Times New Roman"/>
          <w:i/>
          <w:sz w:val="26"/>
          <w:szCs w:val="26"/>
          <w:u w:val="single"/>
          <w:lang w:eastAsia="ru-RU"/>
        </w:rPr>
        <w:t xml:space="preserve">  </w:t>
      </w:r>
      <w:r w:rsidRPr="00DC4581">
        <w:rPr>
          <w:rFonts w:eastAsia="Times New Roman"/>
          <w:sz w:val="26"/>
          <w:szCs w:val="26"/>
          <w:lang w:eastAsia="ru-RU"/>
        </w:rPr>
        <w:t>с Перевозная, ул. Строительная, 1 (3-х подъездный)</w:t>
      </w:r>
    </w:p>
    <w:p w14:paraId="2C210B49" w14:textId="77777777" w:rsidR="00DC4581" w:rsidRPr="00DC4581" w:rsidRDefault="00DC4581" w:rsidP="00CB73A8">
      <w:pPr>
        <w:autoSpaceDE w:val="0"/>
        <w:autoSpaceDN w:val="0"/>
        <w:adjustRightInd w:val="0"/>
        <w:rPr>
          <w:rFonts w:eastAsia="Times New Roman"/>
          <w:i/>
          <w:sz w:val="26"/>
          <w:szCs w:val="26"/>
          <w:u w:val="single"/>
          <w:lang w:eastAsia="ru-RU"/>
        </w:rPr>
      </w:pPr>
      <w:r w:rsidRPr="00DC4581">
        <w:rPr>
          <w:rFonts w:eastAsia="Times New Roman"/>
          <w:sz w:val="26"/>
          <w:szCs w:val="26"/>
          <w:lang w:eastAsia="ru-RU"/>
        </w:rPr>
        <w:t xml:space="preserve">2. Кадастровый номер многоквартирного дома: </w:t>
      </w:r>
      <w:r w:rsidRPr="00DC4581">
        <w:rPr>
          <w:rFonts w:eastAsia="Times New Roman"/>
          <w:i/>
          <w:sz w:val="26"/>
          <w:szCs w:val="26"/>
          <w:u w:val="single"/>
          <w:lang w:eastAsia="ru-RU"/>
        </w:rPr>
        <w:t>нет</w:t>
      </w:r>
    </w:p>
    <w:p w14:paraId="0ABAAA58"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3. Серия, тип постройки: </w:t>
      </w:r>
      <w:r w:rsidRPr="00DC4581">
        <w:rPr>
          <w:rFonts w:eastAsia="Times New Roman"/>
          <w:i/>
          <w:sz w:val="26"/>
          <w:szCs w:val="26"/>
          <w:u w:val="single"/>
          <w:lang w:eastAsia="ru-RU"/>
        </w:rPr>
        <w:t xml:space="preserve">здание жилое </w:t>
      </w:r>
    </w:p>
    <w:p w14:paraId="362595A3" w14:textId="77777777" w:rsidR="00DC4581" w:rsidRPr="00DC4581" w:rsidRDefault="00DC4581" w:rsidP="00CB73A8">
      <w:pPr>
        <w:autoSpaceDE w:val="0"/>
        <w:autoSpaceDN w:val="0"/>
        <w:adjustRightInd w:val="0"/>
        <w:ind w:firstLine="567"/>
        <w:rPr>
          <w:rFonts w:eastAsia="Times New Roman"/>
          <w:i/>
          <w:sz w:val="26"/>
          <w:szCs w:val="26"/>
          <w:lang w:eastAsia="ru-RU"/>
        </w:rPr>
      </w:pPr>
      <w:r w:rsidRPr="00DC4581">
        <w:rPr>
          <w:rFonts w:eastAsia="Times New Roman"/>
          <w:sz w:val="26"/>
          <w:szCs w:val="26"/>
          <w:lang w:eastAsia="ru-RU"/>
        </w:rPr>
        <w:t xml:space="preserve">4. Год постройки: </w:t>
      </w:r>
      <w:r w:rsidRPr="00DC4581">
        <w:rPr>
          <w:rFonts w:eastAsia="Times New Roman"/>
          <w:i/>
          <w:sz w:val="26"/>
          <w:szCs w:val="26"/>
          <w:lang w:eastAsia="ru-RU"/>
        </w:rPr>
        <w:t>1976год</w:t>
      </w:r>
    </w:p>
    <w:p w14:paraId="5AEA535F"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5. Степень износа по данным государственного технического учёта: </w:t>
      </w:r>
      <w:r w:rsidRPr="00DC4581">
        <w:rPr>
          <w:rFonts w:eastAsia="Times New Roman"/>
          <w:i/>
          <w:sz w:val="26"/>
          <w:szCs w:val="26"/>
          <w:u w:val="single"/>
          <w:lang w:eastAsia="ru-RU"/>
        </w:rPr>
        <w:t>42%</w:t>
      </w:r>
    </w:p>
    <w:p w14:paraId="6A8D5673"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6. Степень фактического износа 42</w:t>
      </w:r>
      <w:r w:rsidRPr="00DC4581">
        <w:rPr>
          <w:rFonts w:eastAsia="Times New Roman"/>
          <w:i/>
          <w:sz w:val="26"/>
          <w:szCs w:val="26"/>
          <w:u w:val="single"/>
          <w:lang w:eastAsia="ru-RU"/>
        </w:rPr>
        <w:t>%</w:t>
      </w:r>
    </w:p>
    <w:p w14:paraId="4B3A6C0B"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7. Год последнего капитального ремонта: </w:t>
      </w:r>
      <w:r w:rsidRPr="00DC4581">
        <w:rPr>
          <w:rFonts w:eastAsia="Times New Roman"/>
          <w:i/>
          <w:sz w:val="26"/>
          <w:szCs w:val="26"/>
          <w:u w:val="single"/>
          <w:lang w:eastAsia="ru-RU"/>
        </w:rPr>
        <w:t>нет</w:t>
      </w:r>
    </w:p>
    <w:p w14:paraId="1B4FBBEA"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8. Реквизиты правового акта о признании многоквартирного дома аварийным и подлежащим сносу: </w:t>
      </w:r>
      <w:r w:rsidRPr="00DC4581">
        <w:rPr>
          <w:rFonts w:eastAsia="Times New Roman"/>
          <w:i/>
          <w:sz w:val="26"/>
          <w:szCs w:val="26"/>
          <w:u w:val="single"/>
          <w:lang w:eastAsia="ru-RU"/>
        </w:rPr>
        <w:t>нет</w:t>
      </w:r>
    </w:p>
    <w:p w14:paraId="5CE8B249"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9. Количество этажей: </w:t>
      </w:r>
      <w:r w:rsidRPr="00DC4581">
        <w:rPr>
          <w:rFonts w:eastAsia="Times New Roman"/>
          <w:i/>
          <w:sz w:val="26"/>
          <w:szCs w:val="26"/>
          <w:u w:val="single"/>
          <w:lang w:eastAsia="ru-RU"/>
        </w:rPr>
        <w:t>2</w:t>
      </w:r>
    </w:p>
    <w:p w14:paraId="660C6FC9"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10. Наличие подвала: </w:t>
      </w:r>
      <w:r w:rsidRPr="00DC4581">
        <w:rPr>
          <w:rFonts w:eastAsia="Times New Roman"/>
          <w:i/>
          <w:sz w:val="26"/>
          <w:szCs w:val="26"/>
          <w:u w:val="single"/>
          <w:lang w:eastAsia="ru-RU"/>
        </w:rPr>
        <w:t>да</w:t>
      </w:r>
    </w:p>
    <w:p w14:paraId="062966FD"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11. Наличие цокольного этажа: </w:t>
      </w:r>
      <w:r w:rsidRPr="00DC4581">
        <w:rPr>
          <w:rFonts w:eastAsia="Times New Roman"/>
          <w:i/>
          <w:sz w:val="26"/>
          <w:szCs w:val="26"/>
          <w:u w:val="single"/>
          <w:lang w:eastAsia="ru-RU"/>
        </w:rPr>
        <w:t>нет</w:t>
      </w:r>
    </w:p>
    <w:p w14:paraId="7D6099C6"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12. Наличие мансарды: </w:t>
      </w:r>
      <w:r w:rsidRPr="00DC4581">
        <w:rPr>
          <w:rFonts w:eastAsia="Times New Roman"/>
          <w:i/>
          <w:sz w:val="26"/>
          <w:szCs w:val="26"/>
          <w:u w:val="single"/>
          <w:lang w:eastAsia="ru-RU"/>
        </w:rPr>
        <w:t>нет</w:t>
      </w:r>
    </w:p>
    <w:p w14:paraId="7DF84506"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13. Наличие мезонина: </w:t>
      </w:r>
      <w:r w:rsidRPr="00DC4581">
        <w:rPr>
          <w:rFonts w:eastAsia="Times New Roman"/>
          <w:i/>
          <w:sz w:val="26"/>
          <w:szCs w:val="26"/>
          <w:u w:val="single"/>
          <w:lang w:eastAsia="ru-RU"/>
        </w:rPr>
        <w:t>нет</w:t>
      </w:r>
    </w:p>
    <w:p w14:paraId="387D0060"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14. Количество квартир:</w:t>
      </w:r>
      <w:r w:rsidRPr="00DC4581">
        <w:rPr>
          <w:rFonts w:eastAsia="Times New Roman"/>
          <w:i/>
          <w:sz w:val="26"/>
          <w:szCs w:val="26"/>
          <w:u w:val="single"/>
          <w:lang w:eastAsia="ru-RU"/>
        </w:rPr>
        <w:t xml:space="preserve"> 17</w:t>
      </w:r>
    </w:p>
    <w:p w14:paraId="2E842CD5"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15. Количество нежилых помещений, не входящих в состав общего имущества: </w:t>
      </w:r>
      <w:r w:rsidRPr="00DC4581">
        <w:rPr>
          <w:rFonts w:eastAsia="Times New Roman"/>
          <w:i/>
          <w:sz w:val="26"/>
          <w:szCs w:val="26"/>
          <w:u w:val="single"/>
          <w:lang w:eastAsia="ru-RU"/>
        </w:rPr>
        <w:t>1</w:t>
      </w:r>
    </w:p>
    <w:p w14:paraId="1FB8A592"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16. Реквизиты правового акта о признании всех жилых помещений в многоквартирном доме непригодными для проживания: </w:t>
      </w:r>
      <w:r w:rsidRPr="00DC4581">
        <w:rPr>
          <w:rFonts w:eastAsia="Times New Roman"/>
          <w:i/>
          <w:sz w:val="26"/>
          <w:szCs w:val="26"/>
          <w:u w:val="single"/>
          <w:lang w:eastAsia="ru-RU"/>
        </w:rPr>
        <w:t xml:space="preserve">нет </w:t>
      </w:r>
    </w:p>
    <w:p w14:paraId="09B4A2BE"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DC4581">
        <w:rPr>
          <w:rFonts w:eastAsia="Times New Roman"/>
          <w:i/>
          <w:sz w:val="26"/>
          <w:szCs w:val="26"/>
          <w:u w:val="single"/>
          <w:lang w:eastAsia="ru-RU"/>
        </w:rPr>
        <w:t xml:space="preserve">нет </w:t>
      </w:r>
    </w:p>
    <w:p w14:paraId="71D3F82F"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18. Строительный объём: 3170 </w:t>
      </w:r>
      <w:r w:rsidRPr="00DC4581">
        <w:rPr>
          <w:rFonts w:eastAsia="Times New Roman"/>
          <w:i/>
          <w:sz w:val="26"/>
          <w:szCs w:val="26"/>
          <w:u w:val="single"/>
          <w:lang w:eastAsia="ru-RU"/>
        </w:rPr>
        <w:t>м³</w:t>
      </w:r>
    </w:p>
    <w:p w14:paraId="6BE526DF" w14:textId="77777777" w:rsidR="00DC4581" w:rsidRPr="00DC4581" w:rsidRDefault="00DC4581" w:rsidP="00CB73A8">
      <w:pPr>
        <w:autoSpaceDE w:val="0"/>
        <w:autoSpaceDN w:val="0"/>
        <w:adjustRightInd w:val="0"/>
        <w:ind w:firstLine="567"/>
        <w:rPr>
          <w:rFonts w:eastAsia="Times New Roman"/>
          <w:sz w:val="26"/>
          <w:szCs w:val="26"/>
          <w:lang w:eastAsia="ru-RU"/>
        </w:rPr>
      </w:pPr>
      <w:r w:rsidRPr="00DC4581">
        <w:rPr>
          <w:rFonts w:eastAsia="Times New Roman"/>
          <w:sz w:val="26"/>
          <w:szCs w:val="26"/>
          <w:lang w:eastAsia="ru-RU"/>
        </w:rPr>
        <w:t>19. Площадь:</w:t>
      </w:r>
      <w:r w:rsidRPr="00DC4581">
        <w:rPr>
          <w:rFonts w:eastAsia="Times New Roman"/>
          <w:sz w:val="24"/>
          <w:szCs w:val="24"/>
          <w:lang w:eastAsia="ru-RU"/>
        </w:rPr>
        <w:t xml:space="preserve"> </w:t>
      </w:r>
      <w:r w:rsidRPr="00DC4581">
        <w:rPr>
          <w:rFonts w:eastAsia="Times New Roman"/>
          <w:sz w:val="26"/>
          <w:szCs w:val="26"/>
          <w:lang w:eastAsia="ru-RU"/>
        </w:rPr>
        <w:t xml:space="preserve">895,3 </w:t>
      </w:r>
      <w:r w:rsidRPr="00DC4581">
        <w:rPr>
          <w:rFonts w:eastAsia="Times New Roman"/>
          <w:i/>
          <w:sz w:val="26"/>
          <w:szCs w:val="26"/>
          <w:u w:val="single"/>
          <w:lang w:eastAsia="ru-RU"/>
        </w:rPr>
        <w:t>м²</w:t>
      </w:r>
    </w:p>
    <w:p w14:paraId="51112655"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а) многоквартирного дома с балконами, шкафами, коридорами и лестничными клетками 895,3 </w:t>
      </w:r>
      <w:r w:rsidRPr="00DC4581">
        <w:rPr>
          <w:rFonts w:eastAsia="Times New Roman"/>
          <w:i/>
          <w:sz w:val="26"/>
          <w:szCs w:val="26"/>
          <w:u w:val="single"/>
          <w:lang w:eastAsia="ru-RU"/>
        </w:rPr>
        <w:t>м²</w:t>
      </w:r>
    </w:p>
    <w:p w14:paraId="19F86552"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б) жилых помещений (общая площадь квартир): </w:t>
      </w:r>
      <w:r w:rsidRPr="00DC4581">
        <w:rPr>
          <w:rFonts w:eastAsia="Times New Roman"/>
          <w:i/>
          <w:sz w:val="26"/>
          <w:szCs w:val="26"/>
          <w:u w:val="single"/>
          <w:lang w:eastAsia="ru-RU"/>
        </w:rPr>
        <w:t>525,3 м²</w:t>
      </w:r>
    </w:p>
    <w:p w14:paraId="6953B77B"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в) нежилых помещений (общая площадь нежилых помещений, не входящих в состав общего имущества в многоквартирном доме): </w:t>
      </w:r>
      <w:r w:rsidRPr="00DC4581">
        <w:rPr>
          <w:rFonts w:eastAsia="Times New Roman"/>
          <w:i/>
          <w:sz w:val="26"/>
          <w:szCs w:val="26"/>
          <w:u w:val="single"/>
          <w:lang w:eastAsia="ru-RU"/>
        </w:rPr>
        <w:t>м²</w:t>
      </w:r>
    </w:p>
    <w:p w14:paraId="4BB2C878"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20. Количество лестниц:</w:t>
      </w:r>
      <w:r w:rsidRPr="00DC4581">
        <w:rPr>
          <w:rFonts w:eastAsia="Times New Roman"/>
          <w:i/>
          <w:sz w:val="26"/>
          <w:szCs w:val="26"/>
          <w:lang w:eastAsia="ru-RU"/>
        </w:rPr>
        <w:t xml:space="preserve"> </w:t>
      </w:r>
      <w:r w:rsidRPr="00DC4581">
        <w:rPr>
          <w:rFonts w:eastAsia="Times New Roman"/>
          <w:i/>
          <w:sz w:val="26"/>
          <w:szCs w:val="26"/>
          <w:u w:val="single"/>
          <w:lang w:eastAsia="ru-RU"/>
        </w:rPr>
        <w:t>3</w:t>
      </w:r>
    </w:p>
    <w:p w14:paraId="24C174D1" w14:textId="44AB3F12"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21. Уборочная площадь общих коридоров: 86,</w:t>
      </w:r>
      <w:r w:rsidR="005E234F" w:rsidRPr="00DC4581">
        <w:rPr>
          <w:rFonts w:eastAsia="Times New Roman"/>
          <w:sz w:val="26"/>
          <w:szCs w:val="26"/>
          <w:lang w:eastAsia="ru-RU"/>
        </w:rPr>
        <w:t>4 м</w:t>
      </w:r>
      <w:r w:rsidRPr="00DC4581">
        <w:rPr>
          <w:rFonts w:eastAsia="Times New Roman"/>
          <w:i/>
          <w:sz w:val="26"/>
          <w:szCs w:val="26"/>
          <w:u w:val="single"/>
          <w:lang w:eastAsia="ru-RU"/>
        </w:rPr>
        <w:t>²</w:t>
      </w:r>
    </w:p>
    <w:p w14:paraId="2CAB4BDF" w14:textId="77777777" w:rsidR="00DC4581" w:rsidRPr="00DC4581" w:rsidRDefault="00DC4581" w:rsidP="00CB73A8">
      <w:pPr>
        <w:autoSpaceDE w:val="0"/>
        <w:autoSpaceDN w:val="0"/>
        <w:adjustRightInd w:val="0"/>
        <w:ind w:firstLine="567"/>
        <w:rPr>
          <w:rFonts w:eastAsia="Times New Roman"/>
          <w:sz w:val="26"/>
          <w:szCs w:val="26"/>
          <w:lang w:eastAsia="ru-RU"/>
        </w:rPr>
      </w:pPr>
    </w:p>
    <w:p w14:paraId="428A6A9A" w14:textId="77777777" w:rsidR="00DC4581" w:rsidRP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24. Площадь земельного участка, входящего в состав общего имущества многоквартирного дома: </w:t>
      </w:r>
      <w:r w:rsidRPr="00DC4581">
        <w:rPr>
          <w:rFonts w:eastAsia="Times New Roman"/>
          <w:i/>
          <w:sz w:val="26"/>
          <w:szCs w:val="26"/>
          <w:u w:val="single"/>
          <w:lang w:eastAsia="ru-RU"/>
        </w:rPr>
        <w:t>м²</w:t>
      </w:r>
    </w:p>
    <w:p w14:paraId="53285F73" w14:textId="43C6AAF8" w:rsidR="00DC4581" w:rsidRDefault="00DC4581" w:rsidP="00CB73A8">
      <w:pPr>
        <w:autoSpaceDE w:val="0"/>
        <w:autoSpaceDN w:val="0"/>
        <w:adjustRightInd w:val="0"/>
        <w:ind w:firstLine="567"/>
        <w:rPr>
          <w:rFonts w:eastAsia="Times New Roman"/>
          <w:i/>
          <w:sz w:val="26"/>
          <w:szCs w:val="26"/>
          <w:u w:val="single"/>
          <w:lang w:eastAsia="ru-RU"/>
        </w:rPr>
      </w:pPr>
      <w:r w:rsidRPr="00DC4581">
        <w:rPr>
          <w:rFonts w:eastAsia="Times New Roman"/>
          <w:sz w:val="26"/>
          <w:szCs w:val="26"/>
          <w:lang w:eastAsia="ru-RU"/>
        </w:rPr>
        <w:t xml:space="preserve">25. Кадастровый номер земельного участка: </w:t>
      </w:r>
      <w:r w:rsidRPr="00DC4581">
        <w:rPr>
          <w:rFonts w:eastAsia="Times New Roman"/>
          <w:i/>
          <w:sz w:val="26"/>
          <w:szCs w:val="26"/>
          <w:u w:val="single"/>
          <w:lang w:eastAsia="ru-RU"/>
        </w:rPr>
        <w:t>нет</w:t>
      </w:r>
    </w:p>
    <w:p w14:paraId="3799B2C1" w14:textId="77777777" w:rsidR="00C575C6" w:rsidRPr="00DC4581" w:rsidRDefault="00C575C6" w:rsidP="00CB73A8">
      <w:pPr>
        <w:autoSpaceDE w:val="0"/>
        <w:autoSpaceDN w:val="0"/>
        <w:adjustRightInd w:val="0"/>
        <w:ind w:firstLine="567"/>
        <w:rPr>
          <w:rFonts w:eastAsia="Times New Roman"/>
          <w:i/>
          <w:sz w:val="26"/>
          <w:szCs w:val="26"/>
          <w:u w:val="single"/>
          <w:lang w:eastAsia="ru-RU"/>
        </w:rPr>
      </w:pPr>
    </w:p>
    <w:p w14:paraId="4EE29FE2" w14:textId="1E6B549B" w:rsidR="00DC4581" w:rsidRPr="00C575C6" w:rsidRDefault="00DC4581" w:rsidP="00CB73A8">
      <w:pPr>
        <w:autoSpaceDE w:val="0"/>
        <w:autoSpaceDN w:val="0"/>
        <w:adjustRightInd w:val="0"/>
        <w:ind w:firstLine="567"/>
        <w:rPr>
          <w:rFonts w:eastAsia="Times New Roman"/>
          <w:b/>
          <w:bCs/>
          <w:sz w:val="26"/>
          <w:szCs w:val="26"/>
          <w:lang w:eastAsia="ru-RU"/>
        </w:rPr>
      </w:pPr>
      <w:r w:rsidRPr="00C575C6">
        <w:rPr>
          <w:rFonts w:eastAsia="Times New Roman"/>
          <w:b/>
          <w:bCs/>
          <w:sz w:val="26"/>
          <w:szCs w:val="26"/>
          <w:lang w:val="en-US" w:eastAsia="ru-RU"/>
        </w:rPr>
        <w:t>II</w:t>
      </w:r>
      <w:r w:rsidRPr="00C575C6">
        <w:rPr>
          <w:rFonts w:eastAsia="Times New Roman"/>
          <w:b/>
          <w:bCs/>
          <w:sz w:val="26"/>
          <w:szCs w:val="26"/>
          <w:lang w:eastAsia="ru-RU"/>
        </w:rPr>
        <w:t>. Техническое состояние многоквартирного дома, включая пристройки</w:t>
      </w:r>
    </w:p>
    <w:p w14:paraId="16998485" w14:textId="77777777" w:rsidR="00C575C6" w:rsidRPr="00DC4581" w:rsidRDefault="00C575C6" w:rsidP="00CB73A8">
      <w:pPr>
        <w:autoSpaceDE w:val="0"/>
        <w:autoSpaceDN w:val="0"/>
        <w:adjustRightInd w:val="0"/>
        <w:ind w:firstLine="567"/>
        <w:rPr>
          <w:rFonts w:eastAsia="Times New Roman"/>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57"/>
        <w:gridCol w:w="3711"/>
        <w:gridCol w:w="3041"/>
      </w:tblGrid>
      <w:tr w:rsidR="00DC4581" w:rsidRPr="00DC4581" w14:paraId="686C147B" w14:textId="77777777" w:rsidTr="005E234F">
        <w:tc>
          <w:tcPr>
            <w:tcW w:w="1725" w:type="pct"/>
          </w:tcPr>
          <w:p w14:paraId="671C8A86"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Наимено</w:t>
            </w:r>
            <w:r w:rsidRPr="00DC4581">
              <w:rPr>
                <w:rFonts w:eastAsia="Times New Roman"/>
                <w:sz w:val="26"/>
                <w:szCs w:val="26"/>
                <w:lang w:eastAsia="ru-RU"/>
              </w:rPr>
              <w:softHyphen/>
              <w:t>вание конструк</w:t>
            </w:r>
            <w:r w:rsidRPr="00DC4581">
              <w:rPr>
                <w:rFonts w:eastAsia="Times New Roman"/>
                <w:sz w:val="26"/>
                <w:szCs w:val="26"/>
                <w:lang w:eastAsia="ru-RU"/>
              </w:rPr>
              <w:softHyphen/>
              <w:t>тивных элементов</w:t>
            </w:r>
          </w:p>
        </w:tc>
        <w:tc>
          <w:tcPr>
            <w:tcW w:w="1800" w:type="pct"/>
          </w:tcPr>
          <w:p w14:paraId="4CFB2653"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Описание элементов (материал, конструкция или система, отделка и прочее)</w:t>
            </w:r>
          </w:p>
        </w:tc>
        <w:tc>
          <w:tcPr>
            <w:tcW w:w="1476" w:type="pct"/>
          </w:tcPr>
          <w:p w14:paraId="59FA0A5A"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Техническое состояние элементов общего имущества многоквартирного дома</w:t>
            </w:r>
          </w:p>
        </w:tc>
      </w:tr>
      <w:tr w:rsidR="00DC4581" w:rsidRPr="00DC4581" w14:paraId="2773222F" w14:textId="77777777" w:rsidTr="005E234F">
        <w:tc>
          <w:tcPr>
            <w:tcW w:w="1725" w:type="pct"/>
          </w:tcPr>
          <w:p w14:paraId="155AA135"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1. Фундамент</w:t>
            </w:r>
          </w:p>
        </w:tc>
        <w:tc>
          <w:tcPr>
            <w:tcW w:w="1800" w:type="pct"/>
          </w:tcPr>
          <w:p w14:paraId="50E71EA8"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ж/б ленточный </w:t>
            </w:r>
          </w:p>
        </w:tc>
        <w:tc>
          <w:tcPr>
            <w:tcW w:w="1476" w:type="pct"/>
            <w:vAlign w:val="center"/>
          </w:tcPr>
          <w:p w14:paraId="4D8FF9E8" w14:textId="18F09D5C"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Трещины в швах, следы увлажнения цоколя и </w:t>
            </w:r>
            <w:r w:rsidRPr="00DC4581">
              <w:rPr>
                <w:rFonts w:eastAsia="Times New Roman"/>
                <w:i/>
                <w:sz w:val="26"/>
                <w:szCs w:val="26"/>
                <w:lang w:eastAsia="ru-RU"/>
              </w:rPr>
              <w:lastRenderedPageBreak/>
              <w:t xml:space="preserve">стен, </w:t>
            </w:r>
            <w:r w:rsidR="005E234F" w:rsidRPr="00DC4581">
              <w:rPr>
                <w:rFonts w:eastAsia="Times New Roman"/>
                <w:i/>
                <w:sz w:val="26"/>
                <w:szCs w:val="26"/>
                <w:lang w:eastAsia="ru-RU"/>
              </w:rPr>
              <w:t>выпучивание и</w:t>
            </w:r>
            <w:r w:rsidRPr="00DC4581">
              <w:rPr>
                <w:rFonts w:eastAsia="Times New Roman"/>
                <w:i/>
                <w:sz w:val="26"/>
                <w:szCs w:val="26"/>
                <w:lang w:eastAsia="ru-RU"/>
              </w:rPr>
              <w:t xml:space="preserve"> искривление цоколя</w:t>
            </w:r>
          </w:p>
        </w:tc>
      </w:tr>
      <w:tr w:rsidR="00DC4581" w:rsidRPr="00DC4581" w14:paraId="31A17D2D" w14:textId="77777777" w:rsidTr="005E234F">
        <w:tc>
          <w:tcPr>
            <w:tcW w:w="1725" w:type="pct"/>
          </w:tcPr>
          <w:p w14:paraId="06F323F1"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lastRenderedPageBreak/>
              <w:t>2. Наружные и внутренние капитальные стены</w:t>
            </w:r>
          </w:p>
        </w:tc>
        <w:tc>
          <w:tcPr>
            <w:tcW w:w="1800" w:type="pct"/>
            <w:vAlign w:val="center"/>
          </w:tcPr>
          <w:p w14:paraId="38B6973D"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Кирпичные, толщиной 50 см.</w:t>
            </w:r>
          </w:p>
        </w:tc>
        <w:tc>
          <w:tcPr>
            <w:tcW w:w="1476" w:type="pct"/>
          </w:tcPr>
          <w:p w14:paraId="4FD4CBF6"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Выветривание швов, трещины в кладке карниза и перемычек, следы увлажнения, отпадение штукатурки </w:t>
            </w:r>
          </w:p>
        </w:tc>
      </w:tr>
      <w:tr w:rsidR="00DC4581" w:rsidRPr="00DC4581" w14:paraId="5D436048" w14:textId="77777777" w:rsidTr="005E234F">
        <w:tc>
          <w:tcPr>
            <w:tcW w:w="1725" w:type="pct"/>
          </w:tcPr>
          <w:p w14:paraId="1B4BF4E7"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3. Перегородки</w:t>
            </w:r>
          </w:p>
        </w:tc>
        <w:tc>
          <w:tcPr>
            <w:tcW w:w="1800" w:type="pct"/>
            <w:vAlign w:val="center"/>
          </w:tcPr>
          <w:p w14:paraId="4BFEF552"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Кирпичные, деревянные</w:t>
            </w:r>
          </w:p>
        </w:tc>
        <w:tc>
          <w:tcPr>
            <w:tcW w:w="1476" w:type="pct"/>
          </w:tcPr>
          <w:p w14:paraId="0F16157F"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Трещины, прогибы   </w:t>
            </w:r>
          </w:p>
        </w:tc>
      </w:tr>
      <w:tr w:rsidR="00DC4581" w:rsidRPr="00DC4581" w14:paraId="3D850EB2" w14:textId="77777777" w:rsidTr="005E234F">
        <w:tc>
          <w:tcPr>
            <w:tcW w:w="1725" w:type="pct"/>
          </w:tcPr>
          <w:p w14:paraId="7CD19E5E"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4. Перекрытия чердачные междуэтажные подвальные</w:t>
            </w:r>
          </w:p>
        </w:tc>
        <w:tc>
          <w:tcPr>
            <w:tcW w:w="1800" w:type="pct"/>
            <w:vAlign w:val="center"/>
          </w:tcPr>
          <w:p w14:paraId="10B571CA"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ж/б плиты</w:t>
            </w:r>
          </w:p>
        </w:tc>
        <w:tc>
          <w:tcPr>
            <w:tcW w:w="1476" w:type="pct"/>
          </w:tcPr>
          <w:p w14:paraId="1BDB0CC1"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Усадочные трещины в плитах и в местах примыкания к стенам   </w:t>
            </w:r>
          </w:p>
        </w:tc>
      </w:tr>
      <w:tr w:rsidR="00DC4581" w:rsidRPr="00DC4581" w14:paraId="5BB5FD11" w14:textId="77777777" w:rsidTr="005E234F">
        <w:tc>
          <w:tcPr>
            <w:tcW w:w="1725" w:type="pct"/>
          </w:tcPr>
          <w:p w14:paraId="3491A08D"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5. Крыша</w:t>
            </w:r>
          </w:p>
        </w:tc>
        <w:tc>
          <w:tcPr>
            <w:tcW w:w="1800" w:type="pct"/>
            <w:vAlign w:val="center"/>
          </w:tcPr>
          <w:p w14:paraId="51C90B8D"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Шиферная </w:t>
            </w:r>
          </w:p>
        </w:tc>
        <w:tc>
          <w:tcPr>
            <w:tcW w:w="1476" w:type="pct"/>
          </w:tcPr>
          <w:p w14:paraId="28CD0142" w14:textId="3EEA7B3A"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Искривление металлических </w:t>
            </w:r>
            <w:r w:rsidR="005E234F" w:rsidRPr="00DC4581">
              <w:rPr>
                <w:rFonts w:eastAsia="Times New Roman"/>
                <w:i/>
                <w:sz w:val="26"/>
                <w:szCs w:val="26"/>
                <w:lang w:eastAsia="ru-RU"/>
              </w:rPr>
              <w:t>желобов, трещины</w:t>
            </w:r>
            <w:r w:rsidRPr="00DC4581">
              <w:rPr>
                <w:rFonts w:eastAsia="Times New Roman"/>
                <w:i/>
                <w:sz w:val="26"/>
                <w:szCs w:val="26"/>
                <w:lang w:eastAsia="ru-RU"/>
              </w:rPr>
              <w:t xml:space="preserve"> коньковых плит </w:t>
            </w:r>
          </w:p>
        </w:tc>
      </w:tr>
      <w:tr w:rsidR="00DC4581" w:rsidRPr="00DC4581" w14:paraId="57FC4CD6" w14:textId="77777777" w:rsidTr="005E234F">
        <w:tc>
          <w:tcPr>
            <w:tcW w:w="1725" w:type="pct"/>
          </w:tcPr>
          <w:p w14:paraId="6FBA68F0"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6. Полы</w:t>
            </w:r>
          </w:p>
        </w:tc>
        <w:tc>
          <w:tcPr>
            <w:tcW w:w="1800" w:type="pct"/>
            <w:vAlign w:val="center"/>
          </w:tcPr>
          <w:p w14:paraId="5D58B160"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Дощатые</w:t>
            </w:r>
          </w:p>
        </w:tc>
        <w:tc>
          <w:tcPr>
            <w:tcW w:w="1476" w:type="pct"/>
          </w:tcPr>
          <w:p w14:paraId="2E99A92F"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Стертости  </w:t>
            </w:r>
          </w:p>
        </w:tc>
      </w:tr>
      <w:tr w:rsidR="00DC4581" w:rsidRPr="00DC4581" w14:paraId="46D46BFD" w14:textId="77777777" w:rsidTr="005E234F">
        <w:tc>
          <w:tcPr>
            <w:tcW w:w="1725" w:type="pct"/>
          </w:tcPr>
          <w:p w14:paraId="051C82A4" w14:textId="77777777" w:rsidR="00DC4581" w:rsidRPr="00DC4581" w:rsidRDefault="00DC4581" w:rsidP="007F03A6">
            <w:pPr>
              <w:autoSpaceDE w:val="0"/>
              <w:autoSpaceDN w:val="0"/>
              <w:adjustRightInd w:val="0"/>
              <w:rPr>
                <w:rFonts w:eastAsia="Times New Roman"/>
                <w:sz w:val="26"/>
                <w:szCs w:val="26"/>
                <w:lang w:eastAsia="ru-RU"/>
              </w:rPr>
            </w:pPr>
          </w:p>
          <w:p w14:paraId="31CC7956"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7. Проемы окна, двери</w:t>
            </w:r>
          </w:p>
        </w:tc>
        <w:tc>
          <w:tcPr>
            <w:tcW w:w="1800" w:type="pct"/>
          </w:tcPr>
          <w:p w14:paraId="0C57B515"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Двойные, створные, простые</w:t>
            </w:r>
          </w:p>
        </w:tc>
        <w:tc>
          <w:tcPr>
            <w:tcW w:w="1476" w:type="pct"/>
          </w:tcPr>
          <w:p w14:paraId="1BCA9C21"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Повреждения </w:t>
            </w:r>
          </w:p>
        </w:tc>
      </w:tr>
      <w:tr w:rsidR="00DC4581" w:rsidRPr="00DC4581" w14:paraId="7244638B" w14:textId="77777777" w:rsidTr="005E234F">
        <w:tc>
          <w:tcPr>
            <w:tcW w:w="1725" w:type="pct"/>
          </w:tcPr>
          <w:p w14:paraId="5E3FA61F" w14:textId="77777777" w:rsidR="00DC4581" w:rsidRPr="00DC4581" w:rsidRDefault="00DC4581" w:rsidP="007F03A6">
            <w:pPr>
              <w:autoSpaceDE w:val="0"/>
              <w:autoSpaceDN w:val="0"/>
              <w:adjustRightInd w:val="0"/>
              <w:rPr>
                <w:rFonts w:eastAsia="Times New Roman"/>
                <w:sz w:val="26"/>
                <w:szCs w:val="26"/>
                <w:lang w:eastAsia="ru-RU"/>
              </w:rPr>
            </w:pPr>
          </w:p>
          <w:p w14:paraId="4AD4CB9A"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8. Отделка внутренняя наружная</w:t>
            </w:r>
          </w:p>
        </w:tc>
        <w:tc>
          <w:tcPr>
            <w:tcW w:w="1800" w:type="pct"/>
          </w:tcPr>
          <w:p w14:paraId="6093B2B4"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p w14:paraId="1D3B827A"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Оштукатурено, побелка, окраска </w:t>
            </w:r>
          </w:p>
        </w:tc>
        <w:tc>
          <w:tcPr>
            <w:tcW w:w="1476" w:type="pct"/>
          </w:tcPr>
          <w:p w14:paraId="0F09490E" w14:textId="6C9F0EDB"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 xml:space="preserve">Выпучивание и </w:t>
            </w:r>
            <w:r w:rsidR="005E234F" w:rsidRPr="00DC4581">
              <w:rPr>
                <w:rFonts w:eastAsia="Times New Roman"/>
                <w:i/>
                <w:sz w:val="26"/>
                <w:szCs w:val="26"/>
                <w:lang w:eastAsia="ru-RU"/>
              </w:rPr>
              <w:t>отделение штукатурки</w:t>
            </w:r>
            <w:r w:rsidRPr="00DC4581">
              <w:rPr>
                <w:rFonts w:eastAsia="Times New Roman"/>
                <w:i/>
                <w:sz w:val="26"/>
                <w:szCs w:val="26"/>
                <w:lang w:eastAsia="ru-RU"/>
              </w:rPr>
              <w:t xml:space="preserve">, вздутие и отслаивание краски, отстаивание обоев и бумажной основы </w:t>
            </w:r>
          </w:p>
        </w:tc>
      </w:tr>
      <w:tr w:rsidR="00DC4581" w:rsidRPr="00DC4581" w14:paraId="3EFB4AAA" w14:textId="77777777" w:rsidTr="005E234F">
        <w:tc>
          <w:tcPr>
            <w:tcW w:w="1725" w:type="pct"/>
          </w:tcPr>
          <w:p w14:paraId="44ABB3F2"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9. Механическое, электрическое, санитарно-техническое и иное оборудование</w:t>
            </w:r>
          </w:p>
          <w:p w14:paraId="0A232CD9"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ванны напольные</w:t>
            </w:r>
          </w:p>
          <w:p w14:paraId="027C43D2"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электроплиты</w:t>
            </w:r>
          </w:p>
          <w:p w14:paraId="74429199"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телефонные сети и оборудование</w:t>
            </w:r>
          </w:p>
          <w:p w14:paraId="38D89146"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сети проводного радиовещания</w:t>
            </w:r>
          </w:p>
          <w:p w14:paraId="6749EA31"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сигнализация</w:t>
            </w:r>
          </w:p>
          <w:p w14:paraId="19AA49BF"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мусоропровод</w:t>
            </w:r>
          </w:p>
          <w:p w14:paraId="34DBE61A"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лифт</w:t>
            </w:r>
          </w:p>
          <w:p w14:paraId="73173262"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вентиляция</w:t>
            </w:r>
          </w:p>
        </w:tc>
        <w:tc>
          <w:tcPr>
            <w:tcW w:w="1800" w:type="pct"/>
          </w:tcPr>
          <w:p w14:paraId="58E7A184" w14:textId="6001F65C"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электрические плиты</w:t>
            </w:r>
          </w:p>
          <w:p w14:paraId="492C2D1A"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телефонные сети</w:t>
            </w:r>
          </w:p>
          <w:p w14:paraId="3ECB2AB8" w14:textId="77777777" w:rsidR="00DC4581" w:rsidRPr="00DC4581" w:rsidRDefault="00DC4581" w:rsidP="007F03A6">
            <w:pPr>
              <w:autoSpaceDE w:val="0"/>
              <w:autoSpaceDN w:val="0"/>
              <w:adjustRightInd w:val="0"/>
              <w:rPr>
                <w:rFonts w:eastAsia="Times New Roman"/>
                <w:i/>
                <w:sz w:val="26"/>
                <w:szCs w:val="26"/>
                <w:lang w:eastAsia="ru-RU"/>
              </w:rPr>
            </w:pPr>
          </w:p>
          <w:p w14:paraId="13329A61"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p w14:paraId="1759444C"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да</w:t>
            </w:r>
          </w:p>
          <w:p w14:paraId="569DCEE8"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да</w:t>
            </w:r>
          </w:p>
          <w:p w14:paraId="7F177611" w14:textId="77777777" w:rsidR="00DC4581" w:rsidRPr="00DC4581" w:rsidRDefault="00DC4581" w:rsidP="007F03A6">
            <w:pPr>
              <w:autoSpaceDE w:val="0"/>
              <w:autoSpaceDN w:val="0"/>
              <w:adjustRightInd w:val="0"/>
              <w:rPr>
                <w:rFonts w:eastAsia="Times New Roman"/>
                <w:i/>
                <w:sz w:val="26"/>
                <w:szCs w:val="26"/>
                <w:lang w:eastAsia="ru-RU"/>
              </w:rPr>
            </w:pPr>
          </w:p>
          <w:p w14:paraId="42195792"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w:t>
            </w:r>
          </w:p>
          <w:p w14:paraId="61415D5F"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p w14:paraId="23A7DD7B"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79E87499"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65CE0545"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2BAD134A"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естественная</w:t>
            </w:r>
          </w:p>
        </w:tc>
        <w:tc>
          <w:tcPr>
            <w:tcW w:w="1476" w:type="pct"/>
          </w:tcPr>
          <w:p w14:paraId="29C9D4F3"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i/>
                <w:sz w:val="26"/>
                <w:szCs w:val="26"/>
                <w:lang w:eastAsia="ru-RU"/>
              </w:rPr>
              <w:t>Удовлетворительное (физ. износ 1,7%)</w:t>
            </w:r>
          </w:p>
        </w:tc>
      </w:tr>
      <w:tr w:rsidR="00DC4581" w:rsidRPr="00DC4581" w14:paraId="07EBAE37" w14:textId="77777777" w:rsidTr="005E234F">
        <w:tc>
          <w:tcPr>
            <w:tcW w:w="1725" w:type="pct"/>
            <w:vAlign w:val="bottom"/>
          </w:tcPr>
          <w:p w14:paraId="496C342C"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10. Внутридомовые инженерные коммуникации и оборудование для предоставления коммунальных услуг</w:t>
            </w:r>
          </w:p>
          <w:p w14:paraId="571A62B6"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 xml:space="preserve">электроснабжение </w:t>
            </w:r>
          </w:p>
          <w:p w14:paraId="2A49BB15"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холодное водоснабжение</w:t>
            </w:r>
          </w:p>
          <w:p w14:paraId="699ADBBC"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горячее водоснабжение</w:t>
            </w:r>
          </w:p>
          <w:p w14:paraId="74ECA398"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водоотведение</w:t>
            </w:r>
          </w:p>
          <w:p w14:paraId="354CF86E"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газоснабжение</w:t>
            </w:r>
          </w:p>
          <w:p w14:paraId="64E35153"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отопление (от внешних котельных)</w:t>
            </w:r>
          </w:p>
        </w:tc>
        <w:tc>
          <w:tcPr>
            <w:tcW w:w="1800" w:type="pct"/>
          </w:tcPr>
          <w:p w14:paraId="7127D379" w14:textId="77777777" w:rsidR="007F03A6" w:rsidRDefault="007F03A6" w:rsidP="007F03A6">
            <w:pPr>
              <w:autoSpaceDE w:val="0"/>
              <w:autoSpaceDN w:val="0"/>
              <w:adjustRightInd w:val="0"/>
              <w:rPr>
                <w:rFonts w:eastAsia="Times New Roman"/>
                <w:i/>
                <w:sz w:val="26"/>
                <w:szCs w:val="26"/>
                <w:lang w:eastAsia="ru-RU"/>
              </w:rPr>
            </w:pPr>
          </w:p>
          <w:p w14:paraId="30E3ED61" w14:textId="5EE0CD10"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трубы, краны, задвижки и др.</w:t>
            </w:r>
          </w:p>
          <w:p w14:paraId="33167BA1" w14:textId="77777777" w:rsidR="00DC4581" w:rsidRPr="00DC4581" w:rsidRDefault="00DC4581" w:rsidP="007F03A6">
            <w:pPr>
              <w:autoSpaceDE w:val="0"/>
              <w:autoSpaceDN w:val="0"/>
              <w:adjustRightInd w:val="0"/>
              <w:rPr>
                <w:rFonts w:eastAsia="Times New Roman"/>
                <w:i/>
                <w:sz w:val="26"/>
                <w:szCs w:val="26"/>
                <w:lang w:eastAsia="ru-RU"/>
              </w:rPr>
            </w:pPr>
          </w:p>
          <w:p w14:paraId="00919DB8" w14:textId="77777777" w:rsidR="00DC4581" w:rsidRPr="00DC4581" w:rsidRDefault="00DC4581" w:rsidP="007F03A6">
            <w:pPr>
              <w:autoSpaceDE w:val="0"/>
              <w:autoSpaceDN w:val="0"/>
              <w:adjustRightInd w:val="0"/>
              <w:rPr>
                <w:rFonts w:eastAsia="Times New Roman"/>
                <w:i/>
                <w:sz w:val="26"/>
                <w:szCs w:val="26"/>
                <w:lang w:eastAsia="ru-RU"/>
              </w:rPr>
            </w:pPr>
          </w:p>
          <w:p w14:paraId="6D5C413B"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Скрытая проводка </w:t>
            </w:r>
          </w:p>
          <w:p w14:paraId="073F66C7"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Централизованное</w:t>
            </w:r>
          </w:p>
          <w:p w14:paraId="65389E2A"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нет</w:t>
            </w:r>
          </w:p>
          <w:p w14:paraId="4818986F"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Централизованное  </w:t>
            </w:r>
          </w:p>
          <w:p w14:paraId="729CB8BB"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w:t>
            </w:r>
          </w:p>
          <w:p w14:paraId="0167D90C"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Централизованное  </w:t>
            </w:r>
          </w:p>
        </w:tc>
        <w:tc>
          <w:tcPr>
            <w:tcW w:w="1476" w:type="pct"/>
          </w:tcPr>
          <w:p w14:paraId="07FE3F42"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Неудовлетворительное</w:t>
            </w:r>
          </w:p>
          <w:p w14:paraId="3FCD8CA9" w14:textId="77777777" w:rsidR="00DC4581" w:rsidRPr="00DC4581" w:rsidRDefault="00DC4581" w:rsidP="007F03A6">
            <w:pPr>
              <w:autoSpaceDE w:val="0"/>
              <w:autoSpaceDN w:val="0"/>
              <w:adjustRightInd w:val="0"/>
              <w:rPr>
                <w:rFonts w:eastAsia="Times New Roman"/>
                <w:i/>
                <w:sz w:val="26"/>
                <w:szCs w:val="26"/>
                <w:lang w:eastAsia="ru-RU"/>
              </w:rPr>
            </w:pPr>
          </w:p>
          <w:p w14:paraId="4B9A11E3" w14:textId="77777777" w:rsidR="00DC4581" w:rsidRPr="00DC4581" w:rsidRDefault="00DC4581" w:rsidP="007F03A6">
            <w:pPr>
              <w:autoSpaceDE w:val="0"/>
              <w:autoSpaceDN w:val="0"/>
              <w:adjustRightInd w:val="0"/>
              <w:rPr>
                <w:rFonts w:eastAsia="Times New Roman"/>
                <w:i/>
                <w:sz w:val="26"/>
                <w:szCs w:val="26"/>
                <w:lang w:eastAsia="ru-RU"/>
              </w:rPr>
            </w:pPr>
          </w:p>
          <w:p w14:paraId="70AD1591" w14:textId="77777777" w:rsidR="00DC4581" w:rsidRPr="00DC4581" w:rsidRDefault="00DC4581" w:rsidP="007F03A6">
            <w:pPr>
              <w:autoSpaceDE w:val="0"/>
              <w:autoSpaceDN w:val="0"/>
              <w:adjustRightInd w:val="0"/>
              <w:rPr>
                <w:rFonts w:eastAsia="Times New Roman"/>
                <w:i/>
                <w:sz w:val="26"/>
                <w:szCs w:val="26"/>
                <w:lang w:eastAsia="ru-RU"/>
              </w:rPr>
            </w:pPr>
          </w:p>
          <w:p w14:paraId="3B214F4A" w14:textId="77777777" w:rsidR="00DC4581" w:rsidRPr="00DC4581" w:rsidRDefault="00DC4581" w:rsidP="007F03A6">
            <w:pPr>
              <w:autoSpaceDE w:val="0"/>
              <w:autoSpaceDN w:val="0"/>
              <w:adjustRightInd w:val="0"/>
              <w:rPr>
                <w:rFonts w:eastAsia="Times New Roman"/>
                <w:sz w:val="26"/>
                <w:szCs w:val="26"/>
                <w:lang w:eastAsia="ru-RU"/>
              </w:rPr>
            </w:pPr>
          </w:p>
        </w:tc>
      </w:tr>
      <w:tr w:rsidR="00DC4581" w:rsidRPr="00DC4581" w14:paraId="322D0F44" w14:textId="77777777" w:rsidTr="005E234F">
        <w:tc>
          <w:tcPr>
            <w:tcW w:w="1725" w:type="pct"/>
            <w:vAlign w:val="bottom"/>
          </w:tcPr>
          <w:p w14:paraId="77872FC5" w14:textId="77777777" w:rsidR="00DC4581" w:rsidRPr="00DC4581" w:rsidRDefault="00DC4581" w:rsidP="007F03A6">
            <w:pPr>
              <w:autoSpaceDE w:val="0"/>
              <w:autoSpaceDN w:val="0"/>
              <w:adjustRightInd w:val="0"/>
              <w:rPr>
                <w:rFonts w:eastAsia="Times New Roman"/>
                <w:sz w:val="26"/>
                <w:szCs w:val="26"/>
                <w:lang w:eastAsia="ru-RU"/>
              </w:rPr>
            </w:pPr>
            <w:r w:rsidRPr="00DC4581">
              <w:rPr>
                <w:rFonts w:eastAsia="Times New Roman"/>
                <w:sz w:val="26"/>
                <w:szCs w:val="26"/>
                <w:lang w:eastAsia="ru-RU"/>
              </w:rPr>
              <w:t>11. Крыльца</w:t>
            </w:r>
          </w:p>
        </w:tc>
        <w:tc>
          <w:tcPr>
            <w:tcW w:w="1800" w:type="pct"/>
            <w:vAlign w:val="bottom"/>
          </w:tcPr>
          <w:p w14:paraId="184096D3"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да</w:t>
            </w:r>
          </w:p>
        </w:tc>
        <w:tc>
          <w:tcPr>
            <w:tcW w:w="1476" w:type="pct"/>
            <w:vAlign w:val="center"/>
          </w:tcPr>
          <w:p w14:paraId="00E6D2AE" w14:textId="77777777" w:rsidR="00DC4581" w:rsidRPr="00DC4581" w:rsidRDefault="00DC4581" w:rsidP="007F03A6">
            <w:pPr>
              <w:autoSpaceDE w:val="0"/>
              <w:autoSpaceDN w:val="0"/>
              <w:adjustRightInd w:val="0"/>
              <w:rPr>
                <w:rFonts w:eastAsia="Times New Roman"/>
                <w:i/>
                <w:sz w:val="26"/>
                <w:szCs w:val="26"/>
                <w:lang w:eastAsia="ru-RU"/>
              </w:rPr>
            </w:pPr>
            <w:r w:rsidRPr="00DC4581">
              <w:rPr>
                <w:rFonts w:eastAsia="Times New Roman"/>
                <w:i/>
                <w:sz w:val="26"/>
                <w:szCs w:val="26"/>
                <w:lang w:eastAsia="ru-RU"/>
              </w:rPr>
              <w:t xml:space="preserve"> </w:t>
            </w:r>
          </w:p>
        </w:tc>
      </w:tr>
    </w:tbl>
    <w:p w14:paraId="05AF6412" w14:textId="77777777" w:rsidR="00DC4581" w:rsidRPr="00DC4581" w:rsidRDefault="00DC4581" w:rsidP="00CB73A8">
      <w:pPr>
        <w:rPr>
          <w:rFonts w:eastAsia="Times New Roman"/>
          <w:sz w:val="26"/>
          <w:szCs w:val="26"/>
          <w:lang w:eastAsia="ru-RU"/>
        </w:rPr>
      </w:pPr>
    </w:p>
    <w:bookmarkEnd w:id="13"/>
    <w:p w14:paraId="1F28B18B" w14:textId="77777777" w:rsidR="00DC4581" w:rsidRPr="00DC4581" w:rsidRDefault="00DC4581" w:rsidP="00CB73A8">
      <w:pPr>
        <w:jc w:val="both"/>
        <w:rPr>
          <w:rFonts w:ascii="Calibri" w:eastAsia="Times New Roman" w:hAnsi="Calibri"/>
          <w:sz w:val="22"/>
          <w:szCs w:val="22"/>
          <w:lang w:eastAsia="ru-RU"/>
        </w:rPr>
      </w:pPr>
    </w:p>
    <w:p w14:paraId="37B3C552" w14:textId="4B88FF17" w:rsidR="00A31409" w:rsidRDefault="00A31409" w:rsidP="00CB73A8">
      <w:pPr>
        <w:tabs>
          <w:tab w:val="left" w:pos="540"/>
          <w:tab w:val="center" w:pos="5159"/>
        </w:tabs>
        <w:rPr>
          <w:b/>
          <w:spacing w:val="-6"/>
          <w:sz w:val="32"/>
          <w:szCs w:val="22"/>
        </w:rPr>
        <w:sectPr w:rsidR="00A31409" w:rsidSect="00D52A9A">
          <w:footerReference w:type="even" r:id="rId38"/>
          <w:pgSz w:w="11907" w:h="16840" w:code="9"/>
          <w:pgMar w:top="794" w:right="794" w:bottom="794" w:left="794" w:header="0" w:footer="0" w:gutter="0"/>
          <w:cols w:space="708"/>
          <w:docGrid w:linePitch="360"/>
        </w:sectPr>
      </w:pPr>
    </w:p>
    <w:p w14:paraId="784C4EBF" w14:textId="79EF38F7" w:rsidR="00D91911" w:rsidRPr="00636278" w:rsidRDefault="00D91911" w:rsidP="00CB73A8">
      <w:pPr>
        <w:tabs>
          <w:tab w:val="left" w:pos="540"/>
          <w:tab w:val="center" w:pos="5159"/>
        </w:tabs>
        <w:rPr>
          <w:b/>
          <w:spacing w:val="-6"/>
          <w:sz w:val="32"/>
          <w:szCs w:val="22"/>
        </w:rPr>
      </w:pPr>
    </w:p>
    <w:p w14:paraId="23BD03C6" w14:textId="25467BBA" w:rsidR="00D91911" w:rsidRPr="00636278" w:rsidRDefault="00D91911" w:rsidP="00CB73A8">
      <w:pPr>
        <w:tabs>
          <w:tab w:val="left" w:pos="540"/>
          <w:tab w:val="center" w:pos="5159"/>
        </w:tabs>
        <w:rPr>
          <w:b/>
          <w:spacing w:val="-6"/>
          <w:sz w:val="32"/>
          <w:szCs w:val="22"/>
        </w:rPr>
      </w:pPr>
    </w:p>
    <w:p w14:paraId="1C055C46" w14:textId="77777777" w:rsidR="00D91911" w:rsidRPr="00636278" w:rsidRDefault="00D91911" w:rsidP="00CB73A8">
      <w:pPr>
        <w:tabs>
          <w:tab w:val="left" w:pos="540"/>
          <w:tab w:val="center" w:pos="5159"/>
        </w:tabs>
        <w:rPr>
          <w:b/>
          <w:spacing w:val="-6"/>
          <w:sz w:val="32"/>
          <w:szCs w:val="22"/>
        </w:rPr>
      </w:pPr>
    </w:p>
    <w:p w14:paraId="4A1B3010" w14:textId="77777777" w:rsidR="004744EA" w:rsidRPr="00636278" w:rsidRDefault="004744EA" w:rsidP="00CB73A8">
      <w:pPr>
        <w:tabs>
          <w:tab w:val="left" w:pos="540"/>
          <w:tab w:val="center" w:pos="5159"/>
        </w:tabs>
        <w:rPr>
          <w:b/>
          <w:spacing w:val="-6"/>
          <w:sz w:val="32"/>
          <w:szCs w:val="22"/>
        </w:rPr>
      </w:pPr>
    </w:p>
    <w:p w14:paraId="10186BF8" w14:textId="77777777" w:rsidR="00BE2EFD" w:rsidRPr="00636278" w:rsidRDefault="00BE2EFD" w:rsidP="00CB73A8">
      <w:pPr>
        <w:jc w:val="center"/>
        <w:rPr>
          <w:b/>
          <w:spacing w:val="-6"/>
          <w:sz w:val="32"/>
          <w:szCs w:val="22"/>
        </w:rPr>
      </w:pPr>
    </w:p>
    <w:p w14:paraId="13F2C471" w14:textId="77777777" w:rsidR="00BE2EFD" w:rsidRPr="00636278" w:rsidRDefault="00BE2EFD" w:rsidP="00CB73A8">
      <w:pPr>
        <w:jc w:val="center"/>
        <w:rPr>
          <w:b/>
          <w:spacing w:val="-6"/>
          <w:sz w:val="24"/>
          <w:szCs w:val="18"/>
        </w:rPr>
      </w:pPr>
      <w:r w:rsidRPr="00636278">
        <w:rPr>
          <w:b/>
          <w:spacing w:val="-6"/>
          <w:sz w:val="32"/>
          <w:szCs w:val="22"/>
        </w:rPr>
        <w:sym w:font="Symbol" w:char="00E3"/>
      </w:r>
      <w:r w:rsidRPr="00636278">
        <w:rPr>
          <w:b/>
          <w:spacing w:val="-6"/>
          <w:sz w:val="24"/>
          <w:szCs w:val="18"/>
        </w:rPr>
        <w:t>Бюллетень муниципальных правовых актов</w:t>
      </w:r>
      <w:r w:rsidRPr="00636278">
        <w:rPr>
          <w:b/>
          <w:spacing w:val="-6"/>
          <w:sz w:val="24"/>
          <w:szCs w:val="18"/>
        </w:rPr>
        <w:br/>
        <w:t>Хасанского муниципального округа</w:t>
      </w:r>
    </w:p>
    <w:p w14:paraId="6366D121" w14:textId="77777777" w:rsidR="00BE2EFD" w:rsidRPr="00636278" w:rsidRDefault="00BE2EFD" w:rsidP="00CB73A8">
      <w:pPr>
        <w:jc w:val="center"/>
        <w:rPr>
          <w:b/>
          <w:spacing w:val="-6"/>
          <w:sz w:val="32"/>
          <w:szCs w:val="22"/>
        </w:rPr>
      </w:pPr>
    </w:p>
    <w:p w14:paraId="7A71D406" w14:textId="534638C2" w:rsidR="00BE2EFD" w:rsidRPr="00B00774" w:rsidRDefault="00BE2EFD" w:rsidP="00CB73A8">
      <w:pPr>
        <w:jc w:val="center"/>
        <w:rPr>
          <w:b/>
          <w:spacing w:val="-6"/>
          <w:sz w:val="32"/>
          <w:szCs w:val="32"/>
          <w:lang w:val="en-US"/>
        </w:rPr>
      </w:pPr>
      <w:r w:rsidRPr="00636278">
        <w:rPr>
          <w:b/>
          <w:spacing w:val="-6"/>
          <w:sz w:val="32"/>
          <w:szCs w:val="22"/>
        </w:rPr>
        <w:t xml:space="preserve">ВЫПУСК № </w:t>
      </w:r>
      <w:r w:rsidR="00147111">
        <w:rPr>
          <w:b/>
          <w:spacing w:val="-6"/>
          <w:sz w:val="32"/>
          <w:szCs w:val="22"/>
        </w:rPr>
        <w:t>7</w:t>
      </w:r>
      <w:r w:rsidR="00B00774">
        <w:rPr>
          <w:b/>
          <w:spacing w:val="-6"/>
          <w:sz w:val="32"/>
          <w:szCs w:val="22"/>
        </w:rPr>
        <w:t xml:space="preserve">. Часть </w:t>
      </w:r>
      <w:r w:rsidR="00B00774">
        <w:rPr>
          <w:b/>
          <w:spacing w:val="-6"/>
          <w:sz w:val="32"/>
          <w:szCs w:val="22"/>
          <w:lang w:val="en-US"/>
        </w:rPr>
        <w:t>I</w:t>
      </w:r>
    </w:p>
    <w:p w14:paraId="7BDFDFBD" w14:textId="77777777" w:rsidR="00BE2EFD" w:rsidRPr="00636278" w:rsidRDefault="00BE2EFD" w:rsidP="00CB73A8">
      <w:pPr>
        <w:jc w:val="center"/>
        <w:rPr>
          <w:b/>
          <w:spacing w:val="-6"/>
          <w:sz w:val="32"/>
          <w:szCs w:val="22"/>
        </w:rPr>
      </w:pPr>
    </w:p>
    <w:p w14:paraId="569755B6" w14:textId="4B91CF3D" w:rsidR="00BE2EFD" w:rsidRPr="00636278" w:rsidRDefault="00147111" w:rsidP="00CB73A8">
      <w:pPr>
        <w:jc w:val="center"/>
        <w:rPr>
          <w:b/>
          <w:spacing w:val="-6"/>
          <w:sz w:val="32"/>
          <w:szCs w:val="22"/>
        </w:rPr>
      </w:pPr>
      <w:r>
        <w:rPr>
          <w:b/>
          <w:spacing w:val="-6"/>
          <w:sz w:val="32"/>
          <w:szCs w:val="22"/>
        </w:rPr>
        <w:t>14</w:t>
      </w:r>
      <w:r w:rsidR="005F02E1">
        <w:rPr>
          <w:b/>
          <w:spacing w:val="-6"/>
          <w:sz w:val="32"/>
          <w:szCs w:val="22"/>
        </w:rPr>
        <w:t xml:space="preserve"> февраля</w:t>
      </w:r>
      <w:r w:rsidR="00BE2EFD" w:rsidRPr="00636278">
        <w:rPr>
          <w:b/>
          <w:spacing w:val="-6"/>
          <w:sz w:val="32"/>
          <w:szCs w:val="22"/>
        </w:rPr>
        <w:t xml:space="preserve"> 202</w:t>
      </w:r>
      <w:r w:rsidR="00F216B1">
        <w:rPr>
          <w:b/>
          <w:spacing w:val="-6"/>
          <w:sz w:val="32"/>
          <w:szCs w:val="22"/>
        </w:rPr>
        <w:t>5</w:t>
      </w:r>
      <w:r w:rsidR="00BE2EFD" w:rsidRPr="00636278">
        <w:rPr>
          <w:b/>
          <w:spacing w:val="-6"/>
          <w:sz w:val="32"/>
          <w:szCs w:val="22"/>
        </w:rPr>
        <w:t xml:space="preserve"> г.</w:t>
      </w:r>
    </w:p>
    <w:p w14:paraId="06C0114B" w14:textId="77777777" w:rsidR="00BE2EFD" w:rsidRPr="00636278" w:rsidRDefault="00BE2EFD" w:rsidP="00CB73A8">
      <w:pPr>
        <w:jc w:val="center"/>
        <w:rPr>
          <w:b/>
          <w:spacing w:val="-6"/>
          <w:sz w:val="32"/>
          <w:szCs w:val="22"/>
        </w:rPr>
      </w:pPr>
    </w:p>
    <w:p w14:paraId="11642C7C" w14:textId="77777777" w:rsidR="00BE2EFD" w:rsidRPr="00636278" w:rsidRDefault="00BE2EFD" w:rsidP="00CB73A8">
      <w:pPr>
        <w:jc w:val="center"/>
        <w:rPr>
          <w:b/>
          <w:spacing w:val="-6"/>
          <w:sz w:val="32"/>
          <w:szCs w:val="22"/>
        </w:rPr>
      </w:pPr>
    </w:p>
    <w:p w14:paraId="4B0B5A67" w14:textId="77777777" w:rsidR="00BE2EFD" w:rsidRPr="00636278" w:rsidRDefault="00BE2EFD" w:rsidP="00CB73A8">
      <w:pPr>
        <w:jc w:val="center"/>
        <w:rPr>
          <w:spacing w:val="-6"/>
          <w:sz w:val="32"/>
          <w:szCs w:val="22"/>
        </w:rPr>
      </w:pPr>
      <w:r w:rsidRPr="00636278">
        <w:rPr>
          <w:spacing w:val="-6"/>
          <w:sz w:val="32"/>
          <w:szCs w:val="22"/>
        </w:rPr>
        <w:t xml:space="preserve">Официальное издание, учрежденное администрацией </w:t>
      </w:r>
      <w:r w:rsidRPr="00636278">
        <w:rPr>
          <w:spacing w:val="-6"/>
          <w:sz w:val="32"/>
          <w:szCs w:val="22"/>
        </w:rPr>
        <w:br/>
        <w:t xml:space="preserve">Хасанского муниципального округа исключительно </w:t>
      </w:r>
      <w:r w:rsidRPr="00636278">
        <w:rPr>
          <w:spacing w:val="-6"/>
          <w:sz w:val="32"/>
          <w:szCs w:val="22"/>
        </w:rPr>
        <w:br/>
        <w:t xml:space="preserve">для издания официальных сообщений и материалов, </w:t>
      </w:r>
      <w:r w:rsidRPr="00636278">
        <w:rPr>
          <w:spacing w:val="-6"/>
          <w:sz w:val="32"/>
          <w:szCs w:val="22"/>
        </w:rPr>
        <w:br/>
        <w:t>нормативных и иных актов Хасанского муниципального округа</w:t>
      </w:r>
    </w:p>
    <w:p w14:paraId="0D97F497" w14:textId="77777777" w:rsidR="00BE2EFD" w:rsidRPr="00636278" w:rsidRDefault="00BE2EFD" w:rsidP="00CB73A8">
      <w:pPr>
        <w:jc w:val="center"/>
        <w:rPr>
          <w:spacing w:val="-6"/>
          <w:sz w:val="32"/>
          <w:szCs w:val="22"/>
        </w:rPr>
      </w:pPr>
    </w:p>
    <w:p w14:paraId="198F1029" w14:textId="77777777" w:rsidR="00BE2EFD" w:rsidRPr="00636278" w:rsidRDefault="00BE2EFD" w:rsidP="00CB73A8">
      <w:pPr>
        <w:jc w:val="center"/>
        <w:rPr>
          <w:spacing w:val="-6"/>
          <w:sz w:val="28"/>
        </w:rPr>
      </w:pPr>
      <w:r w:rsidRPr="00636278">
        <w:rPr>
          <w:spacing w:val="-6"/>
          <w:sz w:val="28"/>
        </w:rPr>
        <w:t>Главный редактор Старцева И.В.</w:t>
      </w:r>
    </w:p>
    <w:p w14:paraId="206BBD6D" w14:textId="77777777" w:rsidR="00BE2EFD" w:rsidRPr="00636278" w:rsidRDefault="00BE2EFD" w:rsidP="00CB73A8">
      <w:pPr>
        <w:jc w:val="center"/>
        <w:rPr>
          <w:spacing w:val="-6"/>
          <w:sz w:val="28"/>
        </w:rPr>
      </w:pPr>
    </w:p>
    <w:p w14:paraId="604ED1D7" w14:textId="77777777" w:rsidR="00BE2EFD" w:rsidRPr="00636278" w:rsidRDefault="00BE2EFD" w:rsidP="00CB73A8">
      <w:pPr>
        <w:jc w:val="center"/>
        <w:rPr>
          <w:i/>
          <w:spacing w:val="-6"/>
          <w:sz w:val="28"/>
        </w:rPr>
      </w:pPr>
      <w:r w:rsidRPr="00636278">
        <w:rPr>
          <w:i/>
          <w:spacing w:val="-6"/>
          <w:sz w:val="28"/>
        </w:rPr>
        <w:t>Редакционная коллегия:</w:t>
      </w:r>
    </w:p>
    <w:p w14:paraId="4AD51DBD" w14:textId="77777777" w:rsidR="00BE2EFD" w:rsidRPr="00636278" w:rsidRDefault="00BE2EFD" w:rsidP="00CB73A8">
      <w:pPr>
        <w:jc w:val="center"/>
        <w:rPr>
          <w:spacing w:val="-6"/>
          <w:sz w:val="28"/>
        </w:rPr>
      </w:pPr>
      <w:r w:rsidRPr="00636278">
        <w:rPr>
          <w:spacing w:val="-6"/>
          <w:sz w:val="28"/>
        </w:rPr>
        <w:t>Старцева И.В., Куличенко О.В., Захаренко М.А.</w:t>
      </w:r>
    </w:p>
    <w:p w14:paraId="6CE2C66E" w14:textId="77777777" w:rsidR="00BE2EFD" w:rsidRPr="00636278" w:rsidRDefault="00BE2EFD" w:rsidP="00CB73A8">
      <w:pPr>
        <w:jc w:val="center"/>
        <w:rPr>
          <w:spacing w:val="-6"/>
          <w:sz w:val="28"/>
        </w:rPr>
      </w:pPr>
      <w:r w:rsidRPr="00636278">
        <w:rPr>
          <w:spacing w:val="-6"/>
          <w:sz w:val="28"/>
        </w:rPr>
        <w:t xml:space="preserve">Издатель: </w:t>
      </w:r>
      <w:r w:rsidRPr="00636278">
        <w:rPr>
          <w:sz w:val="28"/>
        </w:rPr>
        <w:t>Администрация Хасанского муниципального округа</w:t>
      </w:r>
    </w:p>
    <w:p w14:paraId="52E363F2" w14:textId="77777777" w:rsidR="00BE2EFD" w:rsidRPr="00636278" w:rsidRDefault="00BE2EFD" w:rsidP="00CB73A8">
      <w:pPr>
        <w:jc w:val="center"/>
        <w:rPr>
          <w:spacing w:val="-6"/>
          <w:sz w:val="28"/>
        </w:rPr>
      </w:pPr>
    </w:p>
    <w:p w14:paraId="164594EE" w14:textId="77777777" w:rsidR="00BE2EFD" w:rsidRPr="00636278" w:rsidRDefault="00BE2EFD" w:rsidP="00CB73A8">
      <w:pPr>
        <w:jc w:val="center"/>
        <w:rPr>
          <w:spacing w:val="-6"/>
          <w:sz w:val="28"/>
        </w:rPr>
      </w:pPr>
    </w:p>
    <w:p w14:paraId="066F1DBF" w14:textId="77777777" w:rsidR="00BE2EFD" w:rsidRPr="00636278" w:rsidRDefault="00BE2EFD" w:rsidP="00CB73A8">
      <w:pPr>
        <w:jc w:val="center"/>
        <w:rPr>
          <w:spacing w:val="-6"/>
          <w:sz w:val="28"/>
        </w:rPr>
      </w:pPr>
      <w:r w:rsidRPr="00636278">
        <w:rPr>
          <w:spacing w:val="-6"/>
          <w:sz w:val="28"/>
        </w:rPr>
        <w:t>________________________________</w:t>
      </w:r>
    </w:p>
    <w:p w14:paraId="6FD4CD19" w14:textId="77777777" w:rsidR="00BE2EFD" w:rsidRPr="00636278" w:rsidRDefault="00BE2EFD" w:rsidP="00CB73A8">
      <w:pPr>
        <w:jc w:val="center"/>
        <w:rPr>
          <w:spacing w:val="-6"/>
          <w:sz w:val="28"/>
        </w:rPr>
      </w:pPr>
      <w:r w:rsidRPr="00636278">
        <w:rPr>
          <w:spacing w:val="-6"/>
          <w:sz w:val="28"/>
        </w:rPr>
        <w:t>Адрес редакции:</w:t>
      </w:r>
    </w:p>
    <w:p w14:paraId="51CD386F" w14:textId="77777777" w:rsidR="00BE2EFD" w:rsidRPr="00636278" w:rsidRDefault="00BE2EFD" w:rsidP="00CB73A8">
      <w:pPr>
        <w:jc w:val="center"/>
        <w:rPr>
          <w:spacing w:val="-6"/>
          <w:sz w:val="28"/>
        </w:rPr>
      </w:pPr>
      <w:r w:rsidRPr="00636278">
        <w:rPr>
          <w:spacing w:val="-6"/>
          <w:sz w:val="28"/>
        </w:rPr>
        <w:t>692701 п. Славянка Приморского края, ул. Молодежная, 1.</w:t>
      </w:r>
    </w:p>
    <w:p w14:paraId="48FADA02" w14:textId="4DFE0B66" w:rsidR="00BE2EFD" w:rsidRPr="00B00774" w:rsidRDefault="00BE2EFD" w:rsidP="00CB73A8">
      <w:pPr>
        <w:jc w:val="center"/>
        <w:rPr>
          <w:spacing w:val="-6"/>
          <w:sz w:val="28"/>
          <w:lang w:val="en-US"/>
        </w:rPr>
      </w:pPr>
      <w:r w:rsidRPr="00636278">
        <w:rPr>
          <w:spacing w:val="-6"/>
          <w:sz w:val="28"/>
        </w:rPr>
        <w:t xml:space="preserve">Выпуск от </w:t>
      </w:r>
      <w:r w:rsidR="00147111">
        <w:rPr>
          <w:spacing w:val="-6"/>
          <w:sz w:val="28"/>
        </w:rPr>
        <w:t>14</w:t>
      </w:r>
      <w:r w:rsidR="005F02E1">
        <w:rPr>
          <w:spacing w:val="-6"/>
          <w:sz w:val="28"/>
        </w:rPr>
        <w:t xml:space="preserve"> февраля</w:t>
      </w:r>
      <w:r w:rsidRPr="00636278">
        <w:rPr>
          <w:spacing w:val="-6"/>
          <w:sz w:val="28"/>
        </w:rPr>
        <w:t xml:space="preserve"> 202</w:t>
      </w:r>
      <w:r w:rsidR="00F216B1">
        <w:rPr>
          <w:spacing w:val="-6"/>
          <w:sz w:val="28"/>
        </w:rPr>
        <w:t>5</w:t>
      </w:r>
      <w:r w:rsidRPr="00636278">
        <w:rPr>
          <w:spacing w:val="-6"/>
          <w:sz w:val="28"/>
        </w:rPr>
        <w:t xml:space="preserve"> г. </w:t>
      </w:r>
      <w:r w:rsidR="00E106EE">
        <w:rPr>
          <w:spacing w:val="-6"/>
          <w:sz w:val="28"/>
        </w:rPr>
        <w:t xml:space="preserve"> </w:t>
      </w:r>
      <w:r w:rsidRPr="00636278">
        <w:rPr>
          <w:spacing w:val="-6"/>
          <w:sz w:val="28"/>
        </w:rPr>
        <w:t xml:space="preserve">№ </w:t>
      </w:r>
      <w:r w:rsidR="00147111">
        <w:rPr>
          <w:spacing w:val="-6"/>
          <w:sz w:val="28"/>
        </w:rPr>
        <w:t>7</w:t>
      </w:r>
      <w:r w:rsidR="00B00774">
        <w:rPr>
          <w:spacing w:val="-6"/>
          <w:sz w:val="28"/>
        </w:rPr>
        <w:t xml:space="preserve">. Часть </w:t>
      </w:r>
      <w:r w:rsidR="00B00774">
        <w:rPr>
          <w:spacing w:val="-6"/>
          <w:sz w:val="28"/>
          <w:lang w:val="en-US"/>
        </w:rPr>
        <w:t>I</w:t>
      </w:r>
    </w:p>
    <w:p w14:paraId="5A8A56D7" w14:textId="77777777" w:rsidR="00BE2EFD" w:rsidRPr="00636278" w:rsidRDefault="00BE2EFD" w:rsidP="00CB73A8">
      <w:pPr>
        <w:jc w:val="center"/>
        <w:rPr>
          <w:spacing w:val="-6"/>
          <w:sz w:val="28"/>
        </w:rPr>
      </w:pPr>
    </w:p>
    <w:p w14:paraId="08326753" w14:textId="77777777" w:rsidR="00BE2EFD" w:rsidRPr="00636278" w:rsidRDefault="00BE2EFD" w:rsidP="00CB73A8">
      <w:pPr>
        <w:jc w:val="center"/>
        <w:rPr>
          <w:spacing w:val="-6"/>
          <w:sz w:val="28"/>
        </w:rPr>
      </w:pPr>
      <w:r w:rsidRPr="00636278">
        <w:rPr>
          <w:spacing w:val="-6"/>
          <w:sz w:val="28"/>
        </w:rPr>
        <w:t>Тираж 2 экземпляра.</w:t>
      </w:r>
    </w:p>
    <w:p w14:paraId="10B2A03D" w14:textId="77777777" w:rsidR="00BE2EFD" w:rsidRPr="00636278" w:rsidRDefault="00BE2EFD" w:rsidP="00CB73A8">
      <w:pPr>
        <w:jc w:val="center"/>
        <w:rPr>
          <w:spacing w:val="-6"/>
          <w:sz w:val="28"/>
        </w:rPr>
      </w:pPr>
      <w:r w:rsidRPr="00636278">
        <w:rPr>
          <w:spacing w:val="-6"/>
          <w:sz w:val="28"/>
        </w:rPr>
        <w:t xml:space="preserve">Свободная цена. Правом распространения обладает </w:t>
      </w:r>
    </w:p>
    <w:p w14:paraId="2FBA09C5" w14:textId="77777777" w:rsidR="00BE2EFD" w:rsidRPr="00636278" w:rsidRDefault="00BE2EFD" w:rsidP="00CB73A8">
      <w:pPr>
        <w:jc w:val="center"/>
        <w:rPr>
          <w:spacing w:val="-6"/>
          <w:sz w:val="28"/>
        </w:rPr>
      </w:pPr>
      <w:r w:rsidRPr="00636278">
        <w:rPr>
          <w:spacing w:val="-6"/>
          <w:sz w:val="28"/>
        </w:rPr>
        <w:t>МБУ «Централизованная библиотечная система» Хасанского муниципального округа.</w:t>
      </w:r>
    </w:p>
    <w:p w14:paraId="0F159A98" w14:textId="77777777" w:rsidR="00BE2EFD" w:rsidRPr="00636278" w:rsidRDefault="00BE2EFD" w:rsidP="00CB73A8">
      <w:pPr>
        <w:jc w:val="center"/>
        <w:rPr>
          <w:spacing w:val="-6"/>
        </w:rPr>
      </w:pPr>
      <w:r w:rsidRPr="00636278">
        <w:rPr>
          <w:spacing w:val="-6"/>
          <w:sz w:val="28"/>
        </w:rPr>
        <w:t xml:space="preserve">Электронная версия издания размещена на официальном сайте </w:t>
      </w:r>
      <w:r w:rsidRPr="00636278">
        <w:rPr>
          <w:spacing w:val="-6"/>
          <w:sz w:val="28"/>
        </w:rPr>
        <w:br/>
        <w:t>Хасанского муниципального округа (https://xasanskij-r25.gosweb.gosuslugi.ru/).</w:t>
      </w:r>
    </w:p>
    <w:p w14:paraId="4AD86C65" w14:textId="77777777" w:rsidR="00BE2EFD" w:rsidRPr="00636278" w:rsidRDefault="00BE2EFD" w:rsidP="00CB73A8">
      <w:pPr>
        <w:rPr>
          <w:rFonts w:eastAsia="Calibri"/>
          <w:sz w:val="24"/>
          <w:szCs w:val="24"/>
          <w:lang w:eastAsia="ru-RU"/>
        </w:rPr>
      </w:pPr>
    </w:p>
    <w:p w14:paraId="6BC33ADA" w14:textId="77777777" w:rsidR="00BE2EFD" w:rsidRPr="00636278" w:rsidRDefault="00BE2EFD" w:rsidP="00CB73A8">
      <w:pPr>
        <w:rPr>
          <w:rFonts w:eastAsia="Calibri"/>
          <w:sz w:val="24"/>
          <w:szCs w:val="24"/>
          <w:lang w:eastAsia="ru-RU"/>
        </w:rPr>
      </w:pPr>
    </w:p>
    <w:p w14:paraId="3BB5A712" w14:textId="77777777" w:rsidR="00BE2EFD" w:rsidRPr="00636278" w:rsidRDefault="00BE2EFD" w:rsidP="00CB73A8">
      <w:pPr>
        <w:rPr>
          <w:rFonts w:eastAsia="Calibri"/>
          <w:sz w:val="24"/>
          <w:szCs w:val="24"/>
          <w:lang w:eastAsia="ru-RU"/>
        </w:rPr>
      </w:pPr>
    </w:p>
    <w:p w14:paraId="42D72A57" w14:textId="77777777" w:rsidR="00BE2EFD" w:rsidRPr="00636278" w:rsidRDefault="00BE2EFD" w:rsidP="00CB73A8">
      <w:pPr>
        <w:rPr>
          <w:rFonts w:eastAsia="Calibri"/>
          <w:sz w:val="24"/>
          <w:szCs w:val="24"/>
          <w:lang w:eastAsia="ru-RU"/>
        </w:rPr>
      </w:pPr>
    </w:p>
    <w:p w14:paraId="53802C69" w14:textId="77777777" w:rsidR="00BE2EFD" w:rsidRPr="00636278" w:rsidRDefault="00BE2EFD" w:rsidP="00CB73A8">
      <w:pPr>
        <w:rPr>
          <w:rFonts w:eastAsia="Calibri"/>
          <w:sz w:val="24"/>
          <w:szCs w:val="24"/>
          <w:lang w:eastAsia="ru-RU"/>
        </w:rPr>
      </w:pPr>
    </w:p>
    <w:p w14:paraId="7734AC0E" w14:textId="77777777" w:rsidR="00BE2EFD" w:rsidRPr="00636278" w:rsidRDefault="00BE2EFD" w:rsidP="00CB73A8">
      <w:pPr>
        <w:rPr>
          <w:rFonts w:eastAsia="Calibri"/>
          <w:sz w:val="24"/>
          <w:szCs w:val="24"/>
          <w:lang w:eastAsia="ru-RU"/>
        </w:rPr>
      </w:pPr>
    </w:p>
    <w:p w14:paraId="60BBF299" w14:textId="3BA3755C" w:rsidR="00B15A30" w:rsidRPr="00636278" w:rsidRDefault="00B15A30" w:rsidP="00CB73A8">
      <w:pPr>
        <w:jc w:val="center"/>
        <w:rPr>
          <w:rFonts w:eastAsia="Calibri"/>
          <w:sz w:val="24"/>
          <w:szCs w:val="24"/>
          <w:lang w:eastAsia="ru-RU"/>
        </w:rPr>
      </w:pPr>
    </w:p>
    <w:sectPr w:rsidR="00B15A30" w:rsidRPr="00636278" w:rsidSect="00CB73A8">
      <w:footerReference w:type="default" r:id="rId39"/>
      <w:type w:val="nextColumn"/>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01909" w14:textId="77777777" w:rsidR="009E6526" w:rsidRDefault="009E6526">
      <w:r>
        <w:separator/>
      </w:r>
    </w:p>
  </w:endnote>
  <w:endnote w:type="continuationSeparator" w:id="0">
    <w:p w14:paraId="4F6CA1D8" w14:textId="77777777" w:rsidR="009E6526" w:rsidRDefault="009E6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ourier">
    <w:panose1 w:val="02070309020205020404"/>
    <w:charset w:val="00"/>
    <w:family w:val="modern"/>
    <w:pitch w:val="fixed"/>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54305" w14:textId="3B18F32C" w:rsidR="006A2AB9" w:rsidRDefault="006A2AB9">
    <w:pPr>
      <w:pStyle w:val="a9"/>
      <w:jc w:val="center"/>
    </w:pPr>
  </w:p>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5A00" w14:textId="52399FC2" w:rsidR="00081166" w:rsidRDefault="00081166">
    <w:pPr>
      <w:pStyle w:val="a9"/>
      <w:jc w:val="center"/>
    </w:pPr>
  </w:p>
  <w:p w14:paraId="48901C57" w14:textId="77777777" w:rsidR="00081166" w:rsidRDefault="0008116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4420130"/>
      <w:docPartObj>
        <w:docPartGallery w:val="Page Numbers (Bottom of Page)"/>
        <w:docPartUnique/>
      </w:docPartObj>
    </w:sdtPr>
    <w:sdtEndPr/>
    <w:sdtContent>
      <w:p w14:paraId="3C71686F" w14:textId="1B85569F" w:rsidR="004A1810" w:rsidRDefault="004A1810">
        <w:pPr>
          <w:pStyle w:val="a9"/>
          <w:jc w:val="center"/>
        </w:pPr>
        <w:r>
          <w:fldChar w:fldCharType="begin"/>
        </w:r>
        <w:r>
          <w:instrText>PAGE   \* MERGEFORMAT</w:instrText>
        </w:r>
        <w:r>
          <w:fldChar w:fldCharType="separate"/>
        </w:r>
        <w:r>
          <w:rPr>
            <w:lang w:val="ru-RU"/>
          </w:rPr>
          <w:t>2</w:t>
        </w:r>
        <w:r>
          <w:fldChar w:fldCharType="end"/>
        </w:r>
      </w:p>
    </w:sdtContent>
  </w:sdt>
  <w:p w14:paraId="17F57C13" w14:textId="77777777" w:rsidR="004A1810" w:rsidRDefault="004A1810" w:rsidP="005A4020">
    <w:pPr>
      <w:pStyle w:val="a9"/>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8877" w14:textId="77777777" w:rsidR="00DC4581" w:rsidRDefault="00DC4581" w:rsidP="00C8459E">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38</w:t>
    </w:r>
    <w:r>
      <w:rPr>
        <w:rStyle w:val="ab"/>
      </w:rPr>
      <w:fldChar w:fldCharType="end"/>
    </w:r>
  </w:p>
  <w:p w14:paraId="670B114C" w14:textId="77777777" w:rsidR="00DC4581" w:rsidRDefault="00DC4581" w:rsidP="00C8459E">
    <w:pPr>
      <w:pStyle w:val="a9"/>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324B7" w14:textId="1B0B7E31" w:rsidR="00B6761C" w:rsidRDefault="00B6761C">
    <w:pPr>
      <w:pStyle w:val="a9"/>
      <w:jc w:val="center"/>
    </w:pPr>
  </w:p>
  <w:p w14:paraId="3AA459F2" w14:textId="77777777" w:rsidR="00B6761C" w:rsidRDefault="00B6761C"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99293" w14:textId="77777777" w:rsidR="009E6526" w:rsidRDefault="009E6526">
      <w:r>
        <w:separator/>
      </w:r>
    </w:p>
  </w:footnote>
  <w:footnote w:type="continuationSeparator" w:id="0">
    <w:p w14:paraId="6FDD57F6" w14:textId="77777777" w:rsidR="009E6526" w:rsidRDefault="009E65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F4BC6" w14:textId="08A0F914" w:rsidR="000D53EA" w:rsidRDefault="000D53EA">
    <w:pPr>
      <w:pStyle w:val="aff0"/>
      <w:jc w:val="center"/>
    </w:pPr>
  </w:p>
  <w:p w14:paraId="0E946582" w14:textId="77777777" w:rsidR="003E5DA8" w:rsidRDefault="003E5DA8">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5"/>
    <w:multiLevelType w:val="multilevel"/>
    <w:tmpl w:val="C47A28CC"/>
    <w:name w:val="WW8Num6"/>
    <w:lvl w:ilvl="0">
      <w:start w:val="1"/>
      <w:numFmt w:val="bullet"/>
      <w:lvlText w:val=""/>
      <w:lvlJc w:val="left"/>
      <w:pPr>
        <w:tabs>
          <w:tab w:val="num" w:pos="1353"/>
        </w:tabs>
        <w:ind w:left="1353" w:hanging="360"/>
      </w:pPr>
      <w:rPr>
        <w:rFonts w:ascii="Symbol" w:hAnsi="Symbol" w:hint="default"/>
      </w:rPr>
    </w:lvl>
    <w:lvl w:ilvl="1">
      <w:start w:val="1"/>
      <w:numFmt w:val="bullet"/>
      <w:lvlText w:val=""/>
      <w:lvlJc w:val="left"/>
      <w:pPr>
        <w:tabs>
          <w:tab w:val="num" w:pos="153"/>
        </w:tabs>
        <w:ind w:left="153" w:hanging="360"/>
      </w:pPr>
      <w:rPr>
        <w:rFonts w:ascii="Symbol" w:hAnsi="Symbol"/>
      </w:rPr>
    </w:lvl>
    <w:lvl w:ilvl="2">
      <w:start w:val="1"/>
      <w:numFmt w:val="bullet"/>
      <w:lvlText w:val=""/>
      <w:lvlJc w:val="left"/>
      <w:pPr>
        <w:tabs>
          <w:tab w:val="num" w:pos="513"/>
        </w:tabs>
        <w:ind w:left="513" w:hanging="360"/>
      </w:pPr>
      <w:rPr>
        <w:rFonts w:ascii="Symbol" w:hAnsi="Symbol"/>
      </w:rPr>
    </w:lvl>
    <w:lvl w:ilvl="3">
      <w:start w:val="1"/>
      <w:numFmt w:val="bullet"/>
      <w:lvlText w:val=""/>
      <w:lvlJc w:val="left"/>
      <w:pPr>
        <w:tabs>
          <w:tab w:val="num" w:pos="873"/>
        </w:tabs>
        <w:ind w:left="873" w:hanging="360"/>
      </w:pPr>
      <w:rPr>
        <w:rFonts w:ascii="Symbol" w:hAnsi="Symbol"/>
      </w:rPr>
    </w:lvl>
    <w:lvl w:ilvl="4">
      <w:start w:val="1"/>
      <w:numFmt w:val="bullet"/>
      <w:lvlText w:val=""/>
      <w:lvlJc w:val="left"/>
      <w:pPr>
        <w:tabs>
          <w:tab w:val="num" w:pos="1233"/>
        </w:tabs>
        <w:ind w:left="1233" w:hanging="360"/>
      </w:pPr>
      <w:rPr>
        <w:rFonts w:ascii="Symbol" w:hAnsi="Symbol"/>
      </w:rPr>
    </w:lvl>
    <w:lvl w:ilvl="5">
      <w:start w:val="1"/>
      <w:numFmt w:val="bullet"/>
      <w:lvlText w:val=""/>
      <w:lvlJc w:val="left"/>
      <w:pPr>
        <w:tabs>
          <w:tab w:val="num" w:pos="1593"/>
        </w:tabs>
        <w:ind w:left="1593" w:hanging="360"/>
      </w:pPr>
      <w:rPr>
        <w:rFonts w:ascii="Symbol" w:hAnsi="Symbol"/>
      </w:rPr>
    </w:lvl>
    <w:lvl w:ilvl="6">
      <w:start w:val="1"/>
      <w:numFmt w:val="bullet"/>
      <w:lvlText w:val=""/>
      <w:lvlJc w:val="left"/>
      <w:pPr>
        <w:tabs>
          <w:tab w:val="num" w:pos="1953"/>
        </w:tabs>
        <w:ind w:left="1953" w:hanging="360"/>
      </w:pPr>
      <w:rPr>
        <w:rFonts w:ascii="Symbol" w:hAnsi="Symbol"/>
      </w:rPr>
    </w:lvl>
    <w:lvl w:ilvl="7">
      <w:start w:val="1"/>
      <w:numFmt w:val="bullet"/>
      <w:lvlText w:val=""/>
      <w:lvlJc w:val="left"/>
      <w:pPr>
        <w:tabs>
          <w:tab w:val="num" w:pos="2313"/>
        </w:tabs>
        <w:ind w:left="2313" w:hanging="360"/>
      </w:pPr>
      <w:rPr>
        <w:rFonts w:ascii="Symbol" w:hAnsi="Symbol"/>
      </w:rPr>
    </w:lvl>
    <w:lvl w:ilvl="8">
      <w:start w:val="1"/>
      <w:numFmt w:val="bullet"/>
      <w:lvlText w:val=""/>
      <w:lvlJc w:val="left"/>
      <w:pPr>
        <w:tabs>
          <w:tab w:val="num" w:pos="2673"/>
        </w:tabs>
        <w:ind w:left="2673" w:hanging="360"/>
      </w:pPr>
      <w:rPr>
        <w:rFonts w:ascii="Symbol" w:hAnsi="Symbol"/>
      </w:rPr>
    </w:lvl>
  </w:abstractNum>
  <w:abstractNum w:abstractNumId="4"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5"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7"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8"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0666D9A"/>
    <w:multiLevelType w:val="hybridMultilevel"/>
    <w:tmpl w:val="D7B4BCA6"/>
    <w:lvl w:ilvl="0" w:tplc="597C7E2C">
      <w:start w:val="1"/>
      <w:numFmt w:val="bullet"/>
      <w:pStyle w:val="smallitalic"/>
      <w:lvlText w:val=""/>
      <w:lvlJc w:val="left"/>
      <w:pPr>
        <w:tabs>
          <w:tab w:val="num" w:pos="680"/>
        </w:tabs>
        <w:ind w:left="680" w:hanging="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0BF4763"/>
    <w:multiLevelType w:val="multilevel"/>
    <w:tmpl w:val="14462544"/>
    <w:lvl w:ilvl="0">
      <w:start w:val="1"/>
      <w:numFmt w:val="decimal"/>
      <w:lvlText w:val="%1."/>
      <w:lvlJc w:val="left"/>
      <w:pPr>
        <w:ind w:left="1069" w:hanging="360"/>
      </w:pPr>
    </w:lvl>
    <w:lvl w:ilvl="1">
      <w:start w:val="2"/>
      <w:numFmt w:val="decimal"/>
      <w:isLgl/>
      <w:lvlText w:val="%1.%2."/>
      <w:lvlJc w:val="left"/>
      <w:pPr>
        <w:ind w:left="1429" w:hanging="720"/>
      </w:pPr>
      <w:rPr>
        <w:rFonts w:eastAsia="Times New Roman"/>
      </w:rPr>
    </w:lvl>
    <w:lvl w:ilvl="2">
      <w:start w:val="1"/>
      <w:numFmt w:val="decimal"/>
      <w:isLgl/>
      <w:lvlText w:val="%1.%2.%3."/>
      <w:lvlJc w:val="left"/>
      <w:pPr>
        <w:ind w:left="1429" w:hanging="720"/>
      </w:pPr>
      <w:rPr>
        <w:rFonts w:eastAsia="Times New Roman"/>
      </w:rPr>
    </w:lvl>
    <w:lvl w:ilvl="3">
      <w:start w:val="1"/>
      <w:numFmt w:val="decimal"/>
      <w:isLgl/>
      <w:lvlText w:val="%1.%2.%3.%4."/>
      <w:lvlJc w:val="left"/>
      <w:pPr>
        <w:ind w:left="1789" w:hanging="1080"/>
      </w:pPr>
      <w:rPr>
        <w:rFonts w:eastAsia="Times New Roman"/>
      </w:rPr>
    </w:lvl>
    <w:lvl w:ilvl="4">
      <w:start w:val="1"/>
      <w:numFmt w:val="decimal"/>
      <w:isLgl/>
      <w:lvlText w:val="%1.%2.%3.%4.%5."/>
      <w:lvlJc w:val="left"/>
      <w:pPr>
        <w:ind w:left="1789" w:hanging="1080"/>
      </w:pPr>
      <w:rPr>
        <w:rFonts w:eastAsia="Times New Roman"/>
      </w:rPr>
    </w:lvl>
    <w:lvl w:ilvl="5">
      <w:start w:val="1"/>
      <w:numFmt w:val="decimal"/>
      <w:isLgl/>
      <w:lvlText w:val="%1.%2.%3.%4.%5.%6."/>
      <w:lvlJc w:val="left"/>
      <w:pPr>
        <w:ind w:left="2149" w:hanging="1440"/>
      </w:pPr>
      <w:rPr>
        <w:rFonts w:eastAsia="Times New Roman"/>
      </w:rPr>
    </w:lvl>
    <w:lvl w:ilvl="6">
      <w:start w:val="1"/>
      <w:numFmt w:val="decimal"/>
      <w:isLgl/>
      <w:lvlText w:val="%1.%2.%3.%4.%5.%6.%7."/>
      <w:lvlJc w:val="left"/>
      <w:pPr>
        <w:ind w:left="2149" w:hanging="1440"/>
      </w:pPr>
      <w:rPr>
        <w:rFonts w:eastAsia="Times New Roman"/>
      </w:rPr>
    </w:lvl>
    <w:lvl w:ilvl="7">
      <w:start w:val="1"/>
      <w:numFmt w:val="decimal"/>
      <w:isLgl/>
      <w:lvlText w:val="%1.%2.%3.%4.%5.%6.%7.%8."/>
      <w:lvlJc w:val="left"/>
      <w:pPr>
        <w:ind w:left="2509" w:hanging="1800"/>
      </w:pPr>
      <w:rPr>
        <w:rFonts w:eastAsia="Times New Roman"/>
      </w:rPr>
    </w:lvl>
    <w:lvl w:ilvl="8">
      <w:start w:val="1"/>
      <w:numFmt w:val="decimal"/>
      <w:isLgl/>
      <w:lvlText w:val="%1.%2.%3.%4.%5.%6.%7.%8.%9."/>
      <w:lvlJc w:val="left"/>
      <w:pPr>
        <w:ind w:left="2509" w:hanging="1800"/>
      </w:pPr>
      <w:rPr>
        <w:rFonts w:eastAsia="Times New Roman"/>
      </w:rPr>
    </w:lvl>
  </w:abstractNum>
  <w:abstractNum w:abstractNumId="11"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C623C56"/>
    <w:multiLevelType w:val="hybridMultilevel"/>
    <w:tmpl w:val="98080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6"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7" w15:restartNumberingAfterBreak="0">
    <w:nsid w:val="14441BDD"/>
    <w:multiLevelType w:val="multilevel"/>
    <w:tmpl w:val="48BCA868"/>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7802F29"/>
    <w:multiLevelType w:val="hybridMultilevel"/>
    <w:tmpl w:val="B332095E"/>
    <w:lvl w:ilvl="0" w:tplc="585C2DD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1" w15:restartNumberingAfterBreak="0">
    <w:nsid w:val="19377FD2"/>
    <w:multiLevelType w:val="hybridMultilevel"/>
    <w:tmpl w:val="E2627E1E"/>
    <w:lvl w:ilvl="0" w:tplc="0419000F">
      <w:start w:val="1"/>
      <w:numFmt w:val="decimal"/>
      <w:lvlText w:val="%1."/>
      <w:lvlJc w:val="left"/>
      <w:pPr>
        <w:ind w:left="720" w:hanging="360"/>
      </w:pPr>
      <w:rPr>
        <w:rFonts w:hint="default"/>
        <w:b w:val="0"/>
        <w:u w:val="no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AA85589"/>
    <w:multiLevelType w:val="multilevel"/>
    <w:tmpl w:val="78C80B9E"/>
    <w:lvl w:ilvl="0">
      <w:start w:val="1"/>
      <w:numFmt w:val="decimal"/>
      <w:lvlText w:val="%1"/>
      <w:lvlJc w:val="left"/>
      <w:pPr>
        <w:ind w:left="525" w:hanging="525"/>
      </w:pPr>
    </w:lvl>
    <w:lvl w:ilvl="1">
      <w:start w:val="9"/>
      <w:numFmt w:val="decimal"/>
      <w:lvlText w:val="%1.%2"/>
      <w:lvlJc w:val="left"/>
      <w:pPr>
        <w:ind w:left="808" w:hanging="525"/>
      </w:pPr>
    </w:lvl>
    <w:lvl w:ilvl="2">
      <w:start w:val="4"/>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855" w:hanging="1440"/>
      </w:pPr>
    </w:lvl>
    <w:lvl w:ilvl="6">
      <w:start w:val="1"/>
      <w:numFmt w:val="decimal"/>
      <w:lvlText w:val="%1.%2.%3.%4.%5.%6.%7"/>
      <w:lvlJc w:val="left"/>
      <w:pPr>
        <w:ind w:left="3138" w:hanging="1440"/>
      </w:pPr>
    </w:lvl>
    <w:lvl w:ilvl="7">
      <w:start w:val="1"/>
      <w:numFmt w:val="decimal"/>
      <w:lvlText w:val="%1.%2.%3.%4.%5.%6.%7.%8"/>
      <w:lvlJc w:val="left"/>
      <w:pPr>
        <w:ind w:left="3781" w:hanging="1800"/>
      </w:pPr>
    </w:lvl>
    <w:lvl w:ilvl="8">
      <w:start w:val="1"/>
      <w:numFmt w:val="decimal"/>
      <w:lvlText w:val="%1.%2.%3.%4.%5.%6.%7.%8.%9"/>
      <w:lvlJc w:val="left"/>
      <w:pPr>
        <w:ind w:left="4064" w:hanging="1800"/>
      </w:pPr>
    </w:lvl>
  </w:abstractNum>
  <w:abstractNum w:abstractNumId="23" w15:restartNumberingAfterBreak="0">
    <w:nsid w:val="1B8459C9"/>
    <w:multiLevelType w:val="multilevel"/>
    <w:tmpl w:val="7FA8F62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23814B5F"/>
    <w:multiLevelType w:val="hybridMultilevel"/>
    <w:tmpl w:val="123016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6"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7"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8"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0B403E5"/>
    <w:multiLevelType w:val="hybridMultilevel"/>
    <w:tmpl w:val="3AAA1D7A"/>
    <w:lvl w:ilvl="0" w:tplc="0419000F">
      <w:start w:val="1"/>
      <w:numFmt w:val="decimal"/>
      <w:lvlText w:val="%1."/>
      <w:lvlJc w:val="left"/>
      <w:pPr>
        <w:tabs>
          <w:tab w:val="num" w:pos="502"/>
        </w:tabs>
        <w:ind w:left="502" w:hanging="360"/>
      </w:pPr>
    </w:lvl>
    <w:lvl w:ilvl="1" w:tplc="DB9212FC">
      <w:start w:val="1"/>
      <w:numFmt w:val="bullet"/>
      <w:lvlText w:val="-"/>
      <w:lvlJc w:val="left"/>
      <w:pPr>
        <w:tabs>
          <w:tab w:val="num" w:pos="1222"/>
        </w:tabs>
        <w:ind w:left="1222" w:hanging="360"/>
      </w:pPr>
      <w:rPr>
        <w:rFonts w:ascii="Times New Roman" w:hAnsi="Times New Roman" w:cs="Times New Roman" w:hint="default"/>
      </w:r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15:restartNumberingAfterBreak="0">
    <w:nsid w:val="4491381E"/>
    <w:multiLevelType w:val="hybridMultilevel"/>
    <w:tmpl w:val="C7465088"/>
    <w:lvl w:ilvl="0" w:tplc="A7588236">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1"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2"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36"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8" w15:restartNumberingAfterBreak="0">
    <w:nsid w:val="5158509B"/>
    <w:multiLevelType w:val="multilevel"/>
    <w:tmpl w:val="1CE8678C"/>
    <w:lvl w:ilvl="0">
      <w:start w:val="1"/>
      <w:numFmt w:val="decimal"/>
      <w:lvlText w:val="%1."/>
      <w:lvlJc w:val="left"/>
      <w:pPr>
        <w:ind w:left="450" w:hanging="450"/>
      </w:pPr>
    </w:lvl>
    <w:lvl w:ilvl="1">
      <w:start w:val="1"/>
      <w:numFmt w:val="decimal"/>
      <w:lvlText w:val="%1.%2."/>
      <w:lvlJc w:val="left"/>
      <w:pPr>
        <w:ind w:left="1260"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39" w15:restartNumberingAfterBreak="0">
    <w:nsid w:val="54824620"/>
    <w:multiLevelType w:val="multilevel"/>
    <w:tmpl w:val="0FBE6FC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1"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42" w15:restartNumberingAfterBreak="0">
    <w:nsid w:val="5C4D3C67"/>
    <w:multiLevelType w:val="multilevel"/>
    <w:tmpl w:val="DA046E8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5DAF3F4D"/>
    <w:multiLevelType w:val="hybridMultilevel"/>
    <w:tmpl w:val="D6CCF1D6"/>
    <w:lvl w:ilvl="0" w:tplc="47F02558">
      <w:start w:val="1"/>
      <w:numFmt w:val="decimal"/>
      <w:lvlText w:val="%1."/>
      <w:lvlJc w:val="left"/>
      <w:pPr>
        <w:tabs>
          <w:tab w:val="num" w:pos="660"/>
        </w:tabs>
        <w:ind w:left="660" w:hanging="360"/>
      </w:pPr>
      <w:rPr>
        <w:rFonts w:hint="default"/>
      </w:rPr>
    </w:lvl>
    <w:lvl w:ilvl="1" w:tplc="E93683B0">
      <w:numFmt w:val="none"/>
      <w:lvlText w:val=""/>
      <w:lvlJc w:val="left"/>
      <w:pPr>
        <w:tabs>
          <w:tab w:val="num" w:pos="360"/>
        </w:tabs>
      </w:pPr>
    </w:lvl>
    <w:lvl w:ilvl="2" w:tplc="63EE28D2">
      <w:numFmt w:val="none"/>
      <w:lvlText w:val=""/>
      <w:lvlJc w:val="left"/>
      <w:pPr>
        <w:tabs>
          <w:tab w:val="num" w:pos="360"/>
        </w:tabs>
      </w:pPr>
    </w:lvl>
    <w:lvl w:ilvl="3" w:tplc="6B76FAF2">
      <w:numFmt w:val="none"/>
      <w:lvlText w:val=""/>
      <w:lvlJc w:val="left"/>
      <w:pPr>
        <w:tabs>
          <w:tab w:val="num" w:pos="360"/>
        </w:tabs>
      </w:pPr>
    </w:lvl>
    <w:lvl w:ilvl="4" w:tplc="A74C8654">
      <w:numFmt w:val="none"/>
      <w:lvlText w:val=""/>
      <w:lvlJc w:val="left"/>
      <w:pPr>
        <w:tabs>
          <w:tab w:val="num" w:pos="360"/>
        </w:tabs>
      </w:pPr>
    </w:lvl>
    <w:lvl w:ilvl="5" w:tplc="BC6AC458">
      <w:numFmt w:val="none"/>
      <w:lvlText w:val=""/>
      <w:lvlJc w:val="left"/>
      <w:pPr>
        <w:tabs>
          <w:tab w:val="num" w:pos="360"/>
        </w:tabs>
      </w:pPr>
    </w:lvl>
    <w:lvl w:ilvl="6" w:tplc="0D4679EE">
      <w:numFmt w:val="none"/>
      <w:lvlText w:val=""/>
      <w:lvlJc w:val="left"/>
      <w:pPr>
        <w:tabs>
          <w:tab w:val="num" w:pos="360"/>
        </w:tabs>
      </w:pPr>
    </w:lvl>
    <w:lvl w:ilvl="7" w:tplc="1B56F88C">
      <w:numFmt w:val="none"/>
      <w:lvlText w:val=""/>
      <w:lvlJc w:val="left"/>
      <w:pPr>
        <w:tabs>
          <w:tab w:val="num" w:pos="360"/>
        </w:tabs>
      </w:pPr>
    </w:lvl>
    <w:lvl w:ilvl="8" w:tplc="A98E1A5A">
      <w:numFmt w:val="none"/>
      <w:lvlText w:val=""/>
      <w:lvlJc w:val="left"/>
      <w:pPr>
        <w:tabs>
          <w:tab w:val="num" w:pos="360"/>
        </w:tabs>
      </w:pPr>
    </w:lvl>
  </w:abstractNum>
  <w:abstractNum w:abstractNumId="44" w15:restartNumberingAfterBreak="0">
    <w:nsid w:val="5E8E377C"/>
    <w:multiLevelType w:val="hybridMultilevel"/>
    <w:tmpl w:val="3D4E2B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1053D2C"/>
    <w:multiLevelType w:val="hybridMultilevel"/>
    <w:tmpl w:val="E634EBA6"/>
    <w:lvl w:ilvl="0" w:tplc="CD060B6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15:restartNumberingAfterBreak="0">
    <w:nsid w:val="64974676"/>
    <w:multiLevelType w:val="hybridMultilevel"/>
    <w:tmpl w:val="B08EB336"/>
    <w:lvl w:ilvl="0" w:tplc="FFFFFFFF">
      <w:start w:val="1"/>
      <w:numFmt w:val="bullet"/>
      <w:lvlText w:val="-"/>
      <w:lvlJc w:val="left"/>
      <w:pPr>
        <w:tabs>
          <w:tab w:val="num" w:pos="900"/>
        </w:tabs>
        <w:ind w:left="90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15:restartNumberingAfterBreak="0">
    <w:nsid w:val="66790A7C"/>
    <w:multiLevelType w:val="hybridMultilevel"/>
    <w:tmpl w:val="864C8A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ABE4344"/>
    <w:multiLevelType w:val="multilevel"/>
    <w:tmpl w:val="FAE02B98"/>
    <w:lvl w:ilvl="0">
      <w:start w:val="1"/>
      <w:numFmt w:val="decimal"/>
      <w:lvlText w:val="%1."/>
      <w:lvlJc w:val="left"/>
      <w:pPr>
        <w:ind w:left="1075" w:hanging="360"/>
      </w:pPr>
      <w:rPr>
        <w:rFonts w:hint="default"/>
      </w:rPr>
    </w:lvl>
    <w:lvl w:ilvl="1">
      <w:start w:val="1"/>
      <w:numFmt w:val="decimal"/>
      <w:isLgl/>
      <w:lvlText w:val="%1.%2."/>
      <w:lvlJc w:val="left"/>
      <w:pPr>
        <w:ind w:left="1340" w:hanging="630"/>
      </w:pPr>
      <w:rPr>
        <w:rFonts w:ascii="Times New Roman" w:hAnsi="Times New Roman" w:cs="Times New Roman" w:hint="default"/>
        <w:sz w:val="24"/>
        <w:szCs w:val="24"/>
      </w:rPr>
    </w:lvl>
    <w:lvl w:ilvl="2">
      <w:start w:val="1"/>
      <w:numFmt w:val="decimal"/>
      <w:isLgl/>
      <w:lvlText w:val="%1.%2.%3."/>
      <w:lvlJc w:val="left"/>
      <w:pPr>
        <w:ind w:left="1435" w:hanging="720"/>
      </w:pPr>
      <w:rPr>
        <w:rFonts w:hint="default"/>
      </w:rPr>
    </w:lvl>
    <w:lvl w:ilvl="3">
      <w:start w:val="1"/>
      <w:numFmt w:val="decimal"/>
      <w:isLgl/>
      <w:lvlText w:val="%1.%2.%3.%4."/>
      <w:lvlJc w:val="left"/>
      <w:pPr>
        <w:ind w:left="1435" w:hanging="720"/>
      </w:pPr>
      <w:rPr>
        <w:rFonts w:hint="default"/>
      </w:rPr>
    </w:lvl>
    <w:lvl w:ilvl="4">
      <w:start w:val="1"/>
      <w:numFmt w:val="decimal"/>
      <w:isLgl/>
      <w:lvlText w:val="%1.%2.%3.%4.%5."/>
      <w:lvlJc w:val="left"/>
      <w:pPr>
        <w:ind w:left="1795" w:hanging="1080"/>
      </w:pPr>
      <w:rPr>
        <w:rFonts w:hint="default"/>
      </w:rPr>
    </w:lvl>
    <w:lvl w:ilvl="5">
      <w:start w:val="1"/>
      <w:numFmt w:val="decimal"/>
      <w:isLgl/>
      <w:lvlText w:val="%1.%2.%3.%4.%5.%6."/>
      <w:lvlJc w:val="left"/>
      <w:pPr>
        <w:ind w:left="1795" w:hanging="1080"/>
      </w:pPr>
      <w:rPr>
        <w:rFonts w:hint="default"/>
      </w:rPr>
    </w:lvl>
    <w:lvl w:ilvl="6">
      <w:start w:val="1"/>
      <w:numFmt w:val="decimal"/>
      <w:isLgl/>
      <w:lvlText w:val="%1.%2.%3.%4.%5.%6.%7."/>
      <w:lvlJc w:val="left"/>
      <w:pPr>
        <w:ind w:left="2155"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5" w:hanging="1800"/>
      </w:pPr>
      <w:rPr>
        <w:rFonts w:hint="default"/>
      </w:rPr>
    </w:lvl>
  </w:abstractNum>
  <w:abstractNum w:abstractNumId="49"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52" w15:restartNumberingAfterBreak="0">
    <w:nsid w:val="72B263BC"/>
    <w:multiLevelType w:val="hybridMultilevel"/>
    <w:tmpl w:val="3A3EBF2E"/>
    <w:lvl w:ilvl="0" w:tplc="67DAB4F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54"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55" w15:restartNumberingAfterBreak="0">
    <w:nsid w:val="7EEB5038"/>
    <w:multiLevelType w:val="multilevel"/>
    <w:tmpl w:val="731EA9F4"/>
    <w:lvl w:ilvl="0">
      <w:start w:val="1"/>
      <w:numFmt w:val="decimal"/>
      <w:lvlText w:val="%1"/>
      <w:lvlJc w:val="left"/>
      <w:pPr>
        <w:ind w:left="525" w:hanging="525"/>
      </w:pPr>
    </w:lvl>
    <w:lvl w:ilvl="1">
      <w:start w:val="1"/>
      <w:numFmt w:val="decimal"/>
      <w:lvlText w:val="%1.%2"/>
      <w:lvlJc w:val="left"/>
      <w:pPr>
        <w:ind w:left="1155" w:hanging="525"/>
      </w:pPr>
    </w:lvl>
    <w:lvl w:ilvl="2">
      <w:start w:val="1"/>
      <w:numFmt w:val="decimal"/>
      <w:lvlText w:val="%1.%2.%3"/>
      <w:lvlJc w:val="left"/>
      <w:pPr>
        <w:ind w:left="1980" w:hanging="720"/>
      </w:pPr>
    </w:lvl>
    <w:lvl w:ilvl="3">
      <w:start w:val="1"/>
      <w:numFmt w:val="decimal"/>
      <w:lvlText w:val="%1.%2.%3.%4"/>
      <w:lvlJc w:val="left"/>
      <w:pPr>
        <w:ind w:left="2610" w:hanging="720"/>
      </w:pPr>
    </w:lvl>
    <w:lvl w:ilvl="4">
      <w:start w:val="1"/>
      <w:numFmt w:val="decimal"/>
      <w:lvlText w:val="%1.%2.%3.%4.%5"/>
      <w:lvlJc w:val="left"/>
      <w:pPr>
        <w:ind w:left="3600" w:hanging="1080"/>
      </w:pPr>
    </w:lvl>
    <w:lvl w:ilvl="5">
      <w:start w:val="1"/>
      <w:numFmt w:val="decimal"/>
      <w:lvlText w:val="%1.%2.%3.%4.%5.%6"/>
      <w:lvlJc w:val="left"/>
      <w:pPr>
        <w:ind w:left="4590" w:hanging="1440"/>
      </w:pPr>
    </w:lvl>
    <w:lvl w:ilvl="6">
      <w:start w:val="1"/>
      <w:numFmt w:val="decimal"/>
      <w:lvlText w:val="%1.%2.%3.%4.%5.%6.%7"/>
      <w:lvlJc w:val="left"/>
      <w:pPr>
        <w:ind w:left="5220" w:hanging="1440"/>
      </w:pPr>
    </w:lvl>
    <w:lvl w:ilvl="7">
      <w:start w:val="1"/>
      <w:numFmt w:val="decimal"/>
      <w:lvlText w:val="%1.%2.%3.%4.%5.%6.%7.%8"/>
      <w:lvlJc w:val="left"/>
      <w:pPr>
        <w:ind w:left="6210" w:hanging="1800"/>
      </w:pPr>
    </w:lvl>
    <w:lvl w:ilvl="8">
      <w:start w:val="1"/>
      <w:numFmt w:val="decimal"/>
      <w:lvlText w:val="%1.%2.%3.%4.%5.%6.%7.%8.%9"/>
      <w:lvlJc w:val="left"/>
      <w:pPr>
        <w:ind w:left="6840" w:hanging="1800"/>
      </w:pPr>
    </w:lvl>
  </w:abstractNum>
  <w:num w:numId="1">
    <w:abstractNumId w:val="50"/>
  </w:num>
  <w:num w:numId="2">
    <w:abstractNumId w:val="33"/>
  </w:num>
  <w:num w:numId="3">
    <w:abstractNumId w:val="35"/>
  </w:num>
  <w:num w:numId="4">
    <w:abstractNumId w:val="20"/>
  </w:num>
  <w:num w:numId="5">
    <w:abstractNumId w:val="26"/>
  </w:num>
  <w:num w:numId="6">
    <w:abstractNumId w:val="37"/>
  </w:num>
  <w:num w:numId="7">
    <w:abstractNumId w:val="51"/>
  </w:num>
  <w:num w:numId="8">
    <w:abstractNumId w:val="8"/>
  </w:num>
  <w:num w:numId="9">
    <w:abstractNumId w:val="13"/>
  </w:num>
  <w:num w:numId="10">
    <w:abstractNumId w:val="34"/>
  </w:num>
  <w:num w:numId="11">
    <w:abstractNumId w:val="31"/>
  </w:num>
  <w:num w:numId="12">
    <w:abstractNumId w:val="18"/>
  </w:num>
  <w:num w:numId="13">
    <w:abstractNumId w:val="11"/>
  </w:num>
  <w:num w:numId="14">
    <w:abstractNumId w:val="41"/>
  </w:num>
  <w:num w:numId="15">
    <w:abstractNumId w:val="32"/>
  </w:num>
  <w:num w:numId="16">
    <w:abstractNumId w:val="40"/>
  </w:num>
  <w:num w:numId="17">
    <w:abstractNumId w:val="27"/>
  </w:num>
  <w:num w:numId="18">
    <w:abstractNumId w:val="36"/>
  </w:num>
  <w:num w:numId="19">
    <w:abstractNumId w:val="16"/>
  </w:num>
  <w:num w:numId="20">
    <w:abstractNumId w:val="25"/>
  </w:num>
  <w:num w:numId="21">
    <w:abstractNumId w:val="15"/>
  </w:num>
  <w:num w:numId="22">
    <w:abstractNumId w:val="54"/>
  </w:num>
  <w:num w:numId="23">
    <w:abstractNumId w:val="53"/>
  </w:num>
  <w:num w:numId="24">
    <w:abstractNumId w:val="28"/>
  </w:num>
  <w:num w:numId="25">
    <w:abstractNumId w:val="12"/>
  </w:num>
  <w:num w:numId="26">
    <w:abstractNumId w:val="49"/>
  </w:num>
  <w:num w:numId="27">
    <w:abstractNumId w:val="44"/>
  </w:num>
  <w:num w:numId="28">
    <w:abstractNumId w:val="47"/>
  </w:num>
  <w:num w:numId="29">
    <w:abstractNumId w:val="42"/>
  </w:num>
  <w:num w:numId="30">
    <w:abstractNumId w:val="23"/>
  </w:num>
  <w:num w:numId="31">
    <w:abstractNumId w:val="14"/>
  </w:num>
  <w:num w:numId="32">
    <w:abstractNumId w:val="21"/>
  </w:num>
  <w:num w:numId="33">
    <w:abstractNumId w:val="17"/>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9"/>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9"/>
  </w:num>
  <w:num w:numId="46">
    <w:abstractNumId w:val="43"/>
  </w:num>
  <w:num w:numId="47">
    <w:abstractNumId w:val="48"/>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12F0"/>
    <w:rsid w:val="000015D7"/>
    <w:rsid w:val="00001BAD"/>
    <w:rsid w:val="0000251C"/>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58D"/>
    <w:rsid w:val="00012C38"/>
    <w:rsid w:val="00012F53"/>
    <w:rsid w:val="0001340C"/>
    <w:rsid w:val="00013642"/>
    <w:rsid w:val="000137D2"/>
    <w:rsid w:val="00013C02"/>
    <w:rsid w:val="00013CE1"/>
    <w:rsid w:val="000141C0"/>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1BC"/>
    <w:rsid w:val="000302E4"/>
    <w:rsid w:val="00030510"/>
    <w:rsid w:val="00030A07"/>
    <w:rsid w:val="00030AC8"/>
    <w:rsid w:val="00030D4B"/>
    <w:rsid w:val="000314AF"/>
    <w:rsid w:val="000316BD"/>
    <w:rsid w:val="00031FFC"/>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1BC"/>
    <w:rsid w:val="000446D9"/>
    <w:rsid w:val="000447F6"/>
    <w:rsid w:val="00044D54"/>
    <w:rsid w:val="000453F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0B2"/>
    <w:rsid w:val="0005610E"/>
    <w:rsid w:val="00056674"/>
    <w:rsid w:val="0005695D"/>
    <w:rsid w:val="0005696C"/>
    <w:rsid w:val="00056AA7"/>
    <w:rsid w:val="00056CF4"/>
    <w:rsid w:val="0005719E"/>
    <w:rsid w:val="0005787F"/>
    <w:rsid w:val="00057B92"/>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6A3"/>
    <w:rsid w:val="00071A16"/>
    <w:rsid w:val="00071ED3"/>
    <w:rsid w:val="00071F7A"/>
    <w:rsid w:val="000723AE"/>
    <w:rsid w:val="000726EC"/>
    <w:rsid w:val="00072D9A"/>
    <w:rsid w:val="00073330"/>
    <w:rsid w:val="00073607"/>
    <w:rsid w:val="00073689"/>
    <w:rsid w:val="000736A2"/>
    <w:rsid w:val="00074135"/>
    <w:rsid w:val="00074211"/>
    <w:rsid w:val="00074564"/>
    <w:rsid w:val="0007523B"/>
    <w:rsid w:val="000756B3"/>
    <w:rsid w:val="00076033"/>
    <w:rsid w:val="00076613"/>
    <w:rsid w:val="00076799"/>
    <w:rsid w:val="00076846"/>
    <w:rsid w:val="0007697A"/>
    <w:rsid w:val="000769C2"/>
    <w:rsid w:val="00076CC5"/>
    <w:rsid w:val="00076CE8"/>
    <w:rsid w:val="00077147"/>
    <w:rsid w:val="0007716E"/>
    <w:rsid w:val="000773B6"/>
    <w:rsid w:val="000778C6"/>
    <w:rsid w:val="00077E8D"/>
    <w:rsid w:val="0008036D"/>
    <w:rsid w:val="00080A12"/>
    <w:rsid w:val="00081166"/>
    <w:rsid w:val="00081638"/>
    <w:rsid w:val="00081AFF"/>
    <w:rsid w:val="000821A2"/>
    <w:rsid w:val="000835C8"/>
    <w:rsid w:val="00083CAF"/>
    <w:rsid w:val="00083DA5"/>
    <w:rsid w:val="0008439D"/>
    <w:rsid w:val="0008470D"/>
    <w:rsid w:val="00084B40"/>
    <w:rsid w:val="00085296"/>
    <w:rsid w:val="00085DA4"/>
    <w:rsid w:val="000861CB"/>
    <w:rsid w:val="0008680E"/>
    <w:rsid w:val="00086B6D"/>
    <w:rsid w:val="00086E1B"/>
    <w:rsid w:val="00087149"/>
    <w:rsid w:val="00087333"/>
    <w:rsid w:val="00087864"/>
    <w:rsid w:val="0008788E"/>
    <w:rsid w:val="000879B4"/>
    <w:rsid w:val="00087C7B"/>
    <w:rsid w:val="000909F5"/>
    <w:rsid w:val="00091AA2"/>
    <w:rsid w:val="00091C1F"/>
    <w:rsid w:val="0009214F"/>
    <w:rsid w:val="00092311"/>
    <w:rsid w:val="00092373"/>
    <w:rsid w:val="000924F9"/>
    <w:rsid w:val="0009256E"/>
    <w:rsid w:val="000932A7"/>
    <w:rsid w:val="00093F03"/>
    <w:rsid w:val="000940D6"/>
    <w:rsid w:val="0009462C"/>
    <w:rsid w:val="000949DD"/>
    <w:rsid w:val="00094B5C"/>
    <w:rsid w:val="00094D2B"/>
    <w:rsid w:val="00094EBE"/>
    <w:rsid w:val="0009554D"/>
    <w:rsid w:val="000959B3"/>
    <w:rsid w:val="00096045"/>
    <w:rsid w:val="000963F2"/>
    <w:rsid w:val="00097073"/>
    <w:rsid w:val="0009774E"/>
    <w:rsid w:val="000977C8"/>
    <w:rsid w:val="000978B2"/>
    <w:rsid w:val="00097E03"/>
    <w:rsid w:val="000A0005"/>
    <w:rsid w:val="000A009F"/>
    <w:rsid w:val="000A01B9"/>
    <w:rsid w:val="000A03BA"/>
    <w:rsid w:val="000A0453"/>
    <w:rsid w:val="000A1086"/>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11C4"/>
    <w:rsid w:val="000B19B5"/>
    <w:rsid w:val="000B26C0"/>
    <w:rsid w:val="000B2701"/>
    <w:rsid w:val="000B36B9"/>
    <w:rsid w:val="000B3838"/>
    <w:rsid w:val="000B3A1B"/>
    <w:rsid w:val="000B3B07"/>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CB6"/>
    <w:rsid w:val="000C3D31"/>
    <w:rsid w:val="000C3D4D"/>
    <w:rsid w:val="000C4230"/>
    <w:rsid w:val="000C470B"/>
    <w:rsid w:val="000C4966"/>
    <w:rsid w:val="000C4B76"/>
    <w:rsid w:val="000C536F"/>
    <w:rsid w:val="000C54A8"/>
    <w:rsid w:val="000C5A6E"/>
    <w:rsid w:val="000C5B80"/>
    <w:rsid w:val="000C5E41"/>
    <w:rsid w:val="000C5E86"/>
    <w:rsid w:val="000C5F53"/>
    <w:rsid w:val="000C6747"/>
    <w:rsid w:val="000C6B17"/>
    <w:rsid w:val="000C708A"/>
    <w:rsid w:val="000C714E"/>
    <w:rsid w:val="000C7184"/>
    <w:rsid w:val="000C7965"/>
    <w:rsid w:val="000C7E16"/>
    <w:rsid w:val="000C7F09"/>
    <w:rsid w:val="000D002E"/>
    <w:rsid w:val="000D0A9D"/>
    <w:rsid w:val="000D0BE9"/>
    <w:rsid w:val="000D0C3C"/>
    <w:rsid w:val="000D194D"/>
    <w:rsid w:val="000D197E"/>
    <w:rsid w:val="000D19C8"/>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3EA"/>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2EF"/>
    <w:rsid w:val="000E7A3A"/>
    <w:rsid w:val="000F0116"/>
    <w:rsid w:val="000F0347"/>
    <w:rsid w:val="000F0367"/>
    <w:rsid w:val="000F0536"/>
    <w:rsid w:val="000F11F5"/>
    <w:rsid w:val="000F1776"/>
    <w:rsid w:val="000F22A5"/>
    <w:rsid w:val="000F2B08"/>
    <w:rsid w:val="000F2B5B"/>
    <w:rsid w:val="000F38E5"/>
    <w:rsid w:val="000F3926"/>
    <w:rsid w:val="000F3A67"/>
    <w:rsid w:val="000F3CA0"/>
    <w:rsid w:val="000F3DE6"/>
    <w:rsid w:val="000F3E18"/>
    <w:rsid w:val="000F5448"/>
    <w:rsid w:val="000F550E"/>
    <w:rsid w:val="000F5FFB"/>
    <w:rsid w:val="000F7C35"/>
    <w:rsid w:val="000F7C4D"/>
    <w:rsid w:val="001000D9"/>
    <w:rsid w:val="00100C9E"/>
    <w:rsid w:val="00100D71"/>
    <w:rsid w:val="001011C7"/>
    <w:rsid w:val="00101526"/>
    <w:rsid w:val="001015CB"/>
    <w:rsid w:val="0010176A"/>
    <w:rsid w:val="00101CA4"/>
    <w:rsid w:val="001022F1"/>
    <w:rsid w:val="00102481"/>
    <w:rsid w:val="001026BC"/>
    <w:rsid w:val="00103096"/>
    <w:rsid w:val="00105B18"/>
    <w:rsid w:val="001065D9"/>
    <w:rsid w:val="001065F3"/>
    <w:rsid w:val="00106BFD"/>
    <w:rsid w:val="00106F9E"/>
    <w:rsid w:val="001076FF"/>
    <w:rsid w:val="00107ADB"/>
    <w:rsid w:val="00107B62"/>
    <w:rsid w:val="00107B71"/>
    <w:rsid w:val="00107EAD"/>
    <w:rsid w:val="00110310"/>
    <w:rsid w:val="001106BE"/>
    <w:rsid w:val="001111EB"/>
    <w:rsid w:val="00111249"/>
    <w:rsid w:val="001114E7"/>
    <w:rsid w:val="00111879"/>
    <w:rsid w:val="00111C95"/>
    <w:rsid w:val="001123AF"/>
    <w:rsid w:val="00112935"/>
    <w:rsid w:val="001129B7"/>
    <w:rsid w:val="00112BF1"/>
    <w:rsid w:val="001130AE"/>
    <w:rsid w:val="00113228"/>
    <w:rsid w:val="00113513"/>
    <w:rsid w:val="001138CB"/>
    <w:rsid w:val="0011433F"/>
    <w:rsid w:val="00114632"/>
    <w:rsid w:val="001146D1"/>
    <w:rsid w:val="00114B15"/>
    <w:rsid w:val="00114B75"/>
    <w:rsid w:val="00114BA1"/>
    <w:rsid w:val="00114D14"/>
    <w:rsid w:val="00115528"/>
    <w:rsid w:val="00115792"/>
    <w:rsid w:val="00115D0E"/>
    <w:rsid w:val="001165CA"/>
    <w:rsid w:val="00116A59"/>
    <w:rsid w:val="00116BF7"/>
    <w:rsid w:val="00116BF8"/>
    <w:rsid w:val="00116F8E"/>
    <w:rsid w:val="001175F1"/>
    <w:rsid w:val="00117858"/>
    <w:rsid w:val="0012003C"/>
    <w:rsid w:val="00120B5A"/>
    <w:rsid w:val="00121C62"/>
    <w:rsid w:val="00121D67"/>
    <w:rsid w:val="00121D7B"/>
    <w:rsid w:val="00121D8B"/>
    <w:rsid w:val="001224A1"/>
    <w:rsid w:val="0012264D"/>
    <w:rsid w:val="00122D71"/>
    <w:rsid w:val="00123529"/>
    <w:rsid w:val="00123663"/>
    <w:rsid w:val="001238B1"/>
    <w:rsid w:val="001249FC"/>
    <w:rsid w:val="001258A9"/>
    <w:rsid w:val="00125E8C"/>
    <w:rsid w:val="001272D4"/>
    <w:rsid w:val="00127EF6"/>
    <w:rsid w:val="00127F74"/>
    <w:rsid w:val="001312A0"/>
    <w:rsid w:val="0013157A"/>
    <w:rsid w:val="001315A5"/>
    <w:rsid w:val="00131C18"/>
    <w:rsid w:val="00131C4E"/>
    <w:rsid w:val="00131FDE"/>
    <w:rsid w:val="00132CCC"/>
    <w:rsid w:val="00132D8B"/>
    <w:rsid w:val="00133177"/>
    <w:rsid w:val="0013341D"/>
    <w:rsid w:val="001334AF"/>
    <w:rsid w:val="00134208"/>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8F3"/>
    <w:rsid w:val="0014495C"/>
    <w:rsid w:val="00144E7C"/>
    <w:rsid w:val="00144F3E"/>
    <w:rsid w:val="00145516"/>
    <w:rsid w:val="001464CE"/>
    <w:rsid w:val="001464D1"/>
    <w:rsid w:val="001467B2"/>
    <w:rsid w:val="00146A8B"/>
    <w:rsid w:val="00146BA7"/>
    <w:rsid w:val="00146D12"/>
    <w:rsid w:val="00147111"/>
    <w:rsid w:val="0014729D"/>
    <w:rsid w:val="0014736C"/>
    <w:rsid w:val="0014753F"/>
    <w:rsid w:val="001500F1"/>
    <w:rsid w:val="001503B7"/>
    <w:rsid w:val="00150B98"/>
    <w:rsid w:val="00152639"/>
    <w:rsid w:val="001529DB"/>
    <w:rsid w:val="00152A85"/>
    <w:rsid w:val="00152F2F"/>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963"/>
    <w:rsid w:val="00157ADE"/>
    <w:rsid w:val="001600AD"/>
    <w:rsid w:val="00160A5B"/>
    <w:rsid w:val="00161363"/>
    <w:rsid w:val="001615B4"/>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5F14"/>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4649"/>
    <w:rsid w:val="00175206"/>
    <w:rsid w:val="0017548A"/>
    <w:rsid w:val="00175565"/>
    <w:rsid w:val="00175691"/>
    <w:rsid w:val="0017577B"/>
    <w:rsid w:val="00175875"/>
    <w:rsid w:val="00176324"/>
    <w:rsid w:val="00176A7C"/>
    <w:rsid w:val="00176F93"/>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7216"/>
    <w:rsid w:val="0019754D"/>
    <w:rsid w:val="0019756B"/>
    <w:rsid w:val="001977E7"/>
    <w:rsid w:val="00197BA9"/>
    <w:rsid w:val="001A038B"/>
    <w:rsid w:val="001A10D0"/>
    <w:rsid w:val="001A2144"/>
    <w:rsid w:val="001A26DC"/>
    <w:rsid w:val="001A276A"/>
    <w:rsid w:val="001A3073"/>
    <w:rsid w:val="001A3492"/>
    <w:rsid w:val="001A41CA"/>
    <w:rsid w:val="001A4589"/>
    <w:rsid w:val="001A48CF"/>
    <w:rsid w:val="001A4993"/>
    <w:rsid w:val="001A5BE3"/>
    <w:rsid w:val="001A69BA"/>
    <w:rsid w:val="001A6E94"/>
    <w:rsid w:val="001A731C"/>
    <w:rsid w:val="001A7512"/>
    <w:rsid w:val="001A75BE"/>
    <w:rsid w:val="001A7855"/>
    <w:rsid w:val="001A7A9E"/>
    <w:rsid w:val="001B0955"/>
    <w:rsid w:val="001B0A14"/>
    <w:rsid w:val="001B0D11"/>
    <w:rsid w:val="001B1381"/>
    <w:rsid w:val="001B148D"/>
    <w:rsid w:val="001B151E"/>
    <w:rsid w:val="001B1743"/>
    <w:rsid w:val="001B1AE7"/>
    <w:rsid w:val="001B20D8"/>
    <w:rsid w:val="001B25DF"/>
    <w:rsid w:val="001B2719"/>
    <w:rsid w:val="001B2984"/>
    <w:rsid w:val="001B526E"/>
    <w:rsid w:val="001B581B"/>
    <w:rsid w:val="001B58FC"/>
    <w:rsid w:val="001B598D"/>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2FA9"/>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8B"/>
    <w:rsid w:val="001D3DE4"/>
    <w:rsid w:val="001D3FCD"/>
    <w:rsid w:val="001D430C"/>
    <w:rsid w:val="001D4436"/>
    <w:rsid w:val="001D48A2"/>
    <w:rsid w:val="001D5056"/>
    <w:rsid w:val="001D5939"/>
    <w:rsid w:val="001D5EF6"/>
    <w:rsid w:val="001D5F05"/>
    <w:rsid w:val="001D71F5"/>
    <w:rsid w:val="001D7EB1"/>
    <w:rsid w:val="001E01EB"/>
    <w:rsid w:val="001E0419"/>
    <w:rsid w:val="001E0E6A"/>
    <w:rsid w:val="001E110E"/>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282"/>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1B27"/>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11B"/>
    <w:rsid w:val="00210E76"/>
    <w:rsid w:val="002112E0"/>
    <w:rsid w:val="00211A62"/>
    <w:rsid w:val="002121BC"/>
    <w:rsid w:val="00212526"/>
    <w:rsid w:val="0021287C"/>
    <w:rsid w:val="00212BC5"/>
    <w:rsid w:val="00212C92"/>
    <w:rsid w:val="00212D40"/>
    <w:rsid w:val="00213203"/>
    <w:rsid w:val="002135C6"/>
    <w:rsid w:val="00213732"/>
    <w:rsid w:val="002138ED"/>
    <w:rsid w:val="00214043"/>
    <w:rsid w:val="002140B4"/>
    <w:rsid w:val="0021467A"/>
    <w:rsid w:val="00215357"/>
    <w:rsid w:val="00215475"/>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79D2"/>
    <w:rsid w:val="00237CD6"/>
    <w:rsid w:val="00237DCE"/>
    <w:rsid w:val="0024060A"/>
    <w:rsid w:val="002408D9"/>
    <w:rsid w:val="00240D92"/>
    <w:rsid w:val="002414E0"/>
    <w:rsid w:val="00241913"/>
    <w:rsid w:val="00241CF1"/>
    <w:rsid w:val="00241EF9"/>
    <w:rsid w:val="00242166"/>
    <w:rsid w:val="002435C4"/>
    <w:rsid w:val="00243604"/>
    <w:rsid w:val="00243C77"/>
    <w:rsid w:val="002444D6"/>
    <w:rsid w:val="002446D3"/>
    <w:rsid w:val="002446E2"/>
    <w:rsid w:val="0024475E"/>
    <w:rsid w:val="0024493C"/>
    <w:rsid w:val="00244EE5"/>
    <w:rsid w:val="00244FCB"/>
    <w:rsid w:val="002450A1"/>
    <w:rsid w:val="002452EC"/>
    <w:rsid w:val="002454DE"/>
    <w:rsid w:val="00245550"/>
    <w:rsid w:val="00245674"/>
    <w:rsid w:val="00246932"/>
    <w:rsid w:val="00246AB1"/>
    <w:rsid w:val="00246F86"/>
    <w:rsid w:val="002472D1"/>
    <w:rsid w:val="002476C1"/>
    <w:rsid w:val="00247735"/>
    <w:rsid w:val="00250CA5"/>
    <w:rsid w:val="00250FCB"/>
    <w:rsid w:val="002512D5"/>
    <w:rsid w:val="00251424"/>
    <w:rsid w:val="002515F8"/>
    <w:rsid w:val="00251ABE"/>
    <w:rsid w:val="00251CDD"/>
    <w:rsid w:val="00251D34"/>
    <w:rsid w:val="00251DA8"/>
    <w:rsid w:val="00252124"/>
    <w:rsid w:val="00252BFB"/>
    <w:rsid w:val="00252D7D"/>
    <w:rsid w:val="002533FD"/>
    <w:rsid w:val="00253813"/>
    <w:rsid w:val="00253D4D"/>
    <w:rsid w:val="002545C8"/>
    <w:rsid w:val="00254D42"/>
    <w:rsid w:val="00254DB1"/>
    <w:rsid w:val="0025526F"/>
    <w:rsid w:val="0025585F"/>
    <w:rsid w:val="00255896"/>
    <w:rsid w:val="00255A3B"/>
    <w:rsid w:val="00255EE6"/>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23F4"/>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2D42"/>
    <w:rsid w:val="002735DD"/>
    <w:rsid w:val="0027384B"/>
    <w:rsid w:val="0027418A"/>
    <w:rsid w:val="00274281"/>
    <w:rsid w:val="00274550"/>
    <w:rsid w:val="0027499E"/>
    <w:rsid w:val="00275BA7"/>
    <w:rsid w:val="00276130"/>
    <w:rsid w:val="00276147"/>
    <w:rsid w:val="002765A6"/>
    <w:rsid w:val="0027665E"/>
    <w:rsid w:val="0027702E"/>
    <w:rsid w:val="002772F1"/>
    <w:rsid w:val="002779AB"/>
    <w:rsid w:val="0028009B"/>
    <w:rsid w:val="00280454"/>
    <w:rsid w:val="00281A30"/>
    <w:rsid w:val="0028209B"/>
    <w:rsid w:val="00282132"/>
    <w:rsid w:val="00282178"/>
    <w:rsid w:val="00283561"/>
    <w:rsid w:val="00283F34"/>
    <w:rsid w:val="00284445"/>
    <w:rsid w:val="0028502E"/>
    <w:rsid w:val="0028567D"/>
    <w:rsid w:val="002856F7"/>
    <w:rsid w:val="00285D95"/>
    <w:rsid w:val="00286415"/>
    <w:rsid w:val="0028643C"/>
    <w:rsid w:val="00286516"/>
    <w:rsid w:val="0028768B"/>
    <w:rsid w:val="0028778E"/>
    <w:rsid w:val="002879E4"/>
    <w:rsid w:val="00287E7F"/>
    <w:rsid w:val="002900E5"/>
    <w:rsid w:val="00291CD5"/>
    <w:rsid w:val="00291FC4"/>
    <w:rsid w:val="002924F8"/>
    <w:rsid w:val="00292628"/>
    <w:rsid w:val="00293D38"/>
    <w:rsid w:val="00293FE5"/>
    <w:rsid w:val="00293FFF"/>
    <w:rsid w:val="00294132"/>
    <w:rsid w:val="002943EC"/>
    <w:rsid w:val="00294BE2"/>
    <w:rsid w:val="00295835"/>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615"/>
    <w:rsid w:val="002B2DC7"/>
    <w:rsid w:val="002B3777"/>
    <w:rsid w:val="002B37F5"/>
    <w:rsid w:val="002B3F8D"/>
    <w:rsid w:val="002B455A"/>
    <w:rsid w:val="002B4B8A"/>
    <w:rsid w:val="002B4CA4"/>
    <w:rsid w:val="002B55C6"/>
    <w:rsid w:val="002B5D21"/>
    <w:rsid w:val="002B5EEF"/>
    <w:rsid w:val="002B612C"/>
    <w:rsid w:val="002B6239"/>
    <w:rsid w:val="002B66C6"/>
    <w:rsid w:val="002B6A83"/>
    <w:rsid w:val="002B6AF7"/>
    <w:rsid w:val="002B6C78"/>
    <w:rsid w:val="002B7083"/>
    <w:rsid w:val="002B76FF"/>
    <w:rsid w:val="002B7CAB"/>
    <w:rsid w:val="002C0142"/>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34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21D"/>
    <w:rsid w:val="002E7E03"/>
    <w:rsid w:val="002E7F1E"/>
    <w:rsid w:val="002F0AB9"/>
    <w:rsid w:val="002F0DBA"/>
    <w:rsid w:val="002F0E50"/>
    <w:rsid w:val="002F0FDB"/>
    <w:rsid w:val="002F104B"/>
    <w:rsid w:val="002F10C2"/>
    <w:rsid w:val="002F1645"/>
    <w:rsid w:val="002F1D48"/>
    <w:rsid w:val="002F2762"/>
    <w:rsid w:val="002F2773"/>
    <w:rsid w:val="002F2A6B"/>
    <w:rsid w:val="002F2FD5"/>
    <w:rsid w:val="002F30A1"/>
    <w:rsid w:val="002F3394"/>
    <w:rsid w:val="002F40ED"/>
    <w:rsid w:val="002F4E33"/>
    <w:rsid w:val="002F5204"/>
    <w:rsid w:val="002F5283"/>
    <w:rsid w:val="002F52D4"/>
    <w:rsid w:val="002F53B1"/>
    <w:rsid w:val="002F5883"/>
    <w:rsid w:val="002F5F90"/>
    <w:rsid w:val="002F63AF"/>
    <w:rsid w:val="002F6662"/>
    <w:rsid w:val="002F6A17"/>
    <w:rsid w:val="0030034F"/>
    <w:rsid w:val="00300407"/>
    <w:rsid w:val="0030118B"/>
    <w:rsid w:val="00301196"/>
    <w:rsid w:val="00302489"/>
    <w:rsid w:val="003029C8"/>
    <w:rsid w:val="003041F5"/>
    <w:rsid w:val="003044D6"/>
    <w:rsid w:val="00304912"/>
    <w:rsid w:val="00304B01"/>
    <w:rsid w:val="00304E1A"/>
    <w:rsid w:val="00305415"/>
    <w:rsid w:val="003062B4"/>
    <w:rsid w:val="003064AF"/>
    <w:rsid w:val="00306510"/>
    <w:rsid w:val="00306A14"/>
    <w:rsid w:val="003074D2"/>
    <w:rsid w:val="00307752"/>
    <w:rsid w:val="00307773"/>
    <w:rsid w:val="00310187"/>
    <w:rsid w:val="0031034E"/>
    <w:rsid w:val="0031086F"/>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77B"/>
    <w:rsid w:val="0031497E"/>
    <w:rsid w:val="00315A79"/>
    <w:rsid w:val="003166F0"/>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38D6"/>
    <w:rsid w:val="00333AE2"/>
    <w:rsid w:val="00334314"/>
    <w:rsid w:val="00334997"/>
    <w:rsid w:val="00334C63"/>
    <w:rsid w:val="00334DDD"/>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650"/>
    <w:rsid w:val="0034082F"/>
    <w:rsid w:val="0034092E"/>
    <w:rsid w:val="0034117E"/>
    <w:rsid w:val="00341206"/>
    <w:rsid w:val="00341C02"/>
    <w:rsid w:val="003425E8"/>
    <w:rsid w:val="0034279D"/>
    <w:rsid w:val="00342B73"/>
    <w:rsid w:val="0034362B"/>
    <w:rsid w:val="0034362D"/>
    <w:rsid w:val="00343FCE"/>
    <w:rsid w:val="00344053"/>
    <w:rsid w:val="00344371"/>
    <w:rsid w:val="0034461A"/>
    <w:rsid w:val="0034517B"/>
    <w:rsid w:val="00345548"/>
    <w:rsid w:val="00346C7E"/>
    <w:rsid w:val="003471E0"/>
    <w:rsid w:val="003476D0"/>
    <w:rsid w:val="00347ABD"/>
    <w:rsid w:val="00347F80"/>
    <w:rsid w:val="00350635"/>
    <w:rsid w:val="00350C73"/>
    <w:rsid w:val="00350EE9"/>
    <w:rsid w:val="00351087"/>
    <w:rsid w:val="00351114"/>
    <w:rsid w:val="0035217C"/>
    <w:rsid w:val="00352A0B"/>
    <w:rsid w:val="0035323B"/>
    <w:rsid w:val="00353687"/>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58CF"/>
    <w:rsid w:val="00365FB5"/>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089"/>
    <w:rsid w:val="003736B8"/>
    <w:rsid w:val="00373725"/>
    <w:rsid w:val="00373A36"/>
    <w:rsid w:val="00373C19"/>
    <w:rsid w:val="00374010"/>
    <w:rsid w:val="00374040"/>
    <w:rsid w:val="003744DA"/>
    <w:rsid w:val="00374EBE"/>
    <w:rsid w:val="003753A0"/>
    <w:rsid w:val="00375876"/>
    <w:rsid w:val="00375B05"/>
    <w:rsid w:val="00375B72"/>
    <w:rsid w:val="00375E56"/>
    <w:rsid w:val="00376534"/>
    <w:rsid w:val="00376969"/>
    <w:rsid w:val="0037698E"/>
    <w:rsid w:val="00377040"/>
    <w:rsid w:val="00377A97"/>
    <w:rsid w:val="00377CC3"/>
    <w:rsid w:val="00381332"/>
    <w:rsid w:val="00381369"/>
    <w:rsid w:val="00381463"/>
    <w:rsid w:val="0038146D"/>
    <w:rsid w:val="00381C38"/>
    <w:rsid w:val="00381EF7"/>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8788D"/>
    <w:rsid w:val="0039035C"/>
    <w:rsid w:val="003903A0"/>
    <w:rsid w:val="003906B7"/>
    <w:rsid w:val="003909CB"/>
    <w:rsid w:val="00391612"/>
    <w:rsid w:val="0039167F"/>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AA4"/>
    <w:rsid w:val="003B0B0D"/>
    <w:rsid w:val="003B0D65"/>
    <w:rsid w:val="003B10A3"/>
    <w:rsid w:val="003B15F0"/>
    <w:rsid w:val="003B2D0F"/>
    <w:rsid w:val="003B2DD8"/>
    <w:rsid w:val="003B2E0B"/>
    <w:rsid w:val="003B314A"/>
    <w:rsid w:val="003B3E2B"/>
    <w:rsid w:val="003B3FFE"/>
    <w:rsid w:val="003B427B"/>
    <w:rsid w:val="003B49FF"/>
    <w:rsid w:val="003B4F10"/>
    <w:rsid w:val="003B4F5F"/>
    <w:rsid w:val="003B50AD"/>
    <w:rsid w:val="003B56B4"/>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4F3"/>
    <w:rsid w:val="003C1C48"/>
    <w:rsid w:val="003C2167"/>
    <w:rsid w:val="003C2CBD"/>
    <w:rsid w:val="003C2E51"/>
    <w:rsid w:val="003C3BBC"/>
    <w:rsid w:val="003C4208"/>
    <w:rsid w:val="003C4494"/>
    <w:rsid w:val="003C4888"/>
    <w:rsid w:val="003C48F7"/>
    <w:rsid w:val="003C4A6B"/>
    <w:rsid w:val="003C4C13"/>
    <w:rsid w:val="003C4DF6"/>
    <w:rsid w:val="003C53F4"/>
    <w:rsid w:val="003C55F2"/>
    <w:rsid w:val="003C57C6"/>
    <w:rsid w:val="003C6162"/>
    <w:rsid w:val="003C653F"/>
    <w:rsid w:val="003C6DE9"/>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E01B1"/>
    <w:rsid w:val="003E0C1F"/>
    <w:rsid w:val="003E0F63"/>
    <w:rsid w:val="003E106E"/>
    <w:rsid w:val="003E122F"/>
    <w:rsid w:val="003E17B0"/>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C48"/>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317A"/>
    <w:rsid w:val="00404373"/>
    <w:rsid w:val="0040476D"/>
    <w:rsid w:val="00404A8F"/>
    <w:rsid w:val="00404E65"/>
    <w:rsid w:val="004052C2"/>
    <w:rsid w:val="0040530A"/>
    <w:rsid w:val="0040599F"/>
    <w:rsid w:val="004059F6"/>
    <w:rsid w:val="00405C80"/>
    <w:rsid w:val="004061D5"/>
    <w:rsid w:val="00406403"/>
    <w:rsid w:val="004070A8"/>
    <w:rsid w:val="00407119"/>
    <w:rsid w:val="00407902"/>
    <w:rsid w:val="004079F1"/>
    <w:rsid w:val="00407EB1"/>
    <w:rsid w:val="0041013C"/>
    <w:rsid w:val="004101D3"/>
    <w:rsid w:val="00410BA2"/>
    <w:rsid w:val="00410EB5"/>
    <w:rsid w:val="00411115"/>
    <w:rsid w:val="00411177"/>
    <w:rsid w:val="004112F5"/>
    <w:rsid w:val="00411DA6"/>
    <w:rsid w:val="004123A7"/>
    <w:rsid w:val="00412461"/>
    <w:rsid w:val="0041271D"/>
    <w:rsid w:val="00412863"/>
    <w:rsid w:val="00412AAA"/>
    <w:rsid w:val="00412B4A"/>
    <w:rsid w:val="00412BC2"/>
    <w:rsid w:val="00413D52"/>
    <w:rsid w:val="00413ED2"/>
    <w:rsid w:val="00414092"/>
    <w:rsid w:val="00414303"/>
    <w:rsid w:val="00414CE0"/>
    <w:rsid w:val="004150A6"/>
    <w:rsid w:val="00415978"/>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65CA"/>
    <w:rsid w:val="004278DD"/>
    <w:rsid w:val="00427ABC"/>
    <w:rsid w:val="00427D10"/>
    <w:rsid w:val="00430310"/>
    <w:rsid w:val="00430A07"/>
    <w:rsid w:val="00431791"/>
    <w:rsid w:val="00431897"/>
    <w:rsid w:val="00431A0B"/>
    <w:rsid w:val="0043351F"/>
    <w:rsid w:val="00433572"/>
    <w:rsid w:val="00434446"/>
    <w:rsid w:val="004346A2"/>
    <w:rsid w:val="0043582F"/>
    <w:rsid w:val="0043624B"/>
    <w:rsid w:val="004363F0"/>
    <w:rsid w:val="00437345"/>
    <w:rsid w:val="004373A6"/>
    <w:rsid w:val="0043780F"/>
    <w:rsid w:val="00437903"/>
    <w:rsid w:val="00440041"/>
    <w:rsid w:val="004400C1"/>
    <w:rsid w:val="004400E3"/>
    <w:rsid w:val="0044103B"/>
    <w:rsid w:val="004414E3"/>
    <w:rsid w:val="00441715"/>
    <w:rsid w:val="0044211B"/>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47F73"/>
    <w:rsid w:val="0045025B"/>
    <w:rsid w:val="0045056D"/>
    <w:rsid w:val="00450F10"/>
    <w:rsid w:val="00451218"/>
    <w:rsid w:val="0045126F"/>
    <w:rsid w:val="00451E0F"/>
    <w:rsid w:val="0045261B"/>
    <w:rsid w:val="00452AD6"/>
    <w:rsid w:val="00452FCC"/>
    <w:rsid w:val="004532E2"/>
    <w:rsid w:val="00453961"/>
    <w:rsid w:val="0045398F"/>
    <w:rsid w:val="0045400A"/>
    <w:rsid w:val="004541E7"/>
    <w:rsid w:val="004546CF"/>
    <w:rsid w:val="00454D98"/>
    <w:rsid w:val="0045537A"/>
    <w:rsid w:val="00455533"/>
    <w:rsid w:val="00455922"/>
    <w:rsid w:val="00455E1B"/>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2AAC"/>
    <w:rsid w:val="004636BB"/>
    <w:rsid w:val="00463B1B"/>
    <w:rsid w:val="00463FF3"/>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A0C"/>
    <w:rsid w:val="00473B42"/>
    <w:rsid w:val="00474462"/>
    <w:rsid w:val="004744EA"/>
    <w:rsid w:val="0047496E"/>
    <w:rsid w:val="00474A0D"/>
    <w:rsid w:val="00474B79"/>
    <w:rsid w:val="00474DA9"/>
    <w:rsid w:val="00474DBA"/>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97CA5"/>
    <w:rsid w:val="004A00BE"/>
    <w:rsid w:val="004A10D6"/>
    <w:rsid w:val="004A1394"/>
    <w:rsid w:val="004A1459"/>
    <w:rsid w:val="004A1810"/>
    <w:rsid w:val="004A18C3"/>
    <w:rsid w:val="004A1C67"/>
    <w:rsid w:val="004A1EDE"/>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4D6"/>
    <w:rsid w:val="004B46B1"/>
    <w:rsid w:val="004B4725"/>
    <w:rsid w:val="004B4991"/>
    <w:rsid w:val="004B4C02"/>
    <w:rsid w:val="004B4FCB"/>
    <w:rsid w:val="004B5297"/>
    <w:rsid w:val="004B5389"/>
    <w:rsid w:val="004B66DB"/>
    <w:rsid w:val="004B67C1"/>
    <w:rsid w:val="004B71F4"/>
    <w:rsid w:val="004B73AB"/>
    <w:rsid w:val="004B74F3"/>
    <w:rsid w:val="004C0282"/>
    <w:rsid w:val="004C03BC"/>
    <w:rsid w:val="004C0998"/>
    <w:rsid w:val="004C10B3"/>
    <w:rsid w:val="004C11C4"/>
    <w:rsid w:val="004C1416"/>
    <w:rsid w:val="004C2253"/>
    <w:rsid w:val="004C2EDA"/>
    <w:rsid w:val="004C2F5A"/>
    <w:rsid w:val="004C30E5"/>
    <w:rsid w:val="004C33D5"/>
    <w:rsid w:val="004C3DC2"/>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117"/>
    <w:rsid w:val="004D015C"/>
    <w:rsid w:val="004D0B2A"/>
    <w:rsid w:val="004D0F45"/>
    <w:rsid w:val="004D0FBC"/>
    <w:rsid w:val="004D1077"/>
    <w:rsid w:val="004D16EC"/>
    <w:rsid w:val="004D1A5B"/>
    <w:rsid w:val="004D1B9C"/>
    <w:rsid w:val="004D1C34"/>
    <w:rsid w:val="004D1C8C"/>
    <w:rsid w:val="004D2428"/>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6AA"/>
    <w:rsid w:val="004F1C03"/>
    <w:rsid w:val="004F1D7D"/>
    <w:rsid w:val="004F258A"/>
    <w:rsid w:val="004F36C6"/>
    <w:rsid w:val="004F3B4C"/>
    <w:rsid w:val="004F41C2"/>
    <w:rsid w:val="004F42ED"/>
    <w:rsid w:val="004F4429"/>
    <w:rsid w:val="004F4538"/>
    <w:rsid w:val="004F4E10"/>
    <w:rsid w:val="004F5754"/>
    <w:rsid w:val="004F5808"/>
    <w:rsid w:val="004F5BC6"/>
    <w:rsid w:val="004F5D1E"/>
    <w:rsid w:val="004F629E"/>
    <w:rsid w:val="004F634E"/>
    <w:rsid w:val="004F6409"/>
    <w:rsid w:val="004F7183"/>
    <w:rsid w:val="004F76C1"/>
    <w:rsid w:val="00500A70"/>
    <w:rsid w:val="00500AD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4EB2"/>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5E3"/>
    <w:rsid w:val="00511756"/>
    <w:rsid w:val="00511993"/>
    <w:rsid w:val="005123A4"/>
    <w:rsid w:val="00512877"/>
    <w:rsid w:val="0051292E"/>
    <w:rsid w:val="005129EF"/>
    <w:rsid w:val="00512AF3"/>
    <w:rsid w:val="00512D92"/>
    <w:rsid w:val="005130E2"/>
    <w:rsid w:val="005137C1"/>
    <w:rsid w:val="005144A6"/>
    <w:rsid w:val="00514509"/>
    <w:rsid w:val="00514524"/>
    <w:rsid w:val="00514536"/>
    <w:rsid w:val="005147BB"/>
    <w:rsid w:val="005149AE"/>
    <w:rsid w:val="00514C02"/>
    <w:rsid w:val="00514C60"/>
    <w:rsid w:val="00514DC3"/>
    <w:rsid w:val="00515534"/>
    <w:rsid w:val="00515D9F"/>
    <w:rsid w:val="00515E1A"/>
    <w:rsid w:val="00515F76"/>
    <w:rsid w:val="00516658"/>
    <w:rsid w:val="0051679A"/>
    <w:rsid w:val="00517B5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A7"/>
    <w:rsid w:val="005250F1"/>
    <w:rsid w:val="0052573C"/>
    <w:rsid w:val="005261E1"/>
    <w:rsid w:val="0052644A"/>
    <w:rsid w:val="00526CCF"/>
    <w:rsid w:val="00526DCA"/>
    <w:rsid w:val="005273F5"/>
    <w:rsid w:val="00527569"/>
    <w:rsid w:val="00527F07"/>
    <w:rsid w:val="00530213"/>
    <w:rsid w:val="0053023F"/>
    <w:rsid w:val="00530433"/>
    <w:rsid w:val="005306D0"/>
    <w:rsid w:val="00530FFD"/>
    <w:rsid w:val="00531389"/>
    <w:rsid w:val="005318AF"/>
    <w:rsid w:val="00531AF5"/>
    <w:rsid w:val="0053213A"/>
    <w:rsid w:val="00532381"/>
    <w:rsid w:val="00532BBA"/>
    <w:rsid w:val="005334F7"/>
    <w:rsid w:val="005336DF"/>
    <w:rsid w:val="0053378A"/>
    <w:rsid w:val="005337B6"/>
    <w:rsid w:val="00533A8A"/>
    <w:rsid w:val="00533EA8"/>
    <w:rsid w:val="005341B1"/>
    <w:rsid w:val="005343B4"/>
    <w:rsid w:val="005343C0"/>
    <w:rsid w:val="00534544"/>
    <w:rsid w:val="0053455D"/>
    <w:rsid w:val="00534904"/>
    <w:rsid w:val="00534E10"/>
    <w:rsid w:val="00534EAC"/>
    <w:rsid w:val="0053521D"/>
    <w:rsid w:val="00535491"/>
    <w:rsid w:val="005354A7"/>
    <w:rsid w:val="00535CC1"/>
    <w:rsid w:val="00535D4E"/>
    <w:rsid w:val="00536C53"/>
    <w:rsid w:val="00536E83"/>
    <w:rsid w:val="005375F0"/>
    <w:rsid w:val="005378F9"/>
    <w:rsid w:val="00537AEC"/>
    <w:rsid w:val="00537F7F"/>
    <w:rsid w:val="00540159"/>
    <w:rsid w:val="005409FE"/>
    <w:rsid w:val="00540A71"/>
    <w:rsid w:val="00540C41"/>
    <w:rsid w:val="00540EBF"/>
    <w:rsid w:val="005411D1"/>
    <w:rsid w:val="005414C9"/>
    <w:rsid w:val="00541B45"/>
    <w:rsid w:val="00541EFD"/>
    <w:rsid w:val="00542446"/>
    <w:rsid w:val="00542932"/>
    <w:rsid w:val="00542A27"/>
    <w:rsid w:val="00542C52"/>
    <w:rsid w:val="00542EB4"/>
    <w:rsid w:val="00543A27"/>
    <w:rsid w:val="00543A6A"/>
    <w:rsid w:val="00543B28"/>
    <w:rsid w:val="005441D1"/>
    <w:rsid w:val="005451CD"/>
    <w:rsid w:val="005455B3"/>
    <w:rsid w:val="00545A96"/>
    <w:rsid w:val="00546492"/>
    <w:rsid w:val="00546556"/>
    <w:rsid w:val="0054671F"/>
    <w:rsid w:val="00546C5C"/>
    <w:rsid w:val="00546D3D"/>
    <w:rsid w:val="00546DFA"/>
    <w:rsid w:val="00546F89"/>
    <w:rsid w:val="0054700F"/>
    <w:rsid w:val="005472B7"/>
    <w:rsid w:val="005473F1"/>
    <w:rsid w:val="0054793C"/>
    <w:rsid w:val="00547CB1"/>
    <w:rsid w:val="00547FF1"/>
    <w:rsid w:val="005501C5"/>
    <w:rsid w:val="0055053E"/>
    <w:rsid w:val="00550565"/>
    <w:rsid w:val="00550D52"/>
    <w:rsid w:val="00550EAB"/>
    <w:rsid w:val="00551462"/>
    <w:rsid w:val="005516E3"/>
    <w:rsid w:val="00551E93"/>
    <w:rsid w:val="005525E9"/>
    <w:rsid w:val="00552A29"/>
    <w:rsid w:val="00552FFB"/>
    <w:rsid w:val="00553713"/>
    <w:rsid w:val="00553772"/>
    <w:rsid w:val="0055384A"/>
    <w:rsid w:val="00553E8F"/>
    <w:rsid w:val="00554041"/>
    <w:rsid w:val="00554360"/>
    <w:rsid w:val="00555175"/>
    <w:rsid w:val="00556CBC"/>
    <w:rsid w:val="00556D01"/>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982"/>
    <w:rsid w:val="00564334"/>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702B7"/>
    <w:rsid w:val="005710B1"/>
    <w:rsid w:val="00571BB4"/>
    <w:rsid w:val="00571D84"/>
    <w:rsid w:val="00571E33"/>
    <w:rsid w:val="005725A0"/>
    <w:rsid w:val="0057261D"/>
    <w:rsid w:val="005726E6"/>
    <w:rsid w:val="00572906"/>
    <w:rsid w:val="00572AFE"/>
    <w:rsid w:val="00572BBD"/>
    <w:rsid w:val="00572E47"/>
    <w:rsid w:val="005731DF"/>
    <w:rsid w:val="00573387"/>
    <w:rsid w:val="00573768"/>
    <w:rsid w:val="00573A90"/>
    <w:rsid w:val="00574B20"/>
    <w:rsid w:val="00574B98"/>
    <w:rsid w:val="00574EF6"/>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5F14"/>
    <w:rsid w:val="005968F9"/>
    <w:rsid w:val="00596DEC"/>
    <w:rsid w:val="00596DF7"/>
    <w:rsid w:val="0059738C"/>
    <w:rsid w:val="00597AA6"/>
    <w:rsid w:val="00597FFA"/>
    <w:rsid w:val="005A0651"/>
    <w:rsid w:val="005A1551"/>
    <w:rsid w:val="005A1608"/>
    <w:rsid w:val="005A249A"/>
    <w:rsid w:val="005A279F"/>
    <w:rsid w:val="005A2801"/>
    <w:rsid w:val="005A2D35"/>
    <w:rsid w:val="005A2DB4"/>
    <w:rsid w:val="005A2E39"/>
    <w:rsid w:val="005A3DDE"/>
    <w:rsid w:val="005A4020"/>
    <w:rsid w:val="005A40EF"/>
    <w:rsid w:val="005A4669"/>
    <w:rsid w:val="005A4948"/>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008"/>
    <w:rsid w:val="005B12E8"/>
    <w:rsid w:val="005B1F05"/>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942"/>
    <w:rsid w:val="005C6BDE"/>
    <w:rsid w:val="005C7A3B"/>
    <w:rsid w:val="005C7BB7"/>
    <w:rsid w:val="005D08C4"/>
    <w:rsid w:val="005D103E"/>
    <w:rsid w:val="005D15F1"/>
    <w:rsid w:val="005D24CC"/>
    <w:rsid w:val="005D2DEA"/>
    <w:rsid w:val="005D327E"/>
    <w:rsid w:val="005D361A"/>
    <w:rsid w:val="005D3755"/>
    <w:rsid w:val="005D3AED"/>
    <w:rsid w:val="005D474B"/>
    <w:rsid w:val="005D4B71"/>
    <w:rsid w:val="005D4E57"/>
    <w:rsid w:val="005D576C"/>
    <w:rsid w:val="005D59DF"/>
    <w:rsid w:val="005D617F"/>
    <w:rsid w:val="005D664E"/>
    <w:rsid w:val="005D754C"/>
    <w:rsid w:val="005D7F42"/>
    <w:rsid w:val="005E055E"/>
    <w:rsid w:val="005E0A01"/>
    <w:rsid w:val="005E0D4F"/>
    <w:rsid w:val="005E10E3"/>
    <w:rsid w:val="005E1272"/>
    <w:rsid w:val="005E13F0"/>
    <w:rsid w:val="005E151D"/>
    <w:rsid w:val="005E1CFC"/>
    <w:rsid w:val="005E1FB2"/>
    <w:rsid w:val="005E20B7"/>
    <w:rsid w:val="005E221C"/>
    <w:rsid w:val="005E234F"/>
    <w:rsid w:val="005E239C"/>
    <w:rsid w:val="005E2B35"/>
    <w:rsid w:val="005E326D"/>
    <w:rsid w:val="005E33CD"/>
    <w:rsid w:val="005E4080"/>
    <w:rsid w:val="005E42B1"/>
    <w:rsid w:val="005E42F0"/>
    <w:rsid w:val="005E4493"/>
    <w:rsid w:val="005E492D"/>
    <w:rsid w:val="005E4C1D"/>
    <w:rsid w:val="005E50C6"/>
    <w:rsid w:val="005E5260"/>
    <w:rsid w:val="005E56F0"/>
    <w:rsid w:val="005E5845"/>
    <w:rsid w:val="005E58C4"/>
    <w:rsid w:val="005E58D2"/>
    <w:rsid w:val="005E5A85"/>
    <w:rsid w:val="005E6540"/>
    <w:rsid w:val="005E688C"/>
    <w:rsid w:val="005E7248"/>
    <w:rsid w:val="005E760D"/>
    <w:rsid w:val="005E77D7"/>
    <w:rsid w:val="005E7DE5"/>
    <w:rsid w:val="005E7ECB"/>
    <w:rsid w:val="005F02E1"/>
    <w:rsid w:val="005F0621"/>
    <w:rsid w:val="005F0D6F"/>
    <w:rsid w:val="005F2F3C"/>
    <w:rsid w:val="005F301D"/>
    <w:rsid w:val="005F48DD"/>
    <w:rsid w:val="005F4B28"/>
    <w:rsid w:val="005F5459"/>
    <w:rsid w:val="005F5814"/>
    <w:rsid w:val="005F5C70"/>
    <w:rsid w:val="005F5FDC"/>
    <w:rsid w:val="005F64D1"/>
    <w:rsid w:val="005F67D9"/>
    <w:rsid w:val="005F6DEC"/>
    <w:rsid w:val="005F6E9A"/>
    <w:rsid w:val="005F74A6"/>
    <w:rsid w:val="005F7F39"/>
    <w:rsid w:val="006002EC"/>
    <w:rsid w:val="00600742"/>
    <w:rsid w:val="00600771"/>
    <w:rsid w:val="00600773"/>
    <w:rsid w:val="00600F87"/>
    <w:rsid w:val="00601337"/>
    <w:rsid w:val="00601E5B"/>
    <w:rsid w:val="00602082"/>
    <w:rsid w:val="00602174"/>
    <w:rsid w:val="006030B9"/>
    <w:rsid w:val="00603180"/>
    <w:rsid w:val="00603B22"/>
    <w:rsid w:val="00603FDA"/>
    <w:rsid w:val="00604267"/>
    <w:rsid w:val="00604297"/>
    <w:rsid w:val="00604336"/>
    <w:rsid w:val="00604FCD"/>
    <w:rsid w:val="0060509E"/>
    <w:rsid w:val="00605169"/>
    <w:rsid w:val="006055AD"/>
    <w:rsid w:val="00605976"/>
    <w:rsid w:val="00605BEA"/>
    <w:rsid w:val="00605E39"/>
    <w:rsid w:val="0060627A"/>
    <w:rsid w:val="00606522"/>
    <w:rsid w:val="00606C68"/>
    <w:rsid w:val="00607686"/>
    <w:rsid w:val="00607B91"/>
    <w:rsid w:val="0061081E"/>
    <w:rsid w:val="00611459"/>
    <w:rsid w:val="006117F8"/>
    <w:rsid w:val="00611A01"/>
    <w:rsid w:val="00611FE0"/>
    <w:rsid w:val="00612494"/>
    <w:rsid w:val="0061253F"/>
    <w:rsid w:val="00612A6C"/>
    <w:rsid w:val="00612BAD"/>
    <w:rsid w:val="00612DE7"/>
    <w:rsid w:val="00613369"/>
    <w:rsid w:val="00613735"/>
    <w:rsid w:val="00613DFA"/>
    <w:rsid w:val="00613F18"/>
    <w:rsid w:val="006140FC"/>
    <w:rsid w:val="00614896"/>
    <w:rsid w:val="00614B08"/>
    <w:rsid w:val="0061553A"/>
    <w:rsid w:val="00615DBB"/>
    <w:rsid w:val="00615E31"/>
    <w:rsid w:val="0061627F"/>
    <w:rsid w:val="00616BF0"/>
    <w:rsid w:val="00616C05"/>
    <w:rsid w:val="00616DCA"/>
    <w:rsid w:val="00617197"/>
    <w:rsid w:val="0061729F"/>
    <w:rsid w:val="006173B7"/>
    <w:rsid w:val="00617432"/>
    <w:rsid w:val="00617FC3"/>
    <w:rsid w:val="00620485"/>
    <w:rsid w:val="00620618"/>
    <w:rsid w:val="00620924"/>
    <w:rsid w:val="006209E8"/>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2F51"/>
    <w:rsid w:val="0063325A"/>
    <w:rsid w:val="006334E2"/>
    <w:rsid w:val="0063366B"/>
    <w:rsid w:val="00633955"/>
    <w:rsid w:val="00633B4B"/>
    <w:rsid w:val="006344CE"/>
    <w:rsid w:val="006344EE"/>
    <w:rsid w:val="006347AB"/>
    <w:rsid w:val="006347BD"/>
    <w:rsid w:val="00634AFE"/>
    <w:rsid w:val="00634BA3"/>
    <w:rsid w:val="00635A4E"/>
    <w:rsid w:val="00635AC9"/>
    <w:rsid w:val="00636278"/>
    <w:rsid w:val="006365A0"/>
    <w:rsid w:val="00636685"/>
    <w:rsid w:val="006367E9"/>
    <w:rsid w:val="00636ADF"/>
    <w:rsid w:val="00637293"/>
    <w:rsid w:val="006378FA"/>
    <w:rsid w:val="0064016F"/>
    <w:rsid w:val="006405F9"/>
    <w:rsid w:val="00641345"/>
    <w:rsid w:val="006414C2"/>
    <w:rsid w:val="00641BFE"/>
    <w:rsid w:val="00641FF3"/>
    <w:rsid w:val="0064203B"/>
    <w:rsid w:val="00642344"/>
    <w:rsid w:val="0064283F"/>
    <w:rsid w:val="00642AEB"/>
    <w:rsid w:val="00642B11"/>
    <w:rsid w:val="00642BCC"/>
    <w:rsid w:val="00642C26"/>
    <w:rsid w:val="00644312"/>
    <w:rsid w:val="00644598"/>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3FE9"/>
    <w:rsid w:val="00654157"/>
    <w:rsid w:val="00654170"/>
    <w:rsid w:val="006541EB"/>
    <w:rsid w:val="00655621"/>
    <w:rsid w:val="006559C2"/>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B00"/>
    <w:rsid w:val="00661B61"/>
    <w:rsid w:val="00661C1E"/>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87A"/>
    <w:rsid w:val="00675949"/>
    <w:rsid w:val="00675D5E"/>
    <w:rsid w:val="00675E52"/>
    <w:rsid w:val="006767C4"/>
    <w:rsid w:val="0067685A"/>
    <w:rsid w:val="00676BC7"/>
    <w:rsid w:val="00676C54"/>
    <w:rsid w:val="00676DC8"/>
    <w:rsid w:val="006776BF"/>
    <w:rsid w:val="00677B13"/>
    <w:rsid w:val="00677B93"/>
    <w:rsid w:val="00680288"/>
    <w:rsid w:val="00680873"/>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613"/>
    <w:rsid w:val="00686A90"/>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822"/>
    <w:rsid w:val="00694E10"/>
    <w:rsid w:val="0069531C"/>
    <w:rsid w:val="006953E7"/>
    <w:rsid w:val="0069549F"/>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28ED"/>
    <w:rsid w:val="006A2AB9"/>
    <w:rsid w:val="006A339F"/>
    <w:rsid w:val="006A5973"/>
    <w:rsid w:val="006A5CDE"/>
    <w:rsid w:val="006A6790"/>
    <w:rsid w:val="006A6D38"/>
    <w:rsid w:val="006A78DD"/>
    <w:rsid w:val="006A7994"/>
    <w:rsid w:val="006A7B88"/>
    <w:rsid w:val="006B0439"/>
    <w:rsid w:val="006B04B9"/>
    <w:rsid w:val="006B0748"/>
    <w:rsid w:val="006B160B"/>
    <w:rsid w:val="006B18E2"/>
    <w:rsid w:val="006B1D88"/>
    <w:rsid w:val="006B275A"/>
    <w:rsid w:val="006B283E"/>
    <w:rsid w:val="006B2BFE"/>
    <w:rsid w:val="006B2FD7"/>
    <w:rsid w:val="006B3151"/>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349"/>
    <w:rsid w:val="006C134B"/>
    <w:rsid w:val="006C140D"/>
    <w:rsid w:val="006C1499"/>
    <w:rsid w:val="006C1BC1"/>
    <w:rsid w:val="006C22BB"/>
    <w:rsid w:val="006C28EE"/>
    <w:rsid w:val="006C2E30"/>
    <w:rsid w:val="006C30BB"/>
    <w:rsid w:val="006C3BDD"/>
    <w:rsid w:val="006C3CD7"/>
    <w:rsid w:val="006C4892"/>
    <w:rsid w:val="006C49AA"/>
    <w:rsid w:val="006C4E7A"/>
    <w:rsid w:val="006C4F5B"/>
    <w:rsid w:val="006C5113"/>
    <w:rsid w:val="006C5681"/>
    <w:rsid w:val="006C598E"/>
    <w:rsid w:val="006C5AB6"/>
    <w:rsid w:val="006C60B1"/>
    <w:rsid w:val="006C680E"/>
    <w:rsid w:val="006C6CEA"/>
    <w:rsid w:val="006C6F95"/>
    <w:rsid w:val="006C7729"/>
    <w:rsid w:val="006C7E86"/>
    <w:rsid w:val="006D0390"/>
    <w:rsid w:val="006D0D7D"/>
    <w:rsid w:val="006D0D9D"/>
    <w:rsid w:val="006D1090"/>
    <w:rsid w:val="006D1965"/>
    <w:rsid w:val="006D1B8E"/>
    <w:rsid w:val="006D2803"/>
    <w:rsid w:val="006D2D7C"/>
    <w:rsid w:val="006D3015"/>
    <w:rsid w:val="006D31DF"/>
    <w:rsid w:val="006D347D"/>
    <w:rsid w:val="006D3D24"/>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188"/>
    <w:rsid w:val="006E581A"/>
    <w:rsid w:val="006E65C3"/>
    <w:rsid w:val="006E6F7B"/>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E02"/>
    <w:rsid w:val="00705016"/>
    <w:rsid w:val="007057AB"/>
    <w:rsid w:val="00705AC2"/>
    <w:rsid w:val="00705CBC"/>
    <w:rsid w:val="007062F9"/>
    <w:rsid w:val="0070646B"/>
    <w:rsid w:val="0070653B"/>
    <w:rsid w:val="00706656"/>
    <w:rsid w:val="0070699D"/>
    <w:rsid w:val="00706C4B"/>
    <w:rsid w:val="00707410"/>
    <w:rsid w:val="00707466"/>
    <w:rsid w:val="007108F3"/>
    <w:rsid w:val="007119B1"/>
    <w:rsid w:val="00711BBC"/>
    <w:rsid w:val="00711F95"/>
    <w:rsid w:val="00712282"/>
    <w:rsid w:val="007122D0"/>
    <w:rsid w:val="00712918"/>
    <w:rsid w:val="00712BD5"/>
    <w:rsid w:val="00713304"/>
    <w:rsid w:val="007141C6"/>
    <w:rsid w:val="0071464A"/>
    <w:rsid w:val="00714C18"/>
    <w:rsid w:val="00715222"/>
    <w:rsid w:val="00715403"/>
    <w:rsid w:val="00715D79"/>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237D"/>
    <w:rsid w:val="0072264A"/>
    <w:rsid w:val="00723410"/>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098"/>
    <w:rsid w:val="007323D6"/>
    <w:rsid w:val="00732500"/>
    <w:rsid w:val="00732F19"/>
    <w:rsid w:val="0073301C"/>
    <w:rsid w:val="00733160"/>
    <w:rsid w:val="007335C1"/>
    <w:rsid w:val="0073391F"/>
    <w:rsid w:val="00733A69"/>
    <w:rsid w:val="00734430"/>
    <w:rsid w:val="00734683"/>
    <w:rsid w:val="00734AE0"/>
    <w:rsid w:val="00734CFA"/>
    <w:rsid w:val="0073691D"/>
    <w:rsid w:val="00736BFE"/>
    <w:rsid w:val="0073702B"/>
    <w:rsid w:val="00737B8C"/>
    <w:rsid w:val="00740124"/>
    <w:rsid w:val="00740675"/>
    <w:rsid w:val="00740966"/>
    <w:rsid w:val="00740AF0"/>
    <w:rsid w:val="0074112D"/>
    <w:rsid w:val="007416FA"/>
    <w:rsid w:val="007417A4"/>
    <w:rsid w:val="00741817"/>
    <w:rsid w:val="00741B50"/>
    <w:rsid w:val="00742090"/>
    <w:rsid w:val="00742C0B"/>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70A"/>
    <w:rsid w:val="00751E0C"/>
    <w:rsid w:val="007525B9"/>
    <w:rsid w:val="007526AF"/>
    <w:rsid w:val="00752BD5"/>
    <w:rsid w:val="007532E0"/>
    <w:rsid w:val="00753315"/>
    <w:rsid w:val="00753772"/>
    <w:rsid w:val="0075399F"/>
    <w:rsid w:val="00754408"/>
    <w:rsid w:val="00754AF7"/>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685"/>
    <w:rsid w:val="00764A7D"/>
    <w:rsid w:val="00764EE5"/>
    <w:rsid w:val="00765996"/>
    <w:rsid w:val="00765C7A"/>
    <w:rsid w:val="00765DC5"/>
    <w:rsid w:val="00765F83"/>
    <w:rsid w:val="00766B82"/>
    <w:rsid w:val="00766D50"/>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6399"/>
    <w:rsid w:val="007763A4"/>
    <w:rsid w:val="007764F2"/>
    <w:rsid w:val="007765D6"/>
    <w:rsid w:val="00776724"/>
    <w:rsid w:val="00776795"/>
    <w:rsid w:val="0077699B"/>
    <w:rsid w:val="00776B18"/>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695"/>
    <w:rsid w:val="00785829"/>
    <w:rsid w:val="00785D48"/>
    <w:rsid w:val="00786034"/>
    <w:rsid w:val="00786B2F"/>
    <w:rsid w:val="007873C6"/>
    <w:rsid w:val="007873CA"/>
    <w:rsid w:val="00790188"/>
    <w:rsid w:val="007901AD"/>
    <w:rsid w:val="00790637"/>
    <w:rsid w:val="00790655"/>
    <w:rsid w:val="00790ACD"/>
    <w:rsid w:val="007916A2"/>
    <w:rsid w:val="00791C5C"/>
    <w:rsid w:val="0079240C"/>
    <w:rsid w:val="007924D7"/>
    <w:rsid w:val="00793224"/>
    <w:rsid w:val="00793A1D"/>
    <w:rsid w:val="00793E2A"/>
    <w:rsid w:val="00794398"/>
    <w:rsid w:val="007944F9"/>
    <w:rsid w:val="00794C81"/>
    <w:rsid w:val="00794DC0"/>
    <w:rsid w:val="00794EB2"/>
    <w:rsid w:val="0079528B"/>
    <w:rsid w:val="007952C6"/>
    <w:rsid w:val="007958C8"/>
    <w:rsid w:val="007959BC"/>
    <w:rsid w:val="0079607D"/>
    <w:rsid w:val="00797358"/>
    <w:rsid w:val="007977B9"/>
    <w:rsid w:val="007978A2"/>
    <w:rsid w:val="00797A02"/>
    <w:rsid w:val="00797C06"/>
    <w:rsid w:val="00797C8C"/>
    <w:rsid w:val="007A081D"/>
    <w:rsid w:val="007A0848"/>
    <w:rsid w:val="007A099B"/>
    <w:rsid w:val="007A0B21"/>
    <w:rsid w:val="007A0ED6"/>
    <w:rsid w:val="007A1A2D"/>
    <w:rsid w:val="007A1DFA"/>
    <w:rsid w:val="007A1FAD"/>
    <w:rsid w:val="007A24B8"/>
    <w:rsid w:val="007A28A9"/>
    <w:rsid w:val="007A32C6"/>
    <w:rsid w:val="007A3390"/>
    <w:rsid w:val="007A3447"/>
    <w:rsid w:val="007A34E5"/>
    <w:rsid w:val="007A3C50"/>
    <w:rsid w:val="007A3CBE"/>
    <w:rsid w:val="007A44C1"/>
    <w:rsid w:val="007A50B1"/>
    <w:rsid w:val="007A59B3"/>
    <w:rsid w:val="007A5A7D"/>
    <w:rsid w:val="007A5ABD"/>
    <w:rsid w:val="007A5F81"/>
    <w:rsid w:val="007A67CC"/>
    <w:rsid w:val="007A6A47"/>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4BA9"/>
    <w:rsid w:val="007C5099"/>
    <w:rsid w:val="007C57BD"/>
    <w:rsid w:val="007C5873"/>
    <w:rsid w:val="007C6F15"/>
    <w:rsid w:val="007C795F"/>
    <w:rsid w:val="007C79D5"/>
    <w:rsid w:val="007C7CE4"/>
    <w:rsid w:val="007C7FE7"/>
    <w:rsid w:val="007D0073"/>
    <w:rsid w:val="007D05C1"/>
    <w:rsid w:val="007D0714"/>
    <w:rsid w:val="007D0E95"/>
    <w:rsid w:val="007D10E4"/>
    <w:rsid w:val="007D1139"/>
    <w:rsid w:val="007D1506"/>
    <w:rsid w:val="007D1786"/>
    <w:rsid w:val="007D1F74"/>
    <w:rsid w:val="007D2911"/>
    <w:rsid w:val="007D2B6A"/>
    <w:rsid w:val="007D2F52"/>
    <w:rsid w:val="007D33FC"/>
    <w:rsid w:val="007D39A0"/>
    <w:rsid w:val="007D418D"/>
    <w:rsid w:val="007D457E"/>
    <w:rsid w:val="007D4ABC"/>
    <w:rsid w:val="007D4D1A"/>
    <w:rsid w:val="007D4D64"/>
    <w:rsid w:val="007D53BD"/>
    <w:rsid w:val="007D582E"/>
    <w:rsid w:val="007D5FEF"/>
    <w:rsid w:val="007D618A"/>
    <w:rsid w:val="007D69E0"/>
    <w:rsid w:val="007D6BD6"/>
    <w:rsid w:val="007D70F1"/>
    <w:rsid w:val="007D79E0"/>
    <w:rsid w:val="007D7B4B"/>
    <w:rsid w:val="007D7E2B"/>
    <w:rsid w:val="007D7E56"/>
    <w:rsid w:val="007E03BD"/>
    <w:rsid w:val="007E0F3D"/>
    <w:rsid w:val="007E12D0"/>
    <w:rsid w:val="007E1488"/>
    <w:rsid w:val="007E15CB"/>
    <w:rsid w:val="007E1666"/>
    <w:rsid w:val="007E178A"/>
    <w:rsid w:val="007E1B10"/>
    <w:rsid w:val="007E217F"/>
    <w:rsid w:val="007E2326"/>
    <w:rsid w:val="007E232E"/>
    <w:rsid w:val="007E2407"/>
    <w:rsid w:val="007E29A2"/>
    <w:rsid w:val="007E30C8"/>
    <w:rsid w:val="007E364E"/>
    <w:rsid w:val="007E380A"/>
    <w:rsid w:val="007E3AEA"/>
    <w:rsid w:val="007E3FF9"/>
    <w:rsid w:val="007E413A"/>
    <w:rsid w:val="007E4E8E"/>
    <w:rsid w:val="007E4F60"/>
    <w:rsid w:val="007E5337"/>
    <w:rsid w:val="007E577B"/>
    <w:rsid w:val="007E60A7"/>
    <w:rsid w:val="007E7565"/>
    <w:rsid w:val="007E7583"/>
    <w:rsid w:val="007E7786"/>
    <w:rsid w:val="007E7BB8"/>
    <w:rsid w:val="007E7C87"/>
    <w:rsid w:val="007F03A6"/>
    <w:rsid w:val="007F06A4"/>
    <w:rsid w:val="007F07D5"/>
    <w:rsid w:val="007F0AB3"/>
    <w:rsid w:val="007F0F39"/>
    <w:rsid w:val="007F14A8"/>
    <w:rsid w:val="007F1D36"/>
    <w:rsid w:val="007F1DFA"/>
    <w:rsid w:val="007F246C"/>
    <w:rsid w:val="007F3993"/>
    <w:rsid w:val="007F48C8"/>
    <w:rsid w:val="007F48D6"/>
    <w:rsid w:val="007F573A"/>
    <w:rsid w:val="007F5AB9"/>
    <w:rsid w:val="007F5D3E"/>
    <w:rsid w:val="007F6146"/>
    <w:rsid w:val="007F641C"/>
    <w:rsid w:val="007F65A3"/>
    <w:rsid w:val="007F6ECE"/>
    <w:rsid w:val="007F7A92"/>
    <w:rsid w:val="007F7CB4"/>
    <w:rsid w:val="007F7EB3"/>
    <w:rsid w:val="008001BD"/>
    <w:rsid w:val="0080059F"/>
    <w:rsid w:val="00800655"/>
    <w:rsid w:val="00801073"/>
    <w:rsid w:val="008020BB"/>
    <w:rsid w:val="008021E3"/>
    <w:rsid w:val="0080227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91F"/>
    <w:rsid w:val="00815DD5"/>
    <w:rsid w:val="008161FD"/>
    <w:rsid w:val="008165EB"/>
    <w:rsid w:val="00816889"/>
    <w:rsid w:val="00816E4A"/>
    <w:rsid w:val="00816F27"/>
    <w:rsid w:val="00817267"/>
    <w:rsid w:val="00817426"/>
    <w:rsid w:val="00817453"/>
    <w:rsid w:val="0081774F"/>
    <w:rsid w:val="008200FB"/>
    <w:rsid w:val="00820FFE"/>
    <w:rsid w:val="0082143F"/>
    <w:rsid w:val="008218E5"/>
    <w:rsid w:val="00821913"/>
    <w:rsid w:val="00822021"/>
    <w:rsid w:val="0082217E"/>
    <w:rsid w:val="008221DE"/>
    <w:rsid w:val="00822F29"/>
    <w:rsid w:val="008231D8"/>
    <w:rsid w:val="0082346E"/>
    <w:rsid w:val="00823A9D"/>
    <w:rsid w:val="00823CA9"/>
    <w:rsid w:val="00823CF8"/>
    <w:rsid w:val="00823DD6"/>
    <w:rsid w:val="008244A6"/>
    <w:rsid w:val="008246E8"/>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50A"/>
    <w:rsid w:val="008346CF"/>
    <w:rsid w:val="00834817"/>
    <w:rsid w:val="00834A3E"/>
    <w:rsid w:val="00834BA9"/>
    <w:rsid w:val="00834F29"/>
    <w:rsid w:val="008352AB"/>
    <w:rsid w:val="008353CE"/>
    <w:rsid w:val="00835D16"/>
    <w:rsid w:val="00836264"/>
    <w:rsid w:val="0083631E"/>
    <w:rsid w:val="00837659"/>
    <w:rsid w:val="0083776F"/>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42C"/>
    <w:rsid w:val="008427B4"/>
    <w:rsid w:val="008427DB"/>
    <w:rsid w:val="00842B3C"/>
    <w:rsid w:val="0084307B"/>
    <w:rsid w:val="00843108"/>
    <w:rsid w:val="0084363D"/>
    <w:rsid w:val="008438E0"/>
    <w:rsid w:val="00844102"/>
    <w:rsid w:val="0084430A"/>
    <w:rsid w:val="00844812"/>
    <w:rsid w:val="00844B76"/>
    <w:rsid w:val="00844DC0"/>
    <w:rsid w:val="00845EC2"/>
    <w:rsid w:val="00846057"/>
    <w:rsid w:val="008463CF"/>
    <w:rsid w:val="00846540"/>
    <w:rsid w:val="008465F3"/>
    <w:rsid w:val="00846CF4"/>
    <w:rsid w:val="00847309"/>
    <w:rsid w:val="00847E09"/>
    <w:rsid w:val="00847E0C"/>
    <w:rsid w:val="008504E1"/>
    <w:rsid w:val="00850634"/>
    <w:rsid w:val="00851487"/>
    <w:rsid w:val="008514B3"/>
    <w:rsid w:val="008519A4"/>
    <w:rsid w:val="00851C71"/>
    <w:rsid w:val="00852750"/>
    <w:rsid w:val="0085295C"/>
    <w:rsid w:val="00852BB6"/>
    <w:rsid w:val="00852C98"/>
    <w:rsid w:val="00853026"/>
    <w:rsid w:val="00853367"/>
    <w:rsid w:val="00853504"/>
    <w:rsid w:val="00853D20"/>
    <w:rsid w:val="00853E03"/>
    <w:rsid w:val="00855162"/>
    <w:rsid w:val="00855332"/>
    <w:rsid w:val="0085533F"/>
    <w:rsid w:val="00855458"/>
    <w:rsid w:val="008558E1"/>
    <w:rsid w:val="00856168"/>
    <w:rsid w:val="0085696A"/>
    <w:rsid w:val="00856D97"/>
    <w:rsid w:val="00856DF2"/>
    <w:rsid w:val="00857128"/>
    <w:rsid w:val="008571E3"/>
    <w:rsid w:val="00857411"/>
    <w:rsid w:val="0085781F"/>
    <w:rsid w:val="008579AA"/>
    <w:rsid w:val="00857EC4"/>
    <w:rsid w:val="00860E4B"/>
    <w:rsid w:val="008621F2"/>
    <w:rsid w:val="008629DA"/>
    <w:rsid w:val="008633CD"/>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6E7"/>
    <w:rsid w:val="00880D96"/>
    <w:rsid w:val="00880D9C"/>
    <w:rsid w:val="008812DB"/>
    <w:rsid w:val="00881BA8"/>
    <w:rsid w:val="00881C1C"/>
    <w:rsid w:val="00881F1A"/>
    <w:rsid w:val="00881FF7"/>
    <w:rsid w:val="008821E0"/>
    <w:rsid w:val="00882D6A"/>
    <w:rsid w:val="00883ACD"/>
    <w:rsid w:val="00883BED"/>
    <w:rsid w:val="00883DCE"/>
    <w:rsid w:val="00883F2F"/>
    <w:rsid w:val="00883F5C"/>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1B78"/>
    <w:rsid w:val="00892128"/>
    <w:rsid w:val="008926A6"/>
    <w:rsid w:val="00892C1B"/>
    <w:rsid w:val="008936B0"/>
    <w:rsid w:val="008937BD"/>
    <w:rsid w:val="00893BF3"/>
    <w:rsid w:val="00893E9C"/>
    <w:rsid w:val="0089445A"/>
    <w:rsid w:val="00894547"/>
    <w:rsid w:val="008945A5"/>
    <w:rsid w:val="00894A8C"/>
    <w:rsid w:val="00894F78"/>
    <w:rsid w:val="00895BF1"/>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35A"/>
    <w:rsid w:val="008A280A"/>
    <w:rsid w:val="008A2E24"/>
    <w:rsid w:val="008A3459"/>
    <w:rsid w:val="008A3AFB"/>
    <w:rsid w:val="008A4271"/>
    <w:rsid w:val="008A4418"/>
    <w:rsid w:val="008A4463"/>
    <w:rsid w:val="008A4578"/>
    <w:rsid w:val="008A4A16"/>
    <w:rsid w:val="008A4C90"/>
    <w:rsid w:val="008A52E1"/>
    <w:rsid w:val="008A59C2"/>
    <w:rsid w:val="008A5A4E"/>
    <w:rsid w:val="008A620C"/>
    <w:rsid w:val="008A639F"/>
    <w:rsid w:val="008A65BA"/>
    <w:rsid w:val="008A66EE"/>
    <w:rsid w:val="008A6EC9"/>
    <w:rsid w:val="008A7206"/>
    <w:rsid w:val="008A74DF"/>
    <w:rsid w:val="008B038B"/>
    <w:rsid w:val="008B050E"/>
    <w:rsid w:val="008B0BB0"/>
    <w:rsid w:val="008B0EBE"/>
    <w:rsid w:val="008B0F3F"/>
    <w:rsid w:val="008B1245"/>
    <w:rsid w:val="008B193B"/>
    <w:rsid w:val="008B1B75"/>
    <w:rsid w:val="008B1DD9"/>
    <w:rsid w:val="008B233B"/>
    <w:rsid w:val="008B271E"/>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335"/>
    <w:rsid w:val="008C0FA2"/>
    <w:rsid w:val="008C215B"/>
    <w:rsid w:val="008C2315"/>
    <w:rsid w:val="008C2B4B"/>
    <w:rsid w:val="008C2F79"/>
    <w:rsid w:val="008C3224"/>
    <w:rsid w:val="008C3E7D"/>
    <w:rsid w:val="008C46BE"/>
    <w:rsid w:val="008C474A"/>
    <w:rsid w:val="008C47D6"/>
    <w:rsid w:val="008C4E8A"/>
    <w:rsid w:val="008C51B9"/>
    <w:rsid w:val="008C58F8"/>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AA5"/>
    <w:rsid w:val="008D4C51"/>
    <w:rsid w:val="008D5AD4"/>
    <w:rsid w:val="008D5E3A"/>
    <w:rsid w:val="008D624E"/>
    <w:rsid w:val="008D6972"/>
    <w:rsid w:val="008D6E7B"/>
    <w:rsid w:val="008D700C"/>
    <w:rsid w:val="008D7075"/>
    <w:rsid w:val="008D7718"/>
    <w:rsid w:val="008D7ED1"/>
    <w:rsid w:val="008E0727"/>
    <w:rsid w:val="008E0733"/>
    <w:rsid w:val="008E07B5"/>
    <w:rsid w:val="008E0883"/>
    <w:rsid w:val="008E1303"/>
    <w:rsid w:val="008E142E"/>
    <w:rsid w:val="008E2180"/>
    <w:rsid w:val="008E2656"/>
    <w:rsid w:val="008E26B2"/>
    <w:rsid w:val="008E28E8"/>
    <w:rsid w:val="008E2973"/>
    <w:rsid w:val="008E3CBC"/>
    <w:rsid w:val="008E3FC0"/>
    <w:rsid w:val="008E4134"/>
    <w:rsid w:val="008E440C"/>
    <w:rsid w:val="008E4542"/>
    <w:rsid w:val="008E483F"/>
    <w:rsid w:val="008E4A2B"/>
    <w:rsid w:val="008E58A8"/>
    <w:rsid w:val="008E6C75"/>
    <w:rsid w:val="008E6F4B"/>
    <w:rsid w:val="008E7B1F"/>
    <w:rsid w:val="008E7C19"/>
    <w:rsid w:val="008F087D"/>
    <w:rsid w:val="008F0ABD"/>
    <w:rsid w:val="008F11FE"/>
    <w:rsid w:val="008F166A"/>
    <w:rsid w:val="008F18EE"/>
    <w:rsid w:val="008F1A0C"/>
    <w:rsid w:val="008F216C"/>
    <w:rsid w:val="008F2562"/>
    <w:rsid w:val="008F2A12"/>
    <w:rsid w:val="008F3662"/>
    <w:rsid w:val="008F391F"/>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360"/>
    <w:rsid w:val="00913AFA"/>
    <w:rsid w:val="00913D0C"/>
    <w:rsid w:val="0091414F"/>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1653"/>
    <w:rsid w:val="009220F1"/>
    <w:rsid w:val="009229CA"/>
    <w:rsid w:val="009229E2"/>
    <w:rsid w:val="00923064"/>
    <w:rsid w:val="00923134"/>
    <w:rsid w:val="00923344"/>
    <w:rsid w:val="009234F7"/>
    <w:rsid w:val="00923EF6"/>
    <w:rsid w:val="00925474"/>
    <w:rsid w:val="0092564A"/>
    <w:rsid w:val="00925B06"/>
    <w:rsid w:val="00925C20"/>
    <w:rsid w:val="00925ED3"/>
    <w:rsid w:val="00925FFE"/>
    <w:rsid w:val="00926667"/>
    <w:rsid w:val="00926A93"/>
    <w:rsid w:val="00926B2B"/>
    <w:rsid w:val="00926D64"/>
    <w:rsid w:val="00926EC5"/>
    <w:rsid w:val="00926F6D"/>
    <w:rsid w:val="00927B5D"/>
    <w:rsid w:val="009303B1"/>
    <w:rsid w:val="009308DE"/>
    <w:rsid w:val="00931692"/>
    <w:rsid w:val="0093193C"/>
    <w:rsid w:val="009322FD"/>
    <w:rsid w:val="00932662"/>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82F"/>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477"/>
    <w:rsid w:val="009568F7"/>
    <w:rsid w:val="00956B1D"/>
    <w:rsid w:val="00957774"/>
    <w:rsid w:val="00957944"/>
    <w:rsid w:val="00960A6D"/>
    <w:rsid w:val="00961C29"/>
    <w:rsid w:val="00961C97"/>
    <w:rsid w:val="00961ED2"/>
    <w:rsid w:val="009620FD"/>
    <w:rsid w:val="00962384"/>
    <w:rsid w:val="009623E0"/>
    <w:rsid w:val="00962873"/>
    <w:rsid w:val="009628D2"/>
    <w:rsid w:val="00962BBA"/>
    <w:rsid w:val="00962FE0"/>
    <w:rsid w:val="00963619"/>
    <w:rsid w:val="009639C3"/>
    <w:rsid w:val="00964065"/>
    <w:rsid w:val="00964636"/>
    <w:rsid w:val="0096471C"/>
    <w:rsid w:val="0096498A"/>
    <w:rsid w:val="00964A6B"/>
    <w:rsid w:val="009651E1"/>
    <w:rsid w:val="00965C12"/>
    <w:rsid w:val="00965E60"/>
    <w:rsid w:val="00966B68"/>
    <w:rsid w:val="00966EAD"/>
    <w:rsid w:val="009670CE"/>
    <w:rsid w:val="0096745E"/>
    <w:rsid w:val="009675B6"/>
    <w:rsid w:val="00967617"/>
    <w:rsid w:val="00967C0D"/>
    <w:rsid w:val="00967D7F"/>
    <w:rsid w:val="00967E6E"/>
    <w:rsid w:val="00967F4F"/>
    <w:rsid w:val="00970B3C"/>
    <w:rsid w:val="00971473"/>
    <w:rsid w:val="00971FC4"/>
    <w:rsid w:val="0097278B"/>
    <w:rsid w:val="00973166"/>
    <w:rsid w:val="00973DB7"/>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23A"/>
    <w:rsid w:val="009818A1"/>
    <w:rsid w:val="00981938"/>
    <w:rsid w:val="00981DBF"/>
    <w:rsid w:val="00982BC5"/>
    <w:rsid w:val="009832A3"/>
    <w:rsid w:val="0098366D"/>
    <w:rsid w:val="00983955"/>
    <w:rsid w:val="009845EF"/>
    <w:rsid w:val="00984E31"/>
    <w:rsid w:val="00985298"/>
    <w:rsid w:val="0098544E"/>
    <w:rsid w:val="009855E4"/>
    <w:rsid w:val="00985BB7"/>
    <w:rsid w:val="009866AA"/>
    <w:rsid w:val="0098699C"/>
    <w:rsid w:val="00987784"/>
    <w:rsid w:val="00987AE3"/>
    <w:rsid w:val="00987EF5"/>
    <w:rsid w:val="00990545"/>
    <w:rsid w:val="009905BB"/>
    <w:rsid w:val="00991242"/>
    <w:rsid w:val="009919E3"/>
    <w:rsid w:val="00991AD3"/>
    <w:rsid w:val="00991B49"/>
    <w:rsid w:val="00991E3D"/>
    <w:rsid w:val="00991F7B"/>
    <w:rsid w:val="00992770"/>
    <w:rsid w:val="00992B5D"/>
    <w:rsid w:val="00992D5B"/>
    <w:rsid w:val="0099302B"/>
    <w:rsid w:val="0099353C"/>
    <w:rsid w:val="0099380C"/>
    <w:rsid w:val="00993833"/>
    <w:rsid w:val="00993B3D"/>
    <w:rsid w:val="00993DF6"/>
    <w:rsid w:val="00993F4A"/>
    <w:rsid w:val="009943DC"/>
    <w:rsid w:val="00994431"/>
    <w:rsid w:val="0099522A"/>
    <w:rsid w:val="009954AC"/>
    <w:rsid w:val="00995532"/>
    <w:rsid w:val="0099590C"/>
    <w:rsid w:val="00995DEC"/>
    <w:rsid w:val="00996151"/>
    <w:rsid w:val="009961DF"/>
    <w:rsid w:val="0099671F"/>
    <w:rsid w:val="00996C97"/>
    <w:rsid w:val="00996E4D"/>
    <w:rsid w:val="00996E5F"/>
    <w:rsid w:val="0099717C"/>
    <w:rsid w:val="00997504"/>
    <w:rsid w:val="00997C92"/>
    <w:rsid w:val="00997D0A"/>
    <w:rsid w:val="009A01D6"/>
    <w:rsid w:val="009A01E5"/>
    <w:rsid w:val="009A03B7"/>
    <w:rsid w:val="009A06A4"/>
    <w:rsid w:val="009A0D00"/>
    <w:rsid w:val="009A1FA6"/>
    <w:rsid w:val="009A31E2"/>
    <w:rsid w:val="009A373E"/>
    <w:rsid w:val="009A3E65"/>
    <w:rsid w:val="009A3E75"/>
    <w:rsid w:val="009A4006"/>
    <w:rsid w:val="009A443F"/>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C01C4"/>
    <w:rsid w:val="009C024D"/>
    <w:rsid w:val="009C0415"/>
    <w:rsid w:val="009C0582"/>
    <w:rsid w:val="009C06C2"/>
    <w:rsid w:val="009C12A2"/>
    <w:rsid w:val="009C13BC"/>
    <w:rsid w:val="009C1F08"/>
    <w:rsid w:val="009C2567"/>
    <w:rsid w:val="009C26FD"/>
    <w:rsid w:val="009C2D4F"/>
    <w:rsid w:val="009C35F7"/>
    <w:rsid w:val="009C395E"/>
    <w:rsid w:val="009C4011"/>
    <w:rsid w:val="009C42E7"/>
    <w:rsid w:val="009C4325"/>
    <w:rsid w:val="009C4794"/>
    <w:rsid w:val="009C47DF"/>
    <w:rsid w:val="009C4946"/>
    <w:rsid w:val="009C4A2E"/>
    <w:rsid w:val="009C4A81"/>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561"/>
    <w:rsid w:val="009C7737"/>
    <w:rsid w:val="009C7F13"/>
    <w:rsid w:val="009D0212"/>
    <w:rsid w:val="009D0592"/>
    <w:rsid w:val="009D0B48"/>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044"/>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E72"/>
    <w:rsid w:val="009E2F16"/>
    <w:rsid w:val="009E30F4"/>
    <w:rsid w:val="009E3CD8"/>
    <w:rsid w:val="009E3D8D"/>
    <w:rsid w:val="009E3DEA"/>
    <w:rsid w:val="009E4B2C"/>
    <w:rsid w:val="009E4E32"/>
    <w:rsid w:val="009E4F05"/>
    <w:rsid w:val="009E5576"/>
    <w:rsid w:val="009E6526"/>
    <w:rsid w:val="009E6A86"/>
    <w:rsid w:val="009E73F6"/>
    <w:rsid w:val="009E7B26"/>
    <w:rsid w:val="009E7BB9"/>
    <w:rsid w:val="009E7C8D"/>
    <w:rsid w:val="009E7D6A"/>
    <w:rsid w:val="009F0250"/>
    <w:rsid w:val="009F0277"/>
    <w:rsid w:val="009F0429"/>
    <w:rsid w:val="009F0726"/>
    <w:rsid w:val="009F0BC7"/>
    <w:rsid w:val="009F16B0"/>
    <w:rsid w:val="009F1D78"/>
    <w:rsid w:val="009F209B"/>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568"/>
    <w:rsid w:val="00A06063"/>
    <w:rsid w:val="00A066D1"/>
    <w:rsid w:val="00A06BC9"/>
    <w:rsid w:val="00A073C0"/>
    <w:rsid w:val="00A07434"/>
    <w:rsid w:val="00A079A9"/>
    <w:rsid w:val="00A07B79"/>
    <w:rsid w:val="00A07F56"/>
    <w:rsid w:val="00A106D4"/>
    <w:rsid w:val="00A10CFD"/>
    <w:rsid w:val="00A10DE6"/>
    <w:rsid w:val="00A10DEE"/>
    <w:rsid w:val="00A1126A"/>
    <w:rsid w:val="00A115DC"/>
    <w:rsid w:val="00A11C6E"/>
    <w:rsid w:val="00A11D61"/>
    <w:rsid w:val="00A11FC1"/>
    <w:rsid w:val="00A125C7"/>
    <w:rsid w:val="00A128A0"/>
    <w:rsid w:val="00A12E50"/>
    <w:rsid w:val="00A13EE8"/>
    <w:rsid w:val="00A14066"/>
    <w:rsid w:val="00A1549A"/>
    <w:rsid w:val="00A15AAE"/>
    <w:rsid w:val="00A16300"/>
    <w:rsid w:val="00A16747"/>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CD"/>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4C"/>
    <w:rsid w:val="00A30393"/>
    <w:rsid w:val="00A305B1"/>
    <w:rsid w:val="00A306C1"/>
    <w:rsid w:val="00A31409"/>
    <w:rsid w:val="00A31D11"/>
    <w:rsid w:val="00A323CC"/>
    <w:rsid w:val="00A325F9"/>
    <w:rsid w:val="00A3394D"/>
    <w:rsid w:val="00A33A4A"/>
    <w:rsid w:val="00A33F03"/>
    <w:rsid w:val="00A33F9C"/>
    <w:rsid w:val="00A34480"/>
    <w:rsid w:val="00A34959"/>
    <w:rsid w:val="00A34A09"/>
    <w:rsid w:val="00A34A69"/>
    <w:rsid w:val="00A34D9B"/>
    <w:rsid w:val="00A34E6A"/>
    <w:rsid w:val="00A352CA"/>
    <w:rsid w:val="00A35B8E"/>
    <w:rsid w:val="00A35BEA"/>
    <w:rsid w:val="00A35C28"/>
    <w:rsid w:val="00A363D9"/>
    <w:rsid w:val="00A369AA"/>
    <w:rsid w:val="00A36C11"/>
    <w:rsid w:val="00A3716B"/>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E31"/>
    <w:rsid w:val="00A44FF7"/>
    <w:rsid w:val="00A454A2"/>
    <w:rsid w:val="00A45CC1"/>
    <w:rsid w:val="00A4649D"/>
    <w:rsid w:val="00A464A9"/>
    <w:rsid w:val="00A467CC"/>
    <w:rsid w:val="00A46813"/>
    <w:rsid w:val="00A46925"/>
    <w:rsid w:val="00A4692D"/>
    <w:rsid w:val="00A46BDF"/>
    <w:rsid w:val="00A4792E"/>
    <w:rsid w:val="00A47DC1"/>
    <w:rsid w:val="00A47E5A"/>
    <w:rsid w:val="00A504F7"/>
    <w:rsid w:val="00A50B92"/>
    <w:rsid w:val="00A5187E"/>
    <w:rsid w:val="00A52358"/>
    <w:rsid w:val="00A523CE"/>
    <w:rsid w:val="00A52984"/>
    <w:rsid w:val="00A52AEF"/>
    <w:rsid w:val="00A52E70"/>
    <w:rsid w:val="00A53117"/>
    <w:rsid w:val="00A53B42"/>
    <w:rsid w:val="00A53D9C"/>
    <w:rsid w:val="00A5453A"/>
    <w:rsid w:val="00A54D53"/>
    <w:rsid w:val="00A55123"/>
    <w:rsid w:val="00A55257"/>
    <w:rsid w:val="00A55334"/>
    <w:rsid w:val="00A55450"/>
    <w:rsid w:val="00A5551A"/>
    <w:rsid w:val="00A55AB6"/>
    <w:rsid w:val="00A55DE8"/>
    <w:rsid w:val="00A56056"/>
    <w:rsid w:val="00A56222"/>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0D9"/>
    <w:rsid w:val="00A6294D"/>
    <w:rsid w:val="00A62C5A"/>
    <w:rsid w:val="00A630F7"/>
    <w:rsid w:val="00A63173"/>
    <w:rsid w:val="00A638BB"/>
    <w:rsid w:val="00A63A3A"/>
    <w:rsid w:val="00A63B48"/>
    <w:rsid w:val="00A6531C"/>
    <w:rsid w:val="00A65987"/>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4FD"/>
    <w:rsid w:val="00A73524"/>
    <w:rsid w:val="00A73B54"/>
    <w:rsid w:val="00A73C4A"/>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F7"/>
    <w:rsid w:val="00A83B8B"/>
    <w:rsid w:val="00A843C2"/>
    <w:rsid w:val="00A84409"/>
    <w:rsid w:val="00A84A09"/>
    <w:rsid w:val="00A84DEC"/>
    <w:rsid w:val="00A84EC3"/>
    <w:rsid w:val="00A85132"/>
    <w:rsid w:val="00A855B5"/>
    <w:rsid w:val="00A85B8B"/>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50B7"/>
    <w:rsid w:val="00A955F7"/>
    <w:rsid w:val="00A95699"/>
    <w:rsid w:val="00A9582F"/>
    <w:rsid w:val="00A95BAC"/>
    <w:rsid w:val="00A95BAF"/>
    <w:rsid w:val="00A962FD"/>
    <w:rsid w:val="00A96466"/>
    <w:rsid w:val="00A96E32"/>
    <w:rsid w:val="00A97673"/>
    <w:rsid w:val="00A97771"/>
    <w:rsid w:val="00A97826"/>
    <w:rsid w:val="00AA02ED"/>
    <w:rsid w:val="00AA032A"/>
    <w:rsid w:val="00AA0A8B"/>
    <w:rsid w:val="00AA0BCD"/>
    <w:rsid w:val="00AA10E3"/>
    <w:rsid w:val="00AA130B"/>
    <w:rsid w:val="00AA1C01"/>
    <w:rsid w:val="00AA2CF3"/>
    <w:rsid w:val="00AA3147"/>
    <w:rsid w:val="00AA338E"/>
    <w:rsid w:val="00AA3972"/>
    <w:rsid w:val="00AA4F02"/>
    <w:rsid w:val="00AA53C8"/>
    <w:rsid w:val="00AA5833"/>
    <w:rsid w:val="00AA5D07"/>
    <w:rsid w:val="00AA6BA9"/>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5EB8"/>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0ED"/>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4ED"/>
    <w:rsid w:val="00AD0CC1"/>
    <w:rsid w:val="00AD1BA2"/>
    <w:rsid w:val="00AD1C19"/>
    <w:rsid w:val="00AD232F"/>
    <w:rsid w:val="00AD23F8"/>
    <w:rsid w:val="00AD2453"/>
    <w:rsid w:val="00AD2ECF"/>
    <w:rsid w:val="00AD3297"/>
    <w:rsid w:val="00AD3B12"/>
    <w:rsid w:val="00AD3D1C"/>
    <w:rsid w:val="00AD4211"/>
    <w:rsid w:val="00AD43BE"/>
    <w:rsid w:val="00AD4660"/>
    <w:rsid w:val="00AD472D"/>
    <w:rsid w:val="00AD475B"/>
    <w:rsid w:val="00AD4CF0"/>
    <w:rsid w:val="00AD57FC"/>
    <w:rsid w:val="00AD63B6"/>
    <w:rsid w:val="00AD64FF"/>
    <w:rsid w:val="00AD6A7D"/>
    <w:rsid w:val="00AD7428"/>
    <w:rsid w:val="00AD7767"/>
    <w:rsid w:val="00AD7887"/>
    <w:rsid w:val="00AD7A46"/>
    <w:rsid w:val="00AE0D34"/>
    <w:rsid w:val="00AE0DDA"/>
    <w:rsid w:val="00AE1151"/>
    <w:rsid w:val="00AE127F"/>
    <w:rsid w:val="00AE13AD"/>
    <w:rsid w:val="00AE2068"/>
    <w:rsid w:val="00AE2237"/>
    <w:rsid w:val="00AE2682"/>
    <w:rsid w:val="00AE2B63"/>
    <w:rsid w:val="00AE2E01"/>
    <w:rsid w:val="00AE2FDB"/>
    <w:rsid w:val="00AE3313"/>
    <w:rsid w:val="00AE3AB3"/>
    <w:rsid w:val="00AE3E64"/>
    <w:rsid w:val="00AE3FE7"/>
    <w:rsid w:val="00AE4110"/>
    <w:rsid w:val="00AE49B7"/>
    <w:rsid w:val="00AE590E"/>
    <w:rsid w:val="00AE5D6B"/>
    <w:rsid w:val="00AE5DC3"/>
    <w:rsid w:val="00AE691A"/>
    <w:rsid w:val="00AE6AA8"/>
    <w:rsid w:val="00AE6B97"/>
    <w:rsid w:val="00AE6FDB"/>
    <w:rsid w:val="00AE7663"/>
    <w:rsid w:val="00AE770F"/>
    <w:rsid w:val="00AE7BA8"/>
    <w:rsid w:val="00AF0140"/>
    <w:rsid w:val="00AF02C7"/>
    <w:rsid w:val="00AF0955"/>
    <w:rsid w:val="00AF0E8D"/>
    <w:rsid w:val="00AF0EF1"/>
    <w:rsid w:val="00AF1771"/>
    <w:rsid w:val="00AF1B03"/>
    <w:rsid w:val="00AF1C58"/>
    <w:rsid w:val="00AF1E98"/>
    <w:rsid w:val="00AF218D"/>
    <w:rsid w:val="00AF2267"/>
    <w:rsid w:val="00AF228B"/>
    <w:rsid w:val="00AF27D5"/>
    <w:rsid w:val="00AF2934"/>
    <w:rsid w:val="00AF2B53"/>
    <w:rsid w:val="00AF2BCF"/>
    <w:rsid w:val="00AF30BB"/>
    <w:rsid w:val="00AF3241"/>
    <w:rsid w:val="00AF3260"/>
    <w:rsid w:val="00AF36A7"/>
    <w:rsid w:val="00AF3FE7"/>
    <w:rsid w:val="00AF412A"/>
    <w:rsid w:val="00AF4751"/>
    <w:rsid w:val="00AF493D"/>
    <w:rsid w:val="00AF4CBB"/>
    <w:rsid w:val="00AF4DCF"/>
    <w:rsid w:val="00AF51BE"/>
    <w:rsid w:val="00AF55E3"/>
    <w:rsid w:val="00AF57D0"/>
    <w:rsid w:val="00AF5990"/>
    <w:rsid w:val="00AF5A0C"/>
    <w:rsid w:val="00AF5CF9"/>
    <w:rsid w:val="00AF5EF7"/>
    <w:rsid w:val="00AF6336"/>
    <w:rsid w:val="00AF6871"/>
    <w:rsid w:val="00AF6A45"/>
    <w:rsid w:val="00AF6C30"/>
    <w:rsid w:val="00AF70AD"/>
    <w:rsid w:val="00AF784E"/>
    <w:rsid w:val="00AF7B5C"/>
    <w:rsid w:val="00AF7E7A"/>
    <w:rsid w:val="00AF7FDA"/>
    <w:rsid w:val="00B002E7"/>
    <w:rsid w:val="00B00774"/>
    <w:rsid w:val="00B00D92"/>
    <w:rsid w:val="00B0152B"/>
    <w:rsid w:val="00B01650"/>
    <w:rsid w:val="00B01C04"/>
    <w:rsid w:val="00B02013"/>
    <w:rsid w:val="00B02190"/>
    <w:rsid w:val="00B02539"/>
    <w:rsid w:val="00B0254E"/>
    <w:rsid w:val="00B02D4C"/>
    <w:rsid w:val="00B02DEE"/>
    <w:rsid w:val="00B030D0"/>
    <w:rsid w:val="00B03543"/>
    <w:rsid w:val="00B035D4"/>
    <w:rsid w:val="00B036D2"/>
    <w:rsid w:val="00B03A53"/>
    <w:rsid w:val="00B03A6E"/>
    <w:rsid w:val="00B0433E"/>
    <w:rsid w:val="00B0483C"/>
    <w:rsid w:val="00B04BF3"/>
    <w:rsid w:val="00B05758"/>
    <w:rsid w:val="00B05A9C"/>
    <w:rsid w:val="00B05BB6"/>
    <w:rsid w:val="00B06F4C"/>
    <w:rsid w:val="00B07CCB"/>
    <w:rsid w:val="00B07D55"/>
    <w:rsid w:val="00B10663"/>
    <w:rsid w:val="00B10C5E"/>
    <w:rsid w:val="00B10DF6"/>
    <w:rsid w:val="00B1136D"/>
    <w:rsid w:val="00B113A4"/>
    <w:rsid w:val="00B1167F"/>
    <w:rsid w:val="00B119BD"/>
    <w:rsid w:val="00B12373"/>
    <w:rsid w:val="00B12381"/>
    <w:rsid w:val="00B12A20"/>
    <w:rsid w:val="00B13E91"/>
    <w:rsid w:val="00B13F3D"/>
    <w:rsid w:val="00B13F40"/>
    <w:rsid w:val="00B13FB3"/>
    <w:rsid w:val="00B13FE2"/>
    <w:rsid w:val="00B14A42"/>
    <w:rsid w:val="00B151F8"/>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A02"/>
    <w:rsid w:val="00B22BC9"/>
    <w:rsid w:val="00B23171"/>
    <w:rsid w:val="00B232A6"/>
    <w:rsid w:val="00B2355B"/>
    <w:rsid w:val="00B23CB8"/>
    <w:rsid w:val="00B245A6"/>
    <w:rsid w:val="00B2496C"/>
    <w:rsid w:val="00B249CB"/>
    <w:rsid w:val="00B24A4A"/>
    <w:rsid w:val="00B25054"/>
    <w:rsid w:val="00B25458"/>
    <w:rsid w:val="00B26429"/>
    <w:rsid w:val="00B27464"/>
    <w:rsid w:val="00B3047B"/>
    <w:rsid w:val="00B30520"/>
    <w:rsid w:val="00B30ECA"/>
    <w:rsid w:val="00B31326"/>
    <w:rsid w:val="00B31780"/>
    <w:rsid w:val="00B3190C"/>
    <w:rsid w:val="00B319BB"/>
    <w:rsid w:val="00B31E20"/>
    <w:rsid w:val="00B329EA"/>
    <w:rsid w:val="00B3356F"/>
    <w:rsid w:val="00B33697"/>
    <w:rsid w:val="00B337DE"/>
    <w:rsid w:val="00B33F1F"/>
    <w:rsid w:val="00B34D38"/>
    <w:rsid w:val="00B351DB"/>
    <w:rsid w:val="00B35806"/>
    <w:rsid w:val="00B35F1B"/>
    <w:rsid w:val="00B366B5"/>
    <w:rsid w:val="00B36AD0"/>
    <w:rsid w:val="00B36C31"/>
    <w:rsid w:val="00B3712A"/>
    <w:rsid w:val="00B40087"/>
    <w:rsid w:val="00B415AE"/>
    <w:rsid w:val="00B415E0"/>
    <w:rsid w:val="00B4164D"/>
    <w:rsid w:val="00B41F2B"/>
    <w:rsid w:val="00B42445"/>
    <w:rsid w:val="00B432E1"/>
    <w:rsid w:val="00B433D7"/>
    <w:rsid w:val="00B438BE"/>
    <w:rsid w:val="00B44007"/>
    <w:rsid w:val="00B440D8"/>
    <w:rsid w:val="00B44567"/>
    <w:rsid w:val="00B44774"/>
    <w:rsid w:val="00B44BCF"/>
    <w:rsid w:val="00B44E63"/>
    <w:rsid w:val="00B459D1"/>
    <w:rsid w:val="00B45C25"/>
    <w:rsid w:val="00B45FC4"/>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24D"/>
    <w:rsid w:val="00B66255"/>
    <w:rsid w:val="00B671B1"/>
    <w:rsid w:val="00B67251"/>
    <w:rsid w:val="00B6737C"/>
    <w:rsid w:val="00B67433"/>
    <w:rsid w:val="00B67619"/>
    <w:rsid w:val="00B6761C"/>
    <w:rsid w:val="00B70272"/>
    <w:rsid w:val="00B70643"/>
    <w:rsid w:val="00B70DDA"/>
    <w:rsid w:val="00B71100"/>
    <w:rsid w:val="00B71162"/>
    <w:rsid w:val="00B7118B"/>
    <w:rsid w:val="00B7149F"/>
    <w:rsid w:val="00B7154F"/>
    <w:rsid w:val="00B71646"/>
    <w:rsid w:val="00B71687"/>
    <w:rsid w:val="00B717F6"/>
    <w:rsid w:val="00B724F1"/>
    <w:rsid w:val="00B7264D"/>
    <w:rsid w:val="00B73614"/>
    <w:rsid w:val="00B73A3D"/>
    <w:rsid w:val="00B740DE"/>
    <w:rsid w:val="00B750FF"/>
    <w:rsid w:val="00B75DED"/>
    <w:rsid w:val="00B760AA"/>
    <w:rsid w:val="00B76132"/>
    <w:rsid w:val="00B7627F"/>
    <w:rsid w:val="00B7687E"/>
    <w:rsid w:val="00B76F81"/>
    <w:rsid w:val="00B77386"/>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C7F"/>
    <w:rsid w:val="00B85EB9"/>
    <w:rsid w:val="00B85F49"/>
    <w:rsid w:val="00B861E7"/>
    <w:rsid w:val="00B8690D"/>
    <w:rsid w:val="00B8748E"/>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1019"/>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246"/>
    <w:rsid w:val="00BB5476"/>
    <w:rsid w:val="00BB55E7"/>
    <w:rsid w:val="00BB57AD"/>
    <w:rsid w:val="00BB58D8"/>
    <w:rsid w:val="00BB5C01"/>
    <w:rsid w:val="00BB5F05"/>
    <w:rsid w:val="00BB61DB"/>
    <w:rsid w:val="00BB69B3"/>
    <w:rsid w:val="00BB69F9"/>
    <w:rsid w:val="00BB6B6B"/>
    <w:rsid w:val="00BB708C"/>
    <w:rsid w:val="00BB70A4"/>
    <w:rsid w:val="00BB74BD"/>
    <w:rsid w:val="00BB766B"/>
    <w:rsid w:val="00BB77BA"/>
    <w:rsid w:val="00BB7F75"/>
    <w:rsid w:val="00BC04E6"/>
    <w:rsid w:val="00BC0CDD"/>
    <w:rsid w:val="00BC1A82"/>
    <w:rsid w:val="00BC1C52"/>
    <w:rsid w:val="00BC1CDF"/>
    <w:rsid w:val="00BC1E83"/>
    <w:rsid w:val="00BC1EF2"/>
    <w:rsid w:val="00BC2260"/>
    <w:rsid w:val="00BC235A"/>
    <w:rsid w:val="00BC2499"/>
    <w:rsid w:val="00BC2757"/>
    <w:rsid w:val="00BC294C"/>
    <w:rsid w:val="00BC304C"/>
    <w:rsid w:val="00BC30B3"/>
    <w:rsid w:val="00BC321B"/>
    <w:rsid w:val="00BC3331"/>
    <w:rsid w:val="00BC33CA"/>
    <w:rsid w:val="00BC34BE"/>
    <w:rsid w:val="00BC37E8"/>
    <w:rsid w:val="00BC3820"/>
    <w:rsid w:val="00BC38E6"/>
    <w:rsid w:val="00BC3E05"/>
    <w:rsid w:val="00BC42D0"/>
    <w:rsid w:val="00BC450B"/>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08A"/>
    <w:rsid w:val="00BD3224"/>
    <w:rsid w:val="00BD3659"/>
    <w:rsid w:val="00BD380B"/>
    <w:rsid w:val="00BD3D15"/>
    <w:rsid w:val="00BD3DFB"/>
    <w:rsid w:val="00BD435B"/>
    <w:rsid w:val="00BD477D"/>
    <w:rsid w:val="00BD588F"/>
    <w:rsid w:val="00BD5C3A"/>
    <w:rsid w:val="00BD619E"/>
    <w:rsid w:val="00BD6599"/>
    <w:rsid w:val="00BD670E"/>
    <w:rsid w:val="00BD6EF6"/>
    <w:rsid w:val="00BD777F"/>
    <w:rsid w:val="00BD7912"/>
    <w:rsid w:val="00BE02AE"/>
    <w:rsid w:val="00BE038B"/>
    <w:rsid w:val="00BE1937"/>
    <w:rsid w:val="00BE1D5D"/>
    <w:rsid w:val="00BE2403"/>
    <w:rsid w:val="00BE290A"/>
    <w:rsid w:val="00BE294B"/>
    <w:rsid w:val="00BE2B12"/>
    <w:rsid w:val="00BE2EFD"/>
    <w:rsid w:val="00BE2FD2"/>
    <w:rsid w:val="00BE3C1F"/>
    <w:rsid w:val="00BE3E5E"/>
    <w:rsid w:val="00BE4179"/>
    <w:rsid w:val="00BE421D"/>
    <w:rsid w:val="00BE44C9"/>
    <w:rsid w:val="00BE4629"/>
    <w:rsid w:val="00BE4890"/>
    <w:rsid w:val="00BE4EB4"/>
    <w:rsid w:val="00BE5F1D"/>
    <w:rsid w:val="00BE66C6"/>
    <w:rsid w:val="00BE688D"/>
    <w:rsid w:val="00BE6A21"/>
    <w:rsid w:val="00BE7259"/>
    <w:rsid w:val="00BE74E9"/>
    <w:rsid w:val="00BE7AA2"/>
    <w:rsid w:val="00BE7BE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C007FB"/>
    <w:rsid w:val="00C008C7"/>
    <w:rsid w:val="00C00958"/>
    <w:rsid w:val="00C0095A"/>
    <w:rsid w:val="00C015D4"/>
    <w:rsid w:val="00C01B70"/>
    <w:rsid w:val="00C01D6A"/>
    <w:rsid w:val="00C02124"/>
    <w:rsid w:val="00C025B1"/>
    <w:rsid w:val="00C0293F"/>
    <w:rsid w:val="00C02AAD"/>
    <w:rsid w:val="00C034A0"/>
    <w:rsid w:val="00C03574"/>
    <w:rsid w:val="00C03BFF"/>
    <w:rsid w:val="00C03DE0"/>
    <w:rsid w:val="00C04C09"/>
    <w:rsid w:val="00C04D24"/>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714"/>
    <w:rsid w:val="00C1573B"/>
    <w:rsid w:val="00C15800"/>
    <w:rsid w:val="00C159BF"/>
    <w:rsid w:val="00C15B2C"/>
    <w:rsid w:val="00C15DE0"/>
    <w:rsid w:val="00C16886"/>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D2"/>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1BB"/>
    <w:rsid w:val="00C332D0"/>
    <w:rsid w:val="00C33EFF"/>
    <w:rsid w:val="00C33FC1"/>
    <w:rsid w:val="00C341CC"/>
    <w:rsid w:val="00C34421"/>
    <w:rsid w:val="00C34C29"/>
    <w:rsid w:val="00C35317"/>
    <w:rsid w:val="00C35537"/>
    <w:rsid w:val="00C35F44"/>
    <w:rsid w:val="00C3697A"/>
    <w:rsid w:val="00C37478"/>
    <w:rsid w:val="00C37686"/>
    <w:rsid w:val="00C377A8"/>
    <w:rsid w:val="00C37B26"/>
    <w:rsid w:val="00C37B4F"/>
    <w:rsid w:val="00C37B88"/>
    <w:rsid w:val="00C4002B"/>
    <w:rsid w:val="00C406FC"/>
    <w:rsid w:val="00C4071A"/>
    <w:rsid w:val="00C408F3"/>
    <w:rsid w:val="00C40B3D"/>
    <w:rsid w:val="00C40F0A"/>
    <w:rsid w:val="00C41084"/>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0A57"/>
    <w:rsid w:val="00C50A5E"/>
    <w:rsid w:val="00C519AC"/>
    <w:rsid w:val="00C52830"/>
    <w:rsid w:val="00C52B06"/>
    <w:rsid w:val="00C52B75"/>
    <w:rsid w:val="00C544BD"/>
    <w:rsid w:val="00C54609"/>
    <w:rsid w:val="00C566D7"/>
    <w:rsid w:val="00C56723"/>
    <w:rsid w:val="00C569D2"/>
    <w:rsid w:val="00C570E0"/>
    <w:rsid w:val="00C575C6"/>
    <w:rsid w:val="00C57972"/>
    <w:rsid w:val="00C60FE1"/>
    <w:rsid w:val="00C61692"/>
    <w:rsid w:val="00C61B10"/>
    <w:rsid w:val="00C61BA7"/>
    <w:rsid w:val="00C61DCF"/>
    <w:rsid w:val="00C621AB"/>
    <w:rsid w:val="00C62227"/>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1164"/>
    <w:rsid w:val="00C71483"/>
    <w:rsid w:val="00C718BB"/>
    <w:rsid w:val="00C71FCD"/>
    <w:rsid w:val="00C72692"/>
    <w:rsid w:val="00C72BA9"/>
    <w:rsid w:val="00C72EE6"/>
    <w:rsid w:val="00C733AD"/>
    <w:rsid w:val="00C73773"/>
    <w:rsid w:val="00C73A55"/>
    <w:rsid w:val="00C73C3F"/>
    <w:rsid w:val="00C74027"/>
    <w:rsid w:val="00C74154"/>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B49"/>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04D"/>
    <w:rsid w:val="00C93576"/>
    <w:rsid w:val="00C937A6"/>
    <w:rsid w:val="00C94340"/>
    <w:rsid w:val="00C95D8C"/>
    <w:rsid w:val="00C9689B"/>
    <w:rsid w:val="00C97FA1"/>
    <w:rsid w:val="00CA047F"/>
    <w:rsid w:val="00CA0C68"/>
    <w:rsid w:val="00CA0E06"/>
    <w:rsid w:val="00CA1168"/>
    <w:rsid w:val="00CA15B7"/>
    <w:rsid w:val="00CA1644"/>
    <w:rsid w:val="00CA1E01"/>
    <w:rsid w:val="00CA20FA"/>
    <w:rsid w:val="00CA23E2"/>
    <w:rsid w:val="00CA27A0"/>
    <w:rsid w:val="00CA3415"/>
    <w:rsid w:val="00CA3C1F"/>
    <w:rsid w:val="00CA3C94"/>
    <w:rsid w:val="00CA4690"/>
    <w:rsid w:val="00CA475C"/>
    <w:rsid w:val="00CA4794"/>
    <w:rsid w:val="00CA490F"/>
    <w:rsid w:val="00CA4E14"/>
    <w:rsid w:val="00CA4FCB"/>
    <w:rsid w:val="00CA58F2"/>
    <w:rsid w:val="00CA5CD6"/>
    <w:rsid w:val="00CA5FAF"/>
    <w:rsid w:val="00CA666A"/>
    <w:rsid w:val="00CA67B1"/>
    <w:rsid w:val="00CA70EB"/>
    <w:rsid w:val="00CA7A6F"/>
    <w:rsid w:val="00CB0162"/>
    <w:rsid w:val="00CB04FD"/>
    <w:rsid w:val="00CB0CD9"/>
    <w:rsid w:val="00CB1058"/>
    <w:rsid w:val="00CB1AC9"/>
    <w:rsid w:val="00CB3229"/>
    <w:rsid w:val="00CB4097"/>
    <w:rsid w:val="00CB4B21"/>
    <w:rsid w:val="00CB4F15"/>
    <w:rsid w:val="00CB5610"/>
    <w:rsid w:val="00CB58D5"/>
    <w:rsid w:val="00CB5AE8"/>
    <w:rsid w:val="00CB5CC2"/>
    <w:rsid w:val="00CB5D8B"/>
    <w:rsid w:val="00CB5E2A"/>
    <w:rsid w:val="00CB64F9"/>
    <w:rsid w:val="00CB6611"/>
    <w:rsid w:val="00CB69D1"/>
    <w:rsid w:val="00CB6AA2"/>
    <w:rsid w:val="00CB6E6F"/>
    <w:rsid w:val="00CB72A7"/>
    <w:rsid w:val="00CB73A8"/>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27D"/>
    <w:rsid w:val="00CC43BB"/>
    <w:rsid w:val="00CC4421"/>
    <w:rsid w:val="00CC4445"/>
    <w:rsid w:val="00CC4A5E"/>
    <w:rsid w:val="00CC55DB"/>
    <w:rsid w:val="00CC5847"/>
    <w:rsid w:val="00CC6062"/>
    <w:rsid w:val="00CC63F4"/>
    <w:rsid w:val="00CC64EC"/>
    <w:rsid w:val="00CC6541"/>
    <w:rsid w:val="00CC6D91"/>
    <w:rsid w:val="00CC6FE3"/>
    <w:rsid w:val="00CC75D0"/>
    <w:rsid w:val="00CD0181"/>
    <w:rsid w:val="00CD0531"/>
    <w:rsid w:val="00CD0A6B"/>
    <w:rsid w:val="00CD0C16"/>
    <w:rsid w:val="00CD0CD2"/>
    <w:rsid w:val="00CD19FA"/>
    <w:rsid w:val="00CD1D3D"/>
    <w:rsid w:val="00CD2A0C"/>
    <w:rsid w:val="00CD2C15"/>
    <w:rsid w:val="00CD2D3C"/>
    <w:rsid w:val="00CD2F46"/>
    <w:rsid w:val="00CD3415"/>
    <w:rsid w:val="00CD3662"/>
    <w:rsid w:val="00CD3942"/>
    <w:rsid w:val="00CD3C3F"/>
    <w:rsid w:val="00CD3F82"/>
    <w:rsid w:val="00CD403E"/>
    <w:rsid w:val="00CD4424"/>
    <w:rsid w:val="00CD47EE"/>
    <w:rsid w:val="00CD4802"/>
    <w:rsid w:val="00CD573D"/>
    <w:rsid w:val="00CD5818"/>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112"/>
    <w:rsid w:val="00CE3661"/>
    <w:rsid w:val="00CE38AF"/>
    <w:rsid w:val="00CE3B82"/>
    <w:rsid w:val="00CE3DF7"/>
    <w:rsid w:val="00CE3FD0"/>
    <w:rsid w:val="00CE4D7B"/>
    <w:rsid w:val="00CE574B"/>
    <w:rsid w:val="00CE5B88"/>
    <w:rsid w:val="00CE5D70"/>
    <w:rsid w:val="00CE5F48"/>
    <w:rsid w:val="00CE6270"/>
    <w:rsid w:val="00CE6C6C"/>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688E"/>
    <w:rsid w:val="00CF6D63"/>
    <w:rsid w:val="00CF6DD8"/>
    <w:rsid w:val="00CF6E3E"/>
    <w:rsid w:val="00CF73C5"/>
    <w:rsid w:val="00D00C08"/>
    <w:rsid w:val="00D00FC8"/>
    <w:rsid w:val="00D01244"/>
    <w:rsid w:val="00D01267"/>
    <w:rsid w:val="00D0147F"/>
    <w:rsid w:val="00D01704"/>
    <w:rsid w:val="00D01735"/>
    <w:rsid w:val="00D0192A"/>
    <w:rsid w:val="00D01B3F"/>
    <w:rsid w:val="00D02122"/>
    <w:rsid w:val="00D02163"/>
    <w:rsid w:val="00D026D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6B"/>
    <w:rsid w:val="00D058DB"/>
    <w:rsid w:val="00D0590F"/>
    <w:rsid w:val="00D05CB5"/>
    <w:rsid w:val="00D06265"/>
    <w:rsid w:val="00D06928"/>
    <w:rsid w:val="00D06D0F"/>
    <w:rsid w:val="00D07932"/>
    <w:rsid w:val="00D07AB1"/>
    <w:rsid w:val="00D1010C"/>
    <w:rsid w:val="00D102AA"/>
    <w:rsid w:val="00D102D3"/>
    <w:rsid w:val="00D10ACE"/>
    <w:rsid w:val="00D10C96"/>
    <w:rsid w:val="00D10E35"/>
    <w:rsid w:val="00D110D2"/>
    <w:rsid w:val="00D11C49"/>
    <w:rsid w:val="00D12222"/>
    <w:rsid w:val="00D12A00"/>
    <w:rsid w:val="00D12EF5"/>
    <w:rsid w:val="00D13015"/>
    <w:rsid w:val="00D13831"/>
    <w:rsid w:val="00D13AEE"/>
    <w:rsid w:val="00D13D7E"/>
    <w:rsid w:val="00D14196"/>
    <w:rsid w:val="00D14484"/>
    <w:rsid w:val="00D14BAE"/>
    <w:rsid w:val="00D150A4"/>
    <w:rsid w:val="00D15D0C"/>
    <w:rsid w:val="00D16561"/>
    <w:rsid w:val="00D165A5"/>
    <w:rsid w:val="00D1679A"/>
    <w:rsid w:val="00D16A25"/>
    <w:rsid w:val="00D16BBF"/>
    <w:rsid w:val="00D175CA"/>
    <w:rsid w:val="00D177ED"/>
    <w:rsid w:val="00D17D8C"/>
    <w:rsid w:val="00D20298"/>
    <w:rsid w:val="00D20709"/>
    <w:rsid w:val="00D20893"/>
    <w:rsid w:val="00D20A6C"/>
    <w:rsid w:val="00D20EBA"/>
    <w:rsid w:val="00D21936"/>
    <w:rsid w:val="00D21D71"/>
    <w:rsid w:val="00D22F19"/>
    <w:rsid w:val="00D23367"/>
    <w:rsid w:val="00D2347A"/>
    <w:rsid w:val="00D238F7"/>
    <w:rsid w:val="00D23BC8"/>
    <w:rsid w:val="00D247AB"/>
    <w:rsid w:val="00D248EB"/>
    <w:rsid w:val="00D2507B"/>
    <w:rsid w:val="00D25096"/>
    <w:rsid w:val="00D250EF"/>
    <w:rsid w:val="00D252B1"/>
    <w:rsid w:val="00D25404"/>
    <w:rsid w:val="00D254C5"/>
    <w:rsid w:val="00D25F25"/>
    <w:rsid w:val="00D263F0"/>
    <w:rsid w:val="00D265B8"/>
    <w:rsid w:val="00D26750"/>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7AB"/>
    <w:rsid w:val="00D46B97"/>
    <w:rsid w:val="00D47417"/>
    <w:rsid w:val="00D47D87"/>
    <w:rsid w:val="00D47F8A"/>
    <w:rsid w:val="00D507A4"/>
    <w:rsid w:val="00D516FD"/>
    <w:rsid w:val="00D51AE7"/>
    <w:rsid w:val="00D51B30"/>
    <w:rsid w:val="00D5223A"/>
    <w:rsid w:val="00D52346"/>
    <w:rsid w:val="00D52480"/>
    <w:rsid w:val="00D526E2"/>
    <w:rsid w:val="00D52A9A"/>
    <w:rsid w:val="00D52B9E"/>
    <w:rsid w:val="00D52BFD"/>
    <w:rsid w:val="00D52DB1"/>
    <w:rsid w:val="00D535A9"/>
    <w:rsid w:val="00D53D0E"/>
    <w:rsid w:val="00D540EF"/>
    <w:rsid w:val="00D54544"/>
    <w:rsid w:val="00D548C6"/>
    <w:rsid w:val="00D54BBA"/>
    <w:rsid w:val="00D55C7F"/>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9EE"/>
    <w:rsid w:val="00D64BE4"/>
    <w:rsid w:val="00D64C09"/>
    <w:rsid w:val="00D64C72"/>
    <w:rsid w:val="00D64DE2"/>
    <w:rsid w:val="00D651EF"/>
    <w:rsid w:val="00D6568E"/>
    <w:rsid w:val="00D65C6A"/>
    <w:rsid w:val="00D668B7"/>
    <w:rsid w:val="00D674C5"/>
    <w:rsid w:val="00D67661"/>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0797"/>
    <w:rsid w:val="00D8114A"/>
    <w:rsid w:val="00D81432"/>
    <w:rsid w:val="00D81727"/>
    <w:rsid w:val="00D819C9"/>
    <w:rsid w:val="00D821F5"/>
    <w:rsid w:val="00D8235B"/>
    <w:rsid w:val="00D8248C"/>
    <w:rsid w:val="00D82646"/>
    <w:rsid w:val="00D828CF"/>
    <w:rsid w:val="00D82A30"/>
    <w:rsid w:val="00D82B26"/>
    <w:rsid w:val="00D83060"/>
    <w:rsid w:val="00D8319E"/>
    <w:rsid w:val="00D833B6"/>
    <w:rsid w:val="00D83408"/>
    <w:rsid w:val="00D834BA"/>
    <w:rsid w:val="00D83CAC"/>
    <w:rsid w:val="00D843A3"/>
    <w:rsid w:val="00D848B8"/>
    <w:rsid w:val="00D84FD0"/>
    <w:rsid w:val="00D85C3B"/>
    <w:rsid w:val="00D862AF"/>
    <w:rsid w:val="00D8637E"/>
    <w:rsid w:val="00D8660E"/>
    <w:rsid w:val="00D86C33"/>
    <w:rsid w:val="00D87159"/>
    <w:rsid w:val="00D87636"/>
    <w:rsid w:val="00D879F8"/>
    <w:rsid w:val="00D87B1B"/>
    <w:rsid w:val="00D900AE"/>
    <w:rsid w:val="00D90227"/>
    <w:rsid w:val="00D9088B"/>
    <w:rsid w:val="00D90D0C"/>
    <w:rsid w:val="00D90D0F"/>
    <w:rsid w:val="00D90E2D"/>
    <w:rsid w:val="00D917A5"/>
    <w:rsid w:val="00D9186E"/>
    <w:rsid w:val="00D9190F"/>
    <w:rsid w:val="00D91911"/>
    <w:rsid w:val="00D92552"/>
    <w:rsid w:val="00D92849"/>
    <w:rsid w:val="00D932EB"/>
    <w:rsid w:val="00D93C77"/>
    <w:rsid w:val="00D9403E"/>
    <w:rsid w:val="00D944C9"/>
    <w:rsid w:val="00D944F5"/>
    <w:rsid w:val="00D95024"/>
    <w:rsid w:val="00D95A5D"/>
    <w:rsid w:val="00D961A4"/>
    <w:rsid w:val="00D964BF"/>
    <w:rsid w:val="00D96503"/>
    <w:rsid w:val="00D96613"/>
    <w:rsid w:val="00D96FFC"/>
    <w:rsid w:val="00D974B4"/>
    <w:rsid w:val="00D9799F"/>
    <w:rsid w:val="00D97AA5"/>
    <w:rsid w:val="00D97B31"/>
    <w:rsid w:val="00D97EB8"/>
    <w:rsid w:val="00DA01EB"/>
    <w:rsid w:val="00DA06AB"/>
    <w:rsid w:val="00DA08AF"/>
    <w:rsid w:val="00DA0F6F"/>
    <w:rsid w:val="00DA1227"/>
    <w:rsid w:val="00DA1903"/>
    <w:rsid w:val="00DA2230"/>
    <w:rsid w:val="00DA275B"/>
    <w:rsid w:val="00DA2C5E"/>
    <w:rsid w:val="00DA33CF"/>
    <w:rsid w:val="00DA3725"/>
    <w:rsid w:val="00DA3DCE"/>
    <w:rsid w:val="00DA43D8"/>
    <w:rsid w:val="00DA441F"/>
    <w:rsid w:val="00DA4752"/>
    <w:rsid w:val="00DA4B38"/>
    <w:rsid w:val="00DA50C0"/>
    <w:rsid w:val="00DA531C"/>
    <w:rsid w:val="00DA56D2"/>
    <w:rsid w:val="00DA58B2"/>
    <w:rsid w:val="00DA6005"/>
    <w:rsid w:val="00DA60AB"/>
    <w:rsid w:val="00DA6123"/>
    <w:rsid w:val="00DA655B"/>
    <w:rsid w:val="00DA73F9"/>
    <w:rsid w:val="00DA7B25"/>
    <w:rsid w:val="00DA7C9B"/>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7DC"/>
    <w:rsid w:val="00DB48CA"/>
    <w:rsid w:val="00DB4B8A"/>
    <w:rsid w:val="00DB5404"/>
    <w:rsid w:val="00DB5C3F"/>
    <w:rsid w:val="00DB5FDB"/>
    <w:rsid w:val="00DB6150"/>
    <w:rsid w:val="00DB61BF"/>
    <w:rsid w:val="00DB6774"/>
    <w:rsid w:val="00DB6E6B"/>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581"/>
    <w:rsid w:val="00DC4C95"/>
    <w:rsid w:val="00DC4CB1"/>
    <w:rsid w:val="00DC5B4D"/>
    <w:rsid w:val="00DC6850"/>
    <w:rsid w:val="00DC6B49"/>
    <w:rsid w:val="00DC6D69"/>
    <w:rsid w:val="00DC6E41"/>
    <w:rsid w:val="00DC7742"/>
    <w:rsid w:val="00DC7755"/>
    <w:rsid w:val="00DC786E"/>
    <w:rsid w:val="00DD09AA"/>
    <w:rsid w:val="00DD0B2C"/>
    <w:rsid w:val="00DD18D8"/>
    <w:rsid w:val="00DD19C6"/>
    <w:rsid w:val="00DD1D41"/>
    <w:rsid w:val="00DD2B11"/>
    <w:rsid w:val="00DD317A"/>
    <w:rsid w:val="00DD3A01"/>
    <w:rsid w:val="00DD3CD4"/>
    <w:rsid w:val="00DD3E35"/>
    <w:rsid w:val="00DD3EA6"/>
    <w:rsid w:val="00DD497E"/>
    <w:rsid w:val="00DD56A7"/>
    <w:rsid w:val="00DD64AA"/>
    <w:rsid w:val="00DD6A86"/>
    <w:rsid w:val="00DD70B6"/>
    <w:rsid w:val="00DE018E"/>
    <w:rsid w:val="00DE059A"/>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370"/>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DDD"/>
    <w:rsid w:val="00DF3E3D"/>
    <w:rsid w:val="00DF3E58"/>
    <w:rsid w:val="00DF40CE"/>
    <w:rsid w:val="00DF4278"/>
    <w:rsid w:val="00DF42EB"/>
    <w:rsid w:val="00DF47C9"/>
    <w:rsid w:val="00DF4B38"/>
    <w:rsid w:val="00DF5080"/>
    <w:rsid w:val="00DF5BE8"/>
    <w:rsid w:val="00DF5D20"/>
    <w:rsid w:val="00DF6305"/>
    <w:rsid w:val="00DF66C9"/>
    <w:rsid w:val="00DF679C"/>
    <w:rsid w:val="00DF6D0A"/>
    <w:rsid w:val="00DF71CC"/>
    <w:rsid w:val="00DF7AE8"/>
    <w:rsid w:val="00DF7B0B"/>
    <w:rsid w:val="00DF7D58"/>
    <w:rsid w:val="00E00086"/>
    <w:rsid w:val="00E0030C"/>
    <w:rsid w:val="00E00C89"/>
    <w:rsid w:val="00E01BCB"/>
    <w:rsid w:val="00E01D88"/>
    <w:rsid w:val="00E03080"/>
    <w:rsid w:val="00E032A3"/>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06EE"/>
    <w:rsid w:val="00E11168"/>
    <w:rsid w:val="00E1146A"/>
    <w:rsid w:val="00E12A22"/>
    <w:rsid w:val="00E12D8E"/>
    <w:rsid w:val="00E1330C"/>
    <w:rsid w:val="00E13A6E"/>
    <w:rsid w:val="00E13B0B"/>
    <w:rsid w:val="00E13C5D"/>
    <w:rsid w:val="00E13C6D"/>
    <w:rsid w:val="00E13E99"/>
    <w:rsid w:val="00E13F54"/>
    <w:rsid w:val="00E14B66"/>
    <w:rsid w:val="00E14BEA"/>
    <w:rsid w:val="00E14C02"/>
    <w:rsid w:val="00E14D4F"/>
    <w:rsid w:val="00E14E88"/>
    <w:rsid w:val="00E158B2"/>
    <w:rsid w:val="00E15AF4"/>
    <w:rsid w:val="00E1604B"/>
    <w:rsid w:val="00E1623D"/>
    <w:rsid w:val="00E164C3"/>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041"/>
    <w:rsid w:val="00E22708"/>
    <w:rsid w:val="00E22A98"/>
    <w:rsid w:val="00E22DC0"/>
    <w:rsid w:val="00E23BB2"/>
    <w:rsid w:val="00E23CEB"/>
    <w:rsid w:val="00E23DE4"/>
    <w:rsid w:val="00E23F1F"/>
    <w:rsid w:val="00E24A8E"/>
    <w:rsid w:val="00E24B22"/>
    <w:rsid w:val="00E24E94"/>
    <w:rsid w:val="00E254D7"/>
    <w:rsid w:val="00E25C9D"/>
    <w:rsid w:val="00E264E6"/>
    <w:rsid w:val="00E26508"/>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3E43"/>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3F1"/>
    <w:rsid w:val="00E43FA6"/>
    <w:rsid w:val="00E44537"/>
    <w:rsid w:val="00E44767"/>
    <w:rsid w:val="00E45090"/>
    <w:rsid w:val="00E452D1"/>
    <w:rsid w:val="00E46352"/>
    <w:rsid w:val="00E46899"/>
    <w:rsid w:val="00E46A6A"/>
    <w:rsid w:val="00E510CB"/>
    <w:rsid w:val="00E5134B"/>
    <w:rsid w:val="00E51A02"/>
    <w:rsid w:val="00E51C23"/>
    <w:rsid w:val="00E51CC9"/>
    <w:rsid w:val="00E51E54"/>
    <w:rsid w:val="00E5256D"/>
    <w:rsid w:val="00E527A1"/>
    <w:rsid w:val="00E5299F"/>
    <w:rsid w:val="00E52A6F"/>
    <w:rsid w:val="00E533BE"/>
    <w:rsid w:val="00E53D8D"/>
    <w:rsid w:val="00E53E53"/>
    <w:rsid w:val="00E54042"/>
    <w:rsid w:val="00E542CC"/>
    <w:rsid w:val="00E54870"/>
    <w:rsid w:val="00E54AA5"/>
    <w:rsid w:val="00E550ED"/>
    <w:rsid w:val="00E552D7"/>
    <w:rsid w:val="00E55308"/>
    <w:rsid w:val="00E55806"/>
    <w:rsid w:val="00E55B06"/>
    <w:rsid w:val="00E56A0C"/>
    <w:rsid w:val="00E570B6"/>
    <w:rsid w:val="00E57465"/>
    <w:rsid w:val="00E5793F"/>
    <w:rsid w:val="00E60110"/>
    <w:rsid w:val="00E605B1"/>
    <w:rsid w:val="00E60664"/>
    <w:rsid w:val="00E606B1"/>
    <w:rsid w:val="00E607A4"/>
    <w:rsid w:val="00E61369"/>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48E3"/>
    <w:rsid w:val="00E756F5"/>
    <w:rsid w:val="00E7579D"/>
    <w:rsid w:val="00E759DE"/>
    <w:rsid w:val="00E7602C"/>
    <w:rsid w:val="00E7614E"/>
    <w:rsid w:val="00E764C0"/>
    <w:rsid w:val="00E76A41"/>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690"/>
    <w:rsid w:val="00E85F20"/>
    <w:rsid w:val="00E86639"/>
    <w:rsid w:val="00E86941"/>
    <w:rsid w:val="00E86A7B"/>
    <w:rsid w:val="00E86D4D"/>
    <w:rsid w:val="00E873D9"/>
    <w:rsid w:val="00E87AB4"/>
    <w:rsid w:val="00E906FD"/>
    <w:rsid w:val="00E90BDA"/>
    <w:rsid w:val="00E90DCD"/>
    <w:rsid w:val="00E90DD4"/>
    <w:rsid w:val="00E917A3"/>
    <w:rsid w:val="00E91AE6"/>
    <w:rsid w:val="00E91EAF"/>
    <w:rsid w:val="00E92128"/>
    <w:rsid w:val="00E926F4"/>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1235"/>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C3B"/>
    <w:rsid w:val="00EA6E1B"/>
    <w:rsid w:val="00EA703F"/>
    <w:rsid w:val="00EA7134"/>
    <w:rsid w:val="00EA78A5"/>
    <w:rsid w:val="00EA7AE1"/>
    <w:rsid w:val="00EA7E5E"/>
    <w:rsid w:val="00EB0308"/>
    <w:rsid w:val="00EB077A"/>
    <w:rsid w:val="00EB0920"/>
    <w:rsid w:val="00EB1851"/>
    <w:rsid w:val="00EB1CC7"/>
    <w:rsid w:val="00EB2887"/>
    <w:rsid w:val="00EB2FEA"/>
    <w:rsid w:val="00EB394E"/>
    <w:rsid w:val="00EB3B56"/>
    <w:rsid w:val="00EB3ED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3FB"/>
    <w:rsid w:val="00EB74A6"/>
    <w:rsid w:val="00EB78D7"/>
    <w:rsid w:val="00EB7A93"/>
    <w:rsid w:val="00EB7BC7"/>
    <w:rsid w:val="00EB7C68"/>
    <w:rsid w:val="00EB7F1D"/>
    <w:rsid w:val="00EC09CC"/>
    <w:rsid w:val="00EC0CDF"/>
    <w:rsid w:val="00EC134E"/>
    <w:rsid w:val="00EC17E0"/>
    <w:rsid w:val="00EC1D99"/>
    <w:rsid w:val="00EC1DA3"/>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A3"/>
    <w:rsid w:val="00EC691C"/>
    <w:rsid w:val="00EC69AD"/>
    <w:rsid w:val="00EC6DD7"/>
    <w:rsid w:val="00EC760E"/>
    <w:rsid w:val="00EC78EA"/>
    <w:rsid w:val="00EC7A92"/>
    <w:rsid w:val="00EC7DE1"/>
    <w:rsid w:val="00ED0B57"/>
    <w:rsid w:val="00ED0DAB"/>
    <w:rsid w:val="00ED17EF"/>
    <w:rsid w:val="00ED2072"/>
    <w:rsid w:val="00ED26F9"/>
    <w:rsid w:val="00ED2796"/>
    <w:rsid w:val="00ED296D"/>
    <w:rsid w:val="00ED3458"/>
    <w:rsid w:val="00ED3B39"/>
    <w:rsid w:val="00ED3CAD"/>
    <w:rsid w:val="00ED46E7"/>
    <w:rsid w:val="00ED48DB"/>
    <w:rsid w:val="00ED4C98"/>
    <w:rsid w:val="00ED51C6"/>
    <w:rsid w:val="00ED5268"/>
    <w:rsid w:val="00ED556F"/>
    <w:rsid w:val="00ED5708"/>
    <w:rsid w:val="00ED5715"/>
    <w:rsid w:val="00ED5B11"/>
    <w:rsid w:val="00ED5BCC"/>
    <w:rsid w:val="00ED5D70"/>
    <w:rsid w:val="00ED6406"/>
    <w:rsid w:val="00ED7058"/>
    <w:rsid w:val="00ED734A"/>
    <w:rsid w:val="00ED740A"/>
    <w:rsid w:val="00ED7575"/>
    <w:rsid w:val="00ED7EBF"/>
    <w:rsid w:val="00EE0A3B"/>
    <w:rsid w:val="00EE0B9D"/>
    <w:rsid w:val="00EE1AD6"/>
    <w:rsid w:val="00EE20F9"/>
    <w:rsid w:val="00EE24D5"/>
    <w:rsid w:val="00EE25EF"/>
    <w:rsid w:val="00EE28F9"/>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526"/>
    <w:rsid w:val="00EE7738"/>
    <w:rsid w:val="00EF0FC2"/>
    <w:rsid w:val="00EF0FDD"/>
    <w:rsid w:val="00EF1530"/>
    <w:rsid w:val="00EF1624"/>
    <w:rsid w:val="00EF19B0"/>
    <w:rsid w:val="00EF1E0C"/>
    <w:rsid w:val="00EF1E30"/>
    <w:rsid w:val="00EF222B"/>
    <w:rsid w:val="00EF2583"/>
    <w:rsid w:val="00EF289B"/>
    <w:rsid w:val="00EF28CB"/>
    <w:rsid w:val="00EF2E55"/>
    <w:rsid w:val="00EF30B3"/>
    <w:rsid w:val="00EF3370"/>
    <w:rsid w:val="00EF354D"/>
    <w:rsid w:val="00EF5024"/>
    <w:rsid w:val="00EF5194"/>
    <w:rsid w:val="00EF545B"/>
    <w:rsid w:val="00EF5575"/>
    <w:rsid w:val="00EF5B28"/>
    <w:rsid w:val="00EF636E"/>
    <w:rsid w:val="00EF6C51"/>
    <w:rsid w:val="00EF6F74"/>
    <w:rsid w:val="00EF7359"/>
    <w:rsid w:val="00EF7663"/>
    <w:rsid w:val="00EF7819"/>
    <w:rsid w:val="00EF78E9"/>
    <w:rsid w:val="00EF7E56"/>
    <w:rsid w:val="00EF7FB0"/>
    <w:rsid w:val="00F002E3"/>
    <w:rsid w:val="00F00C9B"/>
    <w:rsid w:val="00F00FC8"/>
    <w:rsid w:val="00F014F6"/>
    <w:rsid w:val="00F0156B"/>
    <w:rsid w:val="00F019DA"/>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63F"/>
    <w:rsid w:val="00F10F87"/>
    <w:rsid w:val="00F112F2"/>
    <w:rsid w:val="00F11AF6"/>
    <w:rsid w:val="00F11EAB"/>
    <w:rsid w:val="00F12212"/>
    <w:rsid w:val="00F12824"/>
    <w:rsid w:val="00F1287A"/>
    <w:rsid w:val="00F1352A"/>
    <w:rsid w:val="00F13DDC"/>
    <w:rsid w:val="00F1403D"/>
    <w:rsid w:val="00F14270"/>
    <w:rsid w:val="00F14391"/>
    <w:rsid w:val="00F1446D"/>
    <w:rsid w:val="00F144D2"/>
    <w:rsid w:val="00F1467F"/>
    <w:rsid w:val="00F15509"/>
    <w:rsid w:val="00F15788"/>
    <w:rsid w:val="00F17246"/>
    <w:rsid w:val="00F173F1"/>
    <w:rsid w:val="00F2017B"/>
    <w:rsid w:val="00F209CA"/>
    <w:rsid w:val="00F20A31"/>
    <w:rsid w:val="00F20CD8"/>
    <w:rsid w:val="00F20DCA"/>
    <w:rsid w:val="00F211F4"/>
    <w:rsid w:val="00F2126C"/>
    <w:rsid w:val="00F216B1"/>
    <w:rsid w:val="00F219E2"/>
    <w:rsid w:val="00F21D80"/>
    <w:rsid w:val="00F22129"/>
    <w:rsid w:val="00F2235B"/>
    <w:rsid w:val="00F22429"/>
    <w:rsid w:val="00F22734"/>
    <w:rsid w:val="00F228AF"/>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301A4"/>
    <w:rsid w:val="00F3048A"/>
    <w:rsid w:val="00F309D0"/>
    <w:rsid w:val="00F30EE1"/>
    <w:rsid w:val="00F31B88"/>
    <w:rsid w:val="00F31D37"/>
    <w:rsid w:val="00F32048"/>
    <w:rsid w:val="00F32110"/>
    <w:rsid w:val="00F32E21"/>
    <w:rsid w:val="00F32F15"/>
    <w:rsid w:val="00F32FC7"/>
    <w:rsid w:val="00F3353F"/>
    <w:rsid w:val="00F33A27"/>
    <w:rsid w:val="00F3504B"/>
    <w:rsid w:val="00F350C1"/>
    <w:rsid w:val="00F351AA"/>
    <w:rsid w:val="00F35577"/>
    <w:rsid w:val="00F3622F"/>
    <w:rsid w:val="00F362AB"/>
    <w:rsid w:val="00F36319"/>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57A"/>
    <w:rsid w:val="00F46897"/>
    <w:rsid w:val="00F46B02"/>
    <w:rsid w:val="00F46BC1"/>
    <w:rsid w:val="00F470E6"/>
    <w:rsid w:val="00F47245"/>
    <w:rsid w:val="00F47289"/>
    <w:rsid w:val="00F4747A"/>
    <w:rsid w:val="00F4755D"/>
    <w:rsid w:val="00F47657"/>
    <w:rsid w:val="00F47A49"/>
    <w:rsid w:val="00F47C75"/>
    <w:rsid w:val="00F47EB6"/>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1F9"/>
    <w:rsid w:val="00F6372B"/>
    <w:rsid w:val="00F6415D"/>
    <w:rsid w:val="00F646CA"/>
    <w:rsid w:val="00F64D0A"/>
    <w:rsid w:val="00F654C8"/>
    <w:rsid w:val="00F6584B"/>
    <w:rsid w:val="00F65BD4"/>
    <w:rsid w:val="00F65E6D"/>
    <w:rsid w:val="00F67F26"/>
    <w:rsid w:val="00F70416"/>
    <w:rsid w:val="00F70813"/>
    <w:rsid w:val="00F70B20"/>
    <w:rsid w:val="00F70DA2"/>
    <w:rsid w:val="00F71784"/>
    <w:rsid w:val="00F71875"/>
    <w:rsid w:val="00F73054"/>
    <w:rsid w:val="00F73338"/>
    <w:rsid w:val="00F735D4"/>
    <w:rsid w:val="00F73C6F"/>
    <w:rsid w:val="00F74E54"/>
    <w:rsid w:val="00F74F0C"/>
    <w:rsid w:val="00F7524F"/>
    <w:rsid w:val="00F755FA"/>
    <w:rsid w:val="00F7572D"/>
    <w:rsid w:val="00F760BA"/>
    <w:rsid w:val="00F761EA"/>
    <w:rsid w:val="00F7753F"/>
    <w:rsid w:val="00F77E78"/>
    <w:rsid w:val="00F80FB5"/>
    <w:rsid w:val="00F80FF6"/>
    <w:rsid w:val="00F81060"/>
    <w:rsid w:val="00F815BB"/>
    <w:rsid w:val="00F81998"/>
    <w:rsid w:val="00F82345"/>
    <w:rsid w:val="00F82592"/>
    <w:rsid w:val="00F82AA3"/>
    <w:rsid w:val="00F82BFD"/>
    <w:rsid w:val="00F82E87"/>
    <w:rsid w:val="00F830E1"/>
    <w:rsid w:val="00F8397F"/>
    <w:rsid w:val="00F84A88"/>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4957"/>
    <w:rsid w:val="00F94A96"/>
    <w:rsid w:val="00F951F9"/>
    <w:rsid w:val="00F9530F"/>
    <w:rsid w:val="00F966D8"/>
    <w:rsid w:val="00F96927"/>
    <w:rsid w:val="00F96BB8"/>
    <w:rsid w:val="00F9745C"/>
    <w:rsid w:val="00F975A1"/>
    <w:rsid w:val="00F9789F"/>
    <w:rsid w:val="00F97A67"/>
    <w:rsid w:val="00F97D3F"/>
    <w:rsid w:val="00FA0DBB"/>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B00AD"/>
    <w:rsid w:val="00FB028D"/>
    <w:rsid w:val="00FB07EB"/>
    <w:rsid w:val="00FB0C3E"/>
    <w:rsid w:val="00FB0E9B"/>
    <w:rsid w:val="00FB11E1"/>
    <w:rsid w:val="00FB11F4"/>
    <w:rsid w:val="00FB1468"/>
    <w:rsid w:val="00FB164B"/>
    <w:rsid w:val="00FB1D5D"/>
    <w:rsid w:val="00FB286A"/>
    <w:rsid w:val="00FB2A9F"/>
    <w:rsid w:val="00FB3218"/>
    <w:rsid w:val="00FB3322"/>
    <w:rsid w:val="00FB3772"/>
    <w:rsid w:val="00FB3CE8"/>
    <w:rsid w:val="00FB3E8C"/>
    <w:rsid w:val="00FB44BA"/>
    <w:rsid w:val="00FB4A7B"/>
    <w:rsid w:val="00FB4AB1"/>
    <w:rsid w:val="00FB4E2A"/>
    <w:rsid w:val="00FB50FA"/>
    <w:rsid w:val="00FB5271"/>
    <w:rsid w:val="00FB6196"/>
    <w:rsid w:val="00FB6215"/>
    <w:rsid w:val="00FB67FE"/>
    <w:rsid w:val="00FC008F"/>
    <w:rsid w:val="00FC02CC"/>
    <w:rsid w:val="00FC1793"/>
    <w:rsid w:val="00FC1A92"/>
    <w:rsid w:val="00FC1C95"/>
    <w:rsid w:val="00FC21C3"/>
    <w:rsid w:val="00FC2272"/>
    <w:rsid w:val="00FC29EE"/>
    <w:rsid w:val="00FC2DAC"/>
    <w:rsid w:val="00FC2E6C"/>
    <w:rsid w:val="00FC2FBE"/>
    <w:rsid w:val="00FC3700"/>
    <w:rsid w:val="00FC3BD3"/>
    <w:rsid w:val="00FC3C69"/>
    <w:rsid w:val="00FC3F6B"/>
    <w:rsid w:val="00FC410E"/>
    <w:rsid w:val="00FC4131"/>
    <w:rsid w:val="00FC44E0"/>
    <w:rsid w:val="00FC4B2B"/>
    <w:rsid w:val="00FC4C56"/>
    <w:rsid w:val="00FC4F3C"/>
    <w:rsid w:val="00FC5179"/>
    <w:rsid w:val="00FC5255"/>
    <w:rsid w:val="00FC57D2"/>
    <w:rsid w:val="00FC62EF"/>
    <w:rsid w:val="00FC7F65"/>
    <w:rsid w:val="00FC7F79"/>
    <w:rsid w:val="00FD0261"/>
    <w:rsid w:val="00FD0BD7"/>
    <w:rsid w:val="00FD1509"/>
    <w:rsid w:val="00FD21FE"/>
    <w:rsid w:val="00FD227B"/>
    <w:rsid w:val="00FD23C5"/>
    <w:rsid w:val="00FD2867"/>
    <w:rsid w:val="00FD2BFD"/>
    <w:rsid w:val="00FD2F82"/>
    <w:rsid w:val="00FD3767"/>
    <w:rsid w:val="00FD39C5"/>
    <w:rsid w:val="00FD3B22"/>
    <w:rsid w:val="00FD3D76"/>
    <w:rsid w:val="00FD42D6"/>
    <w:rsid w:val="00FD5331"/>
    <w:rsid w:val="00FD5590"/>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D2"/>
    <w:rsid w:val="00FE27F5"/>
    <w:rsid w:val="00FE28A6"/>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iPriority="9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E54870"/>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uiPriority w:val="9"/>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uiPriority w:val="9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uiPriority w:val="99"/>
    <w:qFormat/>
    <w:rsid w:val="00235447"/>
    <w:pPr>
      <w:keepNext/>
      <w:numPr>
        <w:ilvl w:val="7"/>
        <w:numId w:val="14"/>
      </w:numPr>
      <w:outlineLvl w:val="7"/>
    </w:pPr>
    <w:rPr>
      <w:bCs/>
      <w:lang w:val="x-none"/>
    </w:rPr>
  </w:style>
  <w:style w:type="paragraph" w:styleId="9">
    <w:name w:val="heading 9"/>
    <w:basedOn w:val="a5"/>
    <w:next w:val="a5"/>
    <w:link w:val="90"/>
    <w:uiPriority w:val="9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99"/>
    <w:qFormat/>
    <w:rsid w:val="009B3AF3"/>
    <w:pPr>
      <w:tabs>
        <w:tab w:val="right" w:leader="dot" w:pos="10206"/>
      </w:tabs>
      <w:ind w:right="34"/>
    </w:pPr>
    <w:rPr>
      <w:sz w:val="28"/>
      <w:lang w:eastAsia="ru-RU"/>
    </w:rPr>
  </w:style>
  <w:style w:type="character" w:styleId="af6">
    <w:name w:val="Hyperlink"/>
    <w:link w:val="18"/>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9">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basedOn w:val="a5"/>
    <w:link w:val="afb"/>
    <w:uiPriority w:val="99"/>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qFormat/>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a">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b">
    <w:name w:val="Сетка таблицы1"/>
    <w:basedOn w:val="a7"/>
    <w:next w:val="af5"/>
    <w:uiPriority w:val="9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c">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uiPriority w:val="99"/>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uiPriority w:val="99"/>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uiPriority w:val="99"/>
    <w:rsid w:val="00A05568"/>
    <w:rPr>
      <w:rFonts w:ascii="Cambria" w:eastAsia="Calibri" w:hAnsi="Cambria"/>
      <w:sz w:val="24"/>
      <w:szCs w:val="24"/>
    </w:rPr>
  </w:style>
  <w:style w:type="paragraph" w:styleId="37">
    <w:name w:val="Body Text Indent 3"/>
    <w:basedOn w:val="a5"/>
    <w:link w:val="38"/>
    <w:unhideWhenUsed/>
    <w:rsid w:val="00EC30A6"/>
    <w:pPr>
      <w:spacing w:after="120"/>
      <w:ind w:left="283"/>
    </w:pPr>
    <w:rPr>
      <w:sz w:val="16"/>
      <w:szCs w:val="16"/>
      <w:lang w:val="x-none"/>
    </w:rPr>
  </w:style>
  <w:style w:type="character" w:customStyle="1" w:styleId="38">
    <w:name w:val="Основной текст с отступом 3 Знак"/>
    <w:link w:val="37"/>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d">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semiHidden/>
    <w:rsid w:val="003F7D11"/>
    <w:rPr>
      <w:b/>
      <w:bCs/>
      <w:lang w:val="x-none" w:eastAsia="en-US"/>
    </w:rPr>
  </w:style>
  <w:style w:type="paragraph" w:styleId="afff1">
    <w:name w:val="annotation subject"/>
    <w:basedOn w:val="afff"/>
    <w:next w:val="afff"/>
    <w:link w:val="afff0"/>
    <w:uiPriority w:val="99"/>
    <w:semiHidden/>
    <w:unhideWhenUsed/>
    <w:rsid w:val="003F7D11"/>
    <w:rPr>
      <w:b/>
      <w:bCs/>
    </w:rPr>
  </w:style>
  <w:style w:type="character" w:customStyle="1" w:styleId="1e">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rsid w:val="003F7D11"/>
    <w:rPr>
      <w:rFonts w:cs="Times New Roman"/>
      <w:sz w:val="16"/>
      <w:szCs w:val="16"/>
    </w:rPr>
  </w:style>
  <w:style w:type="character" w:customStyle="1" w:styleId="bold1">
    <w:name w:val="bold1"/>
    <w:rsid w:val="003F7D11"/>
    <w:rPr>
      <w:rFonts w:cs="Times New Roman"/>
      <w:b/>
      <w:bCs/>
    </w:rPr>
  </w:style>
  <w:style w:type="paragraph" w:customStyle="1" w:styleId="1f">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link w:val="39"/>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
    <w:basedOn w:val="a5"/>
    <w:link w:val="afff6"/>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Знак Знак"/>
    <w:basedOn w:val="a6"/>
    <w:link w:val="afff5"/>
    <w:rsid w:val="00AD63B6"/>
  </w:style>
  <w:style w:type="character" w:customStyle="1" w:styleId="afff7">
    <w:name w:val="Основной шрифт"/>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rsid w:val="00B67251"/>
    <w:rPr>
      <w:rFonts w:eastAsia="MS Mincho"/>
      <w:bCs/>
      <w:i/>
      <w:iCs/>
      <w:lang w:val="x-none" w:eastAsia="ja-JP"/>
    </w:rPr>
  </w:style>
  <w:style w:type="character" w:customStyle="1" w:styleId="61">
    <w:name w:val="Заголовок 6 Знак"/>
    <w:link w:val="60"/>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uiPriority w:val="99"/>
    <w:rsid w:val="00B67251"/>
    <w:rPr>
      <w:rFonts w:eastAsia="MS Mincho"/>
      <w:b/>
      <w:bCs/>
      <w:sz w:val="16"/>
      <w:lang w:val="x-none" w:eastAsia="ja-JP"/>
    </w:rPr>
  </w:style>
  <w:style w:type="character" w:customStyle="1" w:styleId="81">
    <w:name w:val="Заголовок 8 Знак"/>
    <w:link w:val="8"/>
    <w:uiPriority w:val="99"/>
    <w:rsid w:val="00B67251"/>
    <w:rPr>
      <w:rFonts w:eastAsia="MS Mincho"/>
      <w:bCs/>
      <w:lang w:val="x-none" w:eastAsia="ja-JP"/>
    </w:rPr>
  </w:style>
  <w:style w:type="character" w:customStyle="1" w:styleId="90">
    <w:name w:val="Заголовок 9 Знак"/>
    <w:link w:val="9"/>
    <w:uiPriority w:val="9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locked/>
    <w:rsid w:val="006D1090"/>
    <w:rPr>
      <w:lang w:val="x-none"/>
    </w:rPr>
  </w:style>
  <w:style w:type="paragraph" w:customStyle="1" w:styleId="1f2">
    <w:name w:val="Основной текст с отступом1"/>
    <w:basedOn w:val="a5"/>
    <w:link w:val="BodyTextIndentChar"/>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uiPriority w:val="99"/>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uiPriority w:val="99"/>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uiPriority w:val="99"/>
    <w:qFormat/>
    <w:rsid w:val="00ED3CAD"/>
    <w:rPr>
      <w:b/>
      <w:bCs/>
      <w:color w:val="000080"/>
    </w:rPr>
  </w:style>
  <w:style w:type="character" w:customStyle="1" w:styleId="FontStyle84">
    <w:name w:val="Font Style84"/>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body text Знак1"/>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iPriority w:val="99"/>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uiPriority w:val="99"/>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uiPriority w:val="99"/>
    <w:rsid w:val="0088474C"/>
    <w:rPr>
      <w:i/>
      <w:iCs/>
      <w:sz w:val="13"/>
      <w:szCs w:val="13"/>
      <w:shd w:val="clear" w:color="auto" w:fill="FFFFFF"/>
    </w:rPr>
  </w:style>
  <w:style w:type="character" w:customStyle="1" w:styleId="95">
    <w:name w:val="Основной текст (9)_"/>
    <w:link w:val="96"/>
    <w:uiPriority w:val="99"/>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uiPriority w:val="99"/>
    <w:rsid w:val="0088474C"/>
    <w:rPr>
      <w:i/>
      <w:iCs/>
      <w:sz w:val="15"/>
      <w:szCs w:val="15"/>
      <w:shd w:val="clear" w:color="auto" w:fill="FFFFFF"/>
    </w:rPr>
  </w:style>
  <w:style w:type="paragraph" w:customStyle="1" w:styleId="8b">
    <w:name w:val="Основной текст (8)"/>
    <w:basedOn w:val="a5"/>
    <w:link w:val="8a"/>
    <w:uiPriority w:val="99"/>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uiPriority w:val="99"/>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uiPriority w:val="99"/>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f"/>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uiPriority w:val="99"/>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uiPriority w:val="99"/>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uiPriority w:val="99"/>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uiPriority w:val="99"/>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basedOn w:val="a5"/>
    <w:link w:val="afffffffe"/>
    <w:uiPriority w:val="99"/>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link w:val="afffffffd"/>
    <w:uiPriority w:val="99"/>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7"/>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c">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uiPriority w:val="99"/>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9"/>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6">
    <w:name w:val="Стиль список 2"/>
    <w:basedOn w:val="1fff1"/>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uiPriority w:val="99"/>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uiPriority w:val="99"/>
    <w:rsid w:val="008812DB"/>
    <w:rPr>
      <w:b/>
      <w:bCs/>
      <w:spacing w:val="8"/>
      <w:shd w:val="clear" w:color="auto" w:fill="FFFFFF"/>
    </w:rPr>
  </w:style>
  <w:style w:type="paragraph" w:customStyle="1" w:styleId="4f4">
    <w:name w:val="Заголовок №4"/>
    <w:basedOn w:val="a5"/>
    <w:link w:val="4f3"/>
    <w:uiPriority w:val="99"/>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3">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7"/>
    <w:next w:val="af5"/>
    <w:uiPriority w:val="59"/>
    <w:rsid w:val="007D53B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1">
    <w:name w:val="Нет списка153"/>
    <w:next w:val="a8"/>
    <w:uiPriority w:val="99"/>
    <w:semiHidden/>
    <w:unhideWhenUsed/>
    <w:rsid w:val="007D53BD"/>
  </w:style>
  <w:style w:type="table" w:customStyle="1" w:styleId="194">
    <w:name w:val="Сетка таблицы194"/>
    <w:basedOn w:val="a7"/>
    <w:next w:val="af5"/>
    <w:uiPriority w:val="59"/>
    <w:rsid w:val="007D53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0C4230"/>
  </w:style>
  <w:style w:type="table" w:customStyle="1" w:styleId="195">
    <w:name w:val="Сетка таблицы195"/>
    <w:basedOn w:val="a7"/>
    <w:next w:val="af5"/>
    <w:uiPriority w:val="39"/>
    <w:rsid w:val="000C42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0">
    <w:name w:val="Нет списка155"/>
    <w:next w:val="a8"/>
    <w:uiPriority w:val="99"/>
    <w:semiHidden/>
    <w:unhideWhenUsed/>
    <w:rsid w:val="0031086F"/>
  </w:style>
  <w:style w:type="numbering" w:customStyle="1" w:styleId="1560">
    <w:name w:val="Нет списка156"/>
    <w:next w:val="a8"/>
    <w:uiPriority w:val="99"/>
    <w:semiHidden/>
    <w:unhideWhenUsed/>
    <w:rsid w:val="00D82646"/>
  </w:style>
  <w:style w:type="numbering" w:customStyle="1" w:styleId="1570">
    <w:name w:val="Нет списка157"/>
    <w:next w:val="a8"/>
    <w:uiPriority w:val="99"/>
    <w:semiHidden/>
    <w:unhideWhenUsed/>
    <w:rsid w:val="00D82646"/>
  </w:style>
  <w:style w:type="numbering" w:customStyle="1" w:styleId="1580">
    <w:name w:val="Нет списка158"/>
    <w:next w:val="a8"/>
    <w:uiPriority w:val="99"/>
    <w:semiHidden/>
    <w:unhideWhenUsed/>
    <w:rsid w:val="00D82646"/>
  </w:style>
  <w:style w:type="table" w:customStyle="1" w:styleId="196">
    <w:name w:val="Сетка таблицы196"/>
    <w:basedOn w:val="a7"/>
    <w:next w:val="af5"/>
    <w:uiPriority w:val="59"/>
    <w:rsid w:val="0037372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7">
    <w:name w:val="Сетка таблицы197"/>
    <w:basedOn w:val="a7"/>
    <w:next w:val="af5"/>
    <w:uiPriority w:val="59"/>
    <w:rsid w:val="00373725"/>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90">
    <w:name w:val="Нет списка159"/>
    <w:next w:val="a8"/>
    <w:semiHidden/>
    <w:rsid w:val="00373725"/>
  </w:style>
  <w:style w:type="character" w:customStyle="1" w:styleId="Absatz-Standardschriftart">
    <w:name w:val="Absatz-Standardschriftart"/>
    <w:rsid w:val="00373725"/>
  </w:style>
  <w:style w:type="character" w:customStyle="1" w:styleId="WW-Absatz-Standardschriftart">
    <w:name w:val="WW-Absatz-Standardschriftart"/>
    <w:rsid w:val="00373725"/>
  </w:style>
  <w:style w:type="character" w:customStyle="1" w:styleId="WW-Absatz-Standardschriftart1">
    <w:name w:val="WW-Absatz-Standardschriftart1"/>
    <w:rsid w:val="00373725"/>
  </w:style>
  <w:style w:type="character" w:customStyle="1" w:styleId="WW-Absatz-Standardschriftart11">
    <w:name w:val="WW-Absatz-Standardschriftart11"/>
    <w:rsid w:val="00373725"/>
  </w:style>
  <w:style w:type="character" w:customStyle="1" w:styleId="WW-Absatz-Standardschriftart111">
    <w:name w:val="WW-Absatz-Standardschriftart111"/>
    <w:rsid w:val="00373725"/>
  </w:style>
  <w:style w:type="character" w:customStyle="1" w:styleId="WW-Absatz-Standardschriftart1111">
    <w:name w:val="WW-Absatz-Standardschriftart1111"/>
    <w:rsid w:val="00373725"/>
  </w:style>
  <w:style w:type="character" w:customStyle="1" w:styleId="WW-Absatz-Standardschriftart11111">
    <w:name w:val="WW-Absatz-Standardschriftart11111"/>
    <w:rsid w:val="00373725"/>
  </w:style>
  <w:style w:type="character" w:customStyle="1" w:styleId="WW-Absatz-Standardschriftart111111">
    <w:name w:val="WW-Absatz-Standardschriftart111111"/>
    <w:rsid w:val="00373725"/>
  </w:style>
  <w:style w:type="character" w:customStyle="1" w:styleId="WW-Absatz-Standardschriftart1111111">
    <w:name w:val="WW-Absatz-Standardschriftart1111111"/>
    <w:rsid w:val="00373725"/>
  </w:style>
  <w:style w:type="character" w:customStyle="1" w:styleId="WW-Absatz-Standardschriftart11111111">
    <w:name w:val="WW-Absatz-Standardschriftart11111111"/>
    <w:rsid w:val="00373725"/>
  </w:style>
  <w:style w:type="character" w:customStyle="1" w:styleId="WW-Absatz-Standardschriftart111111111">
    <w:name w:val="WW-Absatz-Standardschriftart111111111"/>
    <w:rsid w:val="00373725"/>
  </w:style>
  <w:style w:type="character" w:customStyle="1" w:styleId="WW-Absatz-Standardschriftart1111111111">
    <w:name w:val="WW-Absatz-Standardschriftart1111111111"/>
    <w:rsid w:val="00373725"/>
  </w:style>
  <w:style w:type="character" w:customStyle="1" w:styleId="WW-Absatz-Standardschriftart11111111111">
    <w:name w:val="WW-Absatz-Standardschriftart11111111111"/>
    <w:rsid w:val="00373725"/>
  </w:style>
  <w:style w:type="character" w:customStyle="1" w:styleId="WW-Absatz-Standardschriftart111111111111">
    <w:name w:val="WW-Absatz-Standardschriftart111111111111"/>
    <w:rsid w:val="00373725"/>
  </w:style>
  <w:style w:type="character" w:customStyle="1" w:styleId="1fff4">
    <w:name w:val="Основной шрифт абзаца1"/>
    <w:rsid w:val="00373725"/>
  </w:style>
  <w:style w:type="character" w:customStyle="1" w:styleId="afffffffffe">
    <w:name w:val="Символ нумерации"/>
    <w:rsid w:val="00373725"/>
  </w:style>
  <w:style w:type="paragraph" w:customStyle="1" w:styleId="1fff5">
    <w:name w:val="Название1"/>
    <w:basedOn w:val="a5"/>
    <w:link w:val="affffffffff"/>
    <w:qFormat/>
    <w:rsid w:val="00373725"/>
    <w:pPr>
      <w:suppressLineNumbers/>
      <w:suppressAutoHyphens/>
      <w:spacing w:before="120" w:after="120"/>
    </w:pPr>
    <w:rPr>
      <w:rFonts w:ascii="Arial" w:eastAsia="Times New Roman" w:hAnsi="Arial" w:cs="Tahoma"/>
      <w:i/>
      <w:iCs/>
      <w:szCs w:val="24"/>
      <w:lang w:eastAsia="ar-SA"/>
    </w:rPr>
  </w:style>
  <w:style w:type="paragraph" w:customStyle="1" w:styleId="1fff6">
    <w:name w:val="Указатель1"/>
    <w:basedOn w:val="a5"/>
    <w:rsid w:val="00373725"/>
    <w:pPr>
      <w:suppressLineNumbers/>
      <w:suppressAutoHyphens/>
    </w:pPr>
    <w:rPr>
      <w:rFonts w:ascii="Arial" w:eastAsia="Times New Roman" w:hAnsi="Arial" w:cs="Tahoma"/>
      <w:sz w:val="28"/>
      <w:lang w:eastAsia="ar-SA"/>
    </w:rPr>
  </w:style>
  <w:style w:type="paragraph" w:customStyle="1" w:styleId="affffffffff0">
    <w:name w:val="ОФСЕТ"/>
    <w:basedOn w:val="a5"/>
    <w:rsid w:val="00373725"/>
    <w:pPr>
      <w:suppressAutoHyphens/>
      <w:spacing w:line="360" w:lineRule="auto"/>
      <w:ind w:firstLine="284"/>
    </w:pPr>
    <w:rPr>
      <w:rFonts w:ascii="Arial" w:eastAsia="Times New Roman" w:hAnsi="Arial" w:cs="Arial"/>
      <w:sz w:val="24"/>
      <w:szCs w:val="24"/>
      <w:lang w:eastAsia="ar-SA"/>
    </w:rPr>
  </w:style>
  <w:style w:type="paragraph" w:customStyle="1" w:styleId="affffffffff1">
    <w:name w:val="Содержимое врезки"/>
    <w:basedOn w:val="afe"/>
    <w:rsid w:val="00373725"/>
    <w:pPr>
      <w:suppressAutoHyphens/>
      <w:jc w:val="center"/>
    </w:pPr>
    <w:rPr>
      <w:b/>
      <w:szCs w:val="20"/>
      <w:lang w:val="ru-RU" w:eastAsia="ar-SA"/>
    </w:rPr>
  </w:style>
  <w:style w:type="paragraph" w:customStyle="1" w:styleId="affffffffff2">
    <w:name w:val="Заголовок таблицы"/>
    <w:basedOn w:val="affff4"/>
    <w:rsid w:val="00373725"/>
    <w:pPr>
      <w:jc w:val="center"/>
    </w:pPr>
    <w:rPr>
      <w:rFonts w:eastAsia="Times New Roman"/>
      <w:b/>
      <w:bCs/>
      <w:sz w:val="28"/>
      <w:szCs w:val="20"/>
    </w:rPr>
  </w:style>
  <w:style w:type="table" w:customStyle="1" w:styleId="198">
    <w:name w:val="Сетка таблицы198"/>
    <w:basedOn w:val="a7"/>
    <w:next w:val="af5"/>
    <w:rsid w:val="00373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0">
    <w:name w:val="conspluscell"/>
    <w:basedOn w:val="a5"/>
    <w:rsid w:val="00373725"/>
    <w:pPr>
      <w:suppressAutoHyphens/>
      <w:spacing w:before="280" w:after="280"/>
    </w:pPr>
    <w:rPr>
      <w:rFonts w:eastAsia="Times New Roman"/>
      <w:sz w:val="24"/>
      <w:szCs w:val="24"/>
      <w:lang w:eastAsia="zh-CN"/>
    </w:rPr>
  </w:style>
  <w:style w:type="paragraph" w:customStyle="1" w:styleId="affffffffff3">
    <w:basedOn w:val="a5"/>
    <w:next w:val="aff3"/>
    <w:unhideWhenUsed/>
    <w:rsid w:val="00373725"/>
    <w:pPr>
      <w:spacing w:before="100" w:beforeAutospacing="1" w:after="100" w:afterAutospacing="1"/>
    </w:pPr>
    <w:rPr>
      <w:rFonts w:eastAsia="Times New Roman"/>
      <w:sz w:val="24"/>
      <w:szCs w:val="24"/>
      <w:lang w:eastAsia="ru-RU"/>
    </w:rPr>
  </w:style>
  <w:style w:type="paragraph" w:customStyle="1" w:styleId="OEM">
    <w:name w:val="Нормальный (OEM)"/>
    <w:basedOn w:val="a5"/>
    <w:next w:val="a5"/>
    <w:rsid w:val="00373725"/>
    <w:pPr>
      <w:widowControl w:val="0"/>
      <w:autoSpaceDE w:val="0"/>
      <w:autoSpaceDN w:val="0"/>
      <w:adjustRightInd w:val="0"/>
      <w:jc w:val="both"/>
    </w:pPr>
    <w:rPr>
      <w:rFonts w:ascii="Courier New" w:eastAsia="Times New Roman" w:hAnsi="Courier New" w:cs="Courier New"/>
      <w:lang w:eastAsia="ru-RU"/>
    </w:rPr>
  </w:style>
  <w:style w:type="table" w:customStyle="1" w:styleId="199">
    <w:name w:val="Сетка таблицы199"/>
    <w:basedOn w:val="a7"/>
    <w:next w:val="af5"/>
    <w:uiPriority w:val="39"/>
    <w:rsid w:val="00A95BA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02">
    <w:name w:val="Основной текст70"/>
    <w:basedOn w:val="a5"/>
    <w:rsid w:val="00A95BAC"/>
    <w:pPr>
      <w:shd w:val="clear" w:color="auto" w:fill="FFFFFF"/>
      <w:spacing w:before="60" w:after="60" w:line="101" w:lineRule="exact"/>
      <w:jc w:val="right"/>
    </w:pPr>
    <w:rPr>
      <w:rFonts w:eastAsia="Times New Roman"/>
      <w:sz w:val="9"/>
      <w:szCs w:val="9"/>
      <w:lang w:eastAsia="ru-RU"/>
    </w:rPr>
  </w:style>
  <w:style w:type="character" w:customStyle="1" w:styleId="14a">
    <w:name w:val="Основной текст14"/>
    <w:basedOn w:val="a6"/>
    <w:uiPriority w:val="99"/>
    <w:rsid w:val="00A95BAC"/>
    <w:rPr>
      <w:rFonts w:ascii="Times New Roman" w:hAnsi="Times New Roman" w:cs="Times New Roman" w:hint="default"/>
      <w:sz w:val="9"/>
      <w:szCs w:val="9"/>
      <w:shd w:val="clear" w:color="auto" w:fill="FFFFFF"/>
    </w:rPr>
  </w:style>
  <w:style w:type="character" w:customStyle="1" w:styleId="13a">
    <w:name w:val="Основной текст13"/>
    <w:basedOn w:val="affffd"/>
    <w:uiPriority w:val="99"/>
    <w:rsid w:val="00A95BAC"/>
    <w:rPr>
      <w:sz w:val="9"/>
      <w:szCs w:val="9"/>
      <w:shd w:val="clear" w:color="auto" w:fill="FFFFFF"/>
    </w:rPr>
  </w:style>
  <w:style w:type="character" w:customStyle="1" w:styleId="17a">
    <w:name w:val="Основной текст17"/>
    <w:basedOn w:val="affffd"/>
    <w:uiPriority w:val="99"/>
    <w:rsid w:val="00A95BAC"/>
    <w:rPr>
      <w:sz w:val="9"/>
      <w:szCs w:val="9"/>
      <w:shd w:val="clear" w:color="auto" w:fill="FFFFFF"/>
    </w:rPr>
  </w:style>
  <w:style w:type="character" w:customStyle="1" w:styleId="18a">
    <w:name w:val="Основной текст18"/>
    <w:basedOn w:val="affffd"/>
    <w:uiPriority w:val="99"/>
    <w:rsid w:val="00A95BAC"/>
    <w:rPr>
      <w:sz w:val="9"/>
      <w:szCs w:val="9"/>
      <w:shd w:val="clear" w:color="auto" w:fill="FFFFFF"/>
    </w:rPr>
  </w:style>
  <w:style w:type="character" w:customStyle="1" w:styleId="19a">
    <w:name w:val="Основной текст19"/>
    <w:basedOn w:val="affffd"/>
    <w:uiPriority w:val="99"/>
    <w:rsid w:val="00A95BAC"/>
    <w:rPr>
      <w:rFonts w:ascii="Times New Roman" w:hAnsi="Times New Roman" w:cs="Times New Roman" w:hint="default"/>
      <w:sz w:val="9"/>
      <w:szCs w:val="9"/>
      <w:shd w:val="clear" w:color="auto" w:fill="FFFFFF"/>
    </w:rPr>
  </w:style>
  <w:style w:type="character" w:customStyle="1" w:styleId="11f3">
    <w:name w:val="Основной текст11"/>
    <w:basedOn w:val="affffd"/>
    <w:uiPriority w:val="99"/>
    <w:rsid w:val="00A95BAC"/>
    <w:rPr>
      <w:rFonts w:ascii="Times New Roman" w:hAnsi="Times New Roman" w:cs="Times New Roman" w:hint="default"/>
      <w:sz w:val="9"/>
      <w:szCs w:val="9"/>
      <w:shd w:val="clear" w:color="auto" w:fill="FFFFFF"/>
    </w:rPr>
  </w:style>
  <w:style w:type="character" w:customStyle="1" w:styleId="12b">
    <w:name w:val="Основной текст12"/>
    <w:basedOn w:val="affffd"/>
    <w:uiPriority w:val="99"/>
    <w:rsid w:val="00A95BAC"/>
    <w:rPr>
      <w:rFonts w:ascii="Times New Roman" w:hAnsi="Times New Roman" w:cs="Times New Roman" w:hint="default"/>
      <w:sz w:val="9"/>
      <w:szCs w:val="9"/>
      <w:shd w:val="clear" w:color="auto" w:fill="FFFFFF"/>
    </w:rPr>
  </w:style>
  <w:style w:type="character" w:customStyle="1" w:styleId="9c">
    <w:name w:val="Основной текст9"/>
    <w:basedOn w:val="a6"/>
    <w:uiPriority w:val="99"/>
    <w:rsid w:val="00A95BAC"/>
    <w:rPr>
      <w:rFonts w:ascii="Times New Roman" w:hAnsi="Times New Roman" w:cs="Times New Roman" w:hint="default"/>
      <w:spacing w:val="0"/>
      <w:sz w:val="9"/>
      <w:szCs w:val="9"/>
    </w:rPr>
  </w:style>
  <w:style w:type="character" w:customStyle="1" w:styleId="10e">
    <w:name w:val="Основной текст10"/>
    <w:basedOn w:val="a6"/>
    <w:uiPriority w:val="99"/>
    <w:rsid w:val="00A95BAC"/>
    <w:rPr>
      <w:rFonts w:ascii="Times New Roman" w:hAnsi="Times New Roman" w:cs="Times New Roman" w:hint="default"/>
      <w:spacing w:val="0"/>
      <w:sz w:val="9"/>
      <w:szCs w:val="9"/>
    </w:rPr>
  </w:style>
  <w:style w:type="numbering" w:customStyle="1" w:styleId="1601">
    <w:name w:val="Нет списка160"/>
    <w:next w:val="a8"/>
    <w:uiPriority w:val="99"/>
    <w:semiHidden/>
    <w:unhideWhenUsed/>
    <w:rsid w:val="00463FF3"/>
  </w:style>
  <w:style w:type="table" w:customStyle="1" w:styleId="2000">
    <w:name w:val="Сетка таблицы200"/>
    <w:basedOn w:val="a7"/>
    <w:next w:val="af5"/>
    <w:uiPriority w:val="5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463FF3"/>
  </w:style>
  <w:style w:type="table" w:customStyle="1" w:styleId="2011">
    <w:name w:val="Сетка таблицы201"/>
    <w:basedOn w:val="a7"/>
    <w:next w:val="af5"/>
    <w:uiPriority w:val="39"/>
    <w:rsid w:val="00463FF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
    <w:name w:val="Сетка таблицы202"/>
    <w:basedOn w:val="a7"/>
    <w:next w:val="af5"/>
    <w:uiPriority w:val="59"/>
    <w:rsid w:val="004A1ED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20">
    <w:name w:val="Нет списка162"/>
    <w:next w:val="a8"/>
    <w:uiPriority w:val="99"/>
    <w:semiHidden/>
    <w:unhideWhenUsed/>
    <w:rsid w:val="004A1EDE"/>
  </w:style>
  <w:style w:type="table" w:customStyle="1" w:styleId="203">
    <w:name w:val="Сетка таблицы203"/>
    <w:basedOn w:val="a7"/>
    <w:next w:val="af5"/>
    <w:uiPriority w:val="59"/>
    <w:rsid w:val="004A1E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0">
    <w:name w:val="Нет списка163"/>
    <w:next w:val="a8"/>
    <w:uiPriority w:val="99"/>
    <w:semiHidden/>
    <w:unhideWhenUsed/>
    <w:rsid w:val="004A1EDE"/>
  </w:style>
  <w:style w:type="paragraph" w:customStyle="1" w:styleId="ConsPlusTextList">
    <w:name w:val="ConsPlusTextList"/>
    <w:uiPriority w:val="99"/>
    <w:rsid w:val="004A1EDE"/>
    <w:pPr>
      <w:widowControl w:val="0"/>
      <w:autoSpaceDE w:val="0"/>
      <w:autoSpaceDN w:val="0"/>
      <w:adjustRightInd w:val="0"/>
    </w:pPr>
    <w:rPr>
      <w:rFonts w:ascii="Arial" w:hAnsi="Arial" w:cs="Arial"/>
    </w:rPr>
  </w:style>
  <w:style w:type="paragraph" w:customStyle="1" w:styleId="ConsPlusTextList1">
    <w:name w:val="ConsPlusTextList1"/>
    <w:uiPriority w:val="99"/>
    <w:rsid w:val="004A1EDE"/>
    <w:pPr>
      <w:widowControl w:val="0"/>
      <w:autoSpaceDE w:val="0"/>
      <w:autoSpaceDN w:val="0"/>
      <w:adjustRightInd w:val="0"/>
    </w:pPr>
    <w:rPr>
      <w:rFonts w:ascii="Arial" w:hAnsi="Arial" w:cs="Arial"/>
    </w:rPr>
  </w:style>
  <w:style w:type="table" w:customStyle="1" w:styleId="204">
    <w:name w:val="Сетка таблицы204"/>
    <w:basedOn w:val="a7"/>
    <w:next w:val="af5"/>
    <w:uiPriority w:val="39"/>
    <w:rsid w:val="004A1ED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4A1EDE"/>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
    <w:name w:val="Сетка таблицы205"/>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6">
    <w:name w:val="Сетка таблицы206"/>
    <w:basedOn w:val="a7"/>
    <w:next w:val="af5"/>
    <w:uiPriority w:val="59"/>
    <w:rsid w:val="004A1ED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0">
    <w:name w:val="Нет списка164"/>
    <w:next w:val="a8"/>
    <w:uiPriority w:val="99"/>
    <w:semiHidden/>
    <w:unhideWhenUsed/>
    <w:rsid w:val="00BC34BE"/>
  </w:style>
  <w:style w:type="table" w:customStyle="1" w:styleId="207">
    <w:name w:val="Сетка таблицы207"/>
    <w:basedOn w:val="a7"/>
    <w:next w:val="af5"/>
    <w:uiPriority w:val="59"/>
    <w:rsid w:val="00BC34BE"/>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C34B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BC34BE"/>
    <w:pPr>
      <w:widowControl w:val="0"/>
      <w:autoSpaceDE w:val="0"/>
      <w:autoSpaceDN w:val="0"/>
    </w:pPr>
    <w:rPr>
      <w:rFonts w:ascii="Cambria" w:eastAsia="Cambria" w:hAnsi="Cambria" w:cs="Cambria"/>
      <w:sz w:val="22"/>
      <w:szCs w:val="22"/>
      <w:lang w:eastAsia="en-US"/>
    </w:rPr>
  </w:style>
  <w:style w:type="table" w:customStyle="1" w:styleId="208">
    <w:name w:val="Сетка таблицы208"/>
    <w:basedOn w:val="a7"/>
    <w:next w:val="af5"/>
    <w:uiPriority w:val="59"/>
    <w:rsid w:val="002B3F8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basedOn w:val="a6"/>
    <w:rsid w:val="002B3F8D"/>
  </w:style>
  <w:style w:type="table" w:customStyle="1" w:styleId="209">
    <w:name w:val="Сетка таблицы209"/>
    <w:basedOn w:val="a7"/>
    <w:next w:val="af5"/>
    <w:uiPriority w:val="59"/>
    <w:rsid w:val="008F366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3662"/>
  </w:style>
  <w:style w:type="paragraph" w:customStyle="1" w:styleId="xl169">
    <w:name w:val="xl169"/>
    <w:basedOn w:val="a5"/>
    <w:rsid w:val="008F3662"/>
    <w:pPr>
      <w:pBdr>
        <w:right w:val="single" w:sz="4" w:space="0" w:color="auto"/>
      </w:pBdr>
      <w:spacing w:before="100" w:beforeAutospacing="1" w:after="100" w:afterAutospacing="1"/>
      <w:textAlignment w:val="center"/>
    </w:pPr>
    <w:rPr>
      <w:rFonts w:eastAsia="Times New Roman"/>
      <w:sz w:val="24"/>
      <w:szCs w:val="24"/>
      <w:lang w:eastAsia="ru-RU"/>
    </w:rPr>
  </w:style>
  <w:style w:type="paragraph" w:customStyle="1" w:styleId="xl170">
    <w:name w:val="xl170"/>
    <w:basedOn w:val="a5"/>
    <w:rsid w:val="008F36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lang w:eastAsia="ru-RU"/>
    </w:rPr>
  </w:style>
  <w:style w:type="paragraph" w:customStyle="1" w:styleId="xl171">
    <w:name w:val="xl171"/>
    <w:basedOn w:val="a5"/>
    <w:rsid w:val="008F36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660">
    <w:name w:val="Нет списка166"/>
    <w:next w:val="a8"/>
    <w:uiPriority w:val="99"/>
    <w:semiHidden/>
    <w:unhideWhenUsed/>
    <w:rsid w:val="00EA1235"/>
  </w:style>
  <w:style w:type="table" w:customStyle="1" w:styleId="2120">
    <w:name w:val="Сетка таблицы212"/>
    <w:basedOn w:val="a7"/>
    <w:next w:val="af5"/>
    <w:uiPriority w:val="59"/>
    <w:rsid w:val="00EA123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7"/>
    <w:next w:val="af5"/>
    <w:uiPriority w:val="59"/>
    <w:rsid w:val="00EA123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70">
    <w:name w:val="Нет списка167"/>
    <w:next w:val="a8"/>
    <w:uiPriority w:val="99"/>
    <w:semiHidden/>
    <w:unhideWhenUsed/>
    <w:rsid w:val="00637293"/>
  </w:style>
  <w:style w:type="character" w:customStyle="1" w:styleId="4111">
    <w:name w:val="4 МГП 1.1.1 Знак"/>
    <w:link w:val="41110"/>
    <w:uiPriority w:val="99"/>
    <w:locked/>
    <w:rsid w:val="00637293"/>
    <w:rPr>
      <w:b/>
      <w:i/>
      <w:sz w:val="28"/>
    </w:rPr>
  </w:style>
  <w:style w:type="paragraph" w:customStyle="1" w:styleId="41110">
    <w:name w:val="4 МГП 1.1.1"/>
    <w:basedOn w:val="a5"/>
    <w:next w:val="a5"/>
    <w:link w:val="4111"/>
    <w:uiPriority w:val="99"/>
    <w:qFormat/>
    <w:rsid w:val="00637293"/>
    <w:pPr>
      <w:spacing w:before="240" w:after="120" w:line="276" w:lineRule="auto"/>
      <w:ind w:firstLine="709"/>
      <w:jc w:val="both"/>
      <w:outlineLvl w:val="3"/>
    </w:pPr>
    <w:rPr>
      <w:rFonts w:eastAsia="Times New Roman"/>
      <w:b/>
      <w:i/>
      <w:sz w:val="28"/>
      <w:lang w:eastAsia="ru-RU"/>
    </w:rPr>
  </w:style>
  <w:style w:type="table" w:customStyle="1" w:styleId="2140">
    <w:name w:val="Сетка таблицы214"/>
    <w:basedOn w:val="a7"/>
    <w:next w:val="af5"/>
    <w:rsid w:val="00637293"/>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7"/>
    <w:uiPriority w:val="39"/>
    <w:rsid w:val="00637293"/>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0">
    <w:name w:val="Сетка таблицы215"/>
    <w:basedOn w:val="a7"/>
    <w:next w:val="af5"/>
    <w:uiPriority w:val="59"/>
    <w:rsid w:val="0060208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75170A"/>
  </w:style>
  <w:style w:type="numbering" w:customStyle="1" w:styleId="1690">
    <w:name w:val="Нет списка169"/>
    <w:next w:val="a8"/>
    <w:uiPriority w:val="99"/>
    <w:semiHidden/>
    <w:unhideWhenUsed/>
    <w:rsid w:val="0075170A"/>
  </w:style>
  <w:style w:type="numbering" w:customStyle="1" w:styleId="1701">
    <w:name w:val="Нет списка170"/>
    <w:next w:val="a8"/>
    <w:uiPriority w:val="99"/>
    <w:semiHidden/>
    <w:unhideWhenUsed/>
    <w:rsid w:val="0075170A"/>
  </w:style>
  <w:style w:type="paragraph" w:customStyle="1" w:styleId="18">
    <w:name w:val="Гиперссылка1"/>
    <w:link w:val="af6"/>
    <w:rsid w:val="002515F8"/>
    <w:rPr>
      <w:color w:val="0000FF"/>
      <w:u w:val="single"/>
    </w:rPr>
  </w:style>
  <w:style w:type="character" w:customStyle="1" w:styleId="affffffffff">
    <w:name w:val="Название Знак"/>
    <w:basedOn w:val="a6"/>
    <w:link w:val="1fff5"/>
    <w:locked/>
    <w:rsid w:val="006347AB"/>
    <w:rPr>
      <w:rFonts w:ascii="Arial" w:hAnsi="Arial" w:cs="Tahoma"/>
      <w:i/>
      <w:iCs/>
      <w:szCs w:val="24"/>
      <w:lang w:eastAsia="ar-SA"/>
    </w:rPr>
  </w:style>
  <w:style w:type="numbering" w:customStyle="1" w:styleId="1711">
    <w:name w:val="Нет списка171"/>
    <w:next w:val="a8"/>
    <w:uiPriority w:val="99"/>
    <w:semiHidden/>
    <w:unhideWhenUsed/>
    <w:rsid w:val="00CB1058"/>
  </w:style>
  <w:style w:type="numbering" w:customStyle="1" w:styleId="1720">
    <w:name w:val="Нет списка172"/>
    <w:next w:val="a8"/>
    <w:uiPriority w:val="99"/>
    <w:semiHidden/>
    <w:unhideWhenUsed/>
    <w:rsid w:val="00B73614"/>
  </w:style>
  <w:style w:type="numbering" w:customStyle="1" w:styleId="1730">
    <w:name w:val="Нет списка173"/>
    <w:next w:val="a8"/>
    <w:uiPriority w:val="99"/>
    <w:semiHidden/>
    <w:unhideWhenUsed/>
    <w:rsid w:val="00B73614"/>
  </w:style>
  <w:style w:type="table" w:customStyle="1" w:styleId="2160">
    <w:name w:val="Сетка таблицы216"/>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70">
    <w:name w:val="Сетка таблицы217"/>
    <w:basedOn w:val="a7"/>
    <w:next w:val="af5"/>
    <w:uiPriority w:val="59"/>
    <w:rsid w:val="00883F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7"/>
    <w:next w:val="af5"/>
    <w:uiPriority w:val="59"/>
    <w:rsid w:val="00883F5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90">
    <w:name w:val="Сетка таблицы219"/>
    <w:basedOn w:val="a7"/>
    <w:next w:val="af5"/>
    <w:uiPriority w:val="59"/>
    <w:rsid w:val="00963619"/>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0">
    <w:name w:val="Сетка таблицы220"/>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0">
    <w:name w:val="Сетка таблицы221"/>
    <w:basedOn w:val="a7"/>
    <w:next w:val="af5"/>
    <w:uiPriority w:val="59"/>
    <w:rsid w:val="0021320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2"/>
    <w:basedOn w:val="a7"/>
    <w:next w:val="af5"/>
    <w:uiPriority w:val="59"/>
    <w:rsid w:val="00DA60AB"/>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40">
    <w:name w:val="Нет списка174"/>
    <w:next w:val="a8"/>
    <w:uiPriority w:val="99"/>
    <w:semiHidden/>
    <w:unhideWhenUsed/>
    <w:rsid w:val="00CA20FA"/>
  </w:style>
  <w:style w:type="character" w:customStyle="1" w:styleId="HTML10">
    <w:name w:val="Стандартный HTML Знак1"/>
    <w:basedOn w:val="a6"/>
    <w:semiHidden/>
    <w:rsid w:val="00CA20FA"/>
    <w:rPr>
      <w:rFonts w:ascii="Consolas" w:hAnsi="Consolas"/>
    </w:rPr>
  </w:style>
  <w:style w:type="table" w:customStyle="1" w:styleId="223">
    <w:name w:val="Сетка таблицы223"/>
    <w:basedOn w:val="a7"/>
    <w:next w:val="af5"/>
    <w:uiPriority w:val="59"/>
    <w:rsid w:val="00CA20FA"/>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4"/>
    <w:basedOn w:val="a7"/>
    <w:next w:val="af5"/>
    <w:uiPriority w:val="59"/>
    <w:rsid w:val="001249F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1249FC"/>
  </w:style>
  <w:style w:type="numbering" w:customStyle="1" w:styleId="1760">
    <w:name w:val="Нет списка176"/>
    <w:next w:val="a8"/>
    <w:uiPriority w:val="99"/>
    <w:semiHidden/>
    <w:unhideWhenUsed/>
    <w:rsid w:val="00DC4581"/>
  </w:style>
  <w:style w:type="paragraph" w:customStyle="1" w:styleId="31b">
    <w:name w:val="Основной текст (3)1"/>
    <w:basedOn w:val="a5"/>
    <w:uiPriority w:val="99"/>
    <w:rsid w:val="00DC4581"/>
    <w:pPr>
      <w:widowControl w:val="0"/>
      <w:shd w:val="clear" w:color="auto" w:fill="FFFFFF"/>
      <w:spacing w:before="300" w:after="180" w:line="298" w:lineRule="exact"/>
      <w:jc w:val="center"/>
    </w:pPr>
    <w:rPr>
      <w:rFonts w:eastAsia="Times New Roman"/>
      <w:b/>
      <w:bCs/>
      <w:sz w:val="26"/>
      <w:szCs w:val="26"/>
      <w:lang w:eastAsia="ru-RU"/>
    </w:rPr>
  </w:style>
  <w:style w:type="character" w:customStyle="1" w:styleId="4f5">
    <w:name w:val="Основной текст (4)_"/>
    <w:basedOn w:val="a6"/>
    <w:link w:val="416"/>
    <w:uiPriority w:val="99"/>
    <w:rsid w:val="00DC4581"/>
    <w:rPr>
      <w:shd w:val="clear" w:color="auto" w:fill="FFFFFF"/>
    </w:rPr>
  </w:style>
  <w:style w:type="character" w:customStyle="1" w:styleId="4f6">
    <w:name w:val="Основной текст (4)"/>
    <w:basedOn w:val="4f5"/>
    <w:uiPriority w:val="99"/>
    <w:rsid w:val="00DC4581"/>
    <w:rPr>
      <w:shd w:val="clear" w:color="auto" w:fill="FFFFFF"/>
    </w:rPr>
  </w:style>
  <w:style w:type="character" w:customStyle="1" w:styleId="413pt">
    <w:name w:val="Основной текст (4) + 13 pt"/>
    <w:aliases w:val="Полужирный,Интервал 3 pt"/>
    <w:basedOn w:val="4f5"/>
    <w:uiPriority w:val="99"/>
    <w:rsid w:val="00DC4581"/>
    <w:rPr>
      <w:b/>
      <w:bCs/>
      <w:spacing w:val="60"/>
      <w:sz w:val="26"/>
      <w:szCs w:val="26"/>
      <w:shd w:val="clear" w:color="auto" w:fill="FFFFFF"/>
    </w:rPr>
  </w:style>
  <w:style w:type="paragraph" w:customStyle="1" w:styleId="416">
    <w:name w:val="Основной текст (4)1"/>
    <w:basedOn w:val="a5"/>
    <w:link w:val="4f5"/>
    <w:uiPriority w:val="99"/>
    <w:rsid w:val="00DC4581"/>
    <w:pPr>
      <w:widowControl w:val="0"/>
      <w:shd w:val="clear" w:color="auto" w:fill="FFFFFF"/>
      <w:spacing w:before="180" w:after="180" w:line="293" w:lineRule="exact"/>
      <w:ind w:hanging="440"/>
      <w:jc w:val="both"/>
    </w:pPr>
    <w:rPr>
      <w:rFonts w:eastAsia="Times New Roman"/>
      <w:lang w:eastAsia="ru-RU"/>
    </w:rPr>
  </w:style>
  <w:style w:type="character" w:customStyle="1" w:styleId="422">
    <w:name w:val="Основной текст (4)2"/>
    <w:basedOn w:val="4f5"/>
    <w:uiPriority w:val="99"/>
    <w:rsid w:val="00DC4581"/>
    <w:rPr>
      <w:u w:val="single"/>
      <w:shd w:val="clear" w:color="auto" w:fill="FFFFFF"/>
      <w:lang w:val="en-US" w:eastAsia="en-US"/>
    </w:rPr>
  </w:style>
  <w:style w:type="paragraph" w:customStyle="1" w:styleId="affffffffff4">
    <w:name w:val="Обычный (абз.по ширине)"/>
    <w:basedOn w:val="a5"/>
    <w:uiPriority w:val="99"/>
    <w:rsid w:val="00DC4581"/>
    <w:pPr>
      <w:ind w:firstLine="709"/>
      <w:jc w:val="both"/>
    </w:pPr>
    <w:rPr>
      <w:rFonts w:eastAsia="Times New Roman"/>
      <w:sz w:val="28"/>
      <w:szCs w:val="24"/>
      <w:lang w:eastAsia="ru-RU"/>
    </w:rPr>
  </w:style>
  <w:style w:type="paragraph" w:customStyle="1" w:styleId="31c">
    <w:name w:val="Основной текст с отступом 31"/>
    <w:basedOn w:val="a5"/>
    <w:uiPriority w:val="99"/>
    <w:rsid w:val="00DC4581"/>
    <w:pPr>
      <w:ind w:firstLine="720"/>
      <w:jc w:val="both"/>
    </w:pPr>
    <w:rPr>
      <w:rFonts w:eastAsia="Times New Roman"/>
      <w:sz w:val="28"/>
      <w:lang w:eastAsia="ru-RU"/>
    </w:rPr>
  </w:style>
  <w:style w:type="paragraph" w:customStyle="1" w:styleId="Preformat">
    <w:name w:val="Preformat"/>
    <w:rsid w:val="00DC4581"/>
    <w:pPr>
      <w:widowControl w:val="0"/>
      <w:jc w:val="both"/>
    </w:pPr>
    <w:rPr>
      <w:rFonts w:ascii="Courier New" w:hAnsi="Courier New"/>
    </w:rPr>
  </w:style>
  <w:style w:type="paragraph" w:customStyle="1" w:styleId="ConsCell">
    <w:name w:val="ConsCell"/>
    <w:rsid w:val="00DC4581"/>
    <w:pPr>
      <w:widowControl w:val="0"/>
      <w:autoSpaceDE w:val="0"/>
      <w:autoSpaceDN w:val="0"/>
      <w:adjustRightInd w:val="0"/>
      <w:jc w:val="both"/>
    </w:pPr>
    <w:rPr>
      <w:rFonts w:ascii="Arial" w:hAnsi="Arial" w:cs="Arial"/>
    </w:rPr>
  </w:style>
  <w:style w:type="character" w:customStyle="1" w:styleId="1fff7">
    <w:name w:val="Текст концевой сноски Знак1"/>
    <w:basedOn w:val="a6"/>
    <w:uiPriority w:val="99"/>
    <w:semiHidden/>
    <w:rsid w:val="00DC4581"/>
    <w:rPr>
      <w:sz w:val="20"/>
      <w:szCs w:val="20"/>
    </w:rPr>
  </w:style>
  <w:style w:type="paragraph" w:customStyle="1" w:styleId="LTBL">
    <w:name w:val="! L=TBL !"/>
    <w:basedOn w:val="AAA"/>
    <w:next w:val="AAA"/>
    <w:rsid w:val="00DC4581"/>
    <w:pPr>
      <w:spacing w:before="240" w:after="240"/>
      <w:contextualSpacing/>
    </w:pPr>
    <w:rPr>
      <w:rFonts w:ascii="Tahoma" w:hAnsi="Tahoma"/>
      <w:b/>
      <w:sz w:val="20"/>
    </w:rPr>
  </w:style>
  <w:style w:type="paragraph" w:customStyle="1" w:styleId="AAA">
    <w:name w:val="! AAA !"/>
    <w:uiPriority w:val="99"/>
    <w:rsid w:val="00DC4581"/>
    <w:pPr>
      <w:spacing w:after="120"/>
      <w:jc w:val="both"/>
    </w:pPr>
    <w:rPr>
      <w:color w:val="0000FF"/>
      <w:sz w:val="24"/>
      <w:szCs w:val="24"/>
    </w:rPr>
  </w:style>
  <w:style w:type="paragraph" w:customStyle="1" w:styleId="smallitalic">
    <w:name w:val="! small italic !"/>
    <w:basedOn w:val="small"/>
    <w:next w:val="AAA"/>
    <w:rsid w:val="00DC4581"/>
    <w:pPr>
      <w:numPr>
        <w:numId w:val="45"/>
      </w:numPr>
      <w:tabs>
        <w:tab w:val="clear" w:pos="680"/>
      </w:tabs>
      <w:ind w:left="0" w:firstLine="0"/>
    </w:pPr>
    <w:rPr>
      <w:i/>
    </w:rPr>
  </w:style>
  <w:style w:type="paragraph" w:customStyle="1" w:styleId="small">
    <w:name w:val="! small !"/>
    <w:basedOn w:val="AAA"/>
    <w:uiPriority w:val="99"/>
    <w:rsid w:val="00DC4581"/>
    <w:rPr>
      <w:sz w:val="16"/>
    </w:rPr>
  </w:style>
  <w:style w:type="paragraph" w:customStyle="1" w:styleId="Lbullit">
    <w:name w:val="! L=bullit !"/>
    <w:basedOn w:val="AAA"/>
    <w:uiPriority w:val="99"/>
    <w:rsid w:val="00DC4581"/>
    <w:pPr>
      <w:tabs>
        <w:tab w:val="num" w:pos="360"/>
      </w:tabs>
      <w:spacing w:before="60" w:after="60"/>
      <w:ind w:left="360" w:hanging="360"/>
    </w:pPr>
  </w:style>
  <w:style w:type="paragraph" w:customStyle="1" w:styleId="L1">
    <w:name w:val="! L=1 !"/>
    <w:basedOn w:val="AAA"/>
    <w:next w:val="AAA"/>
    <w:uiPriority w:val="99"/>
    <w:rsid w:val="00DC4581"/>
    <w:pPr>
      <w:pageBreakBefore/>
      <w:suppressAutoHyphens/>
      <w:spacing w:before="360"/>
      <w:outlineLvl w:val="0"/>
    </w:pPr>
    <w:rPr>
      <w:rFonts w:ascii="Courier New" w:hAnsi="Courier New"/>
      <w:b/>
      <w:sz w:val="32"/>
    </w:rPr>
  </w:style>
  <w:style w:type="paragraph" w:customStyle="1" w:styleId="L2">
    <w:name w:val="! L=2 !"/>
    <w:basedOn w:val="L1"/>
    <w:next w:val="AAA"/>
    <w:uiPriority w:val="99"/>
    <w:rsid w:val="00DC4581"/>
    <w:pPr>
      <w:pageBreakBefore w:val="0"/>
      <w:spacing w:before="240"/>
      <w:outlineLvl w:val="1"/>
    </w:pPr>
    <w:rPr>
      <w:rFonts w:ascii="Times New Roman" w:hAnsi="Times New Roman"/>
      <w:smallCaps/>
      <w:sz w:val="28"/>
    </w:rPr>
  </w:style>
  <w:style w:type="paragraph" w:customStyle="1" w:styleId="L3">
    <w:name w:val="! L=3 !"/>
    <w:basedOn w:val="AAA"/>
    <w:next w:val="AAA"/>
    <w:uiPriority w:val="99"/>
    <w:rsid w:val="00DC4581"/>
    <w:pPr>
      <w:spacing w:after="240"/>
      <w:outlineLvl w:val="2"/>
    </w:pPr>
    <w:rPr>
      <w:rFonts w:ascii="Tahoma" w:hAnsi="Tahoma"/>
    </w:rPr>
  </w:style>
  <w:style w:type="paragraph" w:customStyle="1" w:styleId="L4">
    <w:name w:val="! L=4 !"/>
    <w:basedOn w:val="AAA"/>
    <w:next w:val="AAA"/>
    <w:uiPriority w:val="99"/>
    <w:rsid w:val="00DC4581"/>
    <w:pPr>
      <w:spacing w:before="240" w:after="240"/>
      <w:outlineLvl w:val="3"/>
    </w:pPr>
    <w:rPr>
      <w:b/>
      <w:i/>
    </w:rPr>
  </w:style>
  <w:style w:type="paragraph" w:customStyle="1" w:styleId="B">
    <w:name w:val="! B !"/>
    <w:basedOn w:val="AAA"/>
    <w:next w:val="AAA"/>
    <w:uiPriority w:val="99"/>
    <w:rsid w:val="00DC4581"/>
    <w:rPr>
      <w:b/>
    </w:rPr>
  </w:style>
  <w:style w:type="paragraph" w:customStyle="1" w:styleId="i">
    <w:name w:val="! i !"/>
    <w:basedOn w:val="AAA"/>
    <w:next w:val="AAA"/>
    <w:uiPriority w:val="99"/>
    <w:rsid w:val="00DC4581"/>
    <w:rPr>
      <w:i/>
    </w:rPr>
  </w:style>
  <w:style w:type="character" w:customStyle="1" w:styleId="n">
    <w:name w:val="! n !"/>
    <w:rsid w:val="00DC4581"/>
    <w:rPr>
      <w:rFonts w:ascii="Times New Roman" w:hAnsi="Times New Roman"/>
      <w:b/>
      <w:dstrike w:val="0"/>
      <w:color w:val="FF0000"/>
      <w:sz w:val="24"/>
      <w:szCs w:val="20"/>
      <w:u w:val="none" w:color="000000"/>
      <w:vertAlign w:val="superscript"/>
    </w:rPr>
  </w:style>
  <w:style w:type="paragraph" w:customStyle="1" w:styleId="smallbold">
    <w:name w:val="! small bold !"/>
    <w:basedOn w:val="small"/>
    <w:next w:val="AAA"/>
    <w:uiPriority w:val="99"/>
    <w:rsid w:val="00DC4581"/>
    <w:rPr>
      <w:b/>
      <w:bCs/>
    </w:rPr>
  </w:style>
  <w:style w:type="paragraph" w:customStyle="1" w:styleId="smallcentre">
    <w:name w:val="! small centre !"/>
    <w:basedOn w:val="small"/>
    <w:uiPriority w:val="99"/>
    <w:rsid w:val="00DC4581"/>
    <w:pPr>
      <w:jc w:val="center"/>
    </w:pPr>
  </w:style>
  <w:style w:type="paragraph" w:customStyle="1" w:styleId="link">
    <w:name w:val="! link !"/>
    <w:basedOn w:val="AAA"/>
    <w:next w:val="AAA"/>
    <w:uiPriority w:val="99"/>
    <w:rsid w:val="00DC4581"/>
    <w:pPr>
      <w:tabs>
        <w:tab w:val="num" w:pos="360"/>
      </w:tabs>
    </w:pPr>
    <w:rPr>
      <w:i/>
      <w:color w:val="008000"/>
      <w:u w:val="single"/>
    </w:rPr>
  </w:style>
  <w:style w:type="paragraph" w:customStyle="1" w:styleId="L999">
    <w:name w:val="! L=999 !"/>
    <w:basedOn w:val="AAA"/>
    <w:uiPriority w:val="99"/>
    <w:rsid w:val="00DC4581"/>
    <w:pPr>
      <w:tabs>
        <w:tab w:val="num" w:pos="1500"/>
      </w:tabs>
      <w:ind w:left="1500" w:hanging="360"/>
    </w:pPr>
  </w:style>
  <w:style w:type="paragraph" w:customStyle="1" w:styleId="fx">
    <w:name w:val="! f(x) !"/>
    <w:basedOn w:val="AAA"/>
    <w:next w:val="AAA"/>
    <w:uiPriority w:val="99"/>
    <w:rsid w:val="00DC4581"/>
    <w:pPr>
      <w:jc w:val="center"/>
    </w:pPr>
    <w:rPr>
      <w:color w:val="993366"/>
    </w:rPr>
  </w:style>
  <w:style w:type="paragraph" w:customStyle="1" w:styleId="under">
    <w:name w:val="! under !"/>
    <w:basedOn w:val="AAA"/>
    <w:next w:val="AAA"/>
    <w:uiPriority w:val="99"/>
    <w:rsid w:val="00DC4581"/>
    <w:pPr>
      <w:spacing w:after="60"/>
    </w:pPr>
    <w:rPr>
      <w:vertAlign w:val="subscript"/>
    </w:rPr>
  </w:style>
  <w:style w:type="paragraph" w:customStyle="1" w:styleId="snos">
    <w:name w:val="! snos !"/>
    <w:basedOn w:val="AAA"/>
    <w:uiPriority w:val="99"/>
    <w:rsid w:val="00DC4581"/>
    <w:rPr>
      <w:color w:val="FF0000"/>
      <w:sz w:val="16"/>
    </w:rPr>
  </w:style>
  <w:style w:type="character" w:customStyle="1" w:styleId="affffffffff5">
    <w:name w:val="Продолжение ссылки"/>
    <w:basedOn w:val="afffe"/>
    <w:rsid w:val="00DC4581"/>
    <w:rPr>
      <w:b/>
      <w:bCs/>
      <w:color w:val="008000"/>
      <w:u w:val="single"/>
    </w:rPr>
  </w:style>
  <w:style w:type="paragraph" w:customStyle="1" w:styleId="affffffffff6">
    <w:name w:val="Íîðìàëüíûé"/>
    <w:uiPriority w:val="99"/>
    <w:rsid w:val="00DC4581"/>
    <w:pPr>
      <w:jc w:val="both"/>
    </w:pPr>
    <w:rPr>
      <w:rFonts w:ascii="Courier" w:hAnsi="Courier"/>
      <w:sz w:val="24"/>
      <w:lang w:val="en-GB"/>
    </w:rPr>
  </w:style>
  <w:style w:type="paragraph" w:customStyle="1" w:styleId="affffffffff7">
    <w:name w:val="Тендерные данные"/>
    <w:basedOn w:val="a5"/>
    <w:uiPriority w:val="99"/>
    <w:semiHidden/>
    <w:rsid w:val="00DC4581"/>
    <w:pPr>
      <w:tabs>
        <w:tab w:val="left" w:pos="1985"/>
      </w:tabs>
      <w:spacing w:before="120" w:after="60"/>
      <w:jc w:val="both"/>
    </w:pPr>
    <w:rPr>
      <w:rFonts w:eastAsia="Times New Roman"/>
      <w:b/>
      <w:sz w:val="24"/>
      <w:lang w:eastAsia="ru-RU"/>
    </w:rPr>
  </w:style>
  <w:style w:type="character" w:customStyle="1" w:styleId="val">
    <w:name w:val="val"/>
    <w:basedOn w:val="a6"/>
    <w:rsid w:val="00DC4581"/>
  </w:style>
  <w:style w:type="character" w:customStyle="1" w:styleId="39">
    <w:name w:val="Стиль3 Знак"/>
    <w:link w:val="30"/>
    <w:locked/>
    <w:rsid w:val="00DC4581"/>
    <w:rPr>
      <w:sz w:val="24"/>
    </w:rPr>
  </w:style>
  <w:style w:type="character" w:customStyle="1" w:styleId="sectioninfo1">
    <w:name w:val="section__info1"/>
    <w:basedOn w:val="a6"/>
    <w:rsid w:val="00DC4581"/>
    <w:rPr>
      <w:vanish w:val="0"/>
      <w:webHidden w:val="0"/>
      <w:specVanish w:val="0"/>
    </w:rPr>
  </w:style>
  <w:style w:type="table" w:customStyle="1" w:styleId="225">
    <w:name w:val="Сетка таблицы225"/>
    <w:basedOn w:val="a7"/>
    <w:next w:val="af5"/>
    <w:rsid w:val="00DC45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0">
    <w:name w:val="Нет списка177"/>
    <w:next w:val="a8"/>
    <w:uiPriority w:val="99"/>
    <w:semiHidden/>
    <w:unhideWhenUsed/>
    <w:rsid w:val="00DC4581"/>
  </w:style>
  <w:style w:type="table" w:customStyle="1" w:styleId="1102">
    <w:name w:val="Сетка таблицы1102"/>
    <w:basedOn w:val="a7"/>
    <w:next w:val="af5"/>
    <w:rsid w:val="00DC45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10">
    <w:name w:val="Основной текст с отступом 311"/>
    <w:basedOn w:val="a5"/>
    <w:rsid w:val="00DC4581"/>
    <w:pPr>
      <w:ind w:firstLine="720"/>
      <w:jc w:val="both"/>
    </w:pPr>
    <w:rPr>
      <w:rFonts w:eastAsia="Times New Roman"/>
      <w:sz w:val="28"/>
      <w:lang w:eastAsia="ru-RU"/>
    </w:rPr>
  </w:style>
  <w:style w:type="numbering" w:customStyle="1" w:styleId="2121">
    <w:name w:val="Нет списка212"/>
    <w:next w:val="a8"/>
    <w:uiPriority w:val="99"/>
    <w:semiHidden/>
    <w:unhideWhenUsed/>
    <w:rsid w:val="00DC4581"/>
  </w:style>
  <w:style w:type="table" w:customStyle="1" w:styleId="226">
    <w:name w:val="Сетка таблицы226"/>
    <w:basedOn w:val="a7"/>
    <w:next w:val="af5"/>
    <w:uiPriority w:val="59"/>
    <w:rsid w:val="00DC4581"/>
    <w:pPr>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7"/>
    <w:next w:val="af5"/>
    <w:uiPriority w:val="59"/>
    <w:rsid w:val="00DC4581"/>
    <w:pPr>
      <w:jc w:val="both"/>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ctioninfo2">
    <w:name w:val="section__info2"/>
    <w:basedOn w:val="a6"/>
    <w:rsid w:val="00DC4581"/>
    <w:rPr>
      <w:vanish w:val="0"/>
      <w:webHidden w:val="0"/>
      <w:specVanish w:val="0"/>
    </w:rPr>
  </w:style>
  <w:style w:type="character" w:customStyle="1" w:styleId="242">
    <w:name w:val="Основной текст (2)4"/>
    <w:basedOn w:val="2d"/>
    <w:uiPriority w:val="99"/>
    <w:rsid w:val="00DC4581"/>
    <w:rPr>
      <w:rFonts w:ascii="Times New Roman" w:hAnsi="Times New Roman" w:cs="Times New Roman"/>
      <w:b/>
      <w:bCs/>
      <w:i/>
      <w:iCs/>
      <w:spacing w:val="-7"/>
      <w:sz w:val="20"/>
      <w:szCs w:val="20"/>
      <w:u w:val="none"/>
      <w:shd w:val="clear" w:color="auto" w:fill="FFFFFF"/>
    </w:rPr>
  </w:style>
  <w:style w:type="character" w:customStyle="1" w:styleId="2ffa">
    <w:name w:val="Основной текст (2) + Курсив"/>
    <w:basedOn w:val="2d"/>
    <w:uiPriority w:val="99"/>
    <w:rsid w:val="00DC4581"/>
    <w:rPr>
      <w:rFonts w:ascii="Times New Roman" w:hAnsi="Times New Roman" w:cs="Times New Roman"/>
      <w:b/>
      <w:bCs/>
      <w:i/>
      <w:iCs/>
      <w:spacing w:val="-7"/>
      <w:sz w:val="20"/>
      <w:szCs w:val="20"/>
      <w:u w:val="none"/>
      <w:shd w:val="clear" w:color="auto" w:fill="FFFFFF"/>
    </w:rPr>
  </w:style>
  <w:style w:type="character" w:customStyle="1" w:styleId="232">
    <w:name w:val="Основной текст (2)3"/>
    <w:basedOn w:val="2d"/>
    <w:uiPriority w:val="99"/>
    <w:rsid w:val="00DC4581"/>
    <w:rPr>
      <w:rFonts w:ascii="Times New Roman" w:hAnsi="Times New Roman" w:cs="Times New Roman"/>
      <w:b/>
      <w:bCs/>
      <w:i/>
      <w:iCs/>
      <w:spacing w:val="-7"/>
      <w:sz w:val="20"/>
      <w:szCs w:val="20"/>
      <w:u w:val="none"/>
      <w:shd w:val="clear" w:color="auto" w:fill="FFFFFF"/>
    </w:rPr>
  </w:style>
  <w:style w:type="character" w:customStyle="1" w:styleId="227">
    <w:name w:val="Основной текст (2) + Полужирный2"/>
    <w:basedOn w:val="2d"/>
    <w:uiPriority w:val="99"/>
    <w:rsid w:val="00DC4581"/>
    <w:rPr>
      <w:rFonts w:ascii="Times New Roman" w:hAnsi="Times New Roman" w:cs="Times New Roman"/>
      <w:b/>
      <w:bCs/>
      <w:i/>
      <w:iCs/>
      <w:spacing w:val="-7"/>
      <w:sz w:val="20"/>
      <w:szCs w:val="20"/>
      <w:u w:val="none"/>
      <w:shd w:val="clear" w:color="auto" w:fill="FFFFFF"/>
    </w:rPr>
  </w:style>
  <w:style w:type="character" w:customStyle="1" w:styleId="21d">
    <w:name w:val="Основной текст (2) + Полужирный1"/>
    <w:basedOn w:val="2d"/>
    <w:uiPriority w:val="99"/>
    <w:rsid w:val="00DC4581"/>
    <w:rPr>
      <w:rFonts w:ascii="Times New Roman" w:hAnsi="Times New Roman" w:cs="Times New Roman"/>
      <w:b/>
      <w:bCs/>
      <w:i/>
      <w:iCs/>
      <w:spacing w:val="-7"/>
      <w:sz w:val="20"/>
      <w:szCs w:val="20"/>
      <w:u w:val="none"/>
      <w:shd w:val="clear" w:color="auto" w:fill="FFFFFF"/>
    </w:rPr>
  </w:style>
  <w:style w:type="paragraph" w:customStyle="1" w:styleId="21e">
    <w:name w:val="Основной текст (2)1"/>
    <w:basedOn w:val="a5"/>
    <w:uiPriority w:val="99"/>
    <w:rsid w:val="00DC4581"/>
    <w:pPr>
      <w:widowControl w:val="0"/>
      <w:shd w:val="clear" w:color="auto" w:fill="FFFFFF"/>
      <w:spacing w:before="240" w:line="226" w:lineRule="exact"/>
      <w:ind w:hanging="800"/>
      <w:jc w:val="both"/>
    </w:pPr>
    <w:rPr>
      <w:rFonts w:eastAsia="Arial Unicode MS"/>
      <w:lang w:eastAsia="ru-RU"/>
    </w:rPr>
  </w:style>
  <w:style w:type="character" w:customStyle="1" w:styleId="2ffb">
    <w:name w:val="Подпись к таблице (2)_"/>
    <w:basedOn w:val="a6"/>
    <w:link w:val="21f"/>
    <w:uiPriority w:val="99"/>
    <w:rsid w:val="00DC4581"/>
    <w:rPr>
      <w:sz w:val="18"/>
      <w:szCs w:val="18"/>
      <w:shd w:val="clear" w:color="auto" w:fill="FFFFFF"/>
    </w:rPr>
  </w:style>
  <w:style w:type="character" w:customStyle="1" w:styleId="29pt">
    <w:name w:val="Основной текст (2) + 9 pt"/>
    <w:basedOn w:val="2d"/>
    <w:uiPriority w:val="99"/>
    <w:rsid w:val="00DC4581"/>
    <w:rPr>
      <w:rFonts w:ascii="Times New Roman" w:hAnsi="Times New Roman" w:cs="Times New Roman"/>
      <w:b/>
      <w:bCs/>
      <w:i/>
      <w:iCs/>
      <w:spacing w:val="-7"/>
      <w:sz w:val="18"/>
      <w:szCs w:val="18"/>
      <w:u w:val="none"/>
      <w:shd w:val="clear" w:color="auto" w:fill="FFFFFF"/>
    </w:rPr>
  </w:style>
  <w:style w:type="character" w:customStyle="1" w:styleId="29pt2">
    <w:name w:val="Основной текст (2) + 9 pt2"/>
    <w:aliases w:val="Полужирный6"/>
    <w:basedOn w:val="2d"/>
    <w:uiPriority w:val="99"/>
    <w:rsid w:val="00DC4581"/>
    <w:rPr>
      <w:rFonts w:ascii="Times New Roman" w:hAnsi="Times New Roman" w:cs="Times New Roman"/>
      <w:b/>
      <w:bCs/>
      <w:i/>
      <w:iCs/>
      <w:spacing w:val="-7"/>
      <w:sz w:val="18"/>
      <w:szCs w:val="18"/>
      <w:u w:val="none"/>
      <w:shd w:val="clear" w:color="auto" w:fill="FFFFFF"/>
    </w:rPr>
  </w:style>
  <w:style w:type="paragraph" w:customStyle="1" w:styleId="21f">
    <w:name w:val="Подпись к таблице (2)1"/>
    <w:basedOn w:val="a5"/>
    <w:link w:val="2ffb"/>
    <w:uiPriority w:val="99"/>
    <w:rsid w:val="00DC4581"/>
    <w:pPr>
      <w:widowControl w:val="0"/>
      <w:shd w:val="clear" w:color="auto" w:fill="FFFFFF"/>
      <w:spacing w:line="240" w:lineRule="atLeast"/>
      <w:jc w:val="both"/>
    </w:pPr>
    <w:rPr>
      <w:rFonts w:eastAsia="Times New Roman"/>
      <w:sz w:val="18"/>
      <w:szCs w:val="18"/>
      <w:lang w:eastAsia="ru-RU"/>
    </w:rPr>
  </w:style>
  <w:style w:type="character" w:customStyle="1" w:styleId="4f7">
    <w:name w:val="Подпись к таблице (4)_"/>
    <w:basedOn w:val="a6"/>
    <w:link w:val="417"/>
    <w:uiPriority w:val="99"/>
    <w:rsid w:val="00DC4581"/>
    <w:rPr>
      <w:shd w:val="clear" w:color="auto" w:fill="FFFFFF"/>
    </w:rPr>
  </w:style>
  <w:style w:type="paragraph" w:customStyle="1" w:styleId="417">
    <w:name w:val="Подпись к таблице (4)1"/>
    <w:basedOn w:val="a5"/>
    <w:link w:val="4f7"/>
    <w:uiPriority w:val="99"/>
    <w:rsid w:val="00DC4581"/>
    <w:pPr>
      <w:widowControl w:val="0"/>
      <w:shd w:val="clear" w:color="auto" w:fill="FFFFFF"/>
      <w:spacing w:line="240" w:lineRule="atLeast"/>
      <w:jc w:val="both"/>
    </w:pPr>
    <w:rPr>
      <w:rFonts w:eastAsia="Times New Roman"/>
      <w:lang w:eastAsia="ru-RU"/>
    </w:rPr>
  </w:style>
  <w:style w:type="character" w:customStyle="1" w:styleId="2Georgia">
    <w:name w:val="Основной текст (2) + Georgia"/>
    <w:aliases w:val="8 pt"/>
    <w:basedOn w:val="2d"/>
    <w:uiPriority w:val="99"/>
    <w:rsid w:val="00DC4581"/>
    <w:rPr>
      <w:rFonts w:ascii="Georgia" w:hAnsi="Georgia" w:cs="Georgia"/>
      <w:b/>
      <w:bCs/>
      <w:i/>
      <w:iCs/>
      <w:spacing w:val="-7"/>
      <w:sz w:val="16"/>
      <w:szCs w:val="16"/>
      <w:u w:val="none"/>
      <w:shd w:val="clear" w:color="auto" w:fill="FFFFFF"/>
    </w:rPr>
  </w:style>
  <w:style w:type="paragraph" w:customStyle="1" w:styleId="CharChar1">
    <w:name w:val="Char Char1 Знак Знак Знак"/>
    <w:basedOn w:val="a5"/>
    <w:rsid w:val="00DC4581"/>
    <w:pPr>
      <w:widowControl w:val="0"/>
      <w:adjustRightInd w:val="0"/>
      <w:spacing w:line="360" w:lineRule="atLeast"/>
      <w:jc w:val="both"/>
      <w:textAlignment w:val="baseline"/>
    </w:pPr>
    <w:rPr>
      <w:rFonts w:ascii="Verdana" w:eastAsia="Times New Roman" w:hAnsi="Verdana" w:cs="Verdana"/>
      <w:lang w:val="en-US" w:eastAsia="ru-RU"/>
    </w:rPr>
  </w:style>
  <w:style w:type="character" w:customStyle="1" w:styleId="2ffc">
    <w:name w:val="Основной текст (2) + Полужирный"/>
    <w:basedOn w:val="2d"/>
    <w:uiPriority w:val="99"/>
    <w:rsid w:val="00DC4581"/>
    <w:rPr>
      <w:rFonts w:ascii="Times New Roman" w:hAnsi="Times New Roman" w:cs="Times New Roman"/>
      <w:b/>
      <w:bCs/>
      <w:i/>
      <w:iCs/>
      <w:spacing w:val="-7"/>
      <w:sz w:val="20"/>
      <w:szCs w:val="20"/>
      <w:u w:val="none"/>
      <w:shd w:val="clear" w:color="auto" w:fill="FFFFFF"/>
    </w:rPr>
  </w:style>
  <w:style w:type="character" w:customStyle="1" w:styleId="3f8">
    <w:name w:val="Заголовок №3_"/>
    <w:basedOn w:val="a6"/>
    <w:link w:val="3f9"/>
    <w:uiPriority w:val="99"/>
    <w:rsid w:val="00DC4581"/>
    <w:rPr>
      <w:b/>
      <w:bCs/>
      <w:sz w:val="28"/>
      <w:szCs w:val="28"/>
      <w:shd w:val="clear" w:color="auto" w:fill="FFFFFF"/>
    </w:rPr>
  </w:style>
  <w:style w:type="character" w:customStyle="1" w:styleId="32pt">
    <w:name w:val="Заголовок №3 + Интервал 2 pt"/>
    <w:basedOn w:val="3f8"/>
    <w:uiPriority w:val="99"/>
    <w:rsid w:val="00DC4581"/>
    <w:rPr>
      <w:b/>
      <w:bCs/>
      <w:spacing w:val="40"/>
      <w:sz w:val="28"/>
      <w:szCs w:val="28"/>
      <w:shd w:val="clear" w:color="auto" w:fill="FFFFFF"/>
    </w:rPr>
  </w:style>
  <w:style w:type="paragraph" w:customStyle="1" w:styleId="3f9">
    <w:name w:val="Заголовок №3"/>
    <w:basedOn w:val="a5"/>
    <w:link w:val="3f8"/>
    <w:uiPriority w:val="99"/>
    <w:rsid w:val="00DC4581"/>
    <w:pPr>
      <w:widowControl w:val="0"/>
      <w:shd w:val="clear" w:color="auto" w:fill="FFFFFF"/>
      <w:spacing w:after="420" w:line="240" w:lineRule="atLeast"/>
      <w:jc w:val="center"/>
      <w:outlineLvl w:val="2"/>
    </w:pPr>
    <w:rPr>
      <w:rFonts w:eastAsia="Times New Roman"/>
      <w:b/>
      <w:bCs/>
      <w:sz w:val="28"/>
      <w:szCs w:val="28"/>
      <w:lang w:eastAsia="ru-RU"/>
    </w:rPr>
  </w:style>
  <w:style w:type="paragraph" w:customStyle="1" w:styleId="1112">
    <w:name w:val="Основной текст (11)1"/>
    <w:basedOn w:val="a5"/>
    <w:uiPriority w:val="99"/>
    <w:rsid w:val="00DC4581"/>
    <w:pPr>
      <w:widowControl w:val="0"/>
      <w:shd w:val="clear" w:color="auto" w:fill="FFFFFF"/>
      <w:spacing w:before="300" w:line="230" w:lineRule="exact"/>
      <w:jc w:val="both"/>
    </w:pPr>
    <w:rPr>
      <w:rFonts w:eastAsia="Times New Roman"/>
      <w:b/>
      <w:bCs/>
      <w:sz w:val="22"/>
      <w:szCs w:val="22"/>
      <w:lang w:eastAsia="ru-RU"/>
    </w:rPr>
  </w:style>
  <w:style w:type="character" w:customStyle="1" w:styleId="12c">
    <w:name w:val="Основной текст (12)_"/>
    <w:basedOn w:val="a6"/>
    <w:link w:val="12d"/>
    <w:uiPriority w:val="99"/>
    <w:rsid w:val="00DC4581"/>
    <w:rPr>
      <w:sz w:val="21"/>
      <w:szCs w:val="21"/>
      <w:shd w:val="clear" w:color="auto" w:fill="FFFFFF"/>
    </w:rPr>
  </w:style>
  <w:style w:type="paragraph" w:customStyle="1" w:styleId="12d">
    <w:name w:val="Основной текст (12)"/>
    <w:basedOn w:val="a5"/>
    <w:link w:val="12c"/>
    <w:uiPriority w:val="99"/>
    <w:rsid w:val="00DC4581"/>
    <w:pPr>
      <w:widowControl w:val="0"/>
      <w:shd w:val="clear" w:color="auto" w:fill="FFFFFF"/>
      <w:spacing w:before="360" w:after="360" w:line="240" w:lineRule="atLeast"/>
      <w:jc w:val="both"/>
    </w:pPr>
    <w:rPr>
      <w:rFonts w:eastAsia="Times New Roman"/>
      <w:sz w:val="21"/>
      <w:szCs w:val="21"/>
      <w:lang w:eastAsia="ru-RU"/>
    </w:rPr>
  </w:style>
  <w:style w:type="character" w:customStyle="1" w:styleId="13b">
    <w:name w:val="Основной текст (13)_"/>
    <w:basedOn w:val="a6"/>
    <w:link w:val="13c"/>
    <w:uiPriority w:val="99"/>
    <w:rsid w:val="00DC4581"/>
    <w:rPr>
      <w:sz w:val="14"/>
      <w:szCs w:val="14"/>
      <w:shd w:val="clear" w:color="auto" w:fill="FFFFFF"/>
    </w:rPr>
  </w:style>
  <w:style w:type="paragraph" w:customStyle="1" w:styleId="13c">
    <w:name w:val="Основной текст (13)"/>
    <w:basedOn w:val="a5"/>
    <w:link w:val="13b"/>
    <w:uiPriority w:val="99"/>
    <w:rsid w:val="00DC4581"/>
    <w:pPr>
      <w:widowControl w:val="0"/>
      <w:shd w:val="clear" w:color="auto" w:fill="FFFFFF"/>
      <w:spacing w:before="300" w:line="226" w:lineRule="exact"/>
      <w:jc w:val="center"/>
    </w:pPr>
    <w:rPr>
      <w:rFonts w:eastAsia="Times New Roman"/>
      <w:sz w:val="14"/>
      <w:szCs w:val="14"/>
      <w:lang w:eastAsia="ru-RU"/>
    </w:rPr>
  </w:style>
  <w:style w:type="character" w:customStyle="1" w:styleId="27pt">
    <w:name w:val="Основной текст (2) + 7 pt"/>
    <w:basedOn w:val="2d"/>
    <w:uiPriority w:val="99"/>
    <w:rsid w:val="00DC4581"/>
    <w:rPr>
      <w:rFonts w:ascii="Times New Roman" w:hAnsi="Times New Roman" w:cs="Times New Roman"/>
      <w:b/>
      <w:bCs/>
      <w:i/>
      <w:iCs/>
      <w:spacing w:val="-7"/>
      <w:sz w:val="14"/>
      <w:szCs w:val="14"/>
      <w:u w:val="none"/>
      <w:shd w:val="clear" w:color="auto" w:fill="FFFFFF"/>
    </w:rPr>
  </w:style>
  <w:style w:type="paragraph" w:customStyle="1" w:styleId="msonormalbullet2gif">
    <w:name w:val="msonormalbullet2.gif"/>
    <w:basedOn w:val="a5"/>
    <w:rsid w:val="00DC4581"/>
    <w:pPr>
      <w:spacing w:before="100" w:beforeAutospacing="1" w:after="100" w:afterAutospacing="1"/>
      <w:jc w:val="both"/>
    </w:pPr>
    <w:rPr>
      <w:rFonts w:eastAsia="Times New Roman"/>
      <w:sz w:val="24"/>
      <w:szCs w:val="24"/>
      <w:lang w:eastAsia="ru-RU"/>
    </w:rPr>
  </w:style>
  <w:style w:type="paragraph" w:customStyle="1" w:styleId="affffffffff8">
    <w:name w:val="Заголовок мой"/>
    <w:basedOn w:val="13"/>
    <w:qFormat/>
    <w:rsid w:val="00DC4581"/>
    <w:pPr>
      <w:pageBreakBefore w:val="0"/>
      <w:widowControl w:val="0"/>
      <w:numPr>
        <w:numId w:val="0"/>
      </w:numPr>
      <w:shd w:val="clear" w:color="auto" w:fill="FFFFFF"/>
      <w:autoSpaceDE w:val="0"/>
      <w:autoSpaceDN w:val="0"/>
      <w:adjustRightInd w:val="0"/>
      <w:spacing w:after="0" w:line="274" w:lineRule="exact"/>
      <w:ind w:left="5" w:right="24" w:firstLine="710"/>
      <w:jc w:val="center"/>
    </w:pPr>
    <w:rPr>
      <w:rFonts w:ascii="Times New Roman" w:eastAsia="Times New Roman" w:hAnsi="Times New Roman"/>
      <w:b/>
      <w:caps w:val="0"/>
      <w:color w:val="000000"/>
      <w:spacing w:val="3"/>
      <w:kern w:val="0"/>
      <w:sz w:val="24"/>
      <w:szCs w:val="24"/>
      <w:lang w:val="ru-RU" w:eastAsia="ru-RU"/>
    </w:rPr>
  </w:style>
  <w:style w:type="paragraph" w:customStyle="1" w:styleId="affffffffff9">
    <w:name w:val="Приложение"/>
    <w:basedOn w:val="20"/>
    <w:qFormat/>
    <w:rsid w:val="00DC4581"/>
    <w:pPr>
      <w:widowControl w:val="0"/>
      <w:numPr>
        <w:ilvl w:val="0"/>
        <w:numId w:val="0"/>
      </w:numPr>
      <w:shd w:val="clear" w:color="auto" w:fill="FFFFFF"/>
      <w:autoSpaceDE w:val="0"/>
      <w:autoSpaceDN w:val="0"/>
      <w:adjustRightInd w:val="0"/>
      <w:spacing w:before="0" w:after="0"/>
      <w:jc w:val="right"/>
    </w:pPr>
    <w:rPr>
      <w:rFonts w:ascii="Times New Roman" w:eastAsia="Times New Roman" w:hAnsi="Times New Roman"/>
      <w:b/>
      <w:bCs/>
      <w:sz w:val="24"/>
      <w:szCs w:val="24"/>
      <w:lang w:val="ru-RU" w:eastAsia="ru-RU"/>
    </w:rPr>
  </w:style>
  <w:style w:type="paragraph" w:customStyle="1" w:styleId="1fff8">
    <w:name w:val="Приложение 1"/>
    <w:basedOn w:val="60"/>
    <w:qFormat/>
    <w:rsid w:val="00DC4581"/>
    <w:pPr>
      <w:numPr>
        <w:ilvl w:val="0"/>
        <w:numId w:val="0"/>
      </w:numPr>
      <w:shd w:val="clear" w:color="auto" w:fill="FFFFFF"/>
      <w:spacing w:after="0"/>
      <w:ind w:firstLine="7371"/>
      <w:jc w:val="right"/>
    </w:pPr>
    <w:rPr>
      <w:rFonts w:ascii="Times New Roman" w:eastAsia="Times New Roman" w:hAnsi="Times New Roman"/>
      <w:b w:val="0"/>
      <w:sz w:val="20"/>
      <w:szCs w:val="20"/>
      <w:lang w:val="ru-RU" w:eastAsia="ru-RU"/>
    </w:rPr>
  </w:style>
  <w:style w:type="paragraph" w:customStyle="1" w:styleId="affffffffffa">
    <w:name w:val="приложение извещения"/>
    <w:basedOn w:val="50"/>
    <w:qFormat/>
    <w:rsid w:val="00DC4581"/>
    <w:pPr>
      <w:numPr>
        <w:ilvl w:val="0"/>
        <w:numId w:val="0"/>
      </w:numPr>
      <w:shd w:val="clear" w:color="auto" w:fill="FFFFFF"/>
      <w:spacing w:before="0" w:after="0"/>
      <w:jc w:val="right"/>
    </w:pPr>
    <w:rPr>
      <w:rFonts w:eastAsia="Times New Roman"/>
      <w:bCs w:val="0"/>
      <w:i w:val="0"/>
      <w:iCs w:val="0"/>
      <w:sz w:val="24"/>
      <w:szCs w:val="24"/>
      <w:lang w:val="ru-RU" w:eastAsia="ru-RU"/>
    </w:rPr>
  </w:style>
  <w:style w:type="numbering" w:customStyle="1" w:styleId="3101">
    <w:name w:val="Нет списка310"/>
    <w:next w:val="a8"/>
    <w:uiPriority w:val="99"/>
    <w:semiHidden/>
    <w:unhideWhenUsed/>
    <w:rsid w:val="00DC4581"/>
  </w:style>
  <w:style w:type="table" w:customStyle="1" w:styleId="4100">
    <w:name w:val="Сетка таблицы410"/>
    <w:basedOn w:val="a7"/>
    <w:next w:val="af5"/>
    <w:uiPriority w:val="59"/>
    <w:rsid w:val="00DC45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8"/>
    <w:uiPriority w:val="99"/>
    <w:semiHidden/>
    <w:unhideWhenUsed/>
    <w:rsid w:val="00DC4581"/>
  </w:style>
  <w:style w:type="table" w:customStyle="1" w:styleId="11111">
    <w:name w:val="Сетка таблицы1111"/>
    <w:basedOn w:val="a7"/>
    <w:next w:val="af5"/>
    <w:uiPriority w:val="39"/>
    <w:rsid w:val="00DC45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 52"/>
    <w:basedOn w:val="a7"/>
    <w:next w:val="5f"/>
    <w:rsid w:val="00DC458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20">
    <w:name w:val="Сетка таблицы1112"/>
    <w:basedOn w:val="a7"/>
    <w:next w:val="af5"/>
    <w:uiPriority w:val="39"/>
    <w:rsid w:val="00DC45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9">
    <w:name w:val="заголовок 1"/>
    <w:basedOn w:val="a5"/>
    <w:next w:val="a5"/>
    <w:rsid w:val="00DC4581"/>
    <w:pPr>
      <w:keepNext/>
      <w:autoSpaceDE w:val="0"/>
      <w:autoSpaceDN w:val="0"/>
      <w:jc w:val="center"/>
    </w:pPr>
    <w:rPr>
      <w:rFonts w:eastAsia="Times New Roman"/>
      <w:sz w:val="24"/>
      <w:szCs w:val="24"/>
      <w:lang w:eastAsia="ru-RU"/>
    </w:rPr>
  </w:style>
  <w:style w:type="paragraph" w:customStyle="1" w:styleId="2ffd">
    <w:name w:val="çàãîëîâîê 2"/>
    <w:rsid w:val="00DC4581"/>
    <w:pPr>
      <w:keepNext/>
      <w:autoSpaceDE w:val="0"/>
      <w:autoSpaceDN w:val="0"/>
      <w:ind w:right="-625"/>
    </w:pPr>
    <w:rPr>
      <w:sz w:val="24"/>
      <w:szCs w:val="24"/>
    </w:rPr>
  </w:style>
  <w:style w:type="paragraph" w:customStyle="1" w:styleId="consnonformat1">
    <w:name w:val="consnonformat"/>
    <w:basedOn w:val="a5"/>
    <w:rsid w:val="00DC4581"/>
    <w:pPr>
      <w:spacing w:before="100" w:beforeAutospacing="1" w:after="100" w:afterAutospacing="1"/>
    </w:pPr>
    <w:rPr>
      <w:rFonts w:eastAsia="Times New Roman"/>
      <w:sz w:val="24"/>
      <w:szCs w:val="24"/>
      <w:lang w:eastAsia="ru-RU"/>
    </w:rPr>
  </w:style>
  <w:style w:type="paragraph" w:customStyle="1" w:styleId="affffffffffb">
    <w:name w:val="перечень"/>
    <w:basedOn w:val="40"/>
    <w:qFormat/>
    <w:rsid w:val="00DC4581"/>
    <w:pPr>
      <w:numPr>
        <w:ilvl w:val="0"/>
        <w:numId w:val="0"/>
      </w:numPr>
      <w:shd w:val="clear" w:color="auto" w:fill="FFFFFF"/>
      <w:spacing w:before="0" w:after="0"/>
      <w:jc w:val="left"/>
    </w:pPr>
    <w:rPr>
      <w:rFonts w:eastAsia="Times New Roman"/>
      <w:sz w:val="28"/>
      <w:lang w:val="ru-RU" w:eastAsia="ru-RU"/>
    </w:rPr>
  </w:style>
  <w:style w:type="paragraph" w:customStyle="1" w:styleId="affffffffffc">
    <w:name w:val="заголовок ПЕРЕЧЕНЬ"/>
    <w:basedOn w:val="40"/>
    <w:qFormat/>
    <w:rsid w:val="00DC4581"/>
    <w:pPr>
      <w:numPr>
        <w:ilvl w:val="0"/>
        <w:numId w:val="0"/>
      </w:numPr>
      <w:shd w:val="clear" w:color="auto" w:fill="FFFFFF"/>
      <w:spacing w:before="0" w:after="0"/>
      <w:jc w:val="left"/>
    </w:pPr>
    <w:rPr>
      <w:rFonts w:eastAsia="Times New Roman"/>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8">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5207181">
      <w:bodyDiv w:val="1"/>
      <w:marLeft w:val="0"/>
      <w:marRight w:val="0"/>
      <w:marTop w:val="0"/>
      <w:marBottom w:val="0"/>
      <w:divBdr>
        <w:top w:val="none" w:sz="0" w:space="0" w:color="auto"/>
        <w:left w:val="none" w:sz="0" w:space="0" w:color="auto"/>
        <w:bottom w:val="none" w:sz="0" w:space="0" w:color="auto"/>
        <w:right w:val="none" w:sz="0" w:space="0" w:color="auto"/>
      </w:divBdr>
    </w:div>
    <w:div w:id="6106540">
      <w:bodyDiv w:val="1"/>
      <w:marLeft w:val="0"/>
      <w:marRight w:val="0"/>
      <w:marTop w:val="0"/>
      <w:marBottom w:val="0"/>
      <w:divBdr>
        <w:top w:val="none" w:sz="0" w:space="0" w:color="auto"/>
        <w:left w:val="none" w:sz="0" w:space="0" w:color="auto"/>
        <w:bottom w:val="none" w:sz="0" w:space="0" w:color="auto"/>
        <w:right w:val="none" w:sz="0" w:space="0" w:color="auto"/>
      </w:divBdr>
    </w:div>
    <w:div w:id="7366368">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19820225">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8877">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161122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3916065">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8163781">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3893156">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4317729">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46438954">
      <w:bodyDiv w:val="1"/>
      <w:marLeft w:val="0"/>
      <w:marRight w:val="0"/>
      <w:marTop w:val="0"/>
      <w:marBottom w:val="0"/>
      <w:divBdr>
        <w:top w:val="none" w:sz="0" w:space="0" w:color="auto"/>
        <w:left w:val="none" w:sz="0" w:space="0" w:color="auto"/>
        <w:bottom w:val="none" w:sz="0" w:space="0" w:color="auto"/>
        <w:right w:val="none" w:sz="0" w:space="0" w:color="auto"/>
      </w:divBdr>
    </w:div>
    <w:div w:id="146672473">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1627368">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6988163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474774">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78544710">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15164248">
      <w:bodyDiv w:val="1"/>
      <w:marLeft w:val="0"/>
      <w:marRight w:val="0"/>
      <w:marTop w:val="0"/>
      <w:marBottom w:val="0"/>
      <w:divBdr>
        <w:top w:val="none" w:sz="0" w:space="0" w:color="auto"/>
        <w:left w:val="none" w:sz="0" w:space="0" w:color="auto"/>
        <w:bottom w:val="none" w:sz="0" w:space="0" w:color="auto"/>
        <w:right w:val="none" w:sz="0" w:space="0" w:color="auto"/>
      </w:divBdr>
    </w:div>
    <w:div w:id="219487740">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56595772">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4074624">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08554272">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875894">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269427">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319911">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2451">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0371080">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349283">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0391204">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4964176">
      <w:bodyDiv w:val="1"/>
      <w:marLeft w:val="0"/>
      <w:marRight w:val="0"/>
      <w:marTop w:val="0"/>
      <w:marBottom w:val="0"/>
      <w:divBdr>
        <w:top w:val="none" w:sz="0" w:space="0" w:color="auto"/>
        <w:left w:val="none" w:sz="0" w:space="0" w:color="auto"/>
        <w:bottom w:val="none" w:sz="0" w:space="0" w:color="auto"/>
        <w:right w:val="none" w:sz="0" w:space="0" w:color="auto"/>
      </w:divBdr>
    </w:div>
    <w:div w:id="42503159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5059263">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49670119">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595167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4149140">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0726207">
      <w:bodyDiv w:val="1"/>
      <w:marLeft w:val="0"/>
      <w:marRight w:val="0"/>
      <w:marTop w:val="0"/>
      <w:marBottom w:val="0"/>
      <w:divBdr>
        <w:top w:val="none" w:sz="0" w:space="0" w:color="auto"/>
        <w:left w:val="none" w:sz="0" w:space="0" w:color="auto"/>
        <w:bottom w:val="none" w:sz="0" w:space="0" w:color="auto"/>
        <w:right w:val="none" w:sz="0" w:space="0" w:color="auto"/>
      </w:divBdr>
    </w:div>
    <w:div w:id="512300397">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2014313">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0896721">
      <w:bodyDiv w:val="1"/>
      <w:marLeft w:val="0"/>
      <w:marRight w:val="0"/>
      <w:marTop w:val="0"/>
      <w:marBottom w:val="0"/>
      <w:divBdr>
        <w:top w:val="none" w:sz="0" w:space="0" w:color="auto"/>
        <w:left w:val="none" w:sz="0" w:space="0" w:color="auto"/>
        <w:bottom w:val="none" w:sz="0" w:space="0" w:color="auto"/>
        <w:right w:val="none" w:sz="0" w:space="0" w:color="auto"/>
      </w:divBdr>
    </w:div>
    <w:div w:id="542448128">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8496244">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0919953">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413739">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19916566">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6199090">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0668483">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828874">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4553655">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4142638">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3143105">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5865483">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7069293">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15007">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3672753">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32413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0684968">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779441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1020238">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497218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47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1838512">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5971097">
      <w:bodyDiv w:val="1"/>
      <w:marLeft w:val="0"/>
      <w:marRight w:val="0"/>
      <w:marTop w:val="0"/>
      <w:marBottom w:val="0"/>
      <w:divBdr>
        <w:top w:val="none" w:sz="0" w:space="0" w:color="auto"/>
        <w:left w:val="none" w:sz="0" w:space="0" w:color="auto"/>
        <w:bottom w:val="none" w:sz="0" w:space="0" w:color="auto"/>
        <w:right w:val="none" w:sz="0" w:space="0" w:color="auto"/>
      </w:divBdr>
    </w:div>
    <w:div w:id="857810136">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8446839">
      <w:bodyDiv w:val="1"/>
      <w:marLeft w:val="0"/>
      <w:marRight w:val="0"/>
      <w:marTop w:val="0"/>
      <w:marBottom w:val="0"/>
      <w:divBdr>
        <w:top w:val="none" w:sz="0" w:space="0" w:color="auto"/>
        <w:left w:val="none" w:sz="0" w:space="0" w:color="auto"/>
        <w:bottom w:val="none" w:sz="0" w:space="0" w:color="auto"/>
        <w:right w:val="none" w:sz="0" w:space="0" w:color="auto"/>
      </w:divBdr>
    </w:div>
    <w:div w:id="86868680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06916">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0850225">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1373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1833785">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63550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4653969">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28588">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366269">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573948">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1980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3431798">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2871233">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6731160">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0737951">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021430">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248485">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8455020">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430799">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48328873">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5458157">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532712">
      <w:bodyDiv w:val="1"/>
      <w:marLeft w:val="0"/>
      <w:marRight w:val="0"/>
      <w:marTop w:val="0"/>
      <w:marBottom w:val="0"/>
      <w:divBdr>
        <w:top w:val="none" w:sz="0" w:space="0" w:color="auto"/>
        <w:left w:val="none" w:sz="0" w:space="0" w:color="auto"/>
        <w:bottom w:val="none" w:sz="0" w:space="0" w:color="auto"/>
        <w:right w:val="none" w:sz="0" w:space="0" w:color="auto"/>
      </w:divBdr>
    </w:div>
    <w:div w:id="121268986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248645">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2201695">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067185">
      <w:bodyDiv w:val="1"/>
      <w:marLeft w:val="0"/>
      <w:marRight w:val="0"/>
      <w:marTop w:val="0"/>
      <w:marBottom w:val="0"/>
      <w:divBdr>
        <w:top w:val="none" w:sz="0" w:space="0" w:color="auto"/>
        <w:left w:val="none" w:sz="0" w:space="0" w:color="auto"/>
        <w:bottom w:val="none" w:sz="0" w:space="0" w:color="auto"/>
        <w:right w:val="none" w:sz="0" w:space="0" w:color="auto"/>
      </w:divBdr>
    </w:div>
    <w:div w:id="1267037856">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32121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89703024">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4336850">
      <w:bodyDiv w:val="1"/>
      <w:marLeft w:val="0"/>
      <w:marRight w:val="0"/>
      <w:marTop w:val="0"/>
      <w:marBottom w:val="0"/>
      <w:divBdr>
        <w:top w:val="none" w:sz="0" w:space="0" w:color="auto"/>
        <w:left w:val="none" w:sz="0" w:space="0" w:color="auto"/>
        <w:bottom w:val="none" w:sz="0" w:space="0" w:color="auto"/>
        <w:right w:val="none" w:sz="0" w:space="0" w:color="auto"/>
      </w:divBdr>
    </w:div>
    <w:div w:id="1295284934">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381647">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568873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59577075">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69599781">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5891055">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5126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0151568">
      <w:bodyDiv w:val="1"/>
      <w:marLeft w:val="0"/>
      <w:marRight w:val="0"/>
      <w:marTop w:val="0"/>
      <w:marBottom w:val="0"/>
      <w:divBdr>
        <w:top w:val="none" w:sz="0" w:space="0" w:color="auto"/>
        <w:left w:val="none" w:sz="0" w:space="0" w:color="auto"/>
        <w:bottom w:val="none" w:sz="0" w:space="0" w:color="auto"/>
        <w:right w:val="none" w:sz="0" w:space="0" w:color="auto"/>
      </w:divBdr>
    </w:div>
    <w:div w:id="1390422937">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3654847">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7727346">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159297">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0756978">
      <w:bodyDiv w:val="1"/>
      <w:marLeft w:val="0"/>
      <w:marRight w:val="0"/>
      <w:marTop w:val="0"/>
      <w:marBottom w:val="0"/>
      <w:divBdr>
        <w:top w:val="none" w:sz="0" w:space="0" w:color="auto"/>
        <w:left w:val="none" w:sz="0" w:space="0" w:color="auto"/>
        <w:bottom w:val="none" w:sz="0" w:space="0" w:color="auto"/>
        <w:right w:val="none" w:sz="0" w:space="0" w:color="auto"/>
      </w:divBdr>
    </w:div>
    <w:div w:id="1442260850">
      <w:bodyDiv w:val="1"/>
      <w:marLeft w:val="0"/>
      <w:marRight w:val="0"/>
      <w:marTop w:val="0"/>
      <w:marBottom w:val="0"/>
      <w:divBdr>
        <w:top w:val="none" w:sz="0" w:space="0" w:color="auto"/>
        <w:left w:val="none" w:sz="0" w:space="0" w:color="auto"/>
        <w:bottom w:val="none" w:sz="0" w:space="0" w:color="auto"/>
        <w:right w:val="none" w:sz="0" w:space="0" w:color="auto"/>
      </w:divBdr>
    </w:div>
    <w:div w:id="1444617037">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1844697">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4236">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7938053">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4513648">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873096">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10403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433501">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0286036">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6934670">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21590">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1668144">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765794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018856">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2079775">
      <w:bodyDiv w:val="1"/>
      <w:marLeft w:val="0"/>
      <w:marRight w:val="0"/>
      <w:marTop w:val="0"/>
      <w:marBottom w:val="0"/>
      <w:divBdr>
        <w:top w:val="none" w:sz="0" w:space="0" w:color="auto"/>
        <w:left w:val="none" w:sz="0" w:space="0" w:color="auto"/>
        <w:bottom w:val="none" w:sz="0" w:space="0" w:color="auto"/>
        <w:right w:val="none" w:sz="0" w:space="0" w:color="auto"/>
      </w:divBdr>
    </w:div>
    <w:div w:id="1642534951">
      <w:bodyDiv w:val="1"/>
      <w:marLeft w:val="0"/>
      <w:marRight w:val="0"/>
      <w:marTop w:val="0"/>
      <w:marBottom w:val="0"/>
      <w:divBdr>
        <w:top w:val="none" w:sz="0" w:space="0" w:color="auto"/>
        <w:left w:val="none" w:sz="0" w:space="0" w:color="auto"/>
        <w:bottom w:val="none" w:sz="0" w:space="0" w:color="auto"/>
        <w:right w:val="none" w:sz="0" w:space="0" w:color="auto"/>
      </w:divBdr>
    </w:div>
    <w:div w:id="1643151195">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4025351">
      <w:bodyDiv w:val="1"/>
      <w:marLeft w:val="0"/>
      <w:marRight w:val="0"/>
      <w:marTop w:val="0"/>
      <w:marBottom w:val="0"/>
      <w:divBdr>
        <w:top w:val="none" w:sz="0" w:space="0" w:color="auto"/>
        <w:left w:val="none" w:sz="0" w:space="0" w:color="auto"/>
        <w:bottom w:val="none" w:sz="0" w:space="0" w:color="auto"/>
        <w:right w:val="none" w:sz="0" w:space="0" w:color="auto"/>
      </w:divBdr>
    </w:div>
    <w:div w:id="1654916091">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57369816">
      <w:bodyDiv w:val="1"/>
      <w:marLeft w:val="0"/>
      <w:marRight w:val="0"/>
      <w:marTop w:val="0"/>
      <w:marBottom w:val="0"/>
      <w:divBdr>
        <w:top w:val="none" w:sz="0" w:space="0" w:color="auto"/>
        <w:left w:val="none" w:sz="0" w:space="0" w:color="auto"/>
        <w:bottom w:val="none" w:sz="0" w:space="0" w:color="auto"/>
        <w:right w:val="none" w:sz="0" w:space="0" w:color="auto"/>
      </w:divBdr>
    </w:div>
    <w:div w:id="1662928313">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295442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3949130">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87901369">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5763542">
      <w:bodyDiv w:val="1"/>
      <w:marLeft w:val="0"/>
      <w:marRight w:val="0"/>
      <w:marTop w:val="0"/>
      <w:marBottom w:val="0"/>
      <w:divBdr>
        <w:top w:val="none" w:sz="0" w:space="0" w:color="auto"/>
        <w:left w:val="none" w:sz="0" w:space="0" w:color="auto"/>
        <w:bottom w:val="none" w:sz="0" w:space="0" w:color="auto"/>
        <w:right w:val="none" w:sz="0" w:space="0" w:color="auto"/>
      </w:divBdr>
    </w:div>
    <w:div w:id="1695810086">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8773486">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0470522">
      <w:bodyDiv w:val="1"/>
      <w:marLeft w:val="0"/>
      <w:marRight w:val="0"/>
      <w:marTop w:val="0"/>
      <w:marBottom w:val="0"/>
      <w:divBdr>
        <w:top w:val="none" w:sz="0" w:space="0" w:color="auto"/>
        <w:left w:val="none" w:sz="0" w:space="0" w:color="auto"/>
        <w:bottom w:val="none" w:sz="0" w:space="0" w:color="auto"/>
        <w:right w:val="none" w:sz="0" w:space="0" w:color="auto"/>
      </w:divBdr>
    </w:div>
    <w:div w:id="1702438664">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085022">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7677257">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1003975">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127900">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6128697">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88811962">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4519734">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799371618">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2765417">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8815318">
      <w:bodyDiv w:val="1"/>
      <w:marLeft w:val="0"/>
      <w:marRight w:val="0"/>
      <w:marTop w:val="0"/>
      <w:marBottom w:val="0"/>
      <w:divBdr>
        <w:top w:val="none" w:sz="0" w:space="0" w:color="auto"/>
        <w:left w:val="none" w:sz="0" w:space="0" w:color="auto"/>
        <w:bottom w:val="none" w:sz="0" w:space="0" w:color="auto"/>
        <w:right w:val="none" w:sz="0" w:space="0" w:color="auto"/>
      </w:divBdr>
    </w:div>
    <w:div w:id="18090104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3883364">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823279">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061396">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466540">
      <w:bodyDiv w:val="1"/>
      <w:marLeft w:val="0"/>
      <w:marRight w:val="0"/>
      <w:marTop w:val="0"/>
      <w:marBottom w:val="0"/>
      <w:divBdr>
        <w:top w:val="none" w:sz="0" w:space="0" w:color="auto"/>
        <w:left w:val="none" w:sz="0" w:space="0" w:color="auto"/>
        <w:bottom w:val="none" w:sz="0" w:space="0" w:color="auto"/>
        <w:right w:val="none" w:sz="0" w:space="0" w:color="auto"/>
      </w:divBdr>
    </w:div>
    <w:div w:id="1861433569">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450996">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78540890">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0507915">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10773939">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8734233">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7013719">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59332407">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4195680">
      <w:bodyDiv w:val="1"/>
      <w:marLeft w:val="0"/>
      <w:marRight w:val="0"/>
      <w:marTop w:val="0"/>
      <w:marBottom w:val="0"/>
      <w:divBdr>
        <w:top w:val="none" w:sz="0" w:space="0" w:color="auto"/>
        <w:left w:val="none" w:sz="0" w:space="0" w:color="auto"/>
        <w:bottom w:val="none" w:sz="0" w:space="0" w:color="auto"/>
        <w:right w:val="none" w:sz="0" w:space="0" w:color="auto"/>
      </w:divBdr>
    </w:div>
    <w:div w:id="1985238822">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3122125">
      <w:bodyDiv w:val="1"/>
      <w:marLeft w:val="0"/>
      <w:marRight w:val="0"/>
      <w:marTop w:val="0"/>
      <w:marBottom w:val="0"/>
      <w:divBdr>
        <w:top w:val="none" w:sz="0" w:space="0" w:color="auto"/>
        <w:left w:val="none" w:sz="0" w:space="0" w:color="auto"/>
        <w:bottom w:val="none" w:sz="0" w:space="0" w:color="auto"/>
        <w:right w:val="none" w:sz="0" w:space="0" w:color="auto"/>
      </w:divBdr>
    </w:div>
    <w:div w:id="2006125412">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2441927">
      <w:bodyDiv w:val="1"/>
      <w:marLeft w:val="0"/>
      <w:marRight w:val="0"/>
      <w:marTop w:val="0"/>
      <w:marBottom w:val="0"/>
      <w:divBdr>
        <w:top w:val="none" w:sz="0" w:space="0" w:color="auto"/>
        <w:left w:val="none" w:sz="0" w:space="0" w:color="auto"/>
        <w:bottom w:val="none" w:sz="0" w:space="0" w:color="auto"/>
        <w:right w:val="none" w:sz="0" w:space="0" w:color="auto"/>
      </w:divBdr>
    </w:div>
    <w:div w:id="2012640406">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6688814">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5106653">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0760265">
      <w:bodyDiv w:val="1"/>
      <w:marLeft w:val="0"/>
      <w:marRight w:val="0"/>
      <w:marTop w:val="0"/>
      <w:marBottom w:val="0"/>
      <w:divBdr>
        <w:top w:val="none" w:sz="0" w:space="0" w:color="auto"/>
        <w:left w:val="none" w:sz="0" w:space="0" w:color="auto"/>
        <w:bottom w:val="none" w:sz="0" w:space="0" w:color="auto"/>
        <w:right w:val="none" w:sz="0" w:space="0" w:color="auto"/>
      </w:divBdr>
    </w:div>
    <w:div w:id="2050840036">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5887534">
      <w:bodyDiv w:val="1"/>
      <w:marLeft w:val="0"/>
      <w:marRight w:val="0"/>
      <w:marTop w:val="0"/>
      <w:marBottom w:val="0"/>
      <w:divBdr>
        <w:top w:val="none" w:sz="0" w:space="0" w:color="auto"/>
        <w:left w:val="none" w:sz="0" w:space="0" w:color="auto"/>
        <w:bottom w:val="none" w:sz="0" w:space="0" w:color="auto"/>
        <w:right w:val="none" w:sz="0" w:space="0" w:color="auto"/>
      </w:divBdr>
    </w:div>
    <w:div w:id="2057385429">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5758167">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1364811">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551469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torgi.gov.ru" TargetMode="External"/><Relationship Id="rId26" Type="http://schemas.openxmlformats.org/officeDocument/2006/relationships/image" Target="media/image4.wmf"/><Relationship Id="rId39" Type="http://schemas.openxmlformats.org/officeDocument/2006/relationships/footer" Target="footer6.xml"/><Relationship Id="rId21" Type="http://schemas.openxmlformats.org/officeDocument/2006/relationships/hyperlink" Target="consultantplus://offline/ref=982882ECE46817BDEC6964E3B199531230DA455B6F7E75AD2873CF4C96328213E7D1D53458B9653E82555CDAECCF32E094513D2FB343671BgDc5H" TargetMode="External"/><Relationship Id="rId34" Type="http://schemas.openxmlformats.org/officeDocument/2006/relationships/hyperlink" Target="consultantplus://offline/ref=C42FAE9CAAA0DF90BA9F8B62156F0120EDE1914BF7051F92518C936288E7DC5EE8221F6A022A4ABAf6dF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base.garant.ru/12138291/15/" TargetMode="External"/><Relationship Id="rId29" Type="http://schemas.openxmlformats.org/officeDocument/2006/relationships/image" Target="media/image7.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276399258DA4DA20FCE36A4FC6AD7FC8704D0EB14E5EBCF729DA20B45BBAB5EDBE6B610CD770D7C4K7vFM" TargetMode="External"/><Relationship Id="rId32" Type="http://schemas.openxmlformats.org/officeDocument/2006/relationships/hyperlink" Target="garantF1://890941.2782" TargetMode="External"/><Relationship Id="rId37" Type="http://schemas.openxmlformats.org/officeDocument/2006/relationships/hyperlink" Target="http://www.xasanskij-r25.gosweb.gosuslugi.r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consultantplus://offline/ref=8BF8C25F0CEA4E0BBB9BBE6388D884B6EC58985744D94544A67D4718E666C446B7AF7651ACCC1527h7tFM" TargetMode="External"/><Relationship Id="rId28" Type="http://schemas.openxmlformats.org/officeDocument/2006/relationships/image" Target="media/image6.wmf"/><Relationship Id="rId36" Type="http://schemas.openxmlformats.org/officeDocument/2006/relationships/hyperlink" Target="consultantplus://offline/ref=36168BB13699053C07C050740AD20612C8264E5743F308F6B88F4C698CD23F6146D272A856FB0E87wCn9H" TargetMode="External"/><Relationship Id="rId10" Type="http://schemas.openxmlformats.org/officeDocument/2006/relationships/header" Target="header2.xml"/><Relationship Id="rId19" Type="http://schemas.openxmlformats.org/officeDocument/2006/relationships/hyperlink" Target="https://xasanskij-r25.gosweb.gosuslugi.ru" TargetMode="External"/><Relationship Id="rId31" Type="http://schemas.openxmlformats.org/officeDocument/2006/relationships/hyperlink" Target="file:///C:\Users\User\Downloads\&#1050;&#1054;&#1053;&#1050;&#1059;&#1056;&#1057;&#1053;'+&#1044;&#1054;&#1050;&#1059;&#1052;&#1045;&#1053;&#1058;&#1040;&#1062;&#1048;&#1071;+&#1057;&#1087;&#1072;&#1089;&#1089;&#1082;&#1072;&#1103;+&#1076;'6.doc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 Id="rId22" Type="http://schemas.openxmlformats.org/officeDocument/2006/relationships/hyperlink" Target="consultantplus://offline/ref=982882ECE46817BDEC6964E3B199531230DA455B6F7E75AD2873CF4C96328213E7D1D53458B9643E8A555CDAECCF32E094513D2FB343671BgDc5H" TargetMode="External"/><Relationship Id="rId27" Type="http://schemas.openxmlformats.org/officeDocument/2006/relationships/image" Target="media/image5.wmf"/><Relationship Id="rId30" Type="http://schemas.openxmlformats.org/officeDocument/2006/relationships/hyperlink" Target="consultantplus://offline/ref=091B6AE691901630F15F3240E9D386E374B96CB459F62370522DC8AE7F7FFC2792252338j6SDH" TargetMode="External"/><Relationship Id="rId35" Type="http://schemas.openxmlformats.org/officeDocument/2006/relationships/hyperlink" Target="consultantplus://offline/ref=A1418C733ACA48D7FBB89C4C7F163AADCF32350F40B838B4AAD54F9B3FB07893CB35E3791D5E0FB7BDf7H"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base.garant.ru/12138258/1/" TargetMode="External"/><Relationship Id="rId25" Type="http://schemas.openxmlformats.org/officeDocument/2006/relationships/hyperlink" Target="consultantplus://offline/ref=80E8D4A02BBED8CE983AE6440F64B78496E4A95EE750A7CA1C534C05CE4E93D5CFA93111FF89AFECn3tBG" TargetMode="External"/><Relationship Id="rId33" Type="http://schemas.openxmlformats.org/officeDocument/2006/relationships/hyperlink" Target="garantF1://10064072.445" TargetMode="External"/><Relationship Id="rId38"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80</Pages>
  <Words>24936</Words>
  <Characters>142141</Characters>
  <Application>Microsoft Office Word</Application>
  <DocSecurity>0</DocSecurity>
  <Lines>1184</Lines>
  <Paragraphs>333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166744</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39</cp:revision>
  <cp:lastPrinted>2015-03-26T06:27:00Z</cp:lastPrinted>
  <dcterms:created xsi:type="dcterms:W3CDTF">2025-02-01T23:46:00Z</dcterms:created>
  <dcterms:modified xsi:type="dcterms:W3CDTF">2025-02-16T09:40:00Z</dcterms:modified>
</cp:coreProperties>
</file>