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8B5" w:rsidRPr="00636278" w:rsidRDefault="005038B5" w:rsidP="00236F63">
      <w:pPr>
        <w:tabs>
          <w:tab w:val="left" w:pos="1960"/>
        </w:tabs>
        <w:jc w:val="center"/>
        <w:rPr>
          <w:spacing w:val="-6"/>
          <w:lang w:val="en-US"/>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DF40CE"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r w:rsidRPr="00636278">
        <w:rPr>
          <w:noProof/>
          <w:spacing w:val="-6"/>
          <w:sz w:val="24"/>
          <w:szCs w:val="24"/>
          <w:lang w:eastAsia="ru-RU"/>
        </w:rPr>
        <w:drawing>
          <wp:inline distT="0" distB="0" distL="0" distR="0">
            <wp:extent cx="962025" cy="1171575"/>
            <wp:effectExtent l="0" t="0" r="0" b="0"/>
            <wp:docPr id="1" name="Рисунок 1"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ХМР 2015 OKKw"/>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962025" cy="1171575"/>
                    </a:xfrm>
                    <a:prstGeom prst="rect">
                      <a:avLst/>
                    </a:prstGeom>
                    <a:noFill/>
                    <a:ln>
                      <a:noFill/>
                    </a:ln>
                  </pic:spPr>
                </pic:pic>
              </a:graphicData>
            </a:graphic>
          </wp:inline>
        </w:drawing>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CA1E01" w:rsidRPr="00636278" w:rsidRDefault="00CA1E01"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БЮЛЛЕТЕНЬ</w:t>
      </w: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муниципальных правовых актов</w:t>
      </w:r>
    </w:p>
    <w:p w:rsidR="005038B5" w:rsidRPr="00636278" w:rsidRDefault="00DF40CE"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Хасанского муниципального округа</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937075"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sidRPr="00636278">
        <w:rPr>
          <w:b/>
          <w:spacing w:val="-6"/>
          <w:sz w:val="48"/>
          <w:szCs w:val="48"/>
        </w:rPr>
        <w:t>Выпуск</w:t>
      </w:r>
      <w:r w:rsidRPr="00636278">
        <w:rPr>
          <w:spacing w:val="-6"/>
          <w:sz w:val="48"/>
          <w:szCs w:val="48"/>
        </w:rPr>
        <w:t xml:space="preserve"> </w:t>
      </w:r>
      <w:r w:rsidR="00D30AA6" w:rsidRPr="00636278">
        <w:rPr>
          <w:b/>
          <w:spacing w:val="-6"/>
          <w:sz w:val="48"/>
          <w:szCs w:val="48"/>
        </w:rPr>
        <w:t xml:space="preserve">№ </w:t>
      </w:r>
      <w:r w:rsidR="00B750B1">
        <w:rPr>
          <w:b/>
          <w:spacing w:val="-6"/>
          <w:sz w:val="48"/>
          <w:szCs w:val="48"/>
        </w:rPr>
        <w:t>1</w:t>
      </w:r>
      <w:r w:rsidR="00F2210F">
        <w:rPr>
          <w:b/>
          <w:spacing w:val="-6"/>
          <w:sz w:val="48"/>
          <w:szCs w:val="48"/>
        </w:rPr>
        <w:t>7</w:t>
      </w:r>
    </w:p>
    <w:p w:rsidR="00B77386" w:rsidRPr="00636278" w:rsidRDefault="00B77386"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636278" w:rsidRDefault="00F2210F"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Pr>
          <w:b/>
          <w:spacing w:val="-6"/>
          <w:sz w:val="48"/>
          <w:szCs w:val="48"/>
        </w:rPr>
        <w:t>29</w:t>
      </w:r>
      <w:r w:rsidR="00353B81">
        <w:rPr>
          <w:b/>
          <w:spacing w:val="-6"/>
          <w:sz w:val="48"/>
          <w:szCs w:val="48"/>
        </w:rPr>
        <w:t xml:space="preserve"> </w:t>
      </w:r>
      <w:r w:rsidR="00B750B1">
        <w:rPr>
          <w:b/>
          <w:spacing w:val="-6"/>
          <w:sz w:val="48"/>
          <w:szCs w:val="48"/>
        </w:rPr>
        <w:t>мая</w:t>
      </w:r>
      <w:r w:rsidR="00C406FC" w:rsidRPr="00636278">
        <w:rPr>
          <w:b/>
          <w:spacing w:val="-6"/>
          <w:sz w:val="48"/>
          <w:szCs w:val="48"/>
        </w:rPr>
        <w:t xml:space="preserve"> </w:t>
      </w:r>
      <w:r w:rsidR="00853E03" w:rsidRPr="00636278">
        <w:rPr>
          <w:b/>
          <w:spacing w:val="-6"/>
          <w:sz w:val="48"/>
          <w:szCs w:val="48"/>
        </w:rPr>
        <w:t>20</w:t>
      </w:r>
      <w:r w:rsidR="005E10E3" w:rsidRPr="00636278">
        <w:rPr>
          <w:b/>
          <w:spacing w:val="-6"/>
          <w:sz w:val="48"/>
          <w:szCs w:val="48"/>
        </w:rPr>
        <w:t>2</w:t>
      </w:r>
      <w:r w:rsidR="0011683F">
        <w:rPr>
          <w:b/>
          <w:spacing w:val="-6"/>
          <w:sz w:val="48"/>
          <w:szCs w:val="48"/>
        </w:rPr>
        <w:t>6</w:t>
      </w:r>
      <w:r w:rsidR="005038B5" w:rsidRPr="00636278">
        <w:rPr>
          <w:b/>
          <w:spacing w:val="-6"/>
          <w:sz w:val="48"/>
          <w:szCs w:val="48"/>
        </w:rPr>
        <w:t xml:space="preserve"> г.</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4"/>
          <w:szCs w:val="24"/>
        </w:rPr>
      </w:pPr>
    </w:p>
    <w:p w:rsidR="005038B5" w:rsidRPr="00636278" w:rsidRDefault="005038B5" w:rsidP="00236F63">
      <w:pPr>
        <w:pStyle w:val="3"/>
        <w:numPr>
          <w:ilvl w:val="0"/>
          <w:numId w:val="0"/>
        </w:numPr>
        <w:spacing w:before="0" w:after="0"/>
        <w:jc w:val="left"/>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19756B" w:rsidRPr="00636278" w:rsidRDefault="0019756B" w:rsidP="00236F63">
      <w:pPr>
        <w:rPr>
          <w:spacing w:val="-6"/>
          <w:sz w:val="24"/>
          <w:szCs w:val="24"/>
        </w:rPr>
      </w:pPr>
    </w:p>
    <w:p w:rsidR="0019756B" w:rsidRPr="00636278" w:rsidRDefault="0019756B"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4" w:color="auto"/>
        </w:pBdr>
        <w:jc w:val="center"/>
        <w:rPr>
          <w:b/>
          <w:sz w:val="40"/>
          <w:szCs w:val="24"/>
        </w:rPr>
      </w:pPr>
      <w:r w:rsidRPr="00636278">
        <w:rPr>
          <w:b/>
          <w:sz w:val="40"/>
          <w:szCs w:val="24"/>
        </w:rPr>
        <w:t>Официальное издание</w:t>
      </w: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8F087D" w:rsidRPr="00636278" w:rsidRDefault="008F087D" w:rsidP="00236F63">
      <w:pPr>
        <w:jc w:val="center"/>
        <w:rPr>
          <w:b/>
          <w:spacing w:val="-6"/>
          <w:sz w:val="28"/>
          <w:szCs w:val="28"/>
        </w:rPr>
      </w:pPr>
    </w:p>
    <w:p w:rsidR="0019756B" w:rsidRPr="00636278" w:rsidRDefault="0019756B" w:rsidP="00236F63">
      <w:pPr>
        <w:jc w:val="center"/>
        <w:rPr>
          <w:b/>
          <w:spacing w:val="-6"/>
          <w:sz w:val="28"/>
          <w:szCs w:val="28"/>
        </w:rPr>
      </w:pPr>
    </w:p>
    <w:p w:rsidR="00F23E26" w:rsidRPr="00636278" w:rsidRDefault="00F23E26" w:rsidP="00236F63">
      <w:pPr>
        <w:jc w:val="center"/>
        <w:rPr>
          <w:b/>
          <w:spacing w:val="-6"/>
          <w:sz w:val="28"/>
          <w:szCs w:val="28"/>
        </w:rPr>
      </w:pPr>
    </w:p>
    <w:p w:rsidR="002363B2" w:rsidRPr="00636278" w:rsidRDefault="002363B2" w:rsidP="00236F63">
      <w:pPr>
        <w:jc w:val="center"/>
        <w:rPr>
          <w:b/>
          <w:spacing w:val="-6"/>
          <w:sz w:val="28"/>
          <w:szCs w:val="28"/>
        </w:rPr>
      </w:pPr>
    </w:p>
    <w:p w:rsidR="002363B2" w:rsidRPr="00636278" w:rsidRDefault="002363B2" w:rsidP="00236F63">
      <w:pPr>
        <w:jc w:val="center"/>
        <w:rPr>
          <w:b/>
          <w:spacing w:val="-6"/>
          <w:sz w:val="28"/>
          <w:szCs w:val="28"/>
        </w:rPr>
      </w:pPr>
    </w:p>
    <w:p w:rsidR="005038B5" w:rsidRPr="00636278" w:rsidRDefault="005038B5" w:rsidP="00236F63">
      <w:pPr>
        <w:jc w:val="center"/>
        <w:rPr>
          <w:b/>
          <w:spacing w:val="-6"/>
          <w:sz w:val="28"/>
          <w:szCs w:val="28"/>
        </w:rPr>
      </w:pPr>
    </w:p>
    <w:p w:rsidR="009D41EC" w:rsidRPr="00636278" w:rsidRDefault="009D41EC" w:rsidP="00236F63">
      <w:pPr>
        <w:jc w:val="center"/>
        <w:rPr>
          <w:b/>
          <w:spacing w:val="-6"/>
          <w:sz w:val="28"/>
          <w:szCs w:val="28"/>
        </w:rPr>
      </w:pPr>
    </w:p>
    <w:p w:rsidR="004431E6" w:rsidRPr="00636278" w:rsidRDefault="004431E6" w:rsidP="00236F63">
      <w:pPr>
        <w:jc w:val="center"/>
        <w:rPr>
          <w:b/>
          <w:spacing w:val="-6"/>
          <w:sz w:val="28"/>
          <w:szCs w:val="28"/>
        </w:rPr>
      </w:pPr>
    </w:p>
    <w:p w:rsidR="005038B5" w:rsidRPr="00636278" w:rsidRDefault="005038B5" w:rsidP="00236F63">
      <w:pPr>
        <w:jc w:val="center"/>
        <w:rPr>
          <w:b/>
          <w:spacing w:val="-6"/>
          <w:sz w:val="28"/>
          <w:szCs w:val="28"/>
        </w:rPr>
      </w:pPr>
      <w:r w:rsidRPr="00636278">
        <w:rPr>
          <w:b/>
          <w:spacing w:val="-6"/>
          <w:sz w:val="28"/>
          <w:szCs w:val="28"/>
        </w:rPr>
        <w:t xml:space="preserve">п. Славянка Хасанского </w:t>
      </w:r>
      <w:r w:rsidR="00516658" w:rsidRPr="00636278">
        <w:rPr>
          <w:b/>
          <w:spacing w:val="-6"/>
          <w:sz w:val="28"/>
          <w:szCs w:val="28"/>
        </w:rPr>
        <w:t>муниципального округа</w:t>
      </w:r>
      <w:r w:rsidRPr="00636278">
        <w:rPr>
          <w:b/>
          <w:spacing w:val="-6"/>
          <w:sz w:val="28"/>
          <w:szCs w:val="28"/>
        </w:rPr>
        <w:t xml:space="preserve"> Приморского края</w:t>
      </w:r>
    </w:p>
    <w:p w:rsidR="00CA70EB" w:rsidRPr="00636278" w:rsidRDefault="00CA70EB" w:rsidP="00236F63">
      <w:pPr>
        <w:jc w:val="center"/>
        <w:rPr>
          <w:b/>
          <w:spacing w:val="-6"/>
          <w:sz w:val="28"/>
          <w:szCs w:val="28"/>
        </w:rPr>
      </w:pPr>
    </w:p>
    <w:p w:rsidR="005038B5" w:rsidRPr="00636278" w:rsidRDefault="00853E03" w:rsidP="00236F63">
      <w:pPr>
        <w:jc w:val="center"/>
        <w:rPr>
          <w:b/>
          <w:spacing w:val="-6"/>
        </w:rPr>
        <w:sectPr w:rsidR="005038B5" w:rsidRPr="00636278" w:rsidSect="009D35AB">
          <w:headerReference w:type="even" r:id="rId9"/>
          <w:footerReference w:type="even" r:id="rId10"/>
          <w:footerReference w:type="default" r:id="rId11"/>
          <w:footerReference w:type="first" r:id="rId12"/>
          <w:type w:val="nextColumn"/>
          <w:pgSz w:w="11907" w:h="16840" w:code="9"/>
          <w:pgMar w:top="794" w:right="794" w:bottom="794" w:left="794" w:header="0" w:footer="0" w:gutter="0"/>
          <w:pgNumType w:start="1"/>
          <w:cols w:space="720"/>
          <w:titlePg/>
          <w:docGrid w:linePitch="360"/>
        </w:sectPr>
      </w:pPr>
      <w:r w:rsidRPr="00636278">
        <w:rPr>
          <w:b/>
          <w:spacing w:val="-6"/>
          <w:sz w:val="28"/>
          <w:szCs w:val="28"/>
        </w:rPr>
        <w:t>20</w:t>
      </w:r>
      <w:r w:rsidR="005E10E3" w:rsidRPr="00636278">
        <w:rPr>
          <w:b/>
          <w:spacing w:val="-6"/>
          <w:sz w:val="28"/>
          <w:szCs w:val="28"/>
        </w:rPr>
        <w:t>2</w:t>
      </w:r>
      <w:r w:rsidR="0011683F">
        <w:rPr>
          <w:b/>
          <w:spacing w:val="-6"/>
          <w:sz w:val="28"/>
          <w:szCs w:val="28"/>
        </w:rPr>
        <w:t>6</w:t>
      </w:r>
    </w:p>
    <w:p w:rsidR="005D157B" w:rsidRDefault="005D157B" w:rsidP="00491B2C">
      <w:pPr>
        <w:pStyle w:val="af7"/>
        <w:numPr>
          <w:ilvl w:val="0"/>
          <w:numId w:val="0"/>
        </w:numPr>
        <w:ind w:left="360" w:hanging="360"/>
        <w:rPr>
          <w:rFonts w:ascii="Times New Roman" w:eastAsia="MS Mincho" w:hAnsi="Times New Roman"/>
          <w:b w:val="0"/>
          <w:bCs w:val="0"/>
          <w:color w:val="auto"/>
          <w:sz w:val="26"/>
          <w:szCs w:val="26"/>
          <w:lang w:eastAsia="ja-JP"/>
        </w:rPr>
      </w:pPr>
    </w:p>
    <w:sdt>
      <w:sdtPr>
        <w:rPr>
          <w:rFonts w:ascii="Times New Roman" w:eastAsia="MS Mincho" w:hAnsi="Times New Roman"/>
          <w:b w:val="0"/>
          <w:bCs w:val="0"/>
          <w:color w:val="auto"/>
          <w:sz w:val="26"/>
          <w:szCs w:val="26"/>
          <w:lang w:eastAsia="ja-JP"/>
        </w:rPr>
        <w:id w:val="-1395882932"/>
        <w:docPartObj>
          <w:docPartGallery w:val="Table of Contents"/>
          <w:docPartUnique/>
        </w:docPartObj>
      </w:sdtPr>
      <w:sdtEndPr>
        <w:rPr>
          <w:b/>
        </w:rPr>
      </w:sdtEndPr>
      <w:sdtContent>
        <w:p w:rsidR="00E96CA8" w:rsidRPr="007A1394" w:rsidRDefault="00E96CA8" w:rsidP="00491B2C">
          <w:pPr>
            <w:pStyle w:val="af7"/>
            <w:numPr>
              <w:ilvl w:val="0"/>
              <w:numId w:val="0"/>
            </w:numPr>
            <w:ind w:left="360" w:hanging="360"/>
            <w:rPr>
              <w:rFonts w:ascii="Times New Roman" w:hAnsi="Times New Roman"/>
              <w:b w:val="0"/>
              <w:color w:val="000000" w:themeColor="text1"/>
              <w:sz w:val="26"/>
              <w:szCs w:val="26"/>
            </w:rPr>
          </w:pPr>
          <w:r w:rsidRPr="007A1394">
            <w:rPr>
              <w:rFonts w:ascii="Times New Roman" w:hAnsi="Times New Roman"/>
              <w:b w:val="0"/>
              <w:color w:val="000000" w:themeColor="text1"/>
              <w:sz w:val="26"/>
              <w:szCs w:val="26"/>
            </w:rPr>
            <w:t>Оглавление</w:t>
          </w:r>
        </w:p>
        <w:bookmarkStart w:id="0" w:name="_GoBack"/>
        <w:bookmarkEnd w:id="0"/>
        <w:p w:rsidR="000513B8" w:rsidRDefault="00435094">
          <w:pPr>
            <w:pStyle w:val="32"/>
            <w:rPr>
              <w:rFonts w:asciiTheme="minorHAnsi" w:eastAsiaTheme="minorEastAsia" w:hAnsiTheme="minorHAnsi" w:cstheme="minorBidi"/>
              <w:noProof/>
              <w:sz w:val="22"/>
              <w:szCs w:val="22"/>
            </w:rPr>
          </w:pPr>
          <w:r w:rsidRPr="00506978">
            <w:rPr>
              <w:rFonts w:eastAsia="Times New Roman"/>
              <w:b/>
              <w:sz w:val="26"/>
              <w:szCs w:val="26"/>
            </w:rPr>
            <w:fldChar w:fldCharType="begin"/>
          </w:r>
          <w:r w:rsidR="00E96CA8" w:rsidRPr="00506978">
            <w:rPr>
              <w:sz w:val="26"/>
              <w:szCs w:val="26"/>
            </w:rPr>
            <w:instrText xml:space="preserve"> TOC \o "1-3" \h \z \u </w:instrText>
          </w:r>
          <w:r w:rsidRPr="00506978">
            <w:rPr>
              <w:rFonts w:eastAsia="Times New Roman"/>
              <w:b/>
              <w:sz w:val="26"/>
              <w:szCs w:val="26"/>
            </w:rPr>
            <w:fldChar w:fldCharType="separate"/>
          </w:r>
          <w:hyperlink w:anchor="_Toc231206263" w:history="1">
            <w:r w:rsidR="000513B8" w:rsidRPr="000513B8">
              <w:rPr>
                <w:rStyle w:val="af6"/>
                <w:b/>
                <w:noProof/>
              </w:rPr>
              <w:t>ПОСТАНОВЛЕНИЕ</w:t>
            </w:r>
            <w:r w:rsidR="000513B8">
              <w:rPr>
                <w:rStyle w:val="af6"/>
                <w:noProof/>
              </w:rPr>
              <w:t xml:space="preserve"> </w:t>
            </w:r>
            <w:r w:rsidR="000513B8" w:rsidRPr="000513B8">
              <w:rPr>
                <w:rStyle w:val="af6"/>
                <w:noProof/>
              </w:rPr>
              <w:t>администрации Хасанского муниципального округа № 1003-па от 27.05.2026 г. О внесении изменений в постановление администрации Хасанского муниципального округа Приморского края от 20.02.2023 года № 145 «О координационном совете по развитию малого и среднего предпринимательства»</w:t>
            </w:r>
            <w:r w:rsidR="000513B8">
              <w:rPr>
                <w:noProof/>
                <w:webHidden/>
              </w:rPr>
              <w:tab/>
            </w:r>
            <w:r w:rsidR="000513B8">
              <w:rPr>
                <w:noProof/>
                <w:webHidden/>
              </w:rPr>
              <w:fldChar w:fldCharType="begin"/>
            </w:r>
            <w:r w:rsidR="000513B8">
              <w:rPr>
                <w:noProof/>
                <w:webHidden/>
              </w:rPr>
              <w:instrText xml:space="preserve"> PAGEREF _Toc231206263 \h </w:instrText>
            </w:r>
            <w:r w:rsidR="000513B8">
              <w:rPr>
                <w:noProof/>
                <w:webHidden/>
              </w:rPr>
            </w:r>
            <w:r w:rsidR="000513B8">
              <w:rPr>
                <w:noProof/>
                <w:webHidden/>
              </w:rPr>
              <w:fldChar w:fldCharType="separate"/>
            </w:r>
            <w:r w:rsidR="000513B8">
              <w:rPr>
                <w:noProof/>
                <w:webHidden/>
              </w:rPr>
              <w:t>3</w:t>
            </w:r>
            <w:r w:rsidR="000513B8">
              <w:rPr>
                <w:noProof/>
                <w:webHidden/>
              </w:rPr>
              <w:fldChar w:fldCharType="end"/>
            </w:r>
          </w:hyperlink>
        </w:p>
        <w:p w:rsidR="000513B8" w:rsidRDefault="000513B8">
          <w:pPr>
            <w:pStyle w:val="32"/>
            <w:rPr>
              <w:rFonts w:asciiTheme="minorHAnsi" w:eastAsiaTheme="minorEastAsia" w:hAnsiTheme="minorHAnsi" w:cstheme="minorBidi"/>
              <w:noProof/>
              <w:sz w:val="22"/>
              <w:szCs w:val="22"/>
            </w:rPr>
          </w:pPr>
          <w:hyperlink w:anchor="_Toc231206264" w:history="1">
            <w:r w:rsidRPr="000513B8">
              <w:rPr>
                <w:rStyle w:val="af6"/>
                <w:rFonts w:eastAsia="Times New Roman"/>
                <w:b/>
                <w:noProof/>
              </w:rPr>
              <w:t>ПОСТАНОВЛЕ</w:t>
            </w:r>
            <w:r w:rsidRPr="000513B8">
              <w:rPr>
                <w:rStyle w:val="af6"/>
                <w:rFonts w:eastAsia="Times New Roman"/>
                <w:b/>
                <w:noProof/>
              </w:rPr>
              <w:t>Н</w:t>
            </w:r>
            <w:r w:rsidRPr="000513B8">
              <w:rPr>
                <w:rStyle w:val="af6"/>
                <w:rFonts w:eastAsia="Times New Roman"/>
                <w:b/>
                <w:noProof/>
              </w:rPr>
              <w:t>ИЕ</w:t>
            </w:r>
            <w:r>
              <w:rPr>
                <w:rStyle w:val="af6"/>
                <w:rFonts w:eastAsia="Times New Roman"/>
                <w:noProof/>
              </w:rPr>
              <w:t xml:space="preserve"> </w:t>
            </w:r>
            <w:r w:rsidRPr="000513B8">
              <w:rPr>
                <w:rStyle w:val="af6"/>
                <w:rFonts w:eastAsia="Times New Roman"/>
                <w:noProof/>
              </w:rPr>
              <w:t>администрации Хасанского муниципального округа № 1013-па от 28.05.2026 г. О проведении электронного аукциона на право заключения договоров аренды земельных участков, расположенных в границах Хасанского муниципального округа Приморского края, с видом разрешенного использования: для индивидуального жилищного строительства</w:t>
            </w:r>
            <w:r>
              <w:rPr>
                <w:noProof/>
                <w:webHidden/>
              </w:rPr>
              <w:tab/>
            </w:r>
            <w:r>
              <w:rPr>
                <w:noProof/>
                <w:webHidden/>
              </w:rPr>
              <w:fldChar w:fldCharType="begin"/>
            </w:r>
            <w:r>
              <w:rPr>
                <w:noProof/>
                <w:webHidden/>
              </w:rPr>
              <w:instrText xml:space="preserve"> PAGEREF _Toc231206264 \h </w:instrText>
            </w:r>
            <w:r>
              <w:rPr>
                <w:noProof/>
                <w:webHidden/>
              </w:rPr>
            </w:r>
            <w:r>
              <w:rPr>
                <w:noProof/>
                <w:webHidden/>
              </w:rPr>
              <w:fldChar w:fldCharType="separate"/>
            </w:r>
            <w:r>
              <w:rPr>
                <w:noProof/>
                <w:webHidden/>
              </w:rPr>
              <w:t>5</w:t>
            </w:r>
            <w:r>
              <w:rPr>
                <w:noProof/>
                <w:webHidden/>
              </w:rPr>
              <w:fldChar w:fldCharType="end"/>
            </w:r>
          </w:hyperlink>
        </w:p>
        <w:p w:rsidR="00E96CA8" w:rsidRDefault="00435094">
          <w:r w:rsidRPr="00506978">
            <w:rPr>
              <w:bCs/>
              <w:sz w:val="26"/>
              <w:szCs w:val="26"/>
            </w:rPr>
            <w:fldChar w:fldCharType="end"/>
          </w:r>
        </w:p>
      </w:sdtContent>
    </w:sdt>
    <w:p w:rsidR="00C05E57" w:rsidRPr="00C05E57" w:rsidRDefault="00E96CA8" w:rsidP="00F2210F">
      <w:pPr>
        <w:jc w:val="center"/>
        <w:rPr>
          <w:sz w:val="26"/>
          <w:szCs w:val="26"/>
          <w:lang w:eastAsia="en-US"/>
        </w:rPr>
      </w:pPr>
      <w:r>
        <w:rPr>
          <w:sz w:val="40"/>
          <w:szCs w:val="24"/>
        </w:rPr>
        <w:br w:type="page"/>
      </w:r>
    </w:p>
    <w:p w:rsidR="00F2210F" w:rsidRPr="00FE60DF" w:rsidRDefault="00F2210F" w:rsidP="00F2210F">
      <w:pPr>
        <w:jc w:val="center"/>
        <w:rPr>
          <w:sz w:val="26"/>
          <w:szCs w:val="26"/>
        </w:rPr>
      </w:pPr>
      <w:r w:rsidRPr="00FE60DF">
        <w:rPr>
          <w:noProof/>
          <w:sz w:val="26"/>
          <w:szCs w:val="26"/>
          <w:lang w:eastAsia="ru-RU"/>
        </w:rPr>
        <w:drawing>
          <wp:inline distT="0" distB="0" distL="0" distR="0">
            <wp:extent cx="579120" cy="726440"/>
            <wp:effectExtent l="0" t="0" r="0" b="0"/>
            <wp:docPr id="9" name="Рисунок 9"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ХМР 2015 OKK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9120" cy="726440"/>
                    </a:xfrm>
                    <a:prstGeom prst="rect">
                      <a:avLst/>
                    </a:prstGeom>
                    <a:noFill/>
                    <a:ln>
                      <a:noFill/>
                    </a:ln>
                  </pic:spPr>
                </pic:pic>
              </a:graphicData>
            </a:graphic>
          </wp:inline>
        </w:drawing>
      </w:r>
    </w:p>
    <w:p w:rsidR="00F2210F" w:rsidRPr="00FE60DF" w:rsidRDefault="00F2210F" w:rsidP="00F2210F">
      <w:pPr>
        <w:jc w:val="center"/>
        <w:rPr>
          <w:sz w:val="26"/>
          <w:szCs w:val="26"/>
        </w:rPr>
      </w:pPr>
      <w:r w:rsidRPr="00FE60DF">
        <w:rPr>
          <w:sz w:val="26"/>
          <w:szCs w:val="26"/>
        </w:rPr>
        <w:t>АДМИНИСТРАЦИЯ</w:t>
      </w:r>
    </w:p>
    <w:p w:rsidR="00F2210F" w:rsidRPr="00FE60DF" w:rsidRDefault="00F2210F" w:rsidP="00F2210F">
      <w:pPr>
        <w:jc w:val="center"/>
        <w:rPr>
          <w:sz w:val="26"/>
          <w:szCs w:val="26"/>
        </w:rPr>
      </w:pPr>
      <w:r w:rsidRPr="00FE60DF">
        <w:rPr>
          <w:sz w:val="26"/>
          <w:szCs w:val="26"/>
        </w:rPr>
        <w:t xml:space="preserve">  ХАСАНСКОГО МУНИЦИПАЛЬНОГО ОКРУГА</w:t>
      </w:r>
    </w:p>
    <w:p w:rsidR="00F2210F" w:rsidRPr="00FE60DF" w:rsidRDefault="00F2210F" w:rsidP="00F2210F">
      <w:pPr>
        <w:jc w:val="center"/>
        <w:rPr>
          <w:sz w:val="26"/>
          <w:szCs w:val="26"/>
        </w:rPr>
      </w:pPr>
      <w:r w:rsidRPr="00FE60DF">
        <w:rPr>
          <w:sz w:val="26"/>
          <w:szCs w:val="26"/>
        </w:rPr>
        <w:t>ПРИМОРСКОГО КРАЯ</w:t>
      </w:r>
    </w:p>
    <w:p w:rsidR="00F2210F" w:rsidRPr="00FE60DF" w:rsidRDefault="00F2210F" w:rsidP="00F2210F">
      <w:pPr>
        <w:jc w:val="center"/>
        <w:rPr>
          <w:sz w:val="26"/>
          <w:szCs w:val="26"/>
        </w:rPr>
      </w:pPr>
    </w:p>
    <w:p w:rsidR="00F2210F" w:rsidRPr="00FE60DF" w:rsidRDefault="00F2210F" w:rsidP="00506978">
      <w:pPr>
        <w:pStyle w:val="3"/>
        <w:numPr>
          <w:ilvl w:val="0"/>
          <w:numId w:val="0"/>
        </w:numPr>
        <w:ind w:left="360" w:hanging="360"/>
        <w:rPr>
          <w:sz w:val="26"/>
          <w:szCs w:val="26"/>
        </w:rPr>
      </w:pPr>
      <w:bookmarkStart w:id="1" w:name="_Toc231206263"/>
      <w:r w:rsidRPr="00FE60DF">
        <w:rPr>
          <w:sz w:val="26"/>
          <w:szCs w:val="26"/>
        </w:rPr>
        <w:t>ПОСТАНОВЛЕНИЕ</w:t>
      </w:r>
      <w:bookmarkEnd w:id="1"/>
    </w:p>
    <w:p w:rsidR="00F2210F" w:rsidRPr="00FE60DF" w:rsidRDefault="00F2210F" w:rsidP="00F2210F">
      <w:pPr>
        <w:jc w:val="center"/>
        <w:rPr>
          <w:sz w:val="26"/>
          <w:szCs w:val="26"/>
        </w:rPr>
      </w:pPr>
    </w:p>
    <w:p w:rsidR="00F2210F" w:rsidRPr="00FE60DF" w:rsidRDefault="00F2210F" w:rsidP="00F2210F">
      <w:pPr>
        <w:jc w:val="center"/>
        <w:rPr>
          <w:sz w:val="26"/>
          <w:szCs w:val="26"/>
        </w:rPr>
      </w:pPr>
      <w:r w:rsidRPr="00FE60DF">
        <w:rPr>
          <w:sz w:val="26"/>
          <w:szCs w:val="26"/>
        </w:rPr>
        <w:t>пгт Славянка</w:t>
      </w:r>
    </w:p>
    <w:p w:rsidR="00F2210F" w:rsidRPr="00FE60DF" w:rsidRDefault="00F2210F" w:rsidP="00F2210F">
      <w:pPr>
        <w:rPr>
          <w:sz w:val="26"/>
          <w:szCs w:val="26"/>
        </w:rPr>
      </w:pPr>
    </w:p>
    <w:p w:rsidR="00F2210F" w:rsidRPr="00FE60DF" w:rsidRDefault="00F2210F" w:rsidP="00F2210F">
      <w:pPr>
        <w:rPr>
          <w:sz w:val="26"/>
          <w:szCs w:val="26"/>
        </w:rPr>
      </w:pPr>
    </w:p>
    <w:p w:rsidR="00F2210F" w:rsidRPr="00FE60DF" w:rsidRDefault="00F2210F" w:rsidP="00F2210F">
      <w:pPr>
        <w:tabs>
          <w:tab w:val="left" w:pos="8789"/>
        </w:tabs>
        <w:rPr>
          <w:sz w:val="26"/>
          <w:szCs w:val="26"/>
        </w:rPr>
      </w:pPr>
      <w:r w:rsidRPr="00FE60DF">
        <w:rPr>
          <w:sz w:val="26"/>
          <w:szCs w:val="26"/>
        </w:rPr>
        <w:t xml:space="preserve">27.05.2026 </w:t>
      </w:r>
      <w:r>
        <w:rPr>
          <w:sz w:val="26"/>
          <w:szCs w:val="26"/>
        </w:rPr>
        <w:tab/>
      </w:r>
      <w:r w:rsidRPr="00FE60DF">
        <w:rPr>
          <w:sz w:val="26"/>
          <w:szCs w:val="26"/>
        </w:rPr>
        <w:t>№</w:t>
      </w:r>
      <w:r w:rsidRPr="00FE60DF">
        <w:rPr>
          <w:sz w:val="26"/>
          <w:szCs w:val="26"/>
          <w:u w:val="single"/>
        </w:rPr>
        <w:t xml:space="preserve"> 1003 </w:t>
      </w:r>
      <w:r w:rsidRPr="00FE60DF">
        <w:rPr>
          <w:sz w:val="26"/>
          <w:szCs w:val="26"/>
        </w:rPr>
        <w:t>-па</w:t>
      </w:r>
    </w:p>
    <w:p w:rsidR="00F2210F" w:rsidRPr="00FE60DF" w:rsidRDefault="00F2210F" w:rsidP="00F2210F">
      <w:pPr>
        <w:pStyle w:val="ConsPlusTitle"/>
        <w:jc w:val="both"/>
        <w:rPr>
          <w:b w:val="0"/>
          <w:sz w:val="26"/>
          <w:szCs w:val="26"/>
        </w:rPr>
      </w:pPr>
    </w:p>
    <w:p w:rsidR="00F2210F" w:rsidRPr="00FE60DF" w:rsidRDefault="00F2210F" w:rsidP="00F2210F">
      <w:pPr>
        <w:pStyle w:val="ConsPlusTitle"/>
        <w:ind w:right="5812"/>
        <w:jc w:val="both"/>
        <w:rPr>
          <w:b w:val="0"/>
          <w:sz w:val="26"/>
          <w:szCs w:val="26"/>
        </w:rPr>
      </w:pPr>
      <w:r w:rsidRPr="00FE60DF">
        <w:rPr>
          <w:b w:val="0"/>
          <w:sz w:val="26"/>
          <w:szCs w:val="26"/>
        </w:rPr>
        <w:t>О внесении изменений в постановление</w:t>
      </w:r>
      <w:r>
        <w:rPr>
          <w:b w:val="0"/>
          <w:sz w:val="26"/>
          <w:szCs w:val="26"/>
        </w:rPr>
        <w:t xml:space="preserve"> </w:t>
      </w:r>
      <w:r w:rsidRPr="00FE60DF">
        <w:rPr>
          <w:b w:val="0"/>
          <w:sz w:val="26"/>
          <w:szCs w:val="26"/>
        </w:rPr>
        <w:t>администрации Хасанского муниципального</w:t>
      </w:r>
      <w:r>
        <w:rPr>
          <w:b w:val="0"/>
          <w:sz w:val="26"/>
          <w:szCs w:val="26"/>
        </w:rPr>
        <w:t xml:space="preserve"> </w:t>
      </w:r>
      <w:r w:rsidRPr="00FE60DF">
        <w:rPr>
          <w:b w:val="0"/>
          <w:sz w:val="26"/>
          <w:szCs w:val="26"/>
        </w:rPr>
        <w:t>округа Приморского края от 20.02.2023 года № 145 «О координационном совете по развитию малого и среднего предпринимательства»</w:t>
      </w:r>
    </w:p>
    <w:p w:rsidR="00F2210F" w:rsidRPr="00FE60DF" w:rsidRDefault="00F2210F" w:rsidP="00F2210F">
      <w:pPr>
        <w:pStyle w:val="ConsPlusNormal"/>
        <w:rPr>
          <w:rFonts w:ascii="Times New Roman" w:hAnsi="Times New Roman" w:cs="Times New Roman"/>
          <w:sz w:val="26"/>
          <w:szCs w:val="26"/>
        </w:rPr>
      </w:pPr>
    </w:p>
    <w:p w:rsidR="00F2210F" w:rsidRPr="00FE60DF" w:rsidRDefault="00F2210F" w:rsidP="00F2210F">
      <w:pPr>
        <w:pStyle w:val="ConsPlusNormal"/>
        <w:suppressAutoHyphens/>
        <w:ind w:firstLine="709"/>
        <w:rPr>
          <w:rFonts w:ascii="Times New Roman" w:hAnsi="Times New Roman" w:cs="Times New Roman"/>
          <w:sz w:val="26"/>
          <w:szCs w:val="26"/>
        </w:rPr>
      </w:pPr>
      <w:r w:rsidRPr="00FE60DF">
        <w:rPr>
          <w:rFonts w:ascii="Times New Roman" w:hAnsi="Times New Roman" w:cs="Times New Roman"/>
          <w:sz w:val="26"/>
          <w:szCs w:val="26"/>
        </w:rPr>
        <w:t xml:space="preserve">В соответствии со статьей 13 Федерального закона от 24.07.2007 года № 209-ФЗ </w:t>
      </w:r>
      <w:r>
        <w:rPr>
          <w:rFonts w:ascii="Times New Roman" w:hAnsi="Times New Roman" w:cs="Times New Roman"/>
          <w:sz w:val="26"/>
          <w:szCs w:val="26"/>
        </w:rPr>
        <w:br/>
      </w:r>
      <w:r w:rsidRPr="00FE60DF">
        <w:rPr>
          <w:rFonts w:ascii="Times New Roman" w:hAnsi="Times New Roman" w:cs="Times New Roman"/>
          <w:sz w:val="26"/>
          <w:szCs w:val="26"/>
        </w:rPr>
        <w:t>«О развитии малого и среднего предпринимательства в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Законом Приморского края от 01.07.2008 г. №278-КЗ «О развитии малого и среднего предпринимательства в Приморском крае», руководствуясь Уставом Хасанского муниципального округа, администрация Хасанского муниципального округа</w:t>
      </w:r>
    </w:p>
    <w:p w:rsidR="00F2210F" w:rsidRPr="00FE60DF" w:rsidRDefault="00F2210F" w:rsidP="00F2210F">
      <w:pPr>
        <w:pStyle w:val="ConsPlusNormal"/>
        <w:rPr>
          <w:rFonts w:ascii="Times New Roman" w:hAnsi="Times New Roman" w:cs="Times New Roman"/>
          <w:sz w:val="26"/>
          <w:szCs w:val="26"/>
        </w:rPr>
      </w:pPr>
    </w:p>
    <w:p w:rsidR="00F2210F" w:rsidRPr="00FE60DF" w:rsidRDefault="00F2210F" w:rsidP="00F2210F">
      <w:pPr>
        <w:pStyle w:val="ConsPlusNormal"/>
        <w:rPr>
          <w:rFonts w:ascii="Times New Roman" w:hAnsi="Times New Roman" w:cs="Times New Roman"/>
          <w:sz w:val="26"/>
          <w:szCs w:val="26"/>
        </w:rPr>
      </w:pPr>
      <w:r w:rsidRPr="00FE60DF">
        <w:rPr>
          <w:rFonts w:ascii="Times New Roman" w:hAnsi="Times New Roman" w:cs="Times New Roman"/>
          <w:sz w:val="26"/>
          <w:szCs w:val="26"/>
        </w:rPr>
        <w:t>ПОСТАНОВЛЯЕТ:</w:t>
      </w:r>
    </w:p>
    <w:p w:rsidR="00F2210F" w:rsidRPr="00FE60DF" w:rsidRDefault="00F2210F" w:rsidP="00F2210F">
      <w:pPr>
        <w:pStyle w:val="ConsPlusNormal"/>
        <w:rPr>
          <w:rFonts w:ascii="Times New Roman" w:hAnsi="Times New Roman" w:cs="Times New Roman"/>
          <w:sz w:val="26"/>
          <w:szCs w:val="26"/>
        </w:rPr>
      </w:pPr>
    </w:p>
    <w:p w:rsidR="00F2210F" w:rsidRPr="00FE60DF" w:rsidRDefault="00F2210F" w:rsidP="00F2210F">
      <w:pPr>
        <w:pStyle w:val="ConsPlusTitle"/>
        <w:ind w:firstLine="708"/>
        <w:jc w:val="both"/>
        <w:rPr>
          <w:b w:val="0"/>
          <w:sz w:val="26"/>
          <w:szCs w:val="26"/>
        </w:rPr>
      </w:pPr>
      <w:r w:rsidRPr="00FE60DF">
        <w:rPr>
          <w:b w:val="0"/>
          <w:sz w:val="26"/>
          <w:szCs w:val="26"/>
        </w:rPr>
        <w:t>1. Внести в состав Координационного совета по развитию малого и среднего предпринимательства в Хасанском муниципальном округе, утвержденный постановлением администрации Хасанского муниципального округа Приморского края 20.02.2023 г. № 145 «О координационном совете по развитию малого и среднего предпринимательства», изменения, изложив его в новой редакции согласно приложению к настоящему постановлению.</w:t>
      </w:r>
    </w:p>
    <w:p w:rsidR="00F2210F" w:rsidRPr="00FE60DF" w:rsidRDefault="00F2210F" w:rsidP="00F2210F">
      <w:pPr>
        <w:pStyle w:val="ConsPlusNormal"/>
        <w:suppressAutoHyphens/>
        <w:ind w:firstLine="709"/>
        <w:rPr>
          <w:rFonts w:ascii="Times New Roman" w:hAnsi="Times New Roman" w:cs="Times New Roman"/>
          <w:sz w:val="26"/>
          <w:szCs w:val="26"/>
        </w:rPr>
      </w:pPr>
      <w:r w:rsidRPr="00FE60DF">
        <w:rPr>
          <w:rFonts w:ascii="Times New Roman" w:hAnsi="Times New Roman" w:cs="Times New Roman"/>
          <w:sz w:val="26"/>
          <w:szCs w:val="26"/>
        </w:rPr>
        <w:t>2. Разместить настоящее постановление в Бюллетене муниципальных правовых актов Хасанского муниципального округа и на официальном сайте администрации Хасанского муниципального округа в информационно-телекоммуникационной сети «Интернет».</w:t>
      </w:r>
    </w:p>
    <w:p w:rsidR="00F2210F" w:rsidRPr="00FE60DF" w:rsidRDefault="00F2210F" w:rsidP="00F2210F">
      <w:pPr>
        <w:pStyle w:val="ConsPlusNormal"/>
        <w:suppressAutoHyphens/>
        <w:ind w:firstLine="709"/>
        <w:rPr>
          <w:rFonts w:ascii="Times New Roman" w:hAnsi="Times New Roman" w:cs="Times New Roman"/>
          <w:sz w:val="26"/>
          <w:szCs w:val="26"/>
        </w:rPr>
      </w:pPr>
      <w:r w:rsidRPr="00FE60DF">
        <w:rPr>
          <w:rFonts w:ascii="Times New Roman" w:hAnsi="Times New Roman" w:cs="Times New Roman"/>
          <w:sz w:val="26"/>
          <w:szCs w:val="26"/>
        </w:rPr>
        <w:t>3. Контроль за исполнением данного постановления оставляю за собой.</w:t>
      </w:r>
    </w:p>
    <w:p w:rsidR="00F2210F" w:rsidRPr="00FE60DF" w:rsidRDefault="00F2210F" w:rsidP="00F2210F">
      <w:pPr>
        <w:suppressAutoHyphens/>
        <w:ind w:firstLine="709"/>
        <w:jc w:val="both"/>
        <w:rPr>
          <w:sz w:val="26"/>
          <w:szCs w:val="26"/>
        </w:rPr>
      </w:pPr>
      <w:r w:rsidRPr="00FE60DF">
        <w:rPr>
          <w:sz w:val="26"/>
          <w:szCs w:val="26"/>
        </w:rPr>
        <w:t>4. Настоящее постановление вступает в силу со дня его принятия.</w:t>
      </w:r>
    </w:p>
    <w:p w:rsidR="00F2210F" w:rsidRPr="00FE60DF" w:rsidRDefault="00F2210F" w:rsidP="00F2210F">
      <w:pPr>
        <w:pStyle w:val="ConsPlusNormal"/>
        <w:ind w:firstLine="709"/>
        <w:rPr>
          <w:rFonts w:ascii="Times New Roman" w:hAnsi="Times New Roman" w:cs="Times New Roman"/>
          <w:sz w:val="26"/>
          <w:szCs w:val="26"/>
        </w:rPr>
      </w:pPr>
    </w:p>
    <w:p w:rsidR="00F2210F" w:rsidRPr="00FE60DF" w:rsidRDefault="00F2210F" w:rsidP="00F2210F">
      <w:pPr>
        <w:pStyle w:val="ConsPlusNormal"/>
        <w:rPr>
          <w:rFonts w:ascii="Times New Roman" w:hAnsi="Times New Roman" w:cs="Times New Roman"/>
          <w:color w:val="000000" w:themeColor="text1"/>
          <w:sz w:val="26"/>
          <w:szCs w:val="26"/>
        </w:rPr>
      </w:pPr>
      <w:r w:rsidRPr="00FE60DF">
        <w:rPr>
          <w:rFonts w:ascii="Times New Roman" w:hAnsi="Times New Roman" w:cs="Times New Roman"/>
          <w:color w:val="000000" w:themeColor="text1"/>
          <w:sz w:val="26"/>
          <w:szCs w:val="26"/>
        </w:rPr>
        <w:t xml:space="preserve">Глава Хасанского </w:t>
      </w:r>
    </w:p>
    <w:p w:rsidR="00F2210F" w:rsidRPr="00FE60DF" w:rsidRDefault="00F2210F" w:rsidP="00F2210F">
      <w:pPr>
        <w:pStyle w:val="ConsPlusNormal"/>
        <w:rPr>
          <w:rFonts w:ascii="Times New Roman" w:hAnsi="Times New Roman" w:cs="Times New Roman"/>
          <w:color w:val="000000" w:themeColor="text1"/>
          <w:sz w:val="26"/>
          <w:szCs w:val="26"/>
        </w:rPr>
      </w:pPr>
      <w:r w:rsidRPr="00FE60DF">
        <w:rPr>
          <w:rFonts w:ascii="Times New Roman" w:hAnsi="Times New Roman" w:cs="Times New Roman"/>
          <w:color w:val="000000" w:themeColor="text1"/>
          <w:sz w:val="26"/>
          <w:szCs w:val="26"/>
        </w:rPr>
        <w:t>муниципального округа</w:t>
      </w:r>
      <w:r w:rsidRPr="00FE60DF">
        <w:rPr>
          <w:rFonts w:ascii="Times New Roman" w:hAnsi="Times New Roman" w:cs="Times New Roman"/>
          <w:color w:val="000000" w:themeColor="text1"/>
          <w:sz w:val="26"/>
          <w:szCs w:val="26"/>
        </w:rPr>
        <w:tab/>
      </w:r>
      <w:r w:rsidRPr="00FE60DF">
        <w:rPr>
          <w:rFonts w:ascii="Times New Roman" w:hAnsi="Times New Roman" w:cs="Times New Roman"/>
          <w:color w:val="000000" w:themeColor="text1"/>
          <w:sz w:val="26"/>
          <w:szCs w:val="26"/>
        </w:rPr>
        <w:tab/>
      </w:r>
      <w:r w:rsidRPr="00FE60DF">
        <w:rPr>
          <w:rFonts w:ascii="Times New Roman" w:hAnsi="Times New Roman" w:cs="Times New Roman"/>
          <w:color w:val="000000" w:themeColor="text1"/>
          <w:sz w:val="26"/>
          <w:szCs w:val="26"/>
        </w:rPr>
        <w:tab/>
      </w:r>
      <w:r w:rsidRPr="00FE60DF">
        <w:rPr>
          <w:rFonts w:ascii="Times New Roman" w:hAnsi="Times New Roman" w:cs="Times New Roman"/>
          <w:color w:val="000000" w:themeColor="text1"/>
          <w:sz w:val="26"/>
          <w:szCs w:val="26"/>
        </w:rPr>
        <w:tab/>
      </w:r>
      <w:r w:rsidRPr="00FE60DF">
        <w:rPr>
          <w:rFonts w:ascii="Times New Roman" w:hAnsi="Times New Roman" w:cs="Times New Roman"/>
          <w:color w:val="000000" w:themeColor="text1"/>
          <w:sz w:val="26"/>
          <w:szCs w:val="26"/>
        </w:rPr>
        <w:tab/>
      </w:r>
      <w:r w:rsidRPr="00FE60DF">
        <w:rPr>
          <w:rFonts w:ascii="Times New Roman" w:hAnsi="Times New Roman" w:cs="Times New Roman"/>
          <w:color w:val="000000" w:themeColor="text1"/>
          <w:sz w:val="26"/>
          <w:szCs w:val="26"/>
        </w:rPr>
        <w:tab/>
      </w:r>
      <w:r w:rsidRPr="00FE60DF">
        <w:rPr>
          <w:rFonts w:ascii="Times New Roman" w:hAnsi="Times New Roman" w:cs="Times New Roman"/>
          <w:color w:val="000000" w:themeColor="text1"/>
          <w:sz w:val="26"/>
          <w:szCs w:val="26"/>
        </w:rPr>
        <w:tab/>
        <w:t xml:space="preserve">          И.В. Степанов</w:t>
      </w:r>
    </w:p>
    <w:p w:rsidR="00F2210F" w:rsidRDefault="00F2210F" w:rsidP="00F2210F">
      <w:pPr>
        <w:pStyle w:val="ConsPlusTitle"/>
        <w:ind w:left="5245"/>
        <w:jc w:val="both"/>
        <w:rPr>
          <w:b w:val="0"/>
          <w:sz w:val="26"/>
          <w:szCs w:val="26"/>
        </w:rPr>
      </w:pPr>
      <w:bookmarkStart w:id="2" w:name="P33"/>
      <w:bookmarkEnd w:id="2"/>
    </w:p>
    <w:p w:rsidR="00F2210F" w:rsidRDefault="00F2210F" w:rsidP="00F2210F">
      <w:pPr>
        <w:pStyle w:val="ConsPlusTitle"/>
        <w:ind w:left="5245"/>
        <w:jc w:val="both"/>
        <w:rPr>
          <w:b w:val="0"/>
          <w:sz w:val="26"/>
          <w:szCs w:val="26"/>
        </w:rPr>
      </w:pPr>
    </w:p>
    <w:p w:rsidR="00F2210F" w:rsidRDefault="00F2210F" w:rsidP="00F2210F">
      <w:pPr>
        <w:pStyle w:val="ConsPlusTitle"/>
        <w:ind w:left="5245"/>
        <w:jc w:val="both"/>
        <w:rPr>
          <w:b w:val="0"/>
          <w:sz w:val="26"/>
          <w:szCs w:val="26"/>
        </w:rPr>
      </w:pPr>
    </w:p>
    <w:p w:rsidR="00F2210F" w:rsidRDefault="00F2210F" w:rsidP="00F2210F">
      <w:pPr>
        <w:pStyle w:val="ConsPlusTitle"/>
        <w:ind w:left="5245"/>
        <w:jc w:val="both"/>
        <w:rPr>
          <w:b w:val="0"/>
          <w:sz w:val="26"/>
          <w:szCs w:val="26"/>
        </w:rPr>
      </w:pPr>
    </w:p>
    <w:p w:rsidR="00F2210F" w:rsidRDefault="00F2210F" w:rsidP="00F2210F">
      <w:pPr>
        <w:pStyle w:val="ConsPlusTitle"/>
        <w:ind w:left="5245"/>
        <w:jc w:val="both"/>
        <w:rPr>
          <w:b w:val="0"/>
          <w:sz w:val="26"/>
          <w:szCs w:val="26"/>
        </w:rPr>
      </w:pPr>
    </w:p>
    <w:p w:rsidR="00F2210F" w:rsidRDefault="00F2210F" w:rsidP="00F2210F">
      <w:pPr>
        <w:pStyle w:val="ConsPlusTitle"/>
        <w:ind w:left="5245"/>
        <w:jc w:val="both"/>
        <w:rPr>
          <w:b w:val="0"/>
          <w:sz w:val="26"/>
          <w:szCs w:val="26"/>
        </w:rPr>
      </w:pPr>
    </w:p>
    <w:p w:rsidR="00F2210F" w:rsidRDefault="00F2210F" w:rsidP="00F2210F">
      <w:pPr>
        <w:pStyle w:val="ConsPlusTitle"/>
        <w:ind w:left="5245"/>
        <w:jc w:val="both"/>
        <w:rPr>
          <w:b w:val="0"/>
          <w:sz w:val="26"/>
          <w:szCs w:val="26"/>
        </w:rPr>
      </w:pPr>
    </w:p>
    <w:p w:rsidR="00F2210F" w:rsidRPr="00FE60DF" w:rsidRDefault="00F2210F" w:rsidP="00F2210F">
      <w:pPr>
        <w:pStyle w:val="ConsPlusTitle"/>
        <w:ind w:left="6663"/>
        <w:jc w:val="both"/>
        <w:rPr>
          <w:b w:val="0"/>
          <w:bCs w:val="0"/>
          <w:sz w:val="26"/>
          <w:szCs w:val="26"/>
        </w:rPr>
      </w:pPr>
      <w:r w:rsidRPr="00FE60DF">
        <w:rPr>
          <w:b w:val="0"/>
          <w:sz w:val="26"/>
          <w:szCs w:val="26"/>
        </w:rPr>
        <w:t>Приложение</w:t>
      </w:r>
    </w:p>
    <w:p w:rsidR="00F2210F" w:rsidRPr="00FE60DF" w:rsidRDefault="00F2210F" w:rsidP="00F2210F">
      <w:pPr>
        <w:pStyle w:val="ConsPlusTitle"/>
        <w:ind w:left="6663"/>
        <w:jc w:val="both"/>
        <w:rPr>
          <w:b w:val="0"/>
          <w:bCs w:val="0"/>
          <w:sz w:val="26"/>
          <w:szCs w:val="26"/>
        </w:rPr>
      </w:pPr>
      <w:r w:rsidRPr="00FE60DF">
        <w:rPr>
          <w:b w:val="0"/>
          <w:sz w:val="26"/>
          <w:szCs w:val="26"/>
        </w:rPr>
        <w:t>к постановлению администрации Хасанского муниципального округа от</w:t>
      </w:r>
      <w:r w:rsidRPr="00FE60DF">
        <w:rPr>
          <w:b w:val="0"/>
          <w:sz w:val="26"/>
          <w:szCs w:val="26"/>
          <w:u w:val="single"/>
        </w:rPr>
        <w:t xml:space="preserve"> 27.05.2026 </w:t>
      </w:r>
      <w:r w:rsidRPr="00FE60DF">
        <w:rPr>
          <w:b w:val="0"/>
          <w:sz w:val="26"/>
          <w:szCs w:val="26"/>
        </w:rPr>
        <w:t>№</w:t>
      </w:r>
      <w:r w:rsidRPr="00FE60DF">
        <w:rPr>
          <w:b w:val="0"/>
          <w:sz w:val="26"/>
          <w:szCs w:val="26"/>
          <w:u w:val="single"/>
        </w:rPr>
        <w:t xml:space="preserve">  1003 </w:t>
      </w:r>
      <w:r w:rsidRPr="00FE60DF">
        <w:rPr>
          <w:b w:val="0"/>
          <w:sz w:val="26"/>
          <w:szCs w:val="26"/>
        </w:rPr>
        <w:t xml:space="preserve"> -па</w:t>
      </w:r>
    </w:p>
    <w:p w:rsidR="00F2210F" w:rsidRPr="00FE60DF" w:rsidRDefault="00F2210F" w:rsidP="00F2210F">
      <w:pPr>
        <w:pStyle w:val="ConsPlusTitle"/>
        <w:jc w:val="center"/>
        <w:rPr>
          <w:sz w:val="26"/>
          <w:szCs w:val="26"/>
        </w:rPr>
      </w:pPr>
    </w:p>
    <w:p w:rsidR="00F2210F" w:rsidRPr="00FE60DF" w:rsidRDefault="00F2210F" w:rsidP="00F2210F">
      <w:pPr>
        <w:rPr>
          <w:b/>
          <w:sz w:val="26"/>
          <w:szCs w:val="26"/>
        </w:rPr>
      </w:pPr>
    </w:p>
    <w:p w:rsidR="00F2210F" w:rsidRPr="00FE60DF" w:rsidRDefault="00F2210F" w:rsidP="00F2210F">
      <w:pPr>
        <w:pStyle w:val="ConsPlusTitle"/>
        <w:jc w:val="center"/>
        <w:rPr>
          <w:sz w:val="26"/>
          <w:szCs w:val="26"/>
        </w:rPr>
      </w:pPr>
      <w:r w:rsidRPr="00FE60DF">
        <w:rPr>
          <w:sz w:val="26"/>
          <w:szCs w:val="26"/>
        </w:rPr>
        <w:t>СОСТАВ</w:t>
      </w:r>
    </w:p>
    <w:p w:rsidR="00F2210F" w:rsidRPr="00FE60DF" w:rsidRDefault="00F2210F" w:rsidP="00F2210F">
      <w:pPr>
        <w:pStyle w:val="ConsPlusTitle"/>
        <w:jc w:val="center"/>
        <w:rPr>
          <w:sz w:val="26"/>
          <w:szCs w:val="26"/>
        </w:rPr>
      </w:pPr>
      <w:r w:rsidRPr="00FE60DF">
        <w:rPr>
          <w:sz w:val="26"/>
          <w:szCs w:val="26"/>
        </w:rPr>
        <w:t>КООРДИНАЦИОННОГО СОВЕТА ПО РАЗВИТИЮ МАЛОГО И СРЕДНЕГО ПРЕДПРИНИМАТЕЛЬСТВА  ПРИ ГЛАВЕ ХАСАНСКОГО МУНИЦИПАЛЬНОГО ОКРУГА</w:t>
      </w:r>
    </w:p>
    <w:p w:rsidR="00F2210F" w:rsidRPr="00FE60DF" w:rsidRDefault="00F2210F" w:rsidP="00F2210F">
      <w:pPr>
        <w:suppressAutoHyphens/>
        <w:rPr>
          <w:sz w:val="26"/>
          <w:szCs w:val="26"/>
          <w:lang w:eastAsia="ar-SA"/>
        </w:rPr>
      </w:pPr>
      <w:r w:rsidRPr="00FE60DF">
        <w:rPr>
          <w:sz w:val="26"/>
          <w:szCs w:val="26"/>
          <w:lang w:eastAsia="ar-SA"/>
        </w:rPr>
        <w:t> </w:t>
      </w:r>
    </w:p>
    <w:tbl>
      <w:tblPr>
        <w:tblW w:w="932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529"/>
      </w:tblGrid>
      <w:tr w:rsidR="00F2210F" w:rsidRPr="00FE60DF" w:rsidTr="00F2210F">
        <w:tc>
          <w:tcPr>
            <w:tcW w:w="3794" w:type="dxa"/>
          </w:tcPr>
          <w:p w:rsidR="00F2210F" w:rsidRPr="00FE60DF" w:rsidRDefault="00F2210F" w:rsidP="00A30702">
            <w:pPr>
              <w:suppressAutoHyphens/>
              <w:rPr>
                <w:b/>
                <w:sz w:val="26"/>
                <w:szCs w:val="26"/>
                <w:lang w:eastAsia="ar-SA"/>
              </w:rPr>
            </w:pPr>
            <w:r w:rsidRPr="00FE60DF">
              <w:rPr>
                <w:b/>
                <w:sz w:val="26"/>
                <w:szCs w:val="26"/>
                <w:lang w:eastAsia="ar-SA"/>
              </w:rPr>
              <w:t>Председатель Совета:</w:t>
            </w:r>
          </w:p>
          <w:p w:rsidR="00F2210F" w:rsidRPr="00FE60DF" w:rsidRDefault="00F2210F" w:rsidP="00A30702">
            <w:pPr>
              <w:suppressAutoHyphens/>
              <w:rPr>
                <w:sz w:val="26"/>
                <w:szCs w:val="26"/>
                <w:lang w:eastAsia="ar-SA"/>
              </w:rPr>
            </w:pPr>
            <w:r w:rsidRPr="00FE60DF">
              <w:rPr>
                <w:sz w:val="26"/>
                <w:szCs w:val="26"/>
                <w:lang w:eastAsia="ar-SA"/>
              </w:rPr>
              <w:t xml:space="preserve">Степанов </w:t>
            </w:r>
          </w:p>
          <w:p w:rsidR="00F2210F" w:rsidRPr="00FE60DF" w:rsidRDefault="00F2210F" w:rsidP="00A30702">
            <w:pPr>
              <w:suppressAutoHyphens/>
              <w:rPr>
                <w:sz w:val="26"/>
                <w:szCs w:val="26"/>
                <w:lang w:eastAsia="ar-SA"/>
              </w:rPr>
            </w:pPr>
            <w:r w:rsidRPr="00FE60DF">
              <w:rPr>
                <w:sz w:val="26"/>
                <w:szCs w:val="26"/>
                <w:lang w:eastAsia="ar-SA"/>
              </w:rPr>
              <w:t>Иван Владимирович</w:t>
            </w:r>
          </w:p>
        </w:tc>
        <w:tc>
          <w:tcPr>
            <w:tcW w:w="5529" w:type="dxa"/>
          </w:tcPr>
          <w:p w:rsidR="00F2210F" w:rsidRPr="00FE60DF" w:rsidRDefault="00F2210F" w:rsidP="00A30702">
            <w:pPr>
              <w:suppressAutoHyphens/>
              <w:jc w:val="both"/>
              <w:rPr>
                <w:sz w:val="26"/>
                <w:szCs w:val="26"/>
                <w:lang w:eastAsia="ar-SA"/>
              </w:rPr>
            </w:pPr>
            <w:r w:rsidRPr="00FE60DF">
              <w:rPr>
                <w:sz w:val="26"/>
                <w:szCs w:val="26"/>
                <w:lang w:eastAsia="ar-SA"/>
              </w:rPr>
              <w:t>глава Хасанского муниципального округа;</w:t>
            </w:r>
          </w:p>
        </w:tc>
      </w:tr>
      <w:tr w:rsidR="00F2210F" w:rsidRPr="00FE60DF" w:rsidTr="00F2210F">
        <w:trPr>
          <w:trHeight w:val="1102"/>
        </w:trPr>
        <w:tc>
          <w:tcPr>
            <w:tcW w:w="3794" w:type="dxa"/>
          </w:tcPr>
          <w:p w:rsidR="00F2210F" w:rsidRPr="00FE60DF" w:rsidRDefault="00F2210F" w:rsidP="00A30702">
            <w:pPr>
              <w:suppressAutoHyphens/>
              <w:rPr>
                <w:b/>
                <w:sz w:val="26"/>
                <w:szCs w:val="26"/>
                <w:lang w:eastAsia="ar-SA"/>
              </w:rPr>
            </w:pPr>
            <w:r w:rsidRPr="00FE60DF">
              <w:rPr>
                <w:b/>
                <w:sz w:val="26"/>
                <w:szCs w:val="26"/>
                <w:lang w:eastAsia="ar-SA"/>
              </w:rPr>
              <w:t>Заместители председателя Совета:</w:t>
            </w:r>
          </w:p>
          <w:p w:rsidR="00F2210F" w:rsidRPr="00FE60DF" w:rsidRDefault="00F2210F" w:rsidP="00A30702">
            <w:pPr>
              <w:suppressAutoHyphens/>
              <w:rPr>
                <w:bCs/>
                <w:sz w:val="26"/>
                <w:szCs w:val="26"/>
                <w:lang w:eastAsia="ar-SA"/>
              </w:rPr>
            </w:pPr>
            <w:r w:rsidRPr="00FE60DF">
              <w:rPr>
                <w:bCs/>
                <w:sz w:val="26"/>
                <w:szCs w:val="26"/>
                <w:lang w:eastAsia="ar-SA"/>
              </w:rPr>
              <w:t>Орандо Александра Андреевна</w:t>
            </w:r>
          </w:p>
        </w:tc>
        <w:tc>
          <w:tcPr>
            <w:tcW w:w="5529" w:type="dxa"/>
          </w:tcPr>
          <w:p w:rsidR="00F2210F" w:rsidRPr="00FE60DF" w:rsidRDefault="00F2210F" w:rsidP="00A30702">
            <w:pPr>
              <w:suppressAutoHyphens/>
              <w:jc w:val="both"/>
              <w:rPr>
                <w:sz w:val="26"/>
                <w:szCs w:val="26"/>
                <w:lang w:eastAsia="ar-SA"/>
              </w:rPr>
            </w:pPr>
            <w:r w:rsidRPr="00FE60DF">
              <w:rPr>
                <w:sz w:val="26"/>
                <w:szCs w:val="26"/>
                <w:lang w:eastAsia="ar-SA"/>
              </w:rPr>
              <w:t>начальник управления экономики и проектного управления администрации Хасанского муниципального округа;</w:t>
            </w:r>
          </w:p>
        </w:tc>
      </w:tr>
      <w:tr w:rsidR="00F2210F" w:rsidRPr="00FE60DF" w:rsidTr="00F2210F">
        <w:trPr>
          <w:trHeight w:val="623"/>
        </w:trPr>
        <w:tc>
          <w:tcPr>
            <w:tcW w:w="3794" w:type="dxa"/>
          </w:tcPr>
          <w:p w:rsidR="00F2210F" w:rsidRPr="00FE60DF" w:rsidRDefault="00F2210F" w:rsidP="00A30702">
            <w:pPr>
              <w:suppressAutoHyphens/>
              <w:rPr>
                <w:bCs/>
                <w:sz w:val="26"/>
                <w:szCs w:val="26"/>
                <w:lang w:eastAsia="ar-SA"/>
              </w:rPr>
            </w:pPr>
            <w:r w:rsidRPr="00FE60DF">
              <w:rPr>
                <w:bCs/>
                <w:sz w:val="26"/>
                <w:szCs w:val="26"/>
                <w:lang w:eastAsia="ar-SA"/>
              </w:rPr>
              <w:t>Яровой Александр Викторович</w:t>
            </w:r>
          </w:p>
        </w:tc>
        <w:tc>
          <w:tcPr>
            <w:tcW w:w="5529" w:type="dxa"/>
          </w:tcPr>
          <w:p w:rsidR="00F2210F" w:rsidRPr="00FE60DF" w:rsidRDefault="00F2210F" w:rsidP="00A30702">
            <w:pPr>
              <w:suppressAutoHyphens/>
              <w:jc w:val="both"/>
              <w:rPr>
                <w:sz w:val="26"/>
                <w:szCs w:val="26"/>
                <w:lang w:eastAsia="ar-SA"/>
              </w:rPr>
            </w:pPr>
            <w:r w:rsidRPr="00FE60DF">
              <w:rPr>
                <w:sz w:val="26"/>
                <w:szCs w:val="26"/>
                <w:lang w:eastAsia="ar-SA"/>
              </w:rPr>
              <w:t>индивидуальный предприниматель;</w:t>
            </w:r>
          </w:p>
        </w:tc>
      </w:tr>
      <w:tr w:rsidR="00F2210F" w:rsidRPr="00FE60DF" w:rsidTr="00F2210F">
        <w:tc>
          <w:tcPr>
            <w:tcW w:w="3794" w:type="dxa"/>
          </w:tcPr>
          <w:p w:rsidR="00F2210F" w:rsidRPr="00FE60DF" w:rsidRDefault="00F2210F" w:rsidP="00A30702">
            <w:pPr>
              <w:suppressAutoHyphens/>
              <w:jc w:val="both"/>
              <w:rPr>
                <w:b/>
                <w:sz w:val="26"/>
                <w:szCs w:val="26"/>
                <w:lang w:eastAsia="ar-SA"/>
              </w:rPr>
            </w:pPr>
            <w:r w:rsidRPr="00FE60DF">
              <w:rPr>
                <w:b/>
                <w:sz w:val="26"/>
                <w:szCs w:val="26"/>
                <w:lang w:eastAsia="ar-SA"/>
              </w:rPr>
              <w:t xml:space="preserve">Секретарь Совета: </w:t>
            </w:r>
          </w:p>
          <w:p w:rsidR="00F2210F" w:rsidRPr="00FE60DF" w:rsidRDefault="00F2210F" w:rsidP="00A30702">
            <w:pPr>
              <w:suppressAutoHyphens/>
              <w:rPr>
                <w:sz w:val="26"/>
                <w:szCs w:val="26"/>
                <w:lang w:eastAsia="ar-SA"/>
              </w:rPr>
            </w:pPr>
            <w:r w:rsidRPr="00FE60DF">
              <w:rPr>
                <w:sz w:val="26"/>
                <w:szCs w:val="26"/>
                <w:lang w:eastAsia="ar-SA"/>
              </w:rPr>
              <w:t>Лопатина Александра Николаевна</w:t>
            </w:r>
          </w:p>
        </w:tc>
        <w:tc>
          <w:tcPr>
            <w:tcW w:w="5529" w:type="dxa"/>
          </w:tcPr>
          <w:p w:rsidR="00F2210F" w:rsidRPr="00FE60DF" w:rsidRDefault="00F2210F" w:rsidP="00A30702">
            <w:pPr>
              <w:suppressAutoHyphens/>
              <w:jc w:val="both"/>
              <w:rPr>
                <w:sz w:val="26"/>
                <w:szCs w:val="26"/>
                <w:lang w:eastAsia="ar-SA"/>
              </w:rPr>
            </w:pPr>
            <w:r w:rsidRPr="00FE60DF">
              <w:rPr>
                <w:sz w:val="26"/>
                <w:szCs w:val="26"/>
                <w:lang w:eastAsia="ar-SA"/>
              </w:rPr>
              <w:t>заместитель начальника управления экономики и проектного управления администрации Хасанского муниципального округа;</w:t>
            </w:r>
          </w:p>
        </w:tc>
      </w:tr>
      <w:tr w:rsidR="00F2210F" w:rsidRPr="00FE60DF" w:rsidTr="00F2210F">
        <w:tc>
          <w:tcPr>
            <w:tcW w:w="3794" w:type="dxa"/>
          </w:tcPr>
          <w:p w:rsidR="00F2210F" w:rsidRPr="00FE60DF" w:rsidRDefault="00F2210F" w:rsidP="00A30702">
            <w:pPr>
              <w:suppressAutoHyphens/>
              <w:jc w:val="both"/>
              <w:rPr>
                <w:b/>
                <w:sz w:val="26"/>
                <w:szCs w:val="26"/>
                <w:lang w:eastAsia="ar-SA"/>
              </w:rPr>
            </w:pPr>
            <w:r w:rsidRPr="00FE60DF">
              <w:rPr>
                <w:b/>
                <w:sz w:val="26"/>
                <w:szCs w:val="26"/>
                <w:lang w:eastAsia="ar-SA"/>
              </w:rPr>
              <w:t>Члены Совета:</w:t>
            </w:r>
          </w:p>
        </w:tc>
        <w:tc>
          <w:tcPr>
            <w:tcW w:w="5529" w:type="dxa"/>
          </w:tcPr>
          <w:p w:rsidR="00F2210F" w:rsidRPr="00FE60DF" w:rsidRDefault="00F2210F" w:rsidP="00A30702">
            <w:pPr>
              <w:suppressAutoHyphens/>
              <w:jc w:val="both"/>
              <w:rPr>
                <w:sz w:val="26"/>
                <w:szCs w:val="26"/>
                <w:lang w:eastAsia="ar-SA"/>
              </w:rPr>
            </w:pPr>
          </w:p>
        </w:tc>
      </w:tr>
      <w:tr w:rsidR="00F2210F" w:rsidRPr="00FE60DF" w:rsidTr="00F2210F">
        <w:tc>
          <w:tcPr>
            <w:tcW w:w="3794" w:type="dxa"/>
          </w:tcPr>
          <w:p w:rsidR="00F2210F" w:rsidRPr="00FE60DF" w:rsidRDefault="00F2210F" w:rsidP="00A30702">
            <w:pPr>
              <w:suppressAutoHyphens/>
              <w:jc w:val="both"/>
              <w:rPr>
                <w:bCs/>
                <w:sz w:val="26"/>
                <w:szCs w:val="26"/>
                <w:lang w:eastAsia="ar-SA"/>
              </w:rPr>
            </w:pPr>
            <w:r w:rsidRPr="00FE60DF">
              <w:rPr>
                <w:bCs/>
                <w:sz w:val="26"/>
                <w:szCs w:val="26"/>
                <w:lang w:eastAsia="ar-SA"/>
              </w:rPr>
              <w:t xml:space="preserve">Волкова </w:t>
            </w:r>
          </w:p>
          <w:p w:rsidR="00F2210F" w:rsidRPr="00FE60DF" w:rsidRDefault="00F2210F" w:rsidP="00A30702">
            <w:pPr>
              <w:suppressAutoHyphens/>
              <w:jc w:val="both"/>
              <w:rPr>
                <w:color w:val="000000" w:themeColor="text1"/>
                <w:sz w:val="26"/>
                <w:szCs w:val="26"/>
                <w:lang w:eastAsia="ar-SA"/>
              </w:rPr>
            </w:pPr>
            <w:r w:rsidRPr="00FE60DF">
              <w:rPr>
                <w:bCs/>
                <w:sz w:val="26"/>
                <w:szCs w:val="26"/>
                <w:lang w:eastAsia="ar-SA"/>
              </w:rPr>
              <w:t>Нина Васильевна</w:t>
            </w:r>
          </w:p>
        </w:tc>
        <w:tc>
          <w:tcPr>
            <w:tcW w:w="5529" w:type="dxa"/>
          </w:tcPr>
          <w:p w:rsidR="00F2210F" w:rsidRPr="00FE60DF" w:rsidRDefault="00F2210F" w:rsidP="00A30702">
            <w:pPr>
              <w:suppressAutoHyphens/>
              <w:jc w:val="both"/>
              <w:rPr>
                <w:sz w:val="26"/>
                <w:szCs w:val="26"/>
                <w:lang w:eastAsia="ar-SA"/>
              </w:rPr>
            </w:pPr>
            <w:r w:rsidRPr="00FE60DF">
              <w:rPr>
                <w:sz w:val="26"/>
                <w:szCs w:val="26"/>
                <w:lang w:eastAsia="ar-SA"/>
              </w:rPr>
              <w:t>генеральный директор ООО «СТЭЛС»;</w:t>
            </w:r>
          </w:p>
          <w:p w:rsidR="00F2210F" w:rsidRPr="00FE60DF" w:rsidRDefault="00F2210F" w:rsidP="00A30702">
            <w:pPr>
              <w:suppressAutoHyphens/>
              <w:jc w:val="both"/>
              <w:rPr>
                <w:sz w:val="26"/>
                <w:szCs w:val="26"/>
                <w:lang w:eastAsia="ar-SA"/>
              </w:rPr>
            </w:pPr>
          </w:p>
        </w:tc>
      </w:tr>
      <w:tr w:rsidR="00F2210F" w:rsidRPr="00FE60DF" w:rsidTr="00F2210F">
        <w:tc>
          <w:tcPr>
            <w:tcW w:w="3794" w:type="dxa"/>
          </w:tcPr>
          <w:p w:rsidR="00F2210F" w:rsidRPr="00FE60DF" w:rsidRDefault="00F2210F" w:rsidP="00A30702">
            <w:pPr>
              <w:suppressAutoHyphens/>
              <w:rPr>
                <w:bCs/>
                <w:sz w:val="26"/>
                <w:szCs w:val="26"/>
                <w:lang w:eastAsia="ar-SA"/>
              </w:rPr>
            </w:pPr>
            <w:r w:rsidRPr="00FE60DF">
              <w:rPr>
                <w:bCs/>
                <w:sz w:val="26"/>
                <w:szCs w:val="26"/>
                <w:lang w:eastAsia="ar-SA"/>
              </w:rPr>
              <w:t xml:space="preserve">Козикова </w:t>
            </w:r>
          </w:p>
          <w:p w:rsidR="00F2210F" w:rsidRPr="00FE60DF" w:rsidRDefault="00F2210F" w:rsidP="00A30702">
            <w:pPr>
              <w:suppressAutoHyphens/>
              <w:jc w:val="both"/>
              <w:rPr>
                <w:sz w:val="26"/>
                <w:szCs w:val="26"/>
                <w:lang w:eastAsia="ar-SA"/>
              </w:rPr>
            </w:pPr>
            <w:r w:rsidRPr="00FE60DF">
              <w:rPr>
                <w:bCs/>
                <w:sz w:val="26"/>
                <w:szCs w:val="26"/>
                <w:lang w:eastAsia="ar-SA"/>
              </w:rPr>
              <w:t>Наталья Ивановна</w:t>
            </w:r>
          </w:p>
        </w:tc>
        <w:tc>
          <w:tcPr>
            <w:tcW w:w="5529" w:type="dxa"/>
          </w:tcPr>
          <w:p w:rsidR="00F2210F" w:rsidRPr="00FE60DF" w:rsidRDefault="00F2210F" w:rsidP="00A30702">
            <w:pPr>
              <w:suppressAutoHyphens/>
              <w:jc w:val="both"/>
              <w:rPr>
                <w:sz w:val="26"/>
                <w:szCs w:val="26"/>
                <w:lang w:eastAsia="ar-SA"/>
              </w:rPr>
            </w:pPr>
            <w:r w:rsidRPr="00FE60DF">
              <w:rPr>
                <w:sz w:val="26"/>
                <w:szCs w:val="26"/>
                <w:lang w:eastAsia="ar-SA"/>
              </w:rPr>
              <w:t>индивидуальный предприниматель</w:t>
            </w:r>
          </w:p>
          <w:p w:rsidR="00F2210F" w:rsidRPr="00FE60DF" w:rsidRDefault="00F2210F" w:rsidP="00A30702">
            <w:pPr>
              <w:suppressAutoHyphens/>
              <w:rPr>
                <w:sz w:val="26"/>
                <w:szCs w:val="26"/>
                <w:lang w:eastAsia="ar-SA"/>
              </w:rPr>
            </w:pPr>
            <w:r w:rsidRPr="00FE60DF">
              <w:rPr>
                <w:sz w:val="26"/>
                <w:szCs w:val="26"/>
                <w:lang w:eastAsia="ar-SA"/>
              </w:rPr>
              <w:t>(мебельный магазин «Лотос»);</w:t>
            </w:r>
          </w:p>
        </w:tc>
      </w:tr>
      <w:tr w:rsidR="00F2210F" w:rsidRPr="00FE60DF" w:rsidTr="00F2210F">
        <w:trPr>
          <w:trHeight w:val="671"/>
        </w:trPr>
        <w:tc>
          <w:tcPr>
            <w:tcW w:w="3794" w:type="dxa"/>
          </w:tcPr>
          <w:p w:rsidR="00F2210F" w:rsidRPr="00FE60DF" w:rsidRDefault="00F2210F" w:rsidP="00A30702">
            <w:pPr>
              <w:suppressAutoHyphens/>
              <w:rPr>
                <w:sz w:val="26"/>
                <w:szCs w:val="26"/>
                <w:lang w:eastAsia="ar-SA"/>
              </w:rPr>
            </w:pPr>
            <w:r w:rsidRPr="00FE60DF">
              <w:rPr>
                <w:sz w:val="26"/>
                <w:szCs w:val="26"/>
                <w:lang w:eastAsia="ar-SA"/>
              </w:rPr>
              <w:t xml:space="preserve">Кучкин </w:t>
            </w:r>
          </w:p>
          <w:p w:rsidR="00F2210F" w:rsidRPr="00FE60DF" w:rsidRDefault="00F2210F" w:rsidP="00A30702">
            <w:pPr>
              <w:suppressAutoHyphens/>
              <w:rPr>
                <w:sz w:val="26"/>
                <w:szCs w:val="26"/>
                <w:lang w:eastAsia="ar-SA"/>
              </w:rPr>
            </w:pPr>
            <w:r w:rsidRPr="00FE60DF">
              <w:rPr>
                <w:sz w:val="26"/>
                <w:szCs w:val="26"/>
                <w:lang w:eastAsia="ar-SA"/>
              </w:rPr>
              <w:t>Александр Владимирович</w:t>
            </w:r>
          </w:p>
        </w:tc>
        <w:tc>
          <w:tcPr>
            <w:tcW w:w="5529" w:type="dxa"/>
          </w:tcPr>
          <w:p w:rsidR="00F2210F" w:rsidRPr="00FE60DF" w:rsidRDefault="00F2210F" w:rsidP="00A30702">
            <w:pPr>
              <w:suppressAutoHyphens/>
              <w:jc w:val="both"/>
              <w:rPr>
                <w:sz w:val="26"/>
                <w:szCs w:val="26"/>
                <w:lang w:eastAsia="ar-SA"/>
              </w:rPr>
            </w:pPr>
            <w:r w:rsidRPr="00FE60DF">
              <w:rPr>
                <w:sz w:val="26"/>
                <w:szCs w:val="26"/>
                <w:lang w:eastAsia="ar-SA"/>
              </w:rPr>
              <w:t>индивидуальный предприниматель</w:t>
            </w:r>
          </w:p>
          <w:p w:rsidR="00F2210F" w:rsidRPr="00FE60DF" w:rsidRDefault="00F2210F" w:rsidP="00A30702">
            <w:pPr>
              <w:suppressAutoHyphens/>
              <w:jc w:val="both"/>
              <w:rPr>
                <w:sz w:val="26"/>
                <w:szCs w:val="26"/>
                <w:lang w:eastAsia="ar-SA"/>
              </w:rPr>
            </w:pPr>
            <w:r w:rsidRPr="00FE60DF">
              <w:rPr>
                <w:sz w:val="26"/>
                <w:szCs w:val="26"/>
                <w:lang w:eastAsia="ar-SA"/>
              </w:rPr>
              <w:t>(магазин «Лимончик»);</w:t>
            </w:r>
          </w:p>
        </w:tc>
      </w:tr>
      <w:tr w:rsidR="00F2210F" w:rsidRPr="00FE60DF" w:rsidTr="00F2210F">
        <w:tc>
          <w:tcPr>
            <w:tcW w:w="3794" w:type="dxa"/>
          </w:tcPr>
          <w:p w:rsidR="00F2210F" w:rsidRPr="00FE60DF" w:rsidRDefault="00F2210F" w:rsidP="00A30702">
            <w:pPr>
              <w:suppressAutoHyphens/>
              <w:jc w:val="both"/>
              <w:rPr>
                <w:sz w:val="26"/>
                <w:szCs w:val="26"/>
                <w:lang w:eastAsia="ar-SA"/>
              </w:rPr>
            </w:pPr>
            <w:r w:rsidRPr="00FE60DF">
              <w:rPr>
                <w:sz w:val="26"/>
                <w:szCs w:val="26"/>
                <w:lang w:eastAsia="ar-SA"/>
              </w:rPr>
              <w:t xml:space="preserve">Лузгин </w:t>
            </w:r>
          </w:p>
          <w:p w:rsidR="00F2210F" w:rsidRPr="00FE60DF" w:rsidRDefault="00F2210F" w:rsidP="00A30702">
            <w:pPr>
              <w:suppressAutoHyphens/>
              <w:rPr>
                <w:bCs/>
                <w:sz w:val="26"/>
                <w:szCs w:val="26"/>
                <w:lang w:eastAsia="ar-SA"/>
              </w:rPr>
            </w:pPr>
            <w:r w:rsidRPr="00FE60DF">
              <w:rPr>
                <w:sz w:val="26"/>
                <w:szCs w:val="26"/>
                <w:lang w:eastAsia="ar-SA"/>
              </w:rPr>
              <w:t>Станислав Евгеньевич</w:t>
            </w:r>
          </w:p>
        </w:tc>
        <w:tc>
          <w:tcPr>
            <w:tcW w:w="5529" w:type="dxa"/>
          </w:tcPr>
          <w:p w:rsidR="00F2210F" w:rsidRPr="00FE60DF" w:rsidRDefault="00F2210F" w:rsidP="00A30702">
            <w:pPr>
              <w:suppressAutoHyphens/>
              <w:jc w:val="both"/>
              <w:rPr>
                <w:sz w:val="26"/>
                <w:szCs w:val="26"/>
                <w:lang w:eastAsia="ar-SA"/>
              </w:rPr>
            </w:pPr>
            <w:r w:rsidRPr="00FE60DF">
              <w:rPr>
                <w:sz w:val="26"/>
                <w:szCs w:val="26"/>
                <w:lang w:eastAsia="ar-SA"/>
              </w:rPr>
              <w:t>директор ООО «Бионт-К»;</w:t>
            </w:r>
          </w:p>
          <w:p w:rsidR="00F2210F" w:rsidRPr="00FE60DF" w:rsidRDefault="00F2210F" w:rsidP="00A30702">
            <w:pPr>
              <w:suppressAutoHyphens/>
              <w:jc w:val="both"/>
              <w:rPr>
                <w:sz w:val="26"/>
                <w:szCs w:val="26"/>
                <w:lang w:eastAsia="ar-SA"/>
              </w:rPr>
            </w:pPr>
          </w:p>
        </w:tc>
      </w:tr>
      <w:tr w:rsidR="00F2210F" w:rsidRPr="00FE60DF" w:rsidTr="00F2210F">
        <w:trPr>
          <w:trHeight w:val="669"/>
        </w:trPr>
        <w:tc>
          <w:tcPr>
            <w:tcW w:w="3794" w:type="dxa"/>
          </w:tcPr>
          <w:p w:rsidR="00F2210F" w:rsidRPr="00FE60DF" w:rsidRDefault="00F2210F" w:rsidP="00A30702">
            <w:pPr>
              <w:suppressAutoHyphens/>
              <w:rPr>
                <w:sz w:val="26"/>
                <w:szCs w:val="26"/>
                <w:lang w:eastAsia="ar-SA"/>
              </w:rPr>
            </w:pPr>
            <w:r w:rsidRPr="00FE60DF">
              <w:rPr>
                <w:sz w:val="26"/>
                <w:szCs w:val="26"/>
                <w:lang w:eastAsia="ar-SA"/>
              </w:rPr>
              <w:t xml:space="preserve">Стельмашов </w:t>
            </w:r>
          </w:p>
          <w:p w:rsidR="00F2210F" w:rsidRPr="00FE60DF" w:rsidRDefault="00F2210F" w:rsidP="00A30702">
            <w:pPr>
              <w:suppressAutoHyphens/>
              <w:rPr>
                <w:sz w:val="26"/>
                <w:szCs w:val="26"/>
                <w:lang w:eastAsia="ar-SA"/>
              </w:rPr>
            </w:pPr>
            <w:r w:rsidRPr="00FE60DF">
              <w:rPr>
                <w:sz w:val="26"/>
                <w:szCs w:val="26"/>
                <w:lang w:eastAsia="ar-SA"/>
              </w:rPr>
              <w:t>Александр Ефимович</w:t>
            </w:r>
          </w:p>
        </w:tc>
        <w:tc>
          <w:tcPr>
            <w:tcW w:w="5529" w:type="dxa"/>
          </w:tcPr>
          <w:p w:rsidR="00F2210F" w:rsidRPr="00FE60DF" w:rsidRDefault="00F2210F" w:rsidP="00A30702">
            <w:pPr>
              <w:suppressAutoHyphens/>
              <w:jc w:val="both"/>
              <w:rPr>
                <w:sz w:val="26"/>
                <w:szCs w:val="26"/>
                <w:lang w:eastAsia="ar-SA"/>
              </w:rPr>
            </w:pPr>
            <w:r w:rsidRPr="00FE60DF">
              <w:rPr>
                <w:sz w:val="26"/>
                <w:szCs w:val="26"/>
                <w:lang w:eastAsia="ar-SA"/>
              </w:rPr>
              <w:t>индивидуальный предприниматель, глава КФХ;</w:t>
            </w:r>
          </w:p>
        </w:tc>
      </w:tr>
      <w:tr w:rsidR="00F2210F" w:rsidRPr="00FE60DF" w:rsidTr="00F2210F">
        <w:tc>
          <w:tcPr>
            <w:tcW w:w="3794" w:type="dxa"/>
            <w:shd w:val="clear" w:color="auto" w:fill="FFFFFF" w:themeFill="background1"/>
          </w:tcPr>
          <w:p w:rsidR="00F2210F" w:rsidRPr="00FE60DF" w:rsidRDefault="00F2210F" w:rsidP="00A30702">
            <w:pPr>
              <w:suppressAutoHyphens/>
              <w:jc w:val="both"/>
              <w:rPr>
                <w:sz w:val="26"/>
                <w:szCs w:val="26"/>
                <w:lang w:eastAsia="ar-SA"/>
              </w:rPr>
            </w:pPr>
            <w:r w:rsidRPr="00FE60DF">
              <w:rPr>
                <w:sz w:val="26"/>
                <w:szCs w:val="26"/>
                <w:lang w:eastAsia="ar-SA"/>
              </w:rPr>
              <w:t xml:space="preserve">Юрченко </w:t>
            </w:r>
          </w:p>
          <w:p w:rsidR="00F2210F" w:rsidRPr="00FE60DF" w:rsidRDefault="00F2210F" w:rsidP="00A30702">
            <w:pPr>
              <w:suppressAutoHyphens/>
              <w:jc w:val="both"/>
              <w:rPr>
                <w:sz w:val="26"/>
                <w:szCs w:val="26"/>
                <w:lang w:eastAsia="ar-SA"/>
              </w:rPr>
            </w:pPr>
            <w:r w:rsidRPr="00FE60DF">
              <w:rPr>
                <w:sz w:val="26"/>
                <w:szCs w:val="26"/>
                <w:lang w:eastAsia="ar-SA"/>
              </w:rPr>
              <w:t>Борис Андреевич</w:t>
            </w:r>
          </w:p>
        </w:tc>
        <w:tc>
          <w:tcPr>
            <w:tcW w:w="5529" w:type="dxa"/>
          </w:tcPr>
          <w:p w:rsidR="00F2210F" w:rsidRPr="00FE60DF" w:rsidRDefault="00F2210F" w:rsidP="00A30702">
            <w:pPr>
              <w:suppressAutoHyphens/>
              <w:jc w:val="both"/>
              <w:rPr>
                <w:sz w:val="26"/>
                <w:szCs w:val="26"/>
                <w:lang w:eastAsia="ar-SA"/>
              </w:rPr>
            </w:pPr>
            <w:r w:rsidRPr="00FE60DF">
              <w:rPr>
                <w:sz w:val="26"/>
                <w:szCs w:val="26"/>
                <w:lang w:eastAsia="ar-SA"/>
              </w:rPr>
              <w:t>Заместитель председателя правления Нерпинского потребительского общества;</w:t>
            </w:r>
          </w:p>
        </w:tc>
      </w:tr>
      <w:tr w:rsidR="00F2210F" w:rsidRPr="00FE60DF" w:rsidTr="00F2210F">
        <w:tc>
          <w:tcPr>
            <w:tcW w:w="3794" w:type="dxa"/>
          </w:tcPr>
          <w:p w:rsidR="00F2210F" w:rsidRPr="00FE60DF" w:rsidRDefault="00F2210F" w:rsidP="00A30702">
            <w:pPr>
              <w:suppressAutoHyphens/>
              <w:rPr>
                <w:sz w:val="26"/>
                <w:szCs w:val="26"/>
                <w:lang w:eastAsia="ar-SA"/>
              </w:rPr>
            </w:pPr>
            <w:r w:rsidRPr="00FE60DF">
              <w:rPr>
                <w:sz w:val="26"/>
                <w:szCs w:val="26"/>
                <w:lang w:eastAsia="ar-SA"/>
              </w:rPr>
              <w:t>Анненко Виктор Владимирович</w:t>
            </w:r>
          </w:p>
          <w:p w:rsidR="00F2210F" w:rsidRPr="00FE60DF" w:rsidRDefault="00F2210F" w:rsidP="00A30702">
            <w:pPr>
              <w:suppressAutoHyphens/>
              <w:rPr>
                <w:sz w:val="26"/>
                <w:szCs w:val="26"/>
                <w:lang w:eastAsia="ar-SA"/>
              </w:rPr>
            </w:pPr>
          </w:p>
        </w:tc>
        <w:tc>
          <w:tcPr>
            <w:tcW w:w="5529" w:type="dxa"/>
          </w:tcPr>
          <w:p w:rsidR="00F2210F" w:rsidRPr="00FE60DF" w:rsidRDefault="00F2210F" w:rsidP="00A30702">
            <w:pPr>
              <w:suppressAutoHyphens/>
              <w:jc w:val="both"/>
              <w:rPr>
                <w:sz w:val="26"/>
                <w:szCs w:val="26"/>
                <w:lang w:eastAsia="ar-SA"/>
              </w:rPr>
            </w:pPr>
            <w:r w:rsidRPr="00FE60DF">
              <w:rPr>
                <w:sz w:val="26"/>
                <w:szCs w:val="26"/>
                <w:lang w:eastAsia="ar-SA"/>
              </w:rPr>
              <w:t>индивидуальный предприниматель;</w:t>
            </w:r>
          </w:p>
        </w:tc>
      </w:tr>
      <w:tr w:rsidR="00F2210F" w:rsidRPr="00FE60DF" w:rsidTr="00F2210F">
        <w:tc>
          <w:tcPr>
            <w:tcW w:w="3794" w:type="dxa"/>
          </w:tcPr>
          <w:p w:rsidR="00F2210F" w:rsidRPr="00FE60DF" w:rsidRDefault="00F2210F" w:rsidP="00A30702">
            <w:pPr>
              <w:suppressAutoHyphens/>
              <w:jc w:val="both"/>
              <w:rPr>
                <w:sz w:val="26"/>
                <w:szCs w:val="26"/>
                <w:lang w:eastAsia="ar-SA"/>
              </w:rPr>
            </w:pPr>
            <w:r w:rsidRPr="00FE60DF">
              <w:rPr>
                <w:sz w:val="26"/>
                <w:szCs w:val="26"/>
                <w:lang w:eastAsia="ar-SA"/>
              </w:rPr>
              <w:t>Никулина Лилия Николаевна</w:t>
            </w:r>
          </w:p>
        </w:tc>
        <w:tc>
          <w:tcPr>
            <w:tcW w:w="5529" w:type="dxa"/>
          </w:tcPr>
          <w:p w:rsidR="00F2210F" w:rsidRPr="00FE60DF" w:rsidRDefault="00F2210F" w:rsidP="00A30702">
            <w:pPr>
              <w:suppressAutoHyphens/>
              <w:jc w:val="both"/>
              <w:rPr>
                <w:sz w:val="26"/>
                <w:szCs w:val="26"/>
                <w:lang w:eastAsia="ar-SA"/>
              </w:rPr>
            </w:pPr>
            <w:r w:rsidRPr="00FE60DF">
              <w:rPr>
                <w:sz w:val="26"/>
                <w:szCs w:val="26"/>
                <w:lang w:eastAsia="ar-SA"/>
              </w:rPr>
              <w:t>Генеральный директор ООО «ГРУППА КОМПАНИЙ ФЕЛИНИ»;</w:t>
            </w:r>
          </w:p>
        </w:tc>
      </w:tr>
      <w:tr w:rsidR="00F2210F" w:rsidRPr="00FE60DF" w:rsidTr="00F2210F">
        <w:tc>
          <w:tcPr>
            <w:tcW w:w="3794" w:type="dxa"/>
          </w:tcPr>
          <w:p w:rsidR="00F2210F" w:rsidRPr="00FE60DF" w:rsidRDefault="00F2210F" w:rsidP="00A30702">
            <w:pPr>
              <w:suppressAutoHyphens/>
              <w:jc w:val="both"/>
              <w:rPr>
                <w:sz w:val="26"/>
                <w:szCs w:val="26"/>
                <w:lang w:eastAsia="ar-SA"/>
              </w:rPr>
            </w:pPr>
            <w:r w:rsidRPr="00FE60DF">
              <w:rPr>
                <w:sz w:val="26"/>
                <w:szCs w:val="26"/>
                <w:lang w:eastAsia="ar-SA"/>
              </w:rPr>
              <w:t>Иванова Валентина Петровна</w:t>
            </w:r>
          </w:p>
          <w:p w:rsidR="00F2210F" w:rsidRPr="00FE60DF" w:rsidRDefault="00F2210F" w:rsidP="00A30702">
            <w:pPr>
              <w:suppressAutoHyphens/>
              <w:jc w:val="both"/>
              <w:rPr>
                <w:sz w:val="26"/>
                <w:szCs w:val="26"/>
                <w:lang w:eastAsia="ar-SA"/>
              </w:rPr>
            </w:pPr>
            <w:r w:rsidRPr="00FE60DF">
              <w:rPr>
                <w:sz w:val="26"/>
                <w:szCs w:val="26"/>
                <w:lang w:eastAsia="ar-SA"/>
              </w:rPr>
              <w:t xml:space="preserve"> </w:t>
            </w:r>
          </w:p>
        </w:tc>
        <w:tc>
          <w:tcPr>
            <w:tcW w:w="5529" w:type="dxa"/>
          </w:tcPr>
          <w:p w:rsidR="00F2210F" w:rsidRPr="00FE60DF" w:rsidRDefault="00F2210F" w:rsidP="00A30702">
            <w:pPr>
              <w:suppressAutoHyphens/>
              <w:jc w:val="both"/>
              <w:rPr>
                <w:sz w:val="26"/>
                <w:szCs w:val="26"/>
                <w:lang w:eastAsia="ar-SA"/>
              </w:rPr>
            </w:pPr>
            <w:r w:rsidRPr="00FE60DF">
              <w:rPr>
                <w:sz w:val="26"/>
                <w:szCs w:val="26"/>
                <w:lang w:eastAsia="ar-SA"/>
              </w:rPr>
              <w:t>индивидуальный предприниматель;</w:t>
            </w:r>
          </w:p>
        </w:tc>
      </w:tr>
      <w:tr w:rsidR="00F2210F" w:rsidRPr="00FE60DF" w:rsidTr="00F2210F">
        <w:tc>
          <w:tcPr>
            <w:tcW w:w="3794" w:type="dxa"/>
          </w:tcPr>
          <w:p w:rsidR="00F2210F" w:rsidRPr="00FE60DF" w:rsidRDefault="00F2210F" w:rsidP="00A30702">
            <w:pPr>
              <w:suppressAutoHyphens/>
              <w:jc w:val="both"/>
              <w:rPr>
                <w:sz w:val="26"/>
                <w:szCs w:val="26"/>
                <w:lang w:eastAsia="ar-SA"/>
              </w:rPr>
            </w:pPr>
            <w:r w:rsidRPr="00FE60DF">
              <w:rPr>
                <w:sz w:val="26"/>
                <w:szCs w:val="26"/>
                <w:lang w:eastAsia="ar-SA"/>
              </w:rPr>
              <w:t>Королева Ольга Николаевна</w:t>
            </w:r>
          </w:p>
          <w:p w:rsidR="00F2210F" w:rsidRPr="00FE60DF" w:rsidRDefault="00F2210F" w:rsidP="00A30702">
            <w:pPr>
              <w:suppressAutoHyphens/>
              <w:jc w:val="both"/>
              <w:rPr>
                <w:sz w:val="26"/>
                <w:szCs w:val="26"/>
                <w:lang w:eastAsia="ar-SA"/>
              </w:rPr>
            </w:pPr>
          </w:p>
        </w:tc>
        <w:tc>
          <w:tcPr>
            <w:tcW w:w="5529" w:type="dxa"/>
          </w:tcPr>
          <w:p w:rsidR="00F2210F" w:rsidRPr="00FE60DF" w:rsidRDefault="00F2210F" w:rsidP="00A30702">
            <w:pPr>
              <w:suppressAutoHyphens/>
              <w:jc w:val="both"/>
              <w:rPr>
                <w:sz w:val="26"/>
                <w:szCs w:val="26"/>
                <w:lang w:eastAsia="ar-SA"/>
              </w:rPr>
            </w:pPr>
            <w:r w:rsidRPr="00FE60DF">
              <w:rPr>
                <w:sz w:val="26"/>
                <w:szCs w:val="26"/>
                <w:lang w:eastAsia="ar-SA"/>
              </w:rPr>
              <w:t>индивидуальный предприниматель.</w:t>
            </w:r>
          </w:p>
        </w:tc>
      </w:tr>
    </w:tbl>
    <w:p w:rsidR="00F2210F" w:rsidRPr="00FE60DF" w:rsidRDefault="00F2210F" w:rsidP="00F2210F">
      <w:pPr>
        <w:suppressAutoHyphens/>
        <w:rPr>
          <w:bCs/>
          <w:sz w:val="26"/>
          <w:szCs w:val="26"/>
        </w:rPr>
      </w:pPr>
    </w:p>
    <w:p w:rsidR="00F2210F" w:rsidRDefault="00F2210F">
      <w:pPr>
        <w:rPr>
          <w:b/>
          <w:spacing w:val="-6"/>
          <w:sz w:val="32"/>
          <w:szCs w:val="22"/>
        </w:rPr>
      </w:pPr>
      <w:r>
        <w:rPr>
          <w:b/>
          <w:spacing w:val="-6"/>
          <w:sz w:val="32"/>
          <w:szCs w:val="22"/>
        </w:rPr>
        <w:br w:type="page"/>
      </w:r>
    </w:p>
    <w:p w:rsidR="00F2210F" w:rsidRDefault="00F2210F">
      <w:pPr>
        <w:rPr>
          <w:b/>
          <w:spacing w:val="-6"/>
          <w:sz w:val="32"/>
          <w:szCs w:val="22"/>
        </w:rPr>
      </w:pPr>
    </w:p>
    <w:p w:rsidR="00247A7F" w:rsidRPr="0032043C" w:rsidRDefault="00247A7F" w:rsidP="00247A7F">
      <w:pPr>
        <w:jc w:val="center"/>
        <w:rPr>
          <w:rFonts w:eastAsia="Times New Roman"/>
          <w:sz w:val="26"/>
          <w:szCs w:val="26"/>
          <w:lang w:eastAsia="ru-RU"/>
        </w:rPr>
      </w:pPr>
      <w:r w:rsidRPr="0032043C">
        <w:rPr>
          <w:rFonts w:eastAsia="Times New Roman"/>
          <w:bCs/>
          <w:noProof/>
          <w:sz w:val="26"/>
          <w:szCs w:val="26"/>
          <w:lang w:eastAsia="ru-RU"/>
        </w:rPr>
        <w:drawing>
          <wp:inline distT="0" distB="0" distL="0" distR="0">
            <wp:extent cx="584200" cy="719455"/>
            <wp:effectExtent l="0" t="0" r="6350" b="4445"/>
            <wp:docPr id="10" name="Рисунок 10"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ХМР 2015 OKKw"/>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200" cy="719455"/>
                    </a:xfrm>
                    <a:prstGeom prst="rect">
                      <a:avLst/>
                    </a:prstGeom>
                    <a:noFill/>
                    <a:ln>
                      <a:noFill/>
                    </a:ln>
                  </pic:spPr>
                </pic:pic>
              </a:graphicData>
            </a:graphic>
          </wp:inline>
        </w:drawing>
      </w:r>
    </w:p>
    <w:p w:rsidR="00247A7F" w:rsidRPr="0032043C" w:rsidRDefault="00247A7F" w:rsidP="00247A7F">
      <w:pPr>
        <w:jc w:val="center"/>
        <w:rPr>
          <w:rFonts w:eastAsia="Times New Roman"/>
          <w:sz w:val="26"/>
          <w:szCs w:val="26"/>
          <w:lang w:eastAsia="ru-RU"/>
        </w:rPr>
      </w:pPr>
    </w:p>
    <w:p w:rsidR="00247A7F" w:rsidRPr="0032043C" w:rsidRDefault="00247A7F" w:rsidP="00247A7F">
      <w:pPr>
        <w:jc w:val="center"/>
        <w:rPr>
          <w:rFonts w:eastAsia="Times New Roman"/>
          <w:sz w:val="26"/>
          <w:szCs w:val="26"/>
          <w:lang w:eastAsia="ru-RU"/>
        </w:rPr>
      </w:pPr>
      <w:r w:rsidRPr="0032043C">
        <w:rPr>
          <w:rFonts w:eastAsia="Times New Roman"/>
          <w:sz w:val="26"/>
          <w:szCs w:val="26"/>
          <w:lang w:eastAsia="ru-RU"/>
        </w:rPr>
        <w:t>АДМИНИСТРАЦИЯ</w:t>
      </w:r>
    </w:p>
    <w:p w:rsidR="00247A7F" w:rsidRPr="0032043C" w:rsidRDefault="00247A7F" w:rsidP="00247A7F">
      <w:pPr>
        <w:jc w:val="center"/>
        <w:rPr>
          <w:rFonts w:eastAsia="Times New Roman"/>
          <w:sz w:val="26"/>
          <w:szCs w:val="26"/>
          <w:lang w:eastAsia="ru-RU"/>
        </w:rPr>
      </w:pPr>
      <w:r w:rsidRPr="0032043C">
        <w:rPr>
          <w:rFonts w:eastAsia="Times New Roman"/>
          <w:sz w:val="26"/>
          <w:szCs w:val="26"/>
          <w:lang w:eastAsia="ru-RU"/>
        </w:rPr>
        <w:t>ХАСАНСКОГО МУНИЦИПАЛЬНОГО ОКРУГА</w:t>
      </w:r>
    </w:p>
    <w:p w:rsidR="00247A7F" w:rsidRPr="0032043C" w:rsidRDefault="00247A7F" w:rsidP="00247A7F">
      <w:pPr>
        <w:jc w:val="center"/>
        <w:rPr>
          <w:rFonts w:eastAsia="Times New Roman"/>
          <w:sz w:val="26"/>
          <w:szCs w:val="26"/>
          <w:lang w:eastAsia="ru-RU"/>
        </w:rPr>
      </w:pPr>
      <w:r w:rsidRPr="0032043C">
        <w:rPr>
          <w:rFonts w:eastAsia="Times New Roman"/>
          <w:sz w:val="26"/>
          <w:szCs w:val="26"/>
          <w:lang w:eastAsia="ru-RU"/>
        </w:rPr>
        <w:t>ПРИМОРСКОГО КРАЯ</w:t>
      </w:r>
    </w:p>
    <w:p w:rsidR="00247A7F" w:rsidRPr="0032043C" w:rsidRDefault="00247A7F" w:rsidP="00247A7F">
      <w:pPr>
        <w:jc w:val="center"/>
        <w:rPr>
          <w:rFonts w:eastAsia="Times New Roman"/>
          <w:sz w:val="26"/>
          <w:szCs w:val="26"/>
          <w:lang w:eastAsia="ru-RU"/>
        </w:rPr>
      </w:pPr>
    </w:p>
    <w:p w:rsidR="00247A7F" w:rsidRPr="0032043C" w:rsidRDefault="00247A7F" w:rsidP="00506978">
      <w:pPr>
        <w:pStyle w:val="3"/>
        <w:numPr>
          <w:ilvl w:val="0"/>
          <w:numId w:val="0"/>
        </w:numPr>
        <w:ind w:left="360" w:hanging="360"/>
        <w:rPr>
          <w:rFonts w:eastAsia="Times New Roman"/>
          <w:sz w:val="26"/>
          <w:szCs w:val="26"/>
          <w:lang w:eastAsia="ru-RU"/>
        </w:rPr>
      </w:pPr>
      <w:bookmarkStart w:id="3" w:name="_Toc231206264"/>
      <w:r w:rsidRPr="0032043C">
        <w:rPr>
          <w:rFonts w:eastAsia="Times New Roman"/>
          <w:sz w:val="26"/>
          <w:szCs w:val="26"/>
          <w:lang w:eastAsia="ru-RU"/>
        </w:rPr>
        <w:t>ПОСТАНОВЛЕНИЕ</w:t>
      </w:r>
      <w:bookmarkEnd w:id="3"/>
    </w:p>
    <w:p w:rsidR="00247A7F" w:rsidRPr="0032043C" w:rsidRDefault="00247A7F" w:rsidP="00247A7F">
      <w:pPr>
        <w:jc w:val="center"/>
        <w:rPr>
          <w:rFonts w:eastAsia="Times New Roman"/>
          <w:sz w:val="26"/>
          <w:szCs w:val="26"/>
          <w:lang w:eastAsia="ru-RU"/>
        </w:rPr>
      </w:pPr>
      <w:r w:rsidRPr="0032043C">
        <w:rPr>
          <w:rFonts w:eastAsia="Times New Roman"/>
          <w:sz w:val="26"/>
          <w:szCs w:val="26"/>
          <w:lang w:eastAsia="ru-RU"/>
        </w:rPr>
        <w:t>пгт Славянка</w:t>
      </w:r>
    </w:p>
    <w:p w:rsidR="00247A7F" w:rsidRPr="0032043C" w:rsidRDefault="00247A7F" w:rsidP="00247A7F">
      <w:pPr>
        <w:jc w:val="center"/>
        <w:rPr>
          <w:rFonts w:eastAsia="Times New Roman"/>
          <w:sz w:val="26"/>
          <w:szCs w:val="26"/>
          <w:lang w:eastAsia="ru-RU"/>
        </w:rPr>
      </w:pPr>
    </w:p>
    <w:p w:rsidR="00247A7F" w:rsidRPr="0032043C" w:rsidRDefault="00247A7F" w:rsidP="00247A7F">
      <w:pPr>
        <w:overflowPunct w:val="0"/>
        <w:autoSpaceDE w:val="0"/>
        <w:autoSpaceDN w:val="0"/>
        <w:adjustRightInd w:val="0"/>
        <w:jc w:val="center"/>
        <w:rPr>
          <w:rFonts w:eastAsia="Times New Roman"/>
          <w:sz w:val="26"/>
          <w:szCs w:val="26"/>
          <w:lang w:eastAsia="en-US"/>
        </w:rPr>
      </w:pPr>
    </w:p>
    <w:p w:rsidR="00247A7F" w:rsidRPr="0032043C" w:rsidRDefault="00247A7F" w:rsidP="00247A7F">
      <w:pPr>
        <w:tabs>
          <w:tab w:val="left" w:pos="9072"/>
        </w:tabs>
        <w:overflowPunct w:val="0"/>
        <w:autoSpaceDE w:val="0"/>
        <w:autoSpaceDN w:val="0"/>
        <w:adjustRightInd w:val="0"/>
        <w:rPr>
          <w:rFonts w:eastAsia="Times New Roman"/>
          <w:sz w:val="26"/>
          <w:szCs w:val="26"/>
          <w:lang w:eastAsia="en-US"/>
        </w:rPr>
      </w:pPr>
      <w:r w:rsidRPr="0032043C">
        <w:rPr>
          <w:rFonts w:eastAsia="Times New Roman"/>
          <w:sz w:val="26"/>
          <w:szCs w:val="26"/>
          <w:lang w:eastAsia="en-US"/>
        </w:rPr>
        <w:t xml:space="preserve">28.05.2026                                                               </w:t>
      </w:r>
      <w:r>
        <w:rPr>
          <w:rFonts w:eastAsia="Times New Roman"/>
          <w:sz w:val="26"/>
          <w:szCs w:val="26"/>
          <w:lang w:eastAsia="en-US"/>
        </w:rPr>
        <w:tab/>
      </w:r>
      <w:r w:rsidRPr="0032043C">
        <w:rPr>
          <w:rFonts w:eastAsia="Times New Roman"/>
          <w:sz w:val="26"/>
          <w:szCs w:val="26"/>
          <w:lang w:eastAsia="en-US"/>
        </w:rPr>
        <w:t>№ 1013-па</w:t>
      </w:r>
    </w:p>
    <w:p w:rsidR="00247A7F" w:rsidRPr="0032043C" w:rsidRDefault="00247A7F" w:rsidP="00247A7F">
      <w:pPr>
        <w:overflowPunct w:val="0"/>
        <w:autoSpaceDE w:val="0"/>
        <w:autoSpaceDN w:val="0"/>
        <w:adjustRightInd w:val="0"/>
        <w:ind w:right="2901"/>
        <w:jc w:val="both"/>
        <w:rPr>
          <w:rFonts w:eastAsia="Times New Roman"/>
          <w:sz w:val="26"/>
          <w:szCs w:val="26"/>
          <w:lang w:eastAsia="en-US"/>
        </w:rPr>
      </w:pPr>
    </w:p>
    <w:p w:rsidR="00247A7F" w:rsidRPr="0032043C" w:rsidRDefault="00247A7F" w:rsidP="00247A7F">
      <w:pPr>
        <w:overflowPunct w:val="0"/>
        <w:autoSpaceDE w:val="0"/>
        <w:autoSpaceDN w:val="0"/>
        <w:adjustRightInd w:val="0"/>
        <w:ind w:right="2901"/>
        <w:jc w:val="both"/>
        <w:rPr>
          <w:rFonts w:eastAsia="Times New Roman"/>
          <w:sz w:val="26"/>
          <w:szCs w:val="26"/>
          <w:lang w:eastAsia="en-US"/>
        </w:rPr>
      </w:pPr>
    </w:p>
    <w:p w:rsidR="00247A7F" w:rsidRPr="0032043C" w:rsidRDefault="00247A7F" w:rsidP="00247A7F">
      <w:pPr>
        <w:autoSpaceDE w:val="0"/>
        <w:autoSpaceDN w:val="0"/>
        <w:adjustRightInd w:val="0"/>
        <w:ind w:right="6095"/>
        <w:jc w:val="both"/>
        <w:rPr>
          <w:sz w:val="26"/>
          <w:szCs w:val="26"/>
        </w:rPr>
      </w:pPr>
      <w:r w:rsidRPr="0032043C">
        <w:rPr>
          <w:sz w:val="26"/>
          <w:szCs w:val="26"/>
        </w:rPr>
        <w:t>О проведении электронного аукциона на право заключения договоров аренды земельных участков, расположенных в границах Хасанского муниципального округа Приморского края, с видом разрешенного использования: для индивидуального жилищного строительства</w:t>
      </w:r>
    </w:p>
    <w:p w:rsidR="00247A7F" w:rsidRPr="0032043C" w:rsidRDefault="00247A7F" w:rsidP="00247A7F">
      <w:pPr>
        <w:autoSpaceDE w:val="0"/>
        <w:autoSpaceDN w:val="0"/>
        <w:adjustRightInd w:val="0"/>
        <w:ind w:right="3855"/>
        <w:jc w:val="both"/>
        <w:rPr>
          <w:sz w:val="26"/>
          <w:szCs w:val="26"/>
        </w:rPr>
      </w:pPr>
    </w:p>
    <w:p w:rsidR="00247A7F" w:rsidRPr="0032043C" w:rsidRDefault="00247A7F" w:rsidP="00247A7F">
      <w:pPr>
        <w:autoSpaceDE w:val="0"/>
        <w:autoSpaceDN w:val="0"/>
        <w:adjustRightInd w:val="0"/>
        <w:ind w:right="3855"/>
        <w:jc w:val="both"/>
        <w:rPr>
          <w:rFonts w:eastAsia="Times New Roman"/>
          <w:bCs/>
          <w:sz w:val="26"/>
          <w:szCs w:val="26"/>
          <w:lang w:eastAsia="en-US"/>
        </w:rPr>
      </w:pPr>
    </w:p>
    <w:p w:rsidR="00247A7F" w:rsidRPr="0032043C" w:rsidRDefault="00247A7F" w:rsidP="00247A7F">
      <w:pPr>
        <w:overflowPunct w:val="0"/>
        <w:autoSpaceDE w:val="0"/>
        <w:autoSpaceDN w:val="0"/>
        <w:adjustRightInd w:val="0"/>
        <w:ind w:right="27"/>
        <w:jc w:val="both"/>
        <w:rPr>
          <w:rFonts w:eastAsia="Calibri"/>
          <w:sz w:val="26"/>
          <w:szCs w:val="26"/>
          <w:lang w:eastAsia="en-US"/>
        </w:rPr>
      </w:pPr>
      <w:r w:rsidRPr="0032043C">
        <w:rPr>
          <w:rFonts w:eastAsia="Times New Roman"/>
          <w:sz w:val="26"/>
          <w:szCs w:val="26"/>
          <w:lang w:eastAsia="en-US"/>
        </w:rPr>
        <w:tab/>
      </w:r>
      <w:r w:rsidRPr="0032043C">
        <w:rPr>
          <w:sz w:val="26"/>
          <w:szCs w:val="26"/>
        </w:rPr>
        <w:t xml:space="preserve">В соответствии с Земельным кодексом Российской Федерации, Федеральным законом от 06 октября 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w:t>
      </w:r>
      <w:r w:rsidRPr="0032043C">
        <w:rPr>
          <w:rFonts w:eastAsia="Calibri"/>
          <w:sz w:val="26"/>
          <w:szCs w:val="26"/>
          <w:lang w:eastAsia="en-US"/>
        </w:rPr>
        <w:t>постановлением администрации Хасанского муниципального округа Приморского края от 28.07.2023 № 1323-па «</w:t>
      </w:r>
      <w:r w:rsidRPr="0032043C">
        <w:rPr>
          <w:rFonts w:eastAsia="Times New Roman"/>
          <w:color w:val="000000"/>
          <w:sz w:val="26"/>
          <w:szCs w:val="26"/>
          <w:lang w:eastAsia="en-US"/>
        </w:rPr>
        <w:t>Об утверждении             а</w:t>
      </w:r>
      <w:r w:rsidRPr="0032043C">
        <w:rPr>
          <w:rFonts w:eastAsia="Times New Roman"/>
          <w:sz w:val="26"/>
          <w:szCs w:val="26"/>
          <w:lang w:eastAsia="en-US"/>
        </w:rPr>
        <w:t>дминистративного</w:t>
      </w:r>
      <w:r w:rsidRPr="0032043C">
        <w:rPr>
          <w:rFonts w:eastAsia="Times New Roman"/>
          <w:color w:val="000000"/>
          <w:sz w:val="26"/>
          <w:szCs w:val="26"/>
          <w:lang w:eastAsia="en-US"/>
        </w:rPr>
        <w:t xml:space="preserve">  </w:t>
      </w:r>
      <w:r w:rsidRPr="0032043C">
        <w:rPr>
          <w:rFonts w:eastAsia="Times New Roman"/>
          <w:sz w:val="26"/>
          <w:szCs w:val="26"/>
          <w:lang w:eastAsia="en-US"/>
        </w:rPr>
        <w:t>регламента предоставления муниципальной</w:t>
      </w:r>
      <w:r w:rsidRPr="0032043C">
        <w:rPr>
          <w:rFonts w:eastAsia="Times New Roman"/>
          <w:color w:val="000000"/>
          <w:sz w:val="26"/>
          <w:szCs w:val="26"/>
          <w:lang w:eastAsia="en-US"/>
        </w:rPr>
        <w:t xml:space="preserve">  </w:t>
      </w:r>
      <w:r w:rsidRPr="0032043C">
        <w:rPr>
          <w:rFonts w:eastAsia="Times New Roman"/>
          <w:sz w:val="26"/>
          <w:szCs w:val="26"/>
          <w:lang w:eastAsia="en-US"/>
        </w:rPr>
        <w:t xml:space="preserve">услуги  </w:t>
      </w:r>
      <w:r w:rsidRPr="0032043C">
        <w:rPr>
          <w:rFonts w:eastAsia="Calibri"/>
          <w:sz w:val="26"/>
          <w:szCs w:val="26"/>
          <w:lang w:eastAsia="en-US"/>
        </w:rPr>
        <w:t>«</w:t>
      </w:r>
      <w:r w:rsidRPr="0032043C">
        <w:rPr>
          <w:sz w:val="26"/>
          <w:szCs w:val="26"/>
        </w:rPr>
        <w:t>Подготовка аукциона по продаже земельного участка или аукциона на право заключения договора аренды земельного участка</w:t>
      </w:r>
      <w:r w:rsidRPr="0032043C">
        <w:rPr>
          <w:rFonts w:eastAsia="Calibri"/>
          <w:sz w:val="26"/>
          <w:szCs w:val="26"/>
          <w:lang w:eastAsia="en-US"/>
        </w:rPr>
        <w:t xml:space="preserve"> на территории Хасанского муниципального округа Приморского края», решением Думы Хасанского муниципального округа Приморского края от 29.06.2023 № 169 «</w:t>
      </w:r>
      <w:bookmarkStart w:id="4" w:name="_Hlk138144883"/>
      <w:r w:rsidRPr="0032043C">
        <w:rPr>
          <w:rFonts w:eastAsia="Times New Roman"/>
          <w:sz w:val="26"/>
          <w:szCs w:val="26"/>
          <w:lang w:eastAsia="ru-RU"/>
        </w:rPr>
        <w:t>О Нормативном правовом акте «</w:t>
      </w:r>
      <w:bookmarkStart w:id="5" w:name="_Hlk138104064"/>
      <w:r w:rsidR="00435094" w:rsidRPr="0032043C">
        <w:rPr>
          <w:rFonts w:eastAsia="Times New Roman"/>
          <w:sz w:val="26"/>
          <w:szCs w:val="26"/>
          <w:lang w:eastAsia="ru-RU"/>
        </w:rPr>
        <w:fldChar w:fldCharType="begin"/>
      </w:r>
      <w:r w:rsidRPr="0032043C">
        <w:rPr>
          <w:rFonts w:eastAsia="Times New Roman"/>
          <w:sz w:val="26"/>
          <w:szCs w:val="26"/>
          <w:lang w:eastAsia="ru-RU"/>
        </w:rPr>
        <w:instrText xml:space="preserve">HYPERLINK \l Par32  </w:instrText>
      </w:r>
      <w:r w:rsidR="00435094" w:rsidRPr="0032043C">
        <w:rPr>
          <w:rFonts w:eastAsia="Times New Roman"/>
          <w:sz w:val="26"/>
          <w:szCs w:val="26"/>
          <w:lang w:eastAsia="ru-RU"/>
        </w:rPr>
        <w:fldChar w:fldCharType="separate"/>
      </w:r>
      <w:r w:rsidRPr="0032043C">
        <w:rPr>
          <w:rFonts w:eastAsia="Times New Roman"/>
          <w:sz w:val="26"/>
          <w:szCs w:val="26"/>
          <w:lang w:eastAsia="ru-RU"/>
        </w:rPr>
        <w:t>Порядок</w:t>
      </w:r>
      <w:r w:rsidR="00435094" w:rsidRPr="0032043C">
        <w:rPr>
          <w:rFonts w:eastAsia="Times New Roman"/>
          <w:sz w:val="26"/>
          <w:szCs w:val="26"/>
          <w:lang w:eastAsia="ru-RU"/>
        </w:rPr>
        <w:fldChar w:fldCharType="end"/>
      </w:r>
      <w:r w:rsidRPr="0032043C">
        <w:rPr>
          <w:rFonts w:eastAsia="Times New Roman"/>
          <w:sz w:val="26"/>
          <w:szCs w:val="26"/>
          <w:lang w:eastAsia="ru-RU"/>
        </w:rPr>
        <w:t xml:space="preserve"> определения размера арендной  платы за земельные участки, находящиеся в собственности Хасанского муниципального  округа и земельные участки собственность  на которые не разграничена, предоставленные в аренду               с </w:t>
      </w:r>
      <w:r w:rsidRPr="0032043C">
        <w:rPr>
          <w:rFonts w:eastAsia="Times New Roman"/>
          <w:bCs/>
          <w:sz w:val="26"/>
          <w:szCs w:val="26"/>
          <w:lang w:eastAsia="ru-RU"/>
        </w:rPr>
        <w:t>аукциона на право заключения договора аренды земельного участка расположенного в границах Хасанского муниципального округа Приморского края</w:t>
      </w:r>
      <w:bookmarkEnd w:id="4"/>
      <w:bookmarkEnd w:id="5"/>
      <w:r w:rsidRPr="0032043C">
        <w:rPr>
          <w:rFonts w:eastAsia="Calibri"/>
          <w:sz w:val="26"/>
          <w:szCs w:val="26"/>
          <w:lang w:eastAsia="en-US"/>
        </w:rPr>
        <w:t xml:space="preserve">», </w:t>
      </w:r>
      <w:r w:rsidRPr="0032043C">
        <w:rPr>
          <w:sz w:val="26"/>
          <w:szCs w:val="26"/>
        </w:rPr>
        <w:t xml:space="preserve">руководствуясь Уставом Хасанского муниципального округа, </w:t>
      </w:r>
      <w:r w:rsidRPr="0032043C">
        <w:rPr>
          <w:rFonts w:eastAsia="Calibri"/>
          <w:sz w:val="26"/>
          <w:szCs w:val="26"/>
          <w:lang w:eastAsia="en-US"/>
        </w:rPr>
        <w:t>администрация Хасанского муниципального округа</w:t>
      </w:r>
    </w:p>
    <w:p w:rsidR="00247A7F" w:rsidRPr="0032043C" w:rsidRDefault="00247A7F" w:rsidP="00247A7F">
      <w:pPr>
        <w:overflowPunct w:val="0"/>
        <w:autoSpaceDE w:val="0"/>
        <w:autoSpaceDN w:val="0"/>
        <w:adjustRightInd w:val="0"/>
        <w:ind w:firstLine="708"/>
        <w:jc w:val="both"/>
        <w:rPr>
          <w:rFonts w:eastAsia="Times New Roman"/>
          <w:sz w:val="26"/>
          <w:szCs w:val="26"/>
          <w:lang w:eastAsia="en-US"/>
        </w:rPr>
      </w:pPr>
    </w:p>
    <w:p w:rsidR="00247A7F" w:rsidRPr="0032043C" w:rsidRDefault="00247A7F" w:rsidP="00247A7F">
      <w:pPr>
        <w:overflowPunct w:val="0"/>
        <w:autoSpaceDE w:val="0"/>
        <w:autoSpaceDN w:val="0"/>
        <w:adjustRightInd w:val="0"/>
        <w:ind w:firstLine="708"/>
        <w:jc w:val="both"/>
        <w:rPr>
          <w:rFonts w:eastAsia="Times New Roman"/>
          <w:sz w:val="26"/>
          <w:szCs w:val="26"/>
          <w:lang w:eastAsia="en-US"/>
        </w:rPr>
      </w:pPr>
    </w:p>
    <w:p w:rsidR="00247A7F" w:rsidRPr="0032043C" w:rsidRDefault="00247A7F" w:rsidP="00247A7F">
      <w:pPr>
        <w:overflowPunct w:val="0"/>
        <w:autoSpaceDE w:val="0"/>
        <w:autoSpaceDN w:val="0"/>
        <w:adjustRightInd w:val="0"/>
        <w:jc w:val="both"/>
        <w:rPr>
          <w:rFonts w:eastAsia="Times New Roman"/>
          <w:sz w:val="26"/>
          <w:szCs w:val="26"/>
          <w:lang w:eastAsia="en-US"/>
        </w:rPr>
      </w:pPr>
      <w:r w:rsidRPr="0032043C">
        <w:rPr>
          <w:rFonts w:eastAsia="Times New Roman"/>
          <w:sz w:val="26"/>
          <w:szCs w:val="26"/>
          <w:lang w:eastAsia="en-US"/>
        </w:rPr>
        <w:t>ПОСТАНОВЛЯЕТ:</w:t>
      </w:r>
    </w:p>
    <w:p w:rsidR="00247A7F" w:rsidRPr="0032043C" w:rsidRDefault="00247A7F" w:rsidP="00247A7F">
      <w:pPr>
        <w:overflowPunct w:val="0"/>
        <w:autoSpaceDE w:val="0"/>
        <w:autoSpaceDN w:val="0"/>
        <w:adjustRightInd w:val="0"/>
        <w:jc w:val="both"/>
        <w:rPr>
          <w:rFonts w:eastAsia="Times New Roman"/>
          <w:sz w:val="26"/>
          <w:szCs w:val="26"/>
          <w:lang w:eastAsia="en-US"/>
        </w:rPr>
      </w:pPr>
    </w:p>
    <w:p w:rsidR="00247A7F" w:rsidRPr="0032043C" w:rsidRDefault="00247A7F" w:rsidP="00247A7F">
      <w:pPr>
        <w:widowControl w:val="0"/>
        <w:ind w:firstLine="709"/>
        <w:jc w:val="both"/>
        <w:rPr>
          <w:sz w:val="26"/>
          <w:szCs w:val="26"/>
        </w:rPr>
      </w:pPr>
      <w:r w:rsidRPr="0032043C">
        <w:rPr>
          <w:rFonts w:eastAsia="Times New Roman"/>
          <w:sz w:val="26"/>
          <w:szCs w:val="26"/>
          <w:lang w:eastAsia="en-US"/>
        </w:rPr>
        <w:t xml:space="preserve">1. </w:t>
      </w:r>
      <w:r w:rsidRPr="0032043C">
        <w:rPr>
          <w:sz w:val="26"/>
          <w:szCs w:val="26"/>
        </w:rPr>
        <w:t>Организовать и провести электронный аукцион на право заключения договоров  аренды земельных участков с кадастровыми номерами 25:20:210103:9235; 25:20:170101:857; 25:20:210103:1054, согласно приложению к настоящему постановлению.</w:t>
      </w:r>
    </w:p>
    <w:p w:rsidR="00247A7F" w:rsidRPr="0032043C" w:rsidRDefault="00247A7F" w:rsidP="00247A7F">
      <w:pPr>
        <w:widowControl w:val="0"/>
        <w:ind w:firstLine="709"/>
        <w:jc w:val="both"/>
        <w:rPr>
          <w:sz w:val="26"/>
          <w:szCs w:val="26"/>
        </w:rPr>
      </w:pPr>
      <w:r w:rsidRPr="0032043C">
        <w:rPr>
          <w:sz w:val="26"/>
          <w:szCs w:val="26"/>
        </w:rPr>
        <w:t xml:space="preserve">2. Аукцион провести 26 июня 2026 года. </w:t>
      </w:r>
    </w:p>
    <w:p w:rsidR="00247A7F" w:rsidRPr="0032043C" w:rsidRDefault="00247A7F" w:rsidP="00247A7F">
      <w:pPr>
        <w:widowControl w:val="0"/>
        <w:ind w:firstLine="709"/>
        <w:jc w:val="both"/>
        <w:rPr>
          <w:sz w:val="26"/>
          <w:szCs w:val="26"/>
        </w:rPr>
      </w:pPr>
      <w:r w:rsidRPr="0032043C">
        <w:rPr>
          <w:sz w:val="26"/>
          <w:szCs w:val="26"/>
        </w:rPr>
        <w:t xml:space="preserve">3. Установить следующие условия аукциона: </w:t>
      </w:r>
    </w:p>
    <w:p w:rsidR="00247A7F" w:rsidRPr="00970E55" w:rsidRDefault="00247A7F" w:rsidP="00247A7F">
      <w:pPr>
        <w:widowControl w:val="0"/>
        <w:ind w:firstLine="709"/>
        <w:jc w:val="both"/>
        <w:rPr>
          <w:sz w:val="26"/>
          <w:szCs w:val="26"/>
        </w:rPr>
      </w:pPr>
      <w:r w:rsidRPr="0032043C">
        <w:rPr>
          <w:sz w:val="26"/>
          <w:szCs w:val="26"/>
        </w:rPr>
        <w:t>3.1. Аукцион является открытым по составу участников и проводится в электронной форме (далее - электронный аукцион). Место проведения электронного аукциона: Электронная площадка – Акционерное общество «Сбербанк – Автоматизированная система торгов», сокра</w:t>
      </w:r>
      <w:r w:rsidRPr="00970E55">
        <w:rPr>
          <w:sz w:val="26"/>
          <w:szCs w:val="26"/>
        </w:rPr>
        <w:t xml:space="preserve"> наименование – АО «Сбербанк – АСТ». Адрес электронной площадки: </w:t>
      </w:r>
      <w:r w:rsidRPr="00970E55">
        <w:rPr>
          <w:rStyle w:val="af6"/>
          <w:color w:val="auto"/>
          <w:sz w:val="26"/>
          <w:szCs w:val="26"/>
          <w:u w:val="none"/>
        </w:rPr>
        <w:t>http://utp.sberbank-ast.ru/AP</w:t>
      </w:r>
      <w:r w:rsidRPr="00970E55">
        <w:rPr>
          <w:sz w:val="26"/>
          <w:szCs w:val="26"/>
        </w:rPr>
        <w:t xml:space="preserve">. </w:t>
      </w:r>
    </w:p>
    <w:p w:rsidR="00247A7F" w:rsidRPr="0032043C" w:rsidRDefault="00247A7F" w:rsidP="00247A7F">
      <w:pPr>
        <w:widowControl w:val="0"/>
        <w:ind w:firstLine="709"/>
        <w:jc w:val="both"/>
        <w:rPr>
          <w:sz w:val="26"/>
          <w:szCs w:val="26"/>
        </w:rPr>
      </w:pPr>
      <w:r w:rsidRPr="00970E55">
        <w:rPr>
          <w:sz w:val="26"/>
          <w:szCs w:val="26"/>
        </w:rPr>
        <w:t>3.2. Начальная цена предмета аукциона - права на заключение договора аренды земельного участка (размер ежегодной арендной платы определяется на основании</w:t>
      </w:r>
      <w:r w:rsidRPr="00970E55">
        <w:rPr>
          <w:rFonts w:eastAsia="Calibri"/>
          <w:sz w:val="26"/>
          <w:szCs w:val="26"/>
          <w:lang w:eastAsia="en-US"/>
        </w:rPr>
        <w:t xml:space="preserve"> решения Думы Хасанского муниципального округа Приморского края от 29.06.2023 № 169 «</w:t>
      </w:r>
      <w:r w:rsidRPr="00970E55">
        <w:rPr>
          <w:rFonts w:eastAsia="Times New Roman"/>
          <w:sz w:val="26"/>
          <w:szCs w:val="26"/>
          <w:lang w:eastAsia="ru-RU"/>
        </w:rPr>
        <w:t xml:space="preserve">О Нормативном </w:t>
      </w:r>
      <w:r w:rsidRPr="0032043C">
        <w:rPr>
          <w:rFonts w:eastAsia="Times New Roman"/>
          <w:sz w:val="26"/>
          <w:szCs w:val="26"/>
          <w:lang w:eastAsia="ru-RU"/>
        </w:rPr>
        <w:t>правовом акте «</w:t>
      </w:r>
      <w:hyperlink w:anchor="Par32" w:history="1">
        <w:r w:rsidRPr="0032043C">
          <w:rPr>
            <w:rFonts w:eastAsia="Times New Roman"/>
            <w:sz w:val="26"/>
            <w:szCs w:val="26"/>
            <w:lang w:eastAsia="ru-RU"/>
          </w:rPr>
          <w:t>Порядок</w:t>
        </w:r>
      </w:hyperlink>
      <w:r w:rsidRPr="0032043C">
        <w:rPr>
          <w:rFonts w:eastAsia="Times New Roman"/>
          <w:sz w:val="26"/>
          <w:szCs w:val="26"/>
          <w:lang w:eastAsia="ru-RU"/>
        </w:rPr>
        <w:t xml:space="preserve"> определения размера арендной  платы за земельные участки, находящиеся в собственности Хасанского муниципального  округа и земельные участки собственность  на которые не разграничена, предоставленные в аренду с </w:t>
      </w:r>
      <w:r w:rsidRPr="0032043C">
        <w:rPr>
          <w:rFonts w:eastAsia="Times New Roman"/>
          <w:bCs/>
          <w:sz w:val="26"/>
          <w:szCs w:val="26"/>
          <w:lang w:eastAsia="ru-RU"/>
        </w:rPr>
        <w:t>аукциона на право заключения договора аренды земельного участка расположенного в границах Хасанского муниципального округа Приморского края</w:t>
      </w:r>
      <w:r w:rsidRPr="0032043C">
        <w:rPr>
          <w:rFonts w:eastAsia="Calibri"/>
          <w:sz w:val="26"/>
          <w:szCs w:val="26"/>
          <w:lang w:eastAsia="en-US"/>
        </w:rPr>
        <w:t>»</w:t>
      </w:r>
      <w:r w:rsidRPr="0032043C">
        <w:rPr>
          <w:sz w:val="26"/>
          <w:szCs w:val="26"/>
        </w:rPr>
        <w:t xml:space="preserve">). </w:t>
      </w:r>
    </w:p>
    <w:p w:rsidR="00247A7F" w:rsidRPr="0032043C" w:rsidRDefault="00247A7F" w:rsidP="00247A7F">
      <w:pPr>
        <w:widowControl w:val="0"/>
        <w:ind w:firstLine="709"/>
        <w:jc w:val="both"/>
        <w:rPr>
          <w:sz w:val="26"/>
          <w:szCs w:val="26"/>
        </w:rPr>
      </w:pPr>
      <w:r w:rsidRPr="0032043C">
        <w:rPr>
          <w:sz w:val="26"/>
          <w:szCs w:val="26"/>
        </w:rPr>
        <w:t xml:space="preserve">3.3. Размер задатка для участия в аукционе - 40 % начальной цены предмета аукциона. </w:t>
      </w:r>
    </w:p>
    <w:p w:rsidR="00247A7F" w:rsidRPr="0032043C" w:rsidRDefault="00247A7F" w:rsidP="00247A7F">
      <w:pPr>
        <w:widowControl w:val="0"/>
        <w:ind w:firstLine="709"/>
        <w:jc w:val="both"/>
        <w:rPr>
          <w:sz w:val="26"/>
          <w:szCs w:val="26"/>
        </w:rPr>
      </w:pPr>
      <w:r w:rsidRPr="0032043C">
        <w:rPr>
          <w:sz w:val="26"/>
          <w:szCs w:val="26"/>
        </w:rPr>
        <w:t xml:space="preserve">3.4. Шаг аукциона в размере 5 % начальной цены предмета аукциона. </w:t>
      </w:r>
    </w:p>
    <w:p w:rsidR="00247A7F" w:rsidRPr="0032043C" w:rsidRDefault="00247A7F" w:rsidP="00247A7F">
      <w:pPr>
        <w:widowControl w:val="0"/>
        <w:ind w:firstLine="709"/>
        <w:jc w:val="both"/>
        <w:rPr>
          <w:sz w:val="26"/>
          <w:szCs w:val="26"/>
        </w:rPr>
      </w:pPr>
      <w:r w:rsidRPr="0032043C">
        <w:rPr>
          <w:sz w:val="26"/>
          <w:szCs w:val="26"/>
        </w:rPr>
        <w:t xml:space="preserve">3.5. Срок аренды – устанавливается в соответствии с Земельным Кодексом Российской Федерации и указывается в извещении о проведении аукциона. </w:t>
      </w:r>
    </w:p>
    <w:p w:rsidR="00247A7F" w:rsidRPr="0032043C" w:rsidRDefault="00247A7F" w:rsidP="00247A7F">
      <w:pPr>
        <w:widowControl w:val="0"/>
        <w:ind w:firstLine="709"/>
        <w:jc w:val="both"/>
        <w:rPr>
          <w:sz w:val="26"/>
          <w:szCs w:val="26"/>
        </w:rPr>
      </w:pPr>
      <w:r w:rsidRPr="0032043C">
        <w:rPr>
          <w:sz w:val="26"/>
          <w:szCs w:val="26"/>
        </w:rPr>
        <w:t xml:space="preserve">4. Утвердить текст извещения о проведении аукциона, форму заявки на участие в электронном аукционе и проект договора аренды земельного участка (прилагаются). </w:t>
      </w:r>
    </w:p>
    <w:p w:rsidR="00247A7F" w:rsidRPr="0032043C" w:rsidRDefault="00247A7F" w:rsidP="00247A7F">
      <w:pPr>
        <w:widowControl w:val="0"/>
        <w:ind w:firstLine="709"/>
        <w:jc w:val="both"/>
        <w:rPr>
          <w:sz w:val="26"/>
          <w:szCs w:val="26"/>
        </w:rPr>
      </w:pPr>
      <w:r w:rsidRPr="0032043C">
        <w:rPr>
          <w:sz w:val="26"/>
          <w:szCs w:val="26"/>
        </w:rPr>
        <w:t xml:space="preserve">5. Исполнение обязанностей по организации и проведению аукциона возложить на управление имущественных и земельных отношений администрации Хасанского муниципального округа Приморского края. </w:t>
      </w:r>
    </w:p>
    <w:p w:rsidR="00247A7F" w:rsidRPr="0032043C" w:rsidRDefault="00247A7F" w:rsidP="00247A7F">
      <w:pPr>
        <w:widowControl w:val="0"/>
        <w:ind w:firstLine="709"/>
        <w:jc w:val="both"/>
        <w:rPr>
          <w:sz w:val="26"/>
          <w:szCs w:val="26"/>
        </w:rPr>
      </w:pPr>
      <w:r w:rsidRPr="0032043C">
        <w:rPr>
          <w:sz w:val="26"/>
          <w:szCs w:val="26"/>
        </w:rPr>
        <w:t xml:space="preserve">6. Разместить извещение о проведении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r w:rsidRPr="0032043C">
        <w:rPr>
          <w:rStyle w:val="af6"/>
          <w:color w:val="auto"/>
          <w:sz w:val="26"/>
          <w:szCs w:val="26"/>
          <w:u w:val="none"/>
        </w:rPr>
        <w:t>(ГИС Торги)</w:t>
      </w:r>
      <w:r w:rsidRPr="0032043C">
        <w:rPr>
          <w:sz w:val="26"/>
          <w:szCs w:val="26"/>
        </w:rPr>
        <w:t xml:space="preserve">, на </w:t>
      </w:r>
      <w:r w:rsidRPr="0032043C">
        <w:rPr>
          <w:rFonts w:eastAsia="Times New Roman"/>
          <w:sz w:val="26"/>
          <w:szCs w:val="26"/>
          <w:lang w:eastAsia="en-US"/>
        </w:rPr>
        <w:t xml:space="preserve">официальном сайте Хасанского муниципального округа </w:t>
      </w:r>
      <w:hyperlink r:id="rId15" w:history="1">
        <w:r w:rsidRPr="0032043C">
          <w:rPr>
            <w:rFonts w:eastAsia="Times New Roman"/>
            <w:sz w:val="26"/>
            <w:szCs w:val="26"/>
            <w:lang w:eastAsia="en-US"/>
          </w:rPr>
          <w:t>https://xasanskij-r25.gosweb.gosuslugi.ru</w:t>
        </w:r>
      </w:hyperlink>
      <w:r w:rsidRPr="0032043C">
        <w:rPr>
          <w:rFonts w:eastAsia="Times New Roman"/>
          <w:sz w:val="26"/>
          <w:szCs w:val="26"/>
          <w:lang w:eastAsia="en-US"/>
        </w:rPr>
        <w:t>, опубликовать настоящее постановление в Бюллетене муниципальных правовых актов Хасанского муниципального округа.</w:t>
      </w:r>
    </w:p>
    <w:p w:rsidR="00247A7F" w:rsidRPr="0032043C" w:rsidRDefault="00247A7F" w:rsidP="00247A7F">
      <w:pPr>
        <w:widowControl w:val="0"/>
        <w:ind w:firstLine="709"/>
        <w:jc w:val="both"/>
        <w:rPr>
          <w:sz w:val="26"/>
          <w:szCs w:val="26"/>
        </w:rPr>
      </w:pPr>
      <w:r w:rsidRPr="0032043C">
        <w:rPr>
          <w:rFonts w:eastAsia="Times New Roman"/>
          <w:sz w:val="26"/>
          <w:szCs w:val="26"/>
          <w:lang w:eastAsia="en-US"/>
        </w:rPr>
        <w:t>7. </w:t>
      </w:r>
      <w:r w:rsidRPr="0032043C">
        <w:rPr>
          <w:rFonts w:eastAsia="Times New Roman"/>
          <w:color w:val="000000"/>
          <w:sz w:val="26"/>
          <w:szCs w:val="26"/>
          <w:lang w:eastAsia="en-US"/>
        </w:rPr>
        <w:t xml:space="preserve"> </w:t>
      </w:r>
      <w:r w:rsidRPr="0032043C">
        <w:rPr>
          <w:sz w:val="26"/>
          <w:szCs w:val="26"/>
        </w:rPr>
        <w:t>Контроль за исполнением настоящего постановления возложить на начальника управления имущественных и земельных отношений администрации Хасанского муниципального округа Н.Г.Бабич.</w:t>
      </w:r>
    </w:p>
    <w:p w:rsidR="00247A7F" w:rsidRPr="0032043C" w:rsidRDefault="00247A7F" w:rsidP="00247A7F">
      <w:pPr>
        <w:ind w:firstLine="708"/>
        <w:jc w:val="both"/>
        <w:rPr>
          <w:rFonts w:eastAsia="Times New Roman"/>
          <w:color w:val="000000"/>
          <w:sz w:val="26"/>
          <w:szCs w:val="26"/>
          <w:lang w:eastAsia="en-US"/>
        </w:rPr>
      </w:pPr>
    </w:p>
    <w:p w:rsidR="00247A7F" w:rsidRPr="0032043C" w:rsidRDefault="00247A7F" w:rsidP="00247A7F">
      <w:pPr>
        <w:shd w:val="clear" w:color="auto" w:fill="FFFFFF"/>
        <w:overflowPunct w:val="0"/>
        <w:autoSpaceDE w:val="0"/>
        <w:autoSpaceDN w:val="0"/>
        <w:adjustRightInd w:val="0"/>
        <w:jc w:val="both"/>
        <w:rPr>
          <w:rFonts w:eastAsia="Times New Roman"/>
          <w:color w:val="000000"/>
          <w:sz w:val="26"/>
          <w:szCs w:val="26"/>
          <w:lang w:eastAsia="en-US"/>
        </w:rPr>
      </w:pPr>
    </w:p>
    <w:p w:rsidR="00247A7F" w:rsidRPr="0032043C" w:rsidRDefault="00247A7F" w:rsidP="00247A7F">
      <w:pPr>
        <w:shd w:val="clear" w:color="auto" w:fill="FFFFFF"/>
        <w:overflowPunct w:val="0"/>
        <w:autoSpaceDE w:val="0"/>
        <w:autoSpaceDN w:val="0"/>
        <w:adjustRightInd w:val="0"/>
        <w:jc w:val="both"/>
        <w:rPr>
          <w:rFonts w:eastAsia="Times New Roman"/>
          <w:color w:val="000000"/>
          <w:sz w:val="26"/>
          <w:szCs w:val="26"/>
          <w:lang w:eastAsia="en-US"/>
        </w:rPr>
      </w:pPr>
    </w:p>
    <w:p w:rsidR="00247A7F" w:rsidRPr="0032043C" w:rsidRDefault="00247A7F" w:rsidP="00247A7F">
      <w:pPr>
        <w:shd w:val="clear" w:color="auto" w:fill="FFFFFF"/>
        <w:overflowPunct w:val="0"/>
        <w:autoSpaceDE w:val="0"/>
        <w:autoSpaceDN w:val="0"/>
        <w:adjustRightInd w:val="0"/>
        <w:jc w:val="both"/>
        <w:rPr>
          <w:rFonts w:eastAsia="Times New Roman"/>
          <w:color w:val="000000"/>
          <w:sz w:val="26"/>
          <w:szCs w:val="26"/>
          <w:lang w:eastAsia="en-US"/>
        </w:rPr>
      </w:pPr>
    </w:p>
    <w:p w:rsidR="00247A7F" w:rsidRPr="0032043C" w:rsidRDefault="00247A7F" w:rsidP="00247A7F">
      <w:pPr>
        <w:shd w:val="clear" w:color="auto" w:fill="FFFFFF"/>
        <w:overflowPunct w:val="0"/>
        <w:autoSpaceDE w:val="0"/>
        <w:autoSpaceDN w:val="0"/>
        <w:adjustRightInd w:val="0"/>
        <w:rPr>
          <w:rFonts w:eastAsia="Times New Roman"/>
          <w:color w:val="000000"/>
          <w:sz w:val="26"/>
          <w:szCs w:val="26"/>
          <w:lang w:eastAsia="en-US"/>
        </w:rPr>
      </w:pPr>
      <w:r w:rsidRPr="0032043C">
        <w:rPr>
          <w:rFonts w:eastAsia="Times New Roman"/>
          <w:color w:val="000000"/>
          <w:sz w:val="26"/>
          <w:szCs w:val="26"/>
          <w:lang w:eastAsia="en-US"/>
        </w:rPr>
        <w:t>Глава Хасанского</w:t>
      </w:r>
    </w:p>
    <w:p w:rsidR="00247A7F" w:rsidRPr="0032043C" w:rsidRDefault="00247A7F" w:rsidP="00247A7F">
      <w:pPr>
        <w:shd w:val="clear" w:color="auto" w:fill="FFFFFF"/>
        <w:tabs>
          <w:tab w:val="left" w:pos="8647"/>
        </w:tabs>
        <w:overflowPunct w:val="0"/>
        <w:autoSpaceDE w:val="0"/>
        <w:autoSpaceDN w:val="0"/>
        <w:adjustRightInd w:val="0"/>
        <w:rPr>
          <w:rFonts w:eastAsia="Times New Roman"/>
          <w:color w:val="000000"/>
          <w:sz w:val="26"/>
          <w:szCs w:val="26"/>
          <w:lang w:eastAsia="en-US"/>
        </w:rPr>
      </w:pPr>
      <w:r w:rsidRPr="0032043C">
        <w:rPr>
          <w:rFonts w:eastAsia="Times New Roman"/>
          <w:color w:val="000000"/>
          <w:sz w:val="26"/>
          <w:szCs w:val="26"/>
          <w:lang w:eastAsia="en-US"/>
        </w:rPr>
        <w:t xml:space="preserve">муниципального округа </w:t>
      </w:r>
      <w:r w:rsidRPr="0032043C">
        <w:rPr>
          <w:rFonts w:eastAsia="Times New Roman"/>
          <w:color w:val="000000"/>
          <w:sz w:val="26"/>
          <w:szCs w:val="26"/>
          <w:lang w:eastAsia="en-US"/>
        </w:rPr>
        <w:tab/>
        <w:t>И.В. Степанов</w:t>
      </w:r>
    </w:p>
    <w:p w:rsidR="00247A7F" w:rsidRDefault="00247A7F">
      <w:pPr>
        <w:rPr>
          <w:b/>
          <w:spacing w:val="-6"/>
          <w:sz w:val="32"/>
          <w:szCs w:val="22"/>
        </w:rPr>
      </w:pPr>
      <w:r>
        <w:rPr>
          <w:b/>
          <w:spacing w:val="-6"/>
          <w:sz w:val="32"/>
          <w:szCs w:val="22"/>
        </w:rPr>
        <w:br w:type="page"/>
      </w:r>
    </w:p>
    <w:tbl>
      <w:tblPr>
        <w:tblStyle w:val="af5"/>
        <w:tblW w:w="1020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0"/>
        <w:gridCol w:w="5105"/>
      </w:tblGrid>
      <w:tr w:rsidR="00247A7F" w:rsidRPr="00F2210F" w:rsidTr="00A30702">
        <w:tc>
          <w:tcPr>
            <w:tcW w:w="5100" w:type="dxa"/>
          </w:tcPr>
          <w:p w:rsidR="00247A7F" w:rsidRPr="00F2210F" w:rsidRDefault="00247A7F" w:rsidP="00A30702">
            <w:pPr>
              <w:pStyle w:val="aff2"/>
              <w:spacing w:before="0" w:beforeAutospacing="0" w:after="0" w:afterAutospacing="0"/>
              <w:ind w:left="176" w:right="459" w:firstLine="5"/>
              <w:rPr>
                <w:rStyle w:val="aff7"/>
                <w:b w:val="0"/>
                <w:sz w:val="22"/>
                <w:szCs w:val="22"/>
              </w:rPr>
            </w:pPr>
            <w:r w:rsidRPr="00F2210F">
              <w:rPr>
                <w:rStyle w:val="aff7"/>
                <w:b w:val="0"/>
                <w:sz w:val="22"/>
                <w:szCs w:val="22"/>
              </w:rPr>
              <w:t>СОГЛАСОВАНО</w:t>
            </w:r>
          </w:p>
          <w:p w:rsidR="00247A7F" w:rsidRPr="00F2210F" w:rsidRDefault="00247A7F" w:rsidP="00A30702">
            <w:pPr>
              <w:pStyle w:val="aff2"/>
              <w:spacing w:before="0" w:beforeAutospacing="0" w:after="0" w:afterAutospacing="0"/>
              <w:ind w:left="176" w:right="167"/>
              <w:rPr>
                <w:rStyle w:val="aff7"/>
                <w:b w:val="0"/>
                <w:sz w:val="22"/>
                <w:szCs w:val="22"/>
              </w:rPr>
            </w:pPr>
            <w:r w:rsidRPr="00F2210F">
              <w:rPr>
                <w:rStyle w:val="aff7"/>
                <w:b w:val="0"/>
                <w:sz w:val="22"/>
                <w:szCs w:val="22"/>
              </w:rPr>
              <w:t>Н</w:t>
            </w:r>
            <w:r w:rsidRPr="00F2210F">
              <w:rPr>
                <w:rStyle w:val="aff7"/>
                <w:b w:val="0"/>
              </w:rPr>
              <w:t>ачальник управления имущественных и земельных отношений администрации Хасанского муниципального округа</w:t>
            </w:r>
          </w:p>
          <w:p w:rsidR="00247A7F" w:rsidRPr="00F2210F" w:rsidRDefault="00247A7F" w:rsidP="00A30702">
            <w:pPr>
              <w:pStyle w:val="aff2"/>
              <w:spacing w:before="0" w:beforeAutospacing="0" w:after="0" w:afterAutospacing="0"/>
              <w:ind w:left="176" w:right="459"/>
              <w:rPr>
                <w:rStyle w:val="aff7"/>
                <w:b w:val="0"/>
                <w:sz w:val="22"/>
                <w:szCs w:val="22"/>
              </w:rPr>
            </w:pPr>
            <w:r w:rsidRPr="00F2210F">
              <w:rPr>
                <w:rStyle w:val="aff7"/>
                <w:b w:val="0"/>
                <w:sz w:val="22"/>
                <w:szCs w:val="22"/>
              </w:rPr>
              <w:t xml:space="preserve"> </w:t>
            </w:r>
          </w:p>
          <w:p w:rsidR="00247A7F" w:rsidRPr="00F2210F" w:rsidRDefault="00247A7F" w:rsidP="00A30702">
            <w:pPr>
              <w:pStyle w:val="aff2"/>
              <w:spacing w:before="0" w:beforeAutospacing="0" w:after="0" w:afterAutospacing="0"/>
              <w:ind w:left="176" w:right="459"/>
              <w:rPr>
                <w:rStyle w:val="aff7"/>
                <w:b w:val="0"/>
                <w:sz w:val="22"/>
                <w:szCs w:val="22"/>
              </w:rPr>
            </w:pPr>
          </w:p>
          <w:p w:rsidR="00247A7F" w:rsidRPr="00F2210F" w:rsidRDefault="00247A7F" w:rsidP="00A30702">
            <w:pPr>
              <w:pStyle w:val="aff2"/>
              <w:spacing w:before="0" w:beforeAutospacing="0" w:after="0" w:afterAutospacing="0"/>
              <w:ind w:left="176" w:right="459"/>
              <w:rPr>
                <w:rStyle w:val="aff7"/>
                <w:b w:val="0"/>
              </w:rPr>
            </w:pPr>
            <w:r w:rsidRPr="00F2210F">
              <w:rPr>
                <w:rStyle w:val="aff7"/>
                <w:b w:val="0"/>
                <w:sz w:val="22"/>
                <w:szCs w:val="22"/>
              </w:rPr>
              <w:t>________________________Н</w:t>
            </w:r>
            <w:r w:rsidRPr="00F2210F">
              <w:rPr>
                <w:rStyle w:val="aff7"/>
                <w:b w:val="0"/>
              </w:rPr>
              <w:t>.Г. Бабич</w:t>
            </w:r>
          </w:p>
          <w:p w:rsidR="00247A7F" w:rsidRPr="00F2210F" w:rsidRDefault="00247A7F" w:rsidP="00A30702">
            <w:pPr>
              <w:pStyle w:val="aff2"/>
              <w:spacing w:before="0" w:beforeAutospacing="0" w:after="0" w:afterAutospacing="0"/>
              <w:ind w:left="176" w:right="459"/>
              <w:rPr>
                <w:rStyle w:val="aff7"/>
                <w:b w:val="0"/>
                <w:sz w:val="22"/>
                <w:szCs w:val="22"/>
              </w:rPr>
            </w:pPr>
            <w:r w:rsidRPr="00F2210F">
              <w:rPr>
                <w:rStyle w:val="aff7"/>
                <w:b w:val="0"/>
                <w:sz w:val="22"/>
                <w:szCs w:val="22"/>
              </w:rPr>
              <w:t xml:space="preserve"> </w:t>
            </w:r>
            <w:r>
              <w:rPr>
                <w:rStyle w:val="aff7"/>
                <w:b w:val="0"/>
                <w:sz w:val="22"/>
                <w:szCs w:val="22"/>
              </w:rPr>
              <w:t xml:space="preserve">           </w:t>
            </w:r>
            <w:r w:rsidRPr="00F2210F">
              <w:rPr>
                <w:rStyle w:val="aff7"/>
                <w:b w:val="0"/>
                <w:sz w:val="22"/>
                <w:szCs w:val="22"/>
              </w:rPr>
              <w:t xml:space="preserve">   (подпись)     </w:t>
            </w:r>
          </w:p>
          <w:p w:rsidR="00247A7F" w:rsidRPr="00F2210F" w:rsidRDefault="00247A7F" w:rsidP="00A30702">
            <w:pPr>
              <w:pStyle w:val="aff2"/>
              <w:spacing w:before="0" w:beforeAutospacing="0" w:after="0" w:afterAutospacing="0"/>
              <w:ind w:left="176" w:right="459"/>
              <w:rPr>
                <w:rStyle w:val="aff7"/>
                <w:b w:val="0"/>
                <w:sz w:val="22"/>
                <w:szCs w:val="22"/>
              </w:rPr>
            </w:pPr>
          </w:p>
          <w:p w:rsidR="00247A7F" w:rsidRPr="00F2210F" w:rsidRDefault="00247A7F" w:rsidP="00A30702">
            <w:pPr>
              <w:pStyle w:val="aff2"/>
              <w:spacing w:before="0" w:beforeAutospacing="0" w:after="0" w:afterAutospacing="0"/>
              <w:ind w:left="176"/>
              <w:rPr>
                <w:rStyle w:val="aff7"/>
                <w:b w:val="0"/>
                <w:sz w:val="22"/>
                <w:szCs w:val="22"/>
              </w:rPr>
            </w:pPr>
          </w:p>
        </w:tc>
        <w:tc>
          <w:tcPr>
            <w:tcW w:w="5105" w:type="dxa"/>
          </w:tcPr>
          <w:p w:rsidR="00247A7F" w:rsidRPr="00F2210F" w:rsidRDefault="00247A7F" w:rsidP="00A30702">
            <w:pPr>
              <w:pStyle w:val="aff2"/>
              <w:spacing w:before="0" w:beforeAutospacing="0" w:after="0" w:afterAutospacing="0"/>
              <w:ind w:left="167" w:firstLine="17"/>
              <w:rPr>
                <w:rStyle w:val="aff7"/>
                <w:b w:val="0"/>
                <w:sz w:val="22"/>
                <w:szCs w:val="22"/>
              </w:rPr>
            </w:pPr>
            <w:r w:rsidRPr="00F2210F">
              <w:rPr>
                <w:rStyle w:val="aff7"/>
                <w:b w:val="0"/>
                <w:sz w:val="22"/>
                <w:szCs w:val="22"/>
              </w:rPr>
              <w:t>УТВЕРЖДАЮ</w:t>
            </w:r>
          </w:p>
          <w:p w:rsidR="00247A7F" w:rsidRPr="00F2210F" w:rsidRDefault="00247A7F" w:rsidP="00A30702">
            <w:pPr>
              <w:pStyle w:val="aff2"/>
              <w:spacing w:before="0" w:beforeAutospacing="0" w:after="0" w:afterAutospacing="0"/>
              <w:ind w:left="167" w:right="27"/>
              <w:rPr>
                <w:rStyle w:val="aff7"/>
                <w:b w:val="0"/>
                <w:sz w:val="22"/>
                <w:szCs w:val="22"/>
              </w:rPr>
            </w:pPr>
            <w:r w:rsidRPr="00F2210F">
              <w:rPr>
                <w:rStyle w:val="aff7"/>
                <w:b w:val="0"/>
                <w:sz w:val="22"/>
                <w:szCs w:val="22"/>
              </w:rPr>
              <w:t>П</w:t>
            </w:r>
            <w:r w:rsidRPr="00F2210F">
              <w:rPr>
                <w:rStyle w:val="aff7"/>
                <w:b w:val="0"/>
              </w:rPr>
              <w:t>ервый заместитель</w:t>
            </w:r>
            <w:r w:rsidRPr="00F2210F">
              <w:rPr>
                <w:rStyle w:val="aff7"/>
                <w:b w:val="0"/>
                <w:sz w:val="22"/>
                <w:szCs w:val="22"/>
              </w:rPr>
              <w:t xml:space="preserve"> главы администрации Х</w:t>
            </w:r>
            <w:r w:rsidRPr="00F2210F">
              <w:rPr>
                <w:rStyle w:val="aff7"/>
                <w:b w:val="0"/>
              </w:rPr>
              <w:t>асанского муниципального округа</w:t>
            </w:r>
          </w:p>
          <w:p w:rsidR="00247A7F" w:rsidRPr="00F2210F" w:rsidRDefault="00247A7F" w:rsidP="00A30702">
            <w:pPr>
              <w:pStyle w:val="aff2"/>
              <w:spacing w:before="0" w:beforeAutospacing="0" w:after="0" w:afterAutospacing="0"/>
              <w:ind w:left="167" w:right="175"/>
              <w:rPr>
                <w:rStyle w:val="aff7"/>
                <w:b w:val="0"/>
                <w:sz w:val="22"/>
                <w:szCs w:val="22"/>
              </w:rPr>
            </w:pPr>
          </w:p>
          <w:p w:rsidR="00247A7F" w:rsidRPr="00F2210F" w:rsidRDefault="00247A7F" w:rsidP="00A30702">
            <w:pPr>
              <w:pStyle w:val="aff2"/>
              <w:spacing w:before="0" w:beforeAutospacing="0" w:after="0" w:afterAutospacing="0"/>
              <w:ind w:left="167" w:right="175"/>
              <w:rPr>
                <w:rStyle w:val="aff7"/>
                <w:b w:val="0"/>
                <w:sz w:val="22"/>
                <w:szCs w:val="22"/>
              </w:rPr>
            </w:pPr>
          </w:p>
          <w:p w:rsidR="00247A7F" w:rsidRPr="00F2210F" w:rsidRDefault="00247A7F" w:rsidP="00A30702">
            <w:pPr>
              <w:pStyle w:val="aff2"/>
              <w:spacing w:before="0" w:beforeAutospacing="0" w:after="0" w:afterAutospacing="0"/>
              <w:ind w:left="167" w:right="175"/>
              <w:rPr>
                <w:rStyle w:val="aff7"/>
                <w:b w:val="0"/>
                <w:sz w:val="22"/>
                <w:szCs w:val="22"/>
              </w:rPr>
            </w:pPr>
          </w:p>
          <w:p w:rsidR="00247A7F" w:rsidRPr="00F2210F" w:rsidRDefault="00247A7F" w:rsidP="00A30702">
            <w:pPr>
              <w:pStyle w:val="aff2"/>
              <w:spacing w:before="0" w:beforeAutospacing="0" w:after="0" w:afterAutospacing="0"/>
              <w:ind w:left="167" w:right="175"/>
              <w:rPr>
                <w:rStyle w:val="aff7"/>
                <w:b w:val="0"/>
              </w:rPr>
            </w:pPr>
            <w:r w:rsidRPr="00F2210F">
              <w:rPr>
                <w:rStyle w:val="aff7"/>
                <w:b w:val="0"/>
                <w:sz w:val="22"/>
                <w:szCs w:val="22"/>
              </w:rPr>
              <w:t>_____________________И</w:t>
            </w:r>
            <w:r w:rsidRPr="00F2210F">
              <w:rPr>
                <w:rStyle w:val="aff7"/>
                <w:b w:val="0"/>
              </w:rPr>
              <w:t>.В. Комогорова</w:t>
            </w:r>
          </w:p>
          <w:p w:rsidR="00247A7F" w:rsidRPr="00F2210F" w:rsidRDefault="00247A7F" w:rsidP="00A30702">
            <w:pPr>
              <w:pStyle w:val="aff2"/>
              <w:spacing w:before="0" w:beforeAutospacing="0" w:after="0" w:afterAutospacing="0"/>
              <w:ind w:left="167" w:right="175"/>
              <w:rPr>
                <w:rStyle w:val="aff7"/>
                <w:b w:val="0"/>
                <w:sz w:val="22"/>
                <w:szCs w:val="22"/>
              </w:rPr>
            </w:pPr>
            <w:r w:rsidRPr="00F2210F">
              <w:rPr>
                <w:rStyle w:val="aff7"/>
                <w:b w:val="0"/>
                <w:sz w:val="22"/>
                <w:szCs w:val="22"/>
              </w:rPr>
              <w:t xml:space="preserve"> </w:t>
            </w:r>
            <w:r>
              <w:rPr>
                <w:rStyle w:val="aff7"/>
                <w:b w:val="0"/>
                <w:sz w:val="22"/>
                <w:szCs w:val="22"/>
              </w:rPr>
              <w:t xml:space="preserve">    </w:t>
            </w:r>
            <w:r w:rsidRPr="00F2210F">
              <w:rPr>
                <w:rStyle w:val="aff7"/>
                <w:b w:val="0"/>
                <w:sz w:val="22"/>
                <w:szCs w:val="22"/>
              </w:rPr>
              <w:t xml:space="preserve">       (подпись)     </w:t>
            </w:r>
          </w:p>
          <w:p w:rsidR="00247A7F" w:rsidRPr="00F2210F" w:rsidRDefault="00247A7F" w:rsidP="00A30702">
            <w:pPr>
              <w:pStyle w:val="aff2"/>
              <w:spacing w:before="0" w:beforeAutospacing="0" w:after="0" w:afterAutospacing="0"/>
              <w:ind w:left="176"/>
              <w:rPr>
                <w:rStyle w:val="aff7"/>
                <w:b w:val="0"/>
                <w:sz w:val="22"/>
                <w:szCs w:val="22"/>
              </w:rPr>
            </w:pPr>
          </w:p>
          <w:p w:rsidR="00247A7F" w:rsidRPr="00F2210F" w:rsidRDefault="00247A7F" w:rsidP="00A30702">
            <w:pPr>
              <w:pStyle w:val="aff2"/>
              <w:spacing w:before="0" w:beforeAutospacing="0" w:after="0" w:afterAutospacing="0"/>
              <w:ind w:left="176"/>
              <w:rPr>
                <w:rStyle w:val="aff7"/>
                <w:b w:val="0"/>
                <w:sz w:val="22"/>
                <w:szCs w:val="22"/>
              </w:rPr>
            </w:pPr>
          </w:p>
        </w:tc>
      </w:tr>
    </w:tbl>
    <w:p w:rsidR="00247A7F" w:rsidRPr="002C0B96" w:rsidRDefault="00247A7F" w:rsidP="00247A7F">
      <w:pPr>
        <w:rPr>
          <w:sz w:val="26"/>
          <w:szCs w:val="26"/>
        </w:rPr>
      </w:pPr>
    </w:p>
    <w:p w:rsidR="00247A7F" w:rsidRPr="002C0B96" w:rsidRDefault="00247A7F" w:rsidP="00247A7F">
      <w:pPr>
        <w:pStyle w:val="aff2"/>
        <w:spacing w:before="0" w:beforeAutospacing="0" w:after="0" w:afterAutospacing="0"/>
        <w:jc w:val="center"/>
        <w:rPr>
          <w:sz w:val="26"/>
          <w:szCs w:val="26"/>
        </w:rPr>
      </w:pPr>
      <w:r w:rsidRPr="002C0B96">
        <w:rPr>
          <w:rStyle w:val="aff7"/>
          <w:sz w:val="26"/>
          <w:szCs w:val="26"/>
        </w:rPr>
        <w:t xml:space="preserve">Извещение о проведении аукциона в электронной форме (электронного аукциона) </w:t>
      </w:r>
    </w:p>
    <w:p w:rsidR="00247A7F" w:rsidRPr="002C0B96" w:rsidRDefault="00247A7F" w:rsidP="00247A7F">
      <w:pPr>
        <w:pStyle w:val="aff2"/>
        <w:spacing w:before="0" w:beforeAutospacing="0" w:after="0" w:afterAutospacing="0"/>
        <w:jc w:val="center"/>
        <w:rPr>
          <w:sz w:val="26"/>
          <w:szCs w:val="26"/>
        </w:rPr>
      </w:pPr>
      <w:r w:rsidRPr="002C0B96">
        <w:rPr>
          <w:rStyle w:val="aff7"/>
          <w:sz w:val="26"/>
          <w:szCs w:val="26"/>
        </w:rPr>
        <w:t>на право заключения договора аренды земельного участка</w:t>
      </w:r>
    </w:p>
    <w:p w:rsidR="00247A7F" w:rsidRPr="002C0B96" w:rsidRDefault="00247A7F" w:rsidP="00247A7F">
      <w:pPr>
        <w:pStyle w:val="aff2"/>
        <w:spacing w:before="0" w:beforeAutospacing="0" w:after="0" w:afterAutospacing="0"/>
        <w:jc w:val="center"/>
        <w:rPr>
          <w:rStyle w:val="aff7"/>
          <w:sz w:val="26"/>
          <w:szCs w:val="26"/>
        </w:rPr>
      </w:pPr>
      <w:r w:rsidRPr="002C0B96">
        <w:rPr>
          <w:rStyle w:val="aff7"/>
          <w:sz w:val="26"/>
          <w:szCs w:val="26"/>
        </w:rPr>
        <w:t>для индивидуального жилищного строительства</w:t>
      </w:r>
    </w:p>
    <w:p w:rsidR="00247A7F" w:rsidRPr="002C0B96" w:rsidRDefault="00247A7F" w:rsidP="00247A7F">
      <w:pPr>
        <w:pStyle w:val="aff2"/>
        <w:spacing w:before="0" w:beforeAutospacing="0" w:after="0" w:afterAutospacing="0"/>
        <w:jc w:val="center"/>
        <w:rPr>
          <w:rStyle w:val="aff7"/>
          <w:sz w:val="26"/>
          <w:szCs w:val="26"/>
        </w:rPr>
      </w:pPr>
    </w:p>
    <w:p w:rsidR="00247A7F" w:rsidRPr="00F2210F" w:rsidRDefault="00247A7F" w:rsidP="00247A7F">
      <w:pPr>
        <w:pStyle w:val="aff2"/>
        <w:spacing w:before="0" w:beforeAutospacing="0" w:after="0" w:afterAutospacing="0"/>
        <w:ind w:firstLine="567"/>
        <w:jc w:val="both"/>
        <w:rPr>
          <w:sz w:val="26"/>
          <w:szCs w:val="26"/>
        </w:rPr>
      </w:pPr>
      <w:r w:rsidRPr="002C0B96">
        <w:rPr>
          <w:rStyle w:val="aff7"/>
          <w:sz w:val="26"/>
          <w:szCs w:val="26"/>
        </w:rPr>
        <w:t xml:space="preserve">Организатор электронного аукциона (далее – аукцион, организатор аукциона) – </w:t>
      </w:r>
      <w:r w:rsidRPr="002C0B96">
        <w:rPr>
          <w:sz w:val="26"/>
          <w:szCs w:val="26"/>
        </w:rPr>
        <w:t xml:space="preserve">администрация Хасанского муниципального округа Приморского края в лице управления имущественных и земельных отношений администрации Хасанского муниципального округа Приморского края; адрес: 692701, Приморский край, Хасанский муниципальный округ, пгт. Славянка, ул. </w:t>
      </w:r>
      <w:r w:rsidRPr="00F2210F">
        <w:rPr>
          <w:sz w:val="26"/>
          <w:szCs w:val="26"/>
        </w:rPr>
        <w:t xml:space="preserve">Молодежная, 1, каб. 405, 418, 421; телефон: 8 (42331) 46086, 46511, 48816; адрес электронной почты: </w:t>
      </w:r>
      <w:r w:rsidRPr="00F2210F">
        <w:rPr>
          <w:rStyle w:val="af6"/>
          <w:color w:val="auto"/>
          <w:sz w:val="26"/>
          <w:szCs w:val="26"/>
          <w:u w:val="none"/>
          <w:lang w:val="en-US"/>
        </w:rPr>
        <w:t>hasanski</w:t>
      </w:r>
      <w:r w:rsidRPr="00F2210F">
        <w:rPr>
          <w:rStyle w:val="af6"/>
          <w:color w:val="auto"/>
          <w:sz w:val="26"/>
          <w:szCs w:val="26"/>
          <w:u w:val="none"/>
        </w:rPr>
        <w:t>@</w:t>
      </w:r>
      <w:r w:rsidRPr="00F2210F">
        <w:rPr>
          <w:rStyle w:val="af6"/>
          <w:color w:val="auto"/>
          <w:sz w:val="26"/>
          <w:szCs w:val="26"/>
          <w:u w:val="none"/>
          <w:lang w:val="en-US"/>
        </w:rPr>
        <w:t>yandex</w:t>
      </w:r>
      <w:r w:rsidRPr="00F2210F">
        <w:rPr>
          <w:rStyle w:val="af6"/>
          <w:color w:val="auto"/>
          <w:sz w:val="26"/>
          <w:szCs w:val="26"/>
          <w:u w:val="none"/>
        </w:rPr>
        <w:t>.</w:t>
      </w:r>
      <w:r w:rsidRPr="00F2210F">
        <w:rPr>
          <w:rStyle w:val="af6"/>
          <w:color w:val="auto"/>
          <w:sz w:val="26"/>
          <w:szCs w:val="26"/>
          <w:u w:val="none"/>
          <w:lang w:val="en-US"/>
        </w:rPr>
        <w:t>ru</w:t>
      </w:r>
      <w:r w:rsidRPr="00F2210F">
        <w:rPr>
          <w:sz w:val="26"/>
          <w:szCs w:val="26"/>
        </w:rPr>
        <w:t>.</w:t>
      </w:r>
    </w:p>
    <w:p w:rsidR="00247A7F" w:rsidRPr="002C0B96" w:rsidRDefault="00247A7F" w:rsidP="00247A7F">
      <w:pPr>
        <w:pStyle w:val="3a"/>
        <w:shd w:val="clear" w:color="auto" w:fill="auto"/>
        <w:tabs>
          <w:tab w:val="left" w:pos="0"/>
        </w:tabs>
        <w:spacing w:after="0" w:line="240" w:lineRule="auto"/>
        <w:ind w:firstLine="567"/>
        <w:jc w:val="left"/>
        <w:rPr>
          <w:b/>
          <w:sz w:val="26"/>
          <w:szCs w:val="26"/>
        </w:rPr>
      </w:pPr>
      <w:r w:rsidRPr="00F2210F">
        <w:rPr>
          <w:rFonts w:eastAsia="Courier New"/>
          <w:b/>
          <w:sz w:val="26"/>
          <w:szCs w:val="26"/>
          <w:lang w:bidi="ru-RU"/>
        </w:rPr>
        <w:t xml:space="preserve">Дата и время проведения аукциона </w:t>
      </w:r>
      <w:r w:rsidRPr="002C0B96">
        <w:rPr>
          <w:rFonts w:eastAsia="Courier New"/>
          <w:sz w:val="26"/>
          <w:szCs w:val="26"/>
          <w:lang w:bidi="ru-RU"/>
        </w:rPr>
        <w:t>(дата и время начала подачи предложений о цене предмета аукциона участниками аукциона (торговая сессия)):</w:t>
      </w:r>
      <w:r w:rsidRPr="002C0B96">
        <w:rPr>
          <w:rFonts w:eastAsia="Courier New"/>
          <w:b/>
          <w:sz w:val="26"/>
          <w:szCs w:val="26"/>
          <w:lang w:bidi="ru-RU"/>
        </w:rPr>
        <w:t xml:space="preserve"> </w:t>
      </w:r>
      <w:r w:rsidRPr="002C0B96">
        <w:rPr>
          <w:rStyle w:val="1ffff"/>
          <w:sz w:val="26"/>
          <w:szCs w:val="26"/>
        </w:rPr>
        <w:t>–</w:t>
      </w:r>
      <w:r w:rsidRPr="002C0B96">
        <w:rPr>
          <w:b/>
          <w:sz w:val="26"/>
          <w:szCs w:val="26"/>
        </w:rPr>
        <w:t xml:space="preserve"> 26  июня  2026</w:t>
      </w:r>
      <w:r w:rsidRPr="002C0B96">
        <w:rPr>
          <w:rStyle w:val="affffd"/>
          <w:rFonts w:eastAsia="MS Mincho"/>
          <w:sz w:val="26"/>
          <w:szCs w:val="26"/>
        </w:rPr>
        <w:t xml:space="preserve"> года </w:t>
      </w:r>
      <w:r w:rsidRPr="002C0B96">
        <w:rPr>
          <w:b/>
          <w:sz w:val="26"/>
          <w:szCs w:val="26"/>
        </w:rPr>
        <w:t xml:space="preserve">в 09 часов 00 минут </w:t>
      </w:r>
      <w:r w:rsidRPr="002C0B96">
        <w:rPr>
          <w:rStyle w:val="affffd"/>
          <w:rFonts w:eastAsia="MS Mincho"/>
          <w:sz w:val="26"/>
          <w:szCs w:val="26"/>
        </w:rPr>
        <w:t>по местному времени.</w:t>
      </w:r>
    </w:p>
    <w:p w:rsidR="00247A7F" w:rsidRPr="002C0B96" w:rsidRDefault="00247A7F" w:rsidP="00247A7F">
      <w:pPr>
        <w:pStyle w:val="aff2"/>
        <w:spacing w:before="0" w:beforeAutospacing="0" w:after="0" w:afterAutospacing="0"/>
        <w:ind w:firstLine="567"/>
        <w:jc w:val="both"/>
        <w:rPr>
          <w:rFonts w:eastAsiaTheme="minorHAnsi"/>
          <w:b/>
          <w:bCs/>
          <w:sz w:val="26"/>
          <w:szCs w:val="26"/>
          <w:lang w:eastAsia="en-US"/>
        </w:rPr>
      </w:pPr>
      <w:r w:rsidRPr="002C0B96">
        <w:rPr>
          <w:rFonts w:eastAsiaTheme="minorHAnsi"/>
          <w:b/>
          <w:bCs/>
          <w:sz w:val="26"/>
          <w:szCs w:val="26"/>
          <w:lang w:eastAsia="en-US"/>
        </w:rPr>
        <w:t xml:space="preserve">Аукцион проводится на электронной площадке оператором электронной площадки. </w:t>
      </w:r>
    </w:p>
    <w:p w:rsidR="00247A7F" w:rsidRPr="00F2210F" w:rsidRDefault="00247A7F" w:rsidP="00247A7F">
      <w:pPr>
        <w:pStyle w:val="3a"/>
        <w:shd w:val="clear" w:color="auto" w:fill="auto"/>
        <w:tabs>
          <w:tab w:val="left" w:pos="567"/>
        </w:tabs>
        <w:spacing w:after="0" w:line="240" w:lineRule="auto"/>
        <w:ind w:firstLine="567"/>
        <w:jc w:val="left"/>
        <w:rPr>
          <w:rStyle w:val="affffd"/>
          <w:rFonts w:eastAsia="MS Mincho"/>
          <w:b w:val="0"/>
          <w:sz w:val="26"/>
          <w:szCs w:val="26"/>
        </w:rPr>
      </w:pPr>
      <w:r w:rsidRPr="002C0B96">
        <w:rPr>
          <w:rStyle w:val="affffd"/>
          <w:rFonts w:eastAsia="MS Mincho"/>
          <w:sz w:val="26"/>
          <w:szCs w:val="26"/>
        </w:rPr>
        <w:t>Место проведения аукциона</w:t>
      </w:r>
      <w:r w:rsidRPr="00F2210F">
        <w:rPr>
          <w:rStyle w:val="affffd"/>
          <w:rFonts w:eastAsia="MS Mincho"/>
          <w:b w:val="0"/>
          <w:sz w:val="26"/>
          <w:szCs w:val="26"/>
        </w:rPr>
        <w:t xml:space="preserve">: электронная площадка </w:t>
      </w:r>
      <w:r w:rsidRPr="00F2210F">
        <w:rPr>
          <w:b/>
          <w:sz w:val="26"/>
          <w:szCs w:val="26"/>
        </w:rPr>
        <w:t xml:space="preserve">- </w:t>
      </w:r>
      <w:r w:rsidRPr="00F2210F">
        <w:rPr>
          <w:rStyle w:val="affffd"/>
          <w:rFonts w:eastAsia="MS Mincho"/>
          <w:b w:val="0"/>
          <w:sz w:val="26"/>
          <w:szCs w:val="26"/>
        </w:rPr>
        <w:t xml:space="preserve">универсальная торговая платформа АО «Сбербанк-АСТ», размещенная в информационно-телекоммуникационной сети Интернет на сайте </w:t>
      </w:r>
      <w:r w:rsidRPr="00F2210F">
        <w:rPr>
          <w:rStyle w:val="af6"/>
          <w:b/>
          <w:color w:val="auto"/>
          <w:sz w:val="26"/>
          <w:szCs w:val="26"/>
          <w:u w:val="none"/>
          <w:shd w:val="clear" w:color="auto" w:fill="FFFFFF"/>
        </w:rPr>
        <w:t>http://utp.sberbank-ast.ru</w:t>
      </w:r>
      <w:r w:rsidRPr="00F2210F">
        <w:rPr>
          <w:rStyle w:val="affffd"/>
          <w:rFonts w:eastAsia="MS Mincho"/>
          <w:b w:val="0"/>
          <w:sz w:val="26"/>
          <w:szCs w:val="26"/>
        </w:rPr>
        <w:t xml:space="preserve"> (торговая секция «Приватизация, аренда и продажа прав») (далее – электронная площадка).</w:t>
      </w:r>
    </w:p>
    <w:p w:rsidR="00247A7F" w:rsidRPr="002C0B96" w:rsidRDefault="00247A7F" w:rsidP="00247A7F">
      <w:pPr>
        <w:ind w:firstLine="567"/>
        <w:jc w:val="both"/>
        <w:rPr>
          <w:sz w:val="26"/>
          <w:szCs w:val="26"/>
          <w:shd w:val="clear" w:color="auto" w:fill="FFFFFF"/>
        </w:rPr>
      </w:pPr>
      <w:r w:rsidRPr="002C0B96">
        <w:rPr>
          <w:b/>
          <w:sz w:val="26"/>
          <w:szCs w:val="26"/>
        </w:rPr>
        <w:t>Оператор электронной площадки</w:t>
      </w:r>
      <w:r w:rsidRPr="002C0B96">
        <w:rPr>
          <w:sz w:val="26"/>
          <w:szCs w:val="26"/>
        </w:rPr>
        <w:t>:</w:t>
      </w:r>
      <w:r w:rsidRPr="002C0B96">
        <w:rPr>
          <w:b/>
          <w:sz w:val="26"/>
          <w:szCs w:val="26"/>
        </w:rPr>
        <w:t xml:space="preserve"> </w:t>
      </w:r>
      <w:r w:rsidRPr="002C0B96">
        <w:rPr>
          <w:sz w:val="26"/>
          <w:szCs w:val="26"/>
        </w:rPr>
        <w:t>акционерное общество «Сбербанк-Автоматизированная система торгов» (далее - АО «Сбербанк-АСТ»), владеющее сайтом http://utp.sberbank-ast.ru в информационно-телекоммуникационной сети «Интернет»; почтовый адрес: 119435, город Москва, Большой Саввинский переулок, дом 12, строение 9; телефоны: 8 (800) 302-29-99, +7 (495) 787-29-97, 787-29-99, 539-59-21; адрес электронной почты: </w:t>
      </w:r>
      <w:r w:rsidRPr="00F2210F">
        <w:rPr>
          <w:rStyle w:val="af6"/>
          <w:color w:val="auto"/>
          <w:sz w:val="26"/>
          <w:szCs w:val="26"/>
          <w:u w:val="none"/>
          <w:bdr w:val="none" w:sz="0" w:space="0" w:color="auto" w:frame="1"/>
        </w:rPr>
        <w:t>company@sberbank-ast.ru</w:t>
      </w:r>
      <w:r w:rsidRPr="002C0B96">
        <w:rPr>
          <w:rStyle w:val="af6"/>
          <w:sz w:val="26"/>
          <w:szCs w:val="26"/>
          <w:bdr w:val="none" w:sz="0" w:space="0" w:color="auto" w:frame="1"/>
        </w:rPr>
        <w:t xml:space="preserve"> </w:t>
      </w:r>
      <w:r w:rsidRPr="002C0B96">
        <w:rPr>
          <w:sz w:val="26"/>
          <w:szCs w:val="26"/>
        </w:rPr>
        <w:t>(далее – оператор электронной площадки)</w:t>
      </w:r>
      <w:r w:rsidRPr="002C0B96">
        <w:rPr>
          <w:rStyle w:val="af6"/>
          <w:sz w:val="26"/>
          <w:szCs w:val="26"/>
          <w:bdr w:val="none" w:sz="0" w:space="0" w:color="auto" w:frame="1"/>
        </w:rPr>
        <w:t xml:space="preserve">. </w:t>
      </w:r>
      <w:r w:rsidRPr="002C0B96">
        <w:rPr>
          <w:sz w:val="26"/>
          <w:szCs w:val="26"/>
          <w:shd w:val="clear" w:color="auto" w:fill="FFFFFF"/>
        </w:rPr>
        <w:t xml:space="preserve"> </w:t>
      </w:r>
    </w:p>
    <w:p w:rsidR="00247A7F" w:rsidRPr="002C0B96" w:rsidRDefault="00247A7F" w:rsidP="00247A7F">
      <w:pPr>
        <w:autoSpaceDE w:val="0"/>
        <w:autoSpaceDN w:val="0"/>
        <w:adjustRightInd w:val="0"/>
        <w:ind w:firstLine="567"/>
        <w:jc w:val="both"/>
        <w:rPr>
          <w:rFonts w:eastAsiaTheme="minorHAnsi"/>
          <w:sz w:val="26"/>
          <w:szCs w:val="26"/>
          <w:lang w:eastAsia="en-US"/>
        </w:rPr>
      </w:pPr>
      <w:r w:rsidRPr="002C0B96">
        <w:rPr>
          <w:rFonts w:eastAsiaTheme="minorHAnsi"/>
          <w:bCs/>
          <w:sz w:val="26"/>
          <w:szCs w:val="26"/>
          <w:lang w:eastAsia="en-US"/>
        </w:rPr>
        <w:t xml:space="preserve">Допускается взимание оператором электронной площадки с победителя аукциона или иных лиц, с которыми </w:t>
      </w:r>
      <w:r w:rsidRPr="002C0B96">
        <w:rPr>
          <w:rFonts w:eastAsiaTheme="minorHAnsi"/>
          <w:sz w:val="26"/>
          <w:szCs w:val="26"/>
          <w:lang w:eastAsia="en-US"/>
        </w:rPr>
        <w:t>заключается договор аренды земельного участка (заявителя, признанного единственным участником аукциона; заявителя, подавшего единственную заявку на участие в аукционе;  участника аукциона, единственного принявшего в нем участие; участника аукциона, сделавшего  предпоследнее предложение о цене предмета аукциона, в случае уклонения победителя такого аукциона от заключения договора)</w:t>
      </w:r>
      <w:r w:rsidRPr="002C0B96">
        <w:rPr>
          <w:rFonts w:eastAsiaTheme="minorHAnsi"/>
          <w:bCs/>
          <w:sz w:val="26"/>
          <w:szCs w:val="26"/>
          <w:lang w:eastAsia="en-US"/>
        </w:rPr>
        <w:t xml:space="preserve"> платы за участие в электронном аукционе в порядке, размере</w:t>
      </w:r>
      <w:r w:rsidRPr="002C0B96">
        <w:rPr>
          <w:rFonts w:eastAsiaTheme="minorHAnsi"/>
          <w:b/>
          <w:bCs/>
          <w:sz w:val="26"/>
          <w:szCs w:val="26"/>
          <w:lang w:eastAsia="en-US"/>
        </w:rPr>
        <w:t xml:space="preserve"> </w:t>
      </w:r>
      <w:r w:rsidRPr="002C0B96">
        <w:rPr>
          <w:rFonts w:eastAsiaTheme="minorHAnsi"/>
          <w:bCs/>
          <w:sz w:val="26"/>
          <w:szCs w:val="26"/>
          <w:lang w:eastAsia="en-US"/>
        </w:rPr>
        <w:t>и на условиях, которые установлены Постановлением Правительством РФ от 10.05.2018 № 564 «</w:t>
      </w:r>
      <w:r w:rsidRPr="002C0B96">
        <w:rPr>
          <w:rFonts w:eastAsiaTheme="minorHAnsi"/>
          <w:sz w:val="26"/>
          <w:szCs w:val="26"/>
          <w:lang w:eastAsia="en-US"/>
        </w:rPr>
        <w:t xml:space="preserve">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w:t>
      </w:r>
    </w:p>
    <w:p w:rsidR="00247A7F" w:rsidRPr="002C0B96" w:rsidRDefault="00247A7F" w:rsidP="00247A7F">
      <w:pPr>
        <w:ind w:firstLine="567"/>
        <w:jc w:val="both"/>
        <w:rPr>
          <w:bCs/>
          <w:sz w:val="26"/>
          <w:szCs w:val="26"/>
        </w:rPr>
      </w:pPr>
      <w:r w:rsidRPr="002C0B96">
        <w:rPr>
          <w:sz w:val="26"/>
          <w:szCs w:val="26"/>
        </w:rPr>
        <w:t>Аукцион проводится в соответствии со статьями 39.11, 39.12</w:t>
      </w:r>
      <w:r>
        <w:rPr>
          <w:sz w:val="26"/>
          <w:szCs w:val="26"/>
        </w:rPr>
        <w:t xml:space="preserve">. 39.13 Земельного кодекса РФ, </w:t>
      </w:r>
      <w:r w:rsidRPr="002C0B96">
        <w:rPr>
          <w:sz w:val="26"/>
          <w:szCs w:val="26"/>
        </w:rPr>
        <w:t xml:space="preserve">Регламентом </w:t>
      </w:r>
      <w:r w:rsidRPr="002C0B96">
        <w:rPr>
          <w:bCs/>
          <w:sz w:val="26"/>
          <w:szCs w:val="26"/>
        </w:rPr>
        <w:t>торговой секции «Приватизация, аренда и продажа прав» универсальной торговой платформы АО «Сбербанк-АСТ».</w:t>
      </w:r>
    </w:p>
    <w:p w:rsidR="00247A7F" w:rsidRPr="002C0B96" w:rsidRDefault="00247A7F" w:rsidP="00247A7F">
      <w:pPr>
        <w:tabs>
          <w:tab w:val="num" w:pos="0"/>
        </w:tabs>
        <w:ind w:firstLine="567"/>
        <w:jc w:val="both"/>
        <w:rPr>
          <w:sz w:val="26"/>
          <w:szCs w:val="26"/>
        </w:rPr>
      </w:pPr>
      <w:r w:rsidRPr="002C0B96">
        <w:rPr>
          <w:sz w:val="26"/>
          <w:szCs w:val="26"/>
        </w:rPr>
        <w:t xml:space="preserve">Работа на </w:t>
      </w:r>
      <w:r w:rsidRPr="002C0B96">
        <w:rPr>
          <w:rStyle w:val="affffd"/>
          <w:sz w:val="26"/>
          <w:szCs w:val="26"/>
        </w:rPr>
        <w:t xml:space="preserve">электронной площадке </w:t>
      </w:r>
      <w:r w:rsidRPr="002C0B96">
        <w:rPr>
          <w:sz w:val="26"/>
          <w:szCs w:val="26"/>
        </w:rPr>
        <w:t xml:space="preserve">осуществляется в соответствии с </w:t>
      </w:r>
      <w:r w:rsidRPr="002C0B96">
        <w:rPr>
          <w:sz w:val="26"/>
          <w:szCs w:val="26"/>
          <w:shd w:val="clear" w:color="auto" w:fill="FFFFFF"/>
        </w:rPr>
        <w:t>Регламентом Универсальной торговой платформы АО «Сбербанк-АСТ»</w:t>
      </w:r>
      <w:r w:rsidRPr="002C0B96">
        <w:rPr>
          <w:sz w:val="26"/>
          <w:szCs w:val="26"/>
        </w:rPr>
        <w:t xml:space="preserve">, Регламентом торговой секции </w:t>
      </w:r>
      <w:r w:rsidRPr="002C0B96">
        <w:rPr>
          <w:sz w:val="26"/>
          <w:szCs w:val="26"/>
          <w:shd w:val="clear" w:color="auto" w:fill="FFFFFF"/>
        </w:rPr>
        <w:t>«Приватизация, аренда и продажа прав» универсальной торговой платформы АО «Сбербанк-АСТ» и И</w:t>
      </w:r>
      <w:r w:rsidRPr="002C0B96">
        <w:rPr>
          <w:sz w:val="26"/>
          <w:szCs w:val="26"/>
        </w:rPr>
        <w:t xml:space="preserve">нструкциями, размещенными на сайте электронной площадки http://utp.sberbank-ast.ru в разделах «Информация», «Информация по ТС» (далее – Регламенты, Инструкции).   </w:t>
      </w:r>
    </w:p>
    <w:p w:rsidR="00247A7F" w:rsidRPr="002C0B96" w:rsidRDefault="00247A7F" w:rsidP="00247A7F">
      <w:pPr>
        <w:autoSpaceDE w:val="0"/>
        <w:autoSpaceDN w:val="0"/>
        <w:adjustRightInd w:val="0"/>
        <w:ind w:firstLine="567"/>
        <w:jc w:val="both"/>
        <w:rPr>
          <w:sz w:val="26"/>
          <w:szCs w:val="26"/>
        </w:rPr>
      </w:pPr>
      <w:r w:rsidRPr="002C0B96">
        <w:rPr>
          <w:bCs/>
          <w:sz w:val="26"/>
          <w:szCs w:val="26"/>
        </w:rPr>
        <w:t xml:space="preserve">Для обеспечения доступа к участию в аукционе заявителю, а в случае если </w:t>
      </w:r>
      <w:r w:rsidRPr="002C0B96">
        <w:rPr>
          <w:sz w:val="26"/>
          <w:szCs w:val="26"/>
        </w:rPr>
        <w:t xml:space="preserve">от имени заявителя действует иное лицо (представитель заявителя) заявителю и представителю заявителя </w:t>
      </w:r>
      <w:r w:rsidRPr="002C0B96">
        <w:rPr>
          <w:bCs/>
          <w:sz w:val="26"/>
          <w:szCs w:val="26"/>
        </w:rPr>
        <w:t>необходимо иметь у</w:t>
      </w:r>
      <w:r w:rsidRPr="002C0B96">
        <w:rPr>
          <w:sz w:val="26"/>
          <w:szCs w:val="26"/>
        </w:rPr>
        <w:t>силенную  квалифицированную электронную подпись</w:t>
      </w:r>
      <w:r w:rsidRPr="002C0B96">
        <w:rPr>
          <w:bCs/>
          <w:sz w:val="26"/>
          <w:szCs w:val="26"/>
        </w:rPr>
        <w:t>, оформленную в соответствии с требованиями действующего законодательства РФ (далее – электронная подпись), и пройти процедуру регистрации на электронной площадке</w:t>
      </w:r>
      <w:r w:rsidRPr="002C0B96">
        <w:rPr>
          <w:sz w:val="26"/>
          <w:szCs w:val="26"/>
        </w:rPr>
        <w:t xml:space="preserve"> и в торговой секции </w:t>
      </w:r>
      <w:r w:rsidRPr="002C0B96">
        <w:rPr>
          <w:sz w:val="26"/>
          <w:szCs w:val="26"/>
          <w:shd w:val="clear" w:color="auto" w:fill="FFFFFF"/>
        </w:rPr>
        <w:t xml:space="preserve">«Приватизация, аренда и продажа прав» </w:t>
      </w:r>
      <w:r w:rsidRPr="002C0B96">
        <w:rPr>
          <w:sz w:val="26"/>
          <w:szCs w:val="26"/>
        </w:rPr>
        <w:t xml:space="preserve">в соответствии с Регламентами и Инструкциями, а также процедуру регистрации в ГИС «Официальный сайт Российской </w:t>
      </w:r>
      <w:r w:rsidRPr="00F2210F">
        <w:rPr>
          <w:sz w:val="26"/>
          <w:szCs w:val="26"/>
        </w:rPr>
        <w:t xml:space="preserve">Федерации о проведении торгов в информационно-телекоммуникационной сети Интернет </w:t>
      </w:r>
      <w:r w:rsidRPr="00F2210F">
        <w:rPr>
          <w:rStyle w:val="af6"/>
          <w:color w:val="auto"/>
          <w:sz w:val="26"/>
          <w:szCs w:val="26"/>
          <w:u w:val="none"/>
        </w:rPr>
        <w:t>www.torgi.gov.ru» (далее -</w:t>
      </w:r>
      <w:r w:rsidRPr="00F2210F">
        <w:rPr>
          <w:sz w:val="26"/>
          <w:szCs w:val="26"/>
        </w:rPr>
        <w:t xml:space="preserve"> ГИС Торги) в соответствии с  Инструкцией по регистрации, размещенной в  ГИС Торги.  </w:t>
      </w:r>
    </w:p>
    <w:p w:rsidR="00247A7F" w:rsidRPr="002C0B96" w:rsidRDefault="00247A7F" w:rsidP="00247A7F">
      <w:pPr>
        <w:pStyle w:val="aff2"/>
        <w:spacing w:before="0" w:beforeAutospacing="0" w:after="0" w:afterAutospacing="0"/>
        <w:ind w:firstLine="567"/>
        <w:jc w:val="both"/>
        <w:rPr>
          <w:sz w:val="26"/>
          <w:szCs w:val="26"/>
        </w:rPr>
      </w:pPr>
      <w:r w:rsidRPr="002C0B96">
        <w:rPr>
          <w:sz w:val="26"/>
          <w:szCs w:val="26"/>
        </w:rPr>
        <w:t>Аукцион является открытым по составу участников.</w:t>
      </w:r>
    </w:p>
    <w:p w:rsidR="00247A7F" w:rsidRPr="002C0B96" w:rsidRDefault="00247A7F" w:rsidP="00247A7F">
      <w:pPr>
        <w:pStyle w:val="aff2"/>
        <w:spacing w:before="0" w:beforeAutospacing="0" w:after="0" w:afterAutospacing="0"/>
        <w:ind w:firstLine="567"/>
        <w:jc w:val="both"/>
        <w:rPr>
          <w:sz w:val="26"/>
          <w:szCs w:val="26"/>
        </w:rPr>
      </w:pPr>
    </w:p>
    <w:p w:rsidR="00247A7F" w:rsidRPr="002C0B96" w:rsidRDefault="00247A7F" w:rsidP="00247A7F">
      <w:pPr>
        <w:pStyle w:val="aff2"/>
        <w:spacing w:before="0" w:beforeAutospacing="0" w:after="0" w:afterAutospacing="0"/>
        <w:ind w:firstLine="567"/>
        <w:jc w:val="both"/>
        <w:rPr>
          <w:sz w:val="26"/>
          <w:szCs w:val="26"/>
        </w:rPr>
      </w:pPr>
    </w:p>
    <w:p w:rsidR="00247A7F" w:rsidRPr="002C0B96" w:rsidRDefault="00247A7F" w:rsidP="00247A7F">
      <w:pPr>
        <w:pStyle w:val="aff2"/>
        <w:spacing w:before="0" w:beforeAutospacing="0" w:after="0" w:afterAutospacing="0"/>
        <w:ind w:firstLine="567"/>
        <w:jc w:val="both"/>
        <w:rPr>
          <w:sz w:val="26"/>
          <w:szCs w:val="26"/>
        </w:rPr>
      </w:pPr>
    </w:p>
    <w:p w:rsidR="00247A7F" w:rsidRPr="002C0B96" w:rsidRDefault="00247A7F" w:rsidP="00247A7F">
      <w:pPr>
        <w:pStyle w:val="aff2"/>
        <w:spacing w:before="0" w:beforeAutospacing="0" w:after="0" w:afterAutospacing="0"/>
        <w:jc w:val="center"/>
        <w:rPr>
          <w:b/>
          <w:sz w:val="26"/>
          <w:szCs w:val="26"/>
        </w:rPr>
      </w:pPr>
      <w:r w:rsidRPr="002C0B96">
        <w:rPr>
          <w:b/>
          <w:sz w:val="26"/>
          <w:szCs w:val="26"/>
        </w:rPr>
        <w:t xml:space="preserve">Лот № 1 </w:t>
      </w:r>
    </w:p>
    <w:p w:rsidR="00247A7F" w:rsidRPr="002C0B96" w:rsidRDefault="00247A7F" w:rsidP="00247A7F">
      <w:pPr>
        <w:suppressAutoHyphens/>
        <w:adjustRightInd w:val="0"/>
        <w:ind w:firstLine="567"/>
        <w:jc w:val="both"/>
        <w:rPr>
          <w:rStyle w:val="affffd"/>
          <w:b w:val="0"/>
          <w:sz w:val="26"/>
          <w:szCs w:val="26"/>
        </w:rPr>
      </w:pPr>
      <w:r w:rsidRPr="002C0B96">
        <w:rPr>
          <w:b/>
          <w:sz w:val="26"/>
          <w:szCs w:val="26"/>
        </w:rPr>
        <w:t>Предмет аукциона: размер ежегодной арендной платы за земельный участок из земель населенных пунктов с местоположением: установлено относительно ориентира, расположенного за пределами участка, ориентир дом, участок находится примерно в 109  метрах  по направлению на восток от ориентира, почтовый адрес ориентира: Приморский край, Хасанский муниципальный округ</w:t>
      </w:r>
      <w:r w:rsidRPr="002C0B96">
        <w:rPr>
          <w:rStyle w:val="aff7"/>
          <w:sz w:val="26"/>
          <w:szCs w:val="26"/>
        </w:rPr>
        <w:t>, пгт. Славянка, ул. Героя Батаршина, д. 10, площадью</w:t>
      </w:r>
      <w:r w:rsidRPr="002C0B96">
        <w:rPr>
          <w:sz w:val="26"/>
          <w:szCs w:val="26"/>
        </w:rPr>
        <w:t xml:space="preserve"> 2500 кв.м, кадастровый номер </w:t>
      </w:r>
      <w:r w:rsidRPr="002C0B96">
        <w:rPr>
          <w:b/>
          <w:sz w:val="26"/>
          <w:szCs w:val="26"/>
        </w:rPr>
        <w:t>25:20:210103:9235</w:t>
      </w:r>
      <w:r w:rsidRPr="002C0B96">
        <w:rPr>
          <w:sz w:val="26"/>
          <w:szCs w:val="26"/>
        </w:rPr>
        <w:t xml:space="preserve">, вид разрешенного использования: </w:t>
      </w:r>
      <w:r w:rsidRPr="002C0B96">
        <w:rPr>
          <w:b/>
          <w:sz w:val="26"/>
          <w:szCs w:val="26"/>
        </w:rPr>
        <w:t>Для индивидуального жилищного строительства</w:t>
      </w:r>
      <w:r w:rsidRPr="002C0B96">
        <w:rPr>
          <w:rStyle w:val="aff7"/>
          <w:sz w:val="26"/>
          <w:szCs w:val="26"/>
        </w:rPr>
        <w:t xml:space="preserve">. </w:t>
      </w:r>
    </w:p>
    <w:p w:rsidR="00247A7F" w:rsidRPr="002C0B96" w:rsidRDefault="00247A7F" w:rsidP="00247A7F">
      <w:pPr>
        <w:suppressAutoHyphens/>
        <w:adjustRightInd w:val="0"/>
        <w:ind w:firstLine="567"/>
        <w:jc w:val="both"/>
        <w:rPr>
          <w:bCs/>
          <w:sz w:val="26"/>
          <w:szCs w:val="26"/>
        </w:rPr>
      </w:pPr>
      <w:r w:rsidRPr="002C0B96">
        <w:rPr>
          <w:b/>
          <w:bCs/>
          <w:sz w:val="26"/>
          <w:szCs w:val="26"/>
        </w:rPr>
        <w:t>Ограничения использования земельного участка</w:t>
      </w:r>
      <w:r w:rsidRPr="002C0B96">
        <w:rPr>
          <w:bCs/>
          <w:sz w:val="26"/>
          <w:szCs w:val="26"/>
        </w:rPr>
        <w:t xml:space="preserve">: Охранная зона пункта государственной нивелирной сети п.п. 2р., ГНС </w:t>
      </w:r>
      <w:r w:rsidRPr="002C0B96">
        <w:rPr>
          <w:bCs/>
          <w:sz w:val="26"/>
          <w:szCs w:val="26"/>
          <w:lang w:val="en-US"/>
        </w:rPr>
        <w:t>IV</w:t>
      </w:r>
      <w:r w:rsidRPr="002C0B96">
        <w:rPr>
          <w:bCs/>
          <w:sz w:val="26"/>
          <w:szCs w:val="26"/>
        </w:rPr>
        <w:t xml:space="preserve"> кл. центр 158 оп (№ 5967) (58) расположенная на территории Славянка пгт, Приморский край, площадью 8,0 кв.м. Земельный участок полностью расположен в границах зоны с особыми условиями использования территории в зоне негативного воздействия. Виды и степень развития негативного процесса: гари.</w:t>
      </w:r>
    </w:p>
    <w:p w:rsidR="00247A7F" w:rsidRPr="002C0B96" w:rsidRDefault="00247A7F" w:rsidP="00247A7F">
      <w:pPr>
        <w:pStyle w:val="aff"/>
        <w:ind w:firstLine="567"/>
        <w:jc w:val="both"/>
        <w:rPr>
          <w:sz w:val="26"/>
          <w:szCs w:val="26"/>
        </w:rPr>
      </w:pPr>
      <w:r w:rsidRPr="002C0B96">
        <w:rPr>
          <w:b/>
          <w:sz w:val="26"/>
          <w:szCs w:val="26"/>
        </w:rPr>
        <w:t>Решение о проведении аукциона</w:t>
      </w:r>
      <w:r w:rsidRPr="002C0B96">
        <w:rPr>
          <w:sz w:val="26"/>
          <w:szCs w:val="26"/>
        </w:rPr>
        <w:t xml:space="preserve">: Постановление администрации Хасанского муниципального округа от 28.05.2026 № 1013-па «О проведении электронного аукциона на право заключения договоров аренды земельных участков, расположенных  в границах Хасанского муниципального округа Приморского края, с видом разрешенного использования: для индивидуального жилищного строительства». </w:t>
      </w:r>
    </w:p>
    <w:p w:rsidR="00247A7F" w:rsidRPr="00F2210F" w:rsidRDefault="00247A7F" w:rsidP="00247A7F">
      <w:pPr>
        <w:pStyle w:val="aff2"/>
        <w:spacing w:before="0" w:beforeAutospacing="0" w:after="0" w:afterAutospacing="0"/>
        <w:ind w:firstLine="567"/>
        <w:jc w:val="both"/>
        <w:rPr>
          <w:rStyle w:val="af6"/>
          <w:color w:val="auto"/>
          <w:sz w:val="26"/>
          <w:szCs w:val="26"/>
          <w:u w:val="none"/>
        </w:rPr>
      </w:pPr>
      <w:r w:rsidRPr="002C0B96">
        <w:rPr>
          <w:rFonts w:eastAsiaTheme="minorHAnsi"/>
          <w:b/>
          <w:sz w:val="26"/>
          <w:szCs w:val="26"/>
          <w:lang w:eastAsia="en-US"/>
        </w:rPr>
        <w:t xml:space="preserve">Дата размещения в соответствии с подпунктом 1 пункта 1 статьи 39.18 Земельного кодекса РФ извещения, являющегося основанием для проведения аукциона, </w:t>
      </w:r>
      <w:r w:rsidRPr="002C0B96">
        <w:rPr>
          <w:rFonts w:eastAsiaTheme="minorHAnsi"/>
          <w:sz w:val="26"/>
          <w:szCs w:val="26"/>
          <w:lang w:eastAsia="en-US"/>
        </w:rPr>
        <w:t xml:space="preserve">в </w:t>
      </w:r>
      <w:r w:rsidRPr="002C0B96">
        <w:rPr>
          <w:rStyle w:val="aff7"/>
          <w:sz w:val="26"/>
          <w:szCs w:val="26"/>
        </w:rPr>
        <w:t xml:space="preserve">сети Интернет </w:t>
      </w:r>
      <w:r w:rsidRPr="002C0B96">
        <w:rPr>
          <w:sz w:val="26"/>
          <w:szCs w:val="26"/>
        </w:rPr>
        <w:t>на официальном сайте Хасанского муниципального округа https://xasanskij-r25.gosweb.gosuslugi.ru  (</w:t>
      </w:r>
      <w:r w:rsidRPr="00F2210F">
        <w:rPr>
          <w:sz w:val="26"/>
          <w:szCs w:val="26"/>
        </w:rPr>
        <w:t>раздел «земельные отношения – аукционы; извещения о возможном предоставлении земельных участков»)</w:t>
      </w:r>
      <w:r w:rsidRPr="00F2210F">
        <w:rPr>
          <w:rStyle w:val="af6"/>
          <w:color w:val="auto"/>
          <w:sz w:val="26"/>
          <w:szCs w:val="26"/>
        </w:rPr>
        <w:t xml:space="preserve">, </w:t>
      </w:r>
      <w:r w:rsidRPr="00F2210F">
        <w:rPr>
          <w:rStyle w:val="affffd"/>
          <w:color w:val="auto"/>
          <w:sz w:val="26"/>
          <w:szCs w:val="26"/>
        </w:rPr>
        <w:t xml:space="preserve">в </w:t>
      </w:r>
      <w:r w:rsidRPr="00F2210F">
        <w:rPr>
          <w:sz w:val="26"/>
          <w:szCs w:val="26"/>
        </w:rPr>
        <w:t>ГИС «Официальный сайт Российской Федерации о проведении торгов в информационно</w:t>
      </w:r>
      <w:r w:rsidRPr="002C0B96">
        <w:rPr>
          <w:sz w:val="26"/>
          <w:szCs w:val="26"/>
        </w:rPr>
        <w:t xml:space="preserve">-телекоммуникационной сети Интернет </w:t>
      </w:r>
      <w:hyperlink r:id="rId16" w:history="1">
        <w:r w:rsidRPr="00F2210F">
          <w:rPr>
            <w:rStyle w:val="af6"/>
            <w:color w:val="auto"/>
            <w:sz w:val="26"/>
            <w:szCs w:val="26"/>
            <w:u w:val="none"/>
          </w:rPr>
          <w:t>www.torgi.gov.ru»</w:t>
        </w:r>
      </w:hyperlink>
      <w:r w:rsidRPr="00F2210F">
        <w:rPr>
          <w:rStyle w:val="af6"/>
          <w:color w:val="auto"/>
          <w:sz w:val="26"/>
          <w:szCs w:val="26"/>
          <w:u w:val="none"/>
        </w:rPr>
        <w:t xml:space="preserve"> (ГИС Торги) </w:t>
      </w:r>
      <w:r w:rsidRPr="00F2210F">
        <w:rPr>
          <w:rFonts w:eastAsiaTheme="minorHAnsi"/>
          <w:sz w:val="26"/>
          <w:szCs w:val="26"/>
          <w:lang w:eastAsia="en-US"/>
        </w:rPr>
        <w:t xml:space="preserve">– Извещение о предоставлении земельного участка размещено 29.03.2023 </w:t>
      </w:r>
      <w:r w:rsidRPr="00F2210F">
        <w:rPr>
          <w:rStyle w:val="af6"/>
          <w:color w:val="auto"/>
          <w:sz w:val="26"/>
          <w:szCs w:val="26"/>
          <w:u w:val="none"/>
        </w:rPr>
        <w:t xml:space="preserve">(номер извещения в ГИС Торги № </w:t>
      </w:r>
      <w:r w:rsidRPr="00F2210F">
        <w:rPr>
          <w:rStyle w:val="af6"/>
          <w:bCs/>
          <w:color w:val="auto"/>
          <w:sz w:val="26"/>
          <w:szCs w:val="26"/>
          <w:u w:val="none"/>
        </w:rPr>
        <w:t>23000012770000000003</w:t>
      </w:r>
      <w:r w:rsidRPr="00F2210F">
        <w:rPr>
          <w:rStyle w:val="af6"/>
          <w:color w:val="auto"/>
          <w:sz w:val="26"/>
          <w:szCs w:val="26"/>
          <w:u w:val="none"/>
        </w:rPr>
        <w:t>).</w:t>
      </w:r>
    </w:p>
    <w:p w:rsidR="00247A7F" w:rsidRPr="002C0B96" w:rsidRDefault="00247A7F" w:rsidP="00247A7F">
      <w:pPr>
        <w:suppressAutoHyphens/>
        <w:adjustRightInd w:val="0"/>
        <w:ind w:firstLine="567"/>
        <w:jc w:val="both"/>
        <w:rPr>
          <w:sz w:val="26"/>
          <w:szCs w:val="26"/>
        </w:rPr>
      </w:pPr>
      <w:r w:rsidRPr="002C0B96">
        <w:rPr>
          <w:b/>
          <w:sz w:val="26"/>
          <w:szCs w:val="26"/>
        </w:rPr>
        <w:t>Начальная цена предмета аукциона (размер ежегодной арендной платы) –</w:t>
      </w:r>
      <w:r w:rsidRPr="002C0B96">
        <w:rPr>
          <w:sz w:val="26"/>
          <w:szCs w:val="26"/>
        </w:rPr>
        <w:t xml:space="preserve"> 48 139,90 (сорок восемь тысяч сто тридцать девять) рублей 90 копеек.</w:t>
      </w:r>
    </w:p>
    <w:p w:rsidR="00247A7F" w:rsidRPr="002C0B96" w:rsidRDefault="00247A7F" w:rsidP="00247A7F">
      <w:pPr>
        <w:suppressAutoHyphens/>
        <w:adjustRightInd w:val="0"/>
        <w:ind w:firstLine="567"/>
        <w:jc w:val="both"/>
        <w:rPr>
          <w:sz w:val="26"/>
          <w:szCs w:val="26"/>
        </w:rPr>
      </w:pPr>
      <w:r w:rsidRPr="002C0B96">
        <w:rPr>
          <w:b/>
          <w:sz w:val="26"/>
          <w:szCs w:val="26"/>
        </w:rPr>
        <w:t>Шаг аукциона</w:t>
      </w:r>
      <w:r w:rsidRPr="002C0B96">
        <w:rPr>
          <w:sz w:val="26"/>
          <w:szCs w:val="26"/>
        </w:rPr>
        <w:t xml:space="preserve"> (5%) – 2407,0 (две тысячи четыреста семь) рублей 00 копеек.</w:t>
      </w:r>
    </w:p>
    <w:p w:rsidR="00247A7F" w:rsidRPr="002C0B96" w:rsidRDefault="00247A7F" w:rsidP="00247A7F">
      <w:pPr>
        <w:suppressAutoHyphens/>
        <w:adjustRightInd w:val="0"/>
        <w:ind w:firstLine="539"/>
        <w:jc w:val="both"/>
        <w:rPr>
          <w:sz w:val="26"/>
          <w:szCs w:val="26"/>
        </w:rPr>
      </w:pPr>
      <w:r w:rsidRPr="002C0B96">
        <w:rPr>
          <w:b/>
          <w:bCs/>
          <w:sz w:val="26"/>
          <w:szCs w:val="26"/>
        </w:rPr>
        <w:t>Задаток</w:t>
      </w:r>
      <w:r w:rsidRPr="002C0B96">
        <w:rPr>
          <w:bCs/>
          <w:sz w:val="26"/>
          <w:szCs w:val="26"/>
        </w:rPr>
        <w:t xml:space="preserve"> (40%) </w:t>
      </w:r>
      <w:r w:rsidRPr="002C0B96">
        <w:rPr>
          <w:sz w:val="26"/>
          <w:szCs w:val="26"/>
        </w:rPr>
        <w:t>– 19 255,96 (девятнадцать тысяч двести пятьдесят пять) рублей 96 копеек.</w:t>
      </w:r>
    </w:p>
    <w:p w:rsidR="00247A7F" w:rsidRPr="002C0B96" w:rsidRDefault="00247A7F" w:rsidP="00247A7F">
      <w:pPr>
        <w:suppressAutoHyphens/>
        <w:adjustRightInd w:val="0"/>
        <w:ind w:firstLine="567"/>
        <w:jc w:val="both"/>
        <w:rPr>
          <w:b/>
          <w:bCs/>
          <w:sz w:val="26"/>
          <w:szCs w:val="26"/>
        </w:rPr>
      </w:pPr>
      <w:r w:rsidRPr="002C0B96">
        <w:rPr>
          <w:b/>
          <w:bCs/>
          <w:sz w:val="26"/>
          <w:szCs w:val="26"/>
        </w:rPr>
        <w:t xml:space="preserve">Срок аренды: </w:t>
      </w:r>
      <w:r w:rsidRPr="002C0B96">
        <w:rPr>
          <w:bCs/>
          <w:sz w:val="26"/>
          <w:szCs w:val="26"/>
        </w:rPr>
        <w:t>20 (двадцать) лет.</w:t>
      </w:r>
    </w:p>
    <w:p w:rsidR="00247A7F" w:rsidRPr="002C0B96" w:rsidRDefault="00247A7F" w:rsidP="00247A7F">
      <w:pPr>
        <w:pStyle w:val="aff2"/>
        <w:spacing w:before="0" w:beforeAutospacing="0" w:after="0" w:afterAutospacing="0"/>
        <w:ind w:firstLine="567"/>
        <w:jc w:val="both"/>
        <w:rPr>
          <w:rStyle w:val="aff7"/>
          <w:b w:val="0"/>
          <w:sz w:val="26"/>
          <w:szCs w:val="26"/>
        </w:rPr>
      </w:pPr>
      <w:r w:rsidRPr="002C0B96">
        <w:rPr>
          <w:rStyle w:val="aff7"/>
          <w:sz w:val="26"/>
          <w:szCs w:val="26"/>
        </w:rPr>
        <w:t xml:space="preserve">Права на земельный участок, ограничения этих прав: отсутствуют. </w:t>
      </w:r>
    </w:p>
    <w:p w:rsidR="00247A7F" w:rsidRPr="002C0B96" w:rsidRDefault="00247A7F" w:rsidP="00247A7F">
      <w:pPr>
        <w:pStyle w:val="aff2"/>
        <w:spacing w:before="0" w:beforeAutospacing="0" w:after="0" w:afterAutospacing="0"/>
        <w:ind w:firstLine="567"/>
        <w:jc w:val="both"/>
        <w:rPr>
          <w:sz w:val="26"/>
          <w:szCs w:val="26"/>
        </w:rPr>
      </w:pPr>
      <w:r w:rsidRPr="002C0B96">
        <w:rPr>
          <w:rStyle w:val="aff7"/>
          <w:sz w:val="26"/>
          <w:szCs w:val="26"/>
        </w:rPr>
        <w:t>Информация о расположенных в границах земельного участка объектах капитального строительства:</w:t>
      </w:r>
      <w:r w:rsidRPr="002C0B96">
        <w:rPr>
          <w:sz w:val="26"/>
          <w:szCs w:val="26"/>
        </w:rPr>
        <w:t xml:space="preserve"> объекты капитального строительства отсутствуют.</w:t>
      </w:r>
    </w:p>
    <w:p w:rsidR="00247A7F" w:rsidRPr="002C0B96" w:rsidRDefault="00247A7F" w:rsidP="00247A7F">
      <w:pPr>
        <w:pStyle w:val="aff2"/>
        <w:spacing w:before="0" w:beforeAutospacing="0" w:after="0" w:afterAutospacing="0"/>
        <w:ind w:firstLine="567"/>
        <w:jc w:val="both"/>
        <w:rPr>
          <w:rFonts w:eastAsiaTheme="minorHAnsi"/>
          <w:sz w:val="26"/>
          <w:szCs w:val="26"/>
          <w:lang w:eastAsia="en-US"/>
        </w:rPr>
      </w:pPr>
      <w:r w:rsidRPr="002C0B96">
        <w:rPr>
          <w:sz w:val="26"/>
          <w:szCs w:val="26"/>
        </w:rPr>
        <w:t xml:space="preserve">Земельный участок </w:t>
      </w:r>
      <w:r w:rsidRPr="002C0B96">
        <w:rPr>
          <w:rFonts w:eastAsiaTheme="minorHAnsi"/>
          <w:sz w:val="26"/>
          <w:szCs w:val="26"/>
          <w:lang w:eastAsia="en-US"/>
        </w:rPr>
        <w:t xml:space="preserve">в перечень муниципального имущества, предусмотренный </w:t>
      </w:r>
      <w:hyperlink r:id="rId17" w:history="1">
        <w:r w:rsidRPr="002C0B96">
          <w:rPr>
            <w:rFonts w:eastAsiaTheme="minorHAnsi"/>
            <w:sz w:val="26"/>
            <w:szCs w:val="26"/>
            <w:lang w:eastAsia="en-US"/>
          </w:rPr>
          <w:t>ч.4 ст.18</w:t>
        </w:r>
      </w:hyperlink>
      <w:r w:rsidRPr="002C0B96">
        <w:rPr>
          <w:rFonts w:eastAsiaTheme="minorHAnsi"/>
          <w:sz w:val="26"/>
          <w:szCs w:val="26"/>
          <w:lang w:eastAsia="en-US"/>
        </w:rPr>
        <w:t xml:space="preserve"> Федерального закона от 24.07.2007 № 209-ФЗ «О развитии малого и среднего предпринимательства в Российской Федерации», не включен на дату размещения настоящего извещения. </w:t>
      </w:r>
    </w:p>
    <w:p w:rsidR="00247A7F" w:rsidRPr="002C0B96" w:rsidRDefault="00247A7F" w:rsidP="00247A7F">
      <w:pPr>
        <w:pStyle w:val="aff2"/>
        <w:spacing w:before="0" w:beforeAutospacing="0" w:after="0" w:afterAutospacing="0"/>
        <w:ind w:firstLine="567"/>
        <w:jc w:val="both"/>
        <w:rPr>
          <w:b/>
          <w:sz w:val="26"/>
          <w:szCs w:val="26"/>
        </w:rPr>
      </w:pPr>
      <w:r w:rsidRPr="002C0B96">
        <w:rPr>
          <w:rStyle w:val="aff7"/>
          <w:sz w:val="26"/>
          <w:szCs w:val="26"/>
        </w:rPr>
        <w:t>Максимально и (или) минимально допустимые параметры разрешенного строительства объекта капитального строительства (согласно градостроительному плану земельного участка № РФ-25-5-17-0-00-2026-0034-0 от 12.05.2026, прилагается):</w:t>
      </w:r>
    </w:p>
    <w:p w:rsidR="00247A7F" w:rsidRPr="002C0B96" w:rsidRDefault="00247A7F" w:rsidP="00247A7F">
      <w:pPr>
        <w:pStyle w:val="aff2"/>
        <w:spacing w:before="0" w:beforeAutospacing="0" w:after="0" w:afterAutospacing="0"/>
        <w:ind w:firstLine="567"/>
        <w:jc w:val="both"/>
        <w:rPr>
          <w:sz w:val="26"/>
          <w:szCs w:val="26"/>
        </w:rPr>
      </w:pPr>
      <w:r w:rsidRPr="002C0B96">
        <w:rPr>
          <w:sz w:val="26"/>
          <w:szCs w:val="26"/>
        </w:rPr>
        <w:t>Территориальная зона по ПЗиЗ – Зона застройки индивидуальными жилыми домами (Ж 1). Предельные параметры разрешенного строительства, реконструкции объектов капитального строительства: Максимальное количество надземных этажей – 3 этажа.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Минимальные отступы от границ земельных участков в целях определения мест допустимого размещения хозяйственных построек - сараи, бани, теплицы, навесы, погреба, колодцы и другие сооружения и постройки, за пределами которых запрещено строительство зданий, строений, сооружений – 1м. 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 Вспомогательные здания и хозяйственные строения, за исключением гаражей, размещать со стороны улиц не допускается. Минимальные размеры земельных участков (площадь) – 600 кв. м. Максимальные размеры земельных участков (площадь) – 2500 кв. м.</w:t>
      </w:r>
    </w:p>
    <w:p w:rsidR="00247A7F" w:rsidRPr="002C0B96" w:rsidRDefault="00247A7F" w:rsidP="00247A7F">
      <w:pPr>
        <w:pStyle w:val="aff2"/>
        <w:spacing w:before="0" w:beforeAutospacing="0" w:after="0" w:afterAutospacing="0"/>
        <w:ind w:firstLine="567"/>
        <w:jc w:val="both"/>
        <w:rPr>
          <w:sz w:val="26"/>
          <w:szCs w:val="26"/>
        </w:rPr>
      </w:pPr>
      <w:r w:rsidRPr="002C0B96">
        <w:rPr>
          <w:sz w:val="26"/>
          <w:szCs w:val="26"/>
        </w:rPr>
        <w:t xml:space="preserve">Площадь места допустимого размещения зданий, строений, сооружений (реконструкции): – 1858,70 кв.м.  согласно предельным параметрам разрешенного строительства объектов капитального строительства, установленным Правилами землепользования и застройки Хасанского муниципального округа; с учетом  ограничений использования, установленных в соответствии с законодательством РФ; при условии соблюдения требований пожарных, санитарных и градостроительных норм; недопустимы разработка проекта организации строительства и (или) устройство вертикальной  планировки, выходящей за границы земельного участка.    </w:t>
      </w:r>
    </w:p>
    <w:p w:rsidR="00247A7F" w:rsidRPr="002C0B96" w:rsidRDefault="00247A7F" w:rsidP="00247A7F">
      <w:pPr>
        <w:suppressAutoHyphens/>
        <w:adjustRightInd w:val="0"/>
        <w:ind w:firstLine="567"/>
        <w:jc w:val="both"/>
        <w:rPr>
          <w:sz w:val="26"/>
          <w:szCs w:val="26"/>
        </w:rPr>
      </w:pPr>
      <w:r w:rsidRPr="002C0B96">
        <w:rPr>
          <w:bCs/>
          <w:sz w:val="26"/>
          <w:szCs w:val="26"/>
        </w:rPr>
        <w:t>Требования к архитектурно-градостроительному облику объекта капитального строительства не установлены.</w:t>
      </w:r>
    </w:p>
    <w:p w:rsidR="00247A7F" w:rsidRPr="002C0B96" w:rsidRDefault="00247A7F" w:rsidP="00247A7F">
      <w:pPr>
        <w:autoSpaceDE w:val="0"/>
        <w:autoSpaceDN w:val="0"/>
        <w:adjustRightInd w:val="0"/>
        <w:ind w:firstLine="567"/>
        <w:jc w:val="both"/>
        <w:rPr>
          <w:rFonts w:eastAsiaTheme="minorHAnsi"/>
          <w:b/>
          <w:sz w:val="26"/>
          <w:szCs w:val="26"/>
          <w:lang w:eastAsia="en-US"/>
        </w:rPr>
      </w:pPr>
      <w:r w:rsidRPr="002C0B96">
        <w:rPr>
          <w:rFonts w:eastAsiaTheme="minorHAnsi"/>
          <w:b/>
          <w:sz w:val="26"/>
          <w:szCs w:val="26"/>
          <w:lang w:eastAsia="en-US"/>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247A7F" w:rsidRPr="002C0B96" w:rsidRDefault="00247A7F" w:rsidP="00247A7F">
      <w:pPr>
        <w:pStyle w:val="aff2"/>
        <w:spacing w:before="0" w:beforeAutospacing="0" w:after="0" w:afterAutospacing="0"/>
        <w:ind w:firstLine="567"/>
        <w:jc w:val="both"/>
        <w:rPr>
          <w:rStyle w:val="aff7"/>
          <w:sz w:val="26"/>
          <w:szCs w:val="26"/>
        </w:rPr>
      </w:pPr>
      <w:r w:rsidRPr="002C0B96">
        <w:rPr>
          <w:sz w:val="26"/>
          <w:szCs w:val="26"/>
        </w:rPr>
        <w:t>Информация об условиях подключения (технологического присоединения) к сетям инженерно-технического обеспечения подлежит уточнению на стадии проектирования капитальных объектов на застраиваемом земельном участке. Технические условия на подключение проектируемого/построенного объекта к сетям арендатор земельного участка получает самостоятельно.</w:t>
      </w:r>
    </w:p>
    <w:p w:rsidR="00247A7F" w:rsidRPr="002C0B96" w:rsidRDefault="00247A7F" w:rsidP="00247A7F">
      <w:pPr>
        <w:pStyle w:val="aff2"/>
        <w:spacing w:before="0" w:beforeAutospacing="0" w:after="0" w:afterAutospacing="0"/>
        <w:ind w:firstLine="567"/>
        <w:jc w:val="both"/>
        <w:rPr>
          <w:rStyle w:val="aff7"/>
          <w:sz w:val="26"/>
          <w:szCs w:val="26"/>
        </w:rPr>
      </w:pPr>
      <w:r w:rsidRPr="002C0B96">
        <w:rPr>
          <w:rStyle w:val="aff7"/>
          <w:sz w:val="26"/>
          <w:szCs w:val="26"/>
        </w:rPr>
        <w:t xml:space="preserve">Сети теплоснабжения (согласно письму КГУП «Примтеплоэнерго»» </w:t>
      </w:r>
      <w:r w:rsidRPr="002C0B96">
        <w:rPr>
          <w:sz w:val="26"/>
          <w:szCs w:val="26"/>
        </w:rPr>
        <w:t>от 08.05.2026</w:t>
      </w:r>
      <w:r w:rsidRPr="002C0B96">
        <w:rPr>
          <w:rStyle w:val="aff7"/>
          <w:sz w:val="26"/>
          <w:szCs w:val="26"/>
        </w:rPr>
        <w:t xml:space="preserve"> </w:t>
      </w:r>
      <w:r w:rsidRPr="002C0B96">
        <w:rPr>
          <w:sz w:val="26"/>
          <w:szCs w:val="26"/>
        </w:rPr>
        <w:t>№ 20, прилагается</w:t>
      </w:r>
      <w:r w:rsidRPr="002C0B96">
        <w:rPr>
          <w:rStyle w:val="aff7"/>
          <w:sz w:val="26"/>
          <w:szCs w:val="26"/>
        </w:rPr>
        <w:t xml:space="preserve">):  </w:t>
      </w:r>
    </w:p>
    <w:p w:rsidR="00247A7F" w:rsidRPr="002C0B96" w:rsidRDefault="00247A7F" w:rsidP="00247A7F">
      <w:pPr>
        <w:pStyle w:val="aff2"/>
        <w:spacing w:before="0" w:beforeAutospacing="0" w:after="0" w:afterAutospacing="0"/>
        <w:ind w:firstLine="567"/>
        <w:jc w:val="both"/>
        <w:rPr>
          <w:sz w:val="26"/>
          <w:szCs w:val="26"/>
        </w:rPr>
      </w:pPr>
      <w:r w:rsidRPr="002C0B96">
        <w:rPr>
          <w:sz w:val="26"/>
          <w:szCs w:val="26"/>
        </w:rPr>
        <w:t xml:space="preserve">Инженерных коммуникаций, обслуживаемых предприятием ТР «Хасанский» КГУП «Примтеплоэнерго» в районе земельного участка не имеется. Выдача технических условий невозможна по причине территориального отдаления от источника теплоснабжения. </w:t>
      </w:r>
    </w:p>
    <w:p w:rsidR="00247A7F" w:rsidRPr="002C0B96" w:rsidRDefault="00247A7F" w:rsidP="00247A7F">
      <w:pPr>
        <w:tabs>
          <w:tab w:val="left" w:pos="0"/>
          <w:tab w:val="left" w:pos="900"/>
        </w:tabs>
        <w:suppressAutoHyphens/>
        <w:adjustRightInd w:val="0"/>
        <w:ind w:firstLine="540"/>
        <w:jc w:val="both"/>
        <w:rPr>
          <w:b/>
          <w:sz w:val="26"/>
          <w:szCs w:val="26"/>
        </w:rPr>
      </w:pPr>
      <w:r w:rsidRPr="002C0B96">
        <w:rPr>
          <w:b/>
          <w:sz w:val="26"/>
          <w:szCs w:val="26"/>
        </w:rPr>
        <w:t xml:space="preserve">Сети водоснабжения, водоотведения </w:t>
      </w:r>
      <w:r w:rsidRPr="002C0B96">
        <w:rPr>
          <w:rStyle w:val="aff7"/>
          <w:sz w:val="26"/>
          <w:szCs w:val="26"/>
        </w:rPr>
        <w:t xml:space="preserve">(согласно письму </w:t>
      </w:r>
      <w:r w:rsidRPr="002C0B96">
        <w:rPr>
          <w:sz w:val="26"/>
          <w:szCs w:val="26"/>
        </w:rPr>
        <w:t>МУП «Славянка-Водоканал» от 06.05.2026</w:t>
      </w:r>
      <w:r w:rsidRPr="002C0B96">
        <w:rPr>
          <w:rStyle w:val="aff7"/>
          <w:sz w:val="26"/>
          <w:szCs w:val="26"/>
        </w:rPr>
        <w:t xml:space="preserve"> </w:t>
      </w:r>
      <w:r w:rsidRPr="002C0B96">
        <w:rPr>
          <w:sz w:val="26"/>
          <w:szCs w:val="26"/>
        </w:rPr>
        <w:t>№ 270, прилагается</w:t>
      </w:r>
      <w:r w:rsidRPr="002C0B96">
        <w:rPr>
          <w:rStyle w:val="aff7"/>
          <w:sz w:val="26"/>
          <w:szCs w:val="26"/>
        </w:rPr>
        <w:t>):</w:t>
      </w:r>
      <w:r w:rsidRPr="002C0B96">
        <w:rPr>
          <w:b/>
          <w:sz w:val="26"/>
          <w:szCs w:val="26"/>
        </w:rPr>
        <w:t xml:space="preserve"> </w:t>
      </w:r>
    </w:p>
    <w:p w:rsidR="00247A7F" w:rsidRPr="002C0B96" w:rsidRDefault="00247A7F" w:rsidP="00247A7F">
      <w:pPr>
        <w:tabs>
          <w:tab w:val="left" w:pos="0"/>
          <w:tab w:val="left" w:pos="900"/>
        </w:tabs>
        <w:suppressAutoHyphens/>
        <w:adjustRightInd w:val="0"/>
        <w:ind w:firstLine="540"/>
        <w:jc w:val="both"/>
        <w:rPr>
          <w:sz w:val="26"/>
          <w:szCs w:val="26"/>
        </w:rPr>
      </w:pPr>
      <w:r w:rsidRPr="002C0B96">
        <w:rPr>
          <w:sz w:val="26"/>
          <w:szCs w:val="26"/>
        </w:rPr>
        <w:t>Сети холодного водоснабжения и водоотведения в районе расположения земельного участка отсутствуют. Осуществлять подачу питьевой воды в данный район в настоящее время нет технической возможности, производить прием сточных вод из данного района так же не представляется возможным. Для холодного водоснабжения объекта капитального строительства рекомендуется бурение водозаборной скважины, для «канализирования» объекта необходимо предусмотреть устройство герметичного септика.</w:t>
      </w:r>
    </w:p>
    <w:p w:rsidR="00247A7F" w:rsidRPr="002C0B96" w:rsidRDefault="00247A7F" w:rsidP="00247A7F">
      <w:pPr>
        <w:pStyle w:val="aff2"/>
        <w:tabs>
          <w:tab w:val="left" w:pos="0"/>
        </w:tabs>
        <w:spacing w:before="0" w:beforeAutospacing="0" w:after="0" w:afterAutospacing="0"/>
        <w:ind w:firstLine="567"/>
        <w:jc w:val="both"/>
        <w:rPr>
          <w:sz w:val="26"/>
          <w:szCs w:val="26"/>
        </w:rPr>
      </w:pPr>
      <w:r w:rsidRPr="002C0B96">
        <w:rPr>
          <w:sz w:val="26"/>
          <w:szCs w:val="26"/>
        </w:rPr>
        <w:t xml:space="preserve">Работы по планировке территории земельного участка (выемка и отсыпка грунта, организация отвода поверхностных вод с территории земельного участка, обустройство подпорных стен и откосов и др.) производить строго в границах земельного участка и осуществлять с учетом правил благоустройства Хасанского муниципального округа, при наличии ордера на производство земляных работ с учет требований действующего земельного, градостроительного  и водного законодательства.  </w:t>
      </w:r>
    </w:p>
    <w:p w:rsidR="00247A7F" w:rsidRPr="002C0B96" w:rsidRDefault="00247A7F" w:rsidP="00247A7F">
      <w:pPr>
        <w:pStyle w:val="aff2"/>
        <w:tabs>
          <w:tab w:val="left" w:pos="0"/>
        </w:tabs>
        <w:spacing w:before="0" w:beforeAutospacing="0" w:after="0" w:afterAutospacing="0"/>
        <w:ind w:firstLine="567"/>
        <w:jc w:val="both"/>
        <w:rPr>
          <w:sz w:val="26"/>
          <w:szCs w:val="26"/>
        </w:rPr>
      </w:pPr>
    </w:p>
    <w:p w:rsidR="00247A7F" w:rsidRPr="002C0B96" w:rsidRDefault="00247A7F" w:rsidP="00247A7F">
      <w:pPr>
        <w:pStyle w:val="aff2"/>
        <w:spacing w:before="0" w:beforeAutospacing="0" w:after="0" w:afterAutospacing="0"/>
        <w:ind w:firstLine="567"/>
        <w:jc w:val="both"/>
        <w:rPr>
          <w:sz w:val="26"/>
          <w:szCs w:val="26"/>
        </w:rPr>
      </w:pPr>
    </w:p>
    <w:p w:rsidR="00247A7F" w:rsidRPr="002C0B96" w:rsidRDefault="00247A7F" w:rsidP="00247A7F">
      <w:pPr>
        <w:pStyle w:val="aff2"/>
        <w:spacing w:before="0" w:beforeAutospacing="0" w:after="0" w:afterAutospacing="0"/>
        <w:jc w:val="center"/>
        <w:rPr>
          <w:b/>
          <w:sz w:val="26"/>
          <w:szCs w:val="26"/>
        </w:rPr>
      </w:pPr>
      <w:r w:rsidRPr="002C0B96">
        <w:rPr>
          <w:b/>
          <w:sz w:val="26"/>
          <w:szCs w:val="26"/>
        </w:rPr>
        <w:t>Лот № 2</w:t>
      </w:r>
    </w:p>
    <w:p w:rsidR="00247A7F" w:rsidRPr="002C0B96" w:rsidRDefault="00247A7F" w:rsidP="00247A7F">
      <w:pPr>
        <w:suppressAutoHyphens/>
        <w:adjustRightInd w:val="0"/>
        <w:ind w:firstLine="567"/>
        <w:jc w:val="both"/>
        <w:rPr>
          <w:rStyle w:val="affffd"/>
          <w:b w:val="0"/>
          <w:sz w:val="26"/>
          <w:szCs w:val="26"/>
        </w:rPr>
      </w:pPr>
      <w:r w:rsidRPr="002C0B96">
        <w:rPr>
          <w:b/>
          <w:sz w:val="26"/>
          <w:szCs w:val="26"/>
        </w:rPr>
        <w:t>Предмет аукциона: размер ежегодной арендной платы за земельный участок из земель населенных пунктов с местоположением: установлено относительно ориентира, расположенного за пределами участка, ориентир жилой дом, участок находится примерно в 390  метрах  по направлению на север от ориентира, почтовый адрес ориентира: Приморский край, Хасанский муниципальный округ</w:t>
      </w:r>
      <w:r w:rsidRPr="002C0B96">
        <w:rPr>
          <w:rStyle w:val="aff7"/>
          <w:sz w:val="26"/>
          <w:szCs w:val="26"/>
        </w:rPr>
        <w:t>, с. Перевозное, ул. Октябрьская, д. 4а, площадью</w:t>
      </w:r>
      <w:r w:rsidRPr="002C0B96">
        <w:rPr>
          <w:sz w:val="26"/>
          <w:szCs w:val="26"/>
        </w:rPr>
        <w:t xml:space="preserve"> </w:t>
      </w:r>
      <w:r w:rsidRPr="002C0B96">
        <w:rPr>
          <w:b/>
          <w:bCs/>
          <w:sz w:val="26"/>
          <w:szCs w:val="26"/>
        </w:rPr>
        <w:t>1935 кв.м,</w:t>
      </w:r>
      <w:r w:rsidRPr="002C0B96">
        <w:rPr>
          <w:sz w:val="26"/>
          <w:szCs w:val="26"/>
        </w:rPr>
        <w:t xml:space="preserve"> кадастровый номер </w:t>
      </w:r>
      <w:r w:rsidRPr="002C0B96">
        <w:rPr>
          <w:b/>
          <w:sz w:val="26"/>
          <w:szCs w:val="26"/>
        </w:rPr>
        <w:t>25:20:170101:857</w:t>
      </w:r>
      <w:r w:rsidRPr="002C0B96">
        <w:rPr>
          <w:sz w:val="26"/>
          <w:szCs w:val="26"/>
        </w:rPr>
        <w:t xml:space="preserve">, вид разрешенного использования: </w:t>
      </w:r>
      <w:r w:rsidRPr="002C0B96">
        <w:rPr>
          <w:b/>
          <w:sz w:val="26"/>
          <w:szCs w:val="26"/>
        </w:rPr>
        <w:t>Для индивидуального жилищного строительства</w:t>
      </w:r>
      <w:r w:rsidRPr="002C0B96">
        <w:rPr>
          <w:rStyle w:val="aff7"/>
          <w:sz w:val="26"/>
          <w:szCs w:val="26"/>
        </w:rPr>
        <w:t xml:space="preserve">. </w:t>
      </w:r>
    </w:p>
    <w:p w:rsidR="00247A7F" w:rsidRPr="002C0B96" w:rsidRDefault="00247A7F" w:rsidP="00247A7F">
      <w:pPr>
        <w:suppressAutoHyphens/>
        <w:adjustRightInd w:val="0"/>
        <w:ind w:firstLine="567"/>
        <w:jc w:val="both"/>
        <w:rPr>
          <w:bCs/>
          <w:sz w:val="26"/>
          <w:szCs w:val="26"/>
        </w:rPr>
      </w:pPr>
      <w:r w:rsidRPr="002C0B96">
        <w:rPr>
          <w:b/>
          <w:bCs/>
          <w:sz w:val="26"/>
          <w:szCs w:val="26"/>
        </w:rPr>
        <w:t>Ограничения использования земельного участка</w:t>
      </w:r>
      <w:r w:rsidRPr="002C0B96">
        <w:rPr>
          <w:bCs/>
          <w:sz w:val="26"/>
          <w:szCs w:val="26"/>
        </w:rPr>
        <w:t>: Весь земельный участок расположен в водоохранной зоне моря. Часть земельного участка расположена в охранной зоне ЛЭП. Земельный участок полностью расположен в границах зоны с особыми условиями использования территории в зоне негативного воздействия. Виды и степень развития негативного процесса: заболачивание/слабое.</w:t>
      </w:r>
    </w:p>
    <w:p w:rsidR="00247A7F" w:rsidRPr="002C0B96" w:rsidRDefault="00247A7F" w:rsidP="00247A7F">
      <w:pPr>
        <w:pStyle w:val="aff"/>
        <w:ind w:firstLine="567"/>
        <w:jc w:val="both"/>
        <w:rPr>
          <w:sz w:val="26"/>
          <w:szCs w:val="26"/>
        </w:rPr>
      </w:pPr>
      <w:r w:rsidRPr="002C0B96">
        <w:rPr>
          <w:b/>
          <w:sz w:val="26"/>
          <w:szCs w:val="26"/>
        </w:rPr>
        <w:t>Решение о проведении аукциона</w:t>
      </w:r>
      <w:r w:rsidRPr="002C0B96">
        <w:rPr>
          <w:sz w:val="26"/>
          <w:szCs w:val="26"/>
        </w:rPr>
        <w:t xml:space="preserve">: Постановление администрации Хасанского муниципального округа от 28.05.2026 № 1013-па «О проведении электронного аукциона на право заключения договоров аренды земельных участков, расположенных  в границах Хасанского муниципального округа Приморского края, с видом разрешенного использования: для индивидуального жилищного строительства». </w:t>
      </w:r>
    </w:p>
    <w:p w:rsidR="00247A7F" w:rsidRPr="00247A7F" w:rsidRDefault="00247A7F" w:rsidP="00247A7F">
      <w:pPr>
        <w:pStyle w:val="aff2"/>
        <w:spacing w:before="0" w:beforeAutospacing="0" w:after="0" w:afterAutospacing="0"/>
        <w:ind w:firstLine="567"/>
        <w:jc w:val="both"/>
        <w:rPr>
          <w:rStyle w:val="af6"/>
          <w:color w:val="auto"/>
          <w:sz w:val="26"/>
          <w:szCs w:val="26"/>
          <w:u w:val="none"/>
        </w:rPr>
      </w:pPr>
      <w:r w:rsidRPr="002C0B96">
        <w:rPr>
          <w:rFonts w:eastAsiaTheme="minorHAnsi"/>
          <w:b/>
          <w:sz w:val="26"/>
          <w:szCs w:val="26"/>
          <w:lang w:eastAsia="en-US"/>
        </w:rPr>
        <w:t xml:space="preserve">Дата размещения в соответствии с подпунктом 1 пункта 1 статьи 39.18 Земельного кодекса РФ извещения, являющегося основанием для проведения аукциона, </w:t>
      </w:r>
      <w:r w:rsidRPr="002C0B96">
        <w:rPr>
          <w:rFonts w:eastAsiaTheme="minorHAnsi"/>
          <w:sz w:val="26"/>
          <w:szCs w:val="26"/>
          <w:lang w:eastAsia="en-US"/>
        </w:rPr>
        <w:t xml:space="preserve">в </w:t>
      </w:r>
      <w:r w:rsidRPr="002C0B96">
        <w:rPr>
          <w:rStyle w:val="aff7"/>
          <w:sz w:val="26"/>
          <w:szCs w:val="26"/>
        </w:rPr>
        <w:t xml:space="preserve">сети Интернет </w:t>
      </w:r>
      <w:r w:rsidRPr="002C0B96">
        <w:rPr>
          <w:sz w:val="26"/>
          <w:szCs w:val="26"/>
        </w:rPr>
        <w:t>на официальном сайте Хасанского муниципального округа https://xasanskij-r25.gosweb.gosuslugi.ru  (</w:t>
      </w:r>
      <w:r w:rsidRPr="00247A7F">
        <w:rPr>
          <w:sz w:val="26"/>
          <w:szCs w:val="26"/>
        </w:rPr>
        <w:t>раздел «земельные отношения – аукционы; извещения о возможном предоставлении земельных участков»)</w:t>
      </w:r>
      <w:r w:rsidRPr="00247A7F">
        <w:rPr>
          <w:rStyle w:val="af6"/>
          <w:color w:val="auto"/>
          <w:sz w:val="26"/>
          <w:szCs w:val="26"/>
          <w:u w:val="none"/>
        </w:rPr>
        <w:t xml:space="preserve">, </w:t>
      </w:r>
      <w:r w:rsidRPr="00247A7F">
        <w:rPr>
          <w:rStyle w:val="affffd"/>
          <w:b w:val="0"/>
          <w:color w:val="auto"/>
          <w:sz w:val="26"/>
          <w:szCs w:val="26"/>
        </w:rPr>
        <w:t>в</w:t>
      </w:r>
      <w:r w:rsidRPr="00247A7F">
        <w:rPr>
          <w:rStyle w:val="affffd"/>
          <w:color w:val="auto"/>
          <w:sz w:val="26"/>
          <w:szCs w:val="26"/>
        </w:rPr>
        <w:t xml:space="preserve"> </w:t>
      </w:r>
      <w:r w:rsidRPr="00247A7F">
        <w:rPr>
          <w:sz w:val="26"/>
          <w:szCs w:val="26"/>
        </w:rPr>
        <w:t>ГИС «Официальный сайт Российской Федерации о проведении торгов в информационно</w:t>
      </w:r>
      <w:r w:rsidRPr="002C0B96">
        <w:rPr>
          <w:sz w:val="26"/>
          <w:szCs w:val="26"/>
        </w:rPr>
        <w:t xml:space="preserve">-телекоммуникационной сети Интернет </w:t>
      </w:r>
      <w:hyperlink r:id="rId18" w:history="1">
        <w:r w:rsidRPr="00247A7F">
          <w:rPr>
            <w:rStyle w:val="af6"/>
            <w:color w:val="auto"/>
            <w:sz w:val="26"/>
            <w:szCs w:val="26"/>
            <w:u w:val="none"/>
          </w:rPr>
          <w:t>www.torgi.gov.ru»</w:t>
        </w:r>
      </w:hyperlink>
      <w:r w:rsidRPr="00247A7F">
        <w:rPr>
          <w:rStyle w:val="af6"/>
          <w:color w:val="auto"/>
          <w:sz w:val="26"/>
          <w:szCs w:val="26"/>
          <w:u w:val="none"/>
        </w:rPr>
        <w:t xml:space="preserve"> (ГИС Торги) </w:t>
      </w:r>
      <w:r w:rsidRPr="00247A7F">
        <w:rPr>
          <w:rFonts w:eastAsiaTheme="minorHAnsi"/>
          <w:sz w:val="26"/>
          <w:szCs w:val="26"/>
          <w:lang w:eastAsia="en-US"/>
        </w:rPr>
        <w:t xml:space="preserve">– Извещение о предоставлении земельного участка размещено 26.04.2024 </w:t>
      </w:r>
      <w:r w:rsidRPr="00247A7F">
        <w:rPr>
          <w:rStyle w:val="af6"/>
          <w:color w:val="auto"/>
          <w:sz w:val="26"/>
          <w:szCs w:val="26"/>
          <w:u w:val="none"/>
        </w:rPr>
        <w:t xml:space="preserve">(номер извещения в ГИС Торги № </w:t>
      </w:r>
      <w:r w:rsidRPr="00247A7F">
        <w:rPr>
          <w:rStyle w:val="af6"/>
          <w:bCs/>
          <w:color w:val="auto"/>
          <w:sz w:val="26"/>
          <w:szCs w:val="26"/>
          <w:u w:val="none"/>
        </w:rPr>
        <w:t>23000012770000000033</w:t>
      </w:r>
      <w:r w:rsidRPr="00247A7F">
        <w:rPr>
          <w:rStyle w:val="af6"/>
          <w:color w:val="auto"/>
          <w:sz w:val="26"/>
          <w:szCs w:val="26"/>
          <w:u w:val="none"/>
        </w:rPr>
        <w:t>).</w:t>
      </w:r>
    </w:p>
    <w:p w:rsidR="00247A7F" w:rsidRPr="002C0B96" w:rsidRDefault="00247A7F" w:rsidP="00247A7F">
      <w:pPr>
        <w:suppressAutoHyphens/>
        <w:adjustRightInd w:val="0"/>
        <w:ind w:firstLine="567"/>
        <w:jc w:val="both"/>
        <w:rPr>
          <w:sz w:val="26"/>
          <w:szCs w:val="26"/>
        </w:rPr>
      </w:pPr>
      <w:r w:rsidRPr="002C0B96">
        <w:rPr>
          <w:b/>
          <w:sz w:val="26"/>
          <w:szCs w:val="26"/>
        </w:rPr>
        <w:t xml:space="preserve">Начальная цена предмета аукциона (размер ежегодной арендной платы)  </w:t>
      </w:r>
      <w:r w:rsidRPr="002C0B96">
        <w:rPr>
          <w:sz w:val="26"/>
          <w:szCs w:val="26"/>
        </w:rPr>
        <w:t>– 35 349,60 (тридцать пять тысяч триста сорок девять) рублей 60 копеек.</w:t>
      </w:r>
    </w:p>
    <w:p w:rsidR="00247A7F" w:rsidRPr="002C0B96" w:rsidRDefault="00247A7F" w:rsidP="00247A7F">
      <w:pPr>
        <w:suppressAutoHyphens/>
        <w:adjustRightInd w:val="0"/>
        <w:ind w:firstLine="567"/>
        <w:jc w:val="both"/>
        <w:rPr>
          <w:sz w:val="26"/>
          <w:szCs w:val="26"/>
        </w:rPr>
      </w:pPr>
      <w:r w:rsidRPr="002C0B96">
        <w:rPr>
          <w:b/>
          <w:sz w:val="26"/>
          <w:szCs w:val="26"/>
        </w:rPr>
        <w:t>Шаг аукциона</w:t>
      </w:r>
      <w:r w:rsidRPr="002C0B96">
        <w:rPr>
          <w:sz w:val="26"/>
          <w:szCs w:val="26"/>
        </w:rPr>
        <w:t xml:space="preserve"> (5%) – 1767,48 (одна тысяча семьсот шестьдесят семь) рублей 48 копеек.</w:t>
      </w:r>
    </w:p>
    <w:p w:rsidR="00247A7F" w:rsidRPr="002C0B96" w:rsidRDefault="00247A7F" w:rsidP="00247A7F">
      <w:pPr>
        <w:suppressAutoHyphens/>
        <w:adjustRightInd w:val="0"/>
        <w:ind w:firstLine="539"/>
        <w:jc w:val="both"/>
        <w:rPr>
          <w:sz w:val="26"/>
          <w:szCs w:val="26"/>
        </w:rPr>
      </w:pPr>
      <w:r w:rsidRPr="002C0B96">
        <w:rPr>
          <w:b/>
          <w:bCs/>
          <w:sz w:val="26"/>
          <w:szCs w:val="26"/>
        </w:rPr>
        <w:t>Задаток</w:t>
      </w:r>
      <w:r w:rsidRPr="002C0B96">
        <w:rPr>
          <w:bCs/>
          <w:sz w:val="26"/>
          <w:szCs w:val="26"/>
        </w:rPr>
        <w:t xml:space="preserve"> (40%) </w:t>
      </w:r>
      <w:r w:rsidRPr="002C0B96">
        <w:rPr>
          <w:sz w:val="26"/>
          <w:szCs w:val="26"/>
        </w:rPr>
        <w:t>– 14 139,84  (четырнадцать тысяч сто тридцать девять) рублей 84 копейки.</w:t>
      </w:r>
    </w:p>
    <w:p w:rsidR="00247A7F" w:rsidRPr="002C0B96" w:rsidRDefault="00247A7F" w:rsidP="00247A7F">
      <w:pPr>
        <w:suppressAutoHyphens/>
        <w:adjustRightInd w:val="0"/>
        <w:ind w:firstLine="567"/>
        <w:jc w:val="both"/>
        <w:rPr>
          <w:b/>
          <w:bCs/>
          <w:sz w:val="26"/>
          <w:szCs w:val="26"/>
        </w:rPr>
      </w:pPr>
      <w:r w:rsidRPr="002C0B96">
        <w:rPr>
          <w:b/>
          <w:bCs/>
          <w:sz w:val="26"/>
          <w:szCs w:val="26"/>
        </w:rPr>
        <w:t xml:space="preserve">Срок аренды: </w:t>
      </w:r>
      <w:r w:rsidRPr="002C0B96">
        <w:rPr>
          <w:bCs/>
          <w:sz w:val="26"/>
          <w:szCs w:val="26"/>
        </w:rPr>
        <w:t>20 (двадцать) лет.</w:t>
      </w:r>
    </w:p>
    <w:p w:rsidR="00247A7F" w:rsidRPr="002C0B96" w:rsidRDefault="00247A7F" w:rsidP="00247A7F">
      <w:pPr>
        <w:pStyle w:val="aff2"/>
        <w:spacing w:before="0" w:beforeAutospacing="0" w:after="0" w:afterAutospacing="0"/>
        <w:ind w:firstLine="567"/>
        <w:jc w:val="both"/>
        <w:rPr>
          <w:rStyle w:val="aff7"/>
          <w:b w:val="0"/>
          <w:sz w:val="26"/>
          <w:szCs w:val="26"/>
        </w:rPr>
      </w:pPr>
      <w:r w:rsidRPr="002C0B96">
        <w:rPr>
          <w:rStyle w:val="aff7"/>
          <w:sz w:val="26"/>
          <w:szCs w:val="26"/>
        </w:rPr>
        <w:t xml:space="preserve">Права на земельный участок, ограничения этих прав: отсутствуют. </w:t>
      </w:r>
    </w:p>
    <w:p w:rsidR="00247A7F" w:rsidRPr="002C0B96" w:rsidRDefault="00247A7F" w:rsidP="00247A7F">
      <w:pPr>
        <w:pStyle w:val="aff2"/>
        <w:spacing w:before="0" w:beforeAutospacing="0" w:after="0" w:afterAutospacing="0"/>
        <w:ind w:firstLine="567"/>
        <w:jc w:val="both"/>
        <w:rPr>
          <w:sz w:val="26"/>
          <w:szCs w:val="26"/>
        </w:rPr>
      </w:pPr>
      <w:r w:rsidRPr="002C0B96">
        <w:rPr>
          <w:rStyle w:val="aff7"/>
          <w:sz w:val="26"/>
          <w:szCs w:val="26"/>
        </w:rPr>
        <w:t>Информация о расположенных в границах земельного участка объектах капитального строительства:</w:t>
      </w:r>
      <w:r w:rsidRPr="002C0B96">
        <w:rPr>
          <w:sz w:val="26"/>
          <w:szCs w:val="26"/>
        </w:rPr>
        <w:t xml:space="preserve"> объекты капитального строительства отсутствуют.</w:t>
      </w:r>
    </w:p>
    <w:p w:rsidR="00247A7F" w:rsidRPr="002C0B96" w:rsidRDefault="00247A7F" w:rsidP="00247A7F">
      <w:pPr>
        <w:pStyle w:val="aff2"/>
        <w:spacing w:before="0" w:beforeAutospacing="0" w:after="0" w:afterAutospacing="0"/>
        <w:ind w:firstLine="567"/>
        <w:jc w:val="both"/>
        <w:rPr>
          <w:rFonts w:eastAsiaTheme="minorHAnsi"/>
          <w:sz w:val="26"/>
          <w:szCs w:val="26"/>
          <w:lang w:eastAsia="en-US"/>
        </w:rPr>
      </w:pPr>
      <w:r w:rsidRPr="002C0B96">
        <w:rPr>
          <w:sz w:val="26"/>
          <w:szCs w:val="26"/>
        </w:rPr>
        <w:t xml:space="preserve">Земельный участок </w:t>
      </w:r>
      <w:r w:rsidRPr="002C0B96">
        <w:rPr>
          <w:rFonts w:eastAsiaTheme="minorHAnsi"/>
          <w:sz w:val="26"/>
          <w:szCs w:val="26"/>
          <w:lang w:eastAsia="en-US"/>
        </w:rPr>
        <w:t xml:space="preserve">в перечень муниципального имущества, предусмотренный </w:t>
      </w:r>
      <w:hyperlink r:id="rId19" w:history="1">
        <w:r w:rsidRPr="002C0B96">
          <w:rPr>
            <w:rFonts w:eastAsiaTheme="minorHAnsi"/>
            <w:sz w:val="26"/>
            <w:szCs w:val="26"/>
            <w:lang w:eastAsia="en-US"/>
          </w:rPr>
          <w:t>ч.4 ст.18</w:t>
        </w:r>
      </w:hyperlink>
      <w:r w:rsidRPr="002C0B96">
        <w:rPr>
          <w:rFonts w:eastAsiaTheme="minorHAnsi"/>
          <w:sz w:val="26"/>
          <w:szCs w:val="26"/>
          <w:lang w:eastAsia="en-US"/>
        </w:rPr>
        <w:t xml:space="preserve"> Федерального закона от 24.07.2007 № 209-ФЗ «О развитии малого и среднего предпринимательства в Российской Федерации», не включен на дату размещения настоящего извещения. </w:t>
      </w:r>
    </w:p>
    <w:p w:rsidR="00247A7F" w:rsidRPr="002C0B96" w:rsidRDefault="00247A7F" w:rsidP="00247A7F">
      <w:pPr>
        <w:pStyle w:val="aff2"/>
        <w:spacing w:before="0" w:beforeAutospacing="0" w:after="0" w:afterAutospacing="0"/>
        <w:ind w:firstLine="567"/>
        <w:jc w:val="both"/>
        <w:rPr>
          <w:b/>
          <w:sz w:val="26"/>
          <w:szCs w:val="26"/>
        </w:rPr>
      </w:pPr>
      <w:r w:rsidRPr="002C0B96">
        <w:rPr>
          <w:rStyle w:val="aff7"/>
          <w:sz w:val="26"/>
          <w:szCs w:val="26"/>
        </w:rPr>
        <w:t>Максимально и (или) минимально допустимые параметры разрешенного строительства объекта капитального строительства (согласно градостроительному плану земельного участка № РФ-25-5-17-0-00-2026-0029-0 от 16.04.2026, прилагается):</w:t>
      </w:r>
    </w:p>
    <w:p w:rsidR="00247A7F" w:rsidRPr="002C0B96" w:rsidRDefault="00247A7F" w:rsidP="00247A7F">
      <w:pPr>
        <w:jc w:val="both"/>
        <w:rPr>
          <w:sz w:val="26"/>
          <w:szCs w:val="26"/>
        </w:rPr>
      </w:pPr>
      <w:r w:rsidRPr="002C0B96">
        <w:rPr>
          <w:sz w:val="26"/>
          <w:szCs w:val="26"/>
        </w:rPr>
        <w:t>Территориальная зона по ПЗиЗ – Зона жилой застройки иных видов (Ж 5). Предельные параметры разрешенного строительства, реконструкции объектов капитального строительства: Максимальное количество надземных этажей – 3 этажа.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Минимальные отступы от границ земельных участков в целях определения мест допустимого размещения хозяйственных построек - сараи, бани, теплицы, навесы, погреба, колодцы и другие сооружения и постройки, за пределами которых запрещено строительство зданий, строений, сооружений – 1м. 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 Вспомогательные здания и хозяйственные строения, за исключением гаражей, размещать со стороны улиц не допускается. Минимальные размеры земельных участков (площадь) – 600 кв. м. Максимальные размеры земельных участков (площадь) – 3000 кв. м. 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60%.</w:t>
      </w:r>
    </w:p>
    <w:p w:rsidR="00247A7F" w:rsidRPr="002C0B96" w:rsidRDefault="00247A7F" w:rsidP="00247A7F">
      <w:pPr>
        <w:pStyle w:val="aff2"/>
        <w:spacing w:before="0" w:beforeAutospacing="0" w:after="0" w:afterAutospacing="0"/>
        <w:ind w:firstLine="567"/>
        <w:jc w:val="both"/>
        <w:rPr>
          <w:sz w:val="26"/>
          <w:szCs w:val="26"/>
        </w:rPr>
      </w:pPr>
      <w:r w:rsidRPr="002C0B96">
        <w:rPr>
          <w:sz w:val="26"/>
          <w:szCs w:val="26"/>
        </w:rPr>
        <w:t xml:space="preserve">.Площадь места допустимого размещения зданий, строений, сооружений (реконструкции): – 1257,80 кв.м.  согласно предельным параметрам разрешенного строительства объектов капитального строительства, установленным Правилами землепользования и застройки Хасанского муниципального округа; с учетом  ограничений использования, установленных в соответствии с законодательством РФ; при условии соблюдения требований пожарных, санитарных и градостроительных норм; недопустимы разработка проекта организации строительства и (или) устройство вертикальной  планировки, выходящей за границы земельного участка.    </w:t>
      </w:r>
    </w:p>
    <w:p w:rsidR="00247A7F" w:rsidRPr="002C0B96" w:rsidRDefault="00247A7F" w:rsidP="00247A7F">
      <w:pPr>
        <w:suppressAutoHyphens/>
        <w:adjustRightInd w:val="0"/>
        <w:ind w:firstLine="567"/>
        <w:jc w:val="both"/>
        <w:rPr>
          <w:sz w:val="26"/>
          <w:szCs w:val="26"/>
        </w:rPr>
      </w:pPr>
      <w:r w:rsidRPr="002C0B96">
        <w:rPr>
          <w:bCs/>
          <w:sz w:val="26"/>
          <w:szCs w:val="26"/>
        </w:rPr>
        <w:t>Требования к архитектурно-градостроительному облику объекта капитального строительства не установлены.</w:t>
      </w:r>
    </w:p>
    <w:p w:rsidR="00247A7F" w:rsidRPr="002C0B96" w:rsidRDefault="00247A7F" w:rsidP="00247A7F">
      <w:pPr>
        <w:autoSpaceDE w:val="0"/>
        <w:autoSpaceDN w:val="0"/>
        <w:adjustRightInd w:val="0"/>
        <w:ind w:firstLine="567"/>
        <w:jc w:val="both"/>
        <w:rPr>
          <w:rFonts w:eastAsiaTheme="minorHAnsi"/>
          <w:b/>
          <w:sz w:val="26"/>
          <w:szCs w:val="26"/>
          <w:lang w:eastAsia="en-US"/>
        </w:rPr>
      </w:pPr>
      <w:r w:rsidRPr="002C0B96">
        <w:rPr>
          <w:rFonts w:eastAsiaTheme="minorHAnsi"/>
          <w:b/>
          <w:sz w:val="26"/>
          <w:szCs w:val="26"/>
          <w:lang w:eastAsia="en-US"/>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247A7F" w:rsidRPr="002C0B96" w:rsidRDefault="00247A7F" w:rsidP="00247A7F">
      <w:pPr>
        <w:pStyle w:val="aff2"/>
        <w:spacing w:before="0" w:beforeAutospacing="0" w:after="0" w:afterAutospacing="0"/>
        <w:ind w:firstLine="567"/>
        <w:jc w:val="both"/>
        <w:rPr>
          <w:rStyle w:val="aff7"/>
          <w:sz w:val="26"/>
          <w:szCs w:val="26"/>
        </w:rPr>
      </w:pPr>
      <w:r w:rsidRPr="002C0B96">
        <w:rPr>
          <w:sz w:val="26"/>
          <w:szCs w:val="26"/>
        </w:rPr>
        <w:t>Информация об условиях подключения (технологического присоединения) к сетям инженерно-технического обеспечения подлежит уточнению на стадии проектирования капитальных объектов на застраиваемом земельном участке. Технические условия на подключение проектируемого/построенного объекта к сетям арендатор земельного участка получает самостоятельно.</w:t>
      </w:r>
    </w:p>
    <w:p w:rsidR="00247A7F" w:rsidRPr="002C0B96" w:rsidRDefault="00247A7F" w:rsidP="00247A7F">
      <w:pPr>
        <w:pStyle w:val="aff2"/>
        <w:spacing w:before="0" w:beforeAutospacing="0" w:after="0" w:afterAutospacing="0"/>
        <w:ind w:firstLine="567"/>
        <w:jc w:val="both"/>
        <w:rPr>
          <w:rStyle w:val="aff7"/>
          <w:sz w:val="26"/>
          <w:szCs w:val="26"/>
        </w:rPr>
      </w:pPr>
      <w:r w:rsidRPr="002C0B96">
        <w:rPr>
          <w:rStyle w:val="aff7"/>
          <w:sz w:val="26"/>
          <w:szCs w:val="26"/>
        </w:rPr>
        <w:t xml:space="preserve">Сети водоснабжения, водоотведения, теплоснабжения (согласно письму КГУП «Примтеплоэнерго»» </w:t>
      </w:r>
      <w:r w:rsidRPr="002C0B96">
        <w:rPr>
          <w:sz w:val="26"/>
          <w:szCs w:val="26"/>
        </w:rPr>
        <w:t>от 08.05.2026</w:t>
      </w:r>
      <w:r w:rsidRPr="002C0B96">
        <w:rPr>
          <w:rStyle w:val="aff7"/>
          <w:sz w:val="26"/>
          <w:szCs w:val="26"/>
        </w:rPr>
        <w:t xml:space="preserve"> </w:t>
      </w:r>
      <w:r w:rsidRPr="002C0B96">
        <w:rPr>
          <w:sz w:val="26"/>
          <w:szCs w:val="26"/>
        </w:rPr>
        <w:t>№ 14, прилагается</w:t>
      </w:r>
      <w:r w:rsidRPr="002C0B96">
        <w:rPr>
          <w:rStyle w:val="aff7"/>
          <w:sz w:val="26"/>
          <w:szCs w:val="26"/>
        </w:rPr>
        <w:t xml:space="preserve">):  </w:t>
      </w:r>
    </w:p>
    <w:p w:rsidR="00247A7F" w:rsidRPr="002C0B96" w:rsidRDefault="00247A7F" w:rsidP="00247A7F">
      <w:pPr>
        <w:pStyle w:val="aff2"/>
        <w:spacing w:before="0" w:beforeAutospacing="0" w:after="0" w:afterAutospacing="0"/>
        <w:ind w:firstLine="567"/>
        <w:jc w:val="both"/>
        <w:rPr>
          <w:sz w:val="26"/>
          <w:szCs w:val="26"/>
        </w:rPr>
      </w:pPr>
      <w:r w:rsidRPr="002C0B96">
        <w:rPr>
          <w:sz w:val="26"/>
          <w:szCs w:val="26"/>
        </w:rPr>
        <w:t xml:space="preserve">Инженерных коммуникаций, обслуживаемых предприятием ТР «Хасанский» КГУП «Примтеплоэнерго» в районе земельного участка не имеется. Выдача технических условий невозможна по причине территориального отдаления от источника теплоснабжения, водоснабжения, водоотведения. </w:t>
      </w:r>
    </w:p>
    <w:p w:rsidR="00247A7F" w:rsidRPr="002C0B96" w:rsidRDefault="00247A7F" w:rsidP="00247A7F">
      <w:pPr>
        <w:pStyle w:val="aff2"/>
        <w:tabs>
          <w:tab w:val="left" w:pos="0"/>
        </w:tabs>
        <w:spacing w:before="0" w:beforeAutospacing="0" w:after="0" w:afterAutospacing="0"/>
        <w:ind w:firstLine="567"/>
        <w:jc w:val="both"/>
        <w:rPr>
          <w:sz w:val="26"/>
          <w:szCs w:val="26"/>
        </w:rPr>
      </w:pPr>
      <w:r w:rsidRPr="002C0B96">
        <w:rPr>
          <w:sz w:val="26"/>
          <w:szCs w:val="26"/>
        </w:rPr>
        <w:t xml:space="preserve">Работы по планировке территории земельного участка (выемка и отсыпка грунта, организация отвода поверхностных вод с территории земельного участка, обустройство подпорных стен и откосов и др.) производить строго в границах земельного участка и осуществлять с учетом правил благоустройства Хасанского муниципального округа, при наличии ордера на производство земляных работ с учет требований действующего земельного, градостроительного и водного законодательства.  </w:t>
      </w:r>
    </w:p>
    <w:p w:rsidR="00247A7F" w:rsidRPr="002C0B96" w:rsidRDefault="00247A7F" w:rsidP="00247A7F">
      <w:pPr>
        <w:pStyle w:val="aff2"/>
        <w:tabs>
          <w:tab w:val="left" w:pos="0"/>
        </w:tabs>
        <w:spacing w:before="0" w:beforeAutospacing="0" w:after="0" w:afterAutospacing="0"/>
        <w:ind w:firstLine="567"/>
        <w:jc w:val="both"/>
        <w:rPr>
          <w:sz w:val="26"/>
          <w:szCs w:val="26"/>
        </w:rPr>
      </w:pPr>
    </w:p>
    <w:p w:rsidR="00247A7F" w:rsidRPr="002C0B96" w:rsidRDefault="00247A7F" w:rsidP="00247A7F">
      <w:pPr>
        <w:pStyle w:val="aff2"/>
        <w:spacing w:before="0" w:beforeAutospacing="0" w:after="0" w:afterAutospacing="0"/>
        <w:jc w:val="center"/>
        <w:rPr>
          <w:b/>
          <w:sz w:val="26"/>
          <w:szCs w:val="26"/>
        </w:rPr>
      </w:pPr>
      <w:r w:rsidRPr="002C0B96">
        <w:rPr>
          <w:b/>
          <w:sz w:val="26"/>
          <w:szCs w:val="26"/>
        </w:rPr>
        <w:t xml:space="preserve">Лот № 3 </w:t>
      </w:r>
    </w:p>
    <w:p w:rsidR="00247A7F" w:rsidRPr="002C0B96" w:rsidRDefault="00247A7F" w:rsidP="00247A7F">
      <w:pPr>
        <w:suppressAutoHyphens/>
        <w:adjustRightInd w:val="0"/>
        <w:ind w:firstLine="567"/>
        <w:jc w:val="both"/>
        <w:rPr>
          <w:rStyle w:val="affffd"/>
          <w:b w:val="0"/>
          <w:sz w:val="26"/>
          <w:szCs w:val="26"/>
        </w:rPr>
      </w:pPr>
      <w:r w:rsidRPr="002C0B96">
        <w:rPr>
          <w:b/>
          <w:sz w:val="26"/>
          <w:szCs w:val="26"/>
        </w:rPr>
        <w:t>Предмет аукциона: размер ежегодной арендной платы за земельный участок из земель населенных пунктов с местоположением: установлено относительно ориентира, расположенного за пределами участка, ориентир здание, участок находится примерно в 660 метрах по направлению на северо-восток от ориентира, почтовый адрес ориентира: Приморский край, Хасанский муниципальный округ</w:t>
      </w:r>
      <w:r w:rsidRPr="002C0B96">
        <w:rPr>
          <w:rStyle w:val="aff7"/>
          <w:sz w:val="26"/>
          <w:szCs w:val="26"/>
        </w:rPr>
        <w:t>, пгт. Славянка, ул. Дружбы, д. 5, площадью</w:t>
      </w:r>
      <w:r w:rsidRPr="002C0B96">
        <w:rPr>
          <w:sz w:val="26"/>
          <w:szCs w:val="26"/>
        </w:rPr>
        <w:t xml:space="preserve"> </w:t>
      </w:r>
      <w:r w:rsidRPr="002C0B96">
        <w:rPr>
          <w:b/>
          <w:bCs/>
          <w:sz w:val="26"/>
          <w:szCs w:val="26"/>
        </w:rPr>
        <w:t>2500</w:t>
      </w:r>
      <w:r w:rsidRPr="002C0B96">
        <w:rPr>
          <w:sz w:val="26"/>
          <w:szCs w:val="26"/>
        </w:rPr>
        <w:t xml:space="preserve"> кв.м, кадастровый номер </w:t>
      </w:r>
      <w:r w:rsidRPr="002C0B96">
        <w:rPr>
          <w:b/>
          <w:sz w:val="26"/>
          <w:szCs w:val="26"/>
        </w:rPr>
        <w:t>25:20:210103:1054</w:t>
      </w:r>
      <w:r w:rsidRPr="002C0B96">
        <w:rPr>
          <w:sz w:val="26"/>
          <w:szCs w:val="26"/>
        </w:rPr>
        <w:t xml:space="preserve">, вид разрешенного использования: </w:t>
      </w:r>
      <w:r w:rsidRPr="002C0B96">
        <w:rPr>
          <w:b/>
          <w:sz w:val="26"/>
          <w:szCs w:val="26"/>
        </w:rPr>
        <w:t>для индивидуального жилищного строительства</w:t>
      </w:r>
      <w:r w:rsidRPr="002C0B96">
        <w:rPr>
          <w:rStyle w:val="aff7"/>
          <w:sz w:val="26"/>
          <w:szCs w:val="26"/>
        </w:rPr>
        <w:t xml:space="preserve">. </w:t>
      </w:r>
    </w:p>
    <w:p w:rsidR="00247A7F" w:rsidRPr="002C0B96" w:rsidRDefault="00247A7F" w:rsidP="00247A7F">
      <w:pPr>
        <w:suppressAutoHyphens/>
        <w:adjustRightInd w:val="0"/>
        <w:ind w:firstLine="567"/>
        <w:jc w:val="both"/>
        <w:rPr>
          <w:bCs/>
          <w:sz w:val="26"/>
          <w:szCs w:val="26"/>
        </w:rPr>
      </w:pPr>
      <w:r w:rsidRPr="002C0B96">
        <w:rPr>
          <w:b/>
          <w:bCs/>
          <w:sz w:val="26"/>
          <w:szCs w:val="26"/>
        </w:rPr>
        <w:t>Ограничения использования земельного участка</w:t>
      </w:r>
      <w:r w:rsidRPr="002C0B96">
        <w:rPr>
          <w:bCs/>
          <w:sz w:val="26"/>
          <w:szCs w:val="26"/>
        </w:rPr>
        <w:t>: Земельный участок полностью расположен в границах зоны с особыми условиями использования территории в зоне негативного воздействия. Виды и степень развития негативного процесса: гари.</w:t>
      </w:r>
    </w:p>
    <w:p w:rsidR="00247A7F" w:rsidRPr="002C0B96" w:rsidRDefault="00247A7F" w:rsidP="00247A7F">
      <w:pPr>
        <w:pStyle w:val="aff"/>
        <w:ind w:firstLine="567"/>
        <w:jc w:val="both"/>
        <w:rPr>
          <w:sz w:val="26"/>
          <w:szCs w:val="26"/>
        </w:rPr>
      </w:pPr>
      <w:r w:rsidRPr="002C0B96">
        <w:rPr>
          <w:b/>
          <w:sz w:val="26"/>
          <w:szCs w:val="26"/>
        </w:rPr>
        <w:t>Решение о проведении аукциона</w:t>
      </w:r>
      <w:r w:rsidRPr="002C0B96">
        <w:rPr>
          <w:sz w:val="26"/>
          <w:szCs w:val="26"/>
        </w:rPr>
        <w:t xml:space="preserve">: Постановление администрации Хасанского муниципального округа от 28.05.2026 № 1013-па «О проведении электронного аукциона на право заключения договоров аренды земельных участков, расположенных  в границах Хасанского муниципального округа Приморского края, с видом разрешенного использования: для индивидуального жилищного строительства». </w:t>
      </w:r>
    </w:p>
    <w:p w:rsidR="00247A7F" w:rsidRPr="00F2210F" w:rsidRDefault="00247A7F" w:rsidP="00247A7F">
      <w:pPr>
        <w:pStyle w:val="aff2"/>
        <w:spacing w:before="0" w:beforeAutospacing="0" w:after="0" w:afterAutospacing="0"/>
        <w:ind w:firstLine="567"/>
        <w:jc w:val="both"/>
        <w:rPr>
          <w:rStyle w:val="af6"/>
          <w:color w:val="auto"/>
          <w:sz w:val="26"/>
          <w:szCs w:val="26"/>
          <w:u w:val="none"/>
        </w:rPr>
      </w:pPr>
      <w:r w:rsidRPr="002C0B96">
        <w:rPr>
          <w:rFonts w:eastAsiaTheme="minorHAnsi"/>
          <w:b/>
          <w:sz w:val="26"/>
          <w:szCs w:val="26"/>
          <w:lang w:eastAsia="en-US"/>
        </w:rPr>
        <w:t xml:space="preserve">Дата размещения в соответствии с подпунктом 1 пункта 1 статьи 39.18 Земельного кодекса РФ извещения, являющегося основанием для проведения аукциона, </w:t>
      </w:r>
      <w:r w:rsidRPr="002C0B96">
        <w:rPr>
          <w:rFonts w:eastAsiaTheme="minorHAnsi"/>
          <w:sz w:val="26"/>
          <w:szCs w:val="26"/>
          <w:lang w:eastAsia="en-US"/>
        </w:rPr>
        <w:t xml:space="preserve">в </w:t>
      </w:r>
      <w:r w:rsidRPr="002C0B96">
        <w:rPr>
          <w:rStyle w:val="aff7"/>
          <w:sz w:val="26"/>
          <w:szCs w:val="26"/>
        </w:rPr>
        <w:t xml:space="preserve">сети Интернет </w:t>
      </w:r>
      <w:r w:rsidRPr="002C0B96">
        <w:rPr>
          <w:sz w:val="26"/>
          <w:szCs w:val="26"/>
        </w:rPr>
        <w:t xml:space="preserve">на официальном </w:t>
      </w:r>
      <w:r w:rsidRPr="00F2210F">
        <w:rPr>
          <w:sz w:val="26"/>
          <w:szCs w:val="26"/>
        </w:rPr>
        <w:t>сайте Хасанского муниципального округа https://xasanskij-r25.gosweb.gosuslugi.ru  (раздел «земельные отношения – аукционы; извещения о возможном предоставлении земельных участков»)</w:t>
      </w:r>
      <w:r w:rsidRPr="00F2210F">
        <w:rPr>
          <w:rStyle w:val="af6"/>
          <w:color w:val="auto"/>
          <w:sz w:val="26"/>
          <w:szCs w:val="26"/>
          <w:u w:val="none"/>
        </w:rPr>
        <w:t xml:space="preserve">, </w:t>
      </w:r>
      <w:r w:rsidRPr="00F2210F">
        <w:rPr>
          <w:rStyle w:val="affffd"/>
          <w:b w:val="0"/>
          <w:color w:val="auto"/>
          <w:sz w:val="26"/>
          <w:szCs w:val="26"/>
        </w:rPr>
        <w:t>в</w:t>
      </w:r>
      <w:r w:rsidRPr="00F2210F">
        <w:rPr>
          <w:rStyle w:val="affffd"/>
          <w:color w:val="auto"/>
          <w:sz w:val="26"/>
          <w:szCs w:val="26"/>
        </w:rPr>
        <w:t xml:space="preserve"> </w:t>
      </w:r>
      <w:r w:rsidRPr="00F2210F">
        <w:rPr>
          <w:sz w:val="26"/>
          <w:szCs w:val="26"/>
        </w:rPr>
        <w:t xml:space="preserve">ГИС «Официальный сайт Российской Федерации о проведении торгов в информационно-телекоммуникационной сети Интернет </w:t>
      </w:r>
      <w:r w:rsidRPr="00F2210F">
        <w:rPr>
          <w:rStyle w:val="af6"/>
          <w:color w:val="auto"/>
          <w:sz w:val="26"/>
          <w:szCs w:val="26"/>
          <w:u w:val="none"/>
        </w:rPr>
        <w:t xml:space="preserve">www.torgi.gov.ru» (ГИС Торги) </w:t>
      </w:r>
      <w:r w:rsidRPr="00F2210F">
        <w:rPr>
          <w:rFonts w:eastAsiaTheme="minorHAnsi"/>
          <w:sz w:val="26"/>
          <w:szCs w:val="26"/>
          <w:lang w:eastAsia="en-US"/>
        </w:rPr>
        <w:t xml:space="preserve">– Извещение о предоставлении земельного участка размещено 05.05.2023 </w:t>
      </w:r>
      <w:r w:rsidRPr="00F2210F">
        <w:rPr>
          <w:rStyle w:val="af6"/>
          <w:color w:val="auto"/>
          <w:sz w:val="26"/>
          <w:szCs w:val="26"/>
          <w:u w:val="none"/>
        </w:rPr>
        <w:t xml:space="preserve">(номер извещения в ГИС Торги № </w:t>
      </w:r>
      <w:r w:rsidRPr="00F2210F">
        <w:rPr>
          <w:rStyle w:val="af6"/>
          <w:bCs/>
          <w:color w:val="auto"/>
          <w:sz w:val="26"/>
          <w:szCs w:val="26"/>
          <w:u w:val="none"/>
        </w:rPr>
        <w:t>23000012770000000005</w:t>
      </w:r>
      <w:r w:rsidRPr="00F2210F">
        <w:rPr>
          <w:rStyle w:val="af6"/>
          <w:color w:val="auto"/>
          <w:sz w:val="26"/>
          <w:szCs w:val="26"/>
          <w:u w:val="none"/>
        </w:rPr>
        <w:t>).</w:t>
      </w:r>
    </w:p>
    <w:p w:rsidR="00247A7F" w:rsidRPr="002C0B96" w:rsidRDefault="00247A7F" w:rsidP="00247A7F">
      <w:pPr>
        <w:suppressAutoHyphens/>
        <w:adjustRightInd w:val="0"/>
        <w:ind w:firstLine="567"/>
        <w:jc w:val="both"/>
        <w:rPr>
          <w:sz w:val="26"/>
          <w:szCs w:val="26"/>
        </w:rPr>
      </w:pPr>
      <w:r w:rsidRPr="00F2210F">
        <w:rPr>
          <w:b/>
          <w:sz w:val="26"/>
          <w:szCs w:val="26"/>
        </w:rPr>
        <w:t>Начальная цена предмета аукциона (размер ежегодной арендной платы) –</w:t>
      </w:r>
      <w:r w:rsidRPr="00F2210F">
        <w:rPr>
          <w:sz w:val="26"/>
          <w:szCs w:val="26"/>
        </w:rPr>
        <w:t xml:space="preserve"> 47 937,30 </w:t>
      </w:r>
      <w:r w:rsidRPr="002C0B96">
        <w:rPr>
          <w:sz w:val="26"/>
          <w:szCs w:val="26"/>
        </w:rPr>
        <w:t>(сорок семь тысяч девятьсот тридцать семь) рублей 30 копеек.</w:t>
      </w:r>
    </w:p>
    <w:p w:rsidR="00247A7F" w:rsidRPr="002C0B96" w:rsidRDefault="00247A7F" w:rsidP="00247A7F">
      <w:pPr>
        <w:suppressAutoHyphens/>
        <w:adjustRightInd w:val="0"/>
        <w:ind w:firstLine="567"/>
        <w:jc w:val="both"/>
        <w:rPr>
          <w:sz w:val="26"/>
          <w:szCs w:val="26"/>
        </w:rPr>
      </w:pPr>
      <w:r w:rsidRPr="002C0B96">
        <w:rPr>
          <w:b/>
          <w:sz w:val="26"/>
          <w:szCs w:val="26"/>
        </w:rPr>
        <w:t>Шаг аукциона</w:t>
      </w:r>
      <w:r w:rsidRPr="002C0B96">
        <w:rPr>
          <w:sz w:val="26"/>
          <w:szCs w:val="26"/>
        </w:rPr>
        <w:t xml:space="preserve"> (5%) – 2396,87 (две тысячи триста девяносто шесть) рублей 87 копеек.</w:t>
      </w:r>
    </w:p>
    <w:p w:rsidR="00247A7F" w:rsidRPr="002C0B96" w:rsidRDefault="00247A7F" w:rsidP="00247A7F">
      <w:pPr>
        <w:suppressAutoHyphens/>
        <w:adjustRightInd w:val="0"/>
        <w:ind w:firstLine="539"/>
        <w:jc w:val="both"/>
        <w:rPr>
          <w:sz w:val="26"/>
          <w:szCs w:val="26"/>
        </w:rPr>
      </w:pPr>
      <w:r w:rsidRPr="002C0B96">
        <w:rPr>
          <w:b/>
          <w:bCs/>
          <w:sz w:val="26"/>
          <w:szCs w:val="26"/>
        </w:rPr>
        <w:t>Задаток</w:t>
      </w:r>
      <w:r w:rsidRPr="002C0B96">
        <w:rPr>
          <w:bCs/>
          <w:sz w:val="26"/>
          <w:szCs w:val="26"/>
        </w:rPr>
        <w:t xml:space="preserve"> (40%) </w:t>
      </w:r>
      <w:r w:rsidRPr="002C0B96">
        <w:rPr>
          <w:sz w:val="26"/>
          <w:szCs w:val="26"/>
        </w:rPr>
        <w:t>– 19 174,92 (девятнадцать тысяч сто семьдесят четыре) рубля  92 копейки.</w:t>
      </w:r>
    </w:p>
    <w:p w:rsidR="00247A7F" w:rsidRPr="002C0B96" w:rsidRDefault="00247A7F" w:rsidP="00247A7F">
      <w:pPr>
        <w:suppressAutoHyphens/>
        <w:adjustRightInd w:val="0"/>
        <w:ind w:firstLine="567"/>
        <w:jc w:val="both"/>
        <w:rPr>
          <w:b/>
          <w:bCs/>
          <w:sz w:val="26"/>
          <w:szCs w:val="26"/>
        </w:rPr>
      </w:pPr>
      <w:r w:rsidRPr="002C0B96">
        <w:rPr>
          <w:b/>
          <w:bCs/>
          <w:sz w:val="26"/>
          <w:szCs w:val="26"/>
        </w:rPr>
        <w:t xml:space="preserve">Срок аренды: </w:t>
      </w:r>
      <w:r w:rsidRPr="002C0B96">
        <w:rPr>
          <w:bCs/>
          <w:sz w:val="26"/>
          <w:szCs w:val="26"/>
        </w:rPr>
        <w:t>20 (двадцать) лет.</w:t>
      </w:r>
    </w:p>
    <w:p w:rsidR="00247A7F" w:rsidRPr="002C0B96" w:rsidRDefault="00247A7F" w:rsidP="00247A7F">
      <w:pPr>
        <w:pStyle w:val="aff2"/>
        <w:spacing w:before="0" w:beforeAutospacing="0" w:after="0" w:afterAutospacing="0"/>
        <w:ind w:firstLine="567"/>
        <w:jc w:val="both"/>
        <w:rPr>
          <w:rStyle w:val="aff7"/>
          <w:b w:val="0"/>
          <w:sz w:val="26"/>
          <w:szCs w:val="26"/>
        </w:rPr>
      </w:pPr>
      <w:r w:rsidRPr="002C0B96">
        <w:rPr>
          <w:rStyle w:val="aff7"/>
          <w:sz w:val="26"/>
          <w:szCs w:val="26"/>
        </w:rPr>
        <w:t xml:space="preserve">Права на земельный участок, ограничения этих прав: отсутствуют. </w:t>
      </w:r>
    </w:p>
    <w:p w:rsidR="00247A7F" w:rsidRPr="002C0B96" w:rsidRDefault="00247A7F" w:rsidP="00247A7F">
      <w:pPr>
        <w:pStyle w:val="aff2"/>
        <w:spacing w:before="0" w:beforeAutospacing="0" w:after="0" w:afterAutospacing="0"/>
        <w:ind w:firstLine="567"/>
        <w:jc w:val="both"/>
        <w:rPr>
          <w:sz w:val="26"/>
          <w:szCs w:val="26"/>
        </w:rPr>
      </w:pPr>
      <w:r w:rsidRPr="002C0B96">
        <w:rPr>
          <w:rStyle w:val="aff7"/>
          <w:sz w:val="26"/>
          <w:szCs w:val="26"/>
        </w:rPr>
        <w:t>Информация о расположенных в границах земельного участка объектах капитального строительства:</w:t>
      </w:r>
      <w:r w:rsidRPr="002C0B96">
        <w:rPr>
          <w:sz w:val="26"/>
          <w:szCs w:val="26"/>
        </w:rPr>
        <w:t xml:space="preserve"> объекты капитального строительства отсутствуют.</w:t>
      </w:r>
    </w:p>
    <w:p w:rsidR="00247A7F" w:rsidRPr="002C0B96" w:rsidRDefault="00247A7F" w:rsidP="00247A7F">
      <w:pPr>
        <w:pStyle w:val="aff2"/>
        <w:spacing w:before="0" w:beforeAutospacing="0" w:after="0" w:afterAutospacing="0"/>
        <w:ind w:firstLine="567"/>
        <w:jc w:val="both"/>
        <w:rPr>
          <w:rFonts w:eastAsiaTheme="minorHAnsi"/>
          <w:sz w:val="26"/>
          <w:szCs w:val="26"/>
          <w:lang w:eastAsia="en-US"/>
        </w:rPr>
      </w:pPr>
      <w:r w:rsidRPr="002C0B96">
        <w:rPr>
          <w:sz w:val="26"/>
          <w:szCs w:val="26"/>
        </w:rPr>
        <w:t xml:space="preserve">Земельный участок </w:t>
      </w:r>
      <w:r w:rsidRPr="002C0B96">
        <w:rPr>
          <w:rFonts w:eastAsiaTheme="minorHAnsi"/>
          <w:sz w:val="26"/>
          <w:szCs w:val="26"/>
          <w:lang w:eastAsia="en-US"/>
        </w:rPr>
        <w:t xml:space="preserve">в перечень муниципального имущества, предусмотренный </w:t>
      </w:r>
      <w:hyperlink r:id="rId20" w:history="1">
        <w:r w:rsidRPr="002C0B96">
          <w:rPr>
            <w:rFonts w:eastAsiaTheme="minorHAnsi"/>
            <w:sz w:val="26"/>
            <w:szCs w:val="26"/>
            <w:lang w:eastAsia="en-US"/>
          </w:rPr>
          <w:t>ч.4 ст.18</w:t>
        </w:r>
      </w:hyperlink>
      <w:r w:rsidRPr="002C0B96">
        <w:rPr>
          <w:rFonts w:eastAsiaTheme="minorHAnsi"/>
          <w:sz w:val="26"/>
          <w:szCs w:val="26"/>
          <w:lang w:eastAsia="en-US"/>
        </w:rPr>
        <w:t xml:space="preserve"> Федерального закона от 24.07.2007 № 209-ФЗ «О развитии малого и среднего предпринимательства в Российской Федерации», не включен на дату размещения настоящего извещения. </w:t>
      </w:r>
    </w:p>
    <w:p w:rsidR="00247A7F" w:rsidRPr="002C0B96" w:rsidRDefault="00247A7F" w:rsidP="00247A7F">
      <w:pPr>
        <w:pStyle w:val="aff2"/>
        <w:spacing w:before="0" w:beforeAutospacing="0" w:after="0" w:afterAutospacing="0"/>
        <w:ind w:firstLine="567"/>
        <w:jc w:val="both"/>
        <w:rPr>
          <w:b/>
          <w:sz w:val="26"/>
          <w:szCs w:val="26"/>
        </w:rPr>
      </w:pPr>
      <w:r w:rsidRPr="002C0B96">
        <w:rPr>
          <w:rStyle w:val="aff7"/>
          <w:sz w:val="26"/>
          <w:szCs w:val="26"/>
        </w:rPr>
        <w:t>Максимально и (или) минимально допустимые параметры разрешенного строительства объекта капитального строительства (согласно градостроительному плану земельного участка № РФ-25-5-17-0-00-2026-0025-0 от 10.04.2026, прилагается):</w:t>
      </w:r>
    </w:p>
    <w:p w:rsidR="00247A7F" w:rsidRPr="002C0B96" w:rsidRDefault="00247A7F" w:rsidP="00247A7F">
      <w:pPr>
        <w:pStyle w:val="aff2"/>
        <w:spacing w:before="0" w:beforeAutospacing="0" w:after="0" w:afterAutospacing="0"/>
        <w:ind w:firstLine="567"/>
        <w:jc w:val="both"/>
        <w:rPr>
          <w:sz w:val="26"/>
          <w:szCs w:val="26"/>
        </w:rPr>
      </w:pPr>
      <w:r w:rsidRPr="002C0B96">
        <w:rPr>
          <w:sz w:val="26"/>
          <w:szCs w:val="26"/>
        </w:rPr>
        <w:t>Территориальная зона по ПЗиЗ – Зона застройки индивидуальными жилыми домами (Ж 1). Предельные параметры разрешенного строительства, реконструкции объектов капитального строительства: Максимальное количество надземных этажей – 3 этажа.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Минимальные отступы от границ земельных участков в целях определения мест допустимого размещения хозяйственных построек - сараи, бани, теплицы, навесы, погреба, колодцы и другие сооружения и постройки, за пределами которых запрещено строительство зданий, строений, сооружений – 1м. 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 Вспомогательные здания и хозяйственные строения, за исключением гаражей, размещать со стороны улиц не допускается. Минимальные размеры земельных участков (площадь) – 600 кв. м. Максимальные размеры земельных участков (площадь) – 2500 кв. м.</w:t>
      </w:r>
    </w:p>
    <w:p w:rsidR="00247A7F" w:rsidRPr="002C0B96" w:rsidRDefault="00247A7F" w:rsidP="00247A7F">
      <w:pPr>
        <w:pStyle w:val="aff2"/>
        <w:spacing w:before="0" w:beforeAutospacing="0" w:after="0" w:afterAutospacing="0"/>
        <w:ind w:firstLine="567"/>
        <w:jc w:val="both"/>
        <w:rPr>
          <w:sz w:val="26"/>
          <w:szCs w:val="26"/>
        </w:rPr>
      </w:pPr>
      <w:r w:rsidRPr="002C0B96">
        <w:rPr>
          <w:sz w:val="26"/>
          <w:szCs w:val="26"/>
        </w:rPr>
        <w:t xml:space="preserve">Площадь места допустимого размещения зданий, строений, сооружений (реконструкции): – 1752,0 кв.м.  согласно предельным параметрам разрешенного строительства объектов капитального строительства, установленным Правилами землепользования и застройки Хасанского муниципального округа; с учетом  ограничений использования, установленных в соответствии с законодательством РФ; при условии соблюдения требований пожарных, санитарных и градостроительных норм; недопустимы разработка проекта организации строительства и (или) устройство вертикальной  планировки, выходящей за границы земельного участка.    </w:t>
      </w:r>
    </w:p>
    <w:p w:rsidR="00247A7F" w:rsidRPr="002C0B96" w:rsidRDefault="00247A7F" w:rsidP="00247A7F">
      <w:pPr>
        <w:suppressAutoHyphens/>
        <w:adjustRightInd w:val="0"/>
        <w:ind w:firstLine="567"/>
        <w:jc w:val="both"/>
        <w:rPr>
          <w:sz w:val="26"/>
          <w:szCs w:val="26"/>
        </w:rPr>
      </w:pPr>
      <w:r w:rsidRPr="002C0B96">
        <w:rPr>
          <w:bCs/>
          <w:sz w:val="26"/>
          <w:szCs w:val="26"/>
        </w:rPr>
        <w:t>Требования к архитектурно-градостроительному облику объекта капитального строительства не установлены.</w:t>
      </w:r>
    </w:p>
    <w:p w:rsidR="00247A7F" w:rsidRPr="002C0B96" w:rsidRDefault="00247A7F" w:rsidP="00247A7F">
      <w:pPr>
        <w:autoSpaceDE w:val="0"/>
        <w:autoSpaceDN w:val="0"/>
        <w:adjustRightInd w:val="0"/>
        <w:ind w:firstLine="567"/>
        <w:jc w:val="both"/>
        <w:rPr>
          <w:rFonts w:eastAsiaTheme="minorHAnsi"/>
          <w:b/>
          <w:sz w:val="26"/>
          <w:szCs w:val="26"/>
          <w:lang w:eastAsia="en-US"/>
        </w:rPr>
      </w:pPr>
      <w:r w:rsidRPr="002C0B96">
        <w:rPr>
          <w:rFonts w:eastAsiaTheme="minorHAnsi"/>
          <w:b/>
          <w:sz w:val="26"/>
          <w:szCs w:val="26"/>
          <w:lang w:eastAsia="en-US"/>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247A7F" w:rsidRPr="002C0B96" w:rsidRDefault="00247A7F" w:rsidP="00247A7F">
      <w:pPr>
        <w:pStyle w:val="aff2"/>
        <w:spacing w:before="0" w:beforeAutospacing="0" w:after="0" w:afterAutospacing="0"/>
        <w:ind w:firstLine="567"/>
        <w:jc w:val="both"/>
        <w:rPr>
          <w:rStyle w:val="aff7"/>
          <w:sz w:val="26"/>
          <w:szCs w:val="26"/>
        </w:rPr>
      </w:pPr>
      <w:r w:rsidRPr="002C0B96">
        <w:rPr>
          <w:sz w:val="26"/>
          <w:szCs w:val="26"/>
        </w:rPr>
        <w:t>Информация об условиях подключения (технологического присоединения) к сетям инженерно-технического обеспечения подлежит уточнению на стадии проектирования капитальных объектов на застраиваемом земельном участке. Технические условия на подключение проектируемого/построенного объекта к сетям арендатор земельного участка получает самостоятельно.</w:t>
      </w:r>
    </w:p>
    <w:p w:rsidR="00247A7F" w:rsidRPr="002C0B96" w:rsidRDefault="00247A7F" w:rsidP="00247A7F">
      <w:pPr>
        <w:pStyle w:val="aff2"/>
        <w:spacing w:before="0" w:beforeAutospacing="0" w:after="0" w:afterAutospacing="0"/>
        <w:ind w:firstLine="567"/>
        <w:jc w:val="both"/>
        <w:rPr>
          <w:rStyle w:val="aff7"/>
          <w:sz w:val="26"/>
          <w:szCs w:val="26"/>
        </w:rPr>
      </w:pPr>
      <w:r w:rsidRPr="002C0B96">
        <w:rPr>
          <w:rStyle w:val="aff7"/>
          <w:sz w:val="26"/>
          <w:szCs w:val="26"/>
        </w:rPr>
        <w:t xml:space="preserve">Сети теплоснабжения (согласно письму КГУП «Примтеплоэнерго»» </w:t>
      </w:r>
      <w:r w:rsidRPr="002C0B96">
        <w:rPr>
          <w:sz w:val="26"/>
          <w:szCs w:val="26"/>
        </w:rPr>
        <w:t>от 08.05.2026</w:t>
      </w:r>
      <w:r w:rsidRPr="002C0B96">
        <w:rPr>
          <w:rStyle w:val="aff7"/>
          <w:sz w:val="26"/>
          <w:szCs w:val="26"/>
        </w:rPr>
        <w:t xml:space="preserve"> </w:t>
      </w:r>
      <w:r w:rsidRPr="002C0B96">
        <w:rPr>
          <w:sz w:val="26"/>
          <w:szCs w:val="26"/>
        </w:rPr>
        <w:t>№ 22, прилагается</w:t>
      </w:r>
      <w:r w:rsidRPr="002C0B96">
        <w:rPr>
          <w:rStyle w:val="aff7"/>
          <w:sz w:val="26"/>
          <w:szCs w:val="26"/>
        </w:rPr>
        <w:t xml:space="preserve">):  </w:t>
      </w:r>
    </w:p>
    <w:p w:rsidR="00247A7F" w:rsidRPr="002C0B96" w:rsidRDefault="00247A7F" w:rsidP="00247A7F">
      <w:pPr>
        <w:pStyle w:val="aff2"/>
        <w:spacing w:before="0" w:beforeAutospacing="0" w:after="0" w:afterAutospacing="0"/>
        <w:ind w:firstLine="567"/>
        <w:jc w:val="both"/>
        <w:rPr>
          <w:sz w:val="26"/>
          <w:szCs w:val="26"/>
        </w:rPr>
      </w:pPr>
      <w:r w:rsidRPr="002C0B96">
        <w:rPr>
          <w:sz w:val="26"/>
          <w:szCs w:val="26"/>
        </w:rPr>
        <w:t xml:space="preserve">Инженерных коммуникаций, обслуживаемых предприятием ТР «Хасанский» КГУП «Примтеплоэнерго» в районе земельного участка не имеется. Выдача технических условий невозможна по причине территориального отдаления от источника теплоснабжения. </w:t>
      </w:r>
    </w:p>
    <w:p w:rsidR="00247A7F" w:rsidRPr="002C0B96" w:rsidRDefault="00247A7F" w:rsidP="00247A7F">
      <w:pPr>
        <w:tabs>
          <w:tab w:val="left" w:pos="0"/>
          <w:tab w:val="left" w:pos="900"/>
        </w:tabs>
        <w:suppressAutoHyphens/>
        <w:adjustRightInd w:val="0"/>
        <w:ind w:firstLine="540"/>
        <w:jc w:val="both"/>
        <w:rPr>
          <w:b/>
          <w:sz w:val="26"/>
          <w:szCs w:val="26"/>
        </w:rPr>
      </w:pPr>
      <w:r w:rsidRPr="002C0B96">
        <w:rPr>
          <w:b/>
          <w:sz w:val="26"/>
          <w:szCs w:val="26"/>
        </w:rPr>
        <w:t xml:space="preserve">Сети водоснабжения, водоотведения </w:t>
      </w:r>
      <w:r w:rsidRPr="002C0B96">
        <w:rPr>
          <w:rStyle w:val="aff7"/>
          <w:sz w:val="26"/>
          <w:szCs w:val="26"/>
        </w:rPr>
        <w:t xml:space="preserve">(согласно письму </w:t>
      </w:r>
      <w:r w:rsidRPr="002C0B96">
        <w:rPr>
          <w:sz w:val="26"/>
          <w:szCs w:val="26"/>
        </w:rPr>
        <w:t>МУП «Славянка-Водоканал» от 06.05.2026</w:t>
      </w:r>
      <w:r w:rsidRPr="002C0B96">
        <w:rPr>
          <w:rStyle w:val="aff7"/>
          <w:sz w:val="26"/>
          <w:szCs w:val="26"/>
        </w:rPr>
        <w:t xml:space="preserve"> </w:t>
      </w:r>
      <w:r w:rsidRPr="002C0B96">
        <w:rPr>
          <w:sz w:val="26"/>
          <w:szCs w:val="26"/>
        </w:rPr>
        <w:t>№ 272, прилагается</w:t>
      </w:r>
      <w:r w:rsidRPr="002C0B96">
        <w:rPr>
          <w:rStyle w:val="aff7"/>
          <w:sz w:val="26"/>
          <w:szCs w:val="26"/>
        </w:rPr>
        <w:t>):</w:t>
      </w:r>
      <w:r w:rsidRPr="002C0B96">
        <w:rPr>
          <w:b/>
          <w:sz w:val="26"/>
          <w:szCs w:val="26"/>
        </w:rPr>
        <w:t xml:space="preserve"> </w:t>
      </w:r>
    </w:p>
    <w:p w:rsidR="00247A7F" w:rsidRPr="002C0B96" w:rsidRDefault="00247A7F" w:rsidP="00247A7F">
      <w:pPr>
        <w:tabs>
          <w:tab w:val="left" w:pos="0"/>
          <w:tab w:val="left" w:pos="900"/>
        </w:tabs>
        <w:suppressAutoHyphens/>
        <w:adjustRightInd w:val="0"/>
        <w:ind w:firstLine="540"/>
        <w:jc w:val="both"/>
        <w:rPr>
          <w:sz w:val="26"/>
          <w:szCs w:val="26"/>
        </w:rPr>
      </w:pPr>
      <w:r w:rsidRPr="002C0B96">
        <w:rPr>
          <w:sz w:val="26"/>
          <w:szCs w:val="26"/>
        </w:rPr>
        <w:t>Сети холодного водоснабжения и водоотведения в районе расположения земельного участка отсутствуют. Осуществлять подачу питьевой воды в данный район в настоящее время нет технической возможности, производить прием сточных вод из данного района так же не представляется возможным. Для холодного водоснабжения объекта капитального строительства рекомендуется бурение водозаборной скважины, для «канализирования» объекта необходимо предусмотреть устройство герметичного септика.</w:t>
      </w:r>
    </w:p>
    <w:p w:rsidR="00247A7F" w:rsidRPr="002C0B96" w:rsidRDefault="00247A7F" w:rsidP="00247A7F">
      <w:pPr>
        <w:pStyle w:val="aff2"/>
        <w:tabs>
          <w:tab w:val="left" w:pos="0"/>
        </w:tabs>
        <w:spacing w:before="0" w:beforeAutospacing="0" w:after="0" w:afterAutospacing="0"/>
        <w:ind w:firstLine="567"/>
        <w:jc w:val="both"/>
        <w:rPr>
          <w:sz w:val="26"/>
          <w:szCs w:val="26"/>
        </w:rPr>
      </w:pPr>
      <w:r w:rsidRPr="002C0B96">
        <w:rPr>
          <w:sz w:val="26"/>
          <w:szCs w:val="26"/>
        </w:rPr>
        <w:t>Работы по планировке территории земельного участка (выемка и отсыпка грунта, организация отвода поверхностных вод с территории земельного участка, обустройство подпорных стен и откосов и др.) производить строго в границах земельного участка и осуществлять с учетом правил благоустройства Хасанского муниципального округа, при наличии ордера на производство земляных работ с учет требований действующего земельного, градостроительного  и водного законодательства</w:t>
      </w:r>
    </w:p>
    <w:p w:rsidR="00247A7F" w:rsidRPr="002C0B96" w:rsidRDefault="00247A7F" w:rsidP="00247A7F">
      <w:pPr>
        <w:pStyle w:val="aff2"/>
        <w:spacing w:before="0" w:beforeAutospacing="0" w:after="0" w:afterAutospacing="0"/>
        <w:ind w:firstLine="567"/>
        <w:rPr>
          <w:sz w:val="26"/>
          <w:szCs w:val="26"/>
        </w:rPr>
      </w:pPr>
    </w:p>
    <w:p w:rsidR="00247A7F" w:rsidRPr="002C0B96" w:rsidRDefault="00247A7F" w:rsidP="00247A7F">
      <w:pPr>
        <w:pStyle w:val="aff2"/>
        <w:spacing w:before="0" w:beforeAutospacing="0" w:after="0" w:afterAutospacing="0"/>
        <w:ind w:firstLine="567"/>
        <w:rPr>
          <w:b/>
          <w:sz w:val="26"/>
          <w:szCs w:val="26"/>
        </w:rPr>
      </w:pPr>
      <w:r w:rsidRPr="002C0B96">
        <w:rPr>
          <w:b/>
          <w:sz w:val="26"/>
          <w:szCs w:val="26"/>
        </w:rPr>
        <w:t>Порядок подачи заявок на участие в аукционе (далее – заявка):</w:t>
      </w:r>
    </w:p>
    <w:p w:rsidR="00247A7F" w:rsidRPr="00F2210F" w:rsidRDefault="00247A7F" w:rsidP="00247A7F">
      <w:pPr>
        <w:pStyle w:val="3a"/>
        <w:shd w:val="clear" w:color="auto" w:fill="auto"/>
        <w:tabs>
          <w:tab w:val="left" w:pos="567"/>
        </w:tabs>
        <w:spacing w:after="0" w:line="240" w:lineRule="auto"/>
        <w:ind w:firstLine="567"/>
        <w:jc w:val="left"/>
        <w:rPr>
          <w:rStyle w:val="affffd"/>
          <w:rFonts w:eastAsia="MS Mincho"/>
          <w:b w:val="0"/>
          <w:sz w:val="26"/>
          <w:szCs w:val="26"/>
        </w:rPr>
      </w:pPr>
      <w:r w:rsidRPr="00F2210F">
        <w:rPr>
          <w:rStyle w:val="affffd"/>
          <w:rFonts w:eastAsia="MS Mincho"/>
          <w:b w:val="0"/>
          <w:sz w:val="26"/>
          <w:szCs w:val="26"/>
        </w:rPr>
        <w:t xml:space="preserve">Дата и время начала приема заявок – </w:t>
      </w:r>
      <w:r w:rsidRPr="00F2210F">
        <w:rPr>
          <w:rStyle w:val="affffd"/>
          <w:rFonts w:eastAsia="MS Mincho"/>
          <w:b w:val="0"/>
          <w:sz w:val="26"/>
          <w:szCs w:val="26"/>
          <w:u w:val="single"/>
        </w:rPr>
        <w:t>01 июня  2026 года в 08 час. 00 мин. по местному времени</w:t>
      </w:r>
      <w:r w:rsidRPr="00F2210F">
        <w:rPr>
          <w:rStyle w:val="affffd"/>
          <w:rFonts w:eastAsia="MS Mincho"/>
          <w:b w:val="0"/>
          <w:sz w:val="26"/>
          <w:szCs w:val="26"/>
        </w:rPr>
        <w:t xml:space="preserve">.   </w:t>
      </w:r>
    </w:p>
    <w:p w:rsidR="00247A7F" w:rsidRPr="00F2210F" w:rsidRDefault="00247A7F" w:rsidP="00247A7F">
      <w:pPr>
        <w:pStyle w:val="3a"/>
        <w:shd w:val="clear" w:color="auto" w:fill="auto"/>
        <w:tabs>
          <w:tab w:val="left" w:pos="567"/>
          <w:tab w:val="right" w:pos="10206"/>
        </w:tabs>
        <w:spacing w:after="0" w:line="240" w:lineRule="auto"/>
        <w:ind w:firstLine="567"/>
        <w:jc w:val="left"/>
        <w:rPr>
          <w:rStyle w:val="affffd"/>
          <w:rFonts w:eastAsia="MS Mincho"/>
          <w:b w:val="0"/>
          <w:sz w:val="26"/>
          <w:szCs w:val="26"/>
        </w:rPr>
      </w:pPr>
      <w:r w:rsidRPr="00F2210F">
        <w:rPr>
          <w:rStyle w:val="affffd"/>
          <w:rFonts w:eastAsia="MS Mincho"/>
          <w:b w:val="0"/>
          <w:sz w:val="26"/>
          <w:szCs w:val="26"/>
        </w:rPr>
        <w:t xml:space="preserve">Дата и время окончания приема заявок – </w:t>
      </w:r>
      <w:r w:rsidRPr="00F2210F">
        <w:rPr>
          <w:rStyle w:val="affffd"/>
          <w:rFonts w:eastAsia="MS Mincho"/>
          <w:b w:val="0"/>
          <w:sz w:val="26"/>
          <w:szCs w:val="26"/>
          <w:u w:val="single"/>
        </w:rPr>
        <w:t>22 июня 2026 года в 15 час. 00 мин. по местному времени</w:t>
      </w:r>
      <w:r w:rsidRPr="00F2210F">
        <w:rPr>
          <w:rStyle w:val="affffd"/>
          <w:rFonts w:eastAsia="MS Mincho"/>
          <w:b w:val="0"/>
          <w:sz w:val="26"/>
          <w:szCs w:val="26"/>
        </w:rPr>
        <w:t>.</w:t>
      </w:r>
      <w:r w:rsidRPr="00F2210F">
        <w:rPr>
          <w:rStyle w:val="affffd"/>
          <w:rFonts w:eastAsia="MS Mincho"/>
          <w:b w:val="0"/>
          <w:sz w:val="26"/>
          <w:szCs w:val="26"/>
        </w:rPr>
        <w:tab/>
      </w:r>
    </w:p>
    <w:p w:rsidR="00247A7F" w:rsidRPr="002C0B96" w:rsidRDefault="00247A7F" w:rsidP="00247A7F">
      <w:pPr>
        <w:autoSpaceDE w:val="0"/>
        <w:autoSpaceDN w:val="0"/>
        <w:adjustRightInd w:val="0"/>
        <w:ind w:firstLine="540"/>
        <w:jc w:val="both"/>
        <w:rPr>
          <w:rFonts w:eastAsiaTheme="minorHAnsi"/>
          <w:sz w:val="26"/>
          <w:szCs w:val="26"/>
          <w:lang w:eastAsia="en-US"/>
        </w:rPr>
      </w:pPr>
      <w:r w:rsidRPr="002C0B96">
        <w:rPr>
          <w:rFonts w:eastAsiaTheme="minorHAnsi"/>
          <w:sz w:val="26"/>
          <w:szCs w:val="26"/>
          <w:lang w:eastAsia="en-US"/>
        </w:rPr>
        <w:t xml:space="preserve">В случае, если за один рабочий день до указанной даты окончания приема заявок на участие в аукционе по всем лотам аукциона или по одному из лотов аукциона не поступило ни одной заявки, организатор аукциона до момента окончания срока подачи заявок на участие в аукционе может принять решение о продлении срока подачи заявок в отношении таких лотов аукциона путем внесения изменений в настоящее извещение. При этом срок подачи заявок на участие в аукционе продляется таким образом, чтобы со дня размещения на официальных сайтах Хасанского муниципального округа и ГИС Торги изменений в извещение о проведении аукциона до дня проведения аукциона такой срок составлял не менее десяти рабочих дней. </w:t>
      </w:r>
    </w:p>
    <w:p w:rsidR="00247A7F" w:rsidRPr="00F2210F" w:rsidRDefault="00247A7F" w:rsidP="00247A7F">
      <w:pPr>
        <w:ind w:firstLine="567"/>
        <w:rPr>
          <w:rStyle w:val="aff7"/>
          <w:b w:val="0"/>
          <w:sz w:val="26"/>
          <w:szCs w:val="26"/>
        </w:rPr>
      </w:pPr>
      <w:r w:rsidRPr="00F2210F">
        <w:rPr>
          <w:rStyle w:val="aff7"/>
          <w:b w:val="0"/>
          <w:sz w:val="26"/>
          <w:szCs w:val="26"/>
        </w:rPr>
        <w:t xml:space="preserve">Подача заявок осуществляется круглосуточно. </w:t>
      </w:r>
    </w:p>
    <w:p w:rsidR="00247A7F" w:rsidRPr="00F2210F" w:rsidRDefault="00247A7F" w:rsidP="00247A7F">
      <w:pPr>
        <w:pStyle w:val="3a"/>
        <w:shd w:val="clear" w:color="auto" w:fill="auto"/>
        <w:tabs>
          <w:tab w:val="left" w:pos="567"/>
        </w:tabs>
        <w:spacing w:after="0" w:line="240" w:lineRule="auto"/>
        <w:ind w:firstLine="567"/>
        <w:jc w:val="left"/>
        <w:rPr>
          <w:rStyle w:val="affffd"/>
          <w:rFonts w:eastAsia="MS Mincho"/>
          <w:b w:val="0"/>
          <w:sz w:val="26"/>
          <w:szCs w:val="26"/>
        </w:rPr>
      </w:pPr>
      <w:r w:rsidRPr="00F2210F">
        <w:rPr>
          <w:rStyle w:val="aff7"/>
          <w:b w:val="0"/>
          <w:sz w:val="26"/>
          <w:szCs w:val="26"/>
        </w:rPr>
        <w:t xml:space="preserve">Адрес места подачи и приема заявок - </w:t>
      </w:r>
      <w:r w:rsidRPr="00F2210F">
        <w:rPr>
          <w:rStyle w:val="affffd"/>
          <w:rFonts w:eastAsia="MS Mincho"/>
          <w:b w:val="0"/>
          <w:sz w:val="26"/>
          <w:szCs w:val="26"/>
        </w:rPr>
        <w:t xml:space="preserve">электронная площадка </w:t>
      </w:r>
      <w:r w:rsidRPr="00F2210F">
        <w:rPr>
          <w:b/>
          <w:sz w:val="26"/>
          <w:szCs w:val="26"/>
        </w:rPr>
        <w:t xml:space="preserve">- </w:t>
      </w:r>
      <w:r w:rsidRPr="00F2210F">
        <w:rPr>
          <w:rStyle w:val="affffd"/>
          <w:rFonts w:eastAsia="MS Mincho"/>
          <w:b w:val="0"/>
          <w:sz w:val="26"/>
          <w:szCs w:val="26"/>
        </w:rPr>
        <w:t xml:space="preserve">универсальная торговая платформа АО «Сбербанк-АСТ», размещенная в информационно-телекоммуникационной сети Интернет на сайте </w:t>
      </w:r>
      <w:r w:rsidRPr="00F2210F">
        <w:rPr>
          <w:rStyle w:val="af6"/>
          <w:color w:val="auto"/>
          <w:sz w:val="26"/>
          <w:szCs w:val="26"/>
          <w:u w:val="none"/>
          <w:shd w:val="clear" w:color="auto" w:fill="FFFFFF"/>
        </w:rPr>
        <w:t>http://utp.sberbank-ast.ru</w:t>
      </w:r>
      <w:r w:rsidRPr="00F2210F">
        <w:rPr>
          <w:rStyle w:val="affffd"/>
          <w:rFonts w:eastAsia="MS Mincho"/>
          <w:b w:val="0"/>
          <w:sz w:val="26"/>
          <w:szCs w:val="26"/>
        </w:rPr>
        <w:t xml:space="preserve"> (торговая секция «Приватизация, аренда и продажа прав»).</w:t>
      </w:r>
    </w:p>
    <w:p w:rsidR="00506978" w:rsidRDefault="00506978" w:rsidP="00247A7F">
      <w:pPr>
        <w:pStyle w:val="aff2"/>
        <w:spacing w:before="0" w:beforeAutospacing="0" w:after="0" w:afterAutospacing="0"/>
        <w:ind w:firstLine="567"/>
        <w:jc w:val="both"/>
        <w:rPr>
          <w:rStyle w:val="aff7"/>
          <w:sz w:val="26"/>
          <w:szCs w:val="26"/>
        </w:rPr>
      </w:pPr>
    </w:p>
    <w:p w:rsidR="00247A7F" w:rsidRPr="002C0B96" w:rsidRDefault="00247A7F" w:rsidP="00247A7F">
      <w:pPr>
        <w:pStyle w:val="aff2"/>
        <w:spacing w:before="0" w:beforeAutospacing="0" w:after="0" w:afterAutospacing="0"/>
        <w:ind w:firstLine="567"/>
        <w:jc w:val="both"/>
        <w:rPr>
          <w:sz w:val="26"/>
          <w:szCs w:val="26"/>
        </w:rPr>
      </w:pPr>
      <w:r w:rsidRPr="002C0B96">
        <w:rPr>
          <w:rStyle w:val="aff7"/>
          <w:sz w:val="26"/>
          <w:szCs w:val="26"/>
        </w:rPr>
        <w:t>Форма заявки, порядок ее приема:</w:t>
      </w:r>
    </w:p>
    <w:p w:rsidR="00247A7F" w:rsidRPr="002C0B96" w:rsidRDefault="00247A7F" w:rsidP="00247A7F">
      <w:pPr>
        <w:widowControl w:val="0"/>
        <w:ind w:firstLine="567"/>
        <w:jc w:val="both"/>
        <w:rPr>
          <w:sz w:val="26"/>
          <w:szCs w:val="26"/>
        </w:rPr>
      </w:pPr>
      <w:r w:rsidRPr="002C0B96">
        <w:rPr>
          <w:bCs/>
          <w:sz w:val="26"/>
          <w:szCs w:val="26"/>
        </w:rPr>
        <w:t>Подача заявки, изменение и отзыв такой заявки заявителем (представителем заявителя) осуществляется только посредством штатного интерфейса универсальной торговой платформы АО «Сбербанк-АСТ» в торговой секции «</w:t>
      </w:r>
      <w:r w:rsidRPr="002C0B96">
        <w:rPr>
          <w:sz w:val="26"/>
          <w:szCs w:val="26"/>
        </w:rPr>
        <w:t>Приватизация, аренда и продажа прав</w:t>
      </w:r>
      <w:r w:rsidRPr="002C0B96">
        <w:rPr>
          <w:bCs/>
          <w:sz w:val="26"/>
          <w:szCs w:val="26"/>
        </w:rPr>
        <w:t xml:space="preserve">» из личного кабинета заявителя (представителя заявителя) </w:t>
      </w:r>
      <w:r w:rsidRPr="002C0B96">
        <w:rPr>
          <w:sz w:val="26"/>
          <w:szCs w:val="26"/>
        </w:rPr>
        <w:t xml:space="preserve">отдельно по каждому лоту в сроки, установленные в настоящем извещении. </w:t>
      </w:r>
    </w:p>
    <w:p w:rsidR="00247A7F" w:rsidRPr="002C0B96" w:rsidRDefault="00247A7F" w:rsidP="00247A7F">
      <w:pPr>
        <w:autoSpaceDE w:val="0"/>
        <w:autoSpaceDN w:val="0"/>
        <w:adjustRightInd w:val="0"/>
        <w:ind w:firstLine="539"/>
        <w:jc w:val="both"/>
        <w:rPr>
          <w:rFonts w:eastAsia="Calibri"/>
          <w:bCs/>
          <w:sz w:val="26"/>
          <w:szCs w:val="26"/>
          <w:lang w:eastAsia="en-US"/>
        </w:rPr>
      </w:pPr>
      <w:r w:rsidRPr="002C0B96">
        <w:rPr>
          <w:sz w:val="26"/>
          <w:szCs w:val="26"/>
        </w:rPr>
        <w:t xml:space="preserve">Заявка с указанием банковских реквизитов счета для возврата задатка на участие в аукционе </w:t>
      </w:r>
      <w:r w:rsidRPr="002C0B96">
        <w:rPr>
          <w:sz w:val="26"/>
          <w:szCs w:val="26"/>
          <w:u w:val="single"/>
        </w:rPr>
        <w:t>(</w:t>
      </w:r>
      <w:r w:rsidRPr="002C0B96">
        <w:rPr>
          <w:sz w:val="26"/>
          <w:szCs w:val="26"/>
        </w:rPr>
        <w:t xml:space="preserve">получатель-ФИО/наименование юр.лица, номер счета получателя, наименование банка, БИК банка, ИНН/КПП банка, кор/счет банка и пр.) направляется заявителем оператору электронной площадки в форме электронного документа, оформленного путем заполнения в личном кабинете электронной формы такой заявки, с обязательным приложением нижеуказанных документов, оформленных </w:t>
      </w:r>
      <w:r w:rsidRPr="002C0B96">
        <w:rPr>
          <w:rFonts w:eastAsia="Calibri"/>
          <w:bCs/>
          <w:sz w:val="26"/>
          <w:szCs w:val="26"/>
          <w:lang w:eastAsia="en-US"/>
        </w:rPr>
        <w:t xml:space="preserve">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w:t>
      </w:r>
    </w:p>
    <w:p w:rsidR="00247A7F" w:rsidRPr="002C0B96" w:rsidRDefault="00247A7F" w:rsidP="00247A7F">
      <w:pPr>
        <w:autoSpaceDE w:val="0"/>
        <w:autoSpaceDN w:val="0"/>
        <w:adjustRightInd w:val="0"/>
        <w:ind w:firstLine="539"/>
        <w:jc w:val="both"/>
        <w:rPr>
          <w:sz w:val="26"/>
          <w:szCs w:val="26"/>
        </w:rPr>
      </w:pPr>
      <w:r w:rsidRPr="002C0B96">
        <w:rPr>
          <w:rFonts w:eastAsia="Calibri"/>
          <w:bCs/>
          <w:sz w:val="26"/>
          <w:szCs w:val="26"/>
          <w:lang w:eastAsia="en-US"/>
        </w:rPr>
        <w:t>1. заявка на участие в аукционе по форме прилагаемой к настоящему извещению;</w:t>
      </w:r>
    </w:p>
    <w:p w:rsidR="00247A7F" w:rsidRPr="002C0B96" w:rsidRDefault="00247A7F" w:rsidP="00247A7F">
      <w:pPr>
        <w:autoSpaceDE w:val="0"/>
        <w:autoSpaceDN w:val="0"/>
        <w:adjustRightInd w:val="0"/>
        <w:ind w:firstLine="539"/>
        <w:jc w:val="both"/>
        <w:rPr>
          <w:sz w:val="26"/>
          <w:szCs w:val="26"/>
        </w:rPr>
      </w:pPr>
      <w:r w:rsidRPr="002C0B96">
        <w:rPr>
          <w:sz w:val="26"/>
          <w:szCs w:val="26"/>
        </w:rPr>
        <w:t>2.  Копии документов, удостоверяющих личность заявителя (для граждан);</w:t>
      </w:r>
    </w:p>
    <w:p w:rsidR="00247A7F" w:rsidRPr="002C0B96" w:rsidRDefault="00247A7F" w:rsidP="00247A7F">
      <w:pPr>
        <w:autoSpaceDE w:val="0"/>
        <w:autoSpaceDN w:val="0"/>
        <w:adjustRightInd w:val="0"/>
        <w:ind w:firstLine="539"/>
        <w:jc w:val="both"/>
        <w:rPr>
          <w:sz w:val="26"/>
          <w:szCs w:val="26"/>
        </w:rPr>
      </w:pPr>
      <w:r w:rsidRPr="002C0B96">
        <w:rPr>
          <w:sz w:val="26"/>
          <w:szCs w:val="26"/>
        </w:rPr>
        <w:t xml:space="preserve">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247A7F" w:rsidRPr="002C0B96" w:rsidRDefault="00247A7F" w:rsidP="00247A7F">
      <w:pPr>
        <w:autoSpaceDE w:val="0"/>
        <w:autoSpaceDN w:val="0"/>
        <w:adjustRightInd w:val="0"/>
        <w:ind w:firstLine="539"/>
        <w:jc w:val="both"/>
        <w:rPr>
          <w:sz w:val="26"/>
          <w:szCs w:val="26"/>
        </w:rPr>
      </w:pPr>
      <w:r w:rsidRPr="002C0B96">
        <w:rPr>
          <w:sz w:val="26"/>
          <w:szCs w:val="26"/>
        </w:rPr>
        <w:t xml:space="preserve">4. Документы, подтверждающие внесение задатка. Представление документов, подтверждающих внесение задатка, признается заключением соглашения о задатке. Документами, подтверждающими внесение заявителем задатка на участие в аукционе, могут являться платежные документы (платежное поручение, квитанция, чек-ордер, банковская выписка и другие) о перечислении заявителем </w:t>
      </w:r>
      <w:r w:rsidRPr="002C0B96">
        <w:rPr>
          <w:sz w:val="26"/>
          <w:szCs w:val="26"/>
          <w:shd w:val="clear" w:color="auto" w:fill="FFFFFF"/>
        </w:rPr>
        <w:t xml:space="preserve">в качестве задатка </w:t>
      </w:r>
      <w:r w:rsidRPr="002C0B96">
        <w:rPr>
          <w:sz w:val="26"/>
          <w:szCs w:val="26"/>
        </w:rPr>
        <w:t xml:space="preserve">на счет электронной площадки любой денежной суммы, равной или превышающей размер задатка на участие в аукционе по лоту аукциона, установленный настоящим извещением, либо выписка по лицевому счету из личного кабинета  заявителя, открытого им на электронной площадке, о наличии на нем свободных для блокировки в качестве задатка денежных средств на любую сумму, равную или превышающую размер задатка на участие в аукционе по лоту аукциона, установленному настоящим извещением. </w:t>
      </w:r>
    </w:p>
    <w:p w:rsidR="00247A7F" w:rsidRPr="002C0B96" w:rsidRDefault="00247A7F" w:rsidP="00247A7F">
      <w:pPr>
        <w:autoSpaceDE w:val="0"/>
        <w:autoSpaceDN w:val="0"/>
        <w:adjustRightInd w:val="0"/>
        <w:ind w:firstLine="539"/>
        <w:jc w:val="both"/>
        <w:rPr>
          <w:rFonts w:eastAsia="Calibri"/>
          <w:sz w:val="26"/>
          <w:szCs w:val="26"/>
          <w:lang w:eastAsia="en-US"/>
        </w:rPr>
      </w:pPr>
      <w:r w:rsidRPr="002C0B96">
        <w:rPr>
          <w:rFonts w:eastAsia="Calibri"/>
          <w:sz w:val="26"/>
          <w:szCs w:val="26"/>
          <w:lang w:eastAsia="en-US"/>
        </w:rPr>
        <w:t xml:space="preserve">5. Документ, подтверждающий полномочия представителя заявителя (доверенность, оформленная в соответствии с действующим законодательством; договор и т.п.) (при необходимости).  </w:t>
      </w:r>
    </w:p>
    <w:p w:rsidR="00247A7F" w:rsidRPr="002C0B96" w:rsidRDefault="00247A7F" w:rsidP="00247A7F">
      <w:pPr>
        <w:autoSpaceDE w:val="0"/>
        <w:autoSpaceDN w:val="0"/>
        <w:adjustRightInd w:val="0"/>
        <w:ind w:firstLine="539"/>
        <w:jc w:val="both"/>
        <w:rPr>
          <w:sz w:val="26"/>
          <w:szCs w:val="26"/>
        </w:rPr>
      </w:pPr>
      <w:r w:rsidRPr="002C0B96">
        <w:rPr>
          <w:sz w:val="26"/>
          <w:szCs w:val="26"/>
        </w:rPr>
        <w:t>6.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(сведения, указанные в данном пункте не могут быть затребованы у заявителя, при этом заявитель вправе их представить вместе с данной заявкой).</w:t>
      </w:r>
    </w:p>
    <w:p w:rsidR="00247A7F" w:rsidRPr="002C0B96" w:rsidRDefault="00247A7F" w:rsidP="00247A7F">
      <w:pPr>
        <w:autoSpaceDE w:val="0"/>
        <w:autoSpaceDN w:val="0"/>
        <w:adjustRightInd w:val="0"/>
        <w:ind w:firstLine="540"/>
        <w:jc w:val="both"/>
        <w:rPr>
          <w:rFonts w:eastAsiaTheme="minorHAnsi"/>
          <w:bCs/>
          <w:sz w:val="26"/>
          <w:szCs w:val="26"/>
          <w:lang w:eastAsia="en-US"/>
        </w:rPr>
      </w:pPr>
      <w:r w:rsidRPr="002C0B96">
        <w:rPr>
          <w:rFonts w:eastAsiaTheme="minorHAnsi"/>
          <w:bCs/>
          <w:sz w:val="26"/>
          <w:szCs w:val="26"/>
          <w:lang w:eastAsia="en-US"/>
        </w:rPr>
        <w:t xml:space="preserve">Заявка, а также прилагаемые к ней документы (файлы документов) подписываются электронной подписью заявителя. </w:t>
      </w:r>
    </w:p>
    <w:p w:rsidR="00247A7F" w:rsidRPr="002C0B96" w:rsidRDefault="00247A7F" w:rsidP="00247A7F">
      <w:pPr>
        <w:pStyle w:val="aff2"/>
        <w:spacing w:before="0" w:beforeAutospacing="0" w:after="0" w:afterAutospacing="0"/>
        <w:ind w:firstLine="567"/>
        <w:jc w:val="both"/>
        <w:rPr>
          <w:sz w:val="26"/>
          <w:szCs w:val="26"/>
        </w:rPr>
      </w:pPr>
      <w:bookmarkStart w:id="6" w:name="Par2"/>
      <w:bookmarkEnd w:id="6"/>
      <w:r w:rsidRPr="002C0B96">
        <w:rPr>
          <w:sz w:val="26"/>
          <w:szCs w:val="26"/>
        </w:rPr>
        <w:t xml:space="preserve">Один заявитель имеет право подать только одну заявку по каждому лоту аукциона. </w:t>
      </w:r>
    </w:p>
    <w:p w:rsidR="00247A7F" w:rsidRPr="002C0B96" w:rsidRDefault="00247A7F" w:rsidP="00247A7F">
      <w:pPr>
        <w:pStyle w:val="aff2"/>
        <w:spacing w:before="0" w:beforeAutospacing="0" w:after="0" w:afterAutospacing="0"/>
        <w:ind w:firstLine="567"/>
        <w:jc w:val="both"/>
        <w:rPr>
          <w:sz w:val="26"/>
          <w:szCs w:val="26"/>
        </w:rPr>
      </w:pPr>
      <w:r w:rsidRPr="002C0B96">
        <w:rPr>
          <w:sz w:val="26"/>
          <w:szCs w:val="26"/>
        </w:rPr>
        <w:t>Заявка, поступившая по истечении срока приема заявок, возвращается заявителю в день ее поступления.</w:t>
      </w:r>
    </w:p>
    <w:p w:rsidR="00247A7F" w:rsidRPr="002C0B96" w:rsidRDefault="00247A7F" w:rsidP="00247A7F">
      <w:pPr>
        <w:pStyle w:val="aff2"/>
        <w:spacing w:before="0" w:beforeAutospacing="0" w:after="0" w:afterAutospacing="0"/>
        <w:ind w:firstLine="567"/>
        <w:jc w:val="both"/>
        <w:rPr>
          <w:sz w:val="26"/>
          <w:szCs w:val="26"/>
        </w:rPr>
      </w:pPr>
      <w:r w:rsidRPr="002C0B96">
        <w:rPr>
          <w:sz w:val="26"/>
          <w:szCs w:val="26"/>
        </w:rPr>
        <w:t xml:space="preserve">Заявитель имеет право отозвать принятую организатором аукциона заявку </w:t>
      </w:r>
      <w:r w:rsidRPr="002C0B96">
        <w:rPr>
          <w:rFonts w:eastAsiaTheme="minorHAnsi"/>
          <w:sz w:val="26"/>
          <w:szCs w:val="26"/>
          <w:lang w:eastAsia="en-US"/>
        </w:rPr>
        <w:t>до установленных в настоящем извещении даты и времени начала рассмотрения заявок</w:t>
      </w:r>
      <w:r w:rsidRPr="002C0B96">
        <w:rPr>
          <w:sz w:val="26"/>
          <w:szCs w:val="26"/>
        </w:rPr>
        <w:t xml:space="preserve"> на участие в таком аукционе. </w:t>
      </w:r>
    </w:p>
    <w:p w:rsidR="00247A7F" w:rsidRPr="002C0B96" w:rsidRDefault="00247A7F" w:rsidP="00247A7F">
      <w:pPr>
        <w:pStyle w:val="aff2"/>
        <w:spacing w:before="0" w:beforeAutospacing="0" w:after="0" w:afterAutospacing="0"/>
        <w:ind w:firstLine="567"/>
        <w:jc w:val="both"/>
        <w:rPr>
          <w:sz w:val="26"/>
          <w:szCs w:val="26"/>
        </w:rPr>
      </w:pPr>
      <w:r w:rsidRPr="002C0B96">
        <w:rPr>
          <w:sz w:val="26"/>
          <w:szCs w:val="26"/>
        </w:rPr>
        <w:t>Изменение заявки осуществляется путем отзыва ранее поданной и подачи новой заявки.</w:t>
      </w:r>
    </w:p>
    <w:p w:rsidR="00247A7F" w:rsidRPr="002C0B96" w:rsidRDefault="00247A7F" w:rsidP="00247A7F">
      <w:pPr>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Представитель заявителя осуществляет действия в</w:t>
      </w:r>
      <w:r w:rsidRPr="002C0B96">
        <w:rPr>
          <w:bCs/>
          <w:sz w:val="26"/>
          <w:szCs w:val="26"/>
        </w:rPr>
        <w:t xml:space="preserve"> торговой секции «</w:t>
      </w:r>
      <w:r w:rsidRPr="002C0B96">
        <w:rPr>
          <w:sz w:val="26"/>
          <w:szCs w:val="26"/>
        </w:rPr>
        <w:t>Приватизация, аренда и продажа прав</w:t>
      </w:r>
      <w:r w:rsidRPr="002C0B96">
        <w:rPr>
          <w:bCs/>
          <w:sz w:val="26"/>
          <w:szCs w:val="26"/>
        </w:rPr>
        <w:t xml:space="preserve">» </w:t>
      </w:r>
      <w:r w:rsidRPr="002C0B96">
        <w:rPr>
          <w:rFonts w:eastAsiaTheme="minorHAnsi"/>
          <w:sz w:val="26"/>
          <w:szCs w:val="26"/>
          <w:lang w:eastAsia="en-US"/>
        </w:rPr>
        <w:t xml:space="preserve">в соответствии с функционалом электронной площадки с учетом следующих особенностей: </w:t>
      </w:r>
    </w:p>
    <w:p w:rsidR="00247A7F" w:rsidRPr="002C0B96" w:rsidRDefault="00247A7F" w:rsidP="00247A7F">
      <w:pPr>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xml:space="preserve">- подача, изменение, отзыв заявки осуществляются представителем заявителя из своего личного кабинета с использованием своей электронной подписи; </w:t>
      </w:r>
    </w:p>
    <w:p w:rsidR="00247A7F" w:rsidRPr="002C0B96" w:rsidRDefault="00247A7F" w:rsidP="00247A7F">
      <w:pPr>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xml:space="preserve">- в заявке представитель заявителя указывает информацию о заявителе и прикладывает файл документа, подтверждающего его полномочия (доверенность, договор и т.п.); </w:t>
      </w:r>
    </w:p>
    <w:p w:rsidR="00247A7F" w:rsidRPr="002C0B96" w:rsidRDefault="00247A7F" w:rsidP="00247A7F">
      <w:pPr>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xml:space="preserve">- перечисление денежных средств в качестве задатка на участие в аукционе на реквизиты оператора электронной площадки осуществляется представителем заявителя до подачи заявки; </w:t>
      </w:r>
    </w:p>
    <w:p w:rsidR="00247A7F" w:rsidRPr="002C0B96" w:rsidRDefault="00247A7F" w:rsidP="00247A7F">
      <w:pPr>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xml:space="preserve">- проходит процедуру регистрации в Реестре участников торгов в ГИС Торги для участия в аукционе. </w:t>
      </w:r>
    </w:p>
    <w:p w:rsidR="00247A7F" w:rsidRPr="002C0B96" w:rsidRDefault="00247A7F" w:rsidP="00247A7F">
      <w:pPr>
        <w:pStyle w:val="aff2"/>
        <w:spacing w:before="0" w:beforeAutospacing="0" w:after="0" w:afterAutospacing="0"/>
        <w:ind w:firstLine="567"/>
        <w:jc w:val="both"/>
        <w:rPr>
          <w:rStyle w:val="aff7"/>
          <w:sz w:val="26"/>
          <w:szCs w:val="26"/>
        </w:rPr>
      </w:pPr>
      <w:r w:rsidRPr="002C0B96">
        <w:rPr>
          <w:rFonts w:eastAsiaTheme="minorHAnsi"/>
          <w:sz w:val="26"/>
          <w:szCs w:val="26"/>
          <w:lang w:eastAsia="en-US"/>
        </w:rPr>
        <w:t xml:space="preserve">Во всем остальном, действия представителя заявителя в </w:t>
      </w:r>
      <w:r w:rsidRPr="002C0B96">
        <w:rPr>
          <w:bCs/>
          <w:sz w:val="26"/>
          <w:szCs w:val="26"/>
        </w:rPr>
        <w:t>торговой секции «</w:t>
      </w:r>
      <w:r w:rsidRPr="002C0B96">
        <w:rPr>
          <w:sz w:val="26"/>
          <w:szCs w:val="26"/>
        </w:rPr>
        <w:t>Приватизация, аренда и продажа прав</w:t>
      </w:r>
      <w:r w:rsidRPr="002C0B96">
        <w:rPr>
          <w:bCs/>
          <w:sz w:val="26"/>
          <w:szCs w:val="26"/>
        </w:rPr>
        <w:t xml:space="preserve">» </w:t>
      </w:r>
      <w:r w:rsidRPr="002C0B96">
        <w:rPr>
          <w:rFonts w:eastAsiaTheme="minorHAnsi"/>
          <w:sz w:val="26"/>
          <w:szCs w:val="26"/>
          <w:lang w:eastAsia="en-US"/>
        </w:rPr>
        <w:t xml:space="preserve">аналогичны действиям заявителя, действующего в </w:t>
      </w:r>
      <w:r w:rsidRPr="002C0B96">
        <w:rPr>
          <w:bCs/>
          <w:sz w:val="26"/>
          <w:szCs w:val="26"/>
        </w:rPr>
        <w:t>торговой секции «</w:t>
      </w:r>
      <w:r w:rsidRPr="002C0B96">
        <w:rPr>
          <w:sz w:val="26"/>
          <w:szCs w:val="26"/>
        </w:rPr>
        <w:t>Приватизация, аренда и продажа прав</w:t>
      </w:r>
      <w:r w:rsidRPr="002C0B96">
        <w:rPr>
          <w:bCs/>
          <w:sz w:val="26"/>
          <w:szCs w:val="26"/>
        </w:rPr>
        <w:t xml:space="preserve">» </w:t>
      </w:r>
      <w:r w:rsidRPr="002C0B96">
        <w:rPr>
          <w:rFonts w:eastAsiaTheme="minorHAnsi"/>
          <w:sz w:val="26"/>
          <w:szCs w:val="26"/>
          <w:lang w:eastAsia="en-US"/>
        </w:rPr>
        <w:t>лично.</w:t>
      </w:r>
    </w:p>
    <w:p w:rsidR="00247A7F" w:rsidRPr="002C0B96" w:rsidRDefault="00247A7F" w:rsidP="00247A7F">
      <w:pPr>
        <w:pStyle w:val="Default"/>
        <w:ind w:firstLine="567"/>
        <w:jc w:val="both"/>
        <w:rPr>
          <w:color w:val="auto"/>
          <w:sz w:val="26"/>
          <w:szCs w:val="26"/>
        </w:rPr>
      </w:pPr>
      <w:r w:rsidRPr="002C0B96">
        <w:rPr>
          <w:color w:val="auto"/>
          <w:sz w:val="26"/>
          <w:szCs w:val="26"/>
        </w:rPr>
        <w:t>В случае успешного принятия заявки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(представителя заявителя) уведомление о регистрации заявки.</w:t>
      </w:r>
    </w:p>
    <w:p w:rsidR="00247A7F" w:rsidRPr="002C0B96" w:rsidRDefault="00247A7F" w:rsidP="00247A7F">
      <w:pPr>
        <w:pStyle w:val="aff2"/>
        <w:spacing w:before="0" w:beforeAutospacing="0" w:after="0" w:afterAutospacing="0"/>
        <w:ind w:firstLine="567"/>
        <w:jc w:val="both"/>
        <w:rPr>
          <w:sz w:val="26"/>
          <w:szCs w:val="26"/>
        </w:rPr>
      </w:pPr>
      <w:r w:rsidRPr="002C0B96">
        <w:rPr>
          <w:sz w:val="26"/>
          <w:szCs w:val="26"/>
        </w:rPr>
        <w:t>В случае, если система не принимает заявку, оператор электронной площадки уведомляет заявителя (представителя заявителя) соответствующим системным сообщением о причине непринятия заявки.</w:t>
      </w:r>
    </w:p>
    <w:p w:rsidR="00247A7F" w:rsidRPr="002C0B96" w:rsidRDefault="00247A7F" w:rsidP="00247A7F">
      <w:pPr>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xml:space="preserve">Подача заявителем заявки является поручением оператору электронной площадки произвести блокирование на лицевом счете заявителя свободных денежных средств в размере задатка в порядке, предусмотренном Регламентами. </w:t>
      </w:r>
    </w:p>
    <w:p w:rsidR="00247A7F" w:rsidRPr="002C0B96" w:rsidRDefault="00247A7F" w:rsidP="00247A7F">
      <w:pPr>
        <w:pStyle w:val="aff2"/>
        <w:spacing w:before="0" w:beforeAutospacing="0" w:after="0" w:afterAutospacing="0"/>
        <w:ind w:firstLine="567"/>
        <w:jc w:val="both"/>
        <w:rPr>
          <w:sz w:val="26"/>
          <w:szCs w:val="26"/>
        </w:rPr>
      </w:pPr>
      <w:r w:rsidRPr="002C0B96">
        <w:rPr>
          <w:rStyle w:val="aff7"/>
          <w:sz w:val="26"/>
          <w:szCs w:val="26"/>
        </w:rPr>
        <w:t>Порядок внесения задатка участниками аукциона и возврата им задатка, банковские реквизиты счета для перечисления задатка на участие в аукционе (далее – задаток):</w:t>
      </w:r>
    </w:p>
    <w:p w:rsidR="00247A7F" w:rsidRPr="002C0B96" w:rsidRDefault="00247A7F" w:rsidP="00247A7F">
      <w:pPr>
        <w:pStyle w:val="aff2"/>
        <w:spacing w:before="0" w:beforeAutospacing="0" w:after="0" w:afterAutospacing="0"/>
        <w:ind w:firstLine="567"/>
        <w:jc w:val="both"/>
        <w:rPr>
          <w:sz w:val="26"/>
          <w:szCs w:val="26"/>
        </w:rPr>
      </w:pPr>
      <w:r w:rsidRPr="002C0B96">
        <w:rPr>
          <w:sz w:val="26"/>
          <w:szCs w:val="26"/>
        </w:rPr>
        <w:t xml:space="preserve">Срок внесения задатка – с 01 июня 2026 по 22  июня 2026 ДО момента подачи заявителем заявки. </w:t>
      </w:r>
    </w:p>
    <w:p w:rsidR="00247A7F" w:rsidRPr="002C0B96" w:rsidRDefault="00247A7F" w:rsidP="00247A7F">
      <w:pPr>
        <w:pStyle w:val="aff2"/>
        <w:spacing w:before="0" w:beforeAutospacing="0" w:after="0" w:afterAutospacing="0"/>
        <w:ind w:firstLine="567"/>
        <w:jc w:val="both"/>
        <w:rPr>
          <w:sz w:val="26"/>
          <w:szCs w:val="26"/>
        </w:rPr>
      </w:pPr>
      <w:r w:rsidRPr="002C0B96">
        <w:rPr>
          <w:bCs/>
          <w:iCs/>
          <w:sz w:val="26"/>
          <w:szCs w:val="26"/>
        </w:rPr>
        <w:t xml:space="preserve">Задаток служит обеспечением </w:t>
      </w:r>
      <w:r w:rsidRPr="002C0B96">
        <w:rPr>
          <w:sz w:val="26"/>
          <w:szCs w:val="26"/>
        </w:rPr>
        <w:t xml:space="preserve">исполнения договора, заключаемого по результатам аукциона, и вносится на лицевой счет заявителя, открытый при регистрации на электронной площадке в порядке, установленном Регламентом электронной площадки.    </w:t>
      </w:r>
    </w:p>
    <w:p w:rsidR="00247A7F" w:rsidRPr="002C0B96" w:rsidRDefault="00247A7F" w:rsidP="00247A7F">
      <w:pPr>
        <w:pStyle w:val="aff2"/>
        <w:spacing w:before="0" w:beforeAutospacing="0" w:after="0" w:afterAutospacing="0"/>
        <w:ind w:firstLine="567"/>
        <w:jc w:val="both"/>
        <w:rPr>
          <w:sz w:val="26"/>
          <w:szCs w:val="26"/>
          <w:shd w:val="clear" w:color="auto" w:fill="FFFFFF"/>
        </w:rPr>
      </w:pPr>
      <w:r w:rsidRPr="002C0B96">
        <w:rPr>
          <w:sz w:val="26"/>
          <w:szCs w:val="26"/>
        </w:rPr>
        <w:t xml:space="preserve">Заявитель перечисляет задаток на участие в аукционе ДО МОМЕНТА ПОДАЧИ ЗАЯВКИ на следующие банковские реквизиты оператора электронной площадки: ПОЛУЧАТЕЛЬ: Наименование: АО «Сбербанк-АСТ»,  ИНН: 7707308480, КПП: 770401001, Расчетный счет: 40702810300020038047, БАНК ПОЛУЧАТЕЛЯ: Наименование банка: ПАО "СБЕРБАНК РОССИИ" г. МОСКВА, БИК: 044525225, Корреспондентский счет: 30101810400000000225, в назначении платежа обязательно указать: «Задаток </w:t>
      </w:r>
      <w:r w:rsidRPr="002C0B96">
        <w:rPr>
          <w:sz w:val="26"/>
          <w:szCs w:val="26"/>
          <w:shd w:val="clear" w:color="auto" w:fill="FFFFFF"/>
        </w:rPr>
        <w:t xml:space="preserve">(ИНН плательщика), НДС не облагается». </w:t>
      </w:r>
    </w:p>
    <w:p w:rsidR="00247A7F" w:rsidRPr="002C0B96" w:rsidRDefault="00247A7F" w:rsidP="00247A7F">
      <w:pPr>
        <w:pStyle w:val="20"/>
        <w:shd w:val="clear" w:color="auto" w:fill="FFFFFF"/>
        <w:tabs>
          <w:tab w:val="clear" w:pos="1440"/>
        </w:tabs>
        <w:spacing w:before="0"/>
        <w:ind w:left="0" w:firstLine="0"/>
        <w:jc w:val="both"/>
        <w:textAlignment w:val="top"/>
        <w:rPr>
          <w:rFonts w:ascii="Times New Roman" w:eastAsia="Calibri" w:hAnsi="Times New Roman"/>
          <w:sz w:val="26"/>
          <w:szCs w:val="26"/>
        </w:rPr>
      </w:pPr>
      <w:bookmarkStart w:id="7" w:name="_Toc231206265"/>
      <w:r w:rsidRPr="002C0B96">
        <w:rPr>
          <w:rFonts w:ascii="Times New Roman" w:eastAsia="Calibri" w:hAnsi="Times New Roman"/>
          <w:bCs/>
          <w:sz w:val="26"/>
          <w:szCs w:val="26"/>
        </w:rPr>
        <w:t>Образец платежного поручения и порядок его заполнения, а также п</w:t>
      </w:r>
      <w:r w:rsidRPr="002C0B96">
        <w:rPr>
          <w:rFonts w:ascii="Times New Roman" w:hAnsi="Times New Roman"/>
          <w:bCs/>
          <w:sz w:val="26"/>
          <w:szCs w:val="26"/>
          <w:bdr w:val="none" w:sz="0" w:space="0" w:color="auto" w:frame="1"/>
        </w:rPr>
        <w:t xml:space="preserve">орядок пополнения лицевого счета заявителя с целью дальнейшего использования денежных средств в качестве задатка, </w:t>
      </w:r>
      <w:r w:rsidRPr="002C0B96">
        <w:rPr>
          <w:rFonts w:ascii="Times New Roman" w:eastAsia="Calibri" w:hAnsi="Times New Roman"/>
          <w:bCs/>
          <w:sz w:val="26"/>
          <w:szCs w:val="26"/>
        </w:rPr>
        <w:t xml:space="preserve">размещены </w:t>
      </w:r>
      <w:r w:rsidRPr="002C0B96">
        <w:rPr>
          <w:rFonts w:ascii="Times New Roman" w:eastAsiaTheme="minorHAnsi" w:hAnsi="Times New Roman"/>
          <w:sz w:val="26"/>
          <w:szCs w:val="26"/>
          <w:lang w:eastAsia="en-US"/>
        </w:rPr>
        <w:t xml:space="preserve">в открытой части электронной площадки и торговой секции </w:t>
      </w:r>
      <w:r w:rsidRPr="002C0B96">
        <w:rPr>
          <w:rFonts w:ascii="Times New Roman" w:hAnsi="Times New Roman"/>
          <w:sz w:val="26"/>
          <w:szCs w:val="26"/>
          <w:shd w:val="clear" w:color="auto" w:fill="FFFFFF"/>
        </w:rPr>
        <w:t xml:space="preserve">«Приватизация, аренда и продажа прав» </w:t>
      </w:r>
      <w:r w:rsidRPr="002C0B96">
        <w:rPr>
          <w:rFonts w:ascii="Times New Roman" w:eastAsia="Calibri" w:hAnsi="Times New Roman"/>
          <w:bCs/>
          <w:sz w:val="26"/>
          <w:szCs w:val="26"/>
        </w:rPr>
        <w:t xml:space="preserve">на сайте http://utp.sberbank-ast.ru в разделе «Информация по ТС» </w:t>
      </w:r>
      <w:r w:rsidRPr="00F2210F">
        <w:rPr>
          <w:rStyle w:val="affffd"/>
          <w:rFonts w:ascii="Times New Roman" w:hAnsi="Times New Roman"/>
          <w:b w:val="0"/>
          <w:sz w:val="26"/>
          <w:szCs w:val="26"/>
        </w:rPr>
        <w:t xml:space="preserve">торговой секции «Приватизация, аренда и продажа прав» </w:t>
      </w:r>
      <w:r w:rsidRPr="00F2210F">
        <w:rPr>
          <w:rFonts w:ascii="Times New Roman" w:eastAsia="Calibri" w:hAnsi="Times New Roman"/>
          <w:b/>
          <w:bCs/>
          <w:sz w:val="26"/>
          <w:szCs w:val="26"/>
        </w:rPr>
        <w:t>-</w:t>
      </w:r>
      <w:r w:rsidRPr="002C0B96">
        <w:rPr>
          <w:rFonts w:ascii="Times New Roman" w:eastAsia="Calibri" w:hAnsi="Times New Roman"/>
          <w:bCs/>
          <w:sz w:val="26"/>
          <w:szCs w:val="26"/>
        </w:rPr>
        <w:t xml:space="preserve"> «Банковские реквизиты».</w:t>
      </w:r>
      <w:bookmarkEnd w:id="7"/>
    </w:p>
    <w:p w:rsidR="00247A7F" w:rsidRPr="002C0B96" w:rsidRDefault="00247A7F" w:rsidP="00247A7F">
      <w:pPr>
        <w:tabs>
          <w:tab w:val="left" w:pos="540"/>
        </w:tabs>
        <w:ind w:firstLine="567"/>
        <w:jc w:val="both"/>
        <w:rPr>
          <w:rFonts w:eastAsia="Calibri"/>
          <w:sz w:val="26"/>
          <w:szCs w:val="26"/>
        </w:rPr>
      </w:pPr>
      <w:r w:rsidRPr="002C0B96">
        <w:rPr>
          <w:rFonts w:eastAsia="Calibri"/>
          <w:sz w:val="26"/>
          <w:szCs w:val="26"/>
        </w:rPr>
        <w:t>В соответствии с требованиями Регламента торговой секции «Приватизация, аренда и продажа прав», денежные средства в сумме задатка, внесенные заявителем до момента подачи заявки, должны быть зачислены на лицевой счет заявителя не позднее 00 часов 00 минут (время московское) дня рассмотрения заявок, указанного в настоящем извещении.</w:t>
      </w:r>
    </w:p>
    <w:p w:rsidR="00247A7F" w:rsidRPr="002C0B96" w:rsidRDefault="00247A7F" w:rsidP="00247A7F">
      <w:pPr>
        <w:tabs>
          <w:tab w:val="left" w:pos="540"/>
        </w:tabs>
        <w:ind w:firstLine="567"/>
        <w:jc w:val="both"/>
        <w:rPr>
          <w:rFonts w:eastAsia="Calibri"/>
          <w:sz w:val="26"/>
          <w:szCs w:val="26"/>
        </w:rPr>
      </w:pPr>
      <w:r w:rsidRPr="002C0B96">
        <w:rPr>
          <w:rFonts w:eastAsia="Calibri"/>
          <w:sz w:val="26"/>
          <w:szCs w:val="26"/>
        </w:rPr>
        <w:t xml:space="preserve">Оператор электронной площадки </w:t>
      </w:r>
      <w:r w:rsidRPr="002C0B96">
        <w:rPr>
          <w:rFonts w:eastAsiaTheme="minorHAnsi"/>
          <w:sz w:val="26"/>
          <w:szCs w:val="26"/>
          <w:lang w:eastAsia="en-US"/>
        </w:rPr>
        <w:t xml:space="preserve">программными средствами </w:t>
      </w:r>
      <w:r w:rsidRPr="002C0B96">
        <w:rPr>
          <w:rFonts w:eastAsia="Calibri"/>
          <w:sz w:val="26"/>
          <w:szCs w:val="26"/>
        </w:rPr>
        <w:t xml:space="preserve">осуществляет блокирование денежных средств в сумме задатка в момент подачи заявки (при их наличии на лицевом счете заявителя), либо в 00 часов 00 минут (время московское) дня рассмотрения заявок, указанного в настоящем извещении. </w:t>
      </w:r>
    </w:p>
    <w:p w:rsidR="00247A7F" w:rsidRPr="002C0B96" w:rsidRDefault="00247A7F" w:rsidP="00247A7F">
      <w:pPr>
        <w:autoSpaceDE w:val="0"/>
        <w:autoSpaceDN w:val="0"/>
        <w:adjustRightInd w:val="0"/>
        <w:ind w:firstLine="567"/>
        <w:jc w:val="both"/>
        <w:rPr>
          <w:sz w:val="26"/>
          <w:szCs w:val="26"/>
        </w:rPr>
      </w:pPr>
      <w:r w:rsidRPr="002C0B96">
        <w:rPr>
          <w:sz w:val="26"/>
          <w:szCs w:val="26"/>
        </w:rPr>
        <w:t xml:space="preserve">Если денежных средств на лицевом счете заявителя недостаточно для осуществления операции блокирования, то в день </w:t>
      </w:r>
      <w:r w:rsidRPr="002C0B96">
        <w:rPr>
          <w:rFonts w:eastAsia="Calibri"/>
          <w:sz w:val="26"/>
          <w:szCs w:val="26"/>
        </w:rPr>
        <w:t xml:space="preserve">рассмотрения заявок </w:t>
      </w:r>
      <w:r w:rsidRPr="002C0B96">
        <w:rPr>
          <w:sz w:val="26"/>
          <w:szCs w:val="26"/>
        </w:rPr>
        <w:t xml:space="preserve">Организатору аукциона направляется информация о не поступлении оператору электронной площадки задатка от такого заявителя. </w:t>
      </w:r>
    </w:p>
    <w:p w:rsidR="00247A7F" w:rsidRPr="002C0B96" w:rsidRDefault="00247A7F" w:rsidP="00247A7F">
      <w:pPr>
        <w:autoSpaceDE w:val="0"/>
        <w:autoSpaceDN w:val="0"/>
        <w:adjustRightInd w:val="0"/>
        <w:ind w:firstLine="567"/>
        <w:jc w:val="both"/>
        <w:rPr>
          <w:sz w:val="26"/>
          <w:szCs w:val="26"/>
        </w:rPr>
      </w:pPr>
      <w:r w:rsidRPr="002C0B96">
        <w:rPr>
          <w:sz w:val="26"/>
          <w:szCs w:val="26"/>
        </w:rPr>
        <w:t>Документом, подтверждающим поступление задатка на счет, указанный в настоящем извещении, является выписка с этого счета.</w:t>
      </w:r>
    </w:p>
    <w:p w:rsidR="00247A7F" w:rsidRPr="002C0B96" w:rsidRDefault="00247A7F" w:rsidP="00247A7F">
      <w:pPr>
        <w:pStyle w:val="aff2"/>
        <w:spacing w:before="0" w:beforeAutospacing="0" w:after="0" w:afterAutospacing="0"/>
        <w:ind w:firstLine="567"/>
        <w:jc w:val="both"/>
        <w:rPr>
          <w:sz w:val="26"/>
          <w:szCs w:val="26"/>
        </w:rPr>
      </w:pPr>
      <w:r w:rsidRPr="002C0B96">
        <w:rPr>
          <w:sz w:val="26"/>
          <w:szCs w:val="26"/>
        </w:rPr>
        <w:t>Внесенный задаток заявителю, отозвавшему заявку на участие в аукционе до дня окончания срока приема заявок, возвращается в течение трех рабочих дней со дня поступления уведомления об отзыве заявки. Оператор электронной площадки в течение одного часа прекращает блокирование денежных средств в размере задатка на лицевом счете заявителя.</w:t>
      </w:r>
    </w:p>
    <w:p w:rsidR="00247A7F" w:rsidRPr="002C0B96" w:rsidRDefault="00247A7F" w:rsidP="00247A7F">
      <w:pPr>
        <w:autoSpaceDE w:val="0"/>
        <w:autoSpaceDN w:val="0"/>
        <w:adjustRightInd w:val="0"/>
        <w:ind w:firstLine="567"/>
        <w:jc w:val="both"/>
        <w:rPr>
          <w:sz w:val="26"/>
          <w:szCs w:val="26"/>
        </w:rPr>
      </w:pPr>
      <w:r w:rsidRPr="002C0B96">
        <w:rPr>
          <w:sz w:val="26"/>
          <w:szCs w:val="26"/>
        </w:rPr>
        <w:t>Внесенный задаток заявителю, отозвавшему заявку на участие в аукционе позднее дня окончания срока приема заявок, возвращается в течение трех рабочих дней со дня подписания протокола о результатах аукциона. Оператор электронной площадки прекращает блокирование денежных средств в размере задатка на лицевом счете заявителя в течение одного дня, следующего за днем размещения протокола рассмотрения заявок на участие в аукционе по лоту аукциона.</w:t>
      </w:r>
    </w:p>
    <w:p w:rsidR="00247A7F" w:rsidRPr="002C0B96" w:rsidRDefault="00247A7F" w:rsidP="00247A7F">
      <w:pPr>
        <w:pStyle w:val="aff2"/>
        <w:spacing w:before="0" w:beforeAutospacing="0" w:after="0" w:afterAutospacing="0"/>
        <w:ind w:firstLine="567"/>
        <w:jc w:val="both"/>
        <w:rPr>
          <w:sz w:val="26"/>
          <w:szCs w:val="26"/>
        </w:rPr>
      </w:pPr>
      <w:r w:rsidRPr="002C0B96">
        <w:rPr>
          <w:sz w:val="26"/>
          <w:szCs w:val="26"/>
        </w:rPr>
        <w:t xml:space="preserve">Внесенный задаток заявителю, не допущенному к участию в аукционе, возвращается в течение трех рабочих дней со дня оформления протокола рассмотрения заявок на участие в аукционе.  Оператор электронной площадки прекращает блокирование денежных средств в размере задатка на лицевом счете заявителя в течение одного дня, следующего за днем размещения протокола рассмотрения заявок на участие в аукционе по лоту аукциона. </w:t>
      </w:r>
    </w:p>
    <w:p w:rsidR="00247A7F" w:rsidRPr="002C0B96" w:rsidRDefault="00247A7F" w:rsidP="00247A7F">
      <w:pPr>
        <w:autoSpaceDE w:val="0"/>
        <w:autoSpaceDN w:val="0"/>
        <w:adjustRightInd w:val="0"/>
        <w:ind w:firstLine="567"/>
        <w:jc w:val="both"/>
        <w:rPr>
          <w:sz w:val="26"/>
          <w:szCs w:val="26"/>
        </w:rPr>
      </w:pPr>
      <w:r w:rsidRPr="002C0B96">
        <w:rPr>
          <w:sz w:val="26"/>
          <w:szCs w:val="26"/>
        </w:rPr>
        <w:t>Внесенный задаток лицам, участвовавшим в аукционе, но не победившим в нем, за исключением</w:t>
      </w:r>
      <w:r w:rsidRPr="002C0B96">
        <w:rPr>
          <w:rFonts w:eastAsiaTheme="minorHAnsi"/>
          <w:sz w:val="26"/>
          <w:szCs w:val="26"/>
          <w:lang w:eastAsia="en-US"/>
        </w:rPr>
        <w:t xml:space="preserve"> участника аукциона, который сделал предпоследнее предложение о цене предмета аукциона, </w:t>
      </w:r>
      <w:r w:rsidRPr="002C0B96">
        <w:rPr>
          <w:sz w:val="26"/>
          <w:szCs w:val="26"/>
        </w:rPr>
        <w:t>возвращается в течение трех рабочих дней со дня подписания протокола о результатах аукциона. Оператор электронной площадки прекращает блокирование денежных средств в размере задатка на лицевых счетах таких участников не позднее одного дня, следующего за днем завершения аукциона (торговой сессии).</w:t>
      </w:r>
    </w:p>
    <w:p w:rsidR="00247A7F" w:rsidRPr="002C0B96" w:rsidRDefault="00247A7F" w:rsidP="00247A7F">
      <w:pPr>
        <w:autoSpaceDE w:val="0"/>
        <w:autoSpaceDN w:val="0"/>
        <w:adjustRightInd w:val="0"/>
        <w:ind w:firstLine="567"/>
        <w:jc w:val="both"/>
        <w:rPr>
          <w:sz w:val="26"/>
          <w:szCs w:val="26"/>
        </w:rPr>
      </w:pPr>
      <w:r w:rsidRPr="002C0B96">
        <w:rPr>
          <w:rFonts w:eastAsiaTheme="minorHAnsi"/>
          <w:sz w:val="26"/>
          <w:szCs w:val="26"/>
          <w:lang w:eastAsia="en-US"/>
        </w:rPr>
        <w:t xml:space="preserve">Внесенный задаток участнику аукциона, который сделал предпоследнее предложение о цене предмета аукциона, возвращается ему в течение трех дней со дня подписания договора победителем аукциона путем прекращения организатором аукциона </w:t>
      </w:r>
      <w:r w:rsidRPr="002C0B96">
        <w:rPr>
          <w:sz w:val="26"/>
          <w:szCs w:val="26"/>
        </w:rPr>
        <w:t xml:space="preserve">блокирования денежных средств в размере задатка на лицевом счете такого участника. </w:t>
      </w:r>
    </w:p>
    <w:p w:rsidR="00247A7F" w:rsidRPr="002C0B96" w:rsidRDefault="00247A7F" w:rsidP="00247A7F">
      <w:pPr>
        <w:pStyle w:val="aff2"/>
        <w:spacing w:before="0" w:beforeAutospacing="0" w:after="0" w:afterAutospacing="0"/>
        <w:ind w:firstLine="567"/>
        <w:jc w:val="both"/>
        <w:rPr>
          <w:rFonts w:eastAsiaTheme="minorHAnsi"/>
          <w:sz w:val="26"/>
          <w:szCs w:val="26"/>
          <w:lang w:eastAsia="en-US"/>
        </w:rPr>
      </w:pPr>
      <w:r w:rsidRPr="002C0B96">
        <w:rPr>
          <w:sz w:val="26"/>
          <w:szCs w:val="26"/>
        </w:rPr>
        <w:t xml:space="preserve">Внесенный задаток заявителю, подавшему заявку на участие в аукционе, в отношении которого организатором аукциона принято </w:t>
      </w:r>
      <w:r w:rsidRPr="002C0B96">
        <w:rPr>
          <w:rFonts w:eastAsiaTheme="minorHAnsi"/>
          <w:sz w:val="26"/>
          <w:szCs w:val="26"/>
          <w:lang w:eastAsia="en-US"/>
        </w:rPr>
        <w:t xml:space="preserve">решение об отказе в проведении аукциона, </w:t>
      </w:r>
      <w:r w:rsidRPr="002C0B96">
        <w:rPr>
          <w:sz w:val="26"/>
          <w:szCs w:val="26"/>
        </w:rPr>
        <w:t xml:space="preserve">возвращается </w:t>
      </w:r>
      <w:r w:rsidRPr="002C0B96">
        <w:rPr>
          <w:rFonts w:eastAsiaTheme="minorHAnsi"/>
          <w:sz w:val="26"/>
          <w:szCs w:val="26"/>
          <w:lang w:eastAsia="en-US"/>
        </w:rPr>
        <w:t xml:space="preserve">в течение трех дней со дня принятия данного решения. </w:t>
      </w:r>
      <w:r w:rsidRPr="002C0B96">
        <w:rPr>
          <w:sz w:val="26"/>
          <w:szCs w:val="26"/>
        </w:rPr>
        <w:t xml:space="preserve">Оператор электронной площадки в течение одного часа прекращает блокирование денежных средств в размере задатка на лицевом счете заявителя. </w:t>
      </w:r>
    </w:p>
    <w:p w:rsidR="00247A7F" w:rsidRPr="002C0B96" w:rsidRDefault="00247A7F" w:rsidP="00247A7F">
      <w:pPr>
        <w:pStyle w:val="aff2"/>
        <w:spacing w:before="0" w:beforeAutospacing="0" w:after="0" w:afterAutospacing="0"/>
        <w:ind w:firstLine="567"/>
        <w:jc w:val="both"/>
        <w:rPr>
          <w:sz w:val="26"/>
          <w:szCs w:val="26"/>
        </w:rPr>
      </w:pPr>
      <w:r w:rsidRPr="002C0B96">
        <w:rPr>
          <w:sz w:val="26"/>
          <w:szCs w:val="26"/>
        </w:rPr>
        <w:t xml:space="preserve">Задаток, внесенный лицом, признанным победителем аукциона, задаток, внесенный иным лицом </w:t>
      </w:r>
      <w:r w:rsidRPr="002C0B96">
        <w:rPr>
          <w:rFonts w:eastAsiaTheme="minorHAnsi"/>
          <w:bCs/>
          <w:sz w:val="26"/>
          <w:szCs w:val="26"/>
          <w:lang w:eastAsia="en-US"/>
        </w:rPr>
        <w:t>(</w:t>
      </w:r>
      <w:r w:rsidRPr="002C0B96">
        <w:rPr>
          <w:rFonts w:eastAsiaTheme="minorHAnsi"/>
          <w:sz w:val="26"/>
          <w:szCs w:val="26"/>
          <w:lang w:eastAsia="en-US"/>
        </w:rPr>
        <w:t xml:space="preserve">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 </w:t>
      </w:r>
      <w:r w:rsidRPr="002C0B96">
        <w:rPr>
          <w:sz w:val="26"/>
          <w:szCs w:val="26"/>
        </w:rPr>
        <w:t>засчитываются в оплату приобретаемого земельного участка. Задатки, внесенные этими лицами, не заключившими в установленном порядке договор аренды земельного участка вследствие уклонения от заключения указанного договора, не возвращаются.</w:t>
      </w:r>
    </w:p>
    <w:p w:rsidR="00247A7F" w:rsidRPr="002C0B96" w:rsidRDefault="00247A7F" w:rsidP="00247A7F">
      <w:pPr>
        <w:pStyle w:val="aff2"/>
        <w:spacing w:before="0" w:beforeAutospacing="0" w:after="0" w:afterAutospacing="0"/>
        <w:ind w:firstLine="567"/>
        <w:jc w:val="both"/>
        <w:rPr>
          <w:sz w:val="26"/>
          <w:szCs w:val="26"/>
        </w:rPr>
      </w:pPr>
      <w:r w:rsidRPr="002C0B96">
        <w:rPr>
          <w:sz w:val="26"/>
          <w:szCs w:val="26"/>
        </w:rPr>
        <w:t xml:space="preserve">Оператор электронной площадки осуществляет возврат (вывод) денежных средств участнику аукциона на основании его поручения (заявления), оформленного в личном кабинете на электронной площадке, не позднее трех рабочих дней со дня получения оператором электронной площадки соответствующего поручения (заявления) от участника аукциона. </w:t>
      </w:r>
    </w:p>
    <w:p w:rsidR="00247A7F" w:rsidRPr="002C0B96" w:rsidRDefault="00247A7F" w:rsidP="00247A7F">
      <w:pPr>
        <w:pStyle w:val="aff2"/>
        <w:spacing w:before="0" w:beforeAutospacing="0" w:after="0" w:afterAutospacing="0"/>
        <w:ind w:firstLine="567"/>
        <w:jc w:val="both"/>
        <w:rPr>
          <w:sz w:val="26"/>
          <w:szCs w:val="26"/>
        </w:rPr>
      </w:pPr>
      <w:r w:rsidRPr="002C0B96">
        <w:rPr>
          <w:rStyle w:val="aff7"/>
          <w:sz w:val="26"/>
          <w:szCs w:val="26"/>
        </w:rPr>
        <w:t>Дата, время и место рассмотрения заявок на участие в аукционе: 23 июня 2026</w:t>
      </w:r>
      <w:r w:rsidRPr="002C0B96">
        <w:rPr>
          <w:rStyle w:val="affffd"/>
          <w:sz w:val="26"/>
          <w:szCs w:val="26"/>
        </w:rPr>
        <w:t xml:space="preserve"> года</w:t>
      </w:r>
      <w:r w:rsidRPr="002C0B96">
        <w:rPr>
          <w:sz w:val="26"/>
          <w:szCs w:val="26"/>
        </w:rPr>
        <w:t xml:space="preserve"> в 14 часов 00   минут </w:t>
      </w:r>
      <w:r w:rsidRPr="002C0B96">
        <w:rPr>
          <w:rStyle w:val="affffd"/>
          <w:sz w:val="26"/>
          <w:szCs w:val="26"/>
        </w:rPr>
        <w:t>по местному времени</w:t>
      </w:r>
      <w:r w:rsidRPr="002C0B96">
        <w:rPr>
          <w:sz w:val="26"/>
          <w:szCs w:val="26"/>
        </w:rPr>
        <w:t xml:space="preserve"> организатором аукциона в управлении имущественных и земельных отношений администрации Хасанского муниципального округа, по адресу: Приморский край, Хасанский МО, пгт. Славянка, ул. Молодежная, 1, каб. 417.</w:t>
      </w:r>
    </w:p>
    <w:p w:rsidR="00247A7F" w:rsidRPr="002C0B96" w:rsidRDefault="00247A7F" w:rsidP="00247A7F">
      <w:pPr>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Заявитель не допускается к участию в аукционе в следующих случаях:</w:t>
      </w:r>
    </w:p>
    <w:p w:rsidR="00247A7F" w:rsidRPr="002C0B96" w:rsidRDefault="00247A7F" w:rsidP="00247A7F">
      <w:pPr>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непредставление необходимых для участия в аукционе документов или представление недостоверных сведений;</w:t>
      </w:r>
    </w:p>
    <w:p w:rsidR="00247A7F" w:rsidRPr="002C0B96" w:rsidRDefault="00247A7F" w:rsidP="00247A7F">
      <w:pPr>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непоступление задатка на дату рассмотрения заявок на участие в аукционе;</w:t>
      </w:r>
    </w:p>
    <w:p w:rsidR="00247A7F" w:rsidRPr="002C0B96" w:rsidRDefault="00247A7F" w:rsidP="00247A7F">
      <w:pPr>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247A7F" w:rsidRPr="002C0B96" w:rsidRDefault="00247A7F" w:rsidP="00247A7F">
      <w:pPr>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предусмотренном статьей 39.12 Земельного кодекса РФ.</w:t>
      </w:r>
    </w:p>
    <w:p w:rsidR="00247A7F" w:rsidRPr="002C0B96" w:rsidRDefault="00247A7F" w:rsidP="00247A7F">
      <w:pPr>
        <w:tabs>
          <w:tab w:val="left" w:pos="567"/>
        </w:tabs>
        <w:autoSpaceDE w:val="0"/>
        <w:autoSpaceDN w:val="0"/>
        <w:adjustRightInd w:val="0"/>
        <w:ind w:firstLine="567"/>
        <w:jc w:val="both"/>
        <w:rPr>
          <w:rFonts w:eastAsiaTheme="minorHAnsi"/>
          <w:bCs/>
          <w:sz w:val="26"/>
          <w:szCs w:val="26"/>
          <w:lang w:eastAsia="en-US"/>
        </w:rPr>
      </w:pPr>
      <w:r w:rsidRPr="002C0B96">
        <w:rPr>
          <w:rFonts w:eastAsiaTheme="minorHAnsi"/>
          <w:bCs/>
          <w:sz w:val="26"/>
          <w:szCs w:val="26"/>
          <w:lang w:eastAsia="en-US"/>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на участие в аукционе.</w:t>
      </w:r>
    </w:p>
    <w:p w:rsidR="00247A7F" w:rsidRPr="002C0B96" w:rsidRDefault="00247A7F" w:rsidP="00247A7F">
      <w:pPr>
        <w:tabs>
          <w:tab w:val="left" w:pos="567"/>
        </w:tabs>
        <w:autoSpaceDE w:val="0"/>
        <w:autoSpaceDN w:val="0"/>
        <w:adjustRightInd w:val="0"/>
        <w:ind w:firstLine="567"/>
        <w:jc w:val="both"/>
        <w:rPr>
          <w:rFonts w:eastAsiaTheme="minorHAnsi"/>
          <w:bCs/>
          <w:sz w:val="26"/>
          <w:szCs w:val="26"/>
          <w:lang w:eastAsia="en-US"/>
        </w:rPr>
      </w:pPr>
      <w:r w:rsidRPr="002C0B96">
        <w:rPr>
          <w:rFonts w:eastAsiaTheme="minorHAnsi"/>
          <w:bCs/>
          <w:sz w:val="26"/>
          <w:szCs w:val="26"/>
          <w:lang w:eastAsia="en-US"/>
        </w:rPr>
        <w:t xml:space="preserve">Заявителям, признанным участниками аукциона, и заявителям, не допущенным к участию в аукционе, оператор электронной площадки направляет в электронной форме уведомления о принятых в отношении их решениях не позднее следующего рабочего дня после дня подписания протокола рассмотрения заявок на участие в аукционе. </w:t>
      </w:r>
    </w:p>
    <w:p w:rsidR="00247A7F" w:rsidRPr="002C0B96" w:rsidRDefault="00247A7F" w:rsidP="00247A7F">
      <w:pPr>
        <w:autoSpaceDE w:val="0"/>
        <w:autoSpaceDN w:val="0"/>
        <w:adjustRightInd w:val="0"/>
        <w:ind w:firstLine="540"/>
        <w:jc w:val="both"/>
        <w:rPr>
          <w:rFonts w:eastAsiaTheme="minorHAnsi"/>
          <w:b/>
          <w:bCs/>
          <w:sz w:val="26"/>
          <w:szCs w:val="26"/>
          <w:lang w:eastAsia="en-US"/>
        </w:rPr>
      </w:pPr>
      <w:bookmarkStart w:id="8" w:name="Par0"/>
      <w:bookmarkEnd w:id="8"/>
      <w:r w:rsidRPr="002C0B96">
        <w:rPr>
          <w:rFonts w:eastAsiaTheme="minorHAnsi"/>
          <w:bCs/>
          <w:sz w:val="26"/>
          <w:szCs w:val="26"/>
          <w:lang w:eastAsia="en-US"/>
        </w:rPr>
        <w:t xml:space="preserve">Протокол рассмотрения заявок на участие в аукционе размещается организатором аукциона на электронной площадке и в автоматическом режиме направляется оператором электронной площадки для размещения на официальном сайте в </w:t>
      </w:r>
      <w:r w:rsidRPr="002C0B96">
        <w:rPr>
          <w:rFonts w:eastAsiaTheme="minorHAnsi"/>
          <w:sz w:val="26"/>
          <w:szCs w:val="26"/>
          <w:lang w:eastAsia="en-US"/>
        </w:rPr>
        <w:t>ГИС Торги</w:t>
      </w:r>
      <w:r w:rsidRPr="002C0B96">
        <w:rPr>
          <w:rFonts w:eastAsiaTheme="minorHAnsi"/>
          <w:b/>
          <w:bCs/>
          <w:sz w:val="26"/>
          <w:szCs w:val="26"/>
          <w:lang w:eastAsia="en-US"/>
        </w:rPr>
        <w:t>.</w:t>
      </w:r>
    </w:p>
    <w:p w:rsidR="00247A7F" w:rsidRPr="002C0B96" w:rsidRDefault="00247A7F" w:rsidP="00247A7F">
      <w:pPr>
        <w:pStyle w:val="aff2"/>
        <w:spacing w:before="0" w:beforeAutospacing="0" w:after="0" w:afterAutospacing="0"/>
        <w:ind w:firstLine="567"/>
        <w:jc w:val="both"/>
        <w:rPr>
          <w:rStyle w:val="aff7"/>
          <w:sz w:val="26"/>
          <w:szCs w:val="26"/>
        </w:rPr>
      </w:pPr>
      <w:r w:rsidRPr="002C0B96">
        <w:rPr>
          <w:rStyle w:val="aff7"/>
          <w:sz w:val="26"/>
          <w:szCs w:val="26"/>
        </w:rPr>
        <w:t>Порядок проведения аукциона:</w:t>
      </w:r>
    </w:p>
    <w:p w:rsidR="00247A7F" w:rsidRPr="002C0B96" w:rsidRDefault="00247A7F" w:rsidP="00247A7F">
      <w:pPr>
        <w:ind w:firstLine="567"/>
        <w:jc w:val="both"/>
        <w:rPr>
          <w:bCs/>
          <w:sz w:val="26"/>
          <w:szCs w:val="26"/>
        </w:rPr>
      </w:pPr>
      <w:r w:rsidRPr="002C0B96">
        <w:rPr>
          <w:rFonts w:eastAsiaTheme="minorHAnsi"/>
          <w:bCs/>
          <w:sz w:val="26"/>
          <w:szCs w:val="26"/>
          <w:lang w:eastAsia="en-US"/>
        </w:rPr>
        <w:t>Аукцион (</w:t>
      </w:r>
      <w:r w:rsidRPr="002C0B96">
        <w:rPr>
          <w:rFonts w:eastAsia="Courier New"/>
          <w:sz w:val="26"/>
          <w:szCs w:val="26"/>
          <w:lang w:bidi="ru-RU"/>
        </w:rPr>
        <w:t xml:space="preserve">подача предложений о цене предмета аукциона участниками аукциона (торговая сессия) </w:t>
      </w:r>
      <w:r w:rsidRPr="002C0B96">
        <w:rPr>
          <w:rFonts w:eastAsiaTheme="minorHAnsi"/>
          <w:bCs/>
          <w:sz w:val="26"/>
          <w:szCs w:val="26"/>
          <w:lang w:eastAsia="en-US"/>
        </w:rPr>
        <w:t xml:space="preserve">проводится на электронной площадке оператором электронной площадки </w:t>
      </w:r>
      <w:r w:rsidRPr="002C0B96">
        <w:rPr>
          <w:sz w:val="26"/>
          <w:szCs w:val="26"/>
        </w:rPr>
        <w:t xml:space="preserve">в соответствии с регламентом </w:t>
      </w:r>
      <w:r w:rsidRPr="002C0B96">
        <w:rPr>
          <w:bCs/>
          <w:sz w:val="26"/>
          <w:szCs w:val="26"/>
        </w:rPr>
        <w:t>торговой секции «Приватизация, аренда и продажа прав» универсальной торговой платформы АО «Сбербанк-АСТ» посредством штатного интерфейса универсальной торговой платформы АО «Сбербанк-АСТ» торговой секции «</w:t>
      </w:r>
      <w:r w:rsidRPr="002C0B96">
        <w:rPr>
          <w:sz w:val="26"/>
          <w:szCs w:val="26"/>
        </w:rPr>
        <w:t>Приватизация, аренда и продажа прав</w:t>
      </w:r>
      <w:r w:rsidRPr="002C0B96">
        <w:rPr>
          <w:bCs/>
          <w:sz w:val="26"/>
          <w:szCs w:val="26"/>
        </w:rPr>
        <w:t xml:space="preserve">» из личного кабинета заявителя (представителя заявителя) </w:t>
      </w:r>
      <w:r w:rsidRPr="002C0B96">
        <w:rPr>
          <w:sz w:val="26"/>
          <w:szCs w:val="26"/>
        </w:rPr>
        <w:t xml:space="preserve">отдельно по каждому лоту </w:t>
      </w:r>
      <w:r w:rsidRPr="002C0B96">
        <w:rPr>
          <w:rFonts w:eastAsiaTheme="minorHAnsi"/>
          <w:sz w:val="26"/>
          <w:szCs w:val="26"/>
          <w:lang w:eastAsia="en-US"/>
        </w:rPr>
        <w:t>в режиме реального времени в день и время, указанные в настоящем извещении</w:t>
      </w:r>
      <w:r w:rsidRPr="002C0B96">
        <w:rPr>
          <w:bCs/>
          <w:sz w:val="26"/>
          <w:szCs w:val="26"/>
        </w:rPr>
        <w:t>.</w:t>
      </w:r>
    </w:p>
    <w:p w:rsidR="00247A7F" w:rsidRPr="002C0B96" w:rsidRDefault="00247A7F" w:rsidP="00247A7F">
      <w:pPr>
        <w:pStyle w:val="aff2"/>
        <w:spacing w:before="0" w:beforeAutospacing="0" w:after="0" w:afterAutospacing="0"/>
        <w:ind w:firstLine="567"/>
        <w:jc w:val="both"/>
        <w:rPr>
          <w:rFonts w:eastAsiaTheme="minorHAnsi"/>
          <w:sz w:val="26"/>
          <w:szCs w:val="26"/>
          <w:lang w:eastAsia="en-US"/>
        </w:rPr>
      </w:pPr>
      <w:r w:rsidRPr="002C0B96">
        <w:rPr>
          <w:rFonts w:eastAsiaTheme="minorHAnsi"/>
          <w:sz w:val="26"/>
          <w:szCs w:val="26"/>
          <w:lang w:eastAsia="en-US"/>
        </w:rPr>
        <w:t>Предложением о цене признается подписанное электронной подписью участника аукциона ценовое предложение.</w:t>
      </w:r>
    </w:p>
    <w:p w:rsidR="00247A7F" w:rsidRPr="002C0B96" w:rsidRDefault="00247A7F" w:rsidP="00247A7F">
      <w:pPr>
        <w:autoSpaceDE w:val="0"/>
        <w:autoSpaceDN w:val="0"/>
        <w:adjustRightInd w:val="0"/>
        <w:ind w:firstLine="567"/>
        <w:jc w:val="both"/>
        <w:rPr>
          <w:sz w:val="26"/>
          <w:szCs w:val="26"/>
        </w:rPr>
      </w:pPr>
      <w:r w:rsidRPr="002C0B96">
        <w:rPr>
          <w:sz w:val="26"/>
          <w:szCs w:val="26"/>
        </w:rPr>
        <w:t>В ходе проведения аукциона участники аукциона подают предложения о цене предмета аукциона в соответствии со следующими требованиями:</w:t>
      </w:r>
    </w:p>
    <w:p w:rsidR="00247A7F" w:rsidRPr="002C0B96" w:rsidRDefault="00247A7F" w:rsidP="00247A7F">
      <w:pPr>
        <w:autoSpaceDE w:val="0"/>
        <w:autoSpaceDN w:val="0"/>
        <w:adjustRightInd w:val="0"/>
        <w:ind w:firstLine="567"/>
        <w:jc w:val="both"/>
        <w:rPr>
          <w:sz w:val="26"/>
          <w:szCs w:val="26"/>
        </w:rPr>
      </w:pPr>
      <w:r w:rsidRPr="002C0B96">
        <w:rPr>
          <w:sz w:val="26"/>
          <w:szCs w:val="26"/>
        </w:rPr>
        <w:t>- предложение о цене предмета аукциона увеличивает текущее максимальное предложение о цене предмета аукциона на величину «шага аукциона»;</w:t>
      </w:r>
    </w:p>
    <w:p w:rsidR="00247A7F" w:rsidRPr="002C0B96" w:rsidRDefault="00247A7F" w:rsidP="00247A7F">
      <w:pPr>
        <w:pStyle w:val="aff2"/>
        <w:spacing w:before="0" w:beforeAutospacing="0" w:after="0" w:afterAutospacing="0"/>
        <w:ind w:firstLine="567"/>
        <w:jc w:val="both"/>
        <w:rPr>
          <w:sz w:val="26"/>
          <w:szCs w:val="26"/>
        </w:rPr>
      </w:pPr>
      <w:r w:rsidRPr="002C0B96">
        <w:rPr>
          <w:sz w:val="26"/>
          <w:szCs w:val="26"/>
        </w:rPr>
        <w:t>-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247A7F" w:rsidRPr="002C0B96" w:rsidRDefault="00247A7F" w:rsidP="00247A7F">
      <w:pPr>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xml:space="preserve">Торговая сессия проводится путем последовательного повышения участниками аукциона начальной цены предмета аукциона на величину, равную или кратную величине «шага аукциона». </w:t>
      </w:r>
    </w:p>
    <w:p w:rsidR="00247A7F" w:rsidRPr="002C0B96" w:rsidRDefault="00247A7F" w:rsidP="00247A7F">
      <w:pPr>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xml:space="preserve">«Шаг аукциона» устанавливается организатором аукциона в фиксированной сумме и не изменяется в течение всего времени подачи предложений о цене. </w:t>
      </w:r>
    </w:p>
    <w:p w:rsidR="00247A7F" w:rsidRPr="002C0B96" w:rsidRDefault="00247A7F" w:rsidP="00247A7F">
      <w:pPr>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xml:space="preserve">Время для подачи предложений о цене определяется в следующем порядке: </w:t>
      </w:r>
    </w:p>
    <w:p w:rsidR="00247A7F" w:rsidRPr="002C0B96" w:rsidRDefault="00247A7F" w:rsidP="00247A7F">
      <w:pPr>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xml:space="preserve">- время для подачи первого предложения о цене составляет 10 минут с момента начала аукциона; </w:t>
      </w:r>
    </w:p>
    <w:p w:rsidR="00247A7F" w:rsidRPr="002C0B96" w:rsidRDefault="00247A7F" w:rsidP="00247A7F">
      <w:pPr>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xml:space="preserve">- в случае поступления предложения о цене, увеличивающего начальную цену предмета аукциона или текущее лучшее предложение о цене, время для подачи предложений о цене продлевается на 10 минут с момента приема оператором электронной площадки каждого из таких предложений. </w:t>
      </w:r>
    </w:p>
    <w:p w:rsidR="00247A7F" w:rsidRPr="002C0B96" w:rsidRDefault="00247A7F" w:rsidP="00247A7F">
      <w:pPr>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xml:space="preserve">Если в течение времени для подачи первого предложения о цене или лучшего ценового предложения не поступает ни одного предложения о цене, подача предложений о цене автоматически при помощи программных и технических средств электронной площадки завершается. </w:t>
      </w:r>
    </w:p>
    <w:p w:rsidR="00247A7F" w:rsidRPr="002C0B96" w:rsidRDefault="00247A7F" w:rsidP="00247A7F">
      <w:pPr>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xml:space="preserve">Победителем аукциона признается участник аукциона, предложивший наибольшую цену предмета аукциона. </w:t>
      </w:r>
    </w:p>
    <w:p w:rsidR="00247A7F" w:rsidRPr="002C0B96" w:rsidRDefault="00247A7F" w:rsidP="00247A7F">
      <w:pPr>
        <w:autoSpaceDE w:val="0"/>
        <w:autoSpaceDN w:val="0"/>
        <w:adjustRightInd w:val="0"/>
        <w:ind w:firstLine="567"/>
        <w:jc w:val="both"/>
        <w:rPr>
          <w:rFonts w:eastAsiaTheme="minorHAnsi"/>
          <w:sz w:val="26"/>
          <w:szCs w:val="26"/>
          <w:lang w:eastAsia="en-US"/>
        </w:rPr>
      </w:pPr>
      <w:r w:rsidRPr="002C0B96">
        <w:rPr>
          <w:sz w:val="26"/>
          <w:szCs w:val="26"/>
        </w:rPr>
        <w:t xml:space="preserve">Ход проведения процедуры подачи предложений о цене фиксируется оператором электронной площадки в электронном журнале. </w:t>
      </w:r>
      <w:r w:rsidRPr="002C0B96">
        <w:rPr>
          <w:rFonts w:eastAsiaTheme="minorHAnsi"/>
          <w:sz w:val="26"/>
          <w:szCs w:val="26"/>
          <w:lang w:eastAsia="en-US"/>
        </w:rPr>
        <w:t>В течение одного часа после окончания аукциона оператор электронной площадки подписывает и размещает на электронной площадке протокол проведения аукциона, на основании которого организатор аукциона обеспечивает подготовку протокола о результатах аукциона и его размещение на электронной площадке, после чего данный протокол в автоматическом режиме направляется оператором электронной площадки для размещения на официальном сайте ГИС Торги.</w:t>
      </w:r>
    </w:p>
    <w:p w:rsidR="00247A7F" w:rsidRPr="002C0B96" w:rsidRDefault="00247A7F" w:rsidP="00247A7F">
      <w:pPr>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случаях если:</w:t>
      </w:r>
    </w:p>
    <w:p w:rsidR="00247A7F" w:rsidRPr="002C0B96" w:rsidRDefault="00247A7F" w:rsidP="00247A7F">
      <w:pPr>
        <w:tabs>
          <w:tab w:val="left" w:pos="709"/>
        </w:tabs>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xml:space="preserve">- предложение о цене подано до начала или по истечении установленного времени для подачи предложений о цене; </w:t>
      </w:r>
    </w:p>
    <w:p w:rsidR="00247A7F" w:rsidRPr="002C0B96" w:rsidRDefault="00247A7F" w:rsidP="00247A7F">
      <w:pPr>
        <w:tabs>
          <w:tab w:val="left" w:pos="709"/>
        </w:tabs>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xml:space="preserve">- представленное предложение о цене ниже начальной цены предмета аукциона; </w:t>
      </w:r>
    </w:p>
    <w:p w:rsidR="00247A7F" w:rsidRPr="002C0B96" w:rsidRDefault="00247A7F" w:rsidP="00247A7F">
      <w:pPr>
        <w:tabs>
          <w:tab w:val="left" w:pos="709"/>
        </w:tabs>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xml:space="preserve">- представленное предложение о цене равно нулю; </w:t>
      </w:r>
    </w:p>
    <w:p w:rsidR="00247A7F" w:rsidRPr="002C0B96" w:rsidRDefault="00247A7F" w:rsidP="00247A7F">
      <w:pPr>
        <w:tabs>
          <w:tab w:val="left" w:pos="709"/>
        </w:tabs>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xml:space="preserve">- представленное предложение о цене не соответствует увеличению текущей цены в соответствии с «шагом аукциона»; </w:t>
      </w:r>
    </w:p>
    <w:p w:rsidR="00247A7F" w:rsidRPr="002C0B96" w:rsidRDefault="00247A7F" w:rsidP="00247A7F">
      <w:pPr>
        <w:tabs>
          <w:tab w:val="left" w:pos="709"/>
          <w:tab w:val="left" w:pos="851"/>
        </w:tabs>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xml:space="preserve">- представленное участником аукциона предложение о цене меньше ранее представленных предложений; </w:t>
      </w:r>
    </w:p>
    <w:p w:rsidR="00247A7F" w:rsidRPr="002C0B96" w:rsidRDefault="00247A7F" w:rsidP="00247A7F">
      <w:pPr>
        <w:tabs>
          <w:tab w:val="left" w:pos="709"/>
        </w:tabs>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xml:space="preserve">- представленное участником аукциона предложение о цене является лучшим текущим предложением о цене. </w:t>
      </w:r>
    </w:p>
    <w:p w:rsidR="00247A7F" w:rsidRPr="002C0B96" w:rsidRDefault="00247A7F" w:rsidP="00247A7F">
      <w:pPr>
        <w:autoSpaceDE w:val="0"/>
        <w:autoSpaceDN w:val="0"/>
        <w:adjustRightInd w:val="0"/>
        <w:ind w:firstLine="567"/>
        <w:jc w:val="both"/>
        <w:rPr>
          <w:rFonts w:eastAsiaTheme="minorHAnsi"/>
          <w:sz w:val="26"/>
          <w:szCs w:val="26"/>
          <w:lang w:eastAsia="en-US"/>
        </w:rPr>
      </w:pPr>
      <w:r w:rsidRPr="002C0B96">
        <w:rPr>
          <w:rFonts w:eastAsiaTheme="minorHAnsi"/>
          <w:sz w:val="26"/>
          <w:szCs w:val="26"/>
          <w:lang w:eastAsia="en-US"/>
        </w:rPr>
        <w:t xml:space="preserve">Торговая сессия не проводится в случаях, если: </w:t>
      </w:r>
    </w:p>
    <w:p w:rsidR="00247A7F" w:rsidRPr="002C0B96" w:rsidRDefault="00247A7F" w:rsidP="00247A7F">
      <w:pPr>
        <w:autoSpaceDE w:val="0"/>
        <w:autoSpaceDN w:val="0"/>
        <w:adjustRightInd w:val="0"/>
        <w:jc w:val="both"/>
        <w:rPr>
          <w:rFonts w:eastAsiaTheme="minorHAnsi"/>
          <w:sz w:val="26"/>
          <w:szCs w:val="26"/>
          <w:lang w:eastAsia="en-US"/>
        </w:rPr>
      </w:pPr>
      <w:r w:rsidRPr="002C0B96">
        <w:rPr>
          <w:rFonts w:eastAsiaTheme="minorHAnsi"/>
          <w:sz w:val="26"/>
          <w:szCs w:val="26"/>
          <w:lang w:eastAsia="en-US"/>
        </w:rPr>
        <w:t xml:space="preserve">- на участие в аукционе не подано или не принято ни одной заявки, либо принята только одна заявка; </w:t>
      </w:r>
    </w:p>
    <w:p w:rsidR="00247A7F" w:rsidRPr="002C0B96" w:rsidRDefault="00247A7F" w:rsidP="00247A7F">
      <w:pPr>
        <w:autoSpaceDE w:val="0"/>
        <w:autoSpaceDN w:val="0"/>
        <w:adjustRightInd w:val="0"/>
        <w:jc w:val="both"/>
        <w:rPr>
          <w:rFonts w:eastAsiaTheme="minorHAnsi"/>
          <w:sz w:val="26"/>
          <w:szCs w:val="26"/>
          <w:lang w:eastAsia="en-US"/>
        </w:rPr>
      </w:pPr>
      <w:r w:rsidRPr="002C0B96">
        <w:rPr>
          <w:rFonts w:eastAsiaTheme="minorHAnsi"/>
          <w:sz w:val="26"/>
          <w:szCs w:val="26"/>
          <w:lang w:eastAsia="en-US"/>
        </w:rPr>
        <w:t xml:space="preserve">- в результате рассмотрения заявок все заявки отклонены; </w:t>
      </w:r>
    </w:p>
    <w:p w:rsidR="00247A7F" w:rsidRPr="002C0B96" w:rsidRDefault="00247A7F" w:rsidP="00247A7F">
      <w:pPr>
        <w:autoSpaceDE w:val="0"/>
        <w:autoSpaceDN w:val="0"/>
        <w:adjustRightInd w:val="0"/>
        <w:jc w:val="both"/>
        <w:rPr>
          <w:rFonts w:eastAsiaTheme="minorHAnsi"/>
          <w:sz w:val="26"/>
          <w:szCs w:val="26"/>
          <w:lang w:eastAsia="en-US"/>
        </w:rPr>
      </w:pPr>
      <w:r w:rsidRPr="002C0B96">
        <w:rPr>
          <w:rFonts w:eastAsiaTheme="minorHAnsi"/>
          <w:sz w:val="26"/>
          <w:szCs w:val="26"/>
          <w:lang w:eastAsia="en-US"/>
        </w:rPr>
        <w:t xml:space="preserve">- в результате рассмотрения заявок участником признан только один заявитель; </w:t>
      </w:r>
    </w:p>
    <w:p w:rsidR="00247A7F" w:rsidRPr="002C0B96" w:rsidRDefault="00247A7F" w:rsidP="00247A7F">
      <w:pPr>
        <w:autoSpaceDE w:val="0"/>
        <w:autoSpaceDN w:val="0"/>
        <w:adjustRightInd w:val="0"/>
        <w:jc w:val="both"/>
        <w:rPr>
          <w:rFonts w:eastAsiaTheme="minorHAnsi"/>
          <w:sz w:val="26"/>
          <w:szCs w:val="26"/>
          <w:lang w:eastAsia="en-US"/>
        </w:rPr>
      </w:pPr>
      <w:r w:rsidRPr="002C0B96">
        <w:rPr>
          <w:rFonts w:eastAsiaTheme="minorHAnsi"/>
          <w:sz w:val="26"/>
          <w:szCs w:val="26"/>
          <w:lang w:eastAsia="en-US"/>
        </w:rPr>
        <w:t xml:space="preserve">- аукцион (лот аукциона) отменены организатором аукциона; </w:t>
      </w:r>
    </w:p>
    <w:p w:rsidR="00247A7F" w:rsidRPr="002C0B96" w:rsidRDefault="00247A7F" w:rsidP="00247A7F">
      <w:pPr>
        <w:autoSpaceDE w:val="0"/>
        <w:autoSpaceDN w:val="0"/>
        <w:adjustRightInd w:val="0"/>
        <w:jc w:val="both"/>
        <w:rPr>
          <w:rFonts w:eastAsiaTheme="minorHAnsi"/>
          <w:sz w:val="26"/>
          <w:szCs w:val="26"/>
          <w:lang w:eastAsia="en-US"/>
        </w:rPr>
      </w:pPr>
      <w:r w:rsidRPr="002C0B96">
        <w:rPr>
          <w:rFonts w:eastAsiaTheme="minorHAnsi"/>
          <w:sz w:val="26"/>
          <w:szCs w:val="26"/>
          <w:lang w:eastAsia="en-US"/>
        </w:rPr>
        <w:t xml:space="preserve">- этап подачи предложений о цене по аукциону (лоту аукциона) приостановлен. </w:t>
      </w:r>
    </w:p>
    <w:p w:rsidR="00247A7F" w:rsidRPr="002C0B96" w:rsidRDefault="00247A7F" w:rsidP="00247A7F">
      <w:pPr>
        <w:autoSpaceDE w:val="0"/>
        <w:autoSpaceDN w:val="0"/>
        <w:adjustRightInd w:val="0"/>
        <w:ind w:firstLine="540"/>
        <w:jc w:val="both"/>
        <w:rPr>
          <w:sz w:val="26"/>
          <w:szCs w:val="26"/>
          <w:shd w:val="clear" w:color="auto" w:fill="FFFFFF"/>
        </w:rPr>
      </w:pPr>
      <w:r w:rsidRPr="002C0B96">
        <w:rPr>
          <w:sz w:val="26"/>
          <w:szCs w:val="26"/>
        </w:rPr>
        <w:t>А</w:t>
      </w:r>
      <w:r w:rsidRPr="002C0B96">
        <w:rPr>
          <w:sz w:val="26"/>
          <w:szCs w:val="26"/>
          <w:shd w:val="clear" w:color="auto" w:fill="FFFFFF"/>
        </w:rPr>
        <w:t>укцион признается несостоявшимся в следующих случаях:</w:t>
      </w:r>
    </w:p>
    <w:p w:rsidR="00247A7F" w:rsidRPr="002C0B96" w:rsidRDefault="00247A7F" w:rsidP="00247A7F">
      <w:pPr>
        <w:autoSpaceDE w:val="0"/>
        <w:autoSpaceDN w:val="0"/>
        <w:adjustRightInd w:val="0"/>
        <w:jc w:val="both"/>
        <w:rPr>
          <w:rFonts w:eastAsiaTheme="minorHAnsi"/>
          <w:sz w:val="26"/>
          <w:szCs w:val="26"/>
          <w:lang w:eastAsia="en-US"/>
        </w:rPr>
      </w:pPr>
      <w:r w:rsidRPr="002C0B96">
        <w:rPr>
          <w:rFonts w:eastAsiaTheme="minorHAnsi"/>
          <w:sz w:val="26"/>
          <w:szCs w:val="26"/>
          <w:lang w:eastAsia="en-US"/>
        </w:rPr>
        <w:t>- по окончании срока подачи заявок не подано ни одной заявки;</w:t>
      </w:r>
    </w:p>
    <w:p w:rsidR="00247A7F" w:rsidRPr="002C0B96" w:rsidRDefault="00247A7F" w:rsidP="00247A7F">
      <w:pPr>
        <w:autoSpaceDE w:val="0"/>
        <w:autoSpaceDN w:val="0"/>
        <w:adjustRightInd w:val="0"/>
        <w:jc w:val="both"/>
        <w:rPr>
          <w:rFonts w:eastAsiaTheme="minorHAnsi"/>
          <w:sz w:val="26"/>
          <w:szCs w:val="26"/>
          <w:lang w:eastAsia="en-US"/>
        </w:rPr>
      </w:pPr>
      <w:r w:rsidRPr="002C0B96">
        <w:rPr>
          <w:rFonts w:eastAsiaTheme="minorHAnsi"/>
          <w:sz w:val="26"/>
          <w:szCs w:val="26"/>
          <w:lang w:eastAsia="en-US"/>
        </w:rPr>
        <w:t xml:space="preserve">- по окончании срока подачи заявок подана только одна заявка,  </w:t>
      </w:r>
    </w:p>
    <w:p w:rsidR="00247A7F" w:rsidRPr="002C0B96" w:rsidRDefault="00247A7F" w:rsidP="00247A7F">
      <w:pPr>
        <w:autoSpaceDE w:val="0"/>
        <w:autoSpaceDN w:val="0"/>
        <w:adjustRightInd w:val="0"/>
        <w:jc w:val="both"/>
        <w:rPr>
          <w:rFonts w:eastAsiaTheme="minorHAnsi"/>
          <w:sz w:val="26"/>
          <w:szCs w:val="26"/>
          <w:lang w:eastAsia="en-US"/>
        </w:rPr>
      </w:pPr>
      <w:r w:rsidRPr="002C0B96">
        <w:rPr>
          <w:rFonts w:eastAsiaTheme="minorHAnsi"/>
          <w:sz w:val="26"/>
          <w:szCs w:val="26"/>
          <w:lang w:eastAsia="en-US"/>
        </w:rPr>
        <w:t>- на основании результатов рассмотрения заявок на участие в аукционе принято решение об отказе в допуске к участию в аукционе всех заявителей;</w:t>
      </w:r>
    </w:p>
    <w:p w:rsidR="00247A7F" w:rsidRPr="002C0B96" w:rsidRDefault="00247A7F" w:rsidP="00247A7F">
      <w:pPr>
        <w:autoSpaceDE w:val="0"/>
        <w:autoSpaceDN w:val="0"/>
        <w:adjustRightInd w:val="0"/>
        <w:jc w:val="both"/>
        <w:rPr>
          <w:rFonts w:eastAsiaTheme="minorHAnsi"/>
          <w:sz w:val="26"/>
          <w:szCs w:val="26"/>
          <w:lang w:eastAsia="en-US"/>
        </w:rPr>
      </w:pPr>
      <w:r w:rsidRPr="002C0B96">
        <w:rPr>
          <w:rFonts w:eastAsiaTheme="minorHAnsi"/>
          <w:sz w:val="26"/>
          <w:szCs w:val="26"/>
          <w:lang w:eastAsia="en-US"/>
        </w:rPr>
        <w:t>- на основании результатов рассмотрения заявок на участие в аукционе принято решение о допуске к участию в аукционе и признании участником аукциона только одного заявителя;</w:t>
      </w:r>
    </w:p>
    <w:p w:rsidR="00247A7F" w:rsidRPr="002C0B96" w:rsidRDefault="00247A7F" w:rsidP="00247A7F">
      <w:pPr>
        <w:autoSpaceDE w:val="0"/>
        <w:autoSpaceDN w:val="0"/>
        <w:adjustRightInd w:val="0"/>
        <w:jc w:val="both"/>
        <w:rPr>
          <w:rFonts w:eastAsiaTheme="minorHAnsi"/>
          <w:sz w:val="26"/>
          <w:szCs w:val="26"/>
          <w:lang w:eastAsia="en-US"/>
        </w:rPr>
      </w:pPr>
      <w:r w:rsidRPr="002C0B96">
        <w:rPr>
          <w:rFonts w:eastAsiaTheme="minorHAnsi"/>
          <w:sz w:val="26"/>
          <w:szCs w:val="26"/>
          <w:lang w:eastAsia="en-US"/>
        </w:rPr>
        <w:t>- при проведении аукциона не присутствовал ни один из участников аукциона;</w:t>
      </w:r>
    </w:p>
    <w:p w:rsidR="00247A7F" w:rsidRPr="002C0B96" w:rsidRDefault="00247A7F" w:rsidP="00247A7F">
      <w:pPr>
        <w:autoSpaceDE w:val="0"/>
        <w:autoSpaceDN w:val="0"/>
        <w:adjustRightInd w:val="0"/>
        <w:jc w:val="both"/>
        <w:rPr>
          <w:rFonts w:eastAsiaTheme="minorHAnsi"/>
          <w:sz w:val="26"/>
          <w:szCs w:val="26"/>
          <w:lang w:eastAsia="en-US"/>
        </w:rPr>
      </w:pPr>
      <w:r w:rsidRPr="002C0B96">
        <w:rPr>
          <w:rFonts w:eastAsiaTheme="minorHAnsi"/>
          <w:sz w:val="26"/>
          <w:szCs w:val="26"/>
          <w:lang w:eastAsia="en-US"/>
        </w:rPr>
        <w:t xml:space="preserve">- в аукционе участвовал только один участник; </w:t>
      </w:r>
    </w:p>
    <w:p w:rsidR="00247A7F" w:rsidRPr="002C0B96" w:rsidRDefault="00247A7F" w:rsidP="00247A7F">
      <w:pPr>
        <w:autoSpaceDE w:val="0"/>
        <w:autoSpaceDN w:val="0"/>
        <w:adjustRightInd w:val="0"/>
        <w:jc w:val="both"/>
        <w:rPr>
          <w:rFonts w:eastAsiaTheme="minorHAnsi"/>
          <w:sz w:val="26"/>
          <w:szCs w:val="26"/>
          <w:lang w:eastAsia="en-US"/>
        </w:rPr>
      </w:pPr>
      <w:r w:rsidRPr="002C0B96">
        <w:rPr>
          <w:rFonts w:eastAsiaTheme="minorHAnsi"/>
          <w:sz w:val="26"/>
          <w:szCs w:val="26"/>
          <w:lang w:eastAsia="en-US"/>
        </w:rPr>
        <w:t>-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247A7F" w:rsidRPr="002C0B96" w:rsidRDefault="00247A7F" w:rsidP="00247A7F">
      <w:pPr>
        <w:ind w:firstLine="567"/>
        <w:jc w:val="both"/>
        <w:rPr>
          <w:sz w:val="26"/>
          <w:szCs w:val="26"/>
        </w:rPr>
      </w:pPr>
      <w:r w:rsidRPr="002C0B96">
        <w:rPr>
          <w:b/>
          <w:sz w:val="26"/>
          <w:szCs w:val="26"/>
        </w:rPr>
        <w:t>Порядок заключения договора аренды земельного участка (далее – договор)</w:t>
      </w:r>
      <w:r w:rsidRPr="002C0B96">
        <w:rPr>
          <w:sz w:val="26"/>
          <w:szCs w:val="26"/>
        </w:rPr>
        <w:t xml:space="preserve">: </w:t>
      </w:r>
    </w:p>
    <w:p w:rsidR="00247A7F" w:rsidRPr="002C0B96" w:rsidRDefault="00247A7F" w:rsidP="00247A7F">
      <w:pPr>
        <w:ind w:firstLine="567"/>
        <w:jc w:val="both"/>
        <w:rPr>
          <w:rFonts w:eastAsiaTheme="minorHAnsi"/>
          <w:bCs/>
          <w:sz w:val="26"/>
          <w:szCs w:val="26"/>
          <w:lang w:eastAsia="en-US"/>
        </w:rPr>
      </w:pPr>
      <w:r w:rsidRPr="002C0B96">
        <w:rPr>
          <w:rFonts w:eastAsiaTheme="minorHAnsi"/>
          <w:bCs/>
          <w:sz w:val="26"/>
          <w:szCs w:val="26"/>
          <w:lang w:eastAsia="en-US"/>
        </w:rPr>
        <w:t>По результатам проведения аукциона договор (</w:t>
      </w:r>
      <w:r w:rsidRPr="002C0B96">
        <w:rPr>
          <w:sz w:val="26"/>
          <w:szCs w:val="26"/>
          <w:lang w:eastAsia="en-US"/>
        </w:rPr>
        <w:t xml:space="preserve">проект договора – Приложение </w:t>
      </w:r>
      <w:r w:rsidRPr="002C0B96">
        <w:rPr>
          <w:bCs/>
          <w:sz w:val="26"/>
          <w:szCs w:val="26"/>
          <w:lang w:eastAsia="en-US"/>
        </w:rPr>
        <w:t>к настоящему извещению)</w:t>
      </w:r>
      <w:r w:rsidRPr="002C0B96">
        <w:rPr>
          <w:rFonts w:eastAsiaTheme="minorHAnsi"/>
          <w:bCs/>
          <w:sz w:val="26"/>
          <w:szCs w:val="26"/>
          <w:lang w:eastAsia="en-US"/>
        </w:rPr>
        <w:t xml:space="preserve"> заключается в электронной форме </w:t>
      </w:r>
      <w:r w:rsidRPr="002C0B96">
        <w:rPr>
          <w:bCs/>
          <w:sz w:val="26"/>
          <w:szCs w:val="26"/>
        </w:rPr>
        <w:t xml:space="preserve">с применением государственной информационной системы «Официальный сайт Российской Федерации в информационно-телекоммуникационной сети «Интернет» www.torgi.gov.ru (ГИС Торги) </w:t>
      </w:r>
      <w:r w:rsidRPr="002C0B96">
        <w:rPr>
          <w:rFonts w:eastAsiaTheme="minorHAnsi"/>
          <w:bCs/>
          <w:sz w:val="26"/>
          <w:szCs w:val="26"/>
          <w:lang w:eastAsia="en-US"/>
        </w:rPr>
        <w:t>и подписывается усиленной квалифицированной электронной подписью сторон такого договора.</w:t>
      </w:r>
    </w:p>
    <w:p w:rsidR="00247A7F" w:rsidRPr="002C0B96" w:rsidRDefault="00247A7F" w:rsidP="00247A7F">
      <w:pPr>
        <w:autoSpaceDE w:val="0"/>
        <w:autoSpaceDN w:val="0"/>
        <w:adjustRightInd w:val="0"/>
        <w:ind w:firstLine="540"/>
        <w:jc w:val="both"/>
        <w:rPr>
          <w:rFonts w:eastAsiaTheme="minorHAnsi"/>
          <w:bCs/>
          <w:sz w:val="26"/>
          <w:szCs w:val="26"/>
          <w:lang w:eastAsia="en-US"/>
        </w:rPr>
      </w:pPr>
      <w:r w:rsidRPr="002C0B96">
        <w:rPr>
          <w:rFonts w:eastAsiaTheme="minorHAnsi"/>
          <w:bCs/>
          <w:sz w:val="26"/>
          <w:szCs w:val="26"/>
          <w:lang w:eastAsia="en-US"/>
        </w:rPr>
        <w:t xml:space="preserve">Не допускается заключение договора, не соответствующего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аукциона. </w:t>
      </w:r>
    </w:p>
    <w:p w:rsidR="00247A7F" w:rsidRPr="002C0B96" w:rsidRDefault="00247A7F" w:rsidP="00247A7F">
      <w:pPr>
        <w:autoSpaceDE w:val="0"/>
        <w:autoSpaceDN w:val="0"/>
        <w:adjustRightInd w:val="0"/>
        <w:ind w:firstLine="540"/>
        <w:jc w:val="both"/>
        <w:rPr>
          <w:rFonts w:eastAsiaTheme="minorHAnsi"/>
          <w:sz w:val="26"/>
          <w:szCs w:val="26"/>
          <w:lang w:eastAsia="en-US"/>
        </w:rPr>
      </w:pPr>
      <w:r w:rsidRPr="002C0B96">
        <w:rPr>
          <w:rFonts w:eastAsiaTheme="minorHAnsi"/>
          <w:sz w:val="26"/>
          <w:szCs w:val="26"/>
          <w:lang w:eastAsia="en-US"/>
        </w:rPr>
        <w:t xml:space="preserve">По результатам проведения аукциона не допускается заключение договора ранее чем через десять дней со дня размещения протокола рассмотрения заявок на участие в аукционе в случае, если аукцион признан несостоявшимся, либо протокола о результатах аукциона на официальном сайте ГИС Торги. </w:t>
      </w:r>
    </w:p>
    <w:p w:rsidR="00247A7F" w:rsidRPr="002C0B96" w:rsidRDefault="00247A7F" w:rsidP="00247A7F">
      <w:pPr>
        <w:autoSpaceDE w:val="0"/>
        <w:autoSpaceDN w:val="0"/>
        <w:adjustRightInd w:val="0"/>
        <w:ind w:firstLine="540"/>
        <w:jc w:val="both"/>
        <w:rPr>
          <w:rFonts w:eastAsiaTheme="minorHAnsi"/>
          <w:bCs/>
          <w:sz w:val="26"/>
          <w:szCs w:val="26"/>
          <w:lang w:eastAsia="en-US"/>
        </w:rPr>
      </w:pPr>
      <w:r w:rsidRPr="002C0B96">
        <w:rPr>
          <w:rFonts w:eastAsiaTheme="minorHAnsi"/>
          <w:bCs/>
          <w:sz w:val="26"/>
          <w:szCs w:val="26"/>
          <w:lang w:eastAsia="en-US"/>
        </w:rPr>
        <w:t>Организатор аукциона обязан в течение пяти дней со дня истечения указанного десятидневного срока направить победителю аукциона или иным лицам, с которыми заключается договор (</w:t>
      </w:r>
      <w:r w:rsidRPr="002C0B96">
        <w:rPr>
          <w:rFonts w:eastAsiaTheme="minorHAnsi"/>
          <w:sz w:val="26"/>
          <w:szCs w:val="26"/>
          <w:lang w:eastAsia="en-US"/>
        </w:rPr>
        <w:t>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w:t>
      </w:r>
      <w:r w:rsidRPr="002C0B96">
        <w:rPr>
          <w:rFonts w:eastAsiaTheme="minorHAnsi"/>
          <w:bCs/>
          <w:sz w:val="26"/>
          <w:szCs w:val="26"/>
          <w:lang w:eastAsia="en-US"/>
        </w:rPr>
        <w:t xml:space="preserve">, подписанный проект договора. </w:t>
      </w:r>
    </w:p>
    <w:p w:rsidR="00247A7F" w:rsidRPr="002C0B96" w:rsidRDefault="00247A7F" w:rsidP="00247A7F">
      <w:pPr>
        <w:autoSpaceDE w:val="0"/>
        <w:autoSpaceDN w:val="0"/>
        <w:adjustRightInd w:val="0"/>
        <w:ind w:firstLine="540"/>
        <w:jc w:val="both"/>
        <w:rPr>
          <w:sz w:val="26"/>
          <w:szCs w:val="26"/>
        </w:rPr>
      </w:pPr>
      <w:r w:rsidRPr="002C0B96">
        <w:rPr>
          <w:sz w:val="26"/>
          <w:szCs w:val="26"/>
        </w:rPr>
        <w:t xml:space="preserve">Срок заключения договора - в течение десяти рабочих дней со дня направления организатором аукциона </w:t>
      </w:r>
      <w:r w:rsidRPr="002C0B96">
        <w:rPr>
          <w:rFonts w:eastAsiaTheme="minorHAnsi"/>
          <w:bCs/>
          <w:sz w:val="26"/>
          <w:szCs w:val="26"/>
          <w:lang w:eastAsia="en-US"/>
        </w:rPr>
        <w:t>победителю аукциона или иным лицам, с которыми заключается договор (</w:t>
      </w:r>
      <w:r w:rsidRPr="002C0B96">
        <w:rPr>
          <w:rFonts w:eastAsiaTheme="minorHAnsi"/>
          <w:sz w:val="26"/>
          <w:szCs w:val="26"/>
          <w:lang w:eastAsia="en-US"/>
        </w:rPr>
        <w:t xml:space="preserve">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 </w:t>
      </w:r>
      <w:r w:rsidRPr="002C0B96">
        <w:rPr>
          <w:sz w:val="26"/>
          <w:szCs w:val="26"/>
        </w:rPr>
        <w:t xml:space="preserve">проекта договора. </w:t>
      </w:r>
    </w:p>
    <w:p w:rsidR="00247A7F" w:rsidRPr="002C0B96" w:rsidRDefault="00247A7F" w:rsidP="00247A7F">
      <w:pPr>
        <w:ind w:firstLine="567"/>
        <w:jc w:val="both"/>
        <w:rPr>
          <w:sz w:val="26"/>
          <w:szCs w:val="26"/>
        </w:rPr>
      </w:pPr>
      <w:r w:rsidRPr="002C0B96">
        <w:rPr>
          <w:sz w:val="26"/>
          <w:szCs w:val="26"/>
        </w:rPr>
        <w:t>Договор заключается:</w:t>
      </w:r>
    </w:p>
    <w:p w:rsidR="00247A7F" w:rsidRPr="002C0B96" w:rsidRDefault="00247A7F" w:rsidP="00247A7F">
      <w:pPr>
        <w:ind w:firstLine="567"/>
        <w:jc w:val="both"/>
        <w:rPr>
          <w:sz w:val="26"/>
          <w:szCs w:val="26"/>
        </w:rPr>
      </w:pPr>
      <w:r w:rsidRPr="002C0B96">
        <w:rPr>
          <w:sz w:val="26"/>
          <w:szCs w:val="26"/>
        </w:rPr>
        <w:t>-  с победителем аукциона – по цене, сложившейся по результатам аукциона;</w:t>
      </w:r>
    </w:p>
    <w:p w:rsidR="00247A7F" w:rsidRPr="002C0B96" w:rsidRDefault="00247A7F" w:rsidP="00247A7F">
      <w:pPr>
        <w:ind w:firstLine="567"/>
        <w:jc w:val="both"/>
        <w:rPr>
          <w:b/>
          <w:sz w:val="26"/>
          <w:szCs w:val="26"/>
        </w:rPr>
      </w:pPr>
      <w:r w:rsidRPr="002C0B96">
        <w:rPr>
          <w:sz w:val="26"/>
          <w:szCs w:val="26"/>
        </w:rPr>
        <w:t xml:space="preserve">- с </w:t>
      </w:r>
      <w:r w:rsidRPr="002C0B96">
        <w:rPr>
          <w:rFonts w:eastAsiaTheme="minorHAnsi"/>
          <w:sz w:val="26"/>
          <w:szCs w:val="26"/>
          <w:lang w:eastAsia="en-US"/>
        </w:rPr>
        <w:t>участником аукциона, сделавшим предпоследнее предложение о цене предмета аукциона, в случае уклонения победителя такого аукциона от заключения договора – по цене, предложенной таким участником;</w:t>
      </w:r>
    </w:p>
    <w:p w:rsidR="00247A7F" w:rsidRPr="002C0B96" w:rsidRDefault="00247A7F" w:rsidP="00247A7F">
      <w:pPr>
        <w:ind w:firstLine="567"/>
        <w:jc w:val="both"/>
        <w:rPr>
          <w:b/>
          <w:sz w:val="26"/>
          <w:szCs w:val="26"/>
        </w:rPr>
      </w:pPr>
      <w:r w:rsidRPr="002C0B96">
        <w:rPr>
          <w:sz w:val="26"/>
          <w:szCs w:val="26"/>
        </w:rPr>
        <w:t xml:space="preserve">- с </w:t>
      </w:r>
      <w:r w:rsidRPr="002C0B96">
        <w:rPr>
          <w:rFonts w:eastAsiaTheme="minorHAnsi"/>
          <w:sz w:val="26"/>
          <w:szCs w:val="26"/>
          <w:lang w:eastAsia="en-US"/>
        </w:rPr>
        <w:t xml:space="preserve">заявителем, подавшим единственную заявку на участие в аукционе; заявителем, признанным единственным участником аукциона; участником аукциона, единственным принявшем в нем участие - </w:t>
      </w:r>
      <w:r w:rsidRPr="002C0B96">
        <w:rPr>
          <w:sz w:val="26"/>
          <w:szCs w:val="26"/>
        </w:rPr>
        <w:t>по начальной цене предмета аукциона.</w:t>
      </w:r>
    </w:p>
    <w:p w:rsidR="00247A7F" w:rsidRPr="002C0B96" w:rsidRDefault="00247A7F" w:rsidP="00247A7F">
      <w:pPr>
        <w:autoSpaceDE w:val="0"/>
        <w:autoSpaceDN w:val="0"/>
        <w:adjustRightInd w:val="0"/>
        <w:ind w:firstLine="540"/>
        <w:jc w:val="both"/>
        <w:rPr>
          <w:rFonts w:eastAsiaTheme="minorHAnsi"/>
          <w:sz w:val="26"/>
          <w:szCs w:val="26"/>
          <w:lang w:eastAsia="en-US"/>
        </w:rPr>
      </w:pPr>
      <w:r w:rsidRPr="002C0B96">
        <w:rPr>
          <w:rFonts w:eastAsiaTheme="minorHAnsi"/>
          <w:sz w:val="26"/>
          <w:szCs w:val="26"/>
          <w:lang w:eastAsia="en-US"/>
        </w:rPr>
        <w:t xml:space="preserve">Сведения о победителе аукциона, уклонившемся от заключения договора, и об иных лицах, с которыми заключается договор </w:t>
      </w:r>
      <w:r w:rsidRPr="002C0B96">
        <w:rPr>
          <w:rFonts w:eastAsiaTheme="minorHAnsi"/>
          <w:bCs/>
          <w:sz w:val="26"/>
          <w:szCs w:val="26"/>
          <w:lang w:eastAsia="en-US"/>
        </w:rPr>
        <w:t>(</w:t>
      </w:r>
      <w:r w:rsidRPr="002C0B96">
        <w:rPr>
          <w:rFonts w:eastAsiaTheme="minorHAnsi"/>
          <w:sz w:val="26"/>
          <w:szCs w:val="26"/>
          <w:lang w:eastAsia="en-US"/>
        </w:rPr>
        <w:t>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 и которые уклонились от его заключения, включаются в реестр недобросовестных участников аукциона.</w:t>
      </w:r>
    </w:p>
    <w:p w:rsidR="00247A7F" w:rsidRPr="002C0B96" w:rsidRDefault="00247A7F" w:rsidP="00247A7F">
      <w:pPr>
        <w:pStyle w:val="aff2"/>
        <w:spacing w:before="0" w:beforeAutospacing="0" w:after="0" w:afterAutospacing="0"/>
        <w:ind w:firstLine="567"/>
        <w:jc w:val="both"/>
        <w:rPr>
          <w:sz w:val="26"/>
          <w:szCs w:val="26"/>
        </w:rPr>
      </w:pPr>
      <w:r w:rsidRPr="002C0B96">
        <w:rPr>
          <w:rStyle w:val="aff7"/>
          <w:sz w:val="26"/>
          <w:szCs w:val="26"/>
        </w:rPr>
        <w:t xml:space="preserve">Осмотр земельных участков </w:t>
      </w:r>
      <w:r w:rsidRPr="002C0B96">
        <w:rPr>
          <w:sz w:val="26"/>
          <w:szCs w:val="26"/>
        </w:rPr>
        <w:t>осуществляется заявителем самостоятельно с даты опубликования настоящего извещения в любое время.</w:t>
      </w:r>
    </w:p>
    <w:p w:rsidR="00247A7F" w:rsidRPr="002C0B96" w:rsidRDefault="00247A7F" w:rsidP="00247A7F">
      <w:pPr>
        <w:ind w:firstLine="567"/>
        <w:jc w:val="both"/>
        <w:rPr>
          <w:sz w:val="26"/>
          <w:szCs w:val="26"/>
        </w:rPr>
      </w:pPr>
      <w:r w:rsidRPr="002C0B96">
        <w:rPr>
          <w:b/>
          <w:sz w:val="26"/>
          <w:szCs w:val="26"/>
        </w:rPr>
        <w:t xml:space="preserve">Срок отказа организатора аукциона от проведения аукциона: </w:t>
      </w:r>
      <w:r w:rsidRPr="002C0B96">
        <w:rPr>
          <w:sz w:val="26"/>
          <w:szCs w:val="26"/>
        </w:rPr>
        <w:t>Организатор аукциона принимает решение об отказе в проведении аукциона в случае выявления обстоятельств, предусмотренных пунктом 8 статьи 39.11 Земельного Кодекса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247A7F" w:rsidRPr="002C0B96" w:rsidRDefault="00247A7F" w:rsidP="00247A7F">
      <w:pPr>
        <w:pStyle w:val="aff2"/>
        <w:spacing w:before="0" w:beforeAutospacing="0" w:after="0" w:afterAutospacing="0"/>
        <w:ind w:firstLine="567"/>
        <w:jc w:val="both"/>
        <w:rPr>
          <w:sz w:val="26"/>
          <w:szCs w:val="26"/>
        </w:rPr>
      </w:pPr>
      <w:r w:rsidRPr="002C0B96">
        <w:rPr>
          <w:rStyle w:val="aff7"/>
          <w:sz w:val="26"/>
          <w:szCs w:val="26"/>
        </w:rPr>
        <w:t xml:space="preserve">Ознакомление с документацией на земельные участки и условиями договоров аренды земельных участков </w:t>
      </w:r>
      <w:r w:rsidRPr="002C0B96">
        <w:rPr>
          <w:sz w:val="26"/>
          <w:szCs w:val="26"/>
        </w:rPr>
        <w:t>осуществляется в управлении имущественных и земельных отношений администрации Хасанского муниципального округа в рабочие дни с момента начала приема заявок по адресу: Приморский край, Хасанский МО, пгт. Славянка, ул. Молодежная, 1, каб. 418, каб. 405  с понедельника по четверг с 09.00 до 12.00 и с 13.00 до 16.00 часов по местному времени, в пятницу и предпраздничные дни с 09.00 до 12.00 часов по местному времени, кроме субботы, воскресенья, праздничных дней. Контактный телефон: 8 (42331) 46511, 46086.</w:t>
      </w:r>
    </w:p>
    <w:p w:rsidR="00247A7F" w:rsidRPr="002C0B96" w:rsidRDefault="00247A7F" w:rsidP="00247A7F">
      <w:pPr>
        <w:pStyle w:val="aff2"/>
        <w:tabs>
          <w:tab w:val="left" w:pos="284"/>
          <w:tab w:val="left" w:pos="851"/>
        </w:tabs>
        <w:spacing w:before="0" w:beforeAutospacing="0" w:after="0" w:afterAutospacing="0"/>
        <w:ind w:firstLine="567"/>
        <w:jc w:val="both"/>
        <w:rPr>
          <w:rFonts w:eastAsiaTheme="minorHAnsi"/>
          <w:sz w:val="26"/>
          <w:szCs w:val="26"/>
          <w:lang w:eastAsia="en-US"/>
        </w:rPr>
      </w:pPr>
      <w:r w:rsidRPr="002C0B96">
        <w:rPr>
          <w:rFonts w:eastAsiaTheme="minorHAnsi"/>
          <w:sz w:val="26"/>
          <w:szCs w:val="26"/>
          <w:lang w:eastAsia="en-US"/>
        </w:rPr>
        <w:t>На этапе приема заявок любое лицо, имеющее электронную подпись, вправе посредством функционала электронной площадки направить организатору аукциона запрос о разъяснениях размещенной информации.</w:t>
      </w:r>
    </w:p>
    <w:p w:rsidR="00247A7F" w:rsidRDefault="00247A7F" w:rsidP="00247A7F">
      <w:pPr>
        <w:pStyle w:val="aff2"/>
        <w:tabs>
          <w:tab w:val="left" w:pos="284"/>
          <w:tab w:val="left" w:pos="851"/>
        </w:tabs>
        <w:spacing w:before="0" w:beforeAutospacing="0" w:after="0" w:afterAutospacing="0"/>
        <w:ind w:firstLine="567"/>
        <w:jc w:val="both"/>
        <w:rPr>
          <w:sz w:val="23"/>
          <w:szCs w:val="23"/>
        </w:rPr>
      </w:pPr>
      <w:r w:rsidRPr="002C0B96">
        <w:rPr>
          <w:rFonts w:eastAsiaTheme="minorHAnsi"/>
          <w:sz w:val="26"/>
          <w:szCs w:val="26"/>
          <w:lang w:eastAsia="en-US"/>
        </w:rPr>
        <w:t>Извещение о проведении аукциона, сведения о ф</w:t>
      </w:r>
      <w:r w:rsidRPr="002C0B96">
        <w:rPr>
          <w:sz w:val="26"/>
          <w:szCs w:val="26"/>
        </w:rPr>
        <w:t xml:space="preserve">орме заявки на участие в аукционе, а также </w:t>
      </w:r>
      <w:r w:rsidRPr="00247A7F">
        <w:rPr>
          <w:b/>
          <w:sz w:val="26"/>
          <w:szCs w:val="26"/>
        </w:rPr>
        <w:t>п</w:t>
      </w:r>
      <w:r w:rsidRPr="00247A7F">
        <w:rPr>
          <w:rStyle w:val="aff7"/>
          <w:b w:val="0"/>
          <w:sz w:val="26"/>
          <w:szCs w:val="26"/>
        </w:rPr>
        <w:t xml:space="preserve">роекты договоров аренды земельных участков, являющиеся  приложениями к настоящему извещению,  размещены в сети Интернет </w:t>
      </w:r>
      <w:r w:rsidRPr="00247A7F">
        <w:rPr>
          <w:rStyle w:val="af6"/>
          <w:color w:val="auto"/>
          <w:sz w:val="26"/>
          <w:szCs w:val="26"/>
          <w:u w:val="none"/>
        </w:rPr>
        <w:t xml:space="preserve">на сайте </w:t>
      </w:r>
      <w:r w:rsidRPr="00247A7F">
        <w:rPr>
          <w:rStyle w:val="affffd"/>
          <w:b w:val="0"/>
          <w:sz w:val="26"/>
          <w:szCs w:val="26"/>
        </w:rPr>
        <w:t xml:space="preserve">универсальной торговой платформы АО «Сбербанк-АСТ» </w:t>
      </w:r>
      <w:r w:rsidRPr="00247A7F">
        <w:rPr>
          <w:rStyle w:val="af6"/>
          <w:color w:val="auto"/>
          <w:sz w:val="26"/>
          <w:szCs w:val="26"/>
          <w:u w:val="none"/>
          <w:shd w:val="clear" w:color="auto" w:fill="FFFFFF"/>
        </w:rPr>
        <w:t>http://utp.sberbank-ast.ru</w:t>
      </w:r>
      <w:r w:rsidRPr="00247A7F">
        <w:rPr>
          <w:rStyle w:val="affffd"/>
          <w:b w:val="0"/>
          <w:sz w:val="26"/>
          <w:szCs w:val="26"/>
        </w:rPr>
        <w:t xml:space="preserve"> (торговая секция «Приватизация, аренда и продажа прав»), в</w:t>
      </w:r>
      <w:r w:rsidRPr="002C0B96">
        <w:rPr>
          <w:rStyle w:val="affffd"/>
          <w:sz w:val="26"/>
          <w:szCs w:val="26"/>
        </w:rPr>
        <w:t xml:space="preserve"> </w:t>
      </w:r>
      <w:r w:rsidRPr="002C0B96">
        <w:rPr>
          <w:sz w:val="26"/>
          <w:szCs w:val="26"/>
        </w:rPr>
        <w:t xml:space="preserve">ГИС «Официальный сайт Российской Федерации о проведении торгов в </w:t>
      </w:r>
      <w:r w:rsidRPr="00247A7F">
        <w:rPr>
          <w:sz w:val="26"/>
          <w:szCs w:val="26"/>
        </w:rPr>
        <w:t xml:space="preserve">информационно-телекоммуникационной сети Интернет </w:t>
      </w:r>
      <w:r w:rsidRPr="00247A7F">
        <w:rPr>
          <w:rStyle w:val="af6"/>
          <w:color w:val="auto"/>
          <w:sz w:val="26"/>
          <w:szCs w:val="26"/>
          <w:u w:val="none"/>
        </w:rPr>
        <w:t xml:space="preserve">www.torgi.gov.ru» (ГИС Торги), </w:t>
      </w:r>
      <w:r w:rsidRPr="00247A7F">
        <w:rPr>
          <w:sz w:val="26"/>
          <w:szCs w:val="26"/>
        </w:rPr>
        <w:t xml:space="preserve">на официальном сайте Хасанского муниципального округа </w:t>
      </w:r>
      <w:r w:rsidRPr="00247A7F">
        <w:rPr>
          <w:rStyle w:val="af6"/>
          <w:color w:val="auto"/>
          <w:sz w:val="26"/>
          <w:szCs w:val="26"/>
          <w:u w:val="none"/>
        </w:rPr>
        <w:t>https://xasanskij-r25.gosweb.gosuslugi.ru</w:t>
      </w:r>
      <w:r w:rsidRPr="00247A7F">
        <w:rPr>
          <w:sz w:val="26"/>
          <w:szCs w:val="26"/>
        </w:rPr>
        <w:t xml:space="preserve"> </w:t>
      </w:r>
      <w:r w:rsidRPr="00247A7F">
        <w:rPr>
          <w:rStyle w:val="af6"/>
          <w:color w:val="auto"/>
          <w:sz w:val="26"/>
          <w:szCs w:val="26"/>
          <w:u w:val="none"/>
        </w:rPr>
        <w:t>(</w:t>
      </w:r>
      <w:r w:rsidRPr="00247A7F">
        <w:rPr>
          <w:sz w:val="26"/>
          <w:szCs w:val="26"/>
        </w:rPr>
        <w:t>раздел «земельные отношения – аукционы; извещения о возможном предоставлении земельных участков») и доступны для ознакомления всем заинтересованным лицам без взимания платы. Контактный телефон: 8 (42331) 46511, 46086.</w:t>
      </w:r>
      <w:r w:rsidRPr="00247A7F">
        <w:rPr>
          <w:sz w:val="23"/>
          <w:szCs w:val="23"/>
        </w:rPr>
        <w:t xml:space="preserve">   </w:t>
      </w:r>
    </w:p>
    <w:p w:rsidR="00247A7F" w:rsidRPr="00247A7F" w:rsidRDefault="00247A7F" w:rsidP="00247A7F">
      <w:pPr>
        <w:pStyle w:val="aff2"/>
        <w:tabs>
          <w:tab w:val="left" w:pos="284"/>
          <w:tab w:val="left" w:pos="851"/>
        </w:tabs>
        <w:spacing w:before="0" w:beforeAutospacing="0" w:after="0" w:afterAutospacing="0"/>
        <w:ind w:firstLine="567"/>
        <w:jc w:val="both"/>
        <w:rPr>
          <w:sz w:val="23"/>
          <w:szCs w:val="23"/>
        </w:rPr>
      </w:pPr>
    </w:p>
    <w:p w:rsidR="00247A7F" w:rsidRDefault="00247A7F" w:rsidP="00247A7F">
      <w:pPr>
        <w:suppressAutoHyphens/>
        <w:adjustRightInd w:val="0"/>
        <w:jc w:val="center"/>
        <w:rPr>
          <w:sz w:val="23"/>
          <w:szCs w:val="23"/>
        </w:rPr>
      </w:pPr>
      <w:r w:rsidRPr="009D11D2">
        <w:rPr>
          <w:sz w:val="23"/>
          <w:szCs w:val="23"/>
        </w:rPr>
        <w:t>__________________</w:t>
      </w:r>
    </w:p>
    <w:p w:rsidR="00247A7F" w:rsidRDefault="00247A7F" w:rsidP="00247A7F">
      <w:pPr>
        <w:suppressAutoHyphens/>
        <w:adjustRightInd w:val="0"/>
        <w:jc w:val="center"/>
        <w:rPr>
          <w:sz w:val="23"/>
          <w:szCs w:val="23"/>
        </w:rPr>
      </w:pPr>
    </w:p>
    <w:p w:rsidR="00247A7F" w:rsidRPr="009D11D2" w:rsidRDefault="00247A7F" w:rsidP="00247A7F">
      <w:pPr>
        <w:suppressAutoHyphens/>
        <w:adjustRightInd w:val="0"/>
        <w:jc w:val="center"/>
        <w:rPr>
          <w:sz w:val="23"/>
          <w:szCs w:val="23"/>
        </w:rPr>
      </w:pPr>
    </w:p>
    <w:p w:rsidR="00247A7F" w:rsidRPr="008E25AF" w:rsidRDefault="00247A7F" w:rsidP="00247A7F">
      <w:pPr>
        <w:suppressAutoHyphens/>
        <w:adjustRightInd w:val="0"/>
        <w:jc w:val="center"/>
        <w:rPr>
          <w:sz w:val="22"/>
          <w:szCs w:val="22"/>
        </w:rPr>
      </w:pPr>
    </w:p>
    <w:p w:rsidR="00247A7F" w:rsidRDefault="00247A7F">
      <w:pPr>
        <w:rPr>
          <w:b/>
          <w:spacing w:val="-6"/>
          <w:sz w:val="32"/>
          <w:szCs w:val="22"/>
        </w:rPr>
      </w:pPr>
      <w:r>
        <w:rPr>
          <w:b/>
          <w:spacing w:val="-6"/>
          <w:sz w:val="32"/>
          <w:szCs w:val="22"/>
        </w:rPr>
        <w:br w:type="page"/>
      </w:r>
    </w:p>
    <w:p w:rsidR="00A30702" w:rsidRPr="00A30702" w:rsidRDefault="00A30702" w:rsidP="00A30702">
      <w:pPr>
        <w:ind w:right="28"/>
        <w:jc w:val="right"/>
        <w:rPr>
          <w:b/>
          <w:sz w:val="26"/>
          <w:szCs w:val="26"/>
        </w:rPr>
      </w:pPr>
      <w:r w:rsidRPr="00A30702">
        <w:rPr>
          <w:sz w:val="26"/>
          <w:szCs w:val="26"/>
        </w:rPr>
        <w:t>Приложение № 2</w:t>
      </w:r>
    </w:p>
    <w:p w:rsidR="00A30702" w:rsidRPr="00A30702" w:rsidRDefault="00A30702" w:rsidP="00A30702">
      <w:pPr>
        <w:ind w:right="28"/>
        <w:jc w:val="center"/>
        <w:rPr>
          <w:b/>
          <w:sz w:val="26"/>
          <w:szCs w:val="26"/>
        </w:rPr>
      </w:pPr>
      <w:r w:rsidRPr="00A30702">
        <w:rPr>
          <w:b/>
          <w:sz w:val="26"/>
          <w:szCs w:val="26"/>
        </w:rPr>
        <w:t>ДОГОВОР АРЕНДЫ N _________</w:t>
      </w:r>
    </w:p>
    <w:p w:rsidR="00A30702" w:rsidRPr="00A30702" w:rsidRDefault="00A30702" w:rsidP="00A30702">
      <w:pPr>
        <w:ind w:right="28"/>
        <w:jc w:val="center"/>
        <w:rPr>
          <w:b/>
          <w:i/>
          <w:sz w:val="26"/>
          <w:szCs w:val="26"/>
        </w:rPr>
      </w:pPr>
      <w:r w:rsidRPr="00A30702">
        <w:rPr>
          <w:b/>
          <w:i/>
          <w:sz w:val="26"/>
          <w:szCs w:val="26"/>
        </w:rPr>
        <w:t>Земельного участка</w:t>
      </w:r>
    </w:p>
    <w:p w:rsidR="00A30702" w:rsidRPr="00A30702" w:rsidRDefault="00A30702" w:rsidP="00A30702">
      <w:pPr>
        <w:ind w:right="28"/>
        <w:rPr>
          <w:sz w:val="26"/>
          <w:szCs w:val="26"/>
        </w:rPr>
      </w:pPr>
      <w:r w:rsidRPr="00A30702">
        <w:rPr>
          <w:sz w:val="26"/>
          <w:szCs w:val="26"/>
        </w:rPr>
        <w:t>пгт. Славянка</w:t>
      </w:r>
      <w:r w:rsidRPr="00A30702">
        <w:rPr>
          <w:sz w:val="26"/>
          <w:szCs w:val="26"/>
        </w:rPr>
        <w:tab/>
      </w:r>
      <w:r w:rsidRPr="00A30702">
        <w:rPr>
          <w:sz w:val="26"/>
          <w:szCs w:val="26"/>
        </w:rPr>
        <w:tab/>
      </w:r>
      <w:r w:rsidRPr="00A30702">
        <w:rPr>
          <w:sz w:val="26"/>
          <w:szCs w:val="26"/>
        </w:rPr>
        <w:tab/>
      </w:r>
      <w:r w:rsidRPr="00A30702">
        <w:rPr>
          <w:sz w:val="26"/>
          <w:szCs w:val="26"/>
        </w:rPr>
        <w:tab/>
      </w:r>
      <w:r w:rsidRPr="00A30702">
        <w:rPr>
          <w:sz w:val="26"/>
          <w:szCs w:val="26"/>
        </w:rPr>
        <w:tab/>
      </w:r>
      <w:r w:rsidRPr="00A30702">
        <w:rPr>
          <w:sz w:val="26"/>
          <w:szCs w:val="26"/>
        </w:rPr>
        <w:tab/>
      </w:r>
      <w:r w:rsidRPr="00A30702">
        <w:rPr>
          <w:sz w:val="26"/>
          <w:szCs w:val="26"/>
        </w:rPr>
        <w:tab/>
      </w:r>
      <w:r w:rsidRPr="00A30702">
        <w:rPr>
          <w:sz w:val="26"/>
          <w:szCs w:val="26"/>
        </w:rPr>
        <w:tab/>
        <w:t xml:space="preserve"> «_____ »______________ 20___ г.</w:t>
      </w:r>
    </w:p>
    <w:p w:rsidR="00A30702" w:rsidRPr="00A30702" w:rsidRDefault="00A30702" w:rsidP="00A30702">
      <w:pPr>
        <w:ind w:right="28"/>
        <w:rPr>
          <w:sz w:val="26"/>
          <w:szCs w:val="26"/>
        </w:rPr>
      </w:pPr>
    </w:p>
    <w:p w:rsidR="00A30702" w:rsidRPr="00A30702" w:rsidRDefault="00A30702" w:rsidP="00A30702">
      <w:pPr>
        <w:ind w:right="28" w:firstLine="567"/>
        <w:jc w:val="both"/>
        <w:rPr>
          <w:sz w:val="26"/>
          <w:szCs w:val="26"/>
        </w:rPr>
      </w:pPr>
      <w:r w:rsidRPr="00A30702">
        <w:rPr>
          <w:b/>
          <w:sz w:val="26"/>
          <w:szCs w:val="26"/>
        </w:rPr>
        <w:t>Администрация Хасанского муниципального округа Приморского края</w:t>
      </w:r>
      <w:r w:rsidRPr="00A30702">
        <w:rPr>
          <w:sz w:val="26"/>
          <w:szCs w:val="26"/>
        </w:rPr>
        <w:t>, в лице главы Хасанского муниципального округа Степанова Ивана Владимировича, действующего на основании Устава Хасанского муниципального округа, и</w:t>
      </w:r>
    </w:p>
    <w:p w:rsidR="00A30702" w:rsidRPr="00A30702" w:rsidRDefault="00A30702" w:rsidP="00A30702">
      <w:pPr>
        <w:ind w:right="28" w:firstLine="567"/>
        <w:jc w:val="both"/>
        <w:rPr>
          <w:sz w:val="26"/>
          <w:szCs w:val="26"/>
        </w:rPr>
      </w:pPr>
      <w:r w:rsidRPr="00A30702">
        <w:rPr>
          <w:sz w:val="26"/>
          <w:szCs w:val="26"/>
        </w:rPr>
        <w:t xml:space="preserve"> _______________________________________, именуемый (-ая) в дальнейшем «Арендатор», именуемые в дальнейшем «Стороны», действующие на основании  постановления администрации Хасанского муниципального округа Приморского края от 28.05.2026 № 1013-па «О проведении электронного аукциона на право заключения договоров аренды земельных участков, расположенных  в границах Хасанского муниципального округа Приморского края, с видом разрешенного использования: для индивидуального жилищного строительства»             и протокола ________________________________ от ___________20___ г. №_____, заключили настоящий договор о нижеследующем:</w:t>
      </w:r>
    </w:p>
    <w:p w:rsidR="00A30702" w:rsidRPr="00A30702" w:rsidRDefault="00A30702" w:rsidP="00A30702">
      <w:pPr>
        <w:ind w:right="28" w:firstLine="567"/>
        <w:jc w:val="both"/>
        <w:rPr>
          <w:sz w:val="26"/>
          <w:szCs w:val="26"/>
        </w:rPr>
      </w:pPr>
    </w:p>
    <w:p w:rsidR="00A30702" w:rsidRPr="00A30702" w:rsidRDefault="00A30702" w:rsidP="00A30702">
      <w:pPr>
        <w:numPr>
          <w:ilvl w:val="0"/>
          <w:numId w:val="32"/>
        </w:numPr>
        <w:ind w:right="28"/>
        <w:jc w:val="center"/>
        <w:rPr>
          <w:b/>
          <w:sz w:val="26"/>
          <w:szCs w:val="26"/>
        </w:rPr>
      </w:pPr>
      <w:r w:rsidRPr="00A30702">
        <w:rPr>
          <w:b/>
          <w:sz w:val="26"/>
          <w:szCs w:val="26"/>
        </w:rPr>
        <w:t>ПРЕДМЕТ ДОГОВОРА</w:t>
      </w:r>
    </w:p>
    <w:p w:rsidR="00A30702" w:rsidRPr="00A30702" w:rsidRDefault="00A30702" w:rsidP="00A30702">
      <w:pPr>
        <w:numPr>
          <w:ilvl w:val="1"/>
          <w:numId w:val="32"/>
        </w:numPr>
        <w:tabs>
          <w:tab w:val="num" w:pos="567"/>
        </w:tabs>
        <w:ind w:left="567" w:right="28" w:hanging="567"/>
        <w:jc w:val="both"/>
        <w:rPr>
          <w:sz w:val="26"/>
          <w:szCs w:val="26"/>
        </w:rPr>
      </w:pPr>
      <w:r w:rsidRPr="00A30702">
        <w:rPr>
          <w:sz w:val="26"/>
          <w:szCs w:val="26"/>
        </w:rPr>
        <w:t>Арендодатель предоставляет, а Арендатор принимает в аренду земельный участок из земель населенных пунктов с местоположением: установлено относительно ориентира, расположенного за пределами участка, ориентир жилой дом, участок находится примерно в 390  метрах  по направлению на север от ориентира, почтовый адрес ориентира: Приморский край, Хасанский муниципальный округ, с. Перевозное, ул. Октябрьская, д. 4а, площадью 1935 кв.м, кадастровый номер 25:20:170101:857, в границах в соответствии с выпиской из единого государственного реестра недвижимости об объекте недвижимости, являющейся неотъемлемой частью настоящего договора (Приложение №1).</w:t>
      </w:r>
    </w:p>
    <w:p w:rsidR="00A30702" w:rsidRPr="00A30702" w:rsidRDefault="00A30702" w:rsidP="00A30702">
      <w:pPr>
        <w:numPr>
          <w:ilvl w:val="1"/>
          <w:numId w:val="32"/>
        </w:numPr>
        <w:tabs>
          <w:tab w:val="num" w:pos="567"/>
        </w:tabs>
        <w:ind w:left="567" w:right="28" w:hanging="567"/>
        <w:jc w:val="both"/>
        <w:rPr>
          <w:sz w:val="26"/>
          <w:szCs w:val="26"/>
        </w:rPr>
      </w:pPr>
      <w:r w:rsidRPr="00A30702">
        <w:rPr>
          <w:sz w:val="26"/>
          <w:szCs w:val="26"/>
        </w:rPr>
        <w:t>Земельный участок, указанный в пункте 1.1. настоящего договора предоставляется                     с</w:t>
      </w:r>
      <w:r w:rsidRPr="00A30702">
        <w:rPr>
          <w:b/>
          <w:sz w:val="26"/>
          <w:szCs w:val="26"/>
        </w:rPr>
        <w:t xml:space="preserve"> </w:t>
      </w:r>
      <w:r w:rsidRPr="00A30702">
        <w:rPr>
          <w:sz w:val="26"/>
          <w:szCs w:val="26"/>
        </w:rPr>
        <w:t xml:space="preserve">разрешенным использованием: </w:t>
      </w:r>
      <w:r w:rsidRPr="00A30702">
        <w:rPr>
          <w:b/>
          <w:sz w:val="26"/>
          <w:szCs w:val="26"/>
        </w:rPr>
        <w:t>для индивидуального жилищного строительства</w:t>
      </w:r>
      <w:r w:rsidRPr="00A30702">
        <w:rPr>
          <w:sz w:val="26"/>
          <w:szCs w:val="26"/>
        </w:rPr>
        <w:t xml:space="preserve">.                           </w:t>
      </w:r>
    </w:p>
    <w:p w:rsidR="00A30702" w:rsidRPr="00A30702" w:rsidRDefault="00A30702" w:rsidP="00A30702">
      <w:pPr>
        <w:numPr>
          <w:ilvl w:val="1"/>
          <w:numId w:val="32"/>
        </w:numPr>
        <w:tabs>
          <w:tab w:val="num" w:pos="567"/>
        </w:tabs>
        <w:ind w:left="567" w:right="28" w:hanging="567"/>
        <w:jc w:val="both"/>
        <w:rPr>
          <w:sz w:val="26"/>
          <w:szCs w:val="26"/>
        </w:rPr>
      </w:pPr>
      <w:r w:rsidRPr="00A30702">
        <w:rPr>
          <w:sz w:val="26"/>
          <w:szCs w:val="26"/>
        </w:rPr>
        <w:t>Цель использования земельного участка, указанного в пункте 1.1. настоящего договора:</w:t>
      </w:r>
      <w:r w:rsidRPr="00A30702">
        <w:rPr>
          <w:b/>
          <w:sz w:val="26"/>
          <w:szCs w:val="26"/>
        </w:rPr>
        <w:t xml:space="preserve"> для индивидуального жилищного строительства</w:t>
      </w:r>
      <w:r w:rsidRPr="00A30702">
        <w:rPr>
          <w:sz w:val="26"/>
          <w:szCs w:val="26"/>
        </w:rPr>
        <w:t xml:space="preserve">. </w:t>
      </w:r>
    </w:p>
    <w:p w:rsidR="00A30702" w:rsidRPr="00A30702" w:rsidRDefault="00A30702" w:rsidP="00A30702">
      <w:pPr>
        <w:numPr>
          <w:ilvl w:val="1"/>
          <w:numId w:val="32"/>
        </w:numPr>
        <w:tabs>
          <w:tab w:val="clear" w:pos="1004"/>
          <w:tab w:val="num" w:pos="567"/>
        </w:tabs>
        <w:adjustRightInd w:val="0"/>
        <w:ind w:left="567" w:hanging="567"/>
        <w:jc w:val="both"/>
        <w:rPr>
          <w:sz w:val="26"/>
          <w:szCs w:val="26"/>
        </w:rPr>
      </w:pPr>
      <w:r w:rsidRPr="00A30702">
        <w:rPr>
          <w:sz w:val="26"/>
          <w:szCs w:val="26"/>
        </w:rPr>
        <w:t xml:space="preserve">Участок имеет следующие ограничения в использовании: Весь земельный участок расположен в водоохранной зоне моря. Часть земельного участка расположена в охранной зоне ЛЭП. Земельный участок полностью расположен в границах зоны с особыми условиями использования территории в зоне негативного воздействия. Виды и степень развития негативного процесса: заболачивание/слабое. </w:t>
      </w:r>
    </w:p>
    <w:p w:rsidR="00A30702" w:rsidRPr="00A30702" w:rsidRDefault="00A30702" w:rsidP="00A30702">
      <w:pPr>
        <w:tabs>
          <w:tab w:val="num" w:pos="567"/>
        </w:tabs>
        <w:adjustRightInd w:val="0"/>
        <w:ind w:left="567"/>
        <w:jc w:val="both"/>
        <w:rPr>
          <w:sz w:val="26"/>
          <w:szCs w:val="26"/>
        </w:rPr>
      </w:pPr>
      <w:r w:rsidRPr="00A30702">
        <w:rPr>
          <w:sz w:val="26"/>
          <w:szCs w:val="26"/>
        </w:rPr>
        <w:tab/>
      </w:r>
      <w:r w:rsidRPr="00A30702">
        <w:rPr>
          <w:sz w:val="26"/>
          <w:szCs w:val="26"/>
        </w:rPr>
        <w:tab/>
        <w:t xml:space="preserve">В соответствии с частью 15 и 16 статьи 65 Водного кодекса Российской Федерации от 03 июня 2006 года № 74-ФЗ в границах водоохранных зон запрещается: </w:t>
      </w:r>
    </w:p>
    <w:p w:rsidR="00A30702" w:rsidRPr="00A30702" w:rsidRDefault="00A30702" w:rsidP="00A30702">
      <w:pPr>
        <w:tabs>
          <w:tab w:val="num" w:pos="567"/>
        </w:tabs>
        <w:adjustRightInd w:val="0"/>
        <w:ind w:left="567"/>
        <w:jc w:val="both"/>
        <w:rPr>
          <w:sz w:val="26"/>
          <w:szCs w:val="26"/>
        </w:rPr>
      </w:pPr>
      <w:r w:rsidRPr="00A30702">
        <w:rPr>
          <w:sz w:val="26"/>
          <w:szCs w:val="26"/>
        </w:rPr>
        <w:t>1) использование сточных вод в целях регулирования плодородия почв;</w:t>
      </w:r>
    </w:p>
    <w:p w:rsidR="00A30702" w:rsidRPr="00A30702" w:rsidRDefault="00A30702" w:rsidP="00A30702">
      <w:pPr>
        <w:tabs>
          <w:tab w:val="num" w:pos="567"/>
        </w:tabs>
        <w:adjustRightInd w:val="0"/>
        <w:ind w:left="567"/>
        <w:jc w:val="both"/>
        <w:rPr>
          <w:sz w:val="26"/>
          <w:szCs w:val="26"/>
        </w:rPr>
      </w:pPr>
      <w:r w:rsidRPr="00A30702">
        <w:rPr>
          <w:sz w:val="26"/>
          <w:szCs w:val="26"/>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w:t>
      </w:r>
    </w:p>
    <w:p w:rsidR="00A30702" w:rsidRPr="00A30702" w:rsidRDefault="00A30702" w:rsidP="00A30702">
      <w:pPr>
        <w:tabs>
          <w:tab w:val="num" w:pos="567"/>
        </w:tabs>
        <w:adjustRightInd w:val="0"/>
        <w:ind w:left="567"/>
        <w:jc w:val="both"/>
        <w:rPr>
          <w:sz w:val="26"/>
          <w:szCs w:val="26"/>
        </w:rPr>
      </w:pPr>
      <w:r w:rsidRPr="00A30702">
        <w:rPr>
          <w:sz w:val="26"/>
          <w:szCs w:val="26"/>
        </w:rPr>
        <w:t>3) осуществление авиационных мер по борьбе с вредными организмами;</w:t>
      </w:r>
    </w:p>
    <w:p w:rsidR="00A30702" w:rsidRPr="00A30702" w:rsidRDefault="00A30702" w:rsidP="00A30702">
      <w:pPr>
        <w:tabs>
          <w:tab w:val="num" w:pos="567"/>
        </w:tabs>
        <w:adjustRightInd w:val="0"/>
        <w:ind w:left="567"/>
        <w:jc w:val="both"/>
        <w:rPr>
          <w:sz w:val="26"/>
          <w:szCs w:val="26"/>
        </w:rPr>
      </w:pPr>
      <w:r w:rsidRPr="00A30702">
        <w:rPr>
          <w:sz w:val="26"/>
          <w:szCs w:val="26"/>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A30702" w:rsidRPr="00A30702" w:rsidRDefault="00A30702" w:rsidP="00A30702">
      <w:pPr>
        <w:tabs>
          <w:tab w:val="num" w:pos="567"/>
        </w:tabs>
        <w:adjustRightInd w:val="0"/>
        <w:ind w:left="567"/>
        <w:jc w:val="both"/>
        <w:rPr>
          <w:sz w:val="26"/>
          <w:szCs w:val="26"/>
        </w:rPr>
      </w:pPr>
      <w:r w:rsidRPr="00A30702">
        <w:rPr>
          <w:sz w:val="26"/>
          <w:szCs w:val="26"/>
        </w:rPr>
        <w:t xml:space="preserve">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 </w:t>
      </w:r>
    </w:p>
    <w:p w:rsidR="00A30702" w:rsidRPr="00A30702" w:rsidRDefault="00A30702" w:rsidP="00A30702">
      <w:pPr>
        <w:tabs>
          <w:tab w:val="num" w:pos="567"/>
        </w:tabs>
        <w:adjustRightInd w:val="0"/>
        <w:ind w:left="567"/>
        <w:jc w:val="both"/>
        <w:rPr>
          <w:sz w:val="26"/>
          <w:szCs w:val="26"/>
        </w:rPr>
      </w:pPr>
      <w:r w:rsidRPr="00A30702">
        <w:rPr>
          <w:sz w:val="26"/>
          <w:szCs w:val="26"/>
        </w:rPr>
        <w:t xml:space="preserve">6) размещение специализированных хранилищ пестицидов и агрохимикатов, применение пестицидов и агрохимикатов; </w:t>
      </w:r>
    </w:p>
    <w:p w:rsidR="00A30702" w:rsidRPr="00A30702" w:rsidRDefault="00A30702" w:rsidP="00A30702">
      <w:pPr>
        <w:tabs>
          <w:tab w:val="num" w:pos="567"/>
        </w:tabs>
        <w:adjustRightInd w:val="0"/>
        <w:ind w:left="567"/>
        <w:jc w:val="both"/>
        <w:rPr>
          <w:sz w:val="26"/>
          <w:szCs w:val="26"/>
        </w:rPr>
      </w:pPr>
      <w:r w:rsidRPr="00A30702">
        <w:rPr>
          <w:sz w:val="26"/>
          <w:szCs w:val="26"/>
        </w:rPr>
        <w:t>7) сброс сточных, в том числе дренажных, вод;</w:t>
      </w:r>
    </w:p>
    <w:p w:rsidR="00A30702" w:rsidRPr="00A30702" w:rsidRDefault="00A30702" w:rsidP="00A30702">
      <w:pPr>
        <w:tabs>
          <w:tab w:val="num" w:pos="567"/>
        </w:tabs>
        <w:adjustRightInd w:val="0"/>
        <w:ind w:left="567"/>
        <w:jc w:val="both"/>
        <w:rPr>
          <w:sz w:val="26"/>
          <w:szCs w:val="26"/>
        </w:rPr>
      </w:pPr>
      <w:r w:rsidRPr="00A30702">
        <w:rPr>
          <w:sz w:val="26"/>
          <w:szCs w:val="26"/>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 </w:t>
      </w:r>
    </w:p>
    <w:p w:rsidR="00A30702" w:rsidRPr="00A30702" w:rsidRDefault="00A30702" w:rsidP="00A30702">
      <w:pPr>
        <w:tabs>
          <w:tab w:val="num" w:pos="567"/>
        </w:tabs>
        <w:adjustRightInd w:val="0"/>
        <w:ind w:left="567"/>
        <w:jc w:val="both"/>
        <w:rPr>
          <w:sz w:val="26"/>
          <w:szCs w:val="26"/>
        </w:rPr>
      </w:pPr>
      <w:r w:rsidRPr="00A30702">
        <w:rPr>
          <w:sz w:val="26"/>
          <w:szCs w:val="26"/>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A30702" w:rsidRPr="00A30702" w:rsidRDefault="00A30702" w:rsidP="00A30702">
      <w:pPr>
        <w:tabs>
          <w:tab w:val="num" w:pos="567"/>
        </w:tabs>
        <w:adjustRightInd w:val="0"/>
        <w:ind w:left="567"/>
        <w:jc w:val="both"/>
        <w:rPr>
          <w:sz w:val="26"/>
          <w:szCs w:val="26"/>
        </w:rPr>
      </w:pPr>
      <w:r w:rsidRPr="00A30702">
        <w:rPr>
          <w:sz w:val="26"/>
          <w:szCs w:val="26"/>
        </w:rPr>
        <w:t>1) централизованные системы водоотведения (канализации), централизованные ливневые системы водоотведения;</w:t>
      </w:r>
    </w:p>
    <w:p w:rsidR="00A30702" w:rsidRPr="00A30702" w:rsidRDefault="00A30702" w:rsidP="00A30702">
      <w:pPr>
        <w:tabs>
          <w:tab w:val="num" w:pos="567"/>
        </w:tabs>
        <w:adjustRightInd w:val="0"/>
        <w:ind w:left="567"/>
        <w:jc w:val="both"/>
        <w:rPr>
          <w:sz w:val="26"/>
          <w:szCs w:val="26"/>
        </w:rPr>
      </w:pPr>
      <w:r w:rsidRPr="00A30702">
        <w:rPr>
          <w:sz w:val="26"/>
          <w:szCs w:val="26"/>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A30702" w:rsidRPr="00A30702" w:rsidRDefault="00A30702" w:rsidP="00A30702">
      <w:pPr>
        <w:tabs>
          <w:tab w:val="num" w:pos="567"/>
        </w:tabs>
        <w:adjustRightInd w:val="0"/>
        <w:ind w:left="567"/>
        <w:jc w:val="both"/>
        <w:rPr>
          <w:sz w:val="26"/>
          <w:szCs w:val="26"/>
        </w:rPr>
      </w:pPr>
      <w:r w:rsidRPr="00A30702">
        <w:rPr>
          <w:sz w:val="26"/>
          <w:szCs w:val="26"/>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A30702" w:rsidRPr="00A30702" w:rsidRDefault="00A30702" w:rsidP="00A30702">
      <w:pPr>
        <w:tabs>
          <w:tab w:val="num" w:pos="567"/>
        </w:tabs>
        <w:adjustRightInd w:val="0"/>
        <w:ind w:left="567"/>
        <w:jc w:val="both"/>
        <w:rPr>
          <w:sz w:val="26"/>
          <w:szCs w:val="26"/>
        </w:rPr>
      </w:pPr>
      <w:r w:rsidRPr="00A30702">
        <w:rPr>
          <w:sz w:val="26"/>
          <w:szCs w:val="26"/>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A30702" w:rsidRPr="00A30702" w:rsidRDefault="00A30702" w:rsidP="00A30702">
      <w:pPr>
        <w:tabs>
          <w:tab w:val="num" w:pos="567"/>
        </w:tabs>
        <w:adjustRightInd w:val="0"/>
        <w:ind w:left="567"/>
        <w:jc w:val="both"/>
        <w:rPr>
          <w:sz w:val="26"/>
          <w:szCs w:val="26"/>
        </w:rPr>
      </w:pPr>
      <w:r w:rsidRPr="00A30702">
        <w:rPr>
          <w:sz w:val="26"/>
          <w:szCs w:val="26"/>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A30702" w:rsidRPr="00A30702" w:rsidRDefault="00A30702" w:rsidP="00A30702">
      <w:pPr>
        <w:tabs>
          <w:tab w:val="num" w:pos="567"/>
        </w:tabs>
        <w:adjustRightInd w:val="0"/>
        <w:ind w:left="567"/>
        <w:jc w:val="both"/>
        <w:rPr>
          <w:sz w:val="26"/>
          <w:szCs w:val="26"/>
        </w:rPr>
      </w:pPr>
      <w:r w:rsidRPr="00A30702">
        <w:rPr>
          <w:sz w:val="26"/>
          <w:szCs w:val="26"/>
        </w:rPr>
        <w:t>Земельный участок полностью расположен в границах зон с особыми условиями использования территории в зоне негативного воздействия. Площадь 1935,0 кв.м.</w:t>
      </w:r>
    </w:p>
    <w:p w:rsidR="00A30702" w:rsidRPr="00A30702" w:rsidRDefault="00A30702" w:rsidP="00A30702">
      <w:pPr>
        <w:tabs>
          <w:tab w:val="num" w:pos="567"/>
        </w:tabs>
        <w:adjustRightInd w:val="0"/>
        <w:ind w:left="567"/>
        <w:jc w:val="both"/>
        <w:rPr>
          <w:sz w:val="26"/>
          <w:szCs w:val="26"/>
        </w:rPr>
      </w:pPr>
      <w:r w:rsidRPr="00A30702">
        <w:rPr>
          <w:sz w:val="26"/>
          <w:szCs w:val="26"/>
        </w:rPr>
        <w:t>Виды и степень развития негативного процесса: заболачивание/слабое.</w:t>
      </w:r>
    </w:p>
    <w:p w:rsidR="00A30702" w:rsidRPr="00A30702" w:rsidRDefault="00A30702" w:rsidP="00A30702">
      <w:pPr>
        <w:tabs>
          <w:tab w:val="num" w:pos="567"/>
        </w:tabs>
        <w:adjustRightInd w:val="0"/>
        <w:ind w:left="567"/>
        <w:jc w:val="both"/>
        <w:rPr>
          <w:sz w:val="26"/>
          <w:szCs w:val="26"/>
        </w:rPr>
      </w:pPr>
      <w:r w:rsidRPr="00A30702">
        <w:rPr>
          <w:sz w:val="26"/>
          <w:szCs w:val="26"/>
        </w:rPr>
        <w:t>Рекомендации по использованию земель: агротехнические мероприятия.</w:t>
      </w:r>
    </w:p>
    <w:p w:rsidR="00A30702" w:rsidRPr="00A30702" w:rsidRDefault="00A30702" w:rsidP="00A30702">
      <w:pPr>
        <w:tabs>
          <w:tab w:val="num" w:pos="567"/>
        </w:tabs>
        <w:adjustRightInd w:val="0"/>
        <w:ind w:left="567"/>
        <w:jc w:val="both"/>
        <w:rPr>
          <w:sz w:val="26"/>
          <w:szCs w:val="26"/>
        </w:rPr>
      </w:pPr>
      <w:r w:rsidRPr="00A30702">
        <w:rPr>
          <w:sz w:val="26"/>
          <w:szCs w:val="26"/>
        </w:rPr>
        <w:t>Земельный участок частично расположен в границах зоны с особыми условиями использования территории (охранная зона ЛЭП 10 кВт). Площадь 1935,0 кв.м.</w:t>
      </w:r>
    </w:p>
    <w:p w:rsidR="00A30702" w:rsidRPr="00A30702" w:rsidRDefault="00A30702" w:rsidP="00A30702">
      <w:pPr>
        <w:tabs>
          <w:tab w:val="num" w:pos="567"/>
        </w:tabs>
        <w:adjustRightInd w:val="0"/>
        <w:ind w:left="567"/>
        <w:jc w:val="both"/>
        <w:rPr>
          <w:sz w:val="26"/>
          <w:szCs w:val="26"/>
        </w:rPr>
      </w:pPr>
      <w:r w:rsidRPr="00A30702">
        <w:rPr>
          <w:sz w:val="26"/>
          <w:szCs w:val="26"/>
        </w:rPr>
        <w:t>В соответствии с Постановлением Правительства РФ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(далее – постановление), установлены следующие ограничения:</w:t>
      </w:r>
    </w:p>
    <w:p w:rsidR="00A30702" w:rsidRPr="00A30702" w:rsidRDefault="00A30702" w:rsidP="00A30702">
      <w:pPr>
        <w:tabs>
          <w:tab w:val="num" w:pos="567"/>
        </w:tabs>
        <w:adjustRightInd w:val="0"/>
        <w:ind w:left="567"/>
        <w:jc w:val="both"/>
        <w:rPr>
          <w:sz w:val="26"/>
          <w:szCs w:val="26"/>
        </w:rPr>
      </w:pPr>
      <w:r w:rsidRPr="00A30702">
        <w:rPr>
          <w:sz w:val="26"/>
          <w:szCs w:val="26"/>
        </w:rPr>
        <w:t>- Согласно п. 8 ч. III постановления,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30702" w:rsidRPr="00A30702" w:rsidRDefault="00A30702" w:rsidP="00A30702">
      <w:pPr>
        <w:tabs>
          <w:tab w:val="num" w:pos="567"/>
        </w:tabs>
        <w:adjustRightInd w:val="0"/>
        <w:ind w:left="567"/>
        <w:jc w:val="both"/>
        <w:rPr>
          <w:sz w:val="26"/>
          <w:szCs w:val="26"/>
        </w:rPr>
      </w:pPr>
      <w:r w:rsidRPr="00A30702">
        <w:rPr>
          <w:sz w:val="26"/>
          <w:szCs w:val="26"/>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30702" w:rsidRPr="00A30702" w:rsidRDefault="00A30702" w:rsidP="00A30702">
      <w:pPr>
        <w:tabs>
          <w:tab w:val="num" w:pos="567"/>
        </w:tabs>
        <w:adjustRightInd w:val="0"/>
        <w:ind w:left="567"/>
        <w:jc w:val="both"/>
        <w:rPr>
          <w:sz w:val="26"/>
          <w:szCs w:val="26"/>
        </w:rPr>
      </w:pPr>
      <w:r w:rsidRPr="00A30702">
        <w:rPr>
          <w:sz w:val="26"/>
          <w:szCs w:val="26"/>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30702" w:rsidRPr="00A30702" w:rsidRDefault="00A30702" w:rsidP="00A30702">
      <w:pPr>
        <w:tabs>
          <w:tab w:val="num" w:pos="567"/>
        </w:tabs>
        <w:adjustRightInd w:val="0"/>
        <w:ind w:left="567"/>
        <w:jc w:val="both"/>
        <w:rPr>
          <w:sz w:val="26"/>
          <w:szCs w:val="26"/>
        </w:rPr>
      </w:pPr>
      <w:r w:rsidRPr="00A30702">
        <w:rPr>
          <w:sz w:val="26"/>
          <w:szCs w:val="26"/>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30702" w:rsidRPr="00A30702" w:rsidRDefault="00A30702" w:rsidP="00A30702">
      <w:pPr>
        <w:tabs>
          <w:tab w:val="num" w:pos="567"/>
        </w:tabs>
        <w:adjustRightInd w:val="0"/>
        <w:ind w:left="567"/>
        <w:jc w:val="both"/>
        <w:rPr>
          <w:sz w:val="26"/>
          <w:szCs w:val="26"/>
        </w:rPr>
      </w:pPr>
      <w:r w:rsidRPr="00A30702">
        <w:rPr>
          <w:sz w:val="26"/>
          <w:szCs w:val="26"/>
        </w:rPr>
        <w:t>г) размещать свалки;</w:t>
      </w:r>
    </w:p>
    <w:p w:rsidR="00A30702" w:rsidRPr="00A30702" w:rsidRDefault="00A30702" w:rsidP="00A30702">
      <w:pPr>
        <w:tabs>
          <w:tab w:val="num" w:pos="567"/>
        </w:tabs>
        <w:adjustRightInd w:val="0"/>
        <w:ind w:left="567"/>
        <w:jc w:val="both"/>
        <w:rPr>
          <w:sz w:val="26"/>
          <w:szCs w:val="26"/>
        </w:rPr>
      </w:pPr>
      <w:r w:rsidRPr="00A30702">
        <w:rPr>
          <w:sz w:val="26"/>
          <w:szCs w:val="26"/>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30702" w:rsidRPr="00A30702" w:rsidRDefault="00A30702" w:rsidP="00A30702">
      <w:pPr>
        <w:tabs>
          <w:tab w:val="num" w:pos="567"/>
        </w:tabs>
        <w:adjustRightInd w:val="0"/>
        <w:ind w:left="567"/>
        <w:jc w:val="both"/>
        <w:rPr>
          <w:sz w:val="26"/>
          <w:szCs w:val="26"/>
        </w:rPr>
      </w:pPr>
      <w:r w:rsidRPr="00A30702">
        <w:rPr>
          <w:sz w:val="26"/>
          <w:szCs w:val="26"/>
        </w:rPr>
        <w:t>- Согласно п. 9 ч. III постановления, 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w:t>
      </w:r>
    </w:p>
    <w:p w:rsidR="00A30702" w:rsidRPr="00A30702" w:rsidRDefault="00A30702" w:rsidP="00A30702">
      <w:pPr>
        <w:tabs>
          <w:tab w:val="num" w:pos="567"/>
        </w:tabs>
        <w:adjustRightInd w:val="0"/>
        <w:ind w:left="567"/>
        <w:jc w:val="both"/>
        <w:rPr>
          <w:sz w:val="26"/>
          <w:szCs w:val="26"/>
        </w:rPr>
      </w:pPr>
      <w:r w:rsidRPr="00A30702">
        <w:rPr>
          <w:sz w:val="26"/>
          <w:szCs w:val="26"/>
        </w:rPr>
        <w:t>а) складировать или размещать хранилища любых, в том числе горюче-смазочных, материалов;</w:t>
      </w:r>
    </w:p>
    <w:p w:rsidR="00A30702" w:rsidRPr="00A30702" w:rsidRDefault="00A30702" w:rsidP="00A30702">
      <w:pPr>
        <w:tabs>
          <w:tab w:val="num" w:pos="567"/>
        </w:tabs>
        <w:adjustRightInd w:val="0"/>
        <w:ind w:left="567"/>
        <w:jc w:val="both"/>
        <w:rPr>
          <w:sz w:val="26"/>
          <w:szCs w:val="26"/>
        </w:rPr>
      </w:pPr>
      <w:r w:rsidRPr="00A30702">
        <w:rPr>
          <w:sz w:val="26"/>
          <w:szCs w:val="26"/>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30702" w:rsidRPr="00A30702" w:rsidRDefault="00A30702" w:rsidP="00A30702">
      <w:pPr>
        <w:tabs>
          <w:tab w:val="num" w:pos="567"/>
        </w:tabs>
        <w:adjustRightInd w:val="0"/>
        <w:ind w:left="567"/>
        <w:jc w:val="both"/>
        <w:rPr>
          <w:sz w:val="26"/>
          <w:szCs w:val="26"/>
        </w:rPr>
      </w:pPr>
      <w:r w:rsidRPr="00A30702">
        <w:rPr>
          <w:sz w:val="26"/>
          <w:szCs w:val="26"/>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30702" w:rsidRPr="00A30702" w:rsidRDefault="00A30702" w:rsidP="00A30702">
      <w:pPr>
        <w:tabs>
          <w:tab w:val="num" w:pos="567"/>
        </w:tabs>
        <w:adjustRightInd w:val="0"/>
        <w:ind w:left="567"/>
        <w:jc w:val="both"/>
        <w:rPr>
          <w:sz w:val="26"/>
          <w:szCs w:val="26"/>
        </w:rPr>
      </w:pPr>
      <w:r w:rsidRPr="00A30702">
        <w:rPr>
          <w:sz w:val="26"/>
          <w:szCs w:val="26"/>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30702" w:rsidRPr="00A30702" w:rsidRDefault="00A30702" w:rsidP="00A30702">
      <w:pPr>
        <w:tabs>
          <w:tab w:val="num" w:pos="567"/>
        </w:tabs>
        <w:adjustRightInd w:val="0"/>
        <w:ind w:left="567"/>
        <w:jc w:val="both"/>
        <w:rPr>
          <w:sz w:val="26"/>
          <w:szCs w:val="26"/>
        </w:rPr>
      </w:pPr>
      <w:r w:rsidRPr="00A30702">
        <w:rPr>
          <w:sz w:val="26"/>
          <w:szCs w:val="26"/>
        </w:rPr>
        <w:t>д) осуществлять проход судов с поднятыми стрелами кранов и других механизмов (в охранных зонах воздушных линий электропередачи).</w:t>
      </w:r>
    </w:p>
    <w:p w:rsidR="00A30702" w:rsidRPr="00A30702" w:rsidRDefault="00A30702" w:rsidP="00A30702">
      <w:pPr>
        <w:tabs>
          <w:tab w:val="num" w:pos="567"/>
        </w:tabs>
        <w:adjustRightInd w:val="0"/>
        <w:ind w:left="567"/>
        <w:jc w:val="both"/>
        <w:rPr>
          <w:sz w:val="26"/>
          <w:szCs w:val="26"/>
        </w:rPr>
      </w:pPr>
      <w:r w:rsidRPr="00A30702">
        <w:rPr>
          <w:sz w:val="26"/>
          <w:szCs w:val="26"/>
        </w:rPr>
        <w:t>- Согласно п. 10 ч. III постановления, в пределах охранных зон без письменного решения о согласовании сетевых организаций юридическим и физическим лицам запрещаются:</w:t>
      </w:r>
    </w:p>
    <w:p w:rsidR="00A30702" w:rsidRPr="00A30702" w:rsidRDefault="00A30702" w:rsidP="00A30702">
      <w:pPr>
        <w:tabs>
          <w:tab w:val="num" w:pos="567"/>
        </w:tabs>
        <w:adjustRightInd w:val="0"/>
        <w:ind w:left="567"/>
        <w:jc w:val="both"/>
        <w:rPr>
          <w:sz w:val="26"/>
          <w:szCs w:val="26"/>
        </w:rPr>
      </w:pPr>
      <w:r w:rsidRPr="00A30702">
        <w:rPr>
          <w:sz w:val="26"/>
          <w:szCs w:val="26"/>
        </w:rPr>
        <w:t>а) строительство, капитальный ремонт, реконструкция или снос зданий и сооружений;</w:t>
      </w:r>
    </w:p>
    <w:p w:rsidR="00A30702" w:rsidRPr="00A30702" w:rsidRDefault="00A30702" w:rsidP="00A30702">
      <w:pPr>
        <w:tabs>
          <w:tab w:val="num" w:pos="567"/>
        </w:tabs>
        <w:adjustRightInd w:val="0"/>
        <w:ind w:left="567"/>
        <w:jc w:val="both"/>
        <w:rPr>
          <w:sz w:val="26"/>
          <w:szCs w:val="26"/>
        </w:rPr>
      </w:pPr>
      <w:r w:rsidRPr="00A30702">
        <w:rPr>
          <w:sz w:val="26"/>
          <w:szCs w:val="26"/>
        </w:rPr>
        <w:t>б) горные, взрывные, мелиоративные работы, в том числе связанные с временным затоплением земель;</w:t>
      </w:r>
    </w:p>
    <w:p w:rsidR="00A30702" w:rsidRPr="00A30702" w:rsidRDefault="00A30702" w:rsidP="00A30702">
      <w:pPr>
        <w:tabs>
          <w:tab w:val="num" w:pos="567"/>
        </w:tabs>
        <w:adjustRightInd w:val="0"/>
        <w:ind w:left="567"/>
        <w:jc w:val="both"/>
        <w:rPr>
          <w:sz w:val="26"/>
          <w:szCs w:val="26"/>
        </w:rPr>
      </w:pPr>
      <w:r w:rsidRPr="00A30702">
        <w:rPr>
          <w:sz w:val="26"/>
          <w:szCs w:val="26"/>
        </w:rPr>
        <w:t>в) посадка и вырубка деревьев и кустарников;</w:t>
      </w:r>
    </w:p>
    <w:p w:rsidR="00A30702" w:rsidRPr="00A30702" w:rsidRDefault="00A30702" w:rsidP="00A30702">
      <w:pPr>
        <w:tabs>
          <w:tab w:val="num" w:pos="567"/>
        </w:tabs>
        <w:adjustRightInd w:val="0"/>
        <w:ind w:left="567"/>
        <w:jc w:val="both"/>
        <w:rPr>
          <w:sz w:val="26"/>
          <w:szCs w:val="26"/>
        </w:rPr>
      </w:pPr>
      <w:r w:rsidRPr="00A30702">
        <w:rPr>
          <w:sz w:val="26"/>
          <w:szCs w:val="26"/>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A30702" w:rsidRPr="00A30702" w:rsidRDefault="00A30702" w:rsidP="00A30702">
      <w:pPr>
        <w:tabs>
          <w:tab w:val="num" w:pos="567"/>
        </w:tabs>
        <w:adjustRightInd w:val="0"/>
        <w:ind w:left="567"/>
        <w:jc w:val="both"/>
        <w:rPr>
          <w:sz w:val="26"/>
          <w:szCs w:val="26"/>
        </w:rPr>
      </w:pPr>
      <w:r w:rsidRPr="00A30702">
        <w:rPr>
          <w:sz w:val="26"/>
          <w:szCs w:val="26"/>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A30702" w:rsidRPr="00A30702" w:rsidRDefault="00A30702" w:rsidP="00A30702">
      <w:pPr>
        <w:tabs>
          <w:tab w:val="num" w:pos="567"/>
        </w:tabs>
        <w:adjustRightInd w:val="0"/>
        <w:ind w:left="567"/>
        <w:jc w:val="both"/>
        <w:rPr>
          <w:sz w:val="26"/>
          <w:szCs w:val="26"/>
        </w:rPr>
      </w:pPr>
      <w:r w:rsidRPr="00A30702">
        <w:rPr>
          <w:sz w:val="26"/>
          <w:szCs w:val="26"/>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30702" w:rsidRPr="00A30702" w:rsidRDefault="00A30702" w:rsidP="00A30702">
      <w:pPr>
        <w:tabs>
          <w:tab w:val="num" w:pos="567"/>
        </w:tabs>
        <w:adjustRightInd w:val="0"/>
        <w:ind w:left="567"/>
        <w:jc w:val="both"/>
        <w:rPr>
          <w:sz w:val="26"/>
          <w:szCs w:val="26"/>
        </w:rPr>
      </w:pPr>
      <w:r w:rsidRPr="00A30702">
        <w:rPr>
          <w:sz w:val="26"/>
          <w:szCs w:val="26"/>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30702" w:rsidRPr="00A30702" w:rsidRDefault="00A30702" w:rsidP="00A30702">
      <w:pPr>
        <w:tabs>
          <w:tab w:val="num" w:pos="567"/>
        </w:tabs>
        <w:adjustRightInd w:val="0"/>
        <w:ind w:left="567"/>
        <w:jc w:val="both"/>
        <w:rPr>
          <w:sz w:val="26"/>
          <w:szCs w:val="26"/>
        </w:rPr>
      </w:pPr>
      <w:r w:rsidRPr="00A30702">
        <w:rPr>
          <w:sz w:val="26"/>
          <w:szCs w:val="26"/>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30702" w:rsidRPr="00A30702" w:rsidRDefault="00A30702" w:rsidP="00A30702">
      <w:pPr>
        <w:tabs>
          <w:tab w:val="num" w:pos="567"/>
        </w:tabs>
        <w:adjustRightInd w:val="0"/>
        <w:ind w:left="567"/>
        <w:jc w:val="both"/>
        <w:rPr>
          <w:sz w:val="26"/>
          <w:szCs w:val="26"/>
        </w:rPr>
      </w:pPr>
      <w:r w:rsidRPr="00A30702">
        <w:rPr>
          <w:sz w:val="26"/>
          <w:szCs w:val="26"/>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30702" w:rsidRPr="00A30702" w:rsidRDefault="00A30702" w:rsidP="00A30702">
      <w:pPr>
        <w:tabs>
          <w:tab w:val="num" w:pos="567"/>
        </w:tabs>
        <w:adjustRightInd w:val="0"/>
        <w:ind w:left="567"/>
        <w:jc w:val="both"/>
        <w:rPr>
          <w:sz w:val="26"/>
          <w:szCs w:val="26"/>
        </w:rPr>
      </w:pPr>
      <w:r w:rsidRPr="00A30702">
        <w:rPr>
          <w:sz w:val="26"/>
          <w:szCs w:val="26"/>
        </w:rPr>
        <w:t>- Согласно п. 11 ч. III постановления, в охранных зонах, установленных для объектов электросетевого хозяйства напряжением до 1000 вольт, помимо действий, предусмотренных пунктом 10 настоящих Правил, без письменного решения о согласовании сетевых организаций запрещается:</w:t>
      </w:r>
    </w:p>
    <w:p w:rsidR="00A30702" w:rsidRPr="00A30702" w:rsidRDefault="00A30702" w:rsidP="00A30702">
      <w:pPr>
        <w:tabs>
          <w:tab w:val="num" w:pos="567"/>
        </w:tabs>
        <w:adjustRightInd w:val="0"/>
        <w:ind w:left="567"/>
        <w:jc w:val="both"/>
        <w:rPr>
          <w:sz w:val="26"/>
          <w:szCs w:val="26"/>
        </w:rPr>
      </w:pPr>
      <w:r w:rsidRPr="00A30702">
        <w:rPr>
          <w:sz w:val="26"/>
          <w:szCs w:val="26"/>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A30702" w:rsidRPr="00A30702" w:rsidRDefault="00A30702" w:rsidP="00A30702">
      <w:pPr>
        <w:tabs>
          <w:tab w:val="num" w:pos="567"/>
        </w:tabs>
        <w:adjustRightInd w:val="0"/>
        <w:ind w:left="567"/>
        <w:jc w:val="both"/>
        <w:rPr>
          <w:sz w:val="26"/>
          <w:szCs w:val="26"/>
        </w:rPr>
      </w:pPr>
      <w:r w:rsidRPr="00A30702">
        <w:rPr>
          <w:sz w:val="26"/>
          <w:szCs w:val="26"/>
        </w:rPr>
        <w:t>б) складировать или размещать хранилища любых, в том числе горюче-смазочных, материалов;</w:t>
      </w:r>
    </w:p>
    <w:p w:rsidR="00A30702" w:rsidRPr="00A30702" w:rsidRDefault="00A30702" w:rsidP="00A30702">
      <w:pPr>
        <w:tabs>
          <w:tab w:val="num" w:pos="567"/>
        </w:tabs>
        <w:adjustRightInd w:val="0"/>
        <w:ind w:left="567"/>
        <w:jc w:val="both"/>
        <w:rPr>
          <w:sz w:val="26"/>
          <w:szCs w:val="26"/>
        </w:rPr>
      </w:pPr>
      <w:r w:rsidRPr="00A30702">
        <w:rPr>
          <w:sz w:val="26"/>
          <w:szCs w:val="26"/>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30702" w:rsidRPr="00A30702" w:rsidRDefault="00A30702" w:rsidP="00A30702">
      <w:pPr>
        <w:tabs>
          <w:tab w:val="num" w:pos="709"/>
        </w:tabs>
        <w:adjustRightInd w:val="0"/>
        <w:ind w:left="567" w:hanging="567"/>
        <w:jc w:val="both"/>
        <w:rPr>
          <w:sz w:val="26"/>
          <w:szCs w:val="26"/>
        </w:rPr>
      </w:pPr>
      <w:r w:rsidRPr="00A30702">
        <w:rPr>
          <w:sz w:val="26"/>
          <w:szCs w:val="26"/>
        </w:rPr>
        <w:t xml:space="preserve">1.5.   Срок аренды земельного участка составляет </w:t>
      </w:r>
      <w:r w:rsidRPr="00A30702">
        <w:rPr>
          <w:b/>
          <w:sz w:val="26"/>
          <w:szCs w:val="26"/>
        </w:rPr>
        <w:t>20 (двадцать) лет</w:t>
      </w:r>
      <w:r w:rsidRPr="00A30702">
        <w:rPr>
          <w:sz w:val="26"/>
          <w:szCs w:val="26"/>
        </w:rPr>
        <w:t>, начиная с даты подписания договора Арендатором.</w:t>
      </w:r>
    </w:p>
    <w:p w:rsidR="00A30702" w:rsidRPr="00A30702" w:rsidRDefault="00A30702" w:rsidP="00A30702">
      <w:pPr>
        <w:numPr>
          <w:ilvl w:val="1"/>
          <w:numId w:val="39"/>
        </w:numPr>
        <w:tabs>
          <w:tab w:val="num" w:pos="567"/>
        </w:tabs>
        <w:ind w:right="28" w:hanging="644"/>
        <w:jc w:val="both"/>
        <w:rPr>
          <w:sz w:val="26"/>
          <w:szCs w:val="26"/>
        </w:rPr>
      </w:pPr>
      <w:r w:rsidRPr="00A30702">
        <w:rPr>
          <w:sz w:val="26"/>
          <w:szCs w:val="26"/>
        </w:rPr>
        <w:t>Сдача земельного участка в аренду не влечет передачу права собственности на него.</w:t>
      </w:r>
    </w:p>
    <w:p w:rsidR="00A30702" w:rsidRPr="00A30702" w:rsidRDefault="00A30702" w:rsidP="00A30702">
      <w:pPr>
        <w:numPr>
          <w:ilvl w:val="1"/>
          <w:numId w:val="39"/>
        </w:numPr>
        <w:tabs>
          <w:tab w:val="num" w:pos="567"/>
        </w:tabs>
        <w:ind w:left="567" w:right="28" w:hanging="567"/>
        <w:jc w:val="both"/>
        <w:rPr>
          <w:sz w:val="26"/>
          <w:szCs w:val="26"/>
        </w:rPr>
      </w:pPr>
      <w:r w:rsidRPr="00A30702">
        <w:rPr>
          <w:sz w:val="26"/>
          <w:szCs w:val="26"/>
        </w:rPr>
        <w:t>Настоящий договор является   одновременно приемо-сдаточным актом, подтверждающим фактическую передачу земельного участка Арендатору. Приемкой по настоящему договору земельного участка Арендатор подтверждает, что земельный участок передается в состоянии, соответствующем условиям Договора аренды, пригодном для использования в соответствии с его разрешенным использованием.</w:t>
      </w:r>
    </w:p>
    <w:p w:rsidR="00A30702" w:rsidRPr="00A30702" w:rsidRDefault="00A30702" w:rsidP="00A30702">
      <w:pPr>
        <w:tabs>
          <w:tab w:val="num" w:pos="1004"/>
        </w:tabs>
        <w:ind w:left="567" w:right="28"/>
        <w:jc w:val="both"/>
        <w:rPr>
          <w:sz w:val="26"/>
          <w:szCs w:val="26"/>
        </w:rPr>
      </w:pPr>
    </w:p>
    <w:p w:rsidR="00A30702" w:rsidRPr="00A30702" w:rsidRDefault="00A30702" w:rsidP="00A30702">
      <w:pPr>
        <w:pStyle w:val="29"/>
        <w:rPr>
          <w:sz w:val="26"/>
          <w:szCs w:val="26"/>
        </w:rPr>
      </w:pPr>
    </w:p>
    <w:p w:rsidR="00A30702" w:rsidRPr="00A30702" w:rsidRDefault="00A30702" w:rsidP="00A30702">
      <w:pPr>
        <w:numPr>
          <w:ilvl w:val="0"/>
          <w:numId w:val="39"/>
        </w:numPr>
        <w:ind w:right="28"/>
        <w:jc w:val="center"/>
        <w:rPr>
          <w:b/>
          <w:sz w:val="26"/>
          <w:szCs w:val="26"/>
        </w:rPr>
      </w:pPr>
      <w:r w:rsidRPr="00A30702">
        <w:rPr>
          <w:b/>
          <w:sz w:val="26"/>
          <w:szCs w:val="26"/>
        </w:rPr>
        <w:t xml:space="preserve">ПЛАТЕЖИ И РАСЧЕТЫ ПО ДОГОВОРУ </w:t>
      </w:r>
    </w:p>
    <w:p w:rsidR="00A30702" w:rsidRPr="00A30702" w:rsidRDefault="00A30702" w:rsidP="00A30702">
      <w:pPr>
        <w:ind w:left="510" w:right="28"/>
        <w:rPr>
          <w:b/>
          <w:sz w:val="26"/>
          <w:szCs w:val="26"/>
        </w:rPr>
      </w:pPr>
    </w:p>
    <w:p w:rsidR="00A30702" w:rsidRPr="00A30702" w:rsidRDefault="00A30702" w:rsidP="00A30702">
      <w:pPr>
        <w:ind w:left="567" w:right="28" w:hanging="567"/>
        <w:jc w:val="both"/>
        <w:rPr>
          <w:sz w:val="26"/>
          <w:szCs w:val="26"/>
        </w:rPr>
      </w:pPr>
      <w:r w:rsidRPr="00A30702">
        <w:rPr>
          <w:sz w:val="26"/>
          <w:szCs w:val="26"/>
        </w:rPr>
        <w:t>2.1.  Размер ежегодной арендной платы  за указанный в п.1.1. настоящего договора земельный участок установлен на основании протокола __________________ от ____________ г.        №                          и составляет ____________ (___________________________) рубля.</w:t>
      </w:r>
    </w:p>
    <w:p w:rsidR="00A30702" w:rsidRPr="00A30702" w:rsidRDefault="00A30702" w:rsidP="00A30702">
      <w:pPr>
        <w:ind w:left="567" w:right="28" w:hanging="567"/>
        <w:jc w:val="both"/>
        <w:rPr>
          <w:sz w:val="26"/>
          <w:szCs w:val="26"/>
        </w:rPr>
      </w:pPr>
      <w:r w:rsidRPr="00A30702">
        <w:rPr>
          <w:sz w:val="26"/>
          <w:szCs w:val="26"/>
        </w:rPr>
        <w:t>2.2.  Сумма задатка в размере ________________________, внесенная Арендатором  для участия в аукционе на счет Арендодателя, засчитывается  в счет арендной платы за первый год аренды.</w:t>
      </w:r>
    </w:p>
    <w:p w:rsidR="00A30702" w:rsidRPr="00A30702" w:rsidRDefault="00A30702" w:rsidP="00A30702">
      <w:pPr>
        <w:ind w:left="567" w:hanging="567"/>
        <w:jc w:val="both"/>
        <w:rPr>
          <w:sz w:val="26"/>
          <w:szCs w:val="26"/>
        </w:rPr>
      </w:pPr>
      <w:r w:rsidRPr="00A30702">
        <w:rPr>
          <w:sz w:val="26"/>
          <w:szCs w:val="26"/>
        </w:rPr>
        <w:t xml:space="preserve">2.3.  Арендная плата, указанная в п. 2.1. настоящего договора, за первый год аренды, вносится единовременно  в течение 10 рабочих  дней после  размещения протокола о результатах аукциона на официальном сайте торгов </w:t>
      </w:r>
      <w:r w:rsidRPr="00A30702">
        <w:rPr>
          <w:color w:val="000000"/>
          <w:sz w:val="26"/>
          <w:szCs w:val="26"/>
        </w:rPr>
        <w:t>по следующим реквизитам: УФК по Приморскому краю (Администрация Хасанского муниципального округа, л/с 04203Q42430), ИНН 2502070333, КПП 250201001,  Код по ОКТМО 05548000,  БИК  банка 010507002, банк получателя: ОКЦ № 1 ДГУ Банка России //УФК по Приморскому краю, г. Владивосток, счет получателя: 031 006 430 000 000 120 00, кор.счет: 401 028 105 453 700 000 12. Код бюджетной классификации: 024 1 11 05012 14 0000 120.</w:t>
      </w:r>
      <w:r w:rsidRPr="00A30702">
        <w:rPr>
          <w:sz w:val="26"/>
          <w:szCs w:val="26"/>
        </w:rPr>
        <w:t xml:space="preserve"> </w:t>
      </w:r>
    </w:p>
    <w:p w:rsidR="00A30702" w:rsidRPr="00A30702" w:rsidRDefault="00A30702" w:rsidP="00A30702">
      <w:pPr>
        <w:ind w:left="567" w:firstLine="142"/>
        <w:jc w:val="both"/>
        <w:rPr>
          <w:sz w:val="26"/>
          <w:szCs w:val="26"/>
        </w:rPr>
      </w:pPr>
      <w:r w:rsidRPr="00A30702">
        <w:rPr>
          <w:sz w:val="26"/>
          <w:szCs w:val="26"/>
        </w:rPr>
        <w:t>Начиная со второго года использования арендная плата вносится ежемесячно не позднее первого числа месяца, следующего за расчетным, путем ее перечисления по реквизитам, указанным в пункте 2.3. настоящего договора, размер ежемесячной арендной платы составляет___________ рублей.</w:t>
      </w:r>
    </w:p>
    <w:p w:rsidR="00A30702" w:rsidRPr="00A30702" w:rsidRDefault="00A30702" w:rsidP="00A30702">
      <w:pPr>
        <w:ind w:left="567" w:hanging="567"/>
        <w:jc w:val="both"/>
        <w:rPr>
          <w:sz w:val="26"/>
          <w:szCs w:val="26"/>
        </w:rPr>
      </w:pPr>
      <w:r w:rsidRPr="00A30702">
        <w:rPr>
          <w:sz w:val="26"/>
          <w:szCs w:val="26"/>
        </w:rPr>
        <w:t>2.4.   В платежном документе на перечисление арендной платы указываются назначение платежа, дата, номер договора аренды. Платеж считается внесенным в счет арендной платы за следующий период только после погашения задолженности по платежам за предыдущий период.</w:t>
      </w:r>
    </w:p>
    <w:p w:rsidR="00A30702" w:rsidRPr="00C75E0F" w:rsidRDefault="00C75E0F" w:rsidP="00C75E0F">
      <w:pPr>
        <w:pStyle w:val="S2"/>
        <w:ind w:firstLine="0"/>
        <w:rPr>
          <w:sz w:val="26"/>
          <w:szCs w:val="26"/>
        </w:rPr>
      </w:pPr>
      <w:r>
        <w:rPr>
          <w:sz w:val="26"/>
          <w:szCs w:val="26"/>
        </w:rPr>
        <w:t xml:space="preserve">2.5. </w:t>
      </w:r>
      <w:r w:rsidR="00A30702" w:rsidRPr="00C75E0F">
        <w:rPr>
          <w:sz w:val="26"/>
          <w:szCs w:val="26"/>
        </w:rPr>
        <w:t>Датой поступления арендного платежа считается дата поступления его на счет Управления Федерального казначейства на актуальные реквизиты, действующие на момент внесения платежа.</w:t>
      </w:r>
    </w:p>
    <w:p w:rsidR="00A30702" w:rsidRPr="00C75E0F" w:rsidRDefault="00A30702" w:rsidP="00C75E0F">
      <w:pPr>
        <w:pStyle w:val="S2"/>
        <w:ind w:firstLine="0"/>
        <w:rPr>
          <w:sz w:val="26"/>
          <w:szCs w:val="26"/>
        </w:rPr>
      </w:pPr>
      <w:r w:rsidRPr="00C75E0F">
        <w:rPr>
          <w:sz w:val="26"/>
          <w:szCs w:val="26"/>
        </w:rPr>
        <w:t>2.6. Арендная плата и начисленные пени уплачиваются  Арендатором отдельными платежными документами по каждому договору аренды и типу платежа. Уплата арендной платы и пени по нескольким договорам аренды земельных участков одним платежным документом не допускается.</w:t>
      </w:r>
    </w:p>
    <w:p w:rsidR="00A30702" w:rsidRPr="00C75E0F" w:rsidRDefault="00A30702" w:rsidP="00C75E0F">
      <w:pPr>
        <w:pStyle w:val="S2"/>
        <w:ind w:firstLine="0"/>
        <w:rPr>
          <w:sz w:val="26"/>
          <w:szCs w:val="26"/>
        </w:rPr>
      </w:pPr>
      <w:r w:rsidRPr="00C75E0F">
        <w:rPr>
          <w:sz w:val="26"/>
          <w:szCs w:val="26"/>
        </w:rPr>
        <w:t>2.7. Арендная плата начисляется с момента подписания сторонами настоящего Договора аренды земельного участка.</w:t>
      </w:r>
    </w:p>
    <w:p w:rsidR="00A30702" w:rsidRPr="00C75E0F" w:rsidRDefault="00A30702" w:rsidP="00C75E0F">
      <w:pPr>
        <w:pStyle w:val="S2"/>
        <w:ind w:firstLine="0"/>
        <w:rPr>
          <w:sz w:val="26"/>
          <w:szCs w:val="26"/>
        </w:rPr>
      </w:pPr>
      <w:r w:rsidRPr="00C75E0F">
        <w:rPr>
          <w:sz w:val="26"/>
          <w:szCs w:val="26"/>
        </w:rPr>
        <w:t>2.8. Арендатором внесена арендная плата за первый год аренды в размере ______________________________  срок оплаты до ____________________  года (включительно)________________________ (дата).</w:t>
      </w:r>
    </w:p>
    <w:p w:rsidR="00A30702" w:rsidRPr="00C75E0F" w:rsidRDefault="00A30702" w:rsidP="00C75E0F">
      <w:pPr>
        <w:pStyle w:val="S2"/>
        <w:ind w:firstLine="0"/>
        <w:rPr>
          <w:sz w:val="26"/>
          <w:szCs w:val="26"/>
        </w:rPr>
      </w:pPr>
      <w:r w:rsidRPr="00C75E0F">
        <w:rPr>
          <w:sz w:val="26"/>
          <w:szCs w:val="26"/>
        </w:rPr>
        <w:t>2.9. Победитель обязан, в течение 10 (десяти) рабочих дней после размещения протокола о результатах аукциона на официальном сайте торгов оплатить арендную плату за первый год аренды за вычетом внесенного задатка, (Единственный участник обязан, в течение 10 (десяти) рабочих дней после размещения протокола заседания Комиссии по проведению аукционов на право заключения договоров аренды земельных участков расположенных в границах Хасанского муниципального округа на официальном сайте торгов оплатить арендную плату за первый год аренды, за вычетом внесенного задатка), в случае невнесения арендной платы в указанный срок, Арендатор выплачивает Арендодателю пеню в размере 0,3 % от размера невнесенной арендной платы за каждый календарный день просрочки. Уплата пени, установленной настоящим договором, не освобождает Арендатора от выполнения принятых им на себя обязательств по договору.</w:t>
      </w:r>
    </w:p>
    <w:p w:rsidR="00A30702" w:rsidRDefault="00A30702" w:rsidP="00C75E0F">
      <w:pPr>
        <w:pStyle w:val="S2"/>
        <w:ind w:firstLine="0"/>
        <w:rPr>
          <w:sz w:val="26"/>
          <w:szCs w:val="26"/>
        </w:rPr>
      </w:pPr>
      <w:r w:rsidRPr="00C75E0F">
        <w:rPr>
          <w:sz w:val="26"/>
          <w:szCs w:val="26"/>
        </w:rPr>
        <w:t>2.10. Не использование участка Арендатором не может служить основанием невнесения арендной платы.</w:t>
      </w:r>
    </w:p>
    <w:p w:rsidR="00BF2A85" w:rsidRDefault="00BF2A85" w:rsidP="00C75E0F">
      <w:pPr>
        <w:pStyle w:val="S2"/>
        <w:ind w:firstLine="0"/>
        <w:rPr>
          <w:sz w:val="26"/>
          <w:szCs w:val="26"/>
        </w:rPr>
      </w:pPr>
    </w:p>
    <w:p w:rsidR="00BF2A85" w:rsidRDefault="00BF2A85" w:rsidP="00C75E0F">
      <w:pPr>
        <w:pStyle w:val="S2"/>
        <w:ind w:firstLine="0"/>
        <w:rPr>
          <w:sz w:val="26"/>
          <w:szCs w:val="26"/>
        </w:rPr>
      </w:pPr>
    </w:p>
    <w:p w:rsidR="00BF2A85" w:rsidRDefault="00BF2A85" w:rsidP="00C75E0F">
      <w:pPr>
        <w:pStyle w:val="S2"/>
        <w:ind w:firstLine="0"/>
        <w:rPr>
          <w:sz w:val="26"/>
          <w:szCs w:val="26"/>
        </w:rPr>
      </w:pPr>
    </w:p>
    <w:p w:rsidR="00BF2A85" w:rsidRPr="00BF2A85" w:rsidRDefault="00BF2A85" w:rsidP="00C75E0F">
      <w:pPr>
        <w:pStyle w:val="S2"/>
        <w:ind w:firstLine="0"/>
        <w:rPr>
          <w:sz w:val="26"/>
          <w:szCs w:val="26"/>
        </w:rPr>
      </w:pPr>
    </w:p>
    <w:p w:rsidR="00A30702" w:rsidRPr="00A30702" w:rsidRDefault="00A30702" w:rsidP="00A30702">
      <w:pPr>
        <w:pStyle w:val="27"/>
        <w:tabs>
          <w:tab w:val="num" w:pos="567"/>
        </w:tabs>
        <w:ind w:left="567" w:right="28" w:hanging="567"/>
        <w:rPr>
          <w:i/>
          <w:sz w:val="26"/>
          <w:szCs w:val="26"/>
        </w:rPr>
      </w:pPr>
    </w:p>
    <w:p w:rsidR="00A30702" w:rsidRPr="00A30702" w:rsidRDefault="00A30702" w:rsidP="00A30702">
      <w:pPr>
        <w:numPr>
          <w:ilvl w:val="0"/>
          <w:numId w:val="33"/>
        </w:numPr>
        <w:ind w:right="28"/>
        <w:jc w:val="center"/>
        <w:rPr>
          <w:b/>
          <w:sz w:val="26"/>
          <w:szCs w:val="26"/>
        </w:rPr>
      </w:pPr>
      <w:r w:rsidRPr="00A30702">
        <w:rPr>
          <w:b/>
          <w:sz w:val="26"/>
          <w:szCs w:val="26"/>
        </w:rPr>
        <w:t>ОБЯЗАННОСТИ СТОРОН</w:t>
      </w:r>
    </w:p>
    <w:p w:rsidR="00A30702" w:rsidRPr="00A30702" w:rsidRDefault="00A30702" w:rsidP="00A30702">
      <w:pPr>
        <w:numPr>
          <w:ilvl w:val="1"/>
          <w:numId w:val="33"/>
        </w:numPr>
        <w:ind w:right="28"/>
        <w:jc w:val="both"/>
        <w:rPr>
          <w:sz w:val="26"/>
          <w:szCs w:val="26"/>
        </w:rPr>
      </w:pPr>
      <w:r w:rsidRPr="00A30702">
        <w:rPr>
          <w:sz w:val="26"/>
          <w:szCs w:val="26"/>
        </w:rPr>
        <w:t>Арендодатель обязуется:</w:t>
      </w:r>
    </w:p>
    <w:p w:rsidR="00A30702" w:rsidRPr="00A30702" w:rsidRDefault="00A30702" w:rsidP="00A30702">
      <w:pPr>
        <w:numPr>
          <w:ilvl w:val="2"/>
          <w:numId w:val="33"/>
        </w:numPr>
        <w:ind w:right="28"/>
        <w:jc w:val="both"/>
        <w:rPr>
          <w:sz w:val="26"/>
          <w:szCs w:val="26"/>
        </w:rPr>
      </w:pPr>
      <w:r w:rsidRPr="00A30702">
        <w:rPr>
          <w:sz w:val="26"/>
          <w:szCs w:val="26"/>
        </w:rPr>
        <w:t>Передать соответствующий земельный участок Арендатору.</w:t>
      </w:r>
    </w:p>
    <w:p w:rsidR="00A30702" w:rsidRPr="00A30702" w:rsidRDefault="00A30702" w:rsidP="00A30702">
      <w:pPr>
        <w:numPr>
          <w:ilvl w:val="1"/>
          <w:numId w:val="33"/>
        </w:numPr>
        <w:ind w:right="28"/>
        <w:jc w:val="both"/>
        <w:rPr>
          <w:sz w:val="26"/>
          <w:szCs w:val="26"/>
        </w:rPr>
      </w:pPr>
      <w:r w:rsidRPr="00A30702">
        <w:rPr>
          <w:sz w:val="26"/>
          <w:szCs w:val="26"/>
        </w:rPr>
        <w:t>Обязанности Арендатора:</w:t>
      </w:r>
    </w:p>
    <w:p w:rsidR="00A30702" w:rsidRPr="00A30702" w:rsidRDefault="00A30702" w:rsidP="00A30702">
      <w:pPr>
        <w:numPr>
          <w:ilvl w:val="2"/>
          <w:numId w:val="33"/>
        </w:numPr>
        <w:ind w:right="28"/>
        <w:jc w:val="both"/>
        <w:rPr>
          <w:sz w:val="26"/>
          <w:szCs w:val="26"/>
        </w:rPr>
      </w:pPr>
      <w:r w:rsidRPr="00A30702">
        <w:rPr>
          <w:sz w:val="26"/>
          <w:szCs w:val="26"/>
        </w:rPr>
        <w:t>Принять земельный участок.</w:t>
      </w:r>
    </w:p>
    <w:p w:rsidR="00A30702" w:rsidRPr="00A30702" w:rsidRDefault="00A30702" w:rsidP="00A30702">
      <w:pPr>
        <w:numPr>
          <w:ilvl w:val="2"/>
          <w:numId w:val="33"/>
        </w:numPr>
        <w:ind w:right="28"/>
        <w:jc w:val="both"/>
        <w:rPr>
          <w:sz w:val="26"/>
          <w:szCs w:val="26"/>
        </w:rPr>
      </w:pPr>
      <w:r w:rsidRPr="00A30702">
        <w:rPr>
          <w:sz w:val="26"/>
          <w:szCs w:val="26"/>
        </w:rPr>
        <w:t xml:space="preserve">Использовать земельный участок исключительно под цели, указанные в п. 1.2., 1.3. </w:t>
      </w:r>
      <w:bookmarkStart w:id="9" w:name="_Hlk225493801"/>
      <w:r w:rsidRPr="00A30702">
        <w:rPr>
          <w:sz w:val="26"/>
          <w:szCs w:val="26"/>
        </w:rPr>
        <w:t>с учетом ограничений, установленных пунктом 1.4 настоящего Договора</w:t>
      </w:r>
      <w:bookmarkEnd w:id="9"/>
      <w:r w:rsidRPr="00A30702">
        <w:rPr>
          <w:sz w:val="26"/>
          <w:szCs w:val="26"/>
        </w:rPr>
        <w:t>.</w:t>
      </w:r>
    </w:p>
    <w:p w:rsidR="00A30702" w:rsidRPr="00A30702" w:rsidRDefault="00A30702" w:rsidP="00A30702">
      <w:pPr>
        <w:numPr>
          <w:ilvl w:val="2"/>
          <w:numId w:val="33"/>
        </w:numPr>
        <w:ind w:right="28"/>
        <w:jc w:val="both"/>
        <w:rPr>
          <w:sz w:val="26"/>
          <w:szCs w:val="26"/>
        </w:rPr>
      </w:pPr>
      <w:r w:rsidRPr="00A30702">
        <w:rPr>
          <w:sz w:val="26"/>
          <w:szCs w:val="26"/>
        </w:rPr>
        <w:t>Вносить арендную плату в порядке и сроки, предусмотренные настоящим договором.</w:t>
      </w:r>
    </w:p>
    <w:p w:rsidR="00A30702" w:rsidRPr="00A30702" w:rsidRDefault="00A30702" w:rsidP="00A30702">
      <w:pPr>
        <w:numPr>
          <w:ilvl w:val="2"/>
          <w:numId w:val="33"/>
        </w:numPr>
        <w:ind w:right="28"/>
        <w:jc w:val="both"/>
        <w:rPr>
          <w:i/>
          <w:sz w:val="26"/>
          <w:szCs w:val="26"/>
        </w:rPr>
      </w:pPr>
      <w:r w:rsidRPr="00A30702">
        <w:rPr>
          <w:sz w:val="26"/>
          <w:szCs w:val="26"/>
        </w:rPr>
        <w:t>Использовать и содержать арендованный земельный участок в соответствии                             с требованиями, установленными статьей 42 Земельного кодекса Российской Федерации.</w:t>
      </w:r>
    </w:p>
    <w:p w:rsidR="00A30702" w:rsidRPr="00A30702" w:rsidRDefault="00A30702" w:rsidP="00A30702">
      <w:pPr>
        <w:numPr>
          <w:ilvl w:val="2"/>
          <w:numId w:val="33"/>
        </w:numPr>
        <w:ind w:right="28"/>
        <w:jc w:val="both"/>
        <w:rPr>
          <w:sz w:val="26"/>
          <w:szCs w:val="26"/>
        </w:rPr>
      </w:pPr>
      <w:r w:rsidRPr="00A30702">
        <w:rPr>
          <w:sz w:val="26"/>
          <w:szCs w:val="26"/>
        </w:rPr>
        <w:t xml:space="preserve">Обеспечивать беспрепятственный доступ Арендодателю на арендуемый   земельный  </w:t>
      </w:r>
    </w:p>
    <w:p w:rsidR="00A30702" w:rsidRPr="00A30702" w:rsidRDefault="00A30702" w:rsidP="00A30702">
      <w:pPr>
        <w:ind w:right="28"/>
        <w:jc w:val="both"/>
        <w:rPr>
          <w:sz w:val="26"/>
          <w:szCs w:val="26"/>
        </w:rPr>
      </w:pPr>
      <w:r w:rsidRPr="00A30702">
        <w:rPr>
          <w:sz w:val="26"/>
          <w:szCs w:val="26"/>
        </w:rPr>
        <w:t xml:space="preserve">            участок для осмотра, проверки соблюдения условий настоящего договора.</w:t>
      </w:r>
    </w:p>
    <w:p w:rsidR="00A30702" w:rsidRPr="00A30702" w:rsidRDefault="00A30702" w:rsidP="00A30702">
      <w:pPr>
        <w:numPr>
          <w:ilvl w:val="2"/>
          <w:numId w:val="33"/>
        </w:numPr>
        <w:ind w:right="28"/>
        <w:jc w:val="both"/>
        <w:rPr>
          <w:sz w:val="26"/>
          <w:szCs w:val="26"/>
        </w:rPr>
      </w:pPr>
      <w:r w:rsidRPr="00A30702">
        <w:rPr>
          <w:sz w:val="26"/>
          <w:szCs w:val="26"/>
        </w:rPr>
        <w:t xml:space="preserve">Письменно сообщить Арендодателю не позднее, чем за один месяц о предстоящем освобождении земельного участка, как в связи с окончанием срока действия договора, так и при досрочном освобождении, и возвратить земельный участок Арендодателю в надлежащем состоянии. После прекращения настоящего договора, а также при его досрочном расторжении стоимость произведенных Арендатором за счет собственных средств, в том числе и с   согласия Арендодателя, улучшений земельного участка, как отделимых, так и не отделимых без вреда для земельного участка, Арендодателем не возмещается. </w:t>
      </w:r>
    </w:p>
    <w:p w:rsidR="00A30702" w:rsidRPr="00A30702" w:rsidRDefault="00A30702" w:rsidP="00A30702">
      <w:pPr>
        <w:numPr>
          <w:ilvl w:val="2"/>
          <w:numId w:val="33"/>
        </w:numPr>
        <w:ind w:right="28"/>
        <w:jc w:val="both"/>
        <w:rPr>
          <w:sz w:val="26"/>
          <w:szCs w:val="26"/>
        </w:rPr>
      </w:pPr>
      <w:r w:rsidRPr="00A30702">
        <w:rPr>
          <w:sz w:val="26"/>
          <w:szCs w:val="26"/>
        </w:rPr>
        <w:t>В</w:t>
      </w:r>
      <w:r w:rsidRPr="00A30702">
        <w:rPr>
          <w:color w:val="000000"/>
          <w:sz w:val="26"/>
          <w:szCs w:val="26"/>
        </w:rPr>
        <w:t>ыполнять в соответствии с требованиями соответствующих служб условия    эксплуатации подземных и наземных коммуникаций, сооружений, дорог, проездов и т.п. и не препятствовать их ремонту и обслуживанию.</w:t>
      </w:r>
    </w:p>
    <w:p w:rsidR="00A30702" w:rsidRPr="00A30702" w:rsidRDefault="00A30702" w:rsidP="00A30702">
      <w:pPr>
        <w:numPr>
          <w:ilvl w:val="2"/>
          <w:numId w:val="33"/>
        </w:numPr>
        <w:ind w:right="28"/>
        <w:jc w:val="both"/>
        <w:rPr>
          <w:color w:val="000000"/>
          <w:sz w:val="26"/>
          <w:szCs w:val="26"/>
        </w:rPr>
      </w:pPr>
      <w:r w:rsidRPr="00A30702">
        <w:rPr>
          <w:color w:val="000000"/>
          <w:sz w:val="26"/>
          <w:szCs w:val="26"/>
        </w:rPr>
        <w:t>Письменно информировать Арендодателя об изменении места жительства в семидневный срок с момента таких изменений. При неисполнении указанного условия вся корреспонденция, адресованная на прежние адреса, считается отправленной надлежащим образом.</w:t>
      </w:r>
      <w:r w:rsidRPr="00A30702">
        <w:rPr>
          <w:b/>
          <w:color w:val="000000"/>
          <w:sz w:val="26"/>
          <w:szCs w:val="26"/>
        </w:rPr>
        <w:t xml:space="preserve"> </w:t>
      </w:r>
    </w:p>
    <w:p w:rsidR="00A30702" w:rsidRPr="00A30702" w:rsidRDefault="00A30702" w:rsidP="00A30702">
      <w:pPr>
        <w:numPr>
          <w:ilvl w:val="2"/>
          <w:numId w:val="33"/>
        </w:numPr>
        <w:ind w:right="28"/>
        <w:jc w:val="both"/>
        <w:rPr>
          <w:color w:val="000000"/>
          <w:sz w:val="26"/>
          <w:szCs w:val="26"/>
        </w:rPr>
      </w:pPr>
      <w:r w:rsidRPr="00A30702">
        <w:rPr>
          <w:color w:val="000000"/>
          <w:sz w:val="26"/>
          <w:szCs w:val="26"/>
        </w:rPr>
        <w:t>Не нарушать права других землепользователей.</w:t>
      </w:r>
    </w:p>
    <w:p w:rsidR="00A30702" w:rsidRPr="00A30702" w:rsidRDefault="00A30702" w:rsidP="00A30702">
      <w:pPr>
        <w:numPr>
          <w:ilvl w:val="2"/>
          <w:numId w:val="33"/>
        </w:numPr>
        <w:ind w:right="28"/>
        <w:jc w:val="both"/>
        <w:rPr>
          <w:color w:val="000000"/>
          <w:sz w:val="26"/>
          <w:szCs w:val="26"/>
        </w:rPr>
      </w:pPr>
      <w:r w:rsidRPr="00A30702">
        <w:rPr>
          <w:color w:val="000000"/>
          <w:sz w:val="26"/>
          <w:szCs w:val="26"/>
        </w:rPr>
        <w:t>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и проведение этих работ.</w:t>
      </w:r>
    </w:p>
    <w:p w:rsidR="00A30702" w:rsidRPr="00A30702" w:rsidRDefault="00A30702" w:rsidP="00A30702">
      <w:pPr>
        <w:numPr>
          <w:ilvl w:val="2"/>
          <w:numId w:val="33"/>
        </w:numPr>
        <w:ind w:right="28"/>
        <w:jc w:val="both"/>
        <w:rPr>
          <w:color w:val="000000"/>
          <w:sz w:val="26"/>
          <w:szCs w:val="26"/>
        </w:rPr>
      </w:pPr>
      <w:r w:rsidRPr="00A30702">
        <w:rPr>
          <w:color w:val="000000"/>
          <w:sz w:val="26"/>
          <w:szCs w:val="26"/>
        </w:rPr>
        <w:t>По письменному требованию Арендодателя устранить за свой счёт улучшения, произведённые без согласия Арендодателя.</w:t>
      </w:r>
    </w:p>
    <w:p w:rsidR="00A30702" w:rsidRPr="00A30702" w:rsidRDefault="00A30702" w:rsidP="00A30702">
      <w:pPr>
        <w:numPr>
          <w:ilvl w:val="2"/>
          <w:numId w:val="33"/>
        </w:numPr>
        <w:ind w:right="28"/>
        <w:jc w:val="both"/>
        <w:rPr>
          <w:color w:val="000000"/>
          <w:sz w:val="26"/>
          <w:szCs w:val="26"/>
        </w:rPr>
      </w:pPr>
      <w:r w:rsidRPr="00A30702">
        <w:rPr>
          <w:color w:val="000000"/>
          <w:sz w:val="26"/>
          <w:szCs w:val="26"/>
        </w:rPr>
        <w:t>П</w:t>
      </w:r>
      <w:r w:rsidRPr="00A30702">
        <w:rPr>
          <w:sz w:val="26"/>
          <w:szCs w:val="26"/>
        </w:rPr>
        <w:t>осле окончания срока действия Договора передать участок Арендодателю в состоянии и качестве не хуже первоначального.</w:t>
      </w:r>
    </w:p>
    <w:p w:rsidR="00A30702" w:rsidRPr="00A30702" w:rsidRDefault="00A30702" w:rsidP="00A30702">
      <w:pPr>
        <w:numPr>
          <w:ilvl w:val="2"/>
          <w:numId w:val="33"/>
        </w:numPr>
        <w:ind w:right="28"/>
        <w:jc w:val="both"/>
        <w:rPr>
          <w:color w:val="000000"/>
          <w:sz w:val="26"/>
          <w:szCs w:val="26"/>
        </w:rPr>
      </w:pPr>
      <w:r w:rsidRPr="00A30702">
        <w:rPr>
          <w:sz w:val="26"/>
          <w:szCs w:val="26"/>
        </w:rPr>
        <w:t>Производить регулярную уборку территории от случайного мусора, в том числе прилегающих зеленых зон, тротуаров дорог, водоотводных кюветов по фасаду участков до середины дорог.</w:t>
      </w:r>
    </w:p>
    <w:p w:rsidR="00A30702" w:rsidRPr="00A30702" w:rsidRDefault="00A30702" w:rsidP="00A30702">
      <w:pPr>
        <w:numPr>
          <w:ilvl w:val="2"/>
          <w:numId w:val="33"/>
        </w:numPr>
        <w:ind w:right="28"/>
        <w:jc w:val="both"/>
        <w:rPr>
          <w:sz w:val="26"/>
          <w:szCs w:val="26"/>
        </w:rPr>
      </w:pPr>
      <w:r w:rsidRPr="00A30702">
        <w:rPr>
          <w:sz w:val="26"/>
          <w:szCs w:val="26"/>
        </w:rPr>
        <w:t xml:space="preserve">Использовать земельный участок, указанный в пункте 1.1. настоящего договора в соответствии Правилами благоустройства Хасанского муниципального округа Приморского края.  </w:t>
      </w:r>
    </w:p>
    <w:p w:rsidR="00A30702" w:rsidRPr="00A30702" w:rsidRDefault="00A30702" w:rsidP="00A30702">
      <w:pPr>
        <w:numPr>
          <w:ilvl w:val="2"/>
          <w:numId w:val="33"/>
        </w:numPr>
        <w:ind w:right="28"/>
        <w:jc w:val="both"/>
        <w:rPr>
          <w:color w:val="000000"/>
          <w:sz w:val="26"/>
          <w:szCs w:val="26"/>
        </w:rPr>
      </w:pPr>
      <w:r w:rsidRPr="00A30702">
        <w:rPr>
          <w:sz w:val="26"/>
          <w:szCs w:val="26"/>
        </w:rPr>
        <w:t xml:space="preserve">Не допускать захламления зон, проезжей части дороги строительными материалами, щебенкой, песком и т.д. </w:t>
      </w:r>
    </w:p>
    <w:p w:rsidR="00A30702" w:rsidRPr="00A30702" w:rsidRDefault="00A30702" w:rsidP="00A30702">
      <w:pPr>
        <w:numPr>
          <w:ilvl w:val="2"/>
          <w:numId w:val="33"/>
        </w:numPr>
        <w:ind w:right="28"/>
        <w:jc w:val="both"/>
        <w:rPr>
          <w:color w:val="000000"/>
          <w:sz w:val="26"/>
          <w:szCs w:val="26"/>
        </w:rPr>
      </w:pPr>
      <w:r w:rsidRPr="00A30702">
        <w:rPr>
          <w:sz w:val="26"/>
          <w:szCs w:val="26"/>
        </w:rPr>
        <w:t>Производить устройство водоотводных канав по фасаду участка, содержать их в надлежащем состоянии.</w:t>
      </w:r>
    </w:p>
    <w:p w:rsidR="00A30702" w:rsidRPr="00A30702" w:rsidRDefault="00A30702" w:rsidP="00A30702">
      <w:pPr>
        <w:numPr>
          <w:ilvl w:val="2"/>
          <w:numId w:val="33"/>
        </w:numPr>
        <w:ind w:right="28"/>
        <w:jc w:val="both"/>
        <w:rPr>
          <w:color w:val="000000"/>
          <w:sz w:val="26"/>
          <w:szCs w:val="26"/>
        </w:rPr>
      </w:pPr>
      <w:r w:rsidRPr="00A30702">
        <w:rPr>
          <w:sz w:val="26"/>
          <w:szCs w:val="26"/>
        </w:rPr>
        <w:t>Выкашивать траву на зеленой зоне по мере необходимости, но не реже одного раза в месяц (июль-сентябрь).</w:t>
      </w:r>
    </w:p>
    <w:p w:rsidR="00A30702" w:rsidRPr="00A30702" w:rsidRDefault="00A30702" w:rsidP="00A30702">
      <w:pPr>
        <w:numPr>
          <w:ilvl w:val="2"/>
          <w:numId w:val="33"/>
        </w:numPr>
        <w:ind w:right="28"/>
        <w:jc w:val="both"/>
        <w:rPr>
          <w:color w:val="000000"/>
          <w:sz w:val="26"/>
          <w:szCs w:val="26"/>
        </w:rPr>
      </w:pPr>
      <w:r w:rsidRPr="00A30702">
        <w:rPr>
          <w:sz w:val="26"/>
          <w:szCs w:val="26"/>
        </w:rPr>
        <w:t>Производить работы по планировке территории земельного участка (выемка и отсыпка грунта, организация отвода поверхностных вод с территории земельного участка, обустройство подпорных стен и откосов и др.) строго в границах земельного участка, с учетом правил благоустройства Хасанского муниципального округа, при наличии ордера на производство земляных работ с учет требований действующего земельного и водного законодательства.</w:t>
      </w:r>
    </w:p>
    <w:p w:rsidR="00A30702" w:rsidRPr="00A30702" w:rsidRDefault="00A30702" w:rsidP="00A30702">
      <w:pPr>
        <w:ind w:left="709"/>
        <w:jc w:val="both"/>
        <w:rPr>
          <w:color w:val="000000"/>
          <w:sz w:val="26"/>
          <w:szCs w:val="26"/>
        </w:rPr>
      </w:pPr>
      <w:r w:rsidRPr="00A30702">
        <w:rPr>
          <w:color w:val="000000"/>
          <w:sz w:val="26"/>
          <w:szCs w:val="26"/>
        </w:rPr>
        <w:t>Осуществлять мероприятия по охране земель, лесов, водных объектов и других природных ресурсов, в том числе меры пожарной безопасности:</w:t>
      </w:r>
    </w:p>
    <w:p w:rsidR="00A30702" w:rsidRPr="00A30702" w:rsidRDefault="00A30702" w:rsidP="00A30702">
      <w:pPr>
        <w:ind w:left="709"/>
        <w:jc w:val="both"/>
        <w:rPr>
          <w:color w:val="000000"/>
          <w:sz w:val="26"/>
          <w:szCs w:val="26"/>
        </w:rPr>
      </w:pPr>
      <w:r w:rsidRPr="00A30702">
        <w:rPr>
          <w:color w:val="000000"/>
          <w:sz w:val="26"/>
          <w:szCs w:val="26"/>
        </w:rPr>
        <w:t>- в случае обнаружения пожара на земельном участке, немедленно уведомить пожарную охрану и оказывать ей содействие при тушении пожара на данном земельном участке;</w:t>
      </w:r>
    </w:p>
    <w:p w:rsidR="00A30702" w:rsidRPr="00A30702" w:rsidRDefault="00A30702" w:rsidP="00A30702">
      <w:pPr>
        <w:ind w:left="709"/>
        <w:jc w:val="both"/>
        <w:rPr>
          <w:color w:val="000000"/>
          <w:sz w:val="26"/>
          <w:szCs w:val="26"/>
        </w:rPr>
      </w:pPr>
      <w:r w:rsidRPr="00A30702">
        <w:rPr>
          <w:color w:val="000000"/>
          <w:sz w:val="26"/>
          <w:szCs w:val="26"/>
        </w:rPr>
        <w:t>- производить своевременную уборку мусора, сухой растительности покоса травы;</w:t>
      </w:r>
    </w:p>
    <w:p w:rsidR="00A30702" w:rsidRPr="00A30702" w:rsidRDefault="00A30702" w:rsidP="00A30702">
      <w:pPr>
        <w:ind w:left="709"/>
        <w:jc w:val="both"/>
        <w:rPr>
          <w:color w:val="000000"/>
          <w:sz w:val="26"/>
          <w:szCs w:val="26"/>
        </w:rPr>
      </w:pPr>
      <w:r w:rsidRPr="00A30702">
        <w:rPr>
          <w:color w:val="000000"/>
          <w:sz w:val="26"/>
          <w:szCs w:val="26"/>
        </w:rPr>
        <w:t>- в период со дня схода снежного покрова до установления устойчивой дождливой осенней погоды или образования снежного покрова обеспечить очистку территории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1,4 метра или иным противопожарным барьером.</w:t>
      </w:r>
    </w:p>
    <w:p w:rsidR="00A30702" w:rsidRPr="00A30702" w:rsidRDefault="00A30702" w:rsidP="00A30702">
      <w:pPr>
        <w:ind w:left="851" w:hanging="142"/>
        <w:jc w:val="both"/>
        <w:rPr>
          <w:color w:val="000000"/>
          <w:sz w:val="26"/>
          <w:szCs w:val="26"/>
        </w:rPr>
      </w:pPr>
      <w:r w:rsidRPr="00A30702">
        <w:rPr>
          <w:color w:val="000000"/>
          <w:sz w:val="26"/>
          <w:szCs w:val="26"/>
        </w:rPr>
        <w:t>Несоблюдение требований пп. 3.2.18. является основанием для расторжения договора, в том числе в одностороннем порядке по инициативе Арендодателя, в порядке, предусмотренном действующим законодательством Российской Федерации.</w:t>
      </w:r>
    </w:p>
    <w:p w:rsidR="00A30702" w:rsidRPr="00A30702" w:rsidRDefault="00A30702" w:rsidP="00A30702">
      <w:pPr>
        <w:numPr>
          <w:ilvl w:val="2"/>
          <w:numId w:val="33"/>
        </w:numPr>
        <w:tabs>
          <w:tab w:val="clear" w:pos="720"/>
        </w:tabs>
        <w:ind w:left="709" w:right="28" w:hanging="709"/>
        <w:jc w:val="both"/>
        <w:rPr>
          <w:color w:val="000000"/>
          <w:sz w:val="26"/>
          <w:szCs w:val="26"/>
        </w:rPr>
      </w:pPr>
      <w:r w:rsidRPr="00A30702">
        <w:rPr>
          <w:color w:val="000000"/>
          <w:sz w:val="26"/>
          <w:szCs w:val="26"/>
        </w:rPr>
        <w:t>Внесение изменений в заключенный по результатам аукциона или в случае признания аукциона несостоявшимся с лицами, указанными в пункте 13,14,20 или 25 статьи 39.12 Земельного Кодекса РФ, договор аренды земельного участка, в части изменения видов разрешенного использования такого земельного участка не допускается. Изменение предмета договора аренды земельного участка, размера арендной платы, целевого назначения объекта, раздел земельного участка и других существенных и обязательных для договоров аренды земельных участков, которые заключаются по результатам торгов не допускается.</w:t>
      </w:r>
    </w:p>
    <w:p w:rsidR="00A30702" w:rsidRPr="00A30702" w:rsidRDefault="00A30702" w:rsidP="00A30702">
      <w:pPr>
        <w:ind w:left="720" w:right="28"/>
        <w:jc w:val="both"/>
        <w:rPr>
          <w:color w:val="000000"/>
          <w:sz w:val="26"/>
          <w:szCs w:val="26"/>
        </w:rPr>
      </w:pPr>
    </w:p>
    <w:p w:rsidR="00A30702" w:rsidRPr="00A30702" w:rsidRDefault="00A30702" w:rsidP="00A30702">
      <w:pPr>
        <w:numPr>
          <w:ilvl w:val="0"/>
          <w:numId w:val="34"/>
        </w:numPr>
        <w:ind w:right="28"/>
        <w:jc w:val="center"/>
        <w:rPr>
          <w:sz w:val="26"/>
          <w:szCs w:val="26"/>
        </w:rPr>
      </w:pPr>
      <w:r w:rsidRPr="00A30702">
        <w:rPr>
          <w:b/>
          <w:sz w:val="26"/>
          <w:szCs w:val="26"/>
        </w:rPr>
        <w:t>ОТВЕТСТВЕННОСТЬ СТОРОН. НЕУСТОЙКА</w:t>
      </w:r>
    </w:p>
    <w:p w:rsidR="00A30702" w:rsidRPr="00A30702" w:rsidRDefault="00A30702" w:rsidP="00A30702">
      <w:pPr>
        <w:numPr>
          <w:ilvl w:val="1"/>
          <w:numId w:val="34"/>
        </w:numPr>
        <w:ind w:right="28"/>
        <w:jc w:val="both"/>
        <w:rPr>
          <w:sz w:val="26"/>
          <w:szCs w:val="26"/>
        </w:rPr>
      </w:pPr>
      <w:r w:rsidRPr="00A30702">
        <w:rPr>
          <w:sz w:val="26"/>
          <w:szCs w:val="26"/>
        </w:rPr>
        <w:t>За нарушение срока внесения арендной платы по Договору Арендатор выплачивает Арендодателю пеню в размере 0,1% от размера невнесенной арендной платы за каждый календарный день просрочки. Уплата пени, установленной настоящим договором, не освобождает Арендатора от выполнения принятых им на себя обязательств по договору.</w:t>
      </w:r>
    </w:p>
    <w:p w:rsidR="00A30702" w:rsidRPr="00A30702" w:rsidRDefault="00A30702" w:rsidP="00A30702">
      <w:pPr>
        <w:ind w:left="720" w:right="28"/>
        <w:jc w:val="both"/>
        <w:rPr>
          <w:sz w:val="26"/>
          <w:szCs w:val="26"/>
        </w:rPr>
      </w:pPr>
      <w:r w:rsidRPr="00A30702">
        <w:rPr>
          <w:sz w:val="26"/>
          <w:szCs w:val="26"/>
        </w:rPr>
        <w:t>Пеня уплачивается по следующим реквизитам:</w:t>
      </w:r>
    </w:p>
    <w:p w:rsidR="00A30702" w:rsidRPr="00A30702" w:rsidRDefault="00A30702" w:rsidP="00A30702">
      <w:pPr>
        <w:ind w:left="720" w:right="28"/>
        <w:jc w:val="both"/>
        <w:rPr>
          <w:sz w:val="26"/>
          <w:szCs w:val="26"/>
        </w:rPr>
      </w:pPr>
      <w:r w:rsidRPr="00A30702">
        <w:rPr>
          <w:sz w:val="26"/>
          <w:szCs w:val="26"/>
        </w:rPr>
        <w:t>УФК по Приморскому краю (Администрация Хасанского муниципального округа, л/с 04203Q42430), ИНН 2502070333, КПП 250201001,  Код по ОКТМО 05548000,  БИК  банка 010507002, банк получателя: ОКЦ № 1 ДГУ Банка России //УФК по Приморскому краю, г. Владивосток, счет получателя: 031 006 430 000 000 120 00, кор.счет: 401 028 105 453 700 000 12. Код бюджетной классификации: 024 1 16 07090 14 0000 140.</w:t>
      </w:r>
    </w:p>
    <w:p w:rsidR="00A30702" w:rsidRPr="00A30702" w:rsidRDefault="00A30702" w:rsidP="00A30702">
      <w:pPr>
        <w:numPr>
          <w:ilvl w:val="1"/>
          <w:numId w:val="34"/>
        </w:numPr>
        <w:ind w:right="28"/>
        <w:jc w:val="both"/>
        <w:rPr>
          <w:sz w:val="26"/>
          <w:szCs w:val="26"/>
        </w:rPr>
      </w:pPr>
      <w:r w:rsidRPr="00A30702">
        <w:rPr>
          <w:sz w:val="26"/>
          <w:szCs w:val="26"/>
        </w:rPr>
        <w:t xml:space="preserve">В случае неисполнения Арендатором  п. 3.2.8. арендную плату обязан вносить Арендатор, даже в том случае, если он прекратил пользоваться земельным участком.  </w:t>
      </w:r>
    </w:p>
    <w:p w:rsidR="00A30702" w:rsidRPr="00A30702" w:rsidRDefault="00A30702" w:rsidP="00A30702">
      <w:pPr>
        <w:numPr>
          <w:ilvl w:val="1"/>
          <w:numId w:val="34"/>
        </w:numPr>
        <w:ind w:right="28"/>
        <w:jc w:val="both"/>
        <w:rPr>
          <w:sz w:val="26"/>
          <w:szCs w:val="26"/>
        </w:rPr>
      </w:pPr>
      <w:r w:rsidRPr="00A30702">
        <w:rPr>
          <w:sz w:val="26"/>
          <w:szCs w:val="26"/>
        </w:rPr>
        <w:t>Неиспользование Арендатором участка не может служить основанием для отказа в выплате арендной платы.</w:t>
      </w:r>
    </w:p>
    <w:p w:rsidR="00A30702" w:rsidRPr="00A30702" w:rsidRDefault="00A30702" w:rsidP="00A30702">
      <w:pPr>
        <w:numPr>
          <w:ilvl w:val="1"/>
          <w:numId w:val="34"/>
        </w:numPr>
        <w:ind w:right="28"/>
        <w:jc w:val="both"/>
        <w:rPr>
          <w:sz w:val="26"/>
          <w:szCs w:val="26"/>
        </w:rPr>
      </w:pPr>
      <w:r w:rsidRPr="00A30702">
        <w:rPr>
          <w:sz w:val="26"/>
          <w:szCs w:val="26"/>
        </w:rPr>
        <w:t>Уплата неустойки и ущерба, установленных настоящим договором, не освобождает стороны от выполнения взятых на себя обязательств или устранения нарушений.</w:t>
      </w:r>
    </w:p>
    <w:p w:rsidR="00A30702" w:rsidRPr="00A30702" w:rsidRDefault="00A30702" w:rsidP="00A30702">
      <w:pPr>
        <w:numPr>
          <w:ilvl w:val="1"/>
          <w:numId w:val="34"/>
        </w:numPr>
        <w:ind w:right="28"/>
        <w:jc w:val="both"/>
        <w:rPr>
          <w:sz w:val="26"/>
          <w:szCs w:val="26"/>
        </w:rPr>
      </w:pPr>
      <w:r w:rsidRPr="00A30702">
        <w:rPr>
          <w:sz w:val="26"/>
          <w:szCs w:val="26"/>
        </w:rPr>
        <w:t>При расторжении договора аренды земельного участка по инициативе Арендатора, Арендатор обязан внести неустойку в размере годовой арендной платы (указана в пункте 2.1. договора аренды земельного участка), неустойка вносится во всех случаях расторжения договора аренды земельного участка, за исключением случаев расторжения договора аренды согласно ст. 39.20 Земельного Кодекса РФ.</w:t>
      </w:r>
    </w:p>
    <w:p w:rsidR="00A30702" w:rsidRPr="00A30702" w:rsidRDefault="00A30702" w:rsidP="00A30702">
      <w:pPr>
        <w:numPr>
          <w:ilvl w:val="1"/>
          <w:numId w:val="34"/>
        </w:numPr>
        <w:ind w:right="28"/>
        <w:jc w:val="both"/>
        <w:rPr>
          <w:sz w:val="26"/>
          <w:szCs w:val="26"/>
        </w:rPr>
      </w:pPr>
      <w:r w:rsidRPr="00A30702">
        <w:rPr>
          <w:sz w:val="26"/>
          <w:szCs w:val="26"/>
        </w:rPr>
        <w:t>В случае отказа Арендатора от подписания проекта договора  аренды земельного участка и акта приема-передачи земельного участка в 30-ти дневный срок с момента их направления организатором торгов победителю торгов,  задаток в соответствии с ч.2 ст. 381 ГК РФ Арендодателем не возвращается. Организатор торгов оставляет за собой право на внесение победителя торгов уклонившегося от заключения договора аренды земельного участка в реестр недобросовестных участников аукциона.</w:t>
      </w:r>
    </w:p>
    <w:p w:rsidR="00A30702" w:rsidRPr="00A30702" w:rsidRDefault="00A30702" w:rsidP="00A30702">
      <w:pPr>
        <w:ind w:left="720" w:right="28"/>
        <w:jc w:val="both"/>
        <w:rPr>
          <w:sz w:val="26"/>
          <w:szCs w:val="26"/>
        </w:rPr>
      </w:pPr>
    </w:p>
    <w:p w:rsidR="00A30702" w:rsidRPr="00A30702" w:rsidRDefault="00A30702" w:rsidP="00A30702">
      <w:pPr>
        <w:tabs>
          <w:tab w:val="num" w:pos="709"/>
        </w:tabs>
        <w:ind w:right="28" w:firstLine="567"/>
        <w:jc w:val="center"/>
        <w:rPr>
          <w:b/>
          <w:sz w:val="26"/>
          <w:szCs w:val="26"/>
        </w:rPr>
      </w:pPr>
      <w:r w:rsidRPr="00A30702">
        <w:rPr>
          <w:b/>
          <w:sz w:val="26"/>
          <w:szCs w:val="26"/>
        </w:rPr>
        <w:t>5. ИЗМЕНЕНИЕ, РАСТОРЖЕНИЕ, ПРЕКРАЩЕНИЕ</w:t>
      </w:r>
    </w:p>
    <w:p w:rsidR="00A30702" w:rsidRPr="00A30702" w:rsidRDefault="00A30702" w:rsidP="00A30702">
      <w:pPr>
        <w:tabs>
          <w:tab w:val="num" w:pos="709"/>
        </w:tabs>
        <w:ind w:right="28" w:firstLine="567"/>
        <w:jc w:val="center"/>
        <w:rPr>
          <w:b/>
          <w:sz w:val="26"/>
          <w:szCs w:val="26"/>
        </w:rPr>
      </w:pPr>
      <w:r w:rsidRPr="00A30702">
        <w:rPr>
          <w:b/>
          <w:sz w:val="26"/>
          <w:szCs w:val="26"/>
        </w:rPr>
        <w:t>ДОГОВОРА</w:t>
      </w:r>
    </w:p>
    <w:p w:rsidR="00A30702" w:rsidRPr="00A30702" w:rsidRDefault="00A30702" w:rsidP="00A30702">
      <w:pPr>
        <w:tabs>
          <w:tab w:val="num" w:pos="709"/>
        </w:tabs>
        <w:ind w:right="28" w:firstLine="567"/>
        <w:rPr>
          <w:b/>
          <w:sz w:val="26"/>
          <w:szCs w:val="26"/>
        </w:rPr>
      </w:pPr>
    </w:p>
    <w:p w:rsidR="00A30702" w:rsidRPr="00A30702" w:rsidRDefault="00A30702" w:rsidP="00A30702">
      <w:pPr>
        <w:numPr>
          <w:ilvl w:val="1"/>
          <w:numId w:val="35"/>
        </w:numPr>
        <w:tabs>
          <w:tab w:val="clear" w:pos="1287"/>
          <w:tab w:val="num" w:pos="709"/>
        </w:tabs>
        <w:ind w:left="709" w:right="28" w:hanging="709"/>
        <w:jc w:val="both"/>
        <w:rPr>
          <w:sz w:val="26"/>
          <w:szCs w:val="26"/>
        </w:rPr>
      </w:pPr>
      <w:r w:rsidRPr="00A30702">
        <w:rPr>
          <w:sz w:val="26"/>
          <w:szCs w:val="26"/>
        </w:rPr>
        <w:t>Расторжение и прекращение договора допускаются по соглашению сторон, за исключением случаев, предусмотренных настоящим договором.</w:t>
      </w:r>
    </w:p>
    <w:p w:rsidR="00A30702" w:rsidRPr="00A30702" w:rsidRDefault="00A30702" w:rsidP="00A30702">
      <w:pPr>
        <w:numPr>
          <w:ilvl w:val="1"/>
          <w:numId w:val="35"/>
        </w:numPr>
        <w:tabs>
          <w:tab w:val="clear" w:pos="1287"/>
          <w:tab w:val="num" w:pos="709"/>
        </w:tabs>
        <w:ind w:left="709" w:right="28" w:hanging="709"/>
        <w:jc w:val="both"/>
        <w:rPr>
          <w:sz w:val="26"/>
          <w:szCs w:val="26"/>
        </w:rPr>
      </w:pPr>
      <w:r w:rsidRPr="00A30702">
        <w:rPr>
          <w:sz w:val="26"/>
          <w:szCs w:val="26"/>
        </w:rPr>
        <w:t>По требованию Арендодателя договор аренды, по которому земельный участок передан Арендатору, может быть расторгнут досрочно судом в следующих случаях:</w:t>
      </w:r>
    </w:p>
    <w:p w:rsidR="00A30702" w:rsidRPr="00A30702" w:rsidRDefault="00A30702" w:rsidP="00A30702">
      <w:pPr>
        <w:numPr>
          <w:ilvl w:val="2"/>
          <w:numId w:val="35"/>
        </w:numPr>
        <w:tabs>
          <w:tab w:val="clear" w:pos="1854"/>
          <w:tab w:val="num" w:pos="709"/>
        </w:tabs>
        <w:ind w:left="709" w:right="28" w:hanging="709"/>
        <w:jc w:val="both"/>
        <w:rPr>
          <w:sz w:val="26"/>
          <w:szCs w:val="26"/>
        </w:rPr>
      </w:pPr>
      <w:r w:rsidRPr="00A30702">
        <w:rPr>
          <w:sz w:val="26"/>
          <w:szCs w:val="26"/>
        </w:rPr>
        <w:t>При использовании земельного участка в целом или в части не в соответствии с целевым назначением, установленным п. 1.2., 1.3. настоящего договора, с учетом ограничений, установленных пунктом 1.4 настоящего Договора.</w:t>
      </w:r>
    </w:p>
    <w:p w:rsidR="00A30702" w:rsidRPr="00A30702" w:rsidRDefault="00A30702" w:rsidP="00A30702">
      <w:pPr>
        <w:numPr>
          <w:ilvl w:val="2"/>
          <w:numId w:val="35"/>
        </w:numPr>
        <w:tabs>
          <w:tab w:val="clear" w:pos="1854"/>
          <w:tab w:val="num" w:pos="709"/>
        </w:tabs>
        <w:ind w:left="709" w:right="28" w:hanging="709"/>
        <w:jc w:val="both"/>
        <w:rPr>
          <w:sz w:val="26"/>
          <w:szCs w:val="26"/>
        </w:rPr>
      </w:pPr>
      <w:r w:rsidRPr="00A30702">
        <w:rPr>
          <w:sz w:val="26"/>
          <w:szCs w:val="26"/>
        </w:rPr>
        <w:t>Если Арендатор умышленно или по неосторожности ухудшает состояние земельного участка.</w:t>
      </w:r>
    </w:p>
    <w:p w:rsidR="00A30702" w:rsidRPr="00A30702" w:rsidRDefault="00A30702" w:rsidP="00A30702">
      <w:pPr>
        <w:ind w:left="709" w:right="28" w:hanging="709"/>
        <w:jc w:val="both"/>
        <w:rPr>
          <w:sz w:val="26"/>
          <w:szCs w:val="26"/>
        </w:rPr>
      </w:pPr>
      <w:r w:rsidRPr="00A30702">
        <w:rPr>
          <w:sz w:val="26"/>
          <w:szCs w:val="26"/>
        </w:rPr>
        <w:t>5.2.3. Если Арендатор не исполняет либо исполняет не в полном объеме обязанности, установленные п. 3.2.4. настоящего договора.</w:t>
      </w:r>
    </w:p>
    <w:p w:rsidR="00A30702" w:rsidRPr="00A30702" w:rsidRDefault="00A30702" w:rsidP="00A30702">
      <w:pPr>
        <w:ind w:left="709" w:right="28" w:hanging="709"/>
        <w:jc w:val="both"/>
        <w:rPr>
          <w:sz w:val="26"/>
          <w:szCs w:val="26"/>
        </w:rPr>
      </w:pPr>
      <w:r w:rsidRPr="00A30702">
        <w:rPr>
          <w:sz w:val="26"/>
          <w:szCs w:val="26"/>
        </w:rPr>
        <w:t>5.3.   По требованию Арендатора договор аренды может быть досрочно расторгнут судом в следующих случаях:</w:t>
      </w:r>
    </w:p>
    <w:p w:rsidR="00A30702" w:rsidRPr="00A30702" w:rsidRDefault="00A30702" w:rsidP="00A30702">
      <w:pPr>
        <w:pStyle w:val="37"/>
        <w:numPr>
          <w:ilvl w:val="2"/>
          <w:numId w:val="37"/>
        </w:numPr>
        <w:spacing w:after="0"/>
        <w:ind w:right="28"/>
        <w:jc w:val="both"/>
        <w:rPr>
          <w:sz w:val="26"/>
          <w:szCs w:val="26"/>
        </w:rPr>
      </w:pPr>
      <w:r w:rsidRPr="00A30702">
        <w:rPr>
          <w:sz w:val="26"/>
          <w:szCs w:val="26"/>
        </w:rPr>
        <w:t>Если Арендодатель создает препятствия пользованию земельными участками в соответствии с условиями настоящего договора.</w:t>
      </w:r>
    </w:p>
    <w:p w:rsidR="00A30702" w:rsidRPr="00A30702" w:rsidRDefault="00A30702" w:rsidP="00A30702">
      <w:pPr>
        <w:pStyle w:val="37"/>
        <w:numPr>
          <w:ilvl w:val="2"/>
          <w:numId w:val="37"/>
        </w:numPr>
        <w:spacing w:after="0"/>
        <w:ind w:right="28"/>
        <w:jc w:val="both"/>
        <w:rPr>
          <w:sz w:val="26"/>
          <w:szCs w:val="26"/>
        </w:rPr>
      </w:pPr>
      <w:r w:rsidRPr="00A30702">
        <w:rPr>
          <w:sz w:val="26"/>
          <w:szCs w:val="26"/>
        </w:rPr>
        <w:t>Если земельный участок в силу обстоятельств, за которые Арендатор не отвечает, окажется в состоянии, не пригодном для использования.</w:t>
      </w:r>
    </w:p>
    <w:p w:rsidR="00A30702" w:rsidRPr="00A30702" w:rsidRDefault="00A30702" w:rsidP="00A30702">
      <w:pPr>
        <w:pStyle w:val="37"/>
        <w:numPr>
          <w:ilvl w:val="2"/>
          <w:numId w:val="37"/>
        </w:numPr>
        <w:spacing w:after="0"/>
        <w:ind w:left="709" w:right="28" w:hanging="709"/>
        <w:jc w:val="both"/>
        <w:rPr>
          <w:sz w:val="26"/>
          <w:szCs w:val="26"/>
        </w:rPr>
      </w:pPr>
      <w:r w:rsidRPr="00A30702">
        <w:rPr>
          <w:sz w:val="26"/>
          <w:szCs w:val="26"/>
        </w:rPr>
        <w:t>По иным основаниям, предусмотренным настоящим договором или действующим законодательством.</w:t>
      </w:r>
    </w:p>
    <w:p w:rsidR="00A30702" w:rsidRPr="00A30702" w:rsidRDefault="00A30702" w:rsidP="00A30702">
      <w:pPr>
        <w:numPr>
          <w:ilvl w:val="1"/>
          <w:numId w:val="37"/>
        </w:numPr>
        <w:ind w:left="709" w:right="28" w:hanging="709"/>
        <w:jc w:val="both"/>
        <w:rPr>
          <w:sz w:val="26"/>
          <w:szCs w:val="26"/>
        </w:rPr>
      </w:pPr>
      <w:r w:rsidRPr="00A30702">
        <w:rPr>
          <w:sz w:val="26"/>
          <w:szCs w:val="26"/>
        </w:rPr>
        <w:t xml:space="preserve">В случае стихийных бедствий, аварий, эпидемий и при иных обстоятельствах, носящих чрезвычайный характер, а  также   в   общественных   интересах земельный участок по </w:t>
      </w:r>
    </w:p>
    <w:p w:rsidR="00A30702" w:rsidRPr="00A30702" w:rsidRDefault="00A30702" w:rsidP="00A30702">
      <w:pPr>
        <w:ind w:left="709" w:right="28"/>
        <w:jc w:val="both"/>
        <w:rPr>
          <w:sz w:val="26"/>
          <w:szCs w:val="26"/>
        </w:rPr>
      </w:pPr>
      <w:r w:rsidRPr="00A30702">
        <w:rPr>
          <w:sz w:val="26"/>
          <w:szCs w:val="26"/>
        </w:rPr>
        <w:t xml:space="preserve">решению органов местного самоуправления или органов   государственной власти может </w:t>
      </w:r>
    </w:p>
    <w:p w:rsidR="00A30702" w:rsidRPr="00A30702" w:rsidRDefault="00A30702" w:rsidP="00A30702">
      <w:pPr>
        <w:ind w:left="709" w:right="28"/>
        <w:jc w:val="both"/>
        <w:rPr>
          <w:sz w:val="26"/>
          <w:szCs w:val="26"/>
        </w:rPr>
      </w:pPr>
      <w:r w:rsidRPr="00A30702">
        <w:rPr>
          <w:sz w:val="26"/>
          <w:szCs w:val="26"/>
        </w:rPr>
        <w:t>быть изъят у Арендатора в порядке и на условиях, установленных законодательными актами.</w:t>
      </w:r>
    </w:p>
    <w:p w:rsidR="00A30702" w:rsidRPr="00A30702" w:rsidRDefault="00A30702" w:rsidP="00A30702">
      <w:pPr>
        <w:numPr>
          <w:ilvl w:val="1"/>
          <w:numId w:val="37"/>
        </w:numPr>
        <w:ind w:right="28"/>
        <w:jc w:val="both"/>
        <w:rPr>
          <w:color w:val="000000"/>
          <w:sz w:val="26"/>
          <w:szCs w:val="26"/>
        </w:rPr>
      </w:pPr>
      <w:r w:rsidRPr="00A30702">
        <w:rPr>
          <w:sz w:val="26"/>
          <w:szCs w:val="26"/>
        </w:rPr>
        <w:t xml:space="preserve">Договор аренды прекращается вследствие смерти Арендатора, если это не нарушает требований раздела </w:t>
      </w:r>
      <w:r w:rsidRPr="00A30702">
        <w:rPr>
          <w:sz w:val="26"/>
          <w:szCs w:val="26"/>
          <w:lang w:val="en-US"/>
        </w:rPr>
        <w:t>V</w:t>
      </w:r>
      <w:r w:rsidRPr="00A30702">
        <w:rPr>
          <w:sz w:val="26"/>
          <w:szCs w:val="26"/>
        </w:rPr>
        <w:t xml:space="preserve"> Гражданского кодекса Российской Федерации.</w:t>
      </w:r>
      <w:r w:rsidRPr="00A30702">
        <w:rPr>
          <w:color w:val="000000"/>
          <w:sz w:val="26"/>
          <w:szCs w:val="26"/>
        </w:rPr>
        <w:t xml:space="preserve">  </w:t>
      </w:r>
    </w:p>
    <w:p w:rsidR="00A30702" w:rsidRPr="00A30702" w:rsidRDefault="00A30702" w:rsidP="00A30702">
      <w:pPr>
        <w:ind w:left="720" w:right="28"/>
        <w:jc w:val="both"/>
        <w:rPr>
          <w:color w:val="000000"/>
          <w:sz w:val="26"/>
          <w:szCs w:val="26"/>
        </w:rPr>
      </w:pPr>
    </w:p>
    <w:p w:rsidR="00A30702" w:rsidRPr="00A30702" w:rsidRDefault="00A30702" w:rsidP="00A30702">
      <w:pPr>
        <w:numPr>
          <w:ilvl w:val="0"/>
          <w:numId w:val="38"/>
        </w:numPr>
        <w:ind w:right="28"/>
        <w:jc w:val="center"/>
        <w:rPr>
          <w:sz w:val="26"/>
          <w:szCs w:val="26"/>
        </w:rPr>
      </w:pPr>
      <w:r w:rsidRPr="00A30702">
        <w:rPr>
          <w:b/>
          <w:sz w:val="26"/>
          <w:szCs w:val="26"/>
        </w:rPr>
        <w:t xml:space="preserve"> ПРОЧИЕ УСЛОВИЯ</w:t>
      </w:r>
    </w:p>
    <w:p w:rsidR="00A30702" w:rsidRPr="00A30702" w:rsidRDefault="00A30702" w:rsidP="00A30702">
      <w:pPr>
        <w:numPr>
          <w:ilvl w:val="1"/>
          <w:numId w:val="36"/>
        </w:numPr>
        <w:autoSpaceDE w:val="0"/>
        <w:autoSpaceDN w:val="0"/>
        <w:adjustRightInd w:val="0"/>
        <w:jc w:val="both"/>
        <w:rPr>
          <w:sz w:val="26"/>
          <w:szCs w:val="26"/>
        </w:rPr>
      </w:pPr>
      <w:r w:rsidRPr="00A30702">
        <w:rPr>
          <w:sz w:val="26"/>
          <w:szCs w:val="26"/>
        </w:rPr>
        <w:t>Взаимоотношения сторон, не урегулированные настоящим договором, регламентиру</w:t>
      </w:r>
      <w:r>
        <w:rPr>
          <w:sz w:val="26"/>
          <w:szCs w:val="26"/>
        </w:rPr>
        <w:t xml:space="preserve">ются </w:t>
      </w:r>
      <w:r w:rsidRPr="00A30702">
        <w:rPr>
          <w:sz w:val="26"/>
          <w:szCs w:val="26"/>
        </w:rPr>
        <w:t>действующим законодательством Российской Федерации.</w:t>
      </w:r>
    </w:p>
    <w:p w:rsidR="00A30702" w:rsidRPr="00A30702" w:rsidRDefault="00A30702" w:rsidP="00A30702">
      <w:pPr>
        <w:numPr>
          <w:ilvl w:val="1"/>
          <w:numId w:val="36"/>
        </w:numPr>
        <w:autoSpaceDE w:val="0"/>
        <w:autoSpaceDN w:val="0"/>
        <w:adjustRightInd w:val="0"/>
        <w:jc w:val="both"/>
        <w:rPr>
          <w:sz w:val="26"/>
          <w:szCs w:val="26"/>
        </w:rPr>
      </w:pPr>
      <w:r w:rsidRPr="00A30702">
        <w:rPr>
          <w:sz w:val="26"/>
          <w:szCs w:val="26"/>
        </w:rPr>
        <w:t>Согласно п. 7. Статьи 448 Гражданского Кодекса РФ - если в соответствии с законом заключение договора возможно только путем проведения торгов, победитель торгов не вправе уступать права (за исключением требований по денежному обязательству)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 если иное не установлено законом. На основании выше указанного запрещено передать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w:t>
      </w:r>
    </w:p>
    <w:p w:rsidR="00A30702" w:rsidRPr="00A30702" w:rsidRDefault="00A30702" w:rsidP="00A30702">
      <w:pPr>
        <w:numPr>
          <w:ilvl w:val="1"/>
          <w:numId w:val="36"/>
        </w:numPr>
        <w:jc w:val="both"/>
        <w:rPr>
          <w:sz w:val="26"/>
          <w:szCs w:val="26"/>
        </w:rPr>
      </w:pPr>
      <w:r w:rsidRPr="00A30702">
        <w:rPr>
          <w:sz w:val="26"/>
          <w:szCs w:val="26"/>
        </w:rPr>
        <w:t>Настоящий договор составлен в двух одинаковых экземплярах (по одному для каждой стороны).</w:t>
      </w:r>
    </w:p>
    <w:p w:rsidR="00A30702" w:rsidRPr="00A30702" w:rsidRDefault="00A30702" w:rsidP="00A30702">
      <w:pPr>
        <w:numPr>
          <w:ilvl w:val="1"/>
          <w:numId w:val="36"/>
        </w:numPr>
        <w:ind w:left="709" w:right="28" w:hanging="709"/>
        <w:jc w:val="both"/>
        <w:rPr>
          <w:sz w:val="26"/>
          <w:szCs w:val="26"/>
        </w:rPr>
      </w:pPr>
      <w:r w:rsidRPr="00A30702">
        <w:rPr>
          <w:sz w:val="26"/>
          <w:szCs w:val="26"/>
        </w:rPr>
        <w:t xml:space="preserve">Все споры и разногласия, возникающие в результате исполнения настоящего договора или в связи с ним, в случае если стороны не могут прийти к соглашению, подлежат разрешению в Хасанском районном суде Приморского края.  </w:t>
      </w:r>
    </w:p>
    <w:p w:rsidR="00A30702" w:rsidRPr="00A30702" w:rsidRDefault="00A30702" w:rsidP="00A30702">
      <w:pPr>
        <w:numPr>
          <w:ilvl w:val="1"/>
          <w:numId w:val="36"/>
        </w:numPr>
        <w:ind w:left="709" w:right="28" w:hanging="709"/>
        <w:jc w:val="both"/>
        <w:rPr>
          <w:sz w:val="26"/>
          <w:szCs w:val="26"/>
        </w:rPr>
      </w:pPr>
      <w:r w:rsidRPr="00A30702">
        <w:rPr>
          <w:sz w:val="26"/>
          <w:szCs w:val="26"/>
        </w:rPr>
        <w:t>(Приложение №1) выписка из единого государственного реестра недвижимости об объекте недвижимости о земельном участке является неотъемлемой частью настоящего договора.</w:t>
      </w:r>
    </w:p>
    <w:p w:rsidR="00A30702" w:rsidRPr="00A30702" w:rsidRDefault="00A30702" w:rsidP="00A30702">
      <w:pPr>
        <w:numPr>
          <w:ilvl w:val="1"/>
          <w:numId w:val="36"/>
        </w:numPr>
        <w:ind w:left="709" w:right="28" w:hanging="709"/>
        <w:jc w:val="both"/>
        <w:rPr>
          <w:sz w:val="26"/>
          <w:szCs w:val="26"/>
        </w:rPr>
      </w:pPr>
      <w:r w:rsidRPr="00A30702">
        <w:rPr>
          <w:sz w:val="26"/>
          <w:szCs w:val="26"/>
        </w:rPr>
        <w:t xml:space="preserve">Настоящий договор действует в течение 20 (двадцати) лет с момента его заключения и возобновлению не подлежит.  </w:t>
      </w:r>
    </w:p>
    <w:p w:rsidR="00A30702" w:rsidRPr="00A30702" w:rsidRDefault="00A30702" w:rsidP="00A30702">
      <w:pPr>
        <w:ind w:left="709" w:right="28"/>
        <w:jc w:val="both"/>
        <w:rPr>
          <w:sz w:val="26"/>
          <w:szCs w:val="26"/>
        </w:rPr>
      </w:pPr>
    </w:p>
    <w:tbl>
      <w:tblPr>
        <w:tblW w:w="9815" w:type="dxa"/>
        <w:tblInd w:w="225" w:type="dxa"/>
        <w:tblLook w:val="04A0" w:firstRow="1" w:lastRow="0" w:firstColumn="1" w:lastColumn="0" w:noHBand="0" w:noVBand="1"/>
      </w:tblPr>
      <w:tblGrid>
        <w:gridCol w:w="4766"/>
        <w:gridCol w:w="5049"/>
      </w:tblGrid>
      <w:tr w:rsidR="00A30702" w:rsidRPr="00A30702" w:rsidTr="00A30702">
        <w:trPr>
          <w:trHeight w:val="3652"/>
        </w:trPr>
        <w:tc>
          <w:tcPr>
            <w:tcW w:w="4766" w:type="dxa"/>
          </w:tcPr>
          <w:p w:rsidR="00A30702" w:rsidRPr="00A30702" w:rsidRDefault="00A30702" w:rsidP="00A30702">
            <w:pPr>
              <w:tabs>
                <w:tab w:val="num" w:pos="709"/>
                <w:tab w:val="center" w:pos="4153"/>
                <w:tab w:val="left" w:pos="5245"/>
                <w:tab w:val="right" w:pos="8306"/>
              </w:tabs>
              <w:ind w:right="28"/>
              <w:jc w:val="center"/>
              <w:rPr>
                <w:sz w:val="26"/>
                <w:szCs w:val="26"/>
              </w:rPr>
            </w:pPr>
            <w:r w:rsidRPr="00A30702">
              <w:rPr>
                <w:sz w:val="26"/>
                <w:szCs w:val="26"/>
              </w:rPr>
              <w:t>Реквизиты сторон:</w:t>
            </w:r>
          </w:p>
          <w:p w:rsidR="00A30702" w:rsidRPr="00A30702" w:rsidRDefault="00A30702" w:rsidP="00A30702">
            <w:pPr>
              <w:tabs>
                <w:tab w:val="num" w:pos="709"/>
                <w:tab w:val="center" w:pos="4153"/>
                <w:tab w:val="left" w:pos="5245"/>
                <w:tab w:val="right" w:pos="8306"/>
              </w:tabs>
              <w:ind w:right="28"/>
              <w:rPr>
                <w:b/>
                <w:sz w:val="26"/>
                <w:szCs w:val="26"/>
              </w:rPr>
            </w:pPr>
            <w:r w:rsidRPr="00A30702">
              <w:rPr>
                <w:b/>
                <w:sz w:val="26"/>
                <w:szCs w:val="26"/>
              </w:rPr>
              <w:t>Арендодатель:</w:t>
            </w:r>
          </w:p>
          <w:p w:rsidR="00A30702" w:rsidRPr="00A30702" w:rsidRDefault="00A30702" w:rsidP="00A30702">
            <w:pPr>
              <w:rPr>
                <w:rFonts w:eastAsia="Calibri"/>
                <w:sz w:val="26"/>
                <w:szCs w:val="26"/>
                <w:lang w:eastAsia="en-US"/>
              </w:rPr>
            </w:pPr>
            <w:r w:rsidRPr="00A30702">
              <w:rPr>
                <w:rFonts w:eastAsia="Calibri"/>
                <w:sz w:val="26"/>
                <w:szCs w:val="26"/>
                <w:lang w:eastAsia="en-US"/>
              </w:rPr>
              <w:t xml:space="preserve">Администрация Хасанского </w:t>
            </w:r>
          </w:p>
          <w:p w:rsidR="00A30702" w:rsidRPr="00A30702" w:rsidRDefault="00A30702" w:rsidP="00A30702">
            <w:pPr>
              <w:rPr>
                <w:rFonts w:eastAsia="Calibri"/>
                <w:sz w:val="26"/>
                <w:szCs w:val="26"/>
                <w:lang w:eastAsia="en-US"/>
              </w:rPr>
            </w:pPr>
            <w:r w:rsidRPr="00A30702">
              <w:rPr>
                <w:rFonts w:eastAsia="Calibri"/>
                <w:sz w:val="26"/>
                <w:szCs w:val="26"/>
                <w:lang w:eastAsia="en-US"/>
              </w:rPr>
              <w:t>муниципального округа</w:t>
            </w:r>
          </w:p>
          <w:p w:rsidR="00A30702" w:rsidRPr="00A30702" w:rsidRDefault="00A30702" w:rsidP="00A30702">
            <w:pPr>
              <w:rPr>
                <w:rFonts w:eastAsia="Calibri"/>
                <w:sz w:val="26"/>
                <w:szCs w:val="26"/>
                <w:lang w:eastAsia="en-US"/>
              </w:rPr>
            </w:pPr>
            <w:r w:rsidRPr="00A30702">
              <w:rPr>
                <w:rFonts w:eastAsia="Calibri"/>
                <w:sz w:val="26"/>
                <w:szCs w:val="26"/>
                <w:lang w:eastAsia="en-US"/>
              </w:rPr>
              <w:t xml:space="preserve">Приморский край, Хасанский муниципальный округ, </w:t>
            </w:r>
          </w:p>
          <w:p w:rsidR="00A30702" w:rsidRPr="00A30702" w:rsidRDefault="00A30702" w:rsidP="00A30702">
            <w:pPr>
              <w:rPr>
                <w:rFonts w:eastAsia="Calibri"/>
                <w:sz w:val="26"/>
                <w:szCs w:val="26"/>
                <w:lang w:eastAsia="en-US"/>
              </w:rPr>
            </w:pPr>
            <w:r w:rsidRPr="00A30702">
              <w:rPr>
                <w:rFonts w:eastAsia="Calibri"/>
                <w:sz w:val="26"/>
                <w:szCs w:val="26"/>
                <w:lang w:eastAsia="en-US"/>
              </w:rPr>
              <w:t xml:space="preserve">пгт Славянка, ул. Молодежная,1            </w:t>
            </w:r>
          </w:p>
          <w:p w:rsidR="00A30702" w:rsidRPr="00A30702" w:rsidRDefault="00A30702" w:rsidP="00A30702">
            <w:pPr>
              <w:rPr>
                <w:rFonts w:eastAsia="Calibri"/>
                <w:sz w:val="26"/>
                <w:szCs w:val="26"/>
                <w:lang w:eastAsia="en-US"/>
              </w:rPr>
            </w:pPr>
            <w:r w:rsidRPr="00A30702">
              <w:rPr>
                <w:rFonts w:eastAsia="Calibri"/>
                <w:sz w:val="26"/>
                <w:szCs w:val="26"/>
                <w:lang w:eastAsia="en-US"/>
              </w:rPr>
              <w:t>ОКПО 88804054, ОГРН 1222500031313,</w:t>
            </w:r>
          </w:p>
          <w:p w:rsidR="00A30702" w:rsidRPr="00A30702" w:rsidRDefault="00A30702" w:rsidP="00A30702">
            <w:pPr>
              <w:tabs>
                <w:tab w:val="num" w:pos="709"/>
              </w:tabs>
              <w:ind w:right="28"/>
              <w:rPr>
                <w:sz w:val="26"/>
                <w:szCs w:val="26"/>
              </w:rPr>
            </w:pPr>
            <w:r w:rsidRPr="00A30702">
              <w:rPr>
                <w:sz w:val="26"/>
                <w:szCs w:val="26"/>
              </w:rPr>
              <w:t>ИНН/ КПП 2502070333/ 250201001</w:t>
            </w:r>
          </w:p>
          <w:p w:rsidR="00A30702" w:rsidRPr="00A30702" w:rsidRDefault="00A30702" w:rsidP="00A30702">
            <w:pPr>
              <w:tabs>
                <w:tab w:val="num" w:pos="709"/>
              </w:tabs>
              <w:ind w:right="28"/>
              <w:rPr>
                <w:sz w:val="26"/>
                <w:szCs w:val="26"/>
              </w:rPr>
            </w:pPr>
          </w:p>
          <w:p w:rsidR="00A30702" w:rsidRPr="00A30702" w:rsidRDefault="00A30702" w:rsidP="00A30702">
            <w:pPr>
              <w:widowControl w:val="0"/>
              <w:tabs>
                <w:tab w:val="left" w:pos="7848"/>
              </w:tabs>
              <w:autoSpaceDE w:val="0"/>
              <w:autoSpaceDN w:val="0"/>
              <w:rPr>
                <w:color w:val="000000"/>
                <w:sz w:val="26"/>
                <w:szCs w:val="26"/>
              </w:rPr>
            </w:pPr>
            <w:r w:rsidRPr="00A30702">
              <w:rPr>
                <w:color w:val="000000"/>
                <w:sz w:val="26"/>
                <w:szCs w:val="26"/>
              </w:rPr>
              <w:t>Глава Хасанского</w:t>
            </w:r>
          </w:p>
          <w:p w:rsidR="00A30702" w:rsidRPr="00A30702" w:rsidRDefault="00A30702" w:rsidP="00A30702">
            <w:pPr>
              <w:widowControl w:val="0"/>
              <w:tabs>
                <w:tab w:val="left" w:pos="7848"/>
              </w:tabs>
              <w:autoSpaceDE w:val="0"/>
              <w:autoSpaceDN w:val="0"/>
              <w:rPr>
                <w:color w:val="000000"/>
                <w:sz w:val="26"/>
                <w:szCs w:val="26"/>
              </w:rPr>
            </w:pPr>
            <w:r w:rsidRPr="00A30702">
              <w:rPr>
                <w:color w:val="000000"/>
                <w:sz w:val="26"/>
                <w:szCs w:val="26"/>
              </w:rPr>
              <w:t>муниципального округа</w:t>
            </w:r>
          </w:p>
          <w:p w:rsidR="00A30702" w:rsidRPr="00A30702" w:rsidRDefault="00A30702" w:rsidP="00A30702">
            <w:pPr>
              <w:widowControl w:val="0"/>
              <w:tabs>
                <w:tab w:val="left" w:pos="7848"/>
              </w:tabs>
              <w:autoSpaceDE w:val="0"/>
              <w:autoSpaceDN w:val="0"/>
              <w:rPr>
                <w:color w:val="000000"/>
                <w:sz w:val="26"/>
                <w:szCs w:val="26"/>
              </w:rPr>
            </w:pPr>
            <w:r w:rsidRPr="00A30702">
              <w:rPr>
                <w:color w:val="000000"/>
                <w:sz w:val="26"/>
                <w:szCs w:val="26"/>
              </w:rPr>
              <w:t xml:space="preserve">__________________     И.В. Степанов </w:t>
            </w:r>
          </w:p>
          <w:p w:rsidR="00A30702" w:rsidRPr="00A30702" w:rsidRDefault="00A30702" w:rsidP="00A30702">
            <w:pPr>
              <w:tabs>
                <w:tab w:val="num" w:pos="709"/>
                <w:tab w:val="center" w:pos="4153"/>
                <w:tab w:val="right" w:pos="8306"/>
              </w:tabs>
              <w:ind w:right="28"/>
              <w:rPr>
                <w:sz w:val="26"/>
                <w:szCs w:val="26"/>
              </w:rPr>
            </w:pPr>
            <w:r w:rsidRPr="00A30702">
              <w:rPr>
                <w:color w:val="000000"/>
                <w:sz w:val="26"/>
                <w:szCs w:val="26"/>
              </w:rPr>
              <w:t xml:space="preserve">                                   М.П.  </w:t>
            </w:r>
          </w:p>
        </w:tc>
        <w:tc>
          <w:tcPr>
            <w:tcW w:w="5049" w:type="dxa"/>
          </w:tcPr>
          <w:p w:rsidR="00A30702" w:rsidRPr="00A30702" w:rsidRDefault="00A30702" w:rsidP="00A30702">
            <w:pPr>
              <w:tabs>
                <w:tab w:val="center" w:pos="4373"/>
                <w:tab w:val="right" w:pos="8306"/>
              </w:tabs>
              <w:ind w:left="687"/>
              <w:jc w:val="both"/>
              <w:rPr>
                <w:b/>
                <w:sz w:val="26"/>
                <w:szCs w:val="26"/>
              </w:rPr>
            </w:pPr>
          </w:p>
          <w:p w:rsidR="00A30702" w:rsidRPr="00A30702" w:rsidRDefault="00A30702" w:rsidP="00A30702">
            <w:pPr>
              <w:tabs>
                <w:tab w:val="center" w:pos="4373"/>
                <w:tab w:val="right" w:pos="8306"/>
              </w:tabs>
              <w:ind w:left="687"/>
              <w:jc w:val="both"/>
              <w:rPr>
                <w:b/>
                <w:sz w:val="26"/>
                <w:szCs w:val="26"/>
              </w:rPr>
            </w:pPr>
            <w:r w:rsidRPr="00A30702">
              <w:rPr>
                <w:b/>
                <w:sz w:val="26"/>
                <w:szCs w:val="26"/>
              </w:rPr>
              <w:t>Арендатор:</w:t>
            </w:r>
          </w:p>
          <w:p w:rsidR="00A30702" w:rsidRPr="00A30702" w:rsidRDefault="00A30702" w:rsidP="00A30702">
            <w:pPr>
              <w:tabs>
                <w:tab w:val="center" w:pos="4373"/>
                <w:tab w:val="right" w:pos="8306"/>
              </w:tabs>
              <w:ind w:left="687"/>
              <w:rPr>
                <w:b/>
                <w:sz w:val="26"/>
                <w:szCs w:val="26"/>
              </w:rPr>
            </w:pPr>
          </w:p>
          <w:p w:rsidR="00A30702" w:rsidRPr="00A30702" w:rsidRDefault="00A30702" w:rsidP="00A30702">
            <w:pPr>
              <w:tabs>
                <w:tab w:val="center" w:pos="4373"/>
                <w:tab w:val="right" w:pos="8306"/>
              </w:tabs>
              <w:ind w:left="687"/>
              <w:rPr>
                <w:b/>
                <w:sz w:val="26"/>
                <w:szCs w:val="26"/>
              </w:rPr>
            </w:pPr>
          </w:p>
          <w:p w:rsidR="00A30702" w:rsidRPr="00A30702" w:rsidRDefault="00A30702" w:rsidP="00A30702">
            <w:pPr>
              <w:tabs>
                <w:tab w:val="center" w:pos="4373"/>
                <w:tab w:val="right" w:pos="8306"/>
              </w:tabs>
              <w:ind w:left="687"/>
              <w:rPr>
                <w:b/>
                <w:sz w:val="26"/>
                <w:szCs w:val="26"/>
              </w:rPr>
            </w:pPr>
          </w:p>
          <w:p w:rsidR="00A30702" w:rsidRPr="00A30702" w:rsidRDefault="00A30702" w:rsidP="00A30702">
            <w:pPr>
              <w:tabs>
                <w:tab w:val="center" w:pos="4373"/>
                <w:tab w:val="right" w:pos="8306"/>
              </w:tabs>
              <w:ind w:left="687"/>
              <w:rPr>
                <w:b/>
                <w:sz w:val="26"/>
                <w:szCs w:val="26"/>
              </w:rPr>
            </w:pPr>
          </w:p>
          <w:p w:rsidR="00A30702" w:rsidRPr="00A30702" w:rsidRDefault="00A30702" w:rsidP="00A30702">
            <w:pPr>
              <w:tabs>
                <w:tab w:val="center" w:pos="4373"/>
                <w:tab w:val="right" w:pos="8306"/>
              </w:tabs>
              <w:ind w:left="687"/>
              <w:rPr>
                <w:b/>
                <w:sz w:val="26"/>
                <w:szCs w:val="26"/>
              </w:rPr>
            </w:pPr>
          </w:p>
          <w:p w:rsidR="00A30702" w:rsidRPr="00A30702" w:rsidRDefault="00A30702" w:rsidP="00A30702">
            <w:pPr>
              <w:tabs>
                <w:tab w:val="center" w:pos="4373"/>
                <w:tab w:val="right" w:pos="8306"/>
              </w:tabs>
              <w:ind w:left="687"/>
              <w:rPr>
                <w:b/>
                <w:sz w:val="26"/>
                <w:szCs w:val="26"/>
              </w:rPr>
            </w:pPr>
          </w:p>
          <w:p w:rsidR="00A30702" w:rsidRPr="00A30702" w:rsidRDefault="00A30702" w:rsidP="00A30702">
            <w:pPr>
              <w:tabs>
                <w:tab w:val="center" w:pos="4373"/>
                <w:tab w:val="right" w:pos="8306"/>
              </w:tabs>
              <w:ind w:left="687"/>
              <w:rPr>
                <w:b/>
                <w:sz w:val="26"/>
                <w:szCs w:val="26"/>
              </w:rPr>
            </w:pPr>
          </w:p>
          <w:p w:rsidR="00A30702" w:rsidRPr="00A30702" w:rsidRDefault="00A30702" w:rsidP="00A30702">
            <w:pPr>
              <w:tabs>
                <w:tab w:val="center" w:pos="4373"/>
                <w:tab w:val="right" w:pos="8306"/>
              </w:tabs>
              <w:ind w:left="687"/>
              <w:rPr>
                <w:b/>
                <w:sz w:val="26"/>
                <w:szCs w:val="26"/>
              </w:rPr>
            </w:pPr>
          </w:p>
          <w:p w:rsidR="00A30702" w:rsidRPr="00A30702" w:rsidRDefault="00A30702" w:rsidP="00A30702">
            <w:pPr>
              <w:tabs>
                <w:tab w:val="center" w:pos="4373"/>
                <w:tab w:val="right" w:pos="8306"/>
              </w:tabs>
              <w:ind w:left="687"/>
              <w:rPr>
                <w:b/>
                <w:sz w:val="26"/>
                <w:szCs w:val="26"/>
              </w:rPr>
            </w:pPr>
          </w:p>
          <w:p w:rsidR="00A30702" w:rsidRPr="00A30702" w:rsidRDefault="00A30702" w:rsidP="00A30702">
            <w:pPr>
              <w:tabs>
                <w:tab w:val="center" w:pos="4373"/>
                <w:tab w:val="right" w:pos="8306"/>
              </w:tabs>
              <w:ind w:left="687"/>
              <w:rPr>
                <w:b/>
                <w:sz w:val="26"/>
                <w:szCs w:val="26"/>
              </w:rPr>
            </w:pPr>
          </w:p>
          <w:p w:rsidR="00A30702" w:rsidRPr="00A30702" w:rsidRDefault="00A30702" w:rsidP="00A30702">
            <w:pPr>
              <w:tabs>
                <w:tab w:val="center" w:pos="4373"/>
                <w:tab w:val="right" w:pos="8306"/>
              </w:tabs>
              <w:ind w:left="687"/>
              <w:rPr>
                <w:b/>
                <w:sz w:val="26"/>
                <w:szCs w:val="26"/>
              </w:rPr>
            </w:pPr>
            <w:r w:rsidRPr="00A30702">
              <w:rPr>
                <w:b/>
                <w:sz w:val="26"/>
                <w:szCs w:val="26"/>
              </w:rPr>
              <w:t xml:space="preserve">____________________ </w:t>
            </w:r>
          </w:p>
        </w:tc>
      </w:tr>
    </w:tbl>
    <w:p w:rsidR="00A30702" w:rsidRPr="00A131F9" w:rsidRDefault="00247A7F" w:rsidP="00A30702">
      <w:pPr>
        <w:ind w:right="28"/>
        <w:jc w:val="right"/>
        <w:rPr>
          <w:b/>
          <w:sz w:val="26"/>
          <w:szCs w:val="26"/>
        </w:rPr>
      </w:pPr>
      <w:r>
        <w:rPr>
          <w:b/>
          <w:spacing w:val="-6"/>
          <w:sz w:val="32"/>
          <w:szCs w:val="22"/>
        </w:rPr>
        <w:br w:type="page"/>
      </w:r>
      <w:r w:rsidR="00A30702" w:rsidRPr="00A131F9">
        <w:rPr>
          <w:sz w:val="26"/>
          <w:szCs w:val="26"/>
        </w:rPr>
        <w:t>Приложение № 2</w:t>
      </w:r>
    </w:p>
    <w:p w:rsidR="00A30702" w:rsidRPr="00A131F9" w:rsidRDefault="00A30702" w:rsidP="00A30702">
      <w:pPr>
        <w:ind w:right="28"/>
        <w:jc w:val="center"/>
        <w:rPr>
          <w:b/>
          <w:sz w:val="26"/>
          <w:szCs w:val="26"/>
        </w:rPr>
      </w:pPr>
      <w:r w:rsidRPr="00A131F9">
        <w:rPr>
          <w:b/>
          <w:sz w:val="26"/>
          <w:szCs w:val="26"/>
        </w:rPr>
        <w:t>ДОГОВОР АРЕНДЫ N _________</w:t>
      </w:r>
    </w:p>
    <w:p w:rsidR="00A30702" w:rsidRPr="00A131F9" w:rsidRDefault="00A30702" w:rsidP="00A30702">
      <w:pPr>
        <w:ind w:right="28"/>
        <w:jc w:val="center"/>
        <w:rPr>
          <w:b/>
          <w:i/>
          <w:sz w:val="26"/>
          <w:szCs w:val="26"/>
        </w:rPr>
      </w:pPr>
      <w:r w:rsidRPr="00A131F9">
        <w:rPr>
          <w:b/>
          <w:i/>
          <w:sz w:val="26"/>
          <w:szCs w:val="26"/>
        </w:rPr>
        <w:t>Земельного участка</w:t>
      </w:r>
    </w:p>
    <w:p w:rsidR="00A30702" w:rsidRPr="00A131F9" w:rsidRDefault="00A30702" w:rsidP="00A30702">
      <w:pPr>
        <w:ind w:right="28"/>
        <w:rPr>
          <w:sz w:val="26"/>
          <w:szCs w:val="26"/>
        </w:rPr>
      </w:pPr>
      <w:r w:rsidRPr="00A131F9">
        <w:rPr>
          <w:sz w:val="26"/>
          <w:szCs w:val="26"/>
        </w:rPr>
        <w:t>пгт. Славянка</w:t>
      </w:r>
      <w:r w:rsidRPr="00A131F9">
        <w:rPr>
          <w:sz w:val="26"/>
          <w:szCs w:val="26"/>
        </w:rPr>
        <w:tab/>
      </w:r>
      <w:r w:rsidRPr="00A131F9">
        <w:rPr>
          <w:sz w:val="26"/>
          <w:szCs w:val="26"/>
        </w:rPr>
        <w:tab/>
      </w:r>
      <w:r w:rsidRPr="00A131F9">
        <w:rPr>
          <w:sz w:val="26"/>
          <w:szCs w:val="26"/>
        </w:rPr>
        <w:tab/>
      </w:r>
      <w:r w:rsidRPr="00A131F9">
        <w:rPr>
          <w:sz w:val="26"/>
          <w:szCs w:val="26"/>
        </w:rPr>
        <w:tab/>
      </w:r>
      <w:r w:rsidRPr="00A131F9">
        <w:rPr>
          <w:sz w:val="26"/>
          <w:szCs w:val="26"/>
        </w:rPr>
        <w:tab/>
      </w:r>
      <w:r w:rsidRPr="00A131F9">
        <w:rPr>
          <w:sz w:val="26"/>
          <w:szCs w:val="26"/>
        </w:rPr>
        <w:tab/>
      </w:r>
      <w:r w:rsidRPr="00A131F9">
        <w:rPr>
          <w:sz w:val="26"/>
          <w:szCs w:val="26"/>
        </w:rPr>
        <w:tab/>
      </w:r>
      <w:r w:rsidRPr="00A131F9">
        <w:rPr>
          <w:sz w:val="26"/>
          <w:szCs w:val="26"/>
        </w:rPr>
        <w:tab/>
        <w:t xml:space="preserve"> «_____ »______________ 20___ г.</w:t>
      </w:r>
    </w:p>
    <w:p w:rsidR="00A30702" w:rsidRPr="00A131F9" w:rsidRDefault="00A30702" w:rsidP="00A30702">
      <w:pPr>
        <w:ind w:right="28"/>
        <w:rPr>
          <w:sz w:val="26"/>
          <w:szCs w:val="26"/>
        </w:rPr>
      </w:pPr>
    </w:p>
    <w:p w:rsidR="00A30702" w:rsidRPr="00A131F9" w:rsidRDefault="00A30702" w:rsidP="00A30702">
      <w:pPr>
        <w:ind w:right="28" w:firstLine="567"/>
        <w:jc w:val="both"/>
        <w:rPr>
          <w:sz w:val="26"/>
          <w:szCs w:val="26"/>
        </w:rPr>
      </w:pPr>
      <w:r w:rsidRPr="00A131F9">
        <w:rPr>
          <w:b/>
          <w:sz w:val="26"/>
          <w:szCs w:val="26"/>
        </w:rPr>
        <w:t>Администрация Хасанского муниципального округа Приморского края</w:t>
      </w:r>
      <w:r w:rsidRPr="00A131F9">
        <w:rPr>
          <w:sz w:val="26"/>
          <w:szCs w:val="26"/>
        </w:rPr>
        <w:t>, в лице главы Хасанского муниципального округа Степанова Ивана Владимировича, действующего на основании Устава Хасанского муниципального округа, и</w:t>
      </w:r>
    </w:p>
    <w:p w:rsidR="00A30702" w:rsidRPr="00A131F9" w:rsidRDefault="00A30702" w:rsidP="00A30702">
      <w:pPr>
        <w:ind w:right="28" w:firstLine="567"/>
        <w:jc w:val="both"/>
        <w:rPr>
          <w:sz w:val="26"/>
          <w:szCs w:val="26"/>
        </w:rPr>
      </w:pPr>
      <w:r w:rsidRPr="00A131F9">
        <w:rPr>
          <w:sz w:val="26"/>
          <w:szCs w:val="26"/>
        </w:rPr>
        <w:t xml:space="preserve"> _______________________________________, именуемый (-ая) в дальнейшем «Арендатор», именуемые в дальнейшем «Стороны», действующие на основании  постановления администрации Хасанского муниципального округа Приморского края от 28.05.2026 № 1013-па «О проведении электронного аукциона на право заключения договоров аренды земельных участков, расположенных  в границах Хасанского муниципального округа Приморского края, с видом разрешенного использования: для индивидуального жилищного строительства» и протокола ________________________________ от ___________20___ г. №_____, заключили настоящий договор о нижеследующем:</w:t>
      </w:r>
    </w:p>
    <w:p w:rsidR="00A30702" w:rsidRPr="00A131F9" w:rsidRDefault="00A30702" w:rsidP="00A30702">
      <w:pPr>
        <w:ind w:right="28" w:firstLine="567"/>
        <w:jc w:val="both"/>
        <w:rPr>
          <w:sz w:val="26"/>
          <w:szCs w:val="26"/>
        </w:rPr>
      </w:pPr>
    </w:p>
    <w:p w:rsidR="00A30702" w:rsidRPr="00A131F9" w:rsidRDefault="00A30702" w:rsidP="00A30702">
      <w:pPr>
        <w:numPr>
          <w:ilvl w:val="0"/>
          <w:numId w:val="32"/>
        </w:numPr>
        <w:ind w:right="28"/>
        <w:jc w:val="center"/>
        <w:rPr>
          <w:b/>
          <w:sz w:val="26"/>
          <w:szCs w:val="26"/>
        </w:rPr>
      </w:pPr>
      <w:r w:rsidRPr="00A131F9">
        <w:rPr>
          <w:b/>
          <w:sz w:val="26"/>
          <w:szCs w:val="26"/>
        </w:rPr>
        <w:t>ПРЕДМЕТ ДОГОВОРА</w:t>
      </w:r>
    </w:p>
    <w:p w:rsidR="00A30702" w:rsidRPr="00A131F9" w:rsidRDefault="00A30702" w:rsidP="00A30702">
      <w:pPr>
        <w:numPr>
          <w:ilvl w:val="1"/>
          <w:numId w:val="32"/>
        </w:numPr>
        <w:tabs>
          <w:tab w:val="num" w:pos="567"/>
        </w:tabs>
        <w:ind w:left="567" w:right="28" w:hanging="567"/>
        <w:jc w:val="both"/>
        <w:rPr>
          <w:sz w:val="26"/>
          <w:szCs w:val="26"/>
        </w:rPr>
      </w:pPr>
      <w:r w:rsidRPr="00A131F9">
        <w:rPr>
          <w:sz w:val="26"/>
          <w:szCs w:val="26"/>
        </w:rPr>
        <w:t>Арендодатель предоставляет, а Арендатор принимает в аренду земельный участок из земель населенных пунктов с местоположением: установлено относительно ориентира, расположенного за пределами участка, ориентир дом, участок находится примерно в 660 метрах по направлению на северо-восток от ориентира, почтовый адрес ориентира: Приморский край, Хасанский муниципальный округ, пгт. Славянка, ул. Дружбы, д. 5, площадью 2500 кв.м, кадастровый номер 25:20:210103:1054, в границах в соответствии с выпиской из единого государственного реестра недвижимости об объекте недвижимости, являющейся неотъемлемой частью настоящего договора (Приложение №1).</w:t>
      </w:r>
    </w:p>
    <w:p w:rsidR="00A30702" w:rsidRPr="00A131F9" w:rsidRDefault="00A30702" w:rsidP="00A30702">
      <w:pPr>
        <w:numPr>
          <w:ilvl w:val="1"/>
          <w:numId w:val="32"/>
        </w:numPr>
        <w:tabs>
          <w:tab w:val="num" w:pos="567"/>
        </w:tabs>
        <w:ind w:left="567" w:right="28" w:hanging="567"/>
        <w:jc w:val="both"/>
        <w:rPr>
          <w:sz w:val="26"/>
          <w:szCs w:val="26"/>
        </w:rPr>
      </w:pPr>
      <w:r w:rsidRPr="00A131F9">
        <w:rPr>
          <w:sz w:val="26"/>
          <w:szCs w:val="26"/>
        </w:rPr>
        <w:t>Земельный участок, указанный в пункте 1.1. настоящего договора предоставляется                     с</w:t>
      </w:r>
      <w:r w:rsidRPr="00A131F9">
        <w:rPr>
          <w:b/>
          <w:sz w:val="26"/>
          <w:szCs w:val="26"/>
        </w:rPr>
        <w:t xml:space="preserve"> </w:t>
      </w:r>
      <w:r w:rsidRPr="00A131F9">
        <w:rPr>
          <w:sz w:val="26"/>
          <w:szCs w:val="26"/>
        </w:rPr>
        <w:t xml:space="preserve">разрешенным использованием: </w:t>
      </w:r>
      <w:r w:rsidRPr="00A131F9">
        <w:rPr>
          <w:b/>
          <w:sz w:val="26"/>
          <w:szCs w:val="26"/>
        </w:rPr>
        <w:t>для индивидуального жилищного строительства</w:t>
      </w:r>
      <w:r w:rsidRPr="00A131F9">
        <w:rPr>
          <w:sz w:val="26"/>
          <w:szCs w:val="26"/>
        </w:rPr>
        <w:t xml:space="preserve">.                           </w:t>
      </w:r>
    </w:p>
    <w:p w:rsidR="00A30702" w:rsidRPr="00A131F9" w:rsidRDefault="00A30702" w:rsidP="00A30702">
      <w:pPr>
        <w:numPr>
          <w:ilvl w:val="1"/>
          <w:numId w:val="32"/>
        </w:numPr>
        <w:tabs>
          <w:tab w:val="num" w:pos="567"/>
        </w:tabs>
        <w:ind w:left="567" w:right="28" w:hanging="567"/>
        <w:jc w:val="both"/>
        <w:rPr>
          <w:sz w:val="26"/>
          <w:szCs w:val="26"/>
        </w:rPr>
      </w:pPr>
      <w:r w:rsidRPr="00A131F9">
        <w:rPr>
          <w:sz w:val="26"/>
          <w:szCs w:val="26"/>
        </w:rPr>
        <w:t>Цель использования земельного участка, указанного в пункте 1.1. настоящего договора:</w:t>
      </w:r>
      <w:r w:rsidRPr="00A131F9">
        <w:rPr>
          <w:b/>
          <w:sz w:val="26"/>
          <w:szCs w:val="26"/>
        </w:rPr>
        <w:t xml:space="preserve"> для индивидуального жилищного строительства</w:t>
      </w:r>
      <w:r w:rsidRPr="00A131F9">
        <w:rPr>
          <w:sz w:val="26"/>
          <w:szCs w:val="26"/>
        </w:rPr>
        <w:t xml:space="preserve">. </w:t>
      </w:r>
    </w:p>
    <w:p w:rsidR="00A30702" w:rsidRPr="00A131F9" w:rsidRDefault="00A30702" w:rsidP="00A30702">
      <w:pPr>
        <w:numPr>
          <w:ilvl w:val="1"/>
          <w:numId w:val="32"/>
        </w:numPr>
        <w:tabs>
          <w:tab w:val="clear" w:pos="1004"/>
          <w:tab w:val="num" w:pos="567"/>
        </w:tabs>
        <w:adjustRightInd w:val="0"/>
        <w:ind w:left="567" w:hanging="567"/>
        <w:jc w:val="both"/>
        <w:rPr>
          <w:sz w:val="26"/>
          <w:szCs w:val="26"/>
        </w:rPr>
      </w:pPr>
      <w:r w:rsidRPr="00A131F9">
        <w:rPr>
          <w:sz w:val="26"/>
          <w:szCs w:val="26"/>
        </w:rPr>
        <w:t>Участок имеет следующие ограничения в использовании: Земельный участок полностью расположен в границах зоны с особыми условиями использования территории в зоне негативного воздействия. Виды и степень развития негативного процесса: гари.</w:t>
      </w:r>
    </w:p>
    <w:p w:rsidR="00A30702" w:rsidRPr="00A131F9" w:rsidRDefault="00A30702" w:rsidP="00A30702">
      <w:pPr>
        <w:tabs>
          <w:tab w:val="num" w:pos="567"/>
        </w:tabs>
        <w:adjustRightInd w:val="0"/>
        <w:ind w:left="567"/>
        <w:jc w:val="both"/>
        <w:rPr>
          <w:sz w:val="26"/>
          <w:szCs w:val="26"/>
        </w:rPr>
      </w:pPr>
      <w:r w:rsidRPr="00A131F9">
        <w:rPr>
          <w:sz w:val="26"/>
          <w:szCs w:val="26"/>
        </w:rPr>
        <w:tab/>
      </w:r>
      <w:r w:rsidRPr="00A131F9">
        <w:rPr>
          <w:sz w:val="26"/>
          <w:szCs w:val="26"/>
        </w:rPr>
        <w:tab/>
        <w:t>Виды и степень развития негативного процесса: гари.</w:t>
      </w:r>
    </w:p>
    <w:p w:rsidR="00A30702" w:rsidRPr="00A131F9" w:rsidRDefault="00A30702" w:rsidP="00A30702">
      <w:pPr>
        <w:tabs>
          <w:tab w:val="num" w:pos="567"/>
        </w:tabs>
        <w:adjustRightInd w:val="0"/>
        <w:ind w:left="567"/>
        <w:jc w:val="both"/>
        <w:rPr>
          <w:sz w:val="26"/>
          <w:szCs w:val="26"/>
        </w:rPr>
      </w:pPr>
      <w:r w:rsidRPr="00A131F9">
        <w:rPr>
          <w:sz w:val="26"/>
          <w:szCs w:val="26"/>
        </w:rPr>
        <w:t>Рекомендации по использованию земель: выборочные рубки и вывоз горелого леса, мелиоративные и лесовосстановительные мероприятия.</w:t>
      </w:r>
    </w:p>
    <w:p w:rsidR="00A30702" w:rsidRPr="00A131F9" w:rsidRDefault="00A30702" w:rsidP="00A30702">
      <w:pPr>
        <w:numPr>
          <w:ilvl w:val="1"/>
          <w:numId w:val="32"/>
        </w:numPr>
        <w:tabs>
          <w:tab w:val="clear" w:pos="1004"/>
        </w:tabs>
        <w:adjustRightInd w:val="0"/>
        <w:ind w:hanging="1004"/>
        <w:jc w:val="both"/>
        <w:rPr>
          <w:sz w:val="26"/>
          <w:szCs w:val="26"/>
        </w:rPr>
      </w:pPr>
      <w:r w:rsidRPr="00A131F9">
        <w:rPr>
          <w:sz w:val="26"/>
          <w:szCs w:val="26"/>
        </w:rPr>
        <w:t xml:space="preserve">Срок аренды земельного участка составляет </w:t>
      </w:r>
      <w:r w:rsidRPr="00A131F9">
        <w:rPr>
          <w:b/>
          <w:sz w:val="26"/>
          <w:szCs w:val="26"/>
        </w:rPr>
        <w:t>20 (двадцать) лет</w:t>
      </w:r>
      <w:r w:rsidRPr="00A131F9">
        <w:rPr>
          <w:sz w:val="26"/>
          <w:szCs w:val="26"/>
        </w:rPr>
        <w:t>, начиная с даты подписания договора Арендатором.</w:t>
      </w:r>
    </w:p>
    <w:p w:rsidR="00A30702" w:rsidRPr="00A131F9" w:rsidRDefault="00A30702" w:rsidP="00A30702">
      <w:pPr>
        <w:numPr>
          <w:ilvl w:val="1"/>
          <w:numId w:val="32"/>
        </w:numPr>
        <w:tabs>
          <w:tab w:val="num" w:pos="567"/>
        </w:tabs>
        <w:ind w:left="567" w:right="28" w:hanging="567"/>
        <w:jc w:val="both"/>
        <w:rPr>
          <w:sz w:val="26"/>
          <w:szCs w:val="26"/>
        </w:rPr>
      </w:pPr>
      <w:r w:rsidRPr="00A131F9">
        <w:rPr>
          <w:sz w:val="26"/>
          <w:szCs w:val="26"/>
        </w:rPr>
        <w:t>Сдача земельного участка в аренду не влечет передачу права собственности на него.</w:t>
      </w:r>
    </w:p>
    <w:p w:rsidR="00A30702" w:rsidRPr="00A131F9" w:rsidRDefault="00A30702" w:rsidP="00A30702">
      <w:pPr>
        <w:numPr>
          <w:ilvl w:val="1"/>
          <w:numId w:val="32"/>
        </w:numPr>
        <w:tabs>
          <w:tab w:val="num" w:pos="567"/>
        </w:tabs>
        <w:ind w:left="567" w:right="28" w:hanging="567"/>
        <w:jc w:val="both"/>
        <w:rPr>
          <w:sz w:val="26"/>
          <w:szCs w:val="26"/>
        </w:rPr>
      </w:pPr>
      <w:r w:rsidRPr="00A131F9">
        <w:rPr>
          <w:sz w:val="26"/>
          <w:szCs w:val="26"/>
        </w:rPr>
        <w:t>Настоящий договор является   одновременно приемо-сдаточным актом, подтверждающим фактическую передачу земельного участка Арендатору. Приемкой по настоящему договору земельного участка Арендатор подтверждает, что земельный участок передается в состоянии, соответствующем условиям Договора аренды, пригодном для использования в соответствии с его разрешенным использованием.</w:t>
      </w:r>
    </w:p>
    <w:p w:rsidR="00A30702" w:rsidRPr="00A131F9" w:rsidRDefault="00A30702" w:rsidP="00A30702">
      <w:pPr>
        <w:tabs>
          <w:tab w:val="num" w:pos="1004"/>
        </w:tabs>
        <w:ind w:left="567" w:right="28"/>
        <w:jc w:val="both"/>
        <w:rPr>
          <w:sz w:val="26"/>
          <w:szCs w:val="26"/>
        </w:rPr>
      </w:pPr>
    </w:p>
    <w:p w:rsidR="00A30702" w:rsidRPr="00C75E0F" w:rsidRDefault="00C75E0F" w:rsidP="00C75E0F">
      <w:pPr>
        <w:rPr>
          <w:sz w:val="26"/>
          <w:szCs w:val="26"/>
        </w:rPr>
      </w:pPr>
      <w:r>
        <w:rPr>
          <w:sz w:val="26"/>
          <w:szCs w:val="26"/>
        </w:rPr>
        <w:br w:type="page"/>
      </w:r>
    </w:p>
    <w:p w:rsidR="00A30702" w:rsidRPr="00A131F9" w:rsidRDefault="00A30702" w:rsidP="00A30702">
      <w:pPr>
        <w:numPr>
          <w:ilvl w:val="0"/>
          <w:numId w:val="32"/>
        </w:numPr>
        <w:ind w:right="28"/>
        <w:jc w:val="center"/>
        <w:rPr>
          <w:b/>
          <w:sz w:val="26"/>
          <w:szCs w:val="26"/>
        </w:rPr>
      </w:pPr>
      <w:r w:rsidRPr="00A131F9">
        <w:rPr>
          <w:b/>
          <w:sz w:val="26"/>
          <w:szCs w:val="26"/>
        </w:rPr>
        <w:t xml:space="preserve">ПЛАТЕЖИ И РАСЧЕТЫ ПО ДОГОВОРУ </w:t>
      </w:r>
    </w:p>
    <w:p w:rsidR="00A30702" w:rsidRPr="00A131F9" w:rsidRDefault="00A30702" w:rsidP="00A30702">
      <w:pPr>
        <w:ind w:left="510" w:right="28"/>
        <w:rPr>
          <w:b/>
          <w:sz w:val="26"/>
          <w:szCs w:val="26"/>
        </w:rPr>
      </w:pPr>
    </w:p>
    <w:p w:rsidR="00A30702" w:rsidRPr="00A131F9" w:rsidRDefault="00A30702" w:rsidP="00A30702">
      <w:pPr>
        <w:ind w:left="567" w:right="28" w:hanging="567"/>
        <w:jc w:val="both"/>
        <w:rPr>
          <w:sz w:val="26"/>
          <w:szCs w:val="26"/>
        </w:rPr>
      </w:pPr>
      <w:r w:rsidRPr="00A131F9">
        <w:rPr>
          <w:sz w:val="26"/>
          <w:szCs w:val="26"/>
        </w:rPr>
        <w:t>2.1.  Размер ежегодной арендной платы  за указанный в п.1.1. настоящего договора земельный участок установлен на основании протокола __________________ от ____________ г.        №                          и составляет ____________ (___________________________) рубля.</w:t>
      </w:r>
    </w:p>
    <w:p w:rsidR="00A30702" w:rsidRPr="00A131F9" w:rsidRDefault="00A30702" w:rsidP="00A30702">
      <w:pPr>
        <w:ind w:left="567" w:right="28" w:hanging="567"/>
        <w:jc w:val="both"/>
        <w:rPr>
          <w:sz w:val="26"/>
          <w:szCs w:val="26"/>
        </w:rPr>
      </w:pPr>
      <w:r w:rsidRPr="00A131F9">
        <w:rPr>
          <w:sz w:val="26"/>
          <w:szCs w:val="26"/>
        </w:rPr>
        <w:t>2.2.  Сумма задатка в размере ________________________, внесенная Арендатором  для участия в аукционе на счет Арендодателя, засчитывается  в счет арендной платы за первый год аренды.</w:t>
      </w:r>
    </w:p>
    <w:p w:rsidR="00A30702" w:rsidRPr="00A131F9" w:rsidRDefault="00A30702" w:rsidP="00A30702">
      <w:pPr>
        <w:ind w:left="567" w:hanging="567"/>
        <w:jc w:val="both"/>
        <w:rPr>
          <w:sz w:val="26"/>
          <w:szCs w:val="26"/>
        </w:rPr>
      </w:pPr>
      <w:r w:rsidRPr="00A131F9">
        <w:rPr>
          <w:sz w:val="26"/>
          <w:szCs w:val="26"/>
        </w:rPr>
        <w:t xml:space="preserve">2.3.  Арендная плата, указанная в п. 2.1. настоящего договора, за первый год аренды, вносится единовременно  в течение 10 рабочих  дней после  размещения протокола о результатах аукциона на официальном сайте торгов </w:t>
      </w:r>
      <w:r w:rsidRPr="00A131F9">
        <w:rPr>
          <w:color w:val="000000"/>
          <w:sz w:val="26"/>
          <w:szCs w:val="26"/>
        </w:rPr>
        <w:t>по следующим реквизитам: УФК по Приморскому краю (Администрация Хасанского муниципального округа, л/с 04203Q42430), ИНН 2502070333, КПП 250201001,  Код по ОКТМО 05548000,  БИК  банка 010507002, банк получателя: ОКЦ № 1 ДГУ Банка России //УФК по Приморскому краю, г. Владивосток, счет получателя: 031 006 430 000 000 120 00, кор.счет: 401 028 105 453 700 000 12. Код бюджетной классификации: 024 1 11 05012 14 0000 120.</w:t>
      </w:r>
      <w:r w:rsidRPr="00A131F9">
        <w:rPr>
          <w:sz w:val="26"/>
          <w:szCs w:val="26"/>
        </w:rPr>
        <w:t xml:space="preserve"> </w:t>
      </w:r>
    </w:p>
    <w:p w:rsidR="00A30702" w:rsidRPr="00A131F9" w:rsidRDefault="00A30702" w:rsidP="00A30702">
      <w:pPr>
        <w:ind w:left="567" w:firstLine="142"/>
        <w:jc w:val="both"/>
        <w:rPr>
          <w:sz w:val="26"/>
          <w:szCs w:val="26"/>
        </w:rPr>
      </w:pPr>
      <w:r w:rsidRPr="00A131F9">
        <w:rPr>
          <w:sz w:val="26"/>
          <w:szCs w:val="26"/>
        </w:rPr>
        <w:t>Начиная со второго года использования арендная плата вносится ежемесячно не позднее первого числа месяца, следующего за расчетным, путем ее перечисления по реквизитам, указанным в пункте 2.3. настоящего договора, размер ежемесячной арендной платы составляет___________ рублей.</w:t>
      </w:r>
    </w:p>
    <w:p w:rsidR="00A30702" w:rsidRPr="00A131F9" w:rsidRDefault="00A30702" w:rsidP="00A30702">
      <w:pPr>
        <w:ind w:left="567" w:hanging="567"/>
        <w:jc w:val="both"/>
        <w:rPr>
          <w:sz w:val="26"/>
          <w:szCs w:val="26"/>
        </w:rPr>
      </w:pPr>
      <w:r w:rsidRPr="00A131F9">
        <w:rPr>
          <w:sz w:val="26"/>
          <w:szCs w:val="26"/>
        </w:rPr>
        <w:t>2.4.   В платежном документе на перечисление арендной платы указываются назначение платежа, дата, номер договора аренды. Платеж считается внесенным в счет арендной платы за следующий период только после погашения задолженности по платежам за предыдущий период.</w:t>
      </w:r>
    </w:p>
    <w:p w:rsidR="00A30702" w:rsidRPr="00C75E0F" w:rsidRDefault="00A30702" w:rsidP="00C75E0F">
      <w:pPr>
        <w:pStyle w:val="S2"/>
        <w:ind w:firstLine="0"/>
        <w:rPr>
          <w:sz w:val="26"/>
          <w:szCs w:val="26"/>
        </w:rPr>
      </w:pPr>
      <w:r w:rsidRPr="00C75E0F">
        <w:rPr>
          <w:sz w:val="26"/>
          <w:szCs w:val="26"/>
        </w:rPr>
        <w:t>2.5. Датой поступления арендного платежа считается дата поступления его на счет Управления Федерального казначейства на актуальные реквизиты, действующие на момент внесения платежа.</w:t>
      </w:r>
    </w:p>
    <w:p w:rsidR="00A30702" w:rsidRPr="00C75E0F" w:rsidRDefault="00A30702" w:rsidP="00C75E0F">
      <w:pPr>
        <w:pStyle w:val="S2"/>
        <w:ind w:firstLine="0"/>
        <w:rPr>
          <w:sz w:val="26"/>
          <w:szCs w:val="26"/>
        </w:rPr>
      </w:pPr>
      <w:r w:rsidRPr="00C75E0F">
        <w:rPr>
          <w:sz w:val="26"/>
          <w:szCs w:val="26"/>
        </w:rPr>
        <w:t>2.6. Арендная плата и начисленные пени уплачиваются  Арендатором отдельными платежными документами по каждому договору аренды и типу платежа. Уплата арендной платы и пени по нескольким договорам аренды земельных участков одним платежным документом не допускается.</w:t>
      </w:r>
    </w:p>
    <w:p w:rsidR="00A30702" w:rsidRPr="00C75E0F" w:rsidRDefault="00A30702" w:rsidP="00C75E0F">
      <w:pPr>
        <w:pStyle w:val="S2"/>
        <w:ind w:firstLine="0"/>
        <w:rPr>
          <w:sz w:val="26"/>
          <w:szCs w:val="26"/>
        </w:rPr>
      </w:pPr>
      <w:r w:rsidRPr="00C75E0F">
        <w:rPr>
          <w:sz w:val="26"/>
          <w:szCs w:val="26"/>
        </w:rPr>
        <w:t>2.7. Арендная плата начисляется с момента подписания сторонами настоящего Договора аренды земельного участка.</w:t>
      </w:r>
    </w:p>
    <w:p w:rsidR="00A30702" w:rsidRPr="00C75E0F" w:rsidRDefault="00A30702" w:rsidP="00C75E0F">
      <w:pPr>
        <w:pStyle w:val="S2"/>
        <w:ind w:firstLine="0"/>
        <w:rPr>
          <w:sz w:val="26"/>
          <w:szCs w:val="26"/>
        </w:rPr>
      </w:pPr>
      <w:r w:rsidRPr="00C75E0F">
        <w:rPr>
          <w:sz w:val="26"/>
          <w:szCs w:val="26"/>
        </w:rPr>
        <w:t>2.8. Арендатором внесена арендная плата за первый год аренды в размере ______________________________  срок оплаты до ____________________  года (включительно)________________________ (дата).</w:t>
      </w:r>
    </w:p>
    <w:p w:rsidR="00A30702" w:rsidRPr="00C75E0F" w:rsidRDefault="00A30702" w:rsidP="00C75E0F">
      <w:pPr>
        <w:pStyle w:val="S2"/>
        <w:ind w:firstLine="0"/>
        <w:rPr>
          <w:sz w:val="26"/>
          <w:szCs w:val="26"/>
        </w:rPr>
      </w:pPr>
      <w:r w:rsidRPr="00C75E0F">
        <w:rPr>
          <w:sz w:val="26"/>
          <w:szCs w:val="26"/>
        </w:rPr>
        <w:t>2.9. Победитель обязан, в течение 10 (десяти) рабочих дней после размещения протокола о результатах аукциона на официальном сайте торгов оплатить арендную плату за первый год аренды за вычетом внесенного задатка, (Единственный участник обязан, в течение 10 (десяти) рабочих дней после размещения протокола заседания Комиссии по проведению аукционов на право заключения договоров аренды земельных участков расположенных в границах Хасанского муниципального округа на официальном сайте торгов оплатить арендную плату за первый год аренды, за вычетом внесенного задатка), в случае невнесения арендной платы в указанный срок, Арендатор выплачивает Арендодателю пеню в размере 0,3 % от размера невнесенной арендной платы за каждый календарный день просрочки. Уплата пени, установленной настоящим договором, не освобождает Арендатора от выполнения принятых им на себя обязательств по договору.</w:t>
      </w:r>
    </w:p>
    <w:p w:rsidR="00C75E0F" w:rsidRDefault="00A30702" w:rsidP="00C75E0F">
      <w:pPr>
        <w:pStyle w:val="S2"/>
        <w:ind w:firstLine="0"/>
        <w:rPr>
          <w:sz w:val="26"/>
          <w:szCs w:val="26"/>
        </w:rPr>
      </w:pPr>
      <w:r w:rsidRPr="00C75E0F">
        <w:rPr>
          <w:sz w:val="26"/>
          <w:szCs w:val="26"/>
        </w:rPr>
        <w:t>2.10. Не использование участка Арендатором не может служить основанием невнесения арендной платы.</w:t>
      </w:r>
    </w:p>
    <w:p w:rsidR="00A30702" w:rsidRPr="00C75E0F" w:rsidRDefault="00A30702" w:rsidP="00C75E0F">
      <w:pPr>
        <w:rPr>
          <w:rFonts w:eastAsia="Times New Roman"/>
          <w:sz w:val="26"/>
          <w:szCs w:val="26"/>
          <w:lang w:eastAsia="ar-SA"/>
        </w:rPr>
      </w:pPr>
    </w:p>
    <w:p w:rsidR="00A30702" w:rsidRPr="00A131F9" w:rsidRDefault="00A30702" w:rsidP="00A30702">
      <w:pPr>
        <w:numPr>
          <w:ilvl w:val="0"/>
          <w:numId w:val="33"/>
        </w:numPr>
        <w:ind w:right="28"/>
        <w:jc w:val="center"/>
        <w:rPr>
          <w:b/>
          <w:sz w:val="26"/>
          <w:szCs w:val="26"/>
        </w:rPr>
      </w:pPr>
      <w:r w:rsidRPr="00A131F9">
        <w:rPr>
          <w:b/>
          <w:sz w:val="26"/>
          <w:szCs w:val="26"/>
        </w:rPr>
        <w:t>ОБЯЗАННОСТИ СТОРОН</w:t>
      </w:r>
    </w:p>
    <w:p w:rsidR="00A30702" w:rsidRPr="00A131F9" w:rsidRDefault="00A30702" w:rsidP="00A30702">
      <w:pPr>
        <w:numPr>
          <w:ilvl w:val="1"/>
          <w:numId w:val="33"/>
        </w:numPr>
        <w:ind w:right="28"/>
        <w:jc w:val="both"/>
        <w:rPr>
          <w:sz w:val="26"/>
          <w:szCs w:val="26"/>
        </w:rPr>
      </w:pPr>
      <w:r w:rsidRPr="00A131F9">
        <w:rPr>
          <w:sz w:val="26"/>
          <w:szCs w:val="26"/>
        </w:rPr>
        <w:t>Арендодатель обязуется:</w:t>
      </w:r>
    </w:p>
    <w:p w:rsidR="00A30702" w:rsidRPr="00A131F9" w:rsidRDefault="00A30702" w:rsidP="00A30702">
      <w:pPr>
        <w:numPr>
          <w:ilvl w:val="2"/>
          <w:numId w:val="33"/>
        </w:numPr>
        <w:ind w:right="28"/>
        <w:jc w:val="both"/>
        <w:rPr>
          <w:sz w:val="26"/>
          <w:szCs w:val="26"/>
        </w:rPr>
      </w:pPr>
      <w:r w:rsidRPr="00A131F9">
        <w:rPr>
          <w:sz w:val="26"/>
          <w:szCs w:val="26"/>
        </w:rPr>
        <w:t>Передать соответствующий земельный участок Арендатору.</w:t>
      </w:r>
    </w:p>
    <w:p w:rsidR="00A30702" w:rsidRPr="00A131F9" w:rsidRDefault="00A30702" w:rsidP="00A30702">
      <w:pPr>
        <w:numPr>
          <w:ilvl w:val="1"/>
          <w:numId w:val="33"/>
        </w:numPr>
        <w:ind w:right="28"/>
        <w:jc w:val="both"/>
        <w:rPr>
          <w:sz w:val="26"/>
          <w:szCs w:val="26"/>
        </w:rPr>
      </w:pPr>
      <w:r w:rsidRPr="00A131F9">
        <w:rPr>
          <w:sz w:val="26"/>
          <w:szCs w:val="26"/>
        </w:rPr>
        <w:t>Обязанности Арендатора:</w:t>
      </w:r>
    </w:p>
    <w:p w:rsidR="00A30702" w:rsidRPr="00A131F9" w:rsidRDefault="00A30702" w:rsidP="00A30702">
      <w:pPr>
        <w:numPr>
          <w:ilvl w:val="2"/>
          <w:numId w:val="33"/>
        </w:numPr>
        <w:ind w:right="28"/>
        <w:jc w:val="both"/>
        <w:rPr>
          <w:sz w:val="26"/>
          <w:szCs w:val="26"/>
        </w:rPr>
      </w:pPr>
      <w:r w:rsidRPr="00A131F9">
        <w:rPr>
          <w:sz w:val="26"/>
          <w:szCs w:val="26"/>
        </w:rPr>
        <w:t>Принять земельный участок.</w:t>
      </w:r>
    </w:p>
    <w:p w:rsidR="00A30702" w:rsidRPr="00A131F9" w:rsidRDefault="00A30702" w:rsidP="00A30702">
      <w:pPr>
        <w:numPr>
          <w:ilvl w:val="2"/>
          <w:numId w:val="33"/>
        </w:numPr>
        <w:ind w:right="28"/>
        <w:jc w:val="both"/>
        <w:rPr>
          <w:sz w:val="26"/>
          <w:szCs w:val="26"/>
        </w:rPr>
      </w:pPr>
      <w:r w:rsidRPr="00A131F9">
        <w:rPr>
          <w:sz w:val="26"/>
          <w:szCs w:val="26"/>
        </w:rPr>
        <w:t>Использовать земельный участок исключительно под цели, указанные в п. 1.2., 1.3. с учетом ограничений, установленных пунктом 1.4 настоящего Договора.</w:t>
      </w:r>
    </w:p>
    <w:p w:rsidR="00A30702" w:rsidRPr="00A131F9" w:rsidRDefault="00A30702" w:rsidP="00A30702">
      <w:pPr>
        <w:numPr>
          <w:ilvl w:val="2"/>
          <w:numId w:val="33"/>
        </w:numPr>
        <w:ind w:right="28"/>
        <w:jc w:val="both"/>
        <w:rPr>
          <w:sz w:val="26"/>
          <w:szCs w:val="26"/>
        </w:rPr>
      </w:pPr>
      <w:r w:rsidRPr="00A131F9">
        <w:rPr>
          <w:sz w:val="26"/>
          <w:szCs w:val="26"/>
        </w:rPr>
        <w:t>Вносить арендную плату в порядке и сроки, предусмотренные настоящим договором.</w:t>
      </w:r>
    </w:p>
    <w:p w:rsidR="00A30702" w:rsidRPr="00A131F9" w:rsidRDefault="00A30702" w:rsidP="00A30702">
      <w:pPr>
        <w:numPr>
          <w:ilvl w:val="2"/>
          <w:numId w:val="33"/>
        </w:numPr>
        <w:ind w:right="28"/>
        <w:jc w:val="both"/>
        <w:rPr>
          <w:i/>
          <w:sz w:val="26"/>
          <w:szCs w:val="26"/>
        </w:rPr>
      </w:pPr>
      <w:r w:rsidRPr="00A131F9">
        <w:rPr>
          <w:sz w:val="26"/>
          <w:szCs w:val="26"/>
        </w:rPr>
        <w:t>Использовать и содержать арендованный земельный участок в соответствии                             с требованиями, установленными статьей 42 Земельного кодекса Российской Федерации.</w:t>
      </w:r>
    </w:p>
    <w:p w:rsidR="00A30702" w:rsidRPr="00A131F9" w:rsidRDefault="00A30702" w:rsidP="00A30702">
      <w:pPr>
        <w:numPr>
          <w:ilvl w:val="2"/>
          <w:numId w:val="33"/>
        </w:numPr>
        <w:ind w:right="28"/>
        <w:jc w:val="both"/>
        <w:rPr>
          <w:sz w:val="26"/>
          <w:szCs w:val="26"/>
        </w:rPr>
      </w:pPr>
      <w:r w:rsidRPr="00A131F9">
        <w:rPr>
          <w:sz w:val="26"/>
          <w:szCs w:val="26"/>
        </w:rPr>
        <w:t xml:space="preserve">Обеспечивать беспрепятственный доступ Арендодателю на арендуемый   земельный  </w:t>
      </w:r>
    </w:p>
    <w:p w:rsidR="00A30702" w:rsidRPr="00A131F9" w:rsidRDefault="00A30702" w:rsidP="00A30702">
      <w:pPr>
        <w:ind w:right="28"/>
        <w:jc w:val="both"/>
        <w:rPr>
          <w:sz w:val="26"/>
          <w:szCs w:val="26"/>
        </w:rPr>
      </w:pPr>
      <w:r w:rsidRPr="00A131F9">
        <w:rPr>
          <w:sz w:val="26"/>
          <w:szCs w:val="26"/>
        </w:rPr>
        <w:t xml:space="preserve">            участок для осмотра, проверки соблюдения условий настоящего договора.</w:t>
      </w:r>
    </w:p>
    <w:p w:rsidR="00A30702" w:rsidRPr="00A131F9" w:rsidRDefault="00A30702" w:rsidP="00A30702">
      <w:pPr>
        <w:numPr>
          <w:ilvl w:val="2"/>
          <w:numId w:val="33"/>
        </w:numPr>
        <w:ind w:right="28"/>
        <w:jc w:val="both"/>
        <w:rPr>
          <w:sz w:val="26"/>
          <w:szCs w:val="26"/>
        </w:rPr>
      </w:pPr>
      <w:r w:rsidRPr="00A131F9">
        <w:rPr>
          <w:sz w:val="26"/>
          <w:szCs w:val="26"/>
        </w:rPr>
        <w:t xml:space="preserve">Письменно сообщить Арендодателю не позднее, чем за один месяц о предстоящем освобождении земельного участка, как в связи с окончанием срока действия договора, так и при досрочном освобождении, и возвратить земельный участок Арендодателю в надлежащем состоянии. После прекращения настоящего договора, а также при его досрочном расторжении стоимость произведенных Арендатором за счет собственных средств, в том числе и с   согласия Арендодателя, улучшений земельного участка, как отделимых, так и не отделимых без вреда для земельного участка, Арендодателем не возмещается. </w:t>
      </w:r>
    </w:p>
    <w:p w:rsidR="00A30702" w:rsidRPr="00A131F9" w:rsidRDefault="00A30702" w:rsidP="00A30702">
      <w:pPr>
        <w:numPr>
          <w:ilvl w:val="2"/>
          <w:numId w:val="33"/>
        </w:numPr>
        <w:ind w:right="28"/>
        <w:jc w:val="both"/>
        <w:rPr>
          <w:sz w:val="26"/>
          <w:szCs w:val="26"/>
        </w:rPr>
      </w:pPr>
      <w:r w:rsidRPr="00A131F9">
        <w:rPr>
          <w:sz w:val="26"/>
          <w:szCs w:val="26"/>
        </w:rPr>
        <w:t>В</w:t>
      </w:r>
      <w:r w:rsidRPr="00A131F9">
        <w:rPr>
          <w:color w:val="000000"/>
          <w:sz w:val="26"/>
          <w:szCs w:val="26"/>
        </w:rPr>
        <w:t>ыполнять в соответствии с требованиями соответствующих служб условия    эксплуатации подземных и наземных коммуникаций, сооружений, дорог,   проездов и т.п. и не препятствовать их ремонту и обслуживанию.</w:t>
      </w:r>
    </w:p>
    <w:p w:rsidR="00A30702" w:rsidRPr="00A131F9" w:rsidRDefault="00A30702" w:rsidP="00A30702">
      <w:pPr>
        <w:numPr>
          <w:ilvl w:val="2"/>
          <w:numId w:val="33"/>
        </w:numPr>
        <w:ind w:right="28"/>
        <w:jc w:val="both"/>
        <w:rPr>
          <w:color w:val="000000"/>
          <w:sz w:val="26"/>
          <w:szCs w:val="26"/>
        </w:rPr>
      </w:pPr>
      <w:r w:rsidRPr="00A131F9">
        <w:rPr>
          <w:color w:val="000000"/>
          <w:sz w:val="26"/>
          <w:szCs w:val="26"/>
        </w:rPr>
        <w:t>Письменно информировать Арендодателя об изменении места жительства в семидневный срок с момента таких изменений. При неисполнении указанного условия вся корреспонденция, адресованная на прежние адреса, считается отправленной надлежащим образом.</w:t>
      </w:r>
      <w:r w:rsidRPr="00A131F9">
        <w:rPr>
          <w:b/>
          <w:color w:val="000000"/>
          <w:sz w:val="26"/>
          <w:szCs w:val="26"/>
        </w:rPr>
        <w:t xml:space="preserve"> </w:t>
      </w:r>
    </w:p>
    <w:p w:rsidR="00A30702" w:rsidRPr="00A131F9" w:rsidRDefault="00A30702" w:rsidP="00A30702">
      <w:pPr>
        <w:numPr>
          <w:ilvl w:val="2"/>
          <w:numId w:val="33"/>
        </w:numPr>
        <w:ind w:right="28"/>
        <w:jc w:val="both"/>
        <w:rPr>
          <w:color w:val="000000"/>
          <w:sz w:val="26"/>
          <w:szCs w:val="26"/>
        </w:rPr>
      </w:pPr>
      <w:r w:rsidRPr="00A131F9">
        <w:rPr>
          <w:color w:val="000000"/>
          <w:sz w:val="26"/>
          <w:szCs w:val="26"/>
        </w:rPr>
        <w:t>Не нарушать права других землепользователей.</w:t>
      </w:r>
    </w:p>
    <w:p w:rsidR="00A30702" w:rsidRPr="00A131F9" w:rsidRDefault="00A30702" w:rsidP="00A30702">
      <w:pPr>
        <w:numPr>
          <w:ilvl w:val="2"/>
          <w:numId w:val="33"/>
        </w:numPr>
        <w:ind w:right="28"/>
        <w:jc w:val="both"/>
        <w:rPr>
          <w:color w:val="000000"/>
          <w:sz w:val="26"/>
          <w:szCs w:val="26"/>
        </w:rPr>
      </w:pPr>
      <w:r w:rsidRPr="00A131F9">
        <w:rPr>
          <w:color w:val="000000"/>
          <w:sz w:val="26"/>
          <w:szCs w:val="26"/>
        </w:rPr>
        <w:t>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и проведение этих работ.</w:t>
      </w:r>
    </w:p>
    <w:p w:rsidR="00A30702" w:rsidRPr="00A131F9" w:rsidRDefault="00A30702" w:rsidP="00A30702">
      <w:pPr>
        <w:numPr>
          <w:ilvl w:val="2"/>
          <w:numId w:val="33"/>
        </w:numPr>
        <w:ind w:right="28"/>
        <w:jc w:val="both"/>
        <w:rPr>
          <w:color w:val="000000"/>
          <w:sz w:val="26"/>
          <w:szCs w:val="26"/>
        </w:rPr>
      </w:pPr>
      <w:r w:rsidRPr="00A131F9">
        <w:rPr>
          <w:color w:val="000000"/>
          <w:sz w:val="26"/>
          <w:szCs w:val="26"/>
        </w:rPr>
        <w:t>По письменному требованию Арендодателя устранить за свой счёт улучшения, произведённые без согласия Арендодателя.</w:t>
      </w:r>
    </w:p>
    <w:p w:rsidR="00A30702" w:rsidRPr="00A131F9" w:rsidRDefault="00A30702" w:rsidP="00A30702">
      <w:pPr>
        <w:numPr>
          <w:ilvl w:val="2"/>
          <w:numId w:val="33"/>
        </w:numPr>
        <w:ind w:right="28"/>
        <w:jc w:val="both"/>
        <w:rPr>
          <w:color w:val="000000"/>
          <w:sz w:val="26"/>
          <w:szCs w:val="26"/>
        </w:rPr>
      </w:pPr>
      <w:r w:rsidRPr="00A131F9">
        <w:rPr>
          <w:color w:val="000000"/>
          <w:sz w:val="26"/>
          <w:szCs w:val="26"/>
        </w:rPr>
        <w:t>П</w:t>
      </w:r>
      <w:r w:rsidRPr="00A131F9">
        <w:rPr>
          <w:sz w:val="26"/>
          <w:szCs w:val="26"/>
        </w:rPr>
        <w:t>осле окончания срока действия Договора передать участок Арендодателю в состоянии и качестве не хуже первоначального.</w:t>
      </w:r>
    </w:p>
    <w:p w:rsidR="00A30702" w:rsidRPr="00A131F9" w:rsidRDefault="00A30702" w:rsidP="00A30702">
      <w:pPr>
        <w:numPr>
          <w:ilvl w:val="2"/>
          <w:numId w:val="33"/>
        </w:numPr>
        <w:ind w:right="28"/>
        <w:jc w:val="both"/>
        <w:rPr>
          <w:color w:val="000000"/>
          <w:sz w:val="26"/>
          <w:szCs w:val="26"/>
        </w:rPr>
      </w:pPr>
      <w:r w:rsidRPr="00A131F9">
        <w:rPr>
          <w:sz w:val="26"/>
          <w:szCs w:val="26"/>
        </w:rPr>
        <w:t>Производить регулярную уборку территории от случайного мусора, в том числе прилегающих зеленых зон, тротуаров дорог, водоотводных кюветов по фасаду участков до середины дорог.</w:t>
      </w:r>
    </w:p>
    <w:p w:rsidR="00A30702" w:rsidRPr="00A131F9" w:rsidRDefault="00A30702" w:rsidP="00A30702">
      <w:pPr>
        <w:numPr>
          <w:ilvl w:val="2"/>
          <w:numId w:val="33"/>
        </w:numPr>
        <w:ind w:right="28"/>
        <w:jc w:val="both"/>
        <w:rPr>
          <w:sz w:val="26"/>
          <w:szCs w:val="26"/>
        </w:rPr>
      </w:pPr>
      <w:r w:rsidRPr="00A131F9">
        <w:rPr>
          <w:sz w:val="26"/>
          <w:szCs w:val="26"/>
        </w:rPr>
        <w:t xml:space="preserve">Использовать земельный участок, указанный в пункте 1.1. настоящего договора в соответствии Правилами благоустройства Хасанского муниципального округа Приморского края.  </w:t>
      </w:r>
    </w:p>
    <w:p w:rsidR="00A30702" w:rsidRPr="00A131F9" w:rsidRDefault="00A30702" w:rsidP="00A30702">
      <w:pPr>
        <w:numPr>
          <w:ilvl w:val="2"/>
          <w:numId w:val="33"/>
        </w:numPr>
        <w:ind w:right="28"/>
        <w:jc w:val="both"/>
        <w:rPr>
          <w:color w:val="000000"/>
          <w:sz w:val="26"/>
          <w:szCs w:val="26"/>
        </w:rPr>
      </w:pPr>
      <w:r w:rsidRPr="00A131F9">
        <w:rPr>
          <w:sz w:val="26"/>
          <w:szCs w:val="26"/>
        </w:rPr>
        <w:t xml:space="preserve">Не допускать захламления зон, проезжей части дороги строительными материалами, щебенкой, песком и т.д. </w:t>
      </w:r>
    </w:p>
    <w:p w:rsidR="00A30702" w:rsidRPr="00A131F9" w:rsidRDefault="00A30702" w:rsidP="00A30702">
      <w:pPr>
        <w:numPr>
          <w:ilvl w:val="2"/>
          <w:numId w:val="33"/>
        </w:numPr>
        <w:ind w:right="28"/>
        <w:jc w:val="both"/>
        <w:rPr>
          <w:color w:val="000000"/>
          <w:sz w:val="26"/>
          <w:szCs w:val="26"/>
        </w:rPr>
      </w:pPr>
      <w:r w:rsidRPr="00A131F9">
        <w:rPr>
          <w:sz w:val="26"/>
          <w:szCs w:val="26"/>
        </w:rPr>
        <w:t>Производить устройство водоотводных канав по фасаду участка, содержать их в надлежащем состоянии.</w:t>
      </w:r>
    </w:p>
    <w:p w:rsidR="00A30702" w:rsidRPr="00A131F9" w:rsidRDefault="00A30702" w:rsidP="00A30702">
      <w:pPr>
        <w:numPr>
          <w:ilvl w:val="2"/>
          <w:numId w:val="33"/>
        </w:numPr>
        <w:ind w:right="28"/>
        <w:jc w:val="both"/>
        <w:rPr>
          <w:color w:val="000000"/>
          <w:sz w:val="26"/>
          <w:szCs w:val="26"/>
        </w:rPr>
      </w:pPr>
      <w:r w:rsidRPr="00A131F9">
        <w:rPr>
          <w:sz w:val="26"/>
          <w:szCs w:val="26"/>
        </w:rPr>
        <w:t>Выкашивать траву на зеленой зоне по мере необходимости, но не реже одного раза в месяц (июль-сентябрь).</w:t>
      </w:r>
    </w:p>
    <w:p w:rsidR="00A30702" w:rsidRPr="00A131F9" w:rsidRDefault="00A30702" w:rsidP="00A30702">
      <w:pPr>
        <w:numPr>
          <w:ilvl w:val="2"/>
          <w:numId w:val="33"/>
        </w:numPr>
        <w:ind w:right="28"/>
        <w:jc w:val="both"/>
        <w:rPr>
          <w:color w:val="000000"/>
          <w:sz w:val="26"/>
          <w:szCs w:val="26"/>
        </w:rPr>
      </w:pPr>
      <w:r w:rsidRPr="00A131F9">
        <w:rPr>
          <w:sz w:val="26"/>
          <w:szCs w:val="26"/>
        </w:rPr>
        <w:t>Производить работы по планировке территории земельного участка (выемка и отсыпка грунта, организация отвода поверхностных вод с территории земельного участка, обустройство подпорных стен и откосов и др.) строго в границах земельного участка, с учетом правил благоустройства Хасанского муниципального округа, при наличии ордера на производство земляных работ с учет требований действующего земельного и водного законодательства.</w:t>
      </w:r>
    </w:p>
    <w:p w:rsidR="00A30702" w:rsidRPr="00A131F9" w:rsidRDefault="00A30702" w:rsidP="00A30702">
      <w:pPr>
        <w:ind w:left="709"/>
        <w:jc w:val="both"/>
        <w:rPr>
          <w:color w:val="000000"/>
          <w:sz w:val="26"/>
          <w:szCs w:val="26"/>
        </w:rPr>
      </w:pPr>
      <w:r w:rsidRPr="00A131F9">
        <w:rPr>
          <w:color w:val="000000"/>
          <w:sz w:val="26"/>
          <w:szCs w:val="26"/>
        </w:rPr>
        <w:t>Осуществлять мероприятия по охране земель, лесов, водных объектов и других природных ресурсов, в том числе меры пожарной безопасности:</w:t>
      </w:r>
    </w:p>
    <w:p w:rsidR="00A30702" w:rsidRPr="00A131F9" w:rsidRDefault="00A30702" w:rsidP="00A30702">
      <w:pPr>
        <w:ind w:left="709"/>
        <w:jc w:val="both"/>
        <w:rPr>
          <w:color w:val="000000"/>
          <w:sz w:val="26"/>
          <w:szCs w:val="26"/>
        </w:rPr>
      </w:pPr>
      <w:r w:rsidRPr="00A131F9">
        <w:rPr>
          <w:color w:val="000000"/>
          <w:sz w:val="26"/>
          <w:szCs w:val="26"/>
        </w:rPr>
        <w:t>- в случае обнаружения пожара на земельном участке, немедленно уведомить пожарную охрану и оказывать ей содействие при тушении пожара на данном земельном участке;</w:t>
      </w:r>
    </w:p>
    <w:p w:rsidR="00A30702" w:rsidRPr="00A131F9" w:rsidRDefault="00A30702" w:rsidP="00A30702">
      <w:pPr>
        <w:ind w:left="709"/>
        <w:jc w:val="both"/>
        <w:rPr>
          <w:color w:val="000000"/>
          <w:sz w:val="26"/>
          <w:szCs w:val="26"/>
        </w:rPr>
      </w:pPr>
      <w:r w:rsidRPr="00A131F9">
        <w:rPr>
          <w:color w:val="000000"/>
          <w:sz w:val="26"/>
          <w:szCs w:val="26"/>
        </w:rPr>
        <w:t>- производить своевременную уборку мусора, сухой растительности покоса травы;</w:t>
      </w:r>
    </w:p>
    <w:p w:rsidR="00A30702" w:rsidRPr="00A131F9" w:rsidRDefault="00A30702" w:rsidP="00A30702">
      <w:pPr>
        <w:ind w:left="709"/>
        <w:jc w:val="both"/>
        <w:rPr>
          <w:color w:val="000000"/>
          <w:sz w:val="26"/>
          <w:szCs w:val="26"/>
        </w:rPr>
      </w:pPr>
      <w:r w:rsidRPr="00A131F9">
        <w:rPr>
          <w:color w:val="000000"/>
          <w:sz w:val="26"/>
          <w:szCs w:val="26"/>
        </w:rPr>
        <w:t>- в период со дня схода снежного покрова до установления устойчивой дождливой осенней погоды или образования снежного покрова обеспечить очистку территории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1,4 метра или иным противопожарным барьером.</w:t>
      </w:r>
    </w:p>
    <w:p w:rsidR="00A30702" w:rsidRPr="00A131F9" w:rsidRDefault="00A30702" w:rsidP="00A30702">
      <w:pPr>
        <w:ind w:left="851" w:hanging="142"/>
        <w:jc w:val="both"/>
        <w:rPr>
          <w:color w:val="000000"/>
          <w:sz w:val="26"/>
          <w:szCs w:val="26"/>
        </w:rPr>
      </w:pPr>
      <w:r w:rsidRPr="00A131F9">
        <w:rPr>
          <w:color w:val="000000"/>
          <w:sz w:val="26"/>
          <w:szCs w:val="26"/>
        </w:rPr>
        <w:t>Несоблюдение требований пп. 3.2.18. является основанием для расторжения договора, в том числе в одностороннем порядке по инициативе Арендодателя, в порядке, предусмотренном действующим законодательством Российской Федерации.</w:t>
      </w:r>
    </w:p>
    <w:p w:rsidR="00A30702" w:rsidRPr="00A131F9" w:rsidRDefault="00A30702" w:rsidP="00A30702">
      <w:pPr>
        <w:numPr>
          <w:ilvl w:val="2"/>
          <w:numId w:val="33"/>
        </w:numPr>
        <w:tabs>
          <w:tab w:val="clear" w:pos="720"/>
        </w:tabs>
        <w:ind w:left="709" w:right="28" w:hanging="709"/>
        <w:jc w:val="both"/>
        <w:rPr>
          <w:color w:val="000000"/>
          <w:sz w:val="26"/>
          <w:szCs w:val="26"/>
        </w:rPr>
      </w:pPr>
      <w:r w:rsidRPr="00A131F9">
        <w:rPr>
          <w:color w:val="000000"/>
          <w:sz w:val="26"/>
          <w:szCs w:val="26"/>
        </w:rPr>
        <w:t>Внесение изменений в заключенный по результатам аукциона или в случае признания аукциона несостоявшимся с лицами, указанными в пункте 13,14,20 или 25 статьи 39.12 Земельного Кодекса РФ, договор аренды земельного участка, в части изменения видов разрешенного использования такого земельного участка не допускается. Изменение предмета договора аренды земельного участка, размера арендной платы, целевого назначения объекта, раздел земельного участка и других существенных и обязательных для договоров аренды земельных участков, которые заключаются по результатам торгов не допускается.</w:t>
      </w:r>
    </w:p>
    <w:p w:rsidR="00A30702" w:rsidRPr="00A131F9" w:rsidRDefault="00A30702" w:rsidP="00A30702">
      <w:pPr>
        <w:ind w:left="720" w:right="28"/>
        <w:jc w:val="both"/>
        <w:rPr>
          <w:color w:val="000000"/>
          <w:sz w:val="26"/>
          <w:szCs w:val="26"/>
        </w:rPr>
      </w:pPr>
    </w:p>
    <w:p w:rsidR="00A30702" w:rsidRPr="00A131F9" w:rsidRDefault="00A30702" w:rsidP="00A30702">
      <w:pPr>
        <w:numPr>
          <w:ilvl w:val="0"/>
          <w:numId w:val="34"/>
        </w:numPr>
        <w:ind w:right="28"/>
        <w:jc w:val="center"/>
        <w:rPr>
          <w:sz w:val="26"/>
          <w:szCs w:val="26"/>
        </w:rPr>
      </w:pPr>
      <w:r w:rsidRPr="00A131F9">
        <w:rPr>
          <w:b/>
          <w:sz w:val="26"/>
          <w:szCs w:val="26"/>
        </w:rPr>
        <w:t>ОТВЕТСТВЕННОСТЬ СТОРОН. НЕУСТОЙКА</w:t>
      </w:r>
    </w:p>
    <w:p w:rsidR="00A30702" w:rsidRPr="00A131F9" w:rsidRDefault="00A30702" w:rsidP="00A30702">
      <w:pPr>
        <w:numPr>
          <w:ilvl w:val="1"/>
          <w:numId w:val="34"/>
        </w:numPr>
        <w:ind w:right="28"/>
        <w:jc w:val="both"/>
        <w:rPr>
          <w:sz w:val="26"/>
          <w:szCs w:val="26"/>
        </w:rPr>
      </w:pPr>
      <w:r w:rsidRPr="00A131F9">
        <w:rPr>
          <w:sz w:val="26"/>
          <w:szCs w:val="26"/>
        </w:rPr>
        <w:t>За нарушение срока внесения арендной платы по Договору Арендатор выплачивает Арендодателю пеню в размере 0,1% от размера невнесенной арендной платы за каждый календарный день просрочки. Уплата пени, установленной настоящим договором, не освобождает Арендатора от выполнения принятых им на себя обязательств по договору.</w:t>
      </w:r>
    </w:p>
    <w:p w:rsidR="00A30702" w:rsidRPr="00A131F9" w:rsidRDefault="00A30702" w:rsidP="00A30702">
      <w:pPr>
        <w:ind w:left="720" w:right="28"/>
        <w:jc w:val="both"/>
        <w:rPr>
          <w:sz w:val="26"/>
          <w:szCs w:val="26"/>
        </w:rPr>
      </w:pPr>
      <w:r w:rsidRPr="00A131F9">
        <w:rPr>
          <w:sz w:val="26"/>
          <w:szCs w:val="26"/>
        </w:rPr>
        <w:t>Пеня уплачивается по следующим реквизитам:</w:t>
      </w:r>
    </w:p>
    <w:p w:rsidR="00A30702" w:rsidRPr="00A131F9" w:rsidRDefault="00A30702" w:rsidP="00A30702">
      <w:pPr>
        <w:ind w:left="720" w:right="28"/>
        <w:jc w:val="both"/>
        <w:rPr>
          <w:sz w:val="26"/>
          <w:szCs w:val="26"/>
        </w:rPr>
      </w:pPr>
      <w:r w:rsidRPr="00A131F9">
        <w:rPr>
          <w:sz w:val="26"/>
          <w:szCs w:val="26"/>
        </w:rPr>
        <w:t>УФК по Приморскому краю (Администрация Хасанского муниципального округа, л/с 04203Q42430), ИНН 2502070333, КПП 250201001,  Код по ОКТМО 05548000,  БИК  банка 010507002, банк получателя: ОКЦ № 1 ДГУ Банка России //УФК по Приморскому краю, г. Владивосток, счет получателя: 031 006 430 000 000 120 00, кор.счет: 401 028 105 453 700 000 12. Код бюджетной классификации: 024 1 16 07090 14 0000 140.</w:t>
      </w:r>
    </w:p>
    <w:p w:rsidR="00A30702" w:rsidRPr="00A131F9" w:rsidRDefault="00A30702" w:rsidP="00A30702">
      <w:pPr>
        <w:numPr>
          <w:ilvl w:val="1"/>
          <w:numId w:val="34"/>
        </w:numPr>
        <w:ind w:right="28"/>
        <w:jc w:val="both"/>
        <w:rPr>
          <w:sz w:val="26"/>
          <w:szCs w:val="26"/>
        </w:rPr>
      </w:pPr>
      <w:r w:rsidRPr="00A131F9">
        <w:rPr>
          <w:sz w:val="26"/>
          <w:szCs w:val="26"/>
        </w:rPr>
        <w:t xml:space="preserve">В случае неисполнения Арендатором  п. 3.2.8. арендную плату обязан вносить Арендатор, даже в том случае, если он прекратил пользоваться земельным участком.  </w:t>
      </w:r>
    </w:p>
    <w:p w:rsidR="00A30702" w:rsidRPr="00A131F9" w:rsidRDefault="00A30702" w:rsidP="00A30702">
      <w:pPr>
        <w:numPr>
          <w:ilvl w:val="1"/>
          <w:numId w:val="34"/>
        </w:numPr>
        <w:ind w:right="28"/>
        <w:jc w:val="both"/>
        <w:rPr>
          <w:sz w:val="26"/>
          <w:szCs w:val="26"/>
        </w:rPr>
      </w:pPr>
      <w:r w:rsidRPr="00A131F9">
        <w:rPr>
          <w:sz w:val="26"/>
          <w:szCs w:val="26"/>
        </w:rPr>
        <w:t>Неиспользование Арендатором участка не может служить основанием для отказа в выплате арендной платы.</w:t>
      </w:r>
    </w:p>
    <w:p w:rsidR="00A30702" w:rsidRPr="00A131F9" w:rsidRDefault="00A30702" w:rsidP="00A30702">
      <w:pPr>
        <w:numPr>
          <w:ilvl w:val="1"/>
          <w:numId w:val="34"/>
        </w:numPr>
        <w:ind w:right="28"/>
        <w:jc w:val="both"/>
        <w:rPr>
          <w:sz w:val="26"/>
          <w:szCs w:val="26"/>
        </w:rPr>
      </w:pPr>
      <w:r w:rsidRPr="00A131F9">
        <w:rPr>
          <w:sz w:val="26"/>
          <w:szCs w:val="26"/>
        </w:rPr>
        <w:t>Уплата неустойки и ущерба, установленных настоящим договором, не освобождает стороны от выполнения взятых на себя обязательств или устранения нарушений.</w:t>
      </w:r>
    </w:p>
    <w:p w:rsidR="00A30702" w:rsidRPr="00A131F9" w:rsidRDefault="00A30702" w:rsidP="00A30702">
      <w:pPr>
        <w:numPr>
          <w:ilvl w:val="1"/>
          <w:numId w:val="34"/>
        </w:numPr>
        <w:ind w:right="28"/>
        <w:jc w:val="both"/>
        <w:rPr>
          <w:sz w:val="26"/>
          <w:szCs w:val="26"/>
        </w:rPr>
      </w:pPr>
      <w:r w:rsidRPr="00A131F9">
        <w:rPr>
          <w:sz w:val="26"/>
          <w:szCs w:val="26"/>
        </w:rPr>
        <w:t>При расторжении договора аренды земельного участка по инициативе Арендатора, Арендатор обязан внести неустойку в размере годовой арендной платы (указана в пункте 2.1. договора аренды земельного участка), неустойка вносится во всех случаях расторжения договора аренды земельного участка, за исключением случаев расторжения договора аренды согласно ст. 39.20 Земельного Кодекса РФ.</w:t>
      </w:r>
    </w:p>
    <w:p w:rsidR="00A30702" w:rsidRPr="00A131F9" w:rsidRDefault="00A30702" w:rsidP="00A30702">
      <w:pPr>
        <w:numPr>
          <w:ilvl w:val="1"/>
          <w:numId w:val="34"/>
        </w:numPr>
        <w:ind w:right="28"/>
        <w:jc w:val="both"/>
        <w:rPr>
          <w:sz w:val="26"/>
          <w:szCs w:val="26"/>
        </w:rPr>
      </w:pPr>
      <w:r w:rsidRPr="00A131F9">
        <w:rPr>
          <w:sz w:val="26"/>
          <w:szCs w:val="26"/>
        </w:rPr>
        <w:t>В случае отказа Арендатора от подписания проекта договора  аренды земельного участка и акта приема-передачи земельного участка в 30-ти дневный срок с момента их направления организатором торгов победителю торгов,  задаток в соответствии с ч.2 ст. 381 ГК РФ Арендодателем не возвращается. Организатор торгов оставляет за собой право на внесение победителя торгов уклонившегося от заключения договора аренды земельного участка в реестр недобросовестных участников аукциона.</w:t>
      </w:r>
    </w:p>
    <w:p w:rsidR="00A30702" w:rsidRPr="00A131F9" w:rsidRDefault="00A30702" w:rsidP="00A30702">
      <w:pPr>
        <w:ind w:left="720" w:right="28"/>
        <w:jc w:val="both"/>
        <w:rPr>
          <w:sz w:val="26"/>
          <w:szCs w:val="26"/>
        </w:rPr>
      </w:pPr>
    </w:p>
    <w:p w:rsidR="00A30702" w:rsidRPr="00A131F9" w:rsidRDefault="00A30702" w:rsidP="00A30702">
      <w:pPr>
        <w:tabs>
          <w:tab w:val="num" w:pos="709"/>
        </w:tabs>
        <w:ind w:right="28" w:firstLine="567"/>
        <w:jc w:val="center"/>
        <w:rPr>
          <w:b/>
          <w:sz w:val="26"/>
          <w:szCs w:val="26"/>
        </w:rPr>
      </w:pPr>
      <w:r w:rsidRPr="00A131F9">
        <w:rPr>
          <w:b/>
          <w:sz w:val="26"/>
          <w:szCs w:val="26"/>
        </w:rPr>
        <w:t>5. ИЗМЕНЕНИЕ, РАСТОРЖЕНИЕ, ПРЕКРАЩЕНИЕ</w:t>
      </w:r>
    </w:p>
    <w:p w:rsidR="00A30702" w:rsidRPr="00A131F9" w:rsidRDefault="00A30702" w:rsidP="00A30702">
      <w:pPr>
        <w:tabs>
          <w:tab w:val="num" w:pos="709"/>
        </w:tabs>
        <w:ind w:right="28" w:firstLine="567"/>
        <w:jc w:val="center"/>
        <w:rPr>
          <w:b/>
          <w:sz w:val="26"/>
          <w:szCs w:val="26"/>
        </w:rPr>
      </w:pPr>
      <w:r w:rsidRPr="00A131F9">
        <w:rPr>
          <w:b/>
          <w:sz w:val="26"/>
          <w:szCs w:val="26"/>
        </w:rPr>
        <w:t>ДОГОВОРА</w:t>
      </w:r>
    </w:p>
    <w:p w:rsidR="00A30702" w:rsidRPr="00A131F9" w:rsidRDefault="00A30702" w:rsidP="00A30702">
      <w:pPr>
        <w:tabs>
          <w:tab w:val="num" w:pos="709"/>
        </w:tabs>
        <w:ind w:right="28" w:firstLine="567"/>
        <w:rPr>
          <w:b/>
          <w:sz w:val="26"/>
          <w:szCs w:val="26"/>
        </w:rPr>
      </w:pPr>
    </w:p>
    <w:p w:rsidR="00A30702" w:rsidRPr="00A131F9" w:rsidRDefault="00A30702" w:rsidP="00A30702">
      <w:pPr>
        <w:numPr>
          <w:ilvl w:val="1"/>
          <w:numId w:val="35"/>
        </w:numPr>
        <w:tabs>
          <w:tab w:val="clear" w:pos="1287"/>
          <w:tab w:val="num" w:pos="709"/>
        </w:tabs>
        <w:ind w:left="709" w:right="28" w:hanging="709"/>
        <w:jc w:val="both"/>
        <w:rPr>
          <w:sz w:val="26"/>
          <w:szCs w:val="26"/>
        </w:rPr>
      </w:pPr>
      <w:r w:rsidRPr="00A131F9">
        <w:rPr>
          <w:sz w:val="26"/>
          <w:szCs w:val="26"/>
        </w:rPr>
        <w:t>Расторжение и прекращение договора допускаются по соглашению сторон, за исключением случаев, предусмотренных настоящим договором.</w:t>
      </w:r>
    </w:p>
    <w:p w:rsidR="00A30702" w:rsidRPr="00A131F9" w:rsidRDefault="00A30702" w:rsidP="00A30702">
      <w:pPr>
        <w:numPr>
          <w:ilvl w:val="1"/>
          <w:numId w:val="35"/>
        </w:numPr>
        <w:tabs>
          <w:tab w:val="clear" w:pos="1287"/>
          <w:tab w:val="num" w:pos="709"/>
        </w:tabs>
        <w:ind w:left="709" w:right="28" w:hanging="709"/>
        <w:jc w:val="both"/>
        <w:rPr>
          <w:sz w:val="26"/>
          <w:szCs w:val="26"/>
        </w:rPr>
      </w:pPr>
      <w:r w:rsidRPr="00A131F9">
        <w:rPr>
          <w:sz w:val="26"/>
          <w:szCs w:val="26"/>
        </w:rPr>
        <w:t>По требованию Арендодателя договор аренды, по которому земельный участок передан Арендатору, может быть расторгнут досрочно судом в следующих случаях:</w:t>
      </w:r>
    </w:p>
    <w:p w:rsidR="00A30702" w:rsidRPr="00A131F9" w:rsidRDefault="00A30702" w:rsidP="00A30702">
      <w:pPr>
        <w:numPr>
          <w:ilvl w:val="2"/>
          <w:numId w:val="35"/>
        </w:numPr>
        <w:tabs>
          <w:tab w:val="clear" w:pos="1854"/>
          <w:tab w:val="num" w:pos="709"/>
        </w:tabs>
        <w:ind w:left="709" w:right="28" w:hanging="709"/>
        <w:jc w:val="both"/>
        <w:rPr>
          <w:sz w:val="26"/>
          <w:szCs w:val="26"/>
        </w:rPr>
      </w:pPr>
      <w:r w:rsidRPr="00A131F9">
        <w:rPr>
          <w:sz w:val="26"/>
          <w:szCs w:val="26"/>
        </w:rPr>
        <w:t>При использовании земельного участка в целом или в части не в соответствии с целевым назначением, установленным п. 1.2., 1.3. настоящего договора, с учетом ограничений, установленных пунктом 1.4 настоящего Договора.</w:t>
      </w:r>
    </w:p>
    <w:p w:rsidR="00A30702" w:rsidRPr="00A131F9" w:rsidRDefault="00A30702" w:rsidP="00A30702">
      <w:pPr>
        <w:numPr>
          <w:ilvl w:val="2"/>
          <w:numId w:val="35"/>
        </w:numPr>
        <w:tabs>
          <w:tab w:val="clear" w:pos="1854"/>
          <w:tab w:val="num" w:pos="709"/>
        </w:tabs>
        <w:ind w:left="709" w:right="28" w:hanging="709"/>
        <w:jc w:val="both"/>
        <w:rPr>
          <w:sz w:val="26"/>
          <w:szCs w:val="26"/>
        </w:rPr>
      </w:pPr>
      <w:r w:rsidRPr="00A131F9">
        <w:rPr>
          <w:sz w:val="26"/>
          <w:szCs w:val="26"/>
        </w:rPr>
        <w:t>Если Арендатор умышленно или по неосторожности ухудшает состояние земельного участка.</w:t>
      </w:r>
    </w:p>
    <w:p w:rsidR="00A30702" w:rsidRPr="00A131F9" w:rsidRDefault="00A30702" w:rsidP="00A30702">
      <w:pPr>
        <w:ind w:left="709" w:right="28" w:hanging="709"/>
        <w:jc w:val="both"/>
        <w:rPr>
          <w:sz w:val="26"/>
          <w:szCs w:val="26"/>
        </w:rPr>
      </w:pPr>
      <w:r w:rsidRPr="00A131F9">
        <w:rPr>
          <w:sz w:val="26"/>
          <w:szCs w:val="26"/>
        </w:rPr>
        <w:t>5.2.3. Если Арендатор не исполняет либо исполняет не в полном объеме обязанности, установленные п. 3.2.4. настоящего договора.</w:t>
      </w:r>
    </w:p>
    <w:p w:rsidR="00A30702" w:rsidRPr="00A131F9" w:rsidRDefault="00A30702" w:rsidP="00A30702">
      <w:pPr>
        <w:ind w:left="709" w:right="28" w:hanging="709"/>
        <w:jc w:val="both"/>
        <w:rPr>
          <w:sz w:val="26"/>
          <w:szCs w:val="26"/>
        </w:rPr>
      </w:pPr>
      <w:r w:rsidRPr="00A131F9">
        <w:rPr>
          <w:sz w:val="26"/>
          <w:szCs w:val="26"/>
        </w:rPr>
        <w:t>5.3.   По требованию Арендатора договор аренды может быть досрочно расторгнут судом в следующих случаях:</w:t>
      </w:r>
    </w:p>
    <w:p w:rsidR="00A30702" w:rsidRPr="00A131F9" w:rsidRDefault="00A30702" w:rsidP="00A30702">
      <w:pPr>
        <w:pStyle w:val="37"/>
        <w:numPr>
          <w:ilvl w:val="2"/>
          <w:numId w:val="37"/>
        </w:numPr>
        <w:spacing w:after="0"/>
        <w:ind w:right="28"/>
        <w:jc w:val="both"/>
        <w:rPr>
          <w:sz w:val="26"/>
          <w:szCs w:val="26"/>
        </w:rPr>
      </w:pPr>
      <w:r w:rsidRPr="00A131F9">
        <w:rPr>
          <w:sz w:val="26"/>
          <w:szCs w:val="26"/>
        </w:rPr>
        <w:t>Если Арендодатель создает препятствия пользованию земельными участками в соответствии с условиями настоящего договора.</w:t>
      </w:r>
    </w:p>
    <w:p w:rsidR="00A30702" w:rsidRPr="00A131F9" w:rsidRDefault="00A30702" w:rsidP="00A30702">
      <w:pPr>
        <w:pStyle w:val="37"/>
        <w:numPr>
          <w:ilvl w:val="2"/>
          <w:numId w:val="37"/>
        </w:numPr>
        <w:spacing w:after="0"/>
        <w:ind w:right="28"/>
        <w:jc w:val="both"/>
        <w:rPr>
          <w:sz w:val="26"/>
          <w:szCs w:val="26"/>
        </w:rPr>
      </w:pPr>
      <w:r w:rsidRPr="00A131F9">
        <w:rPr>
          <w:sz w:val="26"/>
          <w:szCs w:val="26"/>
        </w:rPr>
        <w:t>Если земельный участок в силу обстоятельств, за которые Арендатор не отвечает, окажется в состоянии, не пригодном для использования.</w:t>
      </w:r>
    </w:p>
    <w:p w:rsidR="00A30702" w:rsidRPr="00A131F9" w:rsidRDefault="00A30702" w:rsidP="00A30702">
      <w:pPr>
        <w:pStyle w:val="37"/>
        <w:numPr>
          <w:ilvl w:val="2"/>
          <w:numId w:val="37"/>
        </w:numPr>
        <w:spacing w:after="0"/>
        <w:ind w:left="709" w:right="28" w:hanging="709"/>
        <w:jc w:val="both"/>
        <w:rPr>
          <w:sz w:val="26"/>
          <w:szCs w:val="26"/>
        </w:rPr>
      </w:pPr>
      <w:r w:rsidRPr="00A131F9">
        <w:rPr>
          <w:sz w:val="26"/>
          <w:szCs w:val="26"/>
        </w:rPr>
        <w:t>По иным основаниям, предусмотренным настоящим договором или действующим законодательством.</w:t>
      </w:r>
    </w:p>
    <w:p w:rsidR="00A30702" w:rsidRPr="00A131F9" w:rsidRDefault="00A30702" w:rsidP="00A30702">
      <w:pPr>
        <w:numPr>
          <w:ilvl w:val="1"/>
          <w:numId w:val="37"/>
        </w:numPr>
        <w:ind w:left="709" w:right="28" w:hanging="709"/>
        <w:jc w:val="both"/>
        <w:rPr>
          <w:sz w:val="26"/>
          <w:szCs w:val="26"/>
        </w:rPr>
      </w:pPr>
      <w:r w:rsidRPr="00A131F9">
        <w:rPr>
          <w:sz w:val="26"/>
          <w:szCs w:val="26"/>
        </w:rPr>
        <w:t xml:space="preserve">В случае стихийных бедствий, аварий, эпидемий и при иных обстоятельствах, носящих чрезвычайный характер, а  также   в   общественных   интересах земельный участок по </w:t>
      </w:r>
    </w:p>
    <w:p w:rsidR="00A30702" w:rsidRPr="00A131F9" w:rsidRDefault="00A30702" w:rsidP="00A30702">
      <w:pPr>
        <w:ind w:left="709" w:right="28"/>
        <w:jc w:val="both"/>
        <w:rPr>
          <w:sz w:val="26"/>
          <w:szCs w:val="26"/>
        </w:rPr>
      </w:pPr>
      <w:r w:rsidRPr="00A131F9">
        <w:rPr>
          <w:sz w:val="26"/>
          <w:szCs w:val="26"/>
        </w:rPr>
        <w:t xml:space="preserve">решению органов местного самоуправления или органов   государственной власти может </w:t>
      </w:r>
    </w:p>
    <w:p w:rsidR="00A30702" w:rsidRPr="00A131F9" w:rsidRDefault="00A30702" w:rsidP="00A30702">
      <w:pPr>
        <w:ind w:left="709" w:right="28"/>
        <w:jc w:val="both"/>
        <w:rPr>
          <w:sz w:val="26"/>
          <w:szCs w:val="26"/>
        </w:rPr>
      </w:pPr>
      <w:r w:rsidRPr="00A131F9">
        <w:rPr>
          <w:sz w:val="26"/>
          <w:szCs w:val="26"/>
        </w:rPr>
        <w:t>быть изъят у Арендатора в порядке и на условиях, установленных законодательными актами.</w:t>
      </w:r>
    </w:p>
    <w:p w:rsidR="00A30702" w:rsidRPr="00A131F9" w:rsidRDefault="00A30702" w:rsidP="00A30702">
      <w:pPr>
        <w:numPr>
          <w:ilvl w:val="1"/>
          <w:numId w:val="37"/>
        </w:numPr>
        <w:ind w:right="28"/>
        <w:jc w:val="both"/>
        <w:rPr>
          <w:color w:val="000000"/>
          <w:sz w:val="26"/>
          <w:szCs w:val="26"/>
        </w:rPr>
      </w:pPr>
      <w:r w:rsidRPr="00A131F9">
        <w:rPr>
          <w:sz w:val="26"/>
          <w:szCs w:val="26"/>
        </w:rPr>
        <w:t xml:space="preserve">Договор аренды прекращается вследствие смерти Арендатора, если это не нарушает требований раздела </w:t>
      </w:r>
      <w:r w:rsidRPr="00A131F9">
        <w:rPr>
          <w:sz w:val="26"/>
          <w:szCs w:val="26"/>
          <w:lang w:val="en-US"/>
        </w:rPr>
        <w:t>V</w:t>
      </w:r>
      <w:r w:rsidRPr="00A131F9">
        <w:rPr>
          <w:sz w:val="26"/>
          <w:szCs w:val="26"/>
        </w:rPr>
        <w:t xml:space="preserve"> Гражданского кодекса Российской Федерации.</w:t>
      </w:r>
      <w:r w:rsidRPr="00A131F9">
        <w:rPr>
          <w:color w:val="000000"/>
          <w:sz w:val="26"/>
          <w:szCs w:val="26"/>
        </w:rPr>
        <w:t xml:space="preserve">  </w:t>
      </w:r>
    </w:p>
    <w:p w:rsidR="00A30702" w:rsidRPr="00A131F9" w:rsidRDefault="00A30702" w:rsidP="00A30702">
      <w:pPr>
        <w:ind w:left="720" w:right="28"/>
        <w:jc w:val="both"/>
        <w:rPr>
          <w:color w:val="000000"/>
          <w:sz w:val="26"/>
          <w:szCs w:val="26"/>
        </w:rPr>
      </w:pPr>
    </w:p>
    <w:p w:rsidR="00A30702" w:rsidRPr="00A131F9" w:rsidRDefault="00A30702" w:rsidP="00A30702">
      <w:pPr>
        <w:numPr>
          <w:ilvl w:val="0"/>
          <w:numId w:val="38"/>
        </w:numPr>
        <w:ind w:right="28"/>
        <w:jc w:val="center"/>
        <w:rPr>
          <w:sz w:val="26"/>
          <w:szCs w:val="26"/>
        </w:rPr>
      </w:pPr>
      <w:r w:rsidRPr="00A131F9">
        <w:rPr>
          <w:b/>
          <w:sz w:val="26"/>
          <w:szCs w:val="26"/>
        </w:rPr>
        <w:t xml:space="preserve"> ПРОЧИЕ УСЛОВИЯ</w:t>
      </w:r>
    </w:p>
    <w:p w:rsidR="00A30702" w:rsidRPr="00A131F9" w:rsidRDefault="00A30702" w:rsidP="00A30702">
      <w:pPr>
        <w:numPr>
          <w:ilvl w:val="1"/>
          <w:numId w:val="36"/>
        </w:numPr>
        <w:autoSpaceDE w:val="0"/>
        <w:autoSpaceDN w:val="0"/>
        <w:adjustRightInd w:val="0"/>
        <w:jc w:val="both"/>
        <w:rPr>
          <w:sz w:val="26"/>
          <w:szCs w:val="26"/>
        </w:rPr>
      </w:pPr>
      <w:r w:rsidRPr="00A131F9">
        <w:rPr>
          <w:sz w:val="26"/>
          <w:szCs w:val="26"/>
        </w:rPr>
        <w:t>Взаимоотношения сторон, не урегулированные настоящим договором, регламентируются     действующим законодательством Российской Федерации.</w:t>
      </w:r>
    </w:p>
    <w:p w:rsidR="00A30702" w:rsidRPr="00A131F9" w:rsidRDefault="00A30702" w:rsidP="00A30702">
      <w:pPr>
        <w:numPr>
          <w:ilvl w:val="1"/>
          <w:numId w:val="36"/>
        </w:numPr>
        <w:autoSpaceDE w:val="0"/>
        <w:autoSpaceDN w:val="0"/>
        <w:adjustRightInd w:val="0"/>
        <w:jc w:val="both"/>
        <w:rPr>
          <w:sz w:val="26"/>
          <w:szCs w:val="26"/>
        </w:rPr>
      </w:pPr>
      <w:r w:rsidRPr="00A131F9">
        <w:rPr>
          <w:sz w:val="26"/>
          <w:szCs w:val="26"/>
        </w:rPr>
        <w:t>Согласно п. 7. Статьи 448 Гражданского Кодекса РФ - если в соответствии с законом заключение договора возможно только путем проведения торгов, победитель торгов не вправе уступать права (за исключением требований по денежному обязательству)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 если иное не установлено законом. На основании выше указанного запрещено передать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w:t>
      </w:r>
    </w:p>
    <w:p w:rsidR="00A30702" w:rsidRPr="00A131F9" w:rsidRDefault="00A30702" w:rsidP="00A30702">
      <w:pPr>
        <w:numPr>
          <w:ilvl w:val="1"/>
          <w:numId w:val="36"/>
        </w:numPr>
        <w:jc w:val="both"/>
        <w:rPr>
          <w:sz w:val="26"/>
          <w:szCs w:val="26"/>
        </w:rPr>
      </w:pPr>
      <w:r w:rsidRPr="00A131F9">
        <w:rPr>
          <w:sz w:val="26"/>
          <w:szCs w:val="26"/>
        </w:rPr>
        <w:t>Настоящий договор составлен в двух одинаковых экземплярах (по одному для каждой стороны).</w:t>
      </w:r>
    </w:p>
    <w:p w:rsidR="00A30702" w:rsidRPr="00A131F9" w:rsidRDefault="00A30702" w:rsidP="00A30702">
      <w:pPr>
        <w:numPr>
          <w:ilvl w:val="1"/>
          <w:numId w:val="36"/>
        </w:numPr>
        <w:ind w:left="709" w:right="28" w:hanging="709"/>
        <w:jc w:val="both"/>
        <w:rPr>
          <w:sz w:val="26"/>
          <w:szCs w:val="26"/>
        </w:rPr>
      </w:pPr>
      <w:r w:rsidRPr="00A131F9">
        <w:rPr>
          <w:sz w:val="26"/>
          <w:szCs w:val="26"/>
        </w:rPr>
        <w:t xml:space="preserve">Все споры и разногласия, возникающие в результате исполнения настоящего договора или в связи с ним, в случае если стороны не могут прийти к соглашению, подлежат разрешению в Хасанском районном суде Приморского края.  </w:t>
      </w:r>
    </w:p>
    <w:p w:rsidR="00A30702" w:rsidRPr="00A131F9" w:rsidRDefault="00A30702" w:rsidP="00A30702">
      <w:pPr>
        <w:numPr>
          <w:ilvl w:val="1"/>
          <w:numId w:val="36"/>
        </w:numPr>
        <w:ind w:left="709" w:right="28" w:hanging="709"/>
        <w:jc w:val="both"/>
        <w:rPr>
          <w:sz w:val="26"/>
          <w:szCs w:val="26"/>
        </w:rPr>
      </w:pPr>
      <w:r w:rsidRPr="00A131F9">
        <w:rPr>
          <w:sz w:val="26"/>
          <w:szCs w:val="26"/>
        </w:rPr>
        <w:t>(Приложение №1) выписка из единого государственного реестра недвижимости об объекте недвижимости о земельном участке является неотъемлемой частью настоящего договора.</w:t>
      </w:r>
    </w:p>
    <w:p w:rsidR="00A30702" w:rsidRPr="00A131F9" w:rsidRDefault="00A30702" w:rsidP="00A30702">
      <w:pPr>
        <w:numPr>
          <w:ilvl w:val="1"/>
          <w:numId w:val="36"/>
        </w:numPr>
        <w:ind w:left="709" w:right="28" w:hanging="709"/>
        <w:jc w:val="both"/>
        <w:rPr>
          <w:sz w:val="26"/>
          <w:szCs w:val="26"/>
        </w:rPr>
      </w:pPr>
      <w:r w:rsidRPr="00A131F9">
        <w:rPr>
          <w:sz w:val="26"/>
          <w:szCs w:val="26"/>
        </w:rPr>
        <w:t xml:space="preserve">Настоящий договор действует в течение 20 (двадцати) лет с момента его заключения и возобновлению не подлежит.  </w:t>
      </w:r>
    </w:p>
    <w:p w:rsidR="00A30702" w:rsidRPr="00A131F9" w:rsidRDefault="00A30702" w:rsidP="00A30702">
      <w:pPr>
        <w:ind w:left="709" w:right="28"/>
        <w:jc w:val="both"/>
        <w:rPr>
          <w:sz w:val="26"/>
          <w:szCs w:val="26"/>
        </w:rPr>
      </w:pPr>
    </w:p>
    <w:tbl>
      <w:tblPr>
        <w:tblW w:w="9815" w:type="dxa"/>
        <w:tblInd w:w="225" w:type="dxa"/>
        <w:tblLook w:val="04A0" w:firstRow="1" w:lastRow="0" w:firstColumn="1" w:lastColumn="0" w:noHBand="0" w:noVBand="1"/>
      </w:tblPr>
      <w:tblGrid>
        <w:gridCol w:w="4766"/>
        <w:gridCol w:w="5049"/>
      </w:tblGrid>
      <w:tr w:rsidR="00A30702" w:rsidRPr="00A131F9" w:rsidTr="00A30702">
        <w:trPr>
          <w:trHeight w:val="3652"/>
        </w:trPr>
        <w:tc>
          <w:tcPr>
            <w:tcW w:w="4766" w:type="dxa"/>
          </w:tcPr>
          <w:p w:rsidR="00A30702" w:rsidRPr="00A131F9" w:rsidRDefault="00A30702" w:rsidP="00A30702">
            <w:pPr>
              <w:tabs>
                <w:tab w:val="num" w:pos="709"/>
                <w:tab w:val="center" w:pos="4153"/>
                <w:tab w:val="left" w:pos="5245"/>
                <w:tab w:val="right" w:pos="8306"/>
              </w:tabs>
              <w:ind w:right="28"/>
              <w:jc w:val="center"/>
              <w:rPr>
                <w:sz w:val="26"/>
                <w:szCs w:val="26"/>
              </w:rPr>
            </w:pPr>
            <w:r w:rsidRPr="00A131F9">
              <w:rPr>
                <w:sz w:val="26"/>
                <w:szCs w:val="26"/>
              </w:rPr>
              <w:t>Реквизиты сторон:</w:t>
            </w:r>
          </w:p>
          <w:p w:rsidR="00A30702" w:rsidRPr="00A131F9" w:rsidRDefault="00A30702" w:rsidP="00A30702">
            <w:pPr>
              <w:tabs>
                <w:tab w:val="num" w:pos="709"/>
                <w:tab w:val="center" w:pos="4153"/>
                <w:tab w:val="left" w:pos="5245"/>
                <w:tab w:val="right" w:pos="8306"/>
              </w:tabs>
              <w:ind w:right="28"/>
              <w:rPr>
                <w:b/>
                <w:sz w:val="26"/>
                <w:szCs w:val="26"/>
              </w:rPr>
            </w:pPr>
            <w:r w:rsidRPr="00A131F9">
              <w:rPr>
                <w:b/>
                <w:sz w:val="26"/>
                <w:szCs w:val="26"/>
              </w:rPr>
              <w:t>Арендодатель:</w:t>
            </w:r>
          </w:p>
          <w:p w:rsidR="00A30702" w:rsidRPr="00A131F9" w:rsidRDefault="00A30702" w:rsidP="00A30702">
            <w:pPr>
              <w:rPr>
                <w:rFonts w:eastAsia="Calibri"/>
                <w:sz w:val="26"/>
                <w:szCs w:val="26"/>
                <w:lang w:eastAsia="en-US"/>
              </w:rPr>
            </w:pPr>
            <w:r w:rsidRPr="00A131F9">
              <w:rPr>
                <w:rFonts w:eastAsia="Calibri"/>
                <w:sz w:val="26"/>
                <w:szCs w:val="26"/>
                <w:lang w:eastAsia="en-US"/>
              </w:rPr>
              <w:t xml:space="preserve">Администрация Хасанского </w:t>
            </w:r>
          </w:p>
          <w:p w:rsidR="00A30702" w:rsidRPr="00A131F9" w:rsidRDefault="00A30702" w:rsidP="00A30702">
            <w:pPr>
              <w:rPr>
                <w:rFonts w:eastAsia="Calibri"/>
                <w:sz w:val="26"/>
                <w:szCs w:val="26"/>
                <w:lang w:eastAsia="en-US"/>
              </w:rPr>
            </w:pPr>
            <w:r w:rsidRPr="00A131F9">
              <w:rPr>
                <w:rFonts w:eastAsia="Calibri"/>
                <w:sz w:val="26"/>
                <w:szCs w:val="26"/>
                <w:lang w:eastAsia="en-US"/>
              </w:rPr>
              <w:t>муниципального округа</w:t>
            </w:r>
          </w:p>
          <w:p w:rsidR="00A30702" w:rsidRPr="00A131F9" w:rsidRDefault="00A30702" w:rsidP="00A30702">
            <w:pPr>
              <w:rPr>
                <w:rFonts w:eastAsia="Calibri"/>
                <w:sz w:val="26"/>
                <w:szCs w:val="26"/>
                <w:lang w:eastAsia="en-US"/>
              </w:rPr>
            </w:pPr>
            <w:r w:rsidRPr="00A131F9">
              <w:rPr>
                <w:rFonts w:eastAsia="Calibri"/>
                <w:sz w:val="26"/>
                <w:szCs w:val="26"/>
                <w:lang w:eastAsia="en-US"/>
              </w:rPr>
              <w:t xml:space="preserve">Приморский край, Хасанский муниципальный округ, </w:t>
            </w:r>
          </w:p>
          <w:p w:rsidR="00A30702" w:rsidRPr="00A131F9" w:rsidRDefault="00A30702" w:rsidP="00A30702">
            <w:pPr>
              <w:rPr>
                <w:rFonts w:eastAsia="Calibri"/>
                <w:sz w:val="26"/>
                <w:szCs w:val="26"/>
                <w:lang w:eastAsia="en-US"/>
              </w:rPr>
            </w:pPr>
            <w:r w:rsidRPr="00A131F9">
              <w:rPr>
                <w:rFonts w:eastAsia="Calibri"/>
                <w:sz w:val="26"/>
                <w:szCs w:val="26"/>
                <w:lang w:eastAsia="en-US"/>
              </w:rPr>
              <w:t xml:space="preserve">пгт Славянка, ул. Молодежная,1            </w:t>
            </w:r>
          </w:p>
          <w:p w:rsidR="00A30702" w:rsidRPr="00A131F9" w:rsidRDefault="00A30702" w:rsidP="00A30702">
            <w:pPr>
              <w:rPr>
                <w:rFonts w:eastAsia="Calibri"/>
                <w:sz w:val="26"/>
                <w:szCs w:val="26"/>
                <w:lang w:eastAsia="en-US"/>
              </w:rPr>
            </w:pPr>
            <w:r w:rsidRPr="00A131F9">
              <w:rPr>
                <w:rFonts w:eastAsia="Calibri"/>
                <w:sz w:val="26"/>
                <w:szCs w:val="26"/>
                <w:lang w:eastAsia="en-US"/>
              </w:rPr>
              <w:t>ОКПО 88804054, ОГРН 1222500031313,</w:t>
            </w:r>
          </w:p>
          <w:p w:rsidR="00A30702" w:rsidRPr="00A131F9" w:rsidRDefault="00A30702" w:rsidP="00A30702">
            <w:pPr>
              <w:tabs>
                <w:tab w:val="num" w:pos="709"/>
              </w:tabs>
              <w:ind w:right="28"/>
              <w:rPr>
                <w:sz w:val="26"/>
                <w:szCs w:val="26"/>
              </w:rPr>
            </w:pPr>
            <w:r w:rsidRPr="00A131F9">
              <w:rPr>
                <w:sz w:val="26"/>
                <w:szCs w:val="26"/>
              </w:rPr>
              <w:t>ИНН/ КПП 2502070333/ 250201001</w:t>
            </w:r>
          </w:p>
          <w:p w:rsidR="00A30702" w:rsidRPr="00A131F9" w:rsidRDefault="00A30702" w:rsidP="00A30702">
            <w:pPr>
              <w:tabs>
                <w:tab w:val="num" w:pos="709"/>
              </w:tabs>
              <w:ind w:right="28"/>
              <w:rPr>
                <w:sz w:val="26"/>
                <w:szCs w:val="26"/>
              </w:rPr>
            </w:pPr>
          </w:p>
          <w:p w:rsidR="00A30702" w:rsidRPr="00A131F9" w:rsidRDefault="00A30702" w:rsidP="00A30702">
            <w:pPr>
              <w:widowControl w:val="0"/>
              <w:tabs>
                <w:tab w:val="left" w:pos="7848"/>
              </w:tabs>
              <w:autoSpaceDE w:val="0"/>
              <w:autoSpaceDN w:val="0"/>
              <w:rPr>
                <w:color w:val="000000"/>
                <w:sz w:val="26"/>
                <w:szCs w:val="26"/>
              </w:rPr>
            </w:pPr>
            <w:r w:rsidRPr="00A131F9">
              <w:rPr>
                <w:color w:val="000000"/>
                <w:sz w:val="26"/>
                <w:szCs w:val="26"/>
              </w:rPr>
              <w:t>Глава Хасанского</w:t>
            </w:r>
          </w:p>
          <w:p w:rsidR="00A30702" w:rsidRPr="00A131F9" w:rsidRDefault="00A30702" w:rsidP="00A30702">
            <w:pPr>
              <w:widowControl w:val="0"/>
              <w:tabs>
                <w:tab w:val="left" w:pos="7848"/>
              </w:tabs>
              <w:autoSpaceDE w:val="0"/>
              <w:autoSpaceDN w:val="0"/>
              <w:rPr>
                <w:color w:val="000000"/>
                <w:sz w:val="26"/>
                <w:szCs w:val="26"/>
              </w:rPr>
            </w:pPr>
            <w:r w:rsidRPr="00A131F9">
              <w:rPr>
                <w:color w:val="000000"/>
                <w:sz w:val="26"/>
                <w:szCs w:val="26"/>
              </w:rPr>
              <w:t>муниципального округа</w:t>
            </w:r>
          </w:p>
          <w:p w:rsidR="00A30702" w:rsidRPr="00A131F9" w:rsidRDefault="00A30702" w:rsidP="00A30702">
            <w:pPr>
              <w:widowControl w:val="0"/>
              <w:tabs>
                <w:tab w:val="left" w:pos="7848"/>
              </w:tabs>
              <w:autoSpaceDE w:val="0"/>
              <w:autoSpaceDN w:val="0"/>
              <w:rPr>
                <w:color w:val="000000"/>
                <w:sz w:val="26"/>
                <w:szCs w:val="26"/>
              </w:rPr>
            </w:pPr>
            <w:r w:rsidRPr="00A131F9">
              <w:rPr>
                <w:color w:val="000000"/>
                <w:sz w:val="26"/>
                <w:szCs w:val="26"/>
              </w:rPr>
              <w:t xml:space="preserve">__________________     И.В. Степанов </w:t>
            </w:r>
          </w:p>
          <w:p w:rsidR="00A30702" w:rsidRPr="00A131F9" w:rsidRDefault="00A30702" w:rsidP="00A30702">
            <w:pPr>
              <w:tabs>
                <w:tab w:val="num" w:pos="709"/>
                <w:tab w:val="center" w:pos="4153"/>
                <w:tab w:val="right" w:pos="8306"/>
              </w:tabs>
              <w:ind w:right="28"/>
              <w:rPr>
                <w:sz w:val="26"/>
                <w:szCs w:val="26"/>
              </w:rPr>
            </w:pPr>
            <w:r w:rsidRPr="00A131F9">
              <w:rPr>
                <w:color w:val="000000"/>
                <w:sz w:val="26"/>
                <w:szCs w:val="26"/>
              </w:rPr>
              <w:t xml:space="preserve">                                   М.П.  </w:t>
            </w:r>
          </w:p>
        </w:tc>
        <w:tc>
          <w:tcPr>
            <w:tcW w:w="5049" w:type="dxa"/>
          </w:tcPr>
          <w:p w:rsidR="00A30702" w:rsidRPr="00A131F9" w:rsidRDefault="00A30702" w:rsidP="00A30702">
            <w:pPr>
              <w:tabs>
                <w:tab w:val="center" w:pos="4373"/>
                <w:tab w:val="right" w:pos="8306"/>
              </w:tabs>
              <w:ind w:left="687"/>
              <w:jc w:val="both"/>
              <w:rPr>
                <w:b/>
                <w:sz w:val="26"/>
                <w:szCs w:val="26"/>
              </w:rPr>
            </w:pPr>
          </w:p>
          <w:p w:rsidR="00A30702" w:rsidRPr="00A131F9" w:rsidRDefault="00A30702" w:rsidP="00A30702">
            <w:pPr>
              <w:tabs>
                <w:tab w:val="center" w:pos="4373"/>
                <w:tab w:val="right" w:pos="8306"/>
              </w:tabs>
              <w:ind w:left="687"/>
              <w:jc w:val="both"/>
              <w:rPr>
                <w:b/>
                <w:sz w:val="26"/>
                <w:szCs w:val="26"/>
              </w:rPr>
            </w:pPr>
            <w:r w:rsidRPr="00A131F9">
              <w:rPr>
                <w:b/>
                <w:sz w:val="26"/>
                <w:szCs w:val="26"/>
              </w:rPr>
              <w:t>Арендатор:</w:t>
            </w:r>
          </w:p>
          <w:p w:rsidR="00A30702" w:rsidRPr="00A131F9" w:rsidRDefault="00A30702" w:rsidP="00A30702">
            <w:pPr>
              <w:tabs>
                <w:tab w:val="center" w:pos="4373"/>
                <w:tab w:val="right" w:pos="8306"/>
              </w:tabs>
              <w:ind w:left="687"/>
              <w:rPr>
                <w:b/>
                <w:sz w:val="26"/>
                <w:szCs w:val="26"/>
              </w:rPr>
            </w:pPr>
          </w:p>
          <w:p w:rsidR="00A30702" w:rsidRPr="00A131F9" w:rsidRDefault="00A30702" w:rsidP="00A30702">
            <w:pPr>
              <w:tabs>
                <w:tab w:val="center" w:pos="4373"/>
                <w:tab w:val="right" w:pos="8306"/>
              </w:tabs>
              <w:ind w:left="687"/>
              <w:rPr>
                <w:b/>
                <w:sz w:val="26"/>
                <w:szCs w:val="26"/>
              </w:rPr>
            </w:pPr>
          </w:p>
          <w:p w:rsidR="00A30702" w:rsidRPr="00A131F9" w:rsidRDefault="00A30702" w:rsidP="00A30702">
            <w:pPr>
              <w:tabs>
                <w:tab w:val="center" w:pos="4373"/>
                <w:tab w:val="right" w:pos="8306"/>
              </w:tabs>
              <w:ind w:left="687"/>
              <w:rPr>
                <w:b/>
                <w:sz w:val="26"/>
                <w:szCs w:val="26"/>
              </w:rPr>
            </w:pPr>
          </w:p>
          <w:p w:rsidR="00A30702" w:rsidRPr="00A131F9" w:rsidRDefault="00A30702" w:rsidP="00A30702">
            <w:pPr>
              <w:tabs>
                <w:tab w:val="center" w:pos="4373"/>
                <w:tab w:val="right" w:pos="8306"/>
              </w:tabs>
              <w:ind w:left="687"/>
              <w:rPr>
                <w:b/>
                <w:sz w:val="26"/>
                <w:szCs w:val="26"/>
              </w:rPr>
            </w:pPr>
          </w:p>
          <w:p w:rsidR="00A30702" w:rsidRPr="00A131F9" w:rsidRDefault="00A30702" w:rsidP="00A30702">
            <w:pPr>
              <w:tabs>
                <w:tab w:val="center" w:pos="4373"/>
                <w:tab w:val="right" w:pos="8306"/>
              </w:tabs>
              <w:ind w:left="687"/>
              <w:rPr>
                <w:b/>
                <w:sz w:val="26"/>
                <w:szCs w:val="26"/>
              </w:rPr>
            </w:pPr>
          </w:p>
          <w:p w:rsidR="00A30702" w:rsidRPr="00A131F9" w:rsidRDefault="00A30702" w:rsidP="00A30702">
            <w:pPr>
              <w:tabs>
                <w:tab w:val="center" w:pos="4373"/>
                <w:tab w:val="right" w:pos="8306"/>
              </w:tabs>
              <w:ind w:left="687"/>
              <w:rPr>
                <w:b/>
                <w:sz w:val="26"/>
                <w:szCs w:val="26"/>
              </w:rPr>
            </w:pPr>
          </w:p>
          <w:p w:rsidR="00A30702" w:rsidRPr="00A131F9" w:rsidRDefault="00A30702" w:rsidP="00A30702">
            <w:pPr>
              <w:tabs>
                <w:tab w:val="center" w:pos="4373"/>
                <w:tab w:val="right" w:pos="8306"/>
              </w:tabs>
              <w:ind w:left="687"/>
              <w:rPr>
                <w:b/>
                <w:sz w:val="26"/>
                <w:szCs w:val="26"/>
              </w:rPr>
            </w:pPr>
          </w:p>
          <w:p w:rsidR="00A30702" w:rsidRPr="00A131F9" w:rsidRDefault="00A30702" w:rsidP="00A30702">
            <w:pPr>
              <w:tabs>
                <w:tab w:val="center" w:pos="4373"/>
                <w:tab w:val="right" w:pos="8306"/>
              </w:tabs>
              <w:ind w:left="687"/>
              <w:rPr>
                <w:b/>
                <w:sz w:val="26"/>
                <w:szCs w:val="26"/>
              </w:rPr>
            </w:pPr>
          </w:p>
          <w:p w:rsidR="00A30702" w:rsidRPr="00A131F9" w:rsidRDefault="00A30702" w:rsidP="00A30702">
            <w:pPr>
              <w:tabs>
                <w:tab w:val="center" w:pos="4373"/>
                <w:tab w:val="right" w:pos="8306"/>
              </w:tabs>
              <w:ind w:left="687"/>
              <w:rPr>
                <w:b/>
                <w:sz w:val="26"/>
                <w:szCs w:val="26"/>
              </w:rPr>
            </w:pPr>
          </w:p>
          <w:p w:rsidR="00A30702" w:rsidRPr="00A131F9" w:rsidRDefault="00A30702" w:rsidP="00A30702">
            <w:pPr>
              <w:tabs>
                <w:tab w:val="center" w:pos="4373"/>
                <w:tab w:val="right" w:pos="8306"/>
              </w:tabs>
              <w:ind w:left="687"/>
              <w:rPr>
                <w:b/>
                <w:sz w:val="26"/>
                <w:szCs w:val="26"/>
              </w:rPr>
            </w:pPr>
          </w:p>
          <w:p w:rsidR="00A30702" w:rsidRPr="00A131F9" w:rsidRDefault="00A30702" w:rsidP="00A30702">
            <w:pPr>
              <w:tabs>
                <w:tab w:val="center" w:pos="4373"/>
                <w:tab w:val="right" w:pos="8306"/>
              </w:tabs>
              <w:ind w:left="687"/>
              <w:rPr>
                <w:b/>
                <w:sz w:val="26"/>
                <w:szCs w:val="26"/>
              </w:rPr>
            </w:pPr>
            <w:r w:rsidRPr="00A131F9">
              <w:rPr>
                <w:b/>
                <w:sz w:val="26"/>
                <w:szCs w:val="26"/>
              </w:rPr>
              <w:t xml:space="preserve">____________________ </w:t>
            </w:r>
          </w:p>
        </w:tc>
      </w:tr>
    </w:tbl>
    <w:p w:rsidR="00A30702" w:rsidRPr="00A131F9" w:rsidRDefault="00A30702" w:rsidP="00A30702">
      <w:pPr>
        <w:rPr>
          <w:sz w:val="26"/>
          <w:szCs w:val="26"/>
        </w:rPr>
      </w:pPr>
    </w:p>
    <w:p w:rsidR="00A30702" w:rsidRPr="00A30702" w:rsidRDefault="00A30702" w:rsidP="00A30702">
      <w:pPr>
        <w:ind w:right="28"/>
        <w:jc w:val="right"/>
        <w:rPr>
          <w:sz w:val="26"/>
          <w:szCs w:val="26"/>
        </w:rPr>
      </w:pPr>
      <w:r w:rsidRPr="00A30702">
        <w:rPr>
          <w:sz w:val="26"/>
          <w:szCs w:val="26"/>
        </w:rPr>
        <w:t xml:space="preserve"> </w:t>
      </w:r>
    </w:p>
    <w:p w:rsidR="00A30702" w:rsidRDefault="00A30702">
      <w:pPr>
        <w:rPr>
          <w:b/>
          <w:spacing w:val="-6"/>
          <w:sz w:val="32"/>
          <w:szCs w:val="22"/>
        </w:rPr>
      </w:pPr>
      <w:r>
        <w:rPr>
          <w:b/>
          <w:spacing w:val="-6"/>
          <w:sz w:val="32"/>
          <w:szCs w:val="22"/>
        </w:rPr>
        <w:br w:type="page"/>
      </w:r>
    </w:p>
    <w:p w:rsidR="00A30702" w:rsidRPr="00F277C6" w:rsidRDefault="00A30702" w:rsidP="00A30702">
      <w:pPr>
        <w:ind w:right="28"/>
        <w:jc w:val="right"/>
        <w:rPr>
          <w:b/>
          <w:sz w:val="26"/>
          <w:szCs w:val="26"/>
        </w:rPr>
      </w:pPr>
      <w:r w:rsidRPr="00F277C6">
        <w:rPr>
          <w:sz w:val="26"/>
          <w:szCs w:val="26"/>
        </w:rPr>
        <w:t>Приложение № 2</w:t>
      </w:r>
    </w:p>
    <w:p w:rsidR="00A30702" w:rsidRPr="00F277C6" w:rsidRDefault="00A30702" w:rsidP="00A30702">
      <w:pPr>
        <w:ind w:right="28"/>
        <w:jc w:val="center"/>
        <w:rPr>
          <w:b/>
          <w:sz w:val="26"/>
          <w:szCs w:val="26"/>
        </w:rPr>
      </w:pPr>
      <w:r w:rsidRPr="00F277C6">
        <w:rPr>
          <w:b/>
          <w:sz w:val="26"/>
          <w:szCs w:val="26"/>
        </w:rPr>
        <w:t>ДОГОВОР АРЕНДЫ N _________</w:t>
      </w:r>
    </w:p>
    <w:p w:rsidR="00A30702" w:rsidRPr="00F277C6" w:rsidRDefault="00A30702" w:rsidP="00A30702">
      <w:pPr>
        <w:ind w:right="28"/>
        <w:jc w:val="center"/>
        <w:rPr>
          <w:b/>
          <w:i/>
          <w:sz w:val="26"/>
          <w:szCs w:val="26"/>
        </w:rPr>
      </w:pPr>
      <w:r w:rsidRPr="00F277C6">
        <w:rPr>
          <w:b/>
          <w:i/>
          <w:sz w:val="26"/>
          <w:szCs w:val="26"/>
        </w:rPr>
        <w:t>Земельного участка</w:t>
      </w:r>
    </w:p>
    <w:p w:rsidR="00A30702" w:rsidRPr="00F277C6" w:rsidRDefault="00A30702" w:rsidP="00A30702">
      <w:pPr>
        <w:ind w:right="28"/>
        <w:rPr>
          <w:sz w:val="26"/>
          <w:szCs w:val="26"/>
        </w:rPr>
      </w:pPr>
      <w:r w:rsidRPr="00F277C6">
        <w:rPr>
          <w:sz w:val="26"/>
          <w:szCs w:val="26"/>
        </w:rPr>
        <w:t>пгт. Славянка</w:t>
      </w:r>
      <w:r w:rsidRPr="00F277C6">
        <w:rPr>
          <w:sz w:val="26"/>
          <w:szCs w:val="26"/>
        </w:rPr>
        <w:tab/>
      </w:r>
      <w:r w:rsidRPr="00F277C6">
        <w:rPr>
          <w:sz w:val="26"/>
          <w:szCs w:val="26"/>
        </w:rPr>
        <w:tab/>
      </w:r>
      <w:r w:rsidRPr="00F277C6">
        <w:rPr>
          <w:sz w:val="26"/>
          <w:szCs w:val="26"/>
        </w:rPr>
        <w:tab/>
      </w:r>
      <w:r w:rsidRPr="00F277C6">
        <w:rPr>
          <w:sz w:val="26"/>
          <w:szCs w:val="26"/>
        </w:rPr>
        <w:tab/>
      </w:r>
      <w:r w:rsidRPr="00F277C6">
        <w:rPr>
          <w:sz w:val="26"/>
          <w:szCs w:val="26"/>
        </w:rPr>
        <w:tab/>
      </w:r>
      <w:r w:rsidRPr="00F277C6">
        <w:rPr>
          <w:sz w:val="26"/>
          <w:szCs w:val="26"/>
        </w:rPr>
        <w:tab/>
      </w:r>
      <w:r w:rsidRPr="00F277C6">
        <w:rPr>
          <w:sz w:val="26"/>
          <w:szCs w:val="26"/>
        </w:rPr>
        <w:tab/>
      </w:r>
      <w:r w:rsidRPr="00F277C6">
        <w:rPr>
          <w:sz w:val="26"/>
          <w:szCs w:val="26"/>
        </w:rPr>
        <w:tab/>
        <w:t xml:space="preserve"> «_____ »______________ 20___ г.</w:t>
      </w:r>
    </w:p>
    <w:p w:rsidR="00A30702" w:rsidRPr="00F277C6" w:rsidRDefault="00A30702" w:rsidP="00A30702">
      <w:pPr>
        <w:ind w:right="28"/>
        <w:rPr>
          <w:sz w:val="26"/>
          <w:szCs w:val="26"/>
        </w:rPr>
      </w:pPr>
    </w:p>
    <w:p w:rsidR="00A30702" w:rsidRPr="00F277C6" w:rsidRDefault="00A30702" w:rsidP="00A30702">
      <w:pPr>
        <w:ind w:right="28" w:firstLine="567"/>
        <w:jc w:val="both"/>
        <w:rPr>
          <w:sz w:val="26"/>
          <w:szCs w:val="26"/>
        </w:rPr>
      </w:pPr>
      <w:r w:rsidRPr="00F277C6">
        <w:rPr>
          <w:b/>
          <w:sz w:val="26"/>
          <w:szCs w:val="26"/>
        </w:rPr>
        <w:t>Администрация Хасанского муниципального округа Приморского края</w:t>
      </w:r>
      <w:r w:rsidRPr="00F277C6">
        <w:rPr>
          <w:sz w:val="26"/>
          <w:szCs w:val="26"/>
        </w:rPr>
        <w:t>, в лице главы Хасанского муниципального округа Степанова Ивана Владимировича, действующего на основании Устава Хасанского муниципального округа, и</w:t>
      </w:r>
    </w:p>
    <w:p w:rsidR="00A30702" w:rsidRPr="00F277C6" w:rsidRDefault="00A30702" w:rsidP="00A30702">
      <w:pPr>
        <w:ind w:right="28" w:firstLine="567"/>
        <w:jc w:val="both"/>
        <w:rPr>
          <w:sz w:val="26"/>
          <w:szCs w:val="26"/>
        </w:rPr>
      </w:pPr>
      <w:r w:rsidRPr="00F277C6">
        <w:rPr>
          <w:sz w:val="26"/>
          <w:szCs w:val="26"/>
        </w:rPr>
        <w:t xml:space="preserve"> _______________________________________, именуемый (-ая) в дальнейшем «Арендатор», именуемые в дальнейшем «Стороны», действующие на основании  постановления администрации Хасанского муниципального округа Приморского края от 28.05.2026 № 1013-па «О проведении электронного аукциона на право заключения договоров аренды земельных участков, расположенных  в границах Хасанского муниципального округа Приморского края, с видом разрешенного использования: для индивидуального жилищного строительства»             и протокола ________________________________ от ___________20___ г. №_____, заключили настоящий договор о нижеследующем:</w:t>
      </w:r>
    </w:p>
    <w:p w:rsidR="00A30702" w:rsidRPr="00F277C6" w:rsidRDefault="00A30702" w:rsidP="00A30702">
      <w:pPr>
        <w:ind w:right="28" w:firstLine="567"/>
        <w:jc w:val="both"/>
        <w:rPr>
          <w:sz w:val="26"/>
          <w:szCs w:val="26"/>
        </w:rPr>
      </w:pPr>
    </w:p>
    <w:p w:rsidR="00A30702" w:rsidRPr="00F277C6" w:rsidRDefault="00A30702" w:rsidP="00A30702">
      <w:pPr>
        <w:numPr>
          <w:ilvl w:val="0"/>
          <w:numId w:val="32"/>
        </w:numPr>
        <w:ind w:right="28"/>
        <w:jc w:val="center"/>
        <w:rPr>
          <w:b/>
          <w:sz w:val="26"/>
          <w:szCs w:val="26"/>
        </w:rPr>
      </w:pPr>
      <w:r w:rsidRPr="00F277C6">
        <w:rPr>
          <w:b/>
          <w:sz w:val="26"/>
          <w:szCs w:val="26"/>
        </w:rPr>
        <w:t>ПРЕДМЕТ ДОГОВОРА</w:t>
      </w:r>
    </w:p>
    <w:p w:rsidR="00A30702" w:rsidRPr="00F277C6" w:rsidRDefault="00A30702" w:rsidP="00A30702">
      <w:pPr>
        <w:numPr>
          <w:ilvl w:val="1"/>
          <w:numId w:val="32"/>
        </w:numPr>
        <w:tabs>
          <w:tab w:val="num" w:pos="567"/>
        </w:tabs>
        <w:ind w:left="567" w:right="28" w:hanging="567"/>
        <w:jc w:val="both"/>
        <w:rPr>
          <w:sz w:val="26"/>
          <w:szCs w:val="26"/>
        </w:rPr>
      </w:pPr>
      <w:r w:rsidRPr="00F277C6">
        <w:rPr>
          <w:sz w:val="26"/>
          <w:szCs w:val="26"/>
        </w:rPr>
        <w:t>Арендодатель предоставляет, а Арендатор принимает в аренду земельный участок из земель населенных пунктов с местоположением: установлено относительно ориентира, расположенного за пределами участка, ориентир дом, участок находится примерно в 109  метрах  по направлению на восток от ориентира, почтовый адрес ориентира: Приморский край, Хасанский муниципальный округ, пгт. Славянка, ул. Героя Батаршина, д. 10, площадью 2500 кв.м, кадастровый номер 25:20:210103:9235, в границах в соответствии с выпиской из единого государственного реестра недвижимости об объекте недвижимости, являющейся неотъемлемой частью настоящего договора (Приложение №1).</w:t>
      </w:r>
    </w:p>
    <w:p w:rsidR="00A30702" w:rsidRPr="00F277C6" w:rsidRDefault="00A30702" w:rsidP="00A30702">
      <w:pPr>
        <w:numPr>
          <w:ilvl w:val="1"/>
          <w:numId w:val="32"/>
        </w:numPr>
        <w:tabs>
          <w:tab w:val="num" w:pos="567"/>
        </w:tabs>
        <w:ind w:left="567" w:right="28" w:hanging="567"/>
        <w:jc w:val="both"/>
        <w:rPr>
          <w:sz w:val="26"/>
          <w:szCs w:val="26"/>
        </w:rPr>
      </w:pPr>
      <w:r w:rsidRPr="00F277C6">
        <w:rPr>
          <w:sz w:val="26"/>
          <w:szCs w:val="26"/>
        </w:rPr>
        <w:t>Земельный участок, указанный в пункте 1.1. настоящего договора предоставляется                     с</w:t>
      </w:r>
      <w:r w:rsidRPr="00F277C6">
        <w:rPr>
          <w:b/>
          <w:sz w:val="26"/>
          <w:szCs w:val="26"/>
        </w:rPr>
        <w:t xml:space="preserve"> </w:t>
      </w:r>
      <w:r w:rsidRPr="00F277C6">
        <w:rPr>
          <w:sz w:val="26"/>
          <w:szCs w:val="26"/>
        </w:rPr>
        <w:t xml:space="preserve">разрешенным использованием: </w:t>
      </w:r>
      <w:r w:rsidRPr="00F277C6">
        <w:rPr>
          <w:b/>
          <w:sz w:val="26"/>
          <w:szCs w:val="26"/>
        </w:rPr>
        <w:t>для индивидуального жилищного строительства</w:t>
      </w:r>
      <w:r w:rsidRPr="00F277C6">
        <w:rPr>
          <w:sz w:val="26"/>
          <w:szCs w:val="26"/>
        </w:rPr>
        <w:t xml:space="preserve">.                           </w:t>
      </w:r>
    </w:p>
    <w:p w:rsidR="00A30702" w:rsidRPr="00F277C6" w:rsidRDefault="00A30702" w:rsidP="00A30702">
      <w:pPr>
        <w:numPr>
          <w:ilvl w:val="1"/>
          <w:numId w:val="32"/>
        </w:numPr>
        <w:tabs>
          <w:tab w:val="num" w:pos="567"/>
        </w:tabs>
        <w:ind w:left="567" w:right="28" w:hanging="567"/>
        <w:jc w:val="both"/>
        <w:rPr>
          <w:sz w:val="26"/>
          <w:szCs w:val="26"/>
        </w:rPr>
      </w:pPr>
      <w:r w:rsidRPr="00F277C6">
        <w:rPr>
          <w:sz w:val="26"/>
          <w:szCs w:val="26"/>
        </w:rPr>
        <w:t>Цель использования земельного участка, указанного в пункте 1.1. настоящего договора:</w:t>
      </w:r>
      <w:r w:rsidRPr="00F277C6">
        <w:rPr>
          <w:b/>
          <w:sz w:val="26"/>
          <w:szCs w:val="26"/>
        </w:rPr>
        <w:t xml:space="preserve"> для индивидуального жилищного строительства</w:t>
      </w:r>
      <w:r w:rsidRPr="00F277C6">
        <w:rPr>
          <w:sz w:val="26"/>
          <w:szCs w:val="26"/>
        </w:rPr>
        <w:t xml:space="preserve">. </w:t>
      </w:r>
    </w:p>
    <w:p w:rsidR="00A30702" w:rsidRPr="00F277C6" w:rsidRDefault="00A30702" w:rsidP="00A30702">
      <w:pPr>
        <w:numPr>
          <w:ilvl w:val="1"/>
          <w:numId w:val="32"/>
        </w:numPr>
        <w:tabs>
          <w:tab w:val="clear" w:pos="1004"/>
          <w:tab w:val="num" w:pos="567"/>
        </w:tabs>
        <w:adjustRightInd w:val="0"/>
        <w:ind w:left="567" w:hanging="567"/>
        <w:jc w:val="both"/>
        <w:rPr>
          <w:sz w:val="26"/>
          <w:szCs w:val="26"/>
        </w:rPr>
      </w:pPr>
      <w:r w:rsidRPr="00F277C6">
        <w:rPr>
          <w:sz w:val="26"/>
          <w:szCs w:val="26"/>
        </w:rPr>
        <w:t xml:space="preserve">Участок имеет следующие ограничения в использовании: Охранная зона пункта государственной нивелирной сети п.п. 2р., ГНС IV кл. центр 158 оп (№ 5967) (58) расположенная на территории Славянка пгт, Приморский край, площадью 8,0 кв.м. </w:t>
      </w:r>
    </w:p>
    <w:p w:rsidR="00A30702" w:rsidRPr="00F277C6" w:rsidRDefault="00A30702" w:rsidP="00A30702">
      <w:pPr>
        <w:tabs>
          <w:tab w:val="num" w:pos="567"/>
        </w:tabs>
        <w:adjustRightInd w:val="0"/>
        <w:ind w:left="567"/>
        <w:jc w:val="both"/>
        <w:rPr>
          <w:sz w:val="26"/>
          <w:szCs w:val="26"/>
        </w:rPr>
      </w:pPr>
      <w:r w:rsidRPr="00F277C6">
        <w:rPr>
          <w:sz w:val="26"/>
          <w:szCs w:val="26"/>
        </w:rPr>
        <w:tab/>
      </w:r>
      <w:r w:rsidRPr="00F277C6">
        <w:rPr>
          <w:sz w:val="26"/>
          <w:szCs w:val="26"/>
        </w:rPr>
        <w:tab/>
        <w:t>Земельный участок полностью расположен в границах зоны с особыми условиями использования территории в зоне негативного воздействия. Виды и степень развития негативного процесса: гари.</w:t>
      </w:r>
    </w:p>
    <w:p w:rsidR="00A30702" w:rsidRPr="00F277C6" w:rsidRDefault="00A30702" w:rsidP="00A30702">
      <w:pPr>
        <w:tabs>
          <w:tab w:val="num" w:pos="567"/>
        </w:tabs>
        <w:adjustRightInd w:val="0"/>
        <w:ind w:left="567"/>
        <w:jc w:val="both"/>
        <w:rPr>
          <w:sz w:val="26"/>
          <w:szCs w:val="26"/>
        </w:rPr>
      </w:pPr>
      <w:r w:rsidRPr="00F277C6">
        <w:rPr>
          <w:sz w:val="26"/>
          <w:szCs w:val="26"/>
        </w:rPr>
        <w:tab/>
      </w:r>
      <w:r w:rsidRPr="00F277C6">
        <w:rPr>
          <w:sz w:val="26"/>
          <w:szCs w:val="26"/>
        </w:rPr>
        <w:tab/>
        <w:t>Согласно Постановлению Правительства Российской Федерации от 21.08.2019 № 1080 "Об охранных зонах пунктов государственной геодезической сети, государственной нивелирной сети и государственной гравиметрической сети" в пределах границ охранных зон пунктов запрещается использование земельных участков для осуществления видов деятельности, приводящих к повреждению или уничтожению наружных опознавательных знаков, нарушение неизменности местоположения их центров, уничтожению, перемещению, засыпке или повреждению составных частей пунктов. Также на земельных участках в границах охранных зон пунктов запрещается проведение работ, размещение объектов и предметов, которые могут препятствовать доступу к пунктам.</w:t>
      </w:r>
    </w:p>
    <w:p w:rsidR="00A30702" w:rsidRPr="00F277C6" w:rsidRDefault="00A30702" w:rsidP="00A30702">
      <w:pPr>
        <w:ind w:left="709" w:right="-1" w:firstLine="709"/>
        <w:jc w:val="both"/>
        <w:rPr>
          <w:iCs/>
          <w:sz w:val="26"/>
          <w:szCs w:val="26"/>
        </w:rPr>
      </w:pPr>
      <w:r w:rsidRPr="00F277C6">
        <w:rPr>
          <w:bCs/>
          <w:iCs/>
          <w:sz w:val="26"/>
          <w:szCs w:val="26"/>
        </w:rPr>
        <w:t>Земельный участок полностью расположен в границах зоны с особыми условиями использования территории в зоне негативного воздействия. Виды и степень развития негативного процесса: гари. Рекомендации</w:t>
      </w:r>
      <w:r w:rsidRPr="00F277C6">
        <w:rPr>
          <w:iCs/>
          <w:sz w:val="26"/>
          <w:szCs w:val="26"/>
        </w:rPr>
        <w:t xml:space="preserve"> по использованию земель: выборочные рубки и вывоз горелого леса, мелиоративные и лесовосстановительные мероприятия.</w:t>
      </w:r>
    </w:p>
    <w:p w:rsidR="00A30702" w:rsidRPr="00F277C6" w:rsidRDefault="00A30702" w:rsidP="00A30702">
      <w:pPr>
        <w:numPr>
          <w:ilvl w:val="1"/>
          <w:numId w:val="32"/>
        </w:numPr>
        <w:tabs>
          <w:tab w:val="clear" w:pos="1004"/>
        </w:tabs>
        <w:ind w:left="709" w:hanging="709"/>
        <w:jc w:val="both"/>
        <w:rPr>
          <w:sz w:val="26"/>
          <w:szCs w:val="26"/>
        </w:rPr>
      </w:pPr>
      <w:r w:rsidRPr="00F277C6">
        <w:rPr>
          <w:sz w:val="26"/>
          <w:szCs w:val="26"/>
        </w:rPr>
        <w:t xml:space="preserve">Срок аренды земельного участка составляет </w:t>
      </w:r>
      <w:r w:rsidRPr="00F277C6">
        <w:rPr>
          <w:b/>
          <w:sz w:val="26"/>
          <w:szCs w:val="26"/>
        </w:rPr>
        <w:t>20 (двадцать) лет</w:t>
      </w:r>
      <w:r w:rsidRPr="00F277C6">
        <w:rPr>
          <w:sz w:val="26"/>
          <w:szCs w:val="26"/>
        </w:rPr>
        <w:t>, начиная с даты подписания договора Арендатором.</w:t>
      </w:r>
    </w:p>
    <w:p w:rsidR="00A30702" w:rsidRPr="00F277C6" w:rsidRDefault="00A30702" w:rsidP="00A30702">
      <w:pPr>
        <w:numPr>
          <w:ilvl w:val="1"/>
          <w:numId w:val="32"/>
        </w:numPr>
        <w:tabs>
          <w:tab w:val="num" w:pos="567"/>
        </w:tabs>
        <w:ind w:left="567" w:right="28" w:hanging="567"/>
        <w:jc w:val="both"/>
        <w:rPr>
          <w:sz w:val="26"/>
          <w:szCs w:val="26"/>
        </w:rPr>
      </w:pPr>
      <w:r w:rsidRPr="00F277C6">
        <w:rPr>
          <w:sz w:val="26"/>
          <w:szCs w:val="26"/>
        </w:rPr>
        <w:t>Сдача земельного участка в аренду не влечет передачу права собственности на него.</w:t>
      </w:r>
    </w:p>
    <w:p w:rsidR="00A30702" w:rsidRPr="00F277C6" w:rsidRDefault="00A30702" w:rsidP="00A30702">
      <w:pPr>
        <w:numPr>
          <w:ilvl w:val="1"/>
          <w:numId w:val="32"/>
        </w:numPr>
        <w:tabs>
          <w:tab w:val="num" w:pos="567"/>
        </w:tabs>
        <w:ind w:left="567" w:right="28" w:hanging="567"/>
        <w:jc w:val="both"/>
        <w:rPr>
          <w:sz w:val="26"/>
          <w:szCs w:val="26"/>
        </w:rPr>
      </w:pPr>
      <w:r w:rsidRPr="00F277C6">
        <w:rPr>
          <w:sz w:val="26"/>
          <w:szCs w:val="26"/>
        </w:rPr>
        <w:t>Настоящий договор является   одновременно приемо-сдаточным актом, подтверждающим фактическую передачу земельного участка Арендатору. Приемкой по настоящему договору земельного участка Арендатор подтверждает, что земельный участок передается в состоянии, соответствующем условиям Договора аренды, пригодном для использования в соответствии с его разрешенным использованием.</w:t>
      </w:r>
    </w:p>
    <w:p w:rsidR="00A30702" w:rsidRPr="00F277C6" w:rsidRDefault="00A30702" w:rsidP="00A30702">
      <w:pPr>
        <w:tabs>
          <w:tab w:val="num" w:pos="1004"/>
        </w:tabs>
        <w:ind w:left="567" w:right="28"/>
        <w:jc w:val="both"/>
        <w:rPr>
          <w:sz w:val="26"/>
          <w:szCs w:val="26"/>
        </w:rPr>
      </w:pPr>
    </w:p>
    <w:p w:rsidR="00A30702" w:rsidRPr="00F277C6" w:rsidRDefault="00A30702" w:rsidP="00A30702">
      <w:pPr>
        <w:pStyle w:val="29"/>
        <w:rPr>
          <w:sz w:val="26"/>
          <w:szCs w:val="26"/>
        </w:rPr>
      </w:pPr>
    </w:p>
    <w:p w:rsidR="00A30702" w:rsidRPr="00F277C6" w:rsidRDefault="00A30702" w:rsidP="00A30702">
      <w:pPr>
        <w:numPr>
          <w:ilvl w:val="0"/>
          <w:numId w:val="32"/>
        </w:numPr>
        <w:ind w:right="28"/>
        <w:jc w:val="center"/>
        <w:rPr>
          <w:b/>
          <w:sz w:val="26"/>
          <w:szCs w:val="26"/>
        </w:rPr>
      </w:pPr>
      <w:r w:rsidRPr="00F277C6">
        <w:rPr>
          <w:b/>
          <w:sz w:val="26"/>
          <w:szCs w:val="26"/>
        </w:rPr>
        <w:t xml:space="preserve">ПЛАТЕЖИ И РАСЧЕТЫ ПО ДОГОВОРУ </w:t>
      </w:r>
    </w:p>
    <w:p w:rsidR="00A30702" w:rsidRPr="00F277C6" w:rsidRDefault="00A30702" w:rsidP="00A30702">
      <w:pPr>
        <w:ind w:left="510" w:right="28"/>
        <w:rPr>
          <w:b/>
          <w:sz w:val="26"/>
          <w:szCs w:val="26"/>
        </w:rPr>
      </w:pPr>
    </w:p>
    <w:p w:rsidR="00A30702" w:rsidRPr="00F277C6" w:rsidRDefault="00A30702" w:rsidP="00A30702">
      <w:pPr>
        <w:ind w:left="567" w:right="28" w:hanging="567"/>
        <w:jc w:val="both"/>
        <w:rPr>
          <w:sz w:val="26"/>
          <w:szCs w:val="26"/>
        </w:rPr>
      </w:pPr>
      <w:r w:rsidRPr="00F277C6">
        <w:rPr>
          <w:sz w:val="26"/>
          <w:szCs w:val="26"/>
        </w:rPr>
        <w:t>2.1.  Размер ежегодной арендной платы  за указанный в п.1.1. настоящего договора земельный участок установлен на основании протокола __________________ от ____________ г.        №                          и составляет ____________ (___________________________) рубля.</w:t>
      </w:r>
    </w:p>
    <w:p w:rsidR="00A30702" w:rsidRPr="00F277C6" w:rsidRDefault="00A30702" w:rsidP="00A30702">
      <w:pPr>
        <w:ind w:left="567" w:right="28" w:hanging="567"/>
        <w:jc w:val="both"/>
        <w:rPr>
          <w:sz w:val="26"/>
          <w:szCs w:val="26"/>
        </w:rPr>
      </w:pPr>
      <w:r w:rsidRPr="00F277C6">
        <w:rPr>
          <w:sz w:val="26"/>
          <w:szCs w:val="26"/>
        </w:rPr>
        <w:t>2.2.  Сумма задатка в размере ________________________, внесенная Арендатором  для участия в аукционе на счет Арендодателя, засчитывается  в счет арендной платы за первый год аренды.</w:t>
      </w:r>
    </w:p>
    <w:p w:rsidR="00A30702" w:rsidRPr="00F277C6" w:rsidRDefault="00A30702" w:rsidP="00A30702">
      <w:pPr>
        <w:ind w:left="567" w:hanging="567"/>
        <w:jc w:val="both"/>
        <w:rPr>
          <w:sz w:val="26"/>
          <w:szCs w:val="26"/>
        </w:rPr>
      </w:pPr>
      <w:r w:rsidRPr="00F277C6">
        <w:rPr>
          <w:sz w:val="26"/>
          <w:szCs w:val="26"/>
        </w:rPr>
        <w:t xml:space="preserve">2.3.  Арендная плата, указанная в п. 2.1. настоящего договора, за первый год аренды, вносится единовременно  в течение 10 рабочих  дней после  размещения протокола о результатах аукциона на официальном сайте торгов </w:t>
      </w:r>
      <w:r w:rsidRPr="00F277C6">
        <w:rPr>
          <w:color w:val="000000"/>
          <w:sz w:val="26"/>
          <w:szCs w:val="26"/>
        </w:rPr>
        <w:t>по следующим реквизитам: УФК по Приморскому краю (Администрация Хасанского муниципального округа, л/с 04203Q42430), ИНН 2502070333, КПП 250201001,  Код по ОКТМО 05548000,  БИК  банка 010507002, банк получателя: ОКЦ № 1 ДГУ Банка России //УФК по Приморскому краю, г. Владивосток, счет получателя: 031 006 430 000 000 120 00, кор.счет: 401 028 105 453 700 000 12. Код бюджетной классификации: 024 1 11 05012 14 0000 120.</w:t>
      </w:r>
      <w:r w:rsidRPr="00F277C6">
        <w:rPr>
          <w:sz w:val="26"/>
          <w:szCs w:val="26"/>
        </w:rPr>
        <w:t xml:space="preserve"> </w:t>
      </w:r>
    </w:p>
    <w:p w:rsidR="00A30702" w:rsidRPr="00F277C6" w:rsidRDefault="00A30702" w:rsidP="00A30702">
      <w:pPr>
        <w:ind w:left="567" w:firstLine="142"/>
        <w:jc w:val="both"/>
        <w:rPr>
          <w:sz w:val="26"/>
          <w:szCs w:val="26"/>
        </w:rPr>
      </w:pPr>
      <w:r w:rsidRPr="00F277C6">
        <w:rPr>
          <w:sz w:val="26"/>
          <w:szCs w:val="26"/>
        </w:rPr>
        <w:t>Начиная со второго года использования арендная плата вносится ежемесячно не позднее первого числа месяца, следующего за расчетным, путем ее перечисления по реквизитам, указанным в пункте 2.3. настоящего договора, размер ежемесячной арендной платы составляет___________ рублей.</w:t>
      </w:r>
    </w:p>
    <w:p w:rsidR="00A30702" w:rsidRPr="00F277C6" w:rsidRDefault="00A30702" w:rsidP="00A30702">
      <w:pPr>
        <w:tabs>
          <w:tab w:val="num" w:pos="709"/>
        </w:tabs>
        <w:ind w:left="567" w:right="28" w:hanging="567"/>
        <w:jc w:val="both"/>
        <w:rPr>
          <w:sz w:val="26"/>
          <w:szCs w:val="26"/>
        </w:rPr>
      </w:pPr>
      <w:r w:rsidRPr="00F277C6">
        <w:rPr>
          <w:sz w:val="26"/>
          <w:szCs w:val="26"/>
        </w:rPr>
        <w:t>2.4.   В платежном документе на перечисление арендной платы указываются назначение платежа, дата, номер договора аренды. Платеж считается внесенным в счет арендной платы за следующий период только после погашения задолженности по платежам за предыдущий период.</w:t>
      </w:r>
    </w:p>
    <w:p w:rsidR="00A30702" w:rsidRPr="00A30702" w:rsidRDefault="00A30702" w:rsidP="00A30702">
      <w:pPr>
        <w:pStyle w:val="27"/>
        <w:tabs>
          <w:tab w:val="num" w:pos="567"/>
        </w:tabs>
        <w:spacing w:line="240" w:lineRule="auto"/>
        <w:ind w:left="567" w:right="28" w:hanging="567"/>
        <w:rPr>
          <w:i/>
          <w:sz w:val="26"/>
          <w:szCs w:val="26"/>
        </w:rPr>
      </w:pPr>
      <w:r w:rsidRPr="00F277C6">
        <w:rPr>
          <w:i/>
          <w:sz w:val="26"/>
          <w:szCs w:val="26"/>
        </w:rPr>
        <w:t xml:space="preserve">2.5.   </w:t>
      </w:r>
      <w:r w:rsidRPr="00A30702">
        <w:rPr>
          <w:rStyle w:val="S3"/>
          <w:sz w:val="26"/>
          <w:szCs w:val="26"/>
        </w:rPr>
        <w:t>Датой поступления арендного платежа считается дата поступления его на счет Управления Федерального казначейства на актуальные реквизиты, действующие на момент внесения платежа.</w:t>
      </w:r>
    </w:p>
    <w:p w:rsidR="00A30702" w:rsidRPr="00A30702" w:rsidRDefault="00A30702" w:rsidP="00A30702">
      <w:pPr>
        <w:pStyle w:val="27"/>
        <w:tabs>
          <w:tab w:val="num" w:pos="567"/>
        </w:tabs>
        <w:spacing w:line="240" w:lineRule="auto"/>
        <w:ind w:left="567" w:right="28" w:hanging="567"/>
        <w:rPr>
          <w:i/>
          <w:sz w:val="26"/>
          <w:szCs w:val="26"/>
        </w:rPr>
      </w:pPr>
      <w:r w:rsidRPr="00A30702">
        <w:rPr>
          <w:i/>
          <w:sz w:val="26"/>
          <w:szCs w:val="26"/>
        </w:rPr>
        <w:t xml:space="preserve">2.6.   </w:t>
      </w:r>
      <w:r w:rsidRPr="00A30702">
        <w:rPr>
          <w:rStyle w:val="S3"/>
          <w:sz w:val="26"/>
          <w:szCs w:val="26"/>
        </w:rPr>
        <w:t>Арендная плата и начисленные пени уплачиваются  Арендатором отдельными платежными документами по каждому договору аренды и типу платежа. Уплата арендной платы и пени по нескольким договорам аренды земельных участков одним платежным документом не допускается.</w:t>
      </w:r>
    </w:p>
    <w:p w:rsidR="00A30702" w:rsidRPr="00F277C6" w:rsidRDefault="00A30702" w:rsidP="00A30702">
      <w:pPr>
        <w:pStyle w:val="27"/>
        <w:tabs>
          <w:tab w:val="num" w:pos="567"/>
        </w:tabs>
        <w:spacing w:line="240" w:lineRule="auto"/>
        <w:ind w:left="567" w:right="28" w:hanging="567"/>
        <w:rPr>
          <w:i/>
          <w:sz w:val="26"/>
          <w:szCs w:val="26"/>
        </w:rPr>
      </w:pPr>
      <w:r w:rsidRPr="00F277C6">
        <w:rPr>
          <w:i/>
          <w:sz w:val="26"/>
          <w:szCs w:val="26"/>
        </w:rPr>
        <w:t xml:space="preserve">2.7. </w:t>
      </w:r>
      <w:r w:rsidRPr="00A30702">
        <w:rPr>
          <w:rStyle w:val="S3"/>
          <w:sz w:val="26"/>
          <w:szCs w:val="26"/>
        </w:rPr>
        <w:t>Арендная плата начисляется с момента подписания сторонами настоящего Договора аренды земельного участка.</w:t>
      </w:r>
    </w:p>
    <w:p w:rsidR="00A30702" w:rsidRPr="00A30702" w:rsidRDefault="00A30702" w:rsidP="00A30702">
      <w:pPr>
        <w:pStyle w:val="S2"/>
        <w:ind w:firstLine="0"/>
        <w:rPr>
          <w:sz w:val="26"/>
          <w:szCs w:val="26"/>
        </w:rPr>
      </w:pPr>
      <w:r w:rsidRPr="00F277C6">
        <w:t>2.8</w:t>
      </w:r>
      <w:r w:rsidRPr="00A30702">
        <w:rPr>
          <w:sz w:val="26"/>
          <w:szCs w:val="26"/>
        </w:rPr>
        <w:t>. Арендатором внесена арендная плата за первый год аренды в размере ____________</w:t>
      </w:r>
      <w:r w:rsidR="00C75E0F">
        <w:rPr>
          <w:sz w:val="26"/>
          <w:szCs w:val="26"/>
        </w:rPr>
        <w:t xml:space="preserve">__________________ </w:t>
      </w:r>
      <w:r w:rsidRPr="00A30702">
        <w:rPr>
          <w:sz w:val="26"/>
          <w:szCs w:val="26"/>
        </w:rPr>
        <w:t>срок оплаты до ____________________  года (включительно)________________________ (дата).</w:t>
      </w:r>
    </w:p>
    <w:p w:rsidR="00A30702" w:rsidRPr="00A30702" w:rsidRDefault="00A30702" w:rsidP="00A30702">
      <w:pPr>
        <w:pStyle w:val="S2"/>
        <w:ind w:firstLine="0"/>
        <w:rPr>
          <w:sz w:val="26"/>
          <w:szCs w:val="26"/>
        </w:rPr>
      </w:pPr>
      <w:r w:rsidRPr="00A30702">
        <w:rPr>
          <w:sz w:val="26"/>
          <w:szCs w:val="26"/>
        </w:rPr>
        <w:t>2.9. Победитель обязан, в течение 10 (десяти) рабочих дней после размещения протокола о результатах аукциона на официальном сайте торгов оплатить арендную плату за первый год аренды за вычетом внесенного задатка, (Единственный участник обязан, в течение 10 (десяти) рабочих дней после размещения протокола заседания Комиссии по проведению аукционов на право заключения договоров аренды земельных участков расположенных в границах Хасанского муниципального округа на официальном сайте торгов оплатить арендную плату за первый год аренды, за вычетом внесенного задатка), в случае невнесения арендной платы в указанный срок, Арендатор выплачивает Арендодателю пеню в размере 0,3 % от размера невнесенной арендной платы за каждый календарный день просрочки. Уплата пени, установленной настоящим договором, не освобождает Арендатора от выполнения принятых им на себя обязательств по договору.</w:t>
      </w:r>
    </w:p>
    <w:p w:rsidR="00A30702" w:rsidRPr="00A30702" w:rsidRDefault="00A30702" w:rsidP="00A30702">
      <w:pPr>
        <w:pStyle w:val="S2"/>
        <w:rPr>
          <w:sz w:val="26"/>
          <w:szCs w:val="26"/>
        </w:rPr>
      </w:pPr>
      <w:r w:rsidRPr="00A30702">
        <w:rPr>
          <w:sz w:val="26"/>
          <w:szCs w:val="26"/>
        </w:rPr>
        <w:t>2.10. Не использование участка Арендатором не может служить основанием невнесения арендной платы.</w:t>
      </w:r>
    </w:p>
    <w:p w:rsidR="00A30702" w:rsidRPr="00F277C6" w:rsidRDefault="00A30702" w:rsidP="00A30702">
      <w:pPr>
        <w:pStyle w:val="27"/>
        <w:tabs>
          <w:tab w:val="num" w:pos="567"/>
        </w:tabs>
        <w:ind w:left="567" w:right="28" w:hanging="567"/>
        <w:rPr>
          <w:i/>
          <w:sz w:val="26"/>
          <w:szCs w:val="26"/>
        </w:rPr>
      </w:pPr>
    </w:p>
    <w:p w:rsidR="00A30702" w:rsidRPr="00F277C6" w:rsidRDefault="00A30702" w:rsidP="00A30702">
      <w:pPr>
        <w:numPr>
          <w:ilvl w:val="0"/>
          <w:numId w:val="33"/>
        </w:numPr>
        <w:ind w:right="28"/>
        <w:jc w:val="center"/>
        <w:rPr>
          <w:b/>
          <w:sz w:val="26"/>
          <w:szCs w:val="26"/>
        </w:rPr>
      </w:pPr>
      <w:r w:rsidRPr="00F277C6">
        <w:rPr>
          <w:b/>
          <w:sz w:val="26"/>
          <w:szCs w:val="26"/>
        </w:rPr>
        <w:t>ОБЯЗАННОСТИ СТОРОН</w:t>
      </w:r>
    </w:p>
    <w:p w:rsidR="00A30702" w:rsidRPr="00F277C6" w:rsidRDefault="00A30702" w:rsidP="00A30702">
      <w:pPr>
        <w:numPr>
          <w:ilvl w:val="1"/>
          <w:numId w:val="33"/>
        </w:numPr>
        <w:ind w:right="28"/>
        <w:jc w:val="both"/>
        <w:rPr>
          <w:sz w:val="26"/>
          <w:szCs w:val="26"/>
        </w:rPr>
      </w:pPr>
      <w:r w:rsidRPr="00F277C6">
        <w:rPr>
          <w:sz w:val="26"/>
          <w:szCs w:val="26"/>
        </w:rPr>
        <w:t>Арендодатель обязуется:</w:t>
      </w:r>
    </w:p>
    <w:p w:rsidR="00A30702" w:rsidRPr="00F277C6" w:rsidRDefault="00A30702" w:rsidP="00A30702">
      <w:pPr>
        <w:numPr>
          <w:ilvl w:val="2"/>
          <w:numId w:val="33"/>
        </w:numPr>
        <w:ind w:right="28"/>
        <w:jc w:val="both"/>
        <w:rPr>
          <w:sz w:val="26"/>
          <w:szCs w:val="26"/>
        </w:rPr>
      </w:pPr>
      <w:r w:rsidRPr="00F277C6">
        <w:rPr>
          <w:sz w:val="26"/>
          <w:szCs w:val="26"/>
        </w:rPr>
        <w:t>Передать соответствующий земельный участок Арендатору.</w:t>
      </w:r>
    </w:p>
    <w:p w:rsidR="00A30702" w:rsidRPr="00F277C6" w:rsidRDefault="00A30702" w:rsidP="00A30702">
      <w:pPr>
        <w:numPr>
          <w:ilvl w:val="1"/>
          <w:numId w:val="33"/>
        </w:numPr>
        <w:ind w:right="28"/>
        <w:jc w:val="both"/>
        <w:rPr>
          <w:sz w:val="26"/>
          <w:szCs w:val="26"/>
        </w:rPr>
      </w:pPr>
      <w:r w:rsidRPr="00F277C6">
        <w:rPr>
          <w:sz w:val="26"/>
          <w:szCs w:val="26"/>
        </w:rPr>
        <w:t>Обязанности Арендатора:</w:t>
      </w:r>
    </w:p>
    <w:p w:rsidR="00A30702" w:rsidRPr="00F277C6" w:rsidRDefault="00A30702" w:rsidP="00A30702">
      <w:pPr>
        <w:numPr>
          <w:ilvl w:val="2"/>
          <w:numId w:val="33"/>
        </w:numPr>
        <w:ind w:right="28"/>
        <w:jc w:val="both"/>
        <w:rPr>
          <w:sz w:val="26"/>
          <w:szCs w:val="26"/>
        </w:rPr>
      </w:pPr>
      <w:r w:rsidRPr="00F277C6">
        <w:rPr>
          <w:sz w:val="26"/>
          <w:szCs w:val="26"/>
        </w:rPr>
        <w:t>Принять земельный участок.</w:t>
      </w:r>
    </w:p>
    <w:p w:rsidR="00A30702" w:rsidRPr="00F277C6" w:rsidRDefault="00A30702" w:rsidP="00A30702">
      <w:pPr>
        <w:numPr>
          <w:ilvl w:val="2"/>
          <w:numId w:val="33"/>
        </w:numPr>
        <w:ind w:right="28"/>
        <w:jc w:val="both"/>
        <w:rPr>
          <w:sz w:val="26"/>
          <w:szCs w:val="26"/>
        </w:rPr>
      </w:pPr>
      <w:r w:rsidRPr="00F277C6">
        <w:rPr>
          <w:sz w:val="26"/>
          <w:szCs w:val="26"/>
        </w:rPr>
        <w:t>Использовать земельный участок исключительно под цели, указанные в п. 1.2., 1.3. с учетом ограничений, установленных пунктом 1.4 настоящего Договора.</w:t>
      </w:r>
    </w:p>
    <w:p w:rsidR="00A30702" w:rsidRPr="00F277C6" w:rsidRDefault="00A30702" w:rsidP="00A30702">
      <w:pPr>
        <w:numPr>
          <w:ilvl w:val="2"/>
          <w:numId w:val="33"/>
        </w:numPr>
        <w:ind w:right="28"/>
        <w:jc w:val="both"/>
        <w:rPr>
          <w:sz w:val="26"/>
          <w:szCs w:val="26"/>
        </w:rPr>
      </w:pPr>
      <w:r w:rsidRPr="00F277C6">
        <w:rPr>
          <w:sz w:val="26"/>
          <w:szCs w:val="26"/>
        </w:rPr>
        <w:t>Вносить арендную плату в порядке и сроки, предусмотренные настоящим договором.</w:t>
      </w:r>
    </w:p>
    <w:p w:rsidR="00A30702" w:rsidRPr="00F277C6" w:rsidRDefault="00A30702" w:rsidP="00A30702">
      <w:pPr>
        <w:numPr>
          <w:ilvl w:val="2"/>
          <w:numId w:val="33"/>
        </w:numPr>
        <w:ind w:right="28"/>
        <w:jc w:val="both"/>
        <w:rPr>
          <w:i/>
          <w:sz w:val="26"/>
          <w:szCs w:val="26"/>
        </w:rPr>
      </w:pPr>
      <w:r w:rsidRPr="00F277C6">
        <w:rPr>
          <w:sz w:val="26"/>
          <w:szCs w:val="26"/>
        </w:rPr>
        <w:t>Использовать и содержать арендованный земельный участок в соответствии                             с требованиями, установленными статьей 42 Земельного кодекса Российской Федерации.</w:t>
      </w:r>
    </w:p>
    <w:p w:rsidR="00A30702" w:rsidRPr="00F277C6" w:rsidRDefault="00A30702" w:rsidP="00A30702">
      <w:pPr>
        <w:numPr>
          <w:ilvl w:val="2"/>
          <w:numId w:val="33"/>
        </w:numPr>
        <w:ind w:right="28"/>
        <w:jc w:val="both"/>
        <w:rPr>
          <w:sz w:val="26"/>
          <w:szCs w:val="26"/>
        </w:rPr>
      </w:pPr>
      <w:r w:rsidRPr="00F277C6">
        <w:rPr>
          <w:sz w:val="26"/>
          <w:szCs w:val="26"/>
        </w:rPr>
        <w:t xml:space="preserve">Обеспечивать беспрепятственный доступ Арендодателю на арендуемый   земельный  </w:t>
      </w:r>
    </w:p>
    <w:p w:rsidR="00A30702" w:rsidRPr="00F277C6" w:rsidRDefault="00A30702" w:rsidP="00A30702">
      <w:pPr>
        <w:ind w:right="28"/>
        <w:jc w:val="both"/>
        <w:rPr>
          <w:sz w:val="26"/>
          <w:szCs w:val="26"/>
        </w:rPr>
      </w:pPr>
      <w:r w:rsidRPr="00F277C6">
        <w:rPr>
          <w:sz w:val="26"/>
          <w:szCs w:val="26"/>
        </w:rPr>
        <w:t xml:space="preserve">            участок для осмотра, проверки соблюдения условий настоящего договора.</w:t>
      </w:r>
    </w:p>
    <w:p w:rsidR="00A30702" w:rsidRPr="00F277C6" w:rsidRDefault="00A30702" w:rsidP="00A30702">
      <w:pPr>
        <w:numPr>
          <w:ilvl w:val="2"/>
          <w:numId w:val="33"/>
        </w:numPr>
        <w:ind w:right="28"/>
        <w:jc w:val="both"/>
        <w:rPr>
          <w:sz w:val="26"/>
          <w:szCs w:val="26"/>
        </w:rPr>
      </w:pPr>
      <w:r w:rsidRPr="00F277C6">
        <w:rPr>
          <w:sz w:val="26"/>
          <w:szCs w:val="26"/>
        </w:rPr>
        <w:t xml:space="preserve">Письменно сообщить Арендодателю не позднее, чем за один месяц о предстоящем освобождении земельного участка, как в связи с окончанием срока действия договора, так и при досрочном освобождении, и возвратить земельный участок Арендодателю в надлежащем состоянии. После прекращения настоящего договора, а также при его досрочном расторжении стоимость произведенных Арендатором за счет собственных средств, в том числе и с   согласия Арендодателя, улучшений земельного участка, как отделимых, так и не отделимых без вреда для земельного участка, Арендодателем не возмещается. </w:t>
      </w:r>
    </w:p>
    <w:p w:rsidR="00A30702" w:rsidRPr="00F277C6" w:rsidRDefault="00A30702" w:rsidP="00A30702">
      <w:pPr>
        <w:numPr>
          <w:ilvl w:val="2"/>
          <w:numId w:val="33"/>
        </w:numPr>
        <w:ind w:right="28"/>
        <w:jc w:val="both"/>
        <w:rPr>
          <w:sz w:val="26"/>
          <w:szCs w:val="26"/>
        </w:rPr>
      </w:pPr>
      <w:r w:rsidRPr="00F277C6">
        <w:rPr>
          <w:sz w:val="26"/>
          <w:szCs w:val="26"/>
        </w:rPr>
        <w:t>В</w:t>
      </w:r>
      <w:r w:rsidRPr="00F277C6">
        <w:rPr>
          <w:color w:val="000000"/>
          <w:sz w:val="26"/>
          <w:szCs w:val="26"/>
        </w:rPr>
        <w:t>ыполнять в соответствии с требованиями соответствующих служб условия    эксплуатации подземных и наземных коммуникаций, сооружений, дорог,   проездов и т.п. и не препятствовать их ремонту и обслуживанию.</w:t>
      </w:r>
    </w:p>
    <w:p w:rsidR="00A30702" w:rsidRPr="00F277C6" w:rsidRDefault="00A30702" w:rsidP="00A30702">
      <w:pPr>
        <w:numPr>
          <w:ilvl w:val="2"/>
          <w:numId w:val="33"/>
        </w:numPr>
        <w:ind w:right="28"/>
        <w:jc w:val="both"/>
        <w:rPr>
          <w:color w:val="000000"/>
          <w:sz w:val="26"/>
          <w:szCs w:val="26"/>
        </w:rPr>
      </w:pPr>
      <w:r w:rsidRPr="00F277C6">
        <w:rPr>
          <w:color w:val="000000"/>
          <w:sz w:val="26"/>
          <w:szCs w:val="26"/>
        </w:rPr>
        <w:t>Письменно информировать Арендодателя об изменении места жительства в семидневный срок с момента таких изменений. При неисполнении указанного условия вся корреспонденция, адресованная на прежние адреса, считается отправленной надлежащим образом.</w:t>
      </w:r>
      <w:r w:rsidRPr="00F277C6">
        <w:rPr>
          <w:b/>
          <w:color w:val="000000"/>
          <w:sz w:val="26"/>
          <w:szCs w:val="26"/>
        </w:rPr>
        <w:t xml:space="preserve"> </w:t>
      </w:r>
    </w:p>
    <w:p w:rsidR="00A30702" w:rsidRPr="00F277C6" w:rsidRDefault="00A30702" w:rsidP="00A30702">
      <w:pPr>
        <w:numPr>
          <w:ilvl w:val="2"/>
          <w:numId w:val="33"/>
        </w:numPr>
        <w:ind w:right="28"/>
        <w:jc w:val="both"/>
        <w:rPr>
          <w:color w:val="000000"/>
          <w:sz w:val="26"/>
          <w:szCs w:val="26"/>
        </w:rPr>
      </w:pPr>
      <w:r w:rsidRPr="00F277C6">
        <w:rPr>
          <w:color w:val="000000"/>
          <w:sz w:val="26"/>
          <w:szCs w:val="26"/>
        </w:rPr>
        <w:t>Не нарушать права других землепользователей.</w:t>
      </w:r>
    </w:p>
    <w:p w:rsidR="00A30702" w:rsidRPr="00F277C6" w:rsidRDefault="00A30702" w:rsidP="00A30702">
      <w:pPr>
        <w:numPr>
          <w:ilvl w:val="2"/>
          <w:numId w:val="33"/>
        </w:numPr>
        <w:ind w:right="28"/>
        <w:jc w:val="both"/>
        <w:rPr>
          <w:color w:val="000000"/>
          <w:sz w:val="26"/>
          <w:szCs w:val="26"/>
        </w:rPr>
      </w:pPr>
      <w:r w:rsidRPr="00F277C6">
        <w:rPr>
          <w:color w:val="000000"/>
          <w:sz w:val="26"/>
          <w:szCs w:val="26"/>
        </w:rPr>
        <w:t>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и проведение этих работ.</w:t>
      </w:r>
    </w:p>
    <w:p w:rsidR="00A30702" w:rsidRPr="00F277C6" w:rsidRDefault="00A30702" w:rsidP="00A30702">
      <w:pPr>
        <w:numPr>
          <w:ilvl w:val="2"/>
          <w:numId w:val="33"/>
        </w:numPr>
        <w:ind w:right="28"/>
        <w:jc w:val="both"/>
        <w:rPr>
          <w:color w:val="000000"/>
          <w:sz w:val="26"/>
          <w:szCs w:val="26"/>
        </w:rPr>
      </w:pPr>
      <w:r w:rsidRPr="00F277C6">
        <w:rPr>
          <w:color w:val="000000"/>
          <w:sz w:val="26"/>
          <w:szCs w:val="26"/>
        </w:rPr>
        <w:t>По письменному требованию Арендодателя устранить за свой счёт улучшения, произведённые без согласия Арендодателя.</w:t>
      </w:r>
    </w:p>
    <w:p w:rsidR="00A30702" w:rsidRPr="00F277C6" w:rsidRDefault="00A30702" w:rsidP="00A30702">
      <w:pPr>
        <w:numPr>
          <w:ilvl w:val="2"/>
          <w:numId w:val="33"/>
        </w:numPr>
        <w:ind w:right="28"/>
        <w:jc w:val="both"/>
        <w:rPr>
          <w:color w:val="000000"/>
          <w:sz w:val="26"/>
          <w:szCs w:val="26"/>
        </w:rPr>
      </w:pPr>
      <w:r w:rsidRPr="00F277C6">
        <w:rPr>
          <w:color w:val="000000"/>
          <w:sz w:val="26"/>
          <w:szCs w:val="26"/>
        </w:rPr>
        <w:t>П</w:t>
      </w:r>
      <w:r w:rsidRPr="00F277C6">
        <w:rPr>
          <w:sz w:val="26"/>
          <w:szCs w:val="26"/>
        </w:rPr>
        <w:t>осле окончания срока действия Договора передать участок Арендодателю в состоянии и качестве не хуже первоначального.</w:t>
      </w:r>
    </w:p>
    <w:p w:rsidR="00A30702" w:rsidRPr="00F277C6" w:rsidRDefault="00A30702" w:rsidP="00A30702">
      <w:pPr>
        <w:numPr>
          <w:ilvl w:val="2"/>
          <w:numId w:val="33"/>
        </w:numPr>
        <w:ind w:right="28"/>
        <w:jc w:val="both"/>
        <w:rPr>
          <w:color w:val="000000"/>
          <w:sz w:val="26"/>
          <w:szCs w:val="26"/>
        </w:rPr>
      </w:pPr>
      <w:r w:rsidRPr="00F277C6">
        <w:rPr>
          <w:sz w:val="26"/>
          <w:szCs w:val="26"/>
        </w:rPr>
        <w:t>Производить регулярную уборку территории от случайного мусора, в том числе прилегающих зеленых зон, тротуаров дорог, водоотводных кюветов по фасаду участков до середины дорог.</w:t>
      </w:r>
    </w:p>
    <w:p w:rsidR="00A30702" w:rsidRPr="00F277C6" w:rsidRDefault="00A30702" w:rsidP="00A30702">
      <w:pPr>
        <w:numPr>
          <w:ilvl w:val="2"/>
          <w:numId w:val="33"/>
        </w:numPr>
        <w:ind w:right="28"/>
        <w:jc w:val="both"/>
        <w:rPr>
          <w:sz w:val="26"/>
          <w:szCs w:val="26"/>
        </w:rPr>
      </w:pPr>
      <w:r w:rsidRPr="00F277C6">
        <w:rPr>
          <w:sz w:val="26"/>
          <w:szCs w:val="26"/>
        </w:rPr>
        <w:t xml:space="preserve">Использовать земельный участок, указанный в пункте 1.1. настоящего договора в соответствии Правилами благоустройства Хасанского муниципального округа Приморского края.  </w:t>
      </w:r>
    </w:p>
    <w:p w:rsidR="00A30702" w:rsidRPr="00F277C6" w:rsidRDefault="00A30702" w:rsidP="00A30702">
      <w:pPr>
        <w:numPr>
          <w:ilvl w:val="2"/>
          <w:numId w:val="33"/>
        </w:numPr>
        <w:ind w:right="28"/>
        <w:jc w:val="both"/>
        <w:rPr>
          <w:color w:val="000000"/>
          <w:sz w:val="26"/>
          <w:szCs w:val="26"/>
        </w:rPr>
      </w:pPr>
      <w:r w:rsidRPr="00F277C6">
        <w:rPr>
          <w:sz w:val="26"/>
          <w:szCs w:val="26"/>
        </w:rPr>
        <w:t xml:space="preserve">Не допускать захламления зон, проезжей части дороги строительными материалами, щебенкой, песком и т.д. </w:t>
      </w:r>
    </w:p>
    <w:p w:rsidR="00A30702" w:rsidRPr="00F277C6" w:rsidRDefault="00A30702" w:rsidP="00A30702">
      <w:pPr>
        <w:numPr>
          <w:ilvl w:val="2"/>
          <w:numId w:val="33"/>
        </w:numPr>
        <w:ind w:right="28"/>
        <w:jc w:val="both"/>
        <w:rPr>
          <w:color w:val="000000"/>
          <w:sz w:val="26"/>
          <w:szCs w:val="26"/>
        </w:rPr>
      </w:pPr>
      <w:r w:rsidRPr="00F277C6">
        <w:rPr>
          <w:sz w:val="26"/>
          <w:szCs w:val="26"/>
        </w:rPr>
        <w:t>Производить устройство водоотводных канав по фасаду участка, содержать их в надлежащем состоянии.</w:t>
      </w:r>
    </w:p>
    <w:p w:rsidR="00A30702" w:rsidRPr="00F277C6" w:rsidRDefault="00A30702" w:rsidP="00A30702">
      <w:pPr>
        <w:numPr>
          <w:ilvl w:val="2"/>
          <w:numId w:val="33"/>
        </w:numPr>
        <w:ind w:right="28"/>
        <w:jc w:val="both"/>
        <w:rPr>
          <w:color w:val="000000"/>
          <w:sz w:val="26"/>
          <w:szCs w:val="26"/>
        </w:rPr>
      </w:pPr>
      <w:r w:rsidRPr="00F277C6">
        <w:rPr>
          <w:sz w:val="26"/>
          <w:szCs w:val="26"/>
        </w:rPr>
        <w:t>Выкашивать траву на зеленой зоне по мере необходимости, но не реже одного раза в месяц (июль-сентябрь).</w:t>
      </w:r>
    </w:p>
    <w:p w:rsidR="00A30702" w:rsidRPr="00F277C6" w:rsidRDefault="00A30702" w:rsidP="00A30702">
      <w:pPr>
        <w:numPr>
          <w:ilvl w:val="2"/>
          <w:numId w:val="33"/>
        </w:numPr>
        <w:ind w:right="28"/>
        <w:jc w:val="both"/>
        <w:rPr>
          <w:color w:val="000000"/>
          <w:sz w:val="26"/>
          <w:szCs w:val="26"/>
        </w:rPr>
      </w:pPr>
      <w:r w:rsidRPr="00F277C6">
        <w:rPr>
          <w:sz w:val="26"/>
          <w:szCs w:val="26"/>
        </w:rPr>
        <w:t>Производить работы по планировке территории земельного участка (выемка и отсыпка грунта, организация отвода поверхностных вод с территории земельного участка, обустройство подпорных стен и откосов и др.) строго в границах земельного участка, с учетом правил благоустройства Хасанского муниципального округа, при наличии ордера на производство земляных работ с учет требований действующего земельного и водного законодательства.</w:t>
      </w:r>
    </w:p>
    <w:p w:rsidR="00A30702" w:rsidRPr="00F277C6" w:rsidRDefault="00A30702" w:rsidP="00A30702">
      <w:pPr>
        <w:ind w:left="709"/>
        <w:jc w:val="both"/>
        <w:rPr>
          <w:color w:val="000000"/>
          <w:sz w:val="26"/>
          <w:szCs w:val="26"/>
        </w:rPr>
      </w:pPr>
      <w:r w:rsidRPr="00F277C6">
        <w:rPr>
          <w:color w:val="000000"/>
          <w:sz w:val="26"/>
          <w:szCs w:val="26"/>
        </w:rPr>
        <w:t>Осуществлять мероприятия по охране земель, лесов, водных объектов и других природных ресурсов, в том числе меры пожарной безопасности:</w:t>
      </w:r>
    </w:p>
    <w:p w:rsidR="00A30702" w:rsidRPr="00F277C6" w:rsidRDefault="00A30702" w:rsidP="00A30702">
      <w:pPr>
        <w:ind w:left="709"/>
        <w:jc w:val="both"/>
        <w:rPr>
          <w:color w:val="000000"/>
          <w:sz w:val="26"/>
          <w:szCs w:val="26"/>
        </w:rPr>
      </w:pPr>
      <w:r w:rsidRPr="00F277C6">
        <w:rPr>
          <w:color w:val="000000"/>
          <w:sz w:val="26"/>
          <w:szCs w:val="26"/>
        </w:rPr>
        <w:t>- в случае обнаружения пожара на земельном участке, немедленно уведомить пожарную охрану и оказывать ей содействие при тушении пожара на данном земельном участке;</w:t>
      </w:r>
    </w:p>
    <w:p w:rsidR="00A30702" w:rsidRPr="00F277C6" w:rsidRDefault="00A30702" w:rsidP="00A30702">
      <w:pPr>
        <w:ind w:left="709"/>
        <w:jc w:val="both"/>
        <w:rPr>
          <w:color w:val="000000"/>
          <w:sz w:val="26"/>
          <w:szCs w:val="26"/>
        </w:rPr>
      </w:pPr>
      <w:r w:rsidRPr="00F277C6">
        <w:rPr>
          <w:color w:val="000000"/>
          <w:sz w:val="26"/>
          <w:szCs w:val="26"/>
        </w:rPr>
        <w:t>- производить своевременную уборку мусора, сухой растительности покоса травы;</w:t>
      </w:r>
    </w:p>
    <w:p w:rsidR="00A30702" w:rsidRPr="00F277C6" w:rsidRDefault="00A30702" w:rsidP="00A30702">
      <w:pPr>
        <w:ind w:left="709"/>
        <w:jc w:val="both"/>
        <w:rPr>
          <w:color w:val="000000"/>
          <w:sz w:val="26"/>
          <w:szCs w:val="26"/>
        </w:rPr>
      </w:pPr>
      <w:r w:rsidRPr="00F277C6">
        <w:rPr>
          <w:color w:val="000000"/>
          <w:sz w:val="26"/>
          <w:szCs w:val="26"/>
        </w:rPr>
        <w:t>- в период со дня схода снежного покрова до установления устойчивой дождливой осенней погоды или образования снежного покрова обеспечить очистку территории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1,4 метра или иным противопожарным барьером.</w:t>
      </w:r>
    </w:p>
    <w:p w:rsidR="00A30702" w:rsidRPr="00F277C6" w:rsidRDefault="00A30702" w:rsidP="00A30702">
      <w:pPr>
        <w:ind w:left="851" w:hanging="142"/>
        <w:jc w:val="both"/>
        <w:rPr>
          <w:color w:val="000000"/>
          <w:sz w:val="26"/>
          <w:szCs w:val="26"/>
        </w:rPr>
      </w:pPr>
      <w:r w:rsidRPr="00F277C6">
        <w:rPr>
          <w:color w:val="000000"/>
          <w:sz w:val="26"/>
          <w:szCs w:val="26"/>
        </w:rPr>
        <w:t>Несоблюдение требований пп. 3.2.18. является основанием для расторжения договора, в том числе в одностороннем порядке по инициативе Арендодателя, в порядке, предусмотренном действующим законодательством Российской Федерации.</w:t>
      </w:r>
    </w:p>
    <w:p w:rsidR="00A30702" w:rsidRPr="00F277C6" w:rsidRDefault="00A30702" w:rsidP="00A30702">
      <w:pPr>
        <w:numPr>
          <w:ilvl w:val="2"/>
          <w:numId w:val="33"/>
        </w:numPr>
        <w:tabs>
          <w:tab w:val="clear" w:pos="720"/>
        </w:tabs>
        <w:ind w:left="709" w:right="28" w:hanging="709"/>
        <w:jc w:val="both"/>
        <w:rPr>
          <w:color w:val="000000"/>
          <w:sz w:val="26"/>
          <w:szCs w:val="26"/>
        </w:rPr>
      </w:pPr>
      <w:r w:rsidRPr="00F277C6">
        <w:rPr>
          <w:color w:val="000000"/>
          <w:sz w:val="26"/>
          <w:szCs w:val="26"/>
        </w:rPr>
        <w:t>Внесение изменений в заключенный по результатам аукциона или в случае признания аукциона несостоявшимся с лицами, указанными в пункте 13,14, 20 или 25 статьи 39.12 Земельного Кодекса РФ, договор аренды земельного участка, в части изменения видов разрешенного использования такого земельного участка не допускается. Изменение предмета договора аренды земельного участка, размера арендной платы, целевого назначения объекта, раздел земельного участка и других существенных и обязательных для договоров аренды земельных участков, которые заключаются по результатам торгов не допускается.</w:t>
      </w:r>
    </w:p>
    <w:p w:rsidR="00A30702" w:rsidRPr="00F277C6" w:rsidRDefault="00A30702" w:rsidP="00A30702">
      <w:pPr>
        <w:ind w:left="720" w:right="28"/>
        <w:jc w:val="both"/>
        <w:rPr>
          <w:color w:val="000000"/>
          <w:sz w:val="26"/>
          <w:szCs w:val="26"/>
        </w:rPr>
      </w:pPr>
    </w:p>
    <w:p w:rsidR="00A30702" w:rsidRPr="00F277C6" w:rsidRDefault="00A30702" w:rsidP="00A30702">
      <w:pPr>
        <w:numPr>
          <w:ilvl w:val="0"/>
          <w:numId w:val="34"/>
        </w:numPr>
        <w:ind w:right="28"/>
        <w:jc w:val="center"/>
        <w:rPr>
          <w:sz w:val="26"/>
          <w:szCs w:val="26"/>
        </w:rPr>
      </w:pPr>
      <w:r w:rsidRPr="00F277C6">
        <w:rPr>
          <w:b/>
          <w:sz w:val="26"/>
          <w:szCs w:val="26"/>
        </w:rPr>
        <w:t>ОТВЕТСТВЕННОСТЬ СТОРОН. НЕУСТОЙКА</w:t>
      </w:r>
    </w:p>
    <w:p w:rsidR="00A30702" w:rsidRPr="00F277C6" w:rsidRDefault="00A30702" w:rsidP="00A30702">
      <w:pPr>
        <w:numPr>
          <w:ilvl w:val="1"/>
          <w:numId w:val="34"/>
        </w:numPr>
        <w:ind w:right="28"/>
        <w:jc w:val="both"/>
        <w:rPr>
          <w:sz w:val="26"/>
          <w:szCs w:val="26"/>
        </w:rPr>
      </w:pPr>
      <w:r w:rsidRPr="00F277C6">
        <w:rPr>
          <w:sz w:val="26"/>
          <w:szCs w:val="26"/>
        </w:rPr>
        <w:t>За нарушение срока внесения арендной платы по Договору Арендатор выплачивает Арендодателю пеню в размере 0,1% от размера невнесенной арендной платы за каждый календарный день просрочки. Уплата пени, установленной настоящим договором, не освобождает Арендатора от выполнения принятых им на себя обязательств по договору.</w:t>
      </w:r>
    </w:p>
    <w:p w:rsidR="00A30702" w:rsidRPr="00F277C6" w:rsidRDefault="00A30702" w:rsidP="00A30702">
      <w:pPr>
        <w:ind w:left="720" w:right="28"/>
        <w:jc w:val="both"/>
        <w:rPr>
          <w:sz w:val="26"/>
          <w:szCs w:val="26"/>
        </w:rPr>
      </w:pPr>
      <w:r w:rsidRPr="00F277C6">
        <w:rPr>
          <w:sz w:val="26"/>
          <w:szCs w:val="26"/>
        </w:rPr>
        <w:t>Пеня уплачивается по следующим реквизитам:</w:t>
      </w:r>
    </w:p>
    <w:p w:rsidR="00A30702" w:rsidRPr="00F277C6" w:rsidRDefault="00A30702" w:rsidP="00A30702">
      <w:pPr>
        <w:ind w:left="720" w:right="28"/>
        <w:jc w:val="both"/>
        <w:rPr>
          <w:sz w:val="26"/>
          <w:szCs w:val="26"/>
        </w:rPr>
      </w:pPr>
      <w:r w:rsidRPr="00F277C6">
        <w:rPr>
          <w:sz w:val="26"/>
          <w:szCs w:val="26"/>
        </w:rPr>
        <w:t>УФК по Приморскому краю (Администрация Хасанского муниципального округа, л/с 04203Q42430), ИНН 2502070333, КПП 250201001,  Код по ОКТМО 05548000,  БИК  банка 010507002, банк получателя: ОКЦ № 1 ДГУ Банка России //УФК по Приморскому краю, г. Владивосток, счет получателя: 031 006 430 000 000 120 00, кор.счет: 401 028 105 453 700 000 12. Код бюджетной классификации: 024 1 16 07090 14 0000 140.</w:t>
      </w:r>
    </w:p>
    <w:p w:rsidR="00A30702" w:rsidRPr="00F277C6" w:rsidRDefault="00A30702" w:rsidP="00A30702">
      <w:pPr>
        <w:numPr>
          <w:ilvl w:val="1"/>
          <w:numId w:val="34"/>
        </w:numPr>
        <w:ind w:right="28"/>
        <w:jc w:val="both"/>
        <w:rPr>
          <w:sz w:val="26"/>
          <w:szCs w:val="26"/>
        </w:rPr>
      </w:pPr>
      <w:r w:rsidRPr="00F277C6">
        <w:rPr>
          <w:sz w:val="26"/>
          <w:szCs w:val="26"/>
        </w:rPr>
        <w:t xml:space="preserve">В случае неисполнения Арендатором  п. 3.2.8. арендную плату обязан вносить Арендатор, даже в том случае, если он прекратил пользоваться земельным участком.  </w:t>
      </w:r>
    </w:p>
    <w:p w:rsidR="00A30702" w:rsidRPr="00F277C6" w:rsidRDefault="00A30702" w:rsidP="00A30702">
      <w:pPr>
        <w:numPr>
          <w:ilvl w:val="1"/>
          <w:numId w:val="34"/>
        </w:numPr>
        <w:ind w:right="28"/>
        <w:jc w:val="both"/>
        <w:rPr>
          <w:sz w:val="26"/>
          <w:szCs w:val="26"/>
        </w:rPr>
      </w:pPr>
      <w:r w:rsidRPr="00F277C6">
        <w:rPr>
          <w:sz w:val="26"/>
          <w:szCs w:val="26"/>
        </w:rPr>
        <w:t>Неиспользование Арендатором участка не может служить основанием для отказа в выплате арендной платы.</w:t>
      </w:r>
    </w:p>
    <w:p w:rsidR="00A30702" w:rsidRPr="00F277C6" w:rsidRDefault="00A30702" w:rsidP="00A30702">
      <w:pPr>
        <w:numPr>
          <w:ilvl w:val="1"/>
          <w:numId w:val="34"/>
        </w:numPr>
        <w:ind w:right="28"/>
        <w:jc w:val="both"/>
        <w:rPr>
          <w:sz w:val="26"/>
          <w:szCs w:val="26"/>
        </w:rPr>
      </w:pPr>
      <w:r w:rsidRPr="00F277C6">
        <w:rPr>
          <w:sz w:val="26"/>
          <w:szCs w:val="26"/>
        </w:rPr>
        <w:t>Уплата неустойки и ущерба, установленных настоящим договором, не освобождает стороны от выполнения взятых на себя обязательств или устранения нарушений.</w:t>
      </w:r>
    </w:p>
    <w:p w:rsidR="00A30702" w:rsidRPr="00F277C6" w:rsidRDefault="00A30702" w:rsidP="00A30702">
      <w:pPr>
        <w:numPr>
          <w:ilvl w:val="1"/>
          <w:numId w:val="34"/>
        </w:numPr>
        <w:ind w:right="28"/>
        <w:jc w:val="both"/>
        <w:rPr>
          <w:sz w:val="26"/>
          <w:szCs w:val="26"/>
        </w:rPr>
      </w:pPr>
      <w:r w:rsidRPr="00F277C6">
        <w:rPr>
          <w:sz w:val="26"/>
          <w:szCs w:val="26"/>
        </w:rPr>
        <w:t>При расторжении договора аренды земельного участка по инициативе Арендатора, Арендатор обязан внести неустойку в размере годовой арендной платы (указана в пункте 2.1. договора аренды земельного участка), неустойка вносится во всех случаях расторжения договора аренды земельного участка, за исключением случаев расторжения договора аренды согласно ст. 39.20 Земельного Кодекса РФ.</w:t>
      </w:r>
    </w:p>
    <w:p w:rsidR="00A30702" w:rsidRPr="00F277C6" w:rsidRDefault="00A30702" w:rsidP="00A30702">
      <w:pPr>
        <w:numPr>
          <w:ilvl w:val="1"/>
          <w:numId w:val="34"/>
        </w:numPr>
        <w:ind w:right="28"/>
        <w:jc w:val="both"/>
        <w:rPr>
          <w:sz w:val="26"/>
          <w:szCs w:val="26"/>
        </w:rPr>
      </w:pPr>
      <w:r w:rsidRPr="00F277C6">
        <w:rPr>
          <w:sz w:val="26"/>
          <w:szCs w:val="26"/>
        </w:rPr>
        <w:t>В случае отказа Арендатора от подписания проекта договора  аренды земельного участка и акта приема-передачи земельного участка в 30-ти дневный срок с момента их направления организатором торгов победителю торгов,  задаток в соответствии с ч.2 ст. 381 ГК РФ Арендодателем не возвращается. Организатор торгов оставляет за собой право на внесение победителя торгов уклонившегося от заключения договора аренды земельного участка в реестр недобросовестных участников аукциона.</w:t>
      </w:r>
    </w:p>
    <w:p w:rsidR="00A30702" w:rsidRDefault="00A30702" w:rsidP="00A30702">
      <w:pPr>
        <w:tabs>
          <w:tab w:val="num" w:pos="709"/>
        </w:tabs>
        <w:ind w:right="28"/>
        <w:rPr>
          <w:b/>
          <w:sz w:val="26"/>
          <w:szCs w:val="26"/>
        </w:rPr>
      </w:pPr>
    </w:p>
    <w:p w:rsidR="00A30702" w:rsidRPr="00F277C6" w:rsidRDefault="00A30702" w:rsidP="00A30702">
      <w:pPr>
        <w:tabs>
          <w:tab w:val="num" w:pos="709"/>
        </w:tabs>
        <w:ind w:right="28" w:firstLine="567"/>
        <w:jc w:val="center"/>
        <w:rPr>
          <w:b/>
          <w:sz w:val="26"/>
          <w:szCs w:val="26"/>
        </w:rPr>
      </w:pPr>
      <w:r w:rsidRPr="00F277C6">
        <w:rPr>
          <w:b/>
          <w:sz w:val="26"/>
          <w:szCs w:val="26"/>
        </w:rPr>
        <w:t>5. ИЗМЕНЕНИЕ, РАСТОРЖЕНИЕ, ПРЕКРАЩЕНИЕ</w:t>
      </w:r>
    </w:p>
    <w:p w:rsidR="00A30702" w:rsidRPr="00F277C6" w:rsidRDefault="00A30702" w:rsidP="00A30702">
      <w:pPr>
        <w:tabs>
          <w:tab w:val="num" w:pos="709"/>
        </w:tabs>
        <w:ind w:right="28" w:firstLine="567"/>
        <w:jc w:val="center"/>
        <w:rPr>
          <w:b/>
          <w:sz w:val="26"/>
          <w:szCs w:val="26"/>
        </w:rPr>
      </w:pPr>
      <w:r w:rsidRPr="00F277C6">
        <w:rPr>
          <w:b/>
          <w:sz w:val="26"/>
          <w:szCs w:val="26"/>
        </w:rPr>
        <w:t>ДОГОВОРА</w:t>
      </w:r>
    </w:p>
    <w:p w:rsidR="00A30702" w:rsidRPr="00F277C6" w:rsidRDefault="00A30702" w:rsidP="00A30702">
      <w:pPr>
        <w:tabs>
          <w:tab w:val="num" w:pos="709"/>
        </w:tabs>
        <w:ind w:right="28" w:firstLine="567"/>
        <w:rPr>
          <w:b/>
          <w:sz w:val="26"/>
          <w:szCs w:val="26"/>
        </w:rPr>
      </w:pPr>
    </w:p>
    <w:p w:rsidR="00A30702" w:rsidRPr="00F277C6" w:rsidRDefault="00A30702" w:rsidP="00A30702">
      <w:pPr>
        <w:numPr>
          <w:ilvl w:val="1"/>
          <w:numId w:val="35"/>
        </w:numPr>
        <w:tabs>
          <w:tab w:val="clear" w:pos="1287"/>
          <w:tab w:val="num" w:pos="709"/>
        </w:tabs>
        <w:ind w:left="709" w:right="28" w:hanging="709"/>
        <w:jc w:val="both"/>
        <w:rPr>
          <w:sz w:val="26"/>
          <w:szCs w:val="26"/>
        </w:rPr>
      </w:pPr>
      <w:r w:rsidRPr="00F277C6">
        <w:rPr>
          <w:sz w:val="26"/>
          <w:szCs w:val="26"/>
        </w:rPr>
        <w:t>Расторжение и прекращение договора допускаются по соглашению сторон, за исключением случаев, предусмотренных настоящим договором.</w:t>
      </w:r>
    </w:p>
    <w:p w:rsidR="00A30702" w:rsidRPr="00F277C6" w:rsidRDefault="00A30702" w:rsidP="00A30702">
      <w:pPr>
        <w:numPr>
          <w:ilvl w:val="1"/>
          <w:numId w:val="35"/>
        </w:numPr>
        <w:tabs>
          <w:tab w:val="clear" w:pos="1287"/>
          <w:tab w:val="num" w:pos="709"/>
        </w:tabs>
        <w:ind w:left="709" w:right="28" w:hanging="709"/>
        <w:jc w:val="both"/>
        <w:rPr>
          <w:sz w:val="26"/>
          <w:szCs w:val="26"/>
        </w:rPr>
      </w:pPr>
      <w:r w:rsidRPr="00F277C6">
        <w:rPr>
          <w:sz w:val="26"/>
          <w:szCs w:val="26"/>
        </w:rPr>
        <w:t>По требованию Арендодателя договор аренды, по которому земельный участок передан Арендатору, может быть расторгнут досрочно судом в следующих случаях:</w:t>
      </w:r>
    </w:p>
    <w:p w:rsidR="00A30702" w:rsidRPr="00F277C6" w:rsidRDefault="00A30702" w:rsidP="00A30702">
      <w:pPr>
        <w:numPr>
          <w:ilvl w:val="2"/>
          <w:numId w:val="35"/>
        </w:numPr>
        <w:tabs>
          <w:tab w:val="clear" w:pos="1854"/>
          <w:tab w:val="num" w:pos="709"/>
        </w:tabs>
        <w:ind w:left="709" w:right="28" w:hanging="709"/>
        <w:jc w:val="both"/>
        <w:rPr>
          <w:sz w:val="26"/>
          <w:szCs w:val="26"/>
        </w:rPr>
      </w:pPr>
      <w:r w:rsidRPr="00F277C6">
        <w:rPr>
          <w:sz w:val="26"/>
          <w:szCs w:val="26"/>
        </w:rPr>
        <w:t>При использовании земельного участка в целом или в части не в соответствии с целевым назначением, установленным п. 1.2., 1.3. настоящего договора, с учетом ограничений, установленных пунктом 1.4 настоящего Договора.</w:t>
      </w:r>
    </w:p>
    <w:p w:rsidR="00A30702" w:rsidRPr="00F277C6" w:rsidRDefault="00A30702" w:rsidP="00A30702">
      <w:pPr>
        <w:numPr>
          <w:ilvl w:val="2"/>
          <w:numId w:val="35"/>
        </w:numPr>
        <w:tabs>
          <w:tab w:val="clear" w:pos="1854"/>
          <w:tab w:val="num" w:pos="709"/>
        </w:tabs>
        <w:ind w:left="709" w:right="28" w:hanging="709"/>
        <w:jc w:val="both"/>
        <w:rPr>
          <w:sz w:val="26"/>
          <w:szCs w:val="26"/>
        </w:rPr>
      </w:pPr>
      <w:r w:rsidRPr="00F277C6">
        <w:rPr>
          <w:sz w:val="26"/>
          <w:szCs w:val="26"/>
        </w:rPr>
        <w:t>Если Арендатор умышленно или по неосторожности ухудшает состояние земельного участка.</w:t>
      </w:r>
    </w:p>
    <w:p w:rsidR="00A30702" w:rsidRPr="00F277C6" w:rsidRDefault="00A30702" w:rsidP="00A30702">
      <w:pPr>
        <w:ind w:left="709" w:right="28" w:hanging="709"/>
        <w:jc w:val="both"/>
        <w:rPr>
          <w:sz w:val="26"/>
          <w:szCs w:val="26"/>
        </w:rPr>
      </w:pPr>
      <w:r w:rsidRPr="00F277C6">
        <w:rPr>
          <w:sz w:val="26"/>
          <w:szCs w:val="26"/>
        </w:rPr>
        <w:t>5.2.3. Если Арендатор не исполняет либо исполняет не в полном объеме обязанности, установленные п. 3.2.4. настоящего договора.</w:t>
      </w:r>
    </w:p>
    <w:p w:rsidR="00A30702" w:rsidRPr="00F277C6" w:rsidRDefault="00A30702" w:rsidP="00A30702">
      <w:pPr>
        <w:ind w:left="709" w:right="28" w:hanging="709"/>
        <w:jc w:val="both"/>
        <w:rPr>
          <w:sz w:val="26"/>
          <w:szCs w:val="26"/>
        </w:rPr>
      </w:pPr>
      <w:r w:rsidRPr="00F277C6">
        <w:rPr>
          <w:sz w:val="26"/>
          <w:szCs w:val="26"/>
        </w:rPr>
        <w:t>5.3.   По требованию Арендатора договор аренды может быть досрочно расторгнут судом в следующих случаях:</w:t>
      </w:r>
    </w:p>
    <w:p w:rsidR="00A30702" w:rsidRPr="00F277C6" w:rsidRDefault="00A30702" w:rsidP="00A30702">
      <w:pPr>
        <w:pStyle w:val="37"/>
        <w:numPr>
          <w:ilvl w:val="2"/>
          <w:numId w:val="37"/>
        </w:numPr>
        <w:spacing w:after="0"/>
        <w:ind w:right="28"/>
        <w:jc w:val="both"/>
        <w:rPr>
          <w:sz w:val="26"/>
          <w:szCs w:val="26"/>
        </w:rPr>
      </w:pPr>
      <w:r w:rsidRPr="00F277C6">
        <w:rPr>
          <w:sz w:val="26"/>
          <w:szCs w:val="26"/>
        </w:rPr>
        <w:t>Если Арендодатель создает препятствия пользованию земельными участками в соответствии с условиями настоящего договора.</w:t>
      </w:r>
    </w:p>
    <w:p w:rsidR="00A30702" w:rsidRPr="00F277C6" w:rsidRDefault="00A30702" w:rsidP="00A30702">
      <w:pPr>
        <w:pStyle w:val="37"/>
        <w:numPr>
          <w:ilvl w:val="2"/>
          <w:numId w:val="37"/>
        </w:numPr>
        <w:spacing w:after="0"/>
        <w:ind w:right="28"/>
        <w:jc w:val="both"/>
        <w:rPr>
          <w:sz w:val="26"/>
          <w:szCs w:val="26"/>
        </w:rPr>
      </w:pPr>
      <w:r w:rsidRPr="00F277C6">
        <w:rPr>
          <w:sz w:val="26"/>
          <w:szCs w:val="26"/>
        </w:rPr>
        <w:t>Если земельный участок в силу обстоятельств, за которые Арендатор не отвечает, окажется в состоянии, не пригодном для использования.</w:t>
      </w:r>
    </w:p>
    <w:p w:rsidR="00A30702" w:rsidRPr="00F277C6" w:rsidRDefault="00A30702" w:rsidP="00A30702">
      <w:pPr>
        <w:pStyle w:val="37"/>
        <w:numPr>
          <w:ilvl w:val="2"/>
          <w:numId w:val="37"/>
        </w:numPr>
        <w:spacing w:after="0"/>
        <w:ind w:left="709" w:right="28" w:hanging="709"/>
        <w:jc w:val="both"/>
        <w:rPr>
          <w:sz w:val="26"/>
          <w:szCs w:val="26"/>
        </w:rPr>
      </w:pPr>
      <w:r w:rsidRPr="00F277C6">
        <w:rPr>
          <w:sz w:val="26"/>
          <w:szCs w:val="26"/>
        </w:rPr>
        <w:t>По иным основаниям, предусмотренным настоящим договором или действующим законодательством.</w:t>
      </w:r>
    </w:p>
    <w:p w:rsidR="00A30702" w:rsidRPr="00F277C6" w:rsidRDefault="00A30702" w:rsidP="00A30702">
      <w:pPr>
        <w:numPr>
          <w:ilvl w:val="1"/>
          <w:numId w:val="37"/>
        </w:numPr>
        <w:ind w:left="709" w:right="28" w:hanging="709"/>
        <w:jc w:val="both"/>
        <w:rPr>
          <w:sz w:val="26"/>
          <w:szCs w:val="26"/>
        </w:rPr>
      </w:pPr>
      <w:r w:rsidRPr="00F277C6">
        <w:rPr>
          <w:sz w:val="26"/>
          <w:szCs w:val="26"/>
        </w:rPr>
        <w:t xml:space="preserve">В случае стихийных бедствий, аварий, эпидемий и при иных обстоятельствах, носящих чрезвычайный характер, а  также   в   общественных   интересах земельный участок по </w:t>
      </w:r>
    </w:p>
    <w:p w:rsidR="00A30702" w:rsidRPr="00F277C6" w:rsidRDefault="00A30702" w:rsidP="00A30702">
      <w:pPr>
        <w:ind w:left="709" w:right="28"/>
        <w:jc w:val="both"/>
        <w:rPr>
          <w:sz w:val="26"/>
          <w:szCs w:val="26"/>
        </w:rPr>
      </w:pPr>
      <w:r w:rsidRPr="00F277C6">
        <w:rPr>
          <w:sz w:val="26"/>
          <w:szCs w:val="26"/>
        </w:rPr>
        <w:t xml:space="preserve">решению органов местного самоуправления или органов   государственной власти может </w:t>
      </w:r>
    </w:p>
    <w:p w:rsidR="00A30702" w:rsidRPr="00F277C6" w:rsidRDefault="00A30702" w:rsidP="00A30702">
      <w:pPr>
        <w:ind w:left="709" w:right="28"/>
        <w:jc w:val="both"/>
        <w:rPr>
          <w:sz w:val="26"/>
          <w:szCs w:val="26"/>
        </w:rPr>
      </w:pPr>
      <w:r w:rsidRPr="00F277C6">
        <w:rPr>
          <w:sz w:val="26"/>
          <w:szCs w:val="26"/>
        </w:rPr>
        <w:t>быть изъят у Арендатора в порядке и на условиях, установленных законодательными актами.</w:t>
      </w:r>
    </w:p>
    <w:p w:rsidR="00A30702" w:rsidRPr="00F277C6" w:rsidRDefault="00A30702" w:rsidP="00A30702">
      <w:pPr>
        <w:numPr>
          <w:ilvl w:val="1"/>
          <w:numId w:val="37"/>
        </w:numPr>
        <w:ind w:right="28"/>
        <w:jc w:val="both"/>
        <w:rPr>
          <w:color w:val="000000"/>
          <w:sz w:val="26"/>
          <w:szCs w:val="26"/>
        </w:rPr>
      </w:pPr>
      <w:r w:rsidRPr="00F277C6">
        <w:rPr>
          <w:sz w:val="26"/>
          <w:szCs w:val="26"/>
        </w:rPr>
        <w:t xml:space="preserve">Договор аренды прекращается вследствие смерти Арендатора, если это не нарушает требований раздела </w:t>
      </w:r>
      <w:r w:rsidRPr="00F277C6">
        <w:rPr>
          <w:sz w:val="26"/>
          <w:szCs w:val="26"/>
          <w:lang w:val="en-US"/>
        </w:rPr>
        <w:t>V</w:t>
      </w:r>
      <w:r w:rsidRPr="00F277C6">
        <w:rPr>
          <w:sz w:val="26"/>
          <w:szCs w:val="26"/>
        </w:rPr>
        <w:t xml:space="preserve"> Гражданского кодекса Российской Федерации.</w:t>
      </w:r>
      <w:r w:rsidRPr="00F277C6">
        <w:rPr>
          <w:color w:val="000000"/>
          <w:sz w:val="26"/>
          <w:szCs w:val="26"/>
        </w:rPr>
        <w:t xml:space="preserve">  </w:t>
      </w:r>
    </w:p>
    <w:p w:rsidR="00C75E0F" w:rsidRDefault="00C75E0F">
      <w:pPr>
        <w:rPr>
          <w:color w:val="000000"/>
          <w:sz w:val="26"/>
          <w:szCs w:val="26"/>
        </w:rPr>
      </w:pPr>
      <w:r>
        <w:rPr>
          <w:color w:val="000000"/>
          <w:sz w:val="26"/>
          <w:szCs w:val="26"/>
        </w:rPr>
        <w:br w:type="page"/>
      </w:r>
    </w:p>
    <w:p w:rsidR="00C75E0F" w:rsidRPr="00F277C6" w:rsidRDefault="00C75E0F" w:rsidP="00A30702">
      <w:pPr>
        <w:ind w:left="720" w:right="28"/>
        <w:jc w:val="both"/>
        <w:rPr>
          <w:color w:val="000000"/>
          <w:sz w:val="26"/>
          <w:szCs w:val="26"/>
        </w:rPr>
      </w:pPr>
    </w:p>
    <w:p w:rsidR="00A30702" w:rsidRPr="00F277C6" w:rsidRDefault="00A30702" w:rsidP="00A30702">
      <w:pPr>
        <w:numPr>
          <w:ilvl w:val="0"/>
          <w:numId w:val="38"/>
        </w:numPr>
        <w:ind w:right="28"/>
        <w:jc w:val="center"/>
        <w:rPr>
          <w:sz w:val="26"/>
          <w:szCs w:val="26"/>
        </w:rPr>
      </w:pPr>
      <w:r w:rsidRPr="00F277C6">
        <w:rPr>
          <w:b/>
          <w:sz w:val="26"/>
          <w:szCs w:val="26"/>
        </w:rPr>
        <w:t xml:space="preserve"> ПРОЧИЕ УСЛОВИЯ</w:t>
      </w:r>
    </w:p>
    <w:p w:rsidR="00A30702" w:rsidRPr="00F277C6" w:rsidRDefault="00A30702" w:rsidP="00A30702">
      <w:pPr>
        <w:numPr>
          <w:ilvl w:val="1"/>
          <w:numId w:val="36"/>
        </w:numPr>
        <w:autoSpaceDE w:val="0"/>
        <w:autoSpaceDN w:val="0"/>
        <w:adjustRightInd w:val="0"/>
        <w:jc w:val="both"/>
        <w:rPr>
          <w:sz w:val="26"/>
          <w:szCs w:val="26"/>
        </w:rPr>
      </w:pPr>
      <w:r w:rsidRPr="00F277C6">
        <w:rPr>
          <w:sz w:val="26"/>
          <w:szCs w:val="26"/>
        </w:rPr>
        <w:t>Взаимоотношения сторон, не урегулированные настоящим договором, регламентиру</w:t>
      </w:r>
      <w:r w:rsidR="00C75E0F">
        <w:rPr>
          <w:sz w:val="26"/>
          <w:szCs w:val="26"/>
        </w:rPr>
        <w:t xml:space="preserve">ются </w:t>
      </w:r>
      <w:r w:rsidRPr="00F277C6">
        <w:rPr>
          <w:sz w:val="26"/>
          <w:szCs w:val="26"/>
        </w:rPr>
        <w:t>действующим законодательством Российской Федерации.</w:t>
      </w:r>
    </w:p>
    <w:p w:rsidR="00A30702" w:rsidRPr="00F277C6" w:rsidRDefault="00A30702" w:rsidP="00A30702">
      <w:pPr>
        <w:numPr>
          <w:ilvl w:val="1"/>
          <w:numId w:val="36"/>
        </w:numPr>
        <w:autoSpaceDE w:val="0"/>
        <w:autoSpaceDN w:val="0"/>
        <w:adjustRightInd w:val="0"/>
        <w:jc w:val="both"/>
        <w:rPr>
          <w:sz w:val="26"/>
          <w:szCs w:val="26"/>
        </w:rPr>
      </w:pPr>
      <w:r w:rsidRPr="00F277C6">
        <w:rPr>
          <w:sz w:val="26"/>
          <w:szCs w:val="26"/>
        </w:rPr>
        <w:t>Согласно п. 7. Статьи 448 Гражданского Кодекса РФ - если в соответствии с законом заключение договора возможно только путем проведения торгов, победитель торгов не вправе уступать права (за исключением требований по денежному обязательству)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 если иное не установлено законом. На основании выше указанного запрещено передать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w:t>
      </w:r>
    </w:p>
    <w:p w:rsidR="00A30702" w:rsidRPr="00F277C6" w:rsidRDefault="00A30702" w:rsidP="00A30702">
      <w:pPr>
        <w:numPr>
          <w:ilvl w:val="1"/>
          <w:numId w:val="36"/>
        </w:numPr>
        <w:jc w:val="both"/>
        <w:rPr>
          <w:sz w:val="26"/>
          <w:szCs w:val="26"/>
        </w:rPr>
      </w:pPr>
      <w:r w:rsidRPr="00F277C6">
        <w:rPr>
          <w:sz w:val="26"/>
          <w:szCs w:val="26"/>
        </w:rPr>
        <w:t>Настоящий договор составлен в двух одинаковых экземплярах (по одному для каждой стороны).</w:t>
      </w:r>
    </w:p>
    <w:p w:rsidR="00A30702" w:rsidRPr="00F277C6" w:rsidRDefault="00A30702" w:rsidP="00A30702">
      <w:pPr>
        <w:numPr>
          <w:ilvl w:val="1"/>
          <w:numId w:val="36"/>
        </w:numPr>
        <w:ind w:left="709" w:right="28" w:hanging="709"/>
        <w:jc w:val="both"/>
        <w:rPr>
          <w:sz w:val="26"/>
          <w:szCs w:val="26"/>
        </w:rPr>
      </w:pPr>
      <w:r w:rsidRPr="00F277C6">
        <w:rPr>
          <w:sz w:val="26"/>
          <w:szCs w:val="26"/>
        </w:rPr>
        <w:t xml:space="preserve">Все споры и разногласия, возникающие в результате исполнения настоящего договора или в связи с ним, в случае если стороны не могут прийти к соглашению, подлежат разрешению в Хасанском районном суде Приморского края.  </w:t>
      </w:r>
    </w:p>
    <w:p w:rsidR="00A30702" w:rsidRPr="00F277C6" w:rsidRDefault="00A30702" w:rsidP="00A30702">
      <w:pPr>
        <w:numPr>
          <w:ilvl w:val="1"/>
          <w:numId w:val="36"/>
        </w:numPr>
        <w:ind w:left="709" w:right="28" w:hanging="709"/>
        <w:jc w:val="both"/>
        <w:rPr>
          <w:sz w:val="26"/>
          <w:szCs w:val="26"/>
        </w:rPr>
      </w:pPr>
      <w:r w:rsidRPr="00F277C6">
        <w:rPr>
          <w:sz w:val="26"/>
          <w:szCs w:val="26"/>
        </w:rPr>
        <w:t>(Приложение №1) выписка из единого государственного реестра недвижимости об объекте недвижимости о земельном участке является неотъемлемой частью настоящего договора.</w:t>
      </w:r>
    </w:p>
    <w:p w:rsidR="00A30702" w:rsidRPr="00F277C6" w:rsidRDefault="00A30702" w:rsidP="00A30702">
      <w:pPr>
        <w:numPr>
          <w:ilvl w:val="1"/>
          <w:numId w:val="36"/>
        </w:numPr>
        <w:ind w:left="709" w:right="28" w:hanging="709"/>
        <w:jc w:val="both"/>
        <w:rPr>
          <w:sz w:val="26"/>
          <w:szCs w:val="26"/>
        </w:rPr>
      </w:pPr>
      <w:r w:rsidRPr="00F277C6">
        <w:rPr>
          <w:sz w:val="26"/>
          <w:szCs w:val="26"/>
        </w:rPr>
        <w:t xml:space="preserve">Настоящий договор действует в течение 20 (двадцати) лет с момента его заключения и возобновлению не подлежит.  </w:t>
      </w:r>
    </w:p>
    <w:p w:rsidR="00A30702" w:rsidRPr="00F277C6" w:rsidRDefault="00A30702" w:rsidP="00A30702">
      <w:pPr>
        <w:ind w:left="709" w:right="28"/>
        <w:jc w:val="both"/>
        <w:rPr>
          <w:sz w:val="26"/>
          <w:szCs w:val="26"/>
        </w:rPr>
      </w:pPr>
    </w:p>
    <w:p w:rsidR="00C75E0F" w:rsidRDefault="00C75E0F"/>
    <w:tbl>
      <w:tblPr>
        <w:tblW w:w="9815" w:type="dxa"/>
        <w:tblInd w:w="225" w:type="dxa"/>
        <w:tblLook w:val="04A0" w:firstRow="1" w:lastRow="0" w:firstColumn="1" w:lastColumn="0" w:noHBand="0" w:noVBand="1"/>
      </w:tblPr>
      <w:tblGrid>
        <w:gridCol w:w="4766"/>
        <w:gridCol w:w="5049"/>
      </w:tblGrid>
      <w:tr w:rsidR="00A30702" w:rsidRPr="00F277C6" w:rsidTr="00A30702">
        <w:trPr>
          <w:trHeight w:val="3652"/>
        </w:trPr>
        <w:tc>
          <w:tcPr>
            <w:tcW w:w="4766" w:type="dxa"/>
          </w:tcPr>
          <w:p w:rsidR="00A30702" w:rsidRPr="00F277C6" w:rsidRDefault="00A30702" w:rsidP="00A30702">
            <w:pPr>
              <w:tabs>
                <w:tab w:val="num" w:pos="709"/>
                <w:tab w:val="center" w:pos="4153"/>
                <w:tab w:val="left" w:pos="5245"/>
                <w:tab w:val="right" w:pos="8306"/>
              </w:tabs>
              <w:ind w:right="28"/>
              <w:jc w:val="center"/>
              <w:rPr>
                <w:sz w:val="26"/>
                <w:szCs w:val="26"/>
              </w:rPr>
            </w:pPr>
            <w:r w:rsidRPr="00F277C6">
              <w:rPr>
                <w:sz w:val="26"/>
                <w:szCs w:val="26"/>
              </w:rPr>
              <w:t>Реквизиты сторон:</w:t>
            </w:r>
          </w:p>
          <w:p w:rsidR="00A30702" w:rsidRPr="00F277C6" w:rsidRDefault="00A30702" w:rsidP="00A30702">
            <w:pPr>
              <w:tabs>
                <w:tab w:val="num" w:pos="709"/>
                <w:tab w:val="center" w:pos="4153"/>
                <w:tab w:val="left" w:pos="5245"/>
                <w:tab w:val="right" w:pos="8306"/>
              </w:tabs>
              <w:ind w:right="28"/>
              <w:rPr>
                <w:b/>
                <w:sz w:val="26"/>
                <w:szCs w:val="26"/>
              </w:rPr>
            </w:pPr>
            <w:r w:rsidRPr="00F277C6">
              <w:rPr>
                <w:b/>
                <w:sz w:val="26"/>
                <w:szCs w:val="26"/>
              </w:rPr>
              <w:t>Арендодатель:</w:t>
            </w:r>
          </w:p>
          <w:p w:rsidR="00A30702" w:rsidRPr="00F277C6" w:rsidRDefault="00A30702" w:rsidP="00A30702">
            <w:pPr>
              <w:rPr>
                <w:rFonts w:eastAsia="Calibri"/>
                <w:sz w:val="26"/>
                <w:szCs w:val="26"/>
                <w:lang w:eastAsia="en-US"/>
              </w:rPr>
            </w:pPr>
            <w:r w:rsidRPr="00F277C6">
              <w:rPr>
                <w:rFonts w:eastAsia="Calibri"/>
                <w:sz w:val="26"/>
                <w:szCs w:val="26"/>
                <w:lang w:eastAsia="en-US"/>
              </w:rPr>
              <w:t xml:space="preserve">Администрация Хасанского </w:t>
            </w:r>
          </w:p>
          <w:p w:rsidR="00A30702" w:rsidRPr="00F277C6" w:rsidRDefault="00A30702" w:rsidP="00A30702">
            <w:pPr>
              <w:rPr>
                <w:rFonts w:eastAsia="Calibri"/>
                <w:sz w:val="26"/>
                <w:szCs w:val="26"/>
                <w:lang w:eastAsia="en-US"/>
              </w:rPr>
            </w:pPr>
            <w:r w:rsidRPr="00F277C6">
              <w:rPr>
                <w:rFonts w:eastAsia="Calibri"/>
                <w:sz w:val="26"/>
                <w:szCs w:val="26"/>
                <w:lang w:eastAsia="en-US"/>
              </w:rPr>
              <w:t>муниципального округа</w:t>
            </w:r>
          </w:p>
          <w:p w:rsidR="00A30702" w:rsidRPr="00F277C6" w:rsidRDefault="00A30702" w:rsidP="00A30702">
            <w:pPr>
              <w:rPr>
                <w:rFonts w:eastAsia="Calibri"/>
                <w:sz w:val="26"/>
                <w:szCs w:val="26"/>
                <w:lang w:eastAsia="en-US"/>
              </w:rPr>
            </w:pPr>
            <w:r w:rsidRPr="00F277C6">
              <w:rPr>
                <w:rFonts w:eastAsia="Calibri"/>
                <w:sz w:val="26"/>
                <w:szCs w:val="26"/>
                <w:lang w:eastAsia="en-US"/>
              </w:rPr>
              <w:t xml:space="preserve">Приморский край, Хасанский муниципальный округ, </w:t>
            </w:r>
          </w:p>
          <w:p w:rsidR="00A30702" w:rsidRPr="00F277C6" w:rsidRDefault="00A30702" w:rsidP="00A30702">
            <w:pPr>
              <w:rPr>
                <w:rFonts w:eastAsia="Calibri"/>
                <w:sz w:val="26"/>
                <w:szCs w:val="26"/>
                <w:lang w:eastAsia="en-US"/>
              </w:rPr>
            </w:pPr>
            <w:r w:rsidRPr="00F277C6">
              <w:rPr>
                <w:rFonts w:eastAsia="Calibri"/>
                <w:sz w:val="26"/>
                <w:szCs w:val="26"/>
                <w:lang w:eastAsia="en-US"/>
              </w:rPr>
              <w:t xml:space="preserve">пгт Славянка, ул. Молодежная,1            </w:t>
            </w:r>
          </w:p>
          <w:p w:rsidR="00A30702" w:rsidRPr="00F277C6" w:rsidRDefault="00A30702" w:rsidP="00A30702">
            <w:pPr>
              <w:rPr>
                <w:rFonts w:eastAsia="Calibri"/>
                <w:sz w:val="26"/>
                <w:szCs w:val="26"/>
                <w:lang w:eastAsia="en-US"/>
              </w:rPr>
            </w:pPr>
            <w:r w:rsidRPr="00F277C6">
              <w:rPr>
                <w:rFonts w:eastAsia="Calibri"/>
                <w:sz w:val="26"/>
                <w:szCs w:val="26"/>
                <w:lang w:eastAsia="en-US"/>
              </w:rPr>
              <w:t>ОКПО 88804054, ОГРН 1222500031313,</w:t>
            </w:r>
          </w:p>
          <w:p w:rsidR="00A30702" w:rsidRPr="00F277C6" w:rsidRDefault="00A30702" w:rsidP="00A30702">
            <w:pPr>
              <w:tabs>
                <w:tab w:val="num" w:pos="709"/>
              </w:tabs>
              <w:ind w:right="28"/>
              <w:rPr>
                <w:sz w:val="26"/>
                <w:szCs w:val="26"/>
              </w:rPr>
            </w:pPr>
            <w:r w:rsidRPr="00F277C6">
              <w:rPr>
                <w:sz w:val="26"/>
                <w:szCs w:val="26"/>
              </w:rPr>
              <w:t>ИНН/ КПП 2502070333/ 250201001</w:t>
            </w:r>
          </w:p>
          <w:p w:rsidR="00A30702" w:rsidRPr="00F277C6" w:rsidRDefault="00A30702" w:rsidP="00A30702">
            <w:pPr>
              <w:tabs>
                <w:tab w:val="num" w:pos="709"/>
              </w:tabs>
              <w:ind w:right="28"/>
              <w:rPr>
                <w:sz w:val="26"/>
                <w:szCs w:val="26"/>
              </w:rPr>
            </w:pPr>
          </w:p>
          <w:p w:rsidR="00A30702" w:rsidRPr="00F277C6" w:rsidRDefault="00A30702" w:rsidP="00A30702">
            <w:pPr>
              <w:widowControl w:val="0"/>
              <w:tabs>
                <w:tab w:val="left" w:pos="7848"/>
              </w:tabs>
              <w:autoSpaceDE w:val="0"/>
              <w:autoSpaceDN w:val="0"/>
              <w:rPr>
                <w:color w:val="000000"/>
                <w:sz w:val="26"/>
                <w:szCs w:val="26"/>
              </w:rPr>
            </w:pPr>
            <w:r w:rsidRPr="00F277C6">
              <w:rPr>
                <w:color w:val="000000"/>
                <w:sz w:val="26"/>
                <w:szCs w:val="26"/>
              </w:rPr>
              <w:t>Глава Хасанского</w:t>
            </w:r>
          </w:p>
          <w:p w:rsidR="00A30702" w:rsidRPr="00F277C6" w:rsidRDefault="00A30702" w:rsidP="00A30702">
            <w:pPr>
              <w:widowControl w:val="0"/>
              <w:tabs>
                <w:tab w:val="left" w:pos="7848"/>
              </w:tabs>
              <w:autoSpaceDE w:val="0"/>
              <w:autoSpaceDN w:val="0"/>
              <w:rPr>
                <w:color w:val="000000"/>
                <w:sz w:val="26"/>
                <w:szCs w:val="26"/>
              </w:rPr>
            </w:pPr>
            <w:r w:rsidRPr="00F277C6">
              <w:rPr>
                <w:color w:val="000000"/>
                <w:sz w:val="26"/>
                <w:szCs w:val="26"/>
              </w:rPr>
              <w:t>муниципального округа</w:t>
            </w:r>
          </w:p>
          <w:p w:rsidR="00A30702" w:rsidRPr="00F277C6" w:rsidRDefault="00A30702" w:rsidP="00A30702">
            <w:pPr>
              <w:widowControl w:val="0"/>
              <w:tabs>
                <w:tab w:val="left" w:pos="7848"/>
              </w:tabs>
              <w:autoSpaceDE w:val="0"/>
              <w:autoSpaceDN w:val="0"/>
              <w:rPr>
                <w:color w:val="000000"/>
                <w:sz w:val="26"/>
                <w:szCs w:val="26"/>
              </w:rPr>
            </w:pPr>
            <w:r w:rsidRPr="00F277C6">
              <w:rPr>
                <w:color w:val="000000"/>
                <w:sz w:val="26"/>
                <w:szCs w:val="26"/>
              </w:rPr>
              <w:t xml:space="preserve">__________________     И.В. Степанов </w:t>
            </w:r>
          </w:p>
          <w:p w:rsidR="00A30702" w:rsidRPr="00F277C6" w:rsidRDefault="00A30702" w:rsidP="00A30702">
            <w:pPr>
              <w:tabs>
                <w:tab w:val="num" w:pos="709"/>
                <w:tab w:val="center" w:pos="4153"/>
                <w:tab w:val="right" w:pos="8306"/>
              </w:tabs>
              <w:ind w:right="28"/>
              <w:rPr>
                <w:sz w:val="26"/>
                <w:szCs w:val="26"/>
              </w:rPr>
            </w:pPr>
            <w:r w:rsidRPr="00F277C6">
              <w:rPr>
                <w:color w:val="000000"/>
                <w:sz w:val="26"/>
                <w:szCs w:val="26"/>
              </w:rPr>
              <w:t xml:space="preserve">                                   М.П.  </w:t>
            </w:r>
          </w:p>
        </w:tc>
        <w:tc>
          <w:tcPr>
            <w:tcW w:w="5049" w:type="dxa"/>
          </w:tcPr>
          <w:p w:rsidR="00A30702" w:rsidRPr="00F277C6" w:rsidRDefault="00A30702" w:rsidP="00A30702">
            <w:pPr>
              <w:tabs>
                <w:tab w:val="center" w:pos="4373"/>
                <w:tab w:val="right" w:pos="8306"/>
              </w:tabs>
              <w:ind w:left="687"/>
              <w:jc w:val="both"/>
              <w:rPr>
                <w:b/>
                <w:sz w:val="26"/>
                <w:szCs w:val="26"/>
              </w:rPr>
            </w:pPr>
          </w:p>
          <w:p w:rsidR="00A30702" w:rsidRPr="00F277C6" w:rsidRDefault="00A30702" w:rsidP="00A30702">
            <w:pPr>
              <w:tabs>
                <w:tab w:val="center" w:pos="4373"/>
                <w:tab w:val="right" w:pos="8306"/>
              </w:tabs>
              <w:ind w:left="687"/>
              <w:jc w:val="both"/>
              <w:rPr>
                <w:b/>
                <w:sz w:val="26"/>
                <w:szCs w:val="26"/>
              </w:rPr>
            </w:pPr>
            <w:r w:rsidRPr="00F277C6">
              <w:rPr>
                <w:b/>
                <w:sz w:val="26"/>
                <w:szCs w:val="26"/>
              </w:rPr>
              <w:t>Арендатор:</w:t>
            </w:r>
          </w:p>
          <w:p w:rsidR="00A30702" w:rsidRPr="00F277C6" w:rsidRDefault="00A30702" w:rsidP="00A30702">
            <w:pPr>
              <w:tabs>
                <w:tab w:val="center" w:pos="4373"/>
                <w:tab w:val="right" w:pos="8306"/>
              </w:tabs>
              <w:ind w:left="687"/>
              <w:rPr>
                <w:b/>
                <w:sz w:val="26"/>
                <w:szCs w:val="26"/>
              </w:rPr>
            </w:pPr>
          </w:p>
          <w:p w:rsidR="00A30702" w:rsidRPr="00F277C6" w:rsidRDefault="00A30702" w:rsidP="00A30702">
            <w:pPr>
              <w:tabs>
                <w:tab w:val="center" w:pos="4373"/>
                <w:tab w:val="right" w:pos="8306"/>
              </w:tabs>
              <w:ind w:left="687"/>
              <w:rPr>
                <w:b/>
                <w:sz w:val="26"/>
                <w:szCs w:val="26"/>
              </w:rPr>
            </w:pPr>
          </w:p>
          <w:p w:rsidR="00A30702" w:rsidRPr="00F277C6" w:rsidRDefault="00A30702" w:rsidP="00A30702">
            <w:pPr>
              <w:tabs>
                <w:tab w:val="center" w:pos="4373"/>
                <w:tab w:val="right" w:pos="8306"/>
              </w:tabs>
              <w:ind w:left="687"/>
              <w:rPr>
                <w:b/>
                <w:sz w:val="26"/>
                <w:szCs w:val="26"/>
              </w:rPr>
            </w:pPr>
          </w:p>
          <w:p w:rsidR="00A30702" w:rsidRPr="00F277C6" w:rsidRDefault="00A30702" w:rsidP="00A30702">
            <w:pPr>
              <w:tabs>
                <w:tab w:val="center" w:pos="4373"/>
                <w:tab w:val="right" w:pos="8306"/>
              </w:tabs>
              <w:ind w:left="687"/>
              <w:rPr>
                <w:b/>
                <w:sz w:val="26"/>
                <w:szCs w:val="26"/>
              </w:rPr>
            </w:pPr>
          </w:p>
          <w:p w:rsidR="00A30702" w:rsidRPr="00F277C6" w:rsidRDefault="00A30702" w:rsidP="00A30702">
            <w:pPr>
              <w:tabs>
                <w:tab w:val="center" w:pos="4373"/>
                <w:tab w:val="right" w:pos="8306"/>
              </w:tabs>
              <w:ind w:left="687"/>
              <w:rPr>
                <w:b/>
                <w:sz w:val="26"/>
                <w:szCs w:val="26"/>
              </w:rPr>
            </w:pPr>
          </w:p>
          <w:p w:rsidR="00A30702" w:rsidRPr="00F277C6" w:rsidRDefault="00A30702" w:rsidP="00A30702">
            <w:pPr>
              <w:tabs>
                <w:tab w:val="center" w:pos="4373"/>
                <w:tab w:val="right" w:pos="8306"/>
              </w:tabs>
              <w:ind w:left="687"/>
              <w:rPr>
                <w:b/>
                <w:sz w:val="26"/>
                <w:szCs w:val="26"/>
              </w:rPr>
            </w:pPr>
          </w:p>
          <w:p w:rsidR="00A30702" w:rsidRPr="00F277C6" w:rsidRDefault="00A30702" w:rsidP="00A30702">
            <w:pPr>
              <w:tabs>
                <w:tab w:val="center" w:pos="4373"/>
                <w:tab w:val="right" w:pos="8306"/>
              </w:tabs>
              <w:ind w:left="687"/>
              <w:rPr>
                <w:b/>
                <w:sz w:val="26"/>
                <w:szCs w:val="26"/>
              </w:rPr>
            </w:pPr>
          </w:p>
          <w:p w:rsidR="00A30702" w:rsidRPr="00F277C6" w:rsidRDefault="00A30702" w:rsidP="00A30702">
            <w:pPr>
              <w:tabs>
                <w:tab w:val="center" w:pos="4373"/>
                <w:tab w:val="right" w:pos="8306"/>
              </w:tabs>
              <w:ind w:left="687"/>
              <w:rPr>
                <w:b/>
                <w:sz w:val="26"/>
                <w:szCs w:val="26"/>
              </w:rPr>
            </w:pPr>
          </w:p>
          <w:p w:rsidR="00A30702" w:rsidRPr="00F277C6" w:rsidRDefault="00A30702" w:rsidP="00A30702">
            <w:pPr>
              <w:tabs>
                <w:tab w:val="center" w:pos="4373"/>
                <w:tab w:val="right" w:pos="8306"/>
              </w:tabs>
              <w:ind w:left="687"/>
              <w:rPr>
                <w:b/>
                <w:sz w:val="26"/>
                <w:szCs w:val="26"/>
              </w:rPr>
            </w:pPr>
          </w:p>
          <w:p w:rsidR="00A30702" w:rsidRPr="00F277C6" w:rsidRDefault="00A30702" w:rsidP="00A30702">
            <w:pPr>
              <w:tabs>
                <w:tab w:val="center" w:pos="4373"/>
                <w:tab w:val="right" w:pos="8306"/>
              </w:tabs>
              <w:ind w:left="687"/>
              <w:rPr>
                <w:b/>
                <w:sz w:val="26"/>
                <w:szCs w:val="26"/>
              </w:rPr>
            </w:pPr>
          </w:p>
          <w:p w:rsidR="00A30702" w:rsidRPr="00F277C6" w:rsidRDefault="00A30702" w:rsidP="00A30702">
            <w:pPr>
              <w:tabs>
                <w:tab w:val="center" w:pos="4373"/>
                <w:tab w:val="right" w:pos="8306"/>
              </w:tabs>
              <w:ind w:left="687"/>
              <w:rPr>
                <w:b/>
                <w:sz w:val="26"/>
                <w:szCs w:val="26"/>
              </w:rPr>
            </w:pPr>
            <w:r w:rsidRPr="00F277C6">
              <w:rPr>
                <w:b/>
                <w:sz w:val="26"/>
                <w:szCs w:val="26"/>
              </w:rPr>
              <w:t xml:space="preserve">____________________ </w:t>
            </w:r>
          </w:p>
        </w:tc>
      </w:tr>
    </w:tbl>
    <w:p w:rsidR="00A30702" w:rsidRPr="00F277C6" w:rsidRDefault="00A30702" w:rsidP="00A30702">
      <w:pPr>
        <w:rPr>
          <w:sz w:val="26"/>
          <w:szCs w:val="26"/>
        </w:rPr>
      </w:pPr>
    </w:p>
    <w:p w:rsidR="00247A7F" w:rsidRDefault="00247A7F">
      <w:pPr>
        <w:rPr>
          <w:b/>
          <w:spacing w:val="-6"/>
          <w:sz w:val="32"/>
          <w:szCs w:val="22"/>
        </w:rPr>
      </w:pPr>
    </w:p>
    <w:p w:rsidR="006668C1" w:rsidRDefault="006668C1">
      <w:pPr>
        <w:rPr>
          <w:b/>
          <w:spacing w:val="-6"/>
          <w:sz w:val="32"/>
          <w:szCs w:val="22"/>
        </w:rPr>
      </w:pPr>
    </w:p>
    <w:p w:rsidR="00C178DA" w:rsidRDefault="00C178DA">
      <w:pPr>
        <w:rPr>
          <w:b/>
          <w:spacing w:val="-6"/>
          <w:sz w:val="32"/>
          <w:szCs w:val="22"/>
        </w:rPr>
      </w:pPr>
    </w:p>
    <w:p w:rsidR="006668C1" w:rsidRDefault="006668C1">
      <w:pPr>
        <w:rPr>
          <w:b/>
          <w:spacing w:val="-6"/>
          <w:sz w:val="32"/>
          <w:szCs w:val="22"/>
        </w:rPr>
      </w:pPr>
    </w:p>
    <w:p w:rsidR="006668C1" w:rsidRDefault="006668C1">
      <w:pPr>
        <w:rPr>
          <w:b/>
          <w:spacing w:val="-6"/>
          <w:sz w:val="32"/>
          <w:szCs w:val="22"/>
        </w:rPr>
      </w:pPr>
    </w:p>
    <w:p w:rsidR="00C75E0F" w:rsidRDefault="00C75E0F">
      <w:pPr>
        <w:rPr>
          <w:b/>
          <w:spacing w:val="-6"/>
          <w:sz w:val="32"/>
          <w:szCs w:val="22"/>
        </w:rPr>
      </w:pPr>
      <w:r>
        <w:rPr>
          <w:b/>
          <w:spacing w:val="-6"/>
          <w:sz w:val="32"/>
          <w:szCs w:val="22"/>
        </w:rPr>
        <w:br w:type="page"/>
      </w:r>
    </w:p>
    <w:p w:rsidR="00C75E0F" w:rsidRPr="00A03267" w:rsidRDefault="00C75E0F" w:rsidP="00C75E0F">
      <w:pPr>
        <w:jc w:val="center"/>
        <w:rPr>
          <w:sz w:val="26"/>
          <w:szCs w:val="26"/>
          <w:u w:val="single"/>
        </w:rPr>
      </w:pPr>
      <w:r w:rsidRPr="00A03267">
        <w:rPr>
          <w:sz w:val="26"/>
          <w:szCs w:val="26"/>
          <w:u w:val="single"/>
        </w:rPr>
        <w:t>ДЛЯ ЗАПОЛНЕНИЯ</w:t>
      </w:r>
    </w:p>
    <w:p w:rsidR="00C75E0F" w:rsidRPr="00A03267" w:rsidRDefault="00C75E0F" w:rsidP="00C75E0F">
      <w:pPr>
        <w:jc w:val="right"/>
        <w:rPr>
          <w:sz w:val="26"/>
          <w:szCs w:val="26"/>
        </w:rPr>
      </w:pPr>
      <w:r w:rsidRPr="00A03267">
        <w:rPr>
          <w:sz w:val="26"/>
          <w:szCs w:val="26"/>
        </w:rPr>
        <w:t>Организатору аукциона</w:t>
      </w:r>
    </w:p>
    <w:p w:rsidR="00C75E0F" w:rsidRPr="00A03267" w:rsidRDefault="00C75E0F" w:rsidP="00506978">
      <w:pPr>
        <w:ind w:left="6379" w:firstLine="5"/>
        <w:jc w:val="both"/>
        <w:rPr>
          <w:sz w:val="26"/>
          <w:szCs w:val="26"/>
        </w:rPr>
      </w:pPr>
      <w:r w:rsidRPr="00A03267">
        <w:rPr>
          <w:sz w:val="26"/>
          <w:szCs w:val="26"/>
        </w:rPr>
        <w:t>Управление имущественных и земельных отношений администрации Хасанского муниципального округа Приморского края</w:t>
      </w:r>
    </w:p>
    <w:p w:rsidR="00C75E0F" w:rsidRPr="00A03267" w:rsidRDefault="00C75E0F" w:rsidP="00C75E0F">
      <w:pPr>
        <w:pStyle w:val="afd"/>
        <w:jc w:val="center"/>
        <w:rPr>
          <w:b/>
          <w:sz w:val="26"/>
          <w:szCs w:val="26"/>
        </w:rPr>
      </w:pPr>
    </w:p>
    <w:p w:rsidR="00C75E0F" w:rsidRPr="00A03267" w:rsidRDefault="00C75E0F" w:rsidP="00C75E0F">
      <w:pPr>
        <w:pStyle w:val="afd"/>
        <w:jc w:val="center"/>
        <w:rPr>
          <w:b/>
          <w:sz w:val="26"/>
          <w:szCs w:val="26"/>
        </w:rPr>
      </w:pPr>
      <w:r w:rsidRPr="00A03267">
        <w:rPr>
          <w:b/>
          <w:sz w:val="26"/>
          <w:szCs w:val="26"/>
        </w:rPr>
        <w:t>ЗАЯВКА</w:t>
      </w:r>
    </w:p>
    <w:p w:rsidR="00C75E0F" w:rsidRPr="00A03267" w:rsidRDefault="00C75E0F" w:rsidP="00C75E0F">
      <w:pPr>
        <w:pStyle w:val="afd"/>
        <w:jc w:val="center"/>
        <w:rPr>
          <w:b/>
          <w:sz w:val="26"/>
          <w:szCs w:val="26"/>
        </w:rPr>
      </w:pPr>
      <w:r w:rsidRPr="00A03267">
        <w:rPr>
          <w:b/>
          <w:sz w:val="26"/>
          <w:szCs w:val="26"/>
        </w:rPr>
        <w:t>на участие в электронном аукционе</w:t>
      </w:r>
    </w:p>
    <w:p w:rsidR="00C75E0F" w:rsidRPr="00A03267" w:rsidRDefault="00C75E0F" w:rsidP="00C75E0F">
      <w:pPr>
        <w:jc w:val="center"/>
        <w:rPr>
          <w:sz w:val="26"/>
          <w:szCs w:val="26"/>
        </w:rPr>
      </w:pPr>
      <w:r w:rsidRPr="00A03267">
        <w:rPr>
          <w:sz w:val="26"/>
          <w:szCs w:val="26"/>
        </w:rPr>
        <w:t>(по продаже земельного участка или</w:t>
      </w:r>
    </w:p>
    <w:p w:rsidR="00C75E0F" w:rsidRPr="00A03267" w:rsidRDefault="00C75E0F" w:rsidP="00C75E0F">
      <w:pPr>
        <w:jc w:val="center"/>
        <w:rPr>
          <w:sz w:val="26"/>
          <w:szCs w:val="26"/>
        </w:rPr>
      </w:pPr>
      <w:r w:rsidRPr="00A03267">
        <w:rPr>
          <w:sz w:val="26"/>
          <w:szCs w:val="26"/>
        </w:rPr>
        <w:t>на право заключения договора аренды земельного участка)</w:t>
      </w:r>
    </w:p>
    <w:p w:rsidR="00C75E0F" w:rsidRPr="00A03267" w:rsidRDefault="00C75E0F" w:rsidP="00C75E0F">
      <w:pPr>
        <w:jc w:val="center"/>
        <w:rPr>
          <w:b/>
          <w:sz w:val="26"/>
          <w:szCs w:val="26"/>
        </w:rPr>
      </w:pPr>
      <w:r w:rsidRPr="00A03267">
        <w:rPr>
          <w:b/>
          <w:sz w:val="26"/>
          <w:szCs w:val="26"/>
        </w:rPr>
        <w:t>(нужное подчеркнуть)</w:t>
      </w:r>
    </w:p>
    <w:p w:rsidR="00C75E0F" w:rsidRPr="00A03267" w:rsidRDefault="00C75E0F" w:rsidP="00C75E0F">
      <w:pPr>
        <w:pStyle w:val="afd"/>
        <w:jc w:val="center"/>
        <w:rPr>
          <w:sz w:val="26"/>
          <w:szCs w:val="26"/>
        </w:rPr>
      </w:pPr>
      <w:r w:rsidRPr="00A03267">
        <w:rPr>
          <w:sz w:val="26"/>
          <w:szCs w:val="26"/>
        </w:rPr>
        <w:t>ЛОТ №_____</w:t>
      </w:r>
    </w:p>
    <w:p w:rsidR="00C75E0F" w:rsidRPr="00A03267" w:rsidRDefault="00C75E0F" w:rsidP="00C75E0F">
      <w:pPr>
        <w:pStyle w:val="afd"/>
        <w:jc w:val="center"/>
        <w:rPr>
          <w:sz w:val="26"/>
          <w:szCs w:val="26"/>
        </w:rPr>
      </w:pPr>
    </w:p>
    <w:p w:rsidR="00C75E0F" w:rsidRPr="00A03267" w:rsidRDefault="00C75E0F" w:rsidP="00506978">
      <w:pPr>
        <w:spacing w:after="120"/>
        <w:rPr>
          <w:sz w:val="26"/>
          <w:szCs w:val="26"/>
        </w:rPr>
      </w:pPr>
      <w:r w:rsidRPr="00A03267">
        <w:rPr>
          <w:sz w:val="26"/>
          <w:szCs w:val="26"/>
        </w:rPr>
        <w:t>________________________________________________________________________________</w:t>
      </w:r>
    </w:p>
    <w:p w:rsidR="00C75E0F" w:rsidRPr="00A03267" w:rsidRDefault="00C75E0F" w:rsidP="00506978">
      <w:pPr>
        <w:spacing w:after="120"/>
        <w:rPr>
          <w:sz w:val="26"/>
          <w:szCs w:val="26"/>
        </w:rPr>
      </w:pPr>
      <w:r w:rsidRPr="00A03267">
        <w:rPr>
          <w:sz w:val="26"/>
          <w:szCs w:val="26"/>
        </w:rPr>
        <w:t>________________________________________________________________________________</w:t>
      </w:r>
    </w:p>
    <w:p w:rsidR="00C75E0F" w:rsidRPr="00A03267" w:rsidRDefault="00C75E0F" w:rsidP="00506978">
      <w:pPr>
        <w:spacing w:after="120"/>
        <w:rPr>
          <w:sz w:val="26"/>
          <w:szCs w:val="26"/>
        </w:rPr>
      </w:pPr>
      <w:r w:rsidRPr="00A03267">
        <w:rPr>
          <w:sz w:val="26"/>
          <w:szCs w:val="26"/>
        </w:rPr>
        <w:t>________________________________________________________________________________</w:t>
      </w:r>
    </w:p>
    <w:p w:rsidR="00C75E0F" w:rsidRPr="00A03267" w:rsidRDefault="00C75E0F" w:rsidP="00506978">
      <w:pPr>
        <w:spacing w:after="120"/>
        <w:rPr>
          <w:sz w:val="26"/>
          <w:szCs w:val="26"/>
        </w:rPr>
      </w:pPr>
      <w:r w:rsidRPr="00A03267">
        <w:rPr>
          <w:sz w:val="26"/>
          <w:szCs w:val="26"/>
        </w:rPr>
        <w:t>________________________________________________________________________________</w:t>
      </w:r>
    </w:p>
    <w:p w:rsidR="00C75E0F" w:rsidRPr="00A03267" w:rsidRDefault="00C75E0F" w:rsidP="00C75E0F">
      <w:pPr>
        <w:rPr>
          <w:sz w:val="26"/>
          <w:szCs w:val="26"/>
        </w:rPr>
      </w:pPr>
      <w:r w:rsidRPr="00A03267">
        <w:rPr>
          <w:sz w:val="26"/>
          <w:szCs w:val="26"/>
        </w:rPr>
        <w:t>________________________________________________________________________________</w:t>
      </w:r>
    </w:p>
    <w:p w:rsidR="00C75E0F" w:rsidRPr="00506978" w:rsidRDefault="00C75E0F" w:rsidP="00C75E0F">
      <w:pPr>
        <w:jc w:val="center"/>
        <w:rPr>
          <w:sz w:val="22"/>
          <w:szCs w:val="22"/>
        </w:rPr>
      </w:pPr>
      <w:r w:rsidRPr="00506978">
        <w:rPr>
          <w:sz w:val="22"/>
          <w:szCs w:val="22"/>
        </w:rPr>
        <w:t xml:space="preserve">(Фамилия, имя, отчество (при наличии), паспортные данные (серия, номер, наименование </w:t>
      </w:r>
    </w:p>
    <w:p w:rsidR="00C75E0F" w:rsidRPr="00506978" w:rsidRDefault="00C75E0F" w:rsidP="00C75E0F">
      <w:pPr>
        <w:jc w:val="center"/>
        <w:rPr>
          <w:sz w:val="22"/>
          <w:szCs w:val="22"/>
        </w:rPr>
      </w:pPr>
      <w:r w:rsidRPr="00506978">
        <w:rPr>
          <w:sz w:val="22"/>
          <w:szCs w:val="22"/>
        </w:rPr>
        <w:t>выдавшего документ органа, дата выдачи), ИНН -  для физического лица; СНИЛС, наименование организации или фамилия, имя, отчество (при наличии), паспортные данные индивидуального предпринимателя,   ИНН, ОГРН (ОГРИП) -  для юридического лица или индивидуального предпринимателя)</w:t>
      </w:r>
    </w:p>
    <w:p w:rsidR="00C75E0F" w:rsidRPr="00A03267" w:rsidRDefault="00C75E0F" w:rsidP="00C75E0F">
      <w:pPr>
        <w:pStyle w:val="afffffffc"/>
        <w:tabs>
          <w:tab w:val="left" w:pos="567"/>
        </w:tabs>
        <w:rPr>
          <w:rFonts w:ascii="Times New Roman" w:hAnsi="Times New Roman"/>
          <w:sz w:val="26"/>
          <w:szCs w:val="26"/>
        </w:rPr>
      </w:pPr>
    </w:p>
    <w:p w:rsidR="00C75E0F" w:rsidRPr="00A03267" w:rsidRDefault="00C75E0F" w:rsidP="00506978">
      <w:pPr>
        <w:pStyle w:val="afffffffc"/>
        <w:tabs>
          <w:tab w:val="left" w:pos="567"/>
        </w:tabs>
        <w:spacing w:line="240" w:lineRule="auto"/>
        <w:ind w:left="0" w:firstLine="0"/>
        <w:rPr>
          <w:rFonts w:ascii="Times New Roman" w:hAnsi="Times New Roman"/>
          <w:sz w:val="26"/>
          <w:szCs w:val="26"/>
        </w:rPr>
      </w:pPr>
      <w:r w:rsidRPr="00A03267">
        <w:rPr>
          <w:rFonts w:ascii="Times New Roman" w:hAnsi="Times New Roman"/>
          <w:sz w:val="26"/>
          <w:szCs w:val="26"/>
        </w:rPr>
        <w:t>в лице _____________________________________________________________________________,</w:t>
      </w:r>
    </w:p>
    <w:p w:rsidR="00C75E0F" w:rsidRPr="00506978" w:rsidRDefault="00C75E0F" w:rsidP="00506978">
      <w:pPr>
        <w:pStyle w:val="afffffffc"/>
        <w:tabs>
          <w:tab w:val="left" w:pos="567"/>
        </w:tabs>
        <w:ind w:left="1134" w:firstLine="0"/>
        <w:jc w:val="center"/>
        <w:rPr>
          <w:rFonts w:ascii="Times New Roman" w:hAnsi="Times New Roman"/>
          <w:sz w:val="22"/>
          <w:szCs w:val="22"/>
        </w:rPr>
      </w:pPr>
      <w:r w:rsidRPr="00506978">
        <w:rPr>
          <w:rFonts w:ascii="Times New Roman" w:hAnsi="Times New Roman"/>
          <w:sz w:val="22"/>
          <w:szCs w:val="22"/>
        </w:rPr>
        <w:t>(Фамилия, имя, отчество (при наличии) представителя или руководителя организации</w:t>
      </w:r>
    </w:p>
    <w:p w:rsidR="00C75E0F" w:rsidRPr="00A03267" w:rsidRDefault="00C75E0F" w:rsidP="00C75E0F">
      <w:pPr>
        <w:rPr>
          <w:sz w:val="26"/>
          <w:szCs w:val="26"/>
        </w:rPr>
      </w:pPr>
      <w:r w:rsidRPr="00A03267">
        <w:rPr>
          <w:sz w:val="26"/>
          <w:szCs w:val="26"/>
        </w:rPr>
        <w:t>_____________________________________________________</w:t>
      </w:r>
      <w:r w:rsidR="00506978">
        <w:rPr>
          <w:sz w:val="26"/>
          <w:szCs w:val="26"/>
        </w:rPr>
        <w:t>___________________________</w:t>
      </w:r>
    </w:p>
    <w:p w:rsidR="00C75E0F" w:rsidRPr="00A03267" w:rsidRDefault="00C75E0F" w:rsidP="00C75E0F">
      <w:pPr>
        <w:pStyle w:val="afffffffc"/>
        <w:tabs>
          <w:tab w:val="left" w:pos="567"/>
        </w:tabs>
        <w:rPr>
          <w:rFonts w:ascii="Times New Roman" w:hAnsi="Times New Roman"/>
          <w:sz w:val="26"/>
          <w:szCs w:val="26"/>
        </w:rPr>
      </w:pPr>
    </w:p>
    <w:p w:rsidR="00C75E0F" w:rsidRPr="00A03267" w:rsidRDefault="00C75E0F" w:rsidP="00506978">
      <w:pPr>
        <w:pStyle w:val="afffffffc"/>
        <w:tabs>
          <w:tab w:val="left" w:pos="567"/>
        </w:tabs>
        <w:spacing w:line="240" w:lineRule="auto"/>
        <w:ind w:left="0" w:firstLine="0"/>
        <w:rPr>
          <w:rFonts w:ascii="Times New Roman" w:hAnsi="Times New Roman"/>
          <w:sz w:val="26"/>
          <w:szCs w:val="26"/>
        </w:rPr>
      </w:pPr>
      <w:r w:rsidRPr="00A03267">
        <w:rPr>
          <w:rFonts w:ascii="Times New Roman" w:hAnsi="Times New Roman"/>
          <w:sz w:val="26"/>
          <w:szCs w:val="26"/>
        </w:rPr>
        <w:t>действующего на основании ___________________________________________________</w:t>
      </w:r>
      <w:r w:rsidR="00506978">
        <w:rPr>
          <w:rFonts w:ascii="Times New Roman" w:hAnsi="Times New Roman"/>
          <w:sz w:val="26"/>
          <w:szCs w:val="26"/>
        </w:rPr>
        <w:t>________</w:t>
      </w:r>
    </w:p>
    <w:p w:rsidR="00C75E0F" w:rsidRPr="00506978" w:rsidRDefault="00C75E0F" w:rsidP="00506978">
      <w:pPr>
        <w:pStyle w:val="afffffffc"/>
        <w:tabs>
          <w:tab w:val="left" w:pos="567"/>
        </w:tabs>
        <w:ind w:left="2552"/>
        <w:jc w:val="center"/>
        <w:rPr>
          <w:rFonts w:ascii="Times New Roman" w:hAnsi="Times New Roman"/>
          <w:sz w:val="22"/>
          <w:szCs w:val="22"/>
        </w:rPr>
      </w:pPr>
      <w:r w:rsidRPr="00506978">
        <w:rPr>
          <w:rFonts w:ascii="Times New Roman" w:hAnsi="Times New Roman"/>
          <w:sz w:val="22"/>
          <w:szCs w:val="22"/>
        </w:rPr>
        <w:t>(дата и номер документа, подтверждающего полномочия представителя)</w:t>
      </w:r>
    </w:p>
    <w:p w:rsidR="00C75E0F" w:rsidRPr="00A03267" w:rsidRDefault="00C75E0F" w:rsidP="00C75E0F">
      <w:pPr>
        <w:rPr>
          <w:sz w:val="26"/>
          <w:szCs w:val="26"/>
        </w:rPr>
      </w:pPr>
      <w:r w:rsidRPr="00A03267">
        <w:rPr>
          <w:sz w:val="26"/>
          <w:szCs w:val="26"/>
        </w:rPr>
        <w:t>_____________________________________________________</w:t>
      </w:r>
      <w:r w:rsidR="00506978">
        <w:rPr>
          <w:sz w:val="26"/>
          <w:szCs w:val="26"/>
        </w:rPr>
        <w:t>___________________________</w:t>
      </w:r>
    </w:p>
    <w:p w:rsidR="00C75E0F" w:rsidRPr="00506978" w:rsidRDefault="00C75E0F" w:rsidP="00506978">
      <w:pPr>
        <w:pStyle w:val="afffffffc"/>
        <w:tabs>
          <w:tab w:val="left" w:pos="567"/>
        </w:tabs>
        <w:spacing w:line="240" w:lineRule="auto"/>
        <w:ind w:left="0" w:firstLine="0"/>
        <w:jc w:val="center"/>
        <w:rPr>
          <w:rFonts w:ascii="Times New Roman" w:hAnsi="Times New Roman"/>
          <w:sz w:val="22"/>
          <w:szCs w:val="22"/>
        </w:rPr>
      </w:pPr>
      <w:r w:rsidRPr="00506978">
        <w:rPr>
          <w:rFonts w:ascii="Times New Roman" w:hAnsi="Times New Roman"/>
          <w:sz w:val="22"/>
          <w:szCs w:val="22"/>
        </w:rPr>
        <w:t xml:space="preserve">(далее – Заявитель), ознакомившись с извещением о проведении электронного аукциона по продаже земельного участка или на право заключения договора аренды земельного участка </w:t>
      </w:r>
      <w:r w:rsidRPr="00506978">
        <w:rPr>
          <w:rFonts w:ascii="Times New Roman" w:hAnsi="Times New Roman"/>
          <w:b/>
          <w:sz w:val="22"/>
          <w:szCs w:val="22"/>
        </w:rPr>
        <w:t>(нужное подчеркнуть)</w:t>
      </w:r>
    </w:p>
    <w:p w:rsidR="00C75E0F" w:rsidRPr="00A03267" w:rsidRDefault="00C75E0F" w:rsidP="00C75E0F">
      <w:pPr>
        <w:pStyle w:val="afffffffc"/>
        <w:tabs>
          <w:tab w:val="left" w:pos="567"/>
        </w:tabs>
        <w:rPr>
          <w:rFonts w:ascii="Times New Roman" w:hAnsi="Times New Roman"/>
          <w:sz w:val="26"/>
          <w:szCs w:val="26"/>
        </w:rPr>
      </w:pPr>
    </w:p>
    <w:p w:rsidR="00C75E0F" w:rsidRPr="00A03267" w:rsidRDefault="00C75E0F" w:rsidP="00506978">
      <w:pPr>
        <w:pStyle w:val="afffffffc"/>
        <w:spacing w:line="240" w:lineRule="auto"/>
        <w:ind w:left="0" w:firstLine="0"/>
        <w:rPr>
          <w:rFonts w:ascii="Times New Roman" w:hAnsi="Times New Roman"/>
          <w:sz w:val="26"/>
          <w:szCs w:val="26"/>
        </w:rPr>
      </w:pPr>
      <w:r w:rsidRPr="00A03267">
        <w:rPr>
          <w:rFonts w:ascii="Times New Roman" w:hAnsi="Times New Roman"/>
          <w:sz w:val="26"/>
          <w:szCs w:val="26"/>
        </w:rPr>
        <w:t>для ________________________________________________________________________________</w:t>
      </w:r>
    </w:p>
    <w:p w:rsidR="00C75E0F" w:rsidRPr="00506978" w:rsidRDefault="00C75E0F" w:rsidP="00506978">
      <w:pPr>
        <w:pStyle w:val="afffffffc"/>
        <w:ind w:left="284" w:firstLine="0"/>
        <w:jc w:val="center"/>
        <w:rPr>
          <w:rFonts w:ascii="Times New Roman" w:hAnsi="Times New Roman"/>
          <w:sz w:val="22"/>
          <w:szCs w:val="22"/>
        </w:rPr>
      </w:pPr>
      <w:r w:rsidRPr="00506978">
        <w:rPr>
          <w:rFonts w:ascii="Times New Roman" w:hAnsi="Times New Roman"/>
          <w:sz w:val="22"/>
          <w:szCs w:val="22"/>
        </w:rPr>
        <w:t>(указать цель использования земельного участка в соответствии с извещением о проведении аукциона)</w:t>
      </w:r>
    </w:p>
    <w:p w:rsidR="00C75E0F" w:rsidRPr="00A03267" w:rsidRDefault="00C75E0F" w:rsidP="00C75E0F">
      <w:pPr>
        <w:pStyle w:val="afffffffc"/>
        <w:tabs>
          <w:tab w:val="left" w:pos="567"/>
        </w:tabs>
        <w:rPr>
          <w:rFonts w:ascii="Times New Roman" w:hAnsi="Times New Roman"/>
          <w:sz w:val="26"/>
          <w:szCs w:val="26"/>
        </w:rPr>
      </w:pPr>
    </w:p>
    <w:p w:rsidR="00C75E0F" w:rsidRPr="00A03267" w:rsidRDefault="00C75E0F" w:rsidP="00C75E0F">
      <w:pPr>
        <w:rPr>
          <w:sz w:val="26"/>
          <w:szCs w:val="26"/>
        </w:rPr>
      </w:pPr>
      <w:r w:rsidRPr="00A03267">
        <w:rPr>
          <w:sz w:val="26"/>
          <w:szCs w:val="26"/>
        </w:rPr>
        <w:t xml:space="preserve">с кадастровым номером: ____________________________, площадью _______________ кв. м, </w:t>
      </w:r>
    </w:p>
    <w:p w:rsidR="00C75E0F" w:rsidRPr="00A03267" w:rsidRDefault="00C75E0F" w:rsidP="00C75E0F">
      <w:pPr>
        <w:rPr>
          <w:sz w:val="26"/>
          <w:szCs w:val="26"/>
        </w:rPr>
      </w:pPr>
    </w:p>
    <w:p w:rsidR="00C75E0F" w:rsidRPr="00A03267" w:rsidRDefault="00C75E0F" w:rsidP="00506978">
      <w:pPr>
        <w:spacing w:after="120"/>
        <w:rPr>
          <w:sz w:val="26"/>
          <w:szCs w:val="26"/>
        </w:rPr>
      </w:pPr>
      <w:r w:rsidRPr="00A03267">
        <w:rPr>
          <w:sz w:val="26"/>
          <w:szCs w:val="26"/>
        </w:rPr>
        <w:t>местоположение земельного участка ______________</w:t>
      </w:r>
      <w:r w:rsidR="00506978">
        <w:rPr>
          <w:sz w:val="26"/>
          <w:szCs w:val="26"/>
        </w:rPr>
        <w:t>_______________________________</w:t>
      </w:r>
      <w:r w:rsidRPr="00A03267">
        <w:rPr>
          <w:sz w:val="26"/>
          <w:szCs w:val="26"/>
        </w:rPr>
        <w:t>___,</w:t>
      </w:r>
    </w:p>
    <w:p w:rsidR="00C75E0F" w:rsidRPr="00A03267" w:rsidRDefault="00C75E0F" w:rsidP="00506978">
      <w:pPr>
        <w:spacing w:after="120"/>
        <w:rPr>
          <w:sz w:val="26"/>
          <w:szCs w:val="26"/>
        </w:rPr>
      </w:pPr>
      <w:r w:rsidRPr="00A03267">
        <w:rPr>
          <w:sz w:val="26"/>
          <w:szCs w:val="26"/>
        </w:rPr>
        <w:t>_____________________________________________________</w:t>
      </w:r>
      <w:r w:rsidR="00506978">
        <w:rPr>
          <w:sz w:val="26"/>
          <w:szCs w:val="26"/>
        </w:rPr>
        <w:t>___________________________</w:t>
      </w:r>
    </w:p>
    <w:p w:rsidR="00C75E0F" w:rsidRPr="00A03267" w:rsidRDefault="00C75E0F" w:rsidP="00506978">
      <w:pPr>
        <w:spacing w:after="120"/>
        <w:rPr>
          <w:sz w:val="26"/>
          <w:szCs w:val="26"/>
        </w:rPr>
      </w:pPr>
      <w:r w:rsidRPr="00A03267">
        <w:rPr>
          <w:sz w:val="26"/>
          <w:szCs w:val="26"/>
        </w:rPr>
        <w:t>_____________________________________________________</w:t>
      </w:r>
      <w:r w:rsidR="00506978">
        <w:rPr>
          <w:sz w:val="26"/>
          <w:szCs w:val="26"/>
        </w:rPr>
        <w:t>___________________________</w:t>
      </w:r>
    </w:p>
    <w:p w:rsidR="00C75E0F" w:rsidRPr="00A03267" w:rsidRDefault="00C75E0F" w:rsidP="00506978">
      <w:pPr>
        <w:spacing w:after="120"/>
        <w:rPr>
          <w:sz w:val="26"/>
          <w:szCs w:val="26"/>
        </w:rPr>
      </w:pPr>
      <w:r w:rsidRPr="00A03267">
        <w:rPr>
          <w:sz w:val="26"/>
          <w:szCs w:val="26"/>
        </w:rPr>
        <w:t>__________________________________________________________________________</w:t>
      </w:r>
      <w:r w:rsidR="00506978">
        <w:rPr>
          <w:sz w:val="26"/>
          <w:szCs w:val="26"/>
        </w:rPr>
        <w:t>______</w:t>
      </w:r>
    </w:p>
    <w:p w:rsidR="00C75E0F" w:rsidRPr="00A03267" w:rsidRDefault="00C75E0F" w:rsidP="00C75E0F">
      <w:pPr>
        <w:pStyle w:val="afffffffc"/>
        <w:tabs>
          <w:tab w:val="left" w:pos="567"/>
        </w:tabs>
        <w:rPr>
          <w:rFonts w:ascii="Times New Roman" w:hAnsi="Times New Roman"/>
          <w:sz w:val="26"/>
          <w:szCs w:val="26"/>
        </w:rPr>
      </w:pPr>
    </w:p>
    <w:p w:rsidR="00C75E0F" w:rsidRPr="00A03267" w:rsidRDefault="00C75E0F" w:rsidP="00506978">
      <w:pPr>
        <w:pStyle w:val="afffffffc"/>
        <w:tabs>
          <w:tab w:val="left" w:pos="567"/>
        </w:tabs>
        <w:spacing w:line="240" w:lineRule="auto"/>
        <w:ind w:left="0"/>
        <w:rPr>
          <w:rFonts w:ascii="Times New Roman" w:hAnsi="Times New Roman"/>
          <w:sz w:val="26"/>
          <w:szCs w:val="26"/>
        </w:rPr>
      </w:pPr>
      <w:r w:rsidRPr="00A03267">
        <w:rPr>
          <w:rFonts w:ascii="Times New Roman" w:hAnsi="Times New Roman"/>
          <w:sz w:val="26"/>
          <w:szCs w:val="26"/>
        </w:rPr>
        <w:t>настоящей заявкой подтверждаю свое намерение участвовать в электронном аукционе (далее – аукцион).</w:t>
      </w:r>
    </w:p>
    <w:p w:rsidR="00C75E0F" w:rsidRPr="00A03267" w:rsidRDefault="00C75E0F" w:rsidP="00506978">
      <w:pPr>
        <w:pStyle w:val="afffffffc"/>
        <w:tabs>
          <w:tab w:val="left" w:pos="567"/>
        </w:tabs>
        <w:spacing w:line="240" w:lineRule="auto"/>
        <w:ind w:left="0" w:firstLine="567"/>
        <w:rPr>
          <w:rFonts w:ascii="Times New Roman" w:hAnsi="Times New Roman"/>
          <w:sz w:val="26"/>
          <w:szCs w:val="26"/>
        </w:rPr>
      </w:pPr>
      <w:r w:rsidRPr="00A03267">
        <w:rPr>
          <w:rFonts w:ascii="Times New Roman" w:hAnsi="Times New Roman"/>
          <w:sz w:val="26"/>
          <w:szCs w:val="26"/>
        </w:rPr>
        <w:t xml:space="preserve">Настоящей заявкой Заявитель (представитель заявителя) подтверждает, что располагает данными об организаторе аукциона, месте и порядке подачи заявок на участие в аукционе, месте и порядке проведения аукциона, начальной цене предмета аукциона, о «шаге аукциона», порядке заключения договора (купли-продажи, аренды </w:t>
      </w:r>
      <w:r w:rsidRPr="00A03267">
        <w:rPr>
          <w:rFonts w:ascii="Times New Roman" w:hAnsi="Times New Roman"/>
          <w:b/>
          <w:sz w:val="26"/>
          <w:szCs w:val="26"/>
        </w:rPr>
        <w:t xml:space="preserve">(нужное подчеркнуть) </w:t>
      </w:r>
      <w:r w:rsidRPr="00A03267">
        <w:rPr>
          <w:rFonts w:ascii="Times New Roman" w:hAnsi="Times New Roman"/>
          <w:sz w:val="26"/>
          <w:szCs w:val="26"/>
        </w:rPr>
        <w:t>земельного участка,</w:t>
      </w:r>
      <w:r w:rsidRPr="00A03267">
        <w:rPr>
          <w:rFonts w:ascii="Times New Roman" w:hAnsi="Times New Roman"/>
          <w:b/>
          <w:sz w:val="26"/>
          <w:szCs w:val="26"/>
        </w:rPr>
        <w:t xml:space="preserve"> </w:t>
      </w:r>
      <w:r w:rsidRPr="00A03267">
        <w:rPr>
          <w:rFonts w:ascii="Times New Roman" w:hAnsi="Times New Roman"/>
          <w:sz w:val="26"/>
          <w:szCs w:val="26"/>
        </w:rPr>
        <w:t xml:space="preserve">последствиях уклонения или отказа от подписания договора (купли-продажи, аренды </w:t>
      </w:r>
      <w:r w:rsidRPr="00A03267">
        <w:rPr>
          <w:rFonts w:ascii="Times New Roman" w:hAnsi="Times New Roman"/>
          <w:b/>
          <w:sz w:val="26"/>
          <w:szCs w:val="26"/>
        </w:rPr>
        <w:t>(нужное подчеркнуть)</w:t>
      </w:r>
      <w:r w:rsidRPr="00A03267">
        <w:rPr>
          <w:rFonts w:ascii="Times New Roman" w:hAnsi="Times New Roman"/>
          <w:sz w:val="26"/>
          <w:szCs w:val="26"/>
        </w:rPr>
        <w:t>) земельного участка.</w:t>
      </w:r>
    </w:p>
    <w:p w:rsidR="00C75E0F" w:rsidRPr="00A03267" w:rsidRDefault="00C75E0F" w:rsidP="00506978">
      <w:pPr>
        <w:pStyle w:val="afffffffc"/>
        <w:tabs>
          <w:tab w:val="left" w:pos="851"/>
        </w:tabs>
        <w:spacing w:line="240" w:lineRule="auto"/>
        <w:ind w:left="0" w:firstLine="567"/>
        <w:rPr>
          <w:rFonts w:ascii="Times New Roman" w:hAnsi="Times New Roman"/>
          <w:sz w:val="26"/>
          <w:szCs w:val="26"/>
        </w:rPr>
      </w:pPr>
      <w:r w:rsidRPr="00A03267">
        <w:rPr>
          <w:rFonts w:ascii="Times New Roman" w:hAnsi="Times New Roman"/>
          <w:sz w:val="26"/>
          <w:szCs w:val="26"/>
        </w:rPr>
        <w:t>Заявитель (представитель заявителя) подтверждает, что на дату подписания настоящей заявки он ознакомлен с п</w:t>
      </w:r>
      <w:r w:rsidRPr="00A03267">
        <w:rPr>
          <w:rFonts w:ascii="Times New Roman" w:hAnsi="Times New Roman"/>
          <w:bCs/>
          <w:sz w:val="26"/>
          <w:szCs w:val="26"/>
        </w:rPr>
        <w:t xml:space="preserve">редметом аукциона, в том числе местоположением, площадью, границами, ограничениями и обременениями, фактическим состоянием земельного участка, с его разрешенным использованием и целью использования, а так же о том, что Заявителю </w:t>
      </w:r>
      <w:r w:rsidRPr="00A03267">
        <w:rPr>
          <w:rFonts w:ascii="Times New Roman" w:hAnsi="Times New Roman"/>
          <w:sz w:val="26"/>
          <w:szCs w:val="26"/>
        </w:rPr>
        <w:t>была предоставлена возможность ознакомиться с состоянием земельного участка в результате осмотра, который Заявитель (представитель заявителя) мог осуществить самостоятельно в порядке, установленном извещением. Претензий Заявитель (представитель заявителя) к организатору аукциона не имеет.</w:t>
      </w:r>
    </w:p>
    <w:p w:rsidR="00C75E0F" w:rsidRPr="00A03267" w:rsidRDefault="00C75E0F" w:rsidP="00C75E0F">
      <w:pPr>
        <w:ind w:firstLine="567"/>
        <w:jc w:val="both"/>
        <w:rPr>
          <w:sz w:val="26"/>
          <w:szCs w:val="26"/>
        </w:rPr>
      </w:pPr>
      <w:r w:rsidRPr="00A03267">
        <w:rPr>
          <w:sz w:val="26"/>
          <w:szCs w:val="26"/>
        </w:rPr>
        <w:t xml:space="preserve">В случае признания меня (нас) Победителем аукциона и моего отказа от заключения договора аренды земельного участка, я (мы) уведомлен(ы) о том, что сумма внесенного мной (нами) задатка возврату не подлежит по основаниям, установленным в ч.2 ст. 381 ГК РФ. </w:t>
      </w:r>
    </w:p>
    <w:p w:rsidR="00C75E0F" w:rsidRPr="00A03267" w:rsidRDefault="00C75E0F" w:rsidP="00C75E0F">
      <w:pPr>
        <w:ind w:firstLine="567"/>
        <w:jc w:val="both"/>
        <w:rPr>
          <w:sz w:val="26"/>
          <w:szCs w:val="26"/>
        </w:rPr>
      </w:pPr>
      <w:r w:rsidRPr="00A03267">
        <w:rPr>
          <w:sz w:val="26"/>
          <w:szCs w:val="26"/>
        </w:rPr>
        <w:t xml:space="preserve">Я уведомлен и ознакомлен с существенными условиями договора, в том числе, что победитель обязан, в течение 10 (десяти) рабочих дней после подписания протокола о результатах аукциона оплатить арендную плату за первый год аренды, за вычетом внесенного задатка, в случае невнесения арендной платы в указанный срок, </w:t>
      </w:r>
      <w:r w:rsidRPr="00A03267">
        <w:rPr>
          <w:bCs/>
          <w:color w:val="000000"/>
          <w:sz w:val="26"/>
          <w:szCs w:val="26"/>
        </w:rPr>
        <w:t xml:space="preserve">Арендатор выплачивает Арендодателю пеню в размере 0,3 % </w:t>
      </w:r>
      <w:r w:rsidRPr="00A03267">
        <w:rPr>
          <w:color w:val="000000"/>
          <w:sz w:val="26"/>
          <w:szCs w:val="26"/>
        </w:rPr>
        <w:t>от размера невнесенной арендной платы</w:t>
      </w:r>
      <w:r w:rsidRPr="00A03267">
        <w:rPr>
          <w:bCs/>
          <w:color w:val="000000"/>
          <w:sz w:val="26"/>
          <w:szCs w:val="26"/>
        </w:rPr>
        <w:t xml:space="preserve"> за каждый календарный день просрочки.</w:t>
      </w:r>
    </w:p>
    <w:p w:rsidR="00C75E0F" w:rsidRPr="00A03267" w:rsidRDefault="00C75E0F" w:rsidP="00506978">
      <w:pPr>
        <w:pStyle w:val="afffffffc"/>
        <w:tabs>
          <w:tab w:val="left" w:pos="851"/>
        </w:tabs>
        <w:spacing w:line="240" w:lineRule="auto"/>
        <w:ind w:left="0" w:firstLine="567"/>
        <w:rPr>
          <w:rFonts w:ascii="Times New Roman" w:hAnsi="Times New Roman"/>
          <w:sz w:val="26"/>
          <w:szCs w:val="26"/>
        </w:rPr>
      </w:pPr>
      <w:r w:rsidRPr="00A03267">
        <w:rPr>
          <w:rFonts w:ascii="Times New Roman" w:hAnsi="Times New Roman"/>
          <w:sz w:val="26"/>
          <w:szCs w:val="26"/>
        </w:rPr>
        <w:t xml:space="preserve">Заявитель (представитель заявителя) подтверждает, что на дату подписания настоящей заявки он ознакомлен с порядком отмены аукциона. </w:t>
      </w:r>
    </w:p>
    <w:p w:rsidR="00C75E0F" w:rsidRPr="00A03267" w:rsidRDefault="00C75E0F" w:rsidP="00506978">
      <w:pPr>
        <w:pStyle w:val="afffffffc"/>
        <w:tabs>
          <w:tab w:val="left" w:pos="851"/>
        </w:tabs>
        <w:spacing w:line="240" w:lineRule="auto"/>
        <w:ind w:left="0" w:firstLine="567"/>
        <w:rPr>
          <w:rFonts w:ascii="Times New Roman" w:hAnsi="Times New Roman"/>
          <w:sz w:val="26"/>
          <w:szCs w:val="26"/>
        </w:rPr>
      </w:pPr>
      <w:r w:rsidRPr="00A03267">
        <w:rPr>
          <w:rFonts w:ascii="Times New Roman" w:hAnsi="Times New Roman"/>
          <w:sz w:val="26"/>
          <w:szCs w:val="26"/>
        </w:rPr>
        <w:t>Заявитель (представитель заявителя) согласен на участие в аукционе на условиях, указанных в извещении о проведении аукциона.</w:t>
      </w:r>
    </w:p>
    <w:p w:rsidR="00C75E0F" w:rsidRPr="00A03267" w:rsidRDefault="00C75E0F" w:rsidP="00506978">
      <w:pPr>
        <w:pStyle w:val="afffffffc"/>
        <w:tabs>
          <w:tab w:val="left" w:pos="851"/>
        </w:tabs>
        <w:spacing w:line="240" w:lineRule="auto"/>
        <w:ind w:left="0" w:firstLine="567"/>
        <w:rPr>
          <w:rFonts w:ascii="Times New Roman" w:hAnsi="Times New Roman"/>
          <w:sz w:val="26"/>
          <w:szCs w:val="26"/>
        </w:rPr>
      </w:pPr>
      <w:r w:rsidRPr="00A03267">
        <w:rPr>
          <w:rFonts w:ascii="Times New Roman" w:hAnsi="Times New Roman"/>
          <w:sz w:val="26"/>
          <w:szCs w:val="26"/>
        </w:rPr>
        <w:t>В случае признания победителем аукциона, Заявитель (представитель заявителя) обязуется:</w:t>
      </w:r>
    </w:p>
    <w:p w:rsidR="00C75E0F" w:rsidRPr="00A03267" w:rsidRDefault="00C75E0F" w:rsidP="00506978">
      <w:pPr>
        <w:pStyle w:val="afffffffc"/>
        <w:tabs>
          <w:tab w:val="left" w:pos="851"/>
        </w:tabs>
        <w:spacing w:line="240" w:lineRule="auto"/>
        <w:ind w:left="0" w:firstLine="567"/>
        <w:rPr>
          <w:rFonts w:ascii="Times New Roman" w:hAnsi="Times New Roman"/>
          <w:sz w:val="26"/>
          <w:szCs w:val="26"/>
        </w:rPr>
      </w:pPr>
      <w:r w:rsidRPr="00A03267">
        <w:rPr>
          <w:rFonts w:ascii="Times New Roman" w:hAnsi="Times New Roman"/>
          <w:sz w:val="26"/>
          <w:szCs w:val="26"/>
        </w:rPr>
        <w:t xml:space="preserve">– заключить в установленный срок договор (купли-продажи, аренды </w:t>
      </w:r>
      <w:r w:rsidRPr="00A03267">
        <w:rPr>
          <w:rFonts w:ascii="Times New Roman" w:hAnsi="Times New Roman"/>
          <w:b/>
          <w:sz w:val="26"/>
          <w:szCs w:val="26"/>
        </w:rPr>
        <w:t>(нужное подчеркнуть)</w:t>
      </w:r>
      <w:r w:rsidRPr="00A03267">
        <w:rPr>
          <w:rFonts w:ascii="Times New Roman" w:hAnsi="Times New Roman"/>
          <w:sz w:val="26"/>
          <w:szCs w:val="26"/>
        </w:rPr>
        <w:t>) земельного участка в электронной форме, принять земельный участок по акту приема-передачи;</w:t>
      </w:r>
    </w:p>
    <w:p w:rsidR="00C75E0F" w:rsidRPr="00A03267" w:rsidRDefault="00C75E0F" w:rsidP="00506978">
      <w:pPr>
        <w:pStyle w:val="afffffffc"/>
        <w:tabs>
          <w:tab w:val="left" w:pos="851"/>
        </w:tabs>
        <w:spacing w:line="240" w:lineRule="auto"/>
        <w:ind w:left="0" w:firstLine="567"/>
        <w:rPr>
          <w:rFonts w:ascii="Times New Roman" w:hAnsi="Times New Roman"/>
          <w:sz w:val="26"/>
          <w:szCs w:val="26"/>
        </w:rPr>
      </w:pPr>
      <w:r w:rsidRPr="00A03267">
        <w:rPr>
          <w:rFonts w:ascii="Times New Roman" w:hAnsi="Times New Roman"/>
          <w:sz w:val="26"/>
          <w:szCs w:val="26"/>
        </w:rPr>
        <w:t xml:space="preserve">– произвести за свой счет государственную регистрацию договора (купли-продажи, аренды </w:t>
      </w:r>
      <w:r w:rsidRPr="00A03267">
        <w:rPr>
          <w:rFonts w:ascii="Times New Roman" w:hAnsi="Times New Roman"/>
          <w:b/>
          <w:sz w:val="26"/>
          <w:szCs w:val="26"/>
        </w:rPr>
        <w:t>(нужное подчеркнуть)</w:t>
      </w:r>
      <w:r w:rsidRPr="00A03267">
        <w:rPr>
          <w:rFonts w:ascii="Times New Roman" w:hAnsi="Times New Roman"/>
          <w:sz w:val="26"/>
          <w:szCs w:val="26"/>
        </w:rPr>
        <w:t>) земельного участка.</w:t>
      </w:r>
    </w:p>
    <w:p w:rsidR="00C75E0F" w:rsidRPr="00A03267" w:rsidRDefault="00C75E0F" w:rsidP="00506978">
      <w:pPr>
        <w:pStyle w:val="afffffffc"/>
        <w:tabs>
          <w:tab w:val="left" w:pos="851"/>
        </w:tabs>
        <w:spacing w:line="240" w:lineRule="auto"/>
        <w:ind w:left="0" w:firstLine="567"/>
        <w:rPr>
          <w:rFonts w:ascii="Times New Roman" w:hAnsi="Times New Roman"/>
          <w:sz w:val="26"/>
          <w:szCs w:val="26"/>
        </w:rPr>
      </w:pPr>
      <w:r w:rsidRPr="00A03267">
        <w:rPr>
          <w:rFonts w:ascii="Times New Roman" w:hAnsi="Times New Roman"/>
          <w:sz w:val="26"/>
          <w:szCs w:val="26"/>
        </w:rPr>
        <w:t>Заявитель (представитель заявителя) осведомлен о том, что он вправе отозвать настоящую заявку.</w:t>
      </w:r>
    </w:p>
    <w:p w:rsidR="00C75E0F" w:rsidRPr="00A03267" w:rsidRDefault="00C75E0F" w:rsidP="00506978">
      <w:pPr>
        <w:pStyle w:val="afffffffc"/>
        <w:tabs>
          <w:tab w:val="left" w:pos="851"/>
        </w:tabs>
        <w:spacing w:line="240" w:lineRule="auto"/>
        <w:ind w:left="0" w:firstLine="567"/>
        <w:rPr>
          <w:rFonts w:ascii="Times New Roman" w:hAnsi="Times New Roman"/>
          <w:sz w:val="26"/>
          <w:szCs w:val="26"/>
        </w:rPr>
      </w:pPr>
      <w:r w:rsidRPr="00A03267">
        <w:rPr>
          <w:rFonts w:ascii="Times New Roman" w:hAnsi="Times New Roman"/>
          <w:sz w:val="26"/>
          <w:szCs w:val="26"/>
        </w:rPr>
        <w:t>Заявитель (представитель заявителя) подтверждает, что ознакомлен с положениями Федерального закона от 27 июля 2006 года № 152-ФЗ «О персональных данных», права и обязанности в области защиты персональных данных ему разъяснены.</w:t>
      </w:r>
    </w:p>
    <w:p w:rsidR="00C75E0F" w:rsidRPr="00A03267" w:rsidRDefault="00C75E0F" w:rsidP="00506978">
      <w:pPr>
        <w:pStyle w:val="afffffffc"/>
        <w:tabs>
          <w:tab w:val="left" w:pos="851"/>
        </w:tabs>
        <w:spacing w:line="240" w:lineRule="auto"/>
        <w:ind w:left="0" w:firstLine="567"/>
        <w:rPr>
          <w:rFonts w:ascii="Times New Roman" w:hAnsi="Times New Roman"/>
          <w:sz w:val="26"/>
          <w:szCs w:val="26"/>
        </w:rPr>
      </w:pPr>
      <w:r w:rsidRPr="00A03267">
        <w:rPr>
          <w:rFonts w:ascii="Times New Roman" w:hAnsi="Times New Roman"/>
          <w:sz w:val="26"/>
          <w:szCs w:val="26"/>
        </w:rPr>
        <w:t>Заявитель (представитель заявителя) подтверждает свое согласие на обработку своих персональных данных (а также персональных данных доверителя).</w:t>
      </w:r>
    </w:p>
    <w:p w:rsidR="00C75E0F" w:rsidRPr="00A03267" w:rsidRDefault="00C75E0F" w:rsidP="00506978">
      <w:pPr>
        <w:pStyle w:val="afffffffc"/>
        <w:spacing w:line="240" w:lineRule="auto"/>
        <w:ind w:left="0" w:firstLine="567"/>
        <w:rPr>
          <w:rFonts w:ascii="Times New Roman" w:hAnsi="Times New Roman"/>
          <w:sz w:val="26"/>
          <w:szCs w:val="26"/>
        </w:rPr>
      </w:pPr>
    </w:p>
    <w:p w:rsidR="00C75E0F" w:rsidRPr="00A03267" w:rsidRDefault="00C75E0F" w:rsidP="00506978">
      <w:pPr>
        <w:pStyle w:val="afffffffc"/>
        <w:spacing w:line="240" w:lineRule="auto"/>
        <w:ind w:left="0" w:firstLine="567"/>
        <w:rPr>
          <w:rFonts w:ascii="Times New Roman" w:hAnsi="Times New Roman"/>
          <w:sz w:val="26"/>
          <w:szCs w:val="26"/>
        </w:rPr>
      </w:pPr>
      <w:r w:rsidRPr="00A03267">
        <w:rPr>
          <w:rFonts w:ascii="Times New Roman" w:hAnsi="Times New Roman"/>
          <w:sz w:val="26"/>
          <w:szCs w:val="26"/>
        </w:rPr>
        <w:t xml:space="preserve">Сведения о заявителе (представителе заявителя) </w:t>
      </w:r>
      <w:r w:rsidRPr="00A03267">
        <w:rPr>
          <w:rFonts w:ascii="Times New Roman" w:hAnsi="Times New Roman"/>
          <w:b/>
          <w:sz w:val="26"/>
          <w:szCs w:val="26"/>
        </w:rPr>
        <w:t>(обязательно для заполнения):</w:t>
      </w:r>
    </w:p>
    <w:p w:rsidR="00C75E0F" w:rsidRPr="00A03267" w:rsidRDefault="00C75E0F" w:rsidP="00506978">
      <w:pPr>
        <w:pStyle w:val="afffffffc"/>
        <w:spacing w:line="240" w:lineRule="auto"/>
        <w:ind w:left="0"/>
        <w:rPr>
          <w:rFonts w:ascii="Times New Roman" w:hAnsi="Times New Roman"/>
          <w:sz w:val="26"/>
          <w:szCs w:val="26"/>
        </w:rPr>
      </w:pPr>
    </w:p>
    <w:p w:rsidR="00C75E0F" w:rsidRPr="00A03267" w:rsidRDefault="005736D6" w:rsidP="00506978">
      <w:pPr>
        <w:pStyle w:val="afffffffc"/>
        <w:spacing w:line="240" w:lineRule="auto"/>
        <w:ind w:left="0" w:firstLine="0"/>
        <w:jc w:val="left"/>
        <w:rPr>
          <w:rFonts w:ascii="Times New Roman" w:hAnsi="Times New Roman"/>
          <w:sz w:val="26"/>
          <w:szCs w:val="26"/>
        </w:rPr>
      </w:pPr>
      <w:r>
        <w:rPr>
          <w:rStyle w:val="S3"/>
          <w:rFonts w:ascii="Times New Roman" w:hAnsi="Times New Roman"/>
        </w:rPr>
        <w:t>п</w:t>
      </w:r>
      <w:r w:rsidRPr="005736D6">
        <w:rPr>
          <w:rStyle w:val="S3"/>
          <w:rFonts w:ascii="Times New Roman" w:hAnsi="Times New Roman"/>
        </w:rPr>
        <w:t xml:space="preserve">очтовый </w:t>
      </w:r>
      <w:r w:rsidR="00C75E0F" w:rsidRPr="005736D6">
        <w:rPr>
          <w:rStyle w:val="S3"/>
          <w:rFonts w:ascii="Times New Roman" w:hAnsi="Times New Roman"/>
        </w:rPr>
        <w:t>адрес:</w:t>
      </w:r>
      <w:r w:rsidR="00C75E0F" w:rsidRPr="00A03267">
        <w:rPr>
          <w:rFonts w:ascii="Times New Roman" w:hAnsi="Times New Roman"/>
          <w:sz w:val="26"/>
          <w:szCs w:val="26"/>
        </w:rPr>
        <w:t xml:space="preserve"> ______________________________________</w:t>
      </w:r>
      <w:r w:rsidR="00506978">
        <w:rPr>
          <w:rFonts w:ascii="Times New Roman" w:hAnsi="Times New Roman"/>
          <w:sz w:val="26"/>
          <w:szCs w:val="26"/>
        </w:rPr>
        <w:t>_</w:t>
      </w:r>
      <w:r w:rsidR="00C75E0F" w:rsidRPr="00A03267">
        <w:rPr>
          <w:rFonts w:ascii="Times New Roman" w:hAnsi="Times New Roman"/>
          <w:sz w:val="26"/>
          <w:szCs w:val="26"/>
        </w:rPr>
        <w:t>_______________________________</w:t>
      </w:r>
    </w:p>
    <w:p w:rsidR="00C75E0F" w:rsidRPr="00A03267" w:rsidRDefault="00C75E0F" w:rsidP="00506978">
      <w:pPr>
        <w:pStyle w:val="afffffffc"/>
        <w:spacing w:line="240" w:lineRule="auto"/>
        <w:ind w:left="0" w:firstLine="0"/>
        <w:rPr>
          <w:rFonts w:ascii="Times New Roman" w:hAnsi="Times New Roman"/>
          <w:sz w:val="26"/>
          <w:szCs w:val="26"/>
        </w:rPr>
      </w:pPr>
    </w:p>
    <w:p w:rsidR="00C75E0F" w:rsidRPr="005736D6" w:rsidRDefault="00C75E0F" w:rsidP="00506978">
      <w:pPr>
        <w:pStyle w:val="afffffffc"/>
        <w:spacing w:line="240" w:lineRule="auto"/>
        <w:ind w:left="0" w:firstLine="0"/>
        <w:rPr>
          <w:rFonts w:ascii="Times New Roman" w:hAnsi="Times New Roman"/>
          <w:sz w:val="26"/>
          <w:szCs w:val="26"/>
        </w:rPr>
      </w:pPr>
      <w:r w:rsidRPr="00A03267">
        <w:rPr>
          <w:rFonts w:ascii="Times New Roman" w:hAnsi="Times New Roman"/>
          <w:sz w:val="26"/>
          <w:szCs w:val="26"/>
        </w:rPr>
        <w:t>телефон: ___________________</w:t>
      </w:r>
      <w:r w:rsidR="00506978">
        <w:rPr>
          <w:rFonts w:ascii="Times New Roman" w:hAnsi="Times New Roman"/>
          <w:sz w:val="26"/>
          <w:szCs w:val="26"/>
        </w:rPr>
        <w:t>________</w:t>
      </w:r>
      <w:r w:rsidRPr="00A03267">
        <w:rPr>
          <w:rFonts w:ascii="Times New Roman" w:hAnsi="Times New Roman"/>
          <w:sz w:val="26"/>
          <w:szCs w:val="26"/>
        </w:rPr>
        <w:t>_________________________</w:t>
      </w:r>
      <w:r w:rsidR="005736D6">
        <w:rPr>
          <w:rFonts w:ascii="Times New Roman" w:hAnsi="Times New Roman"/>
          <w:sz w:val="26"/>
          <w:szCs w:val="26"/>
        </w:rPr>
        <w:t>_______________________</w:t>
      </w:r>
    </w:p>
    <w:p w:rsidR="00C75E0F" w:rsidRPr="00A03267" w:rsidRDefault="00C75E0F" w:rsidP="00506978">
      <w:pPr>
        <w:pStyle w:val="afffffffc"/>
        <w:spacing w:line="240" w:lineRule="auto"/>
        <w:ind w:left="0" w:firstLine="0"/>
        <w:rPr>
          <w:rFonts w:ascii="Times New Roman" w:hAnsi="Times New Roman"/>
          <w:sz w:val="26"/>
          <w:szCs w:val="26"/>
        </w:rPr>
      </w:pPr>
    </w:p>
    <w:p w:rsidR="00C75E0F" w:rsidRPr="005736D6" w:rsidRDefault="00C75E0F" w:rsidP="00506978">
      <w:pPr>
        <w:pStyle w:val="afffffffc"/>
        <w:spacing w:line="240" w:lineRule="auto"/>
        <w:ind w:left="0" w:firstLine="0"/>
        <w:rPr>
          <w:rFonts w:ascii="Times New Roman" w:hAnsi="Times New Roman"/>
          <w:sz w:val="26"/>
          <w:szCs w:val="26"/>
        </w:rPr>
      </w:pPr>
      <w:r w:rsidRPr="00A03267">
        <w:rPr>
          <w:rFonts w:ascii="Times New Roman" w:hAnsi="Times New Roman"/>
          <w:sz w:val="26"/>
          <w:szCs w:val="26"/>
          <w:lang w:val="en-US"/>
        </w:rPr>
        <w:t>e</w:t>
      </w:r>
      <w:r w:rsidRPr="00A03267">
        <w:rPr>
          <w:rFonts w:ascii="Times New Roman" w:hAnsi="Times New Roman"/>
          <w:sz w:val="26"/>
          <w:szCs w:val="26"/>
        </w:rPr>
        <w:t>-</w:t>
      </w:r>
      <w:r w:rsidRPr="00A03267">
        <w:rPr>
          <w:rFonts w:ascii="Times New Roman" w:hAnsi="Times New Roman"/>
          <w:sz w:val="26"/>
          <w:szCs w:val="26"/>
          <w:lang w:val="en-US"/>
        </w:rPr>
        <w:t>mail</w:t>
      </w:r>
      <w:r w:rsidRPr="00A03267">
        <w:rPr>
          <w:rFonts w:ascii="Times New Roman" w:hAnsi="Times New Roman"/>
          <w:sz w:val="26"/>
          <w:szCs w:val="26"/>
        </w:rPr>
        <w:t>: ____________________________________</w:t>
      </w:r>
      <w:r w:rsidR="00506978">
        <w:rPr>
          <w:rFonts w:ascii="Times New Roman" w:hAnsi="Times New Roman"/>
          <w:sz w:val="26"/>
          <w:szCs w:val="26"/>
        </w:rPr>
        <w:t>__</w:t>
      </w:r>
      <w:r w:rsidRPr="00A03267">
        <w:rPr>
          <w:rFonts w:ascii="Times New Roman" w:hAnsi="Times New Roman"/>
          <w:sz w:val="26"/>
          <w:szCs w:val="26"/>
        </w:rPr>
        <w:t>________</w:t>
      </w:r>
      <w:r w:rsidR="005736D6">
        <w:rPr>
          <w:rFonts w:ascii="Times New Roman" w:hAnsi="Times New Roman"/>
          <w:sz w:val="26"/>
          <w:szCs w:val="26"/>
        </w:rPr>
        <w:t>_______________________________</w:t>
      </w:r>
    </w:p>
    <w:p w:rsidR="00C75E0F" w:rsidRPr="00A03267" w:rsidRDefault="00C75E0F" w:rsidP="00506978">
      <w:pPr>
        <w:pStyle w:val="afffffffc"/>
        <w:spacing w:line="240" w:lineRule="auto"/>
        <w:ind w:left="0" w:firstLine="0"/>
        <w:rPr>
          <w:rFonts w:ascii="Times New Roman" w:hAnsi="Times New Roman"/>
          <w:sz w:val="26"/>
          <w:szCs w:val="26"/>
        </w:rPr>
      </w:pPr>
    </w:p>
    <w:p w:rsidR="00C75E0F" w:rsidRPr="00A03267" w:rsidRDefault="00C75E0F" w:rsidP="00506978">
      <w:pPr>
        <w:pStyle w:val="afffffffc"/>
        <w:spacing w:line="240" w:lineRule="auto"/>
        <w:ind w:left="0" w:firstLine="0"/>
        <w:rPr>
          <w:rFonts w:ascii="Times New Roman" w:hAnsi="Times New Roman"/>
          <w:sz w:val="26"/>
          <w:szCs w:val="26"/>
        </w:rPr>
      </w:pPr>
      <w:r w:rsidRPr="00A03267">
        <w:rPr>
          <w:rFonts w:ascii="Times New Roman" w:hAnsi="Times New Roman"/>
          <w:sz w:val="26"/>
          <w:szCs w:val="26"/>
        </w:rPr>
        <w:t>СНИЛС: ___________________________________________________________________________</w:t>
      </w:r>
    </w:p>
    <w:p w:rsidR="00C75E0F" w:rsidRPr="00A03267" w:rsidRDefault="00C75E0F" w:rsidP="00506978">
      <w:pPr>
        <w:pStyle w:val="afffffffc"/>
        <w:spacing w:line="240" w:lineRule="auto"/>
        <w:rPr>
          <w:rFonts w:ascii="Times New Roman" w:hAnsi="Times New Roman"/>
          <w:sz w:val="26"/>
          <w:szCs w:val="26"/>
        </w:rPr>
      </w:pPr>
    </w:p>
    <w:p w:rsidR="00C75E0F" w:rsidRPr="00A03267" w:rsidRDefault="00C75E0F" w:rsidP="00506978">
      <w:pPr>
        <w:pStyle w:val="afffffffc"/>
        <w:spacing w:line="240" w:lineRule="auto"/>
        <w:ind w:firstLine="567"/>
        <w:rPr>
          <w:rFonts w:ascii="Times New Roman" w:hAnsi="Times New Roman"/>
          <w:b/>
          <w:sz w:val="26"/>
          <w:szCs w:val="26"/>
        </w:rPr>
      </w:pPr>
      <w:r w:rsidRPr="00A03267">
        <w:rPr>
          <w:rFonts w:ascii="Times New Roman" w:hAnsi="Times New Roman"/>
          <w:sz w:val="26"/>
          <w:szCs w:val="26"/>
        </w:rPr>
        <w:t>Реквизиты для возврата задатка</w:t>
      </w:r>
      <w:r w:rsidRPr="00A03267">
        <w:rPr>
          <w:rFonts w:ascii="Times New Roman" w:hAnsi="Times New Roman"/>
          <w:b/>
          <w:sz w:val="26"/>
          <w:szCs w:val="26"/>
        </w:rPr>
        <w:t xml:space="preserve"> (обязательно для заполнения):</w:t>
      </w:r>
    </w:p>
    <w:p w:rsidR="00C75E0F" w:rsidRPr="00A03267" w:rsidRDefault="00C75E0F" w:rsidP="00506978">
      <w:pPr>
        <w:pStyle w:val="afffffffc"/>
        <w:spacing w:line="240" w:lineRule="auto"/>
        <w:ind w:firstLine="567"/>
        <w:rPr>
          <w:rFonts w:ascii="Times New Roman" w:hAnsi="Times New Roman"/>
          <w:b/>
          <w:sz w:val="26"/>
          <w:szCs w:val="26"/>
        </w:rPr>
      </w:pPr>
    </w:p>
    <w:p w:rsidR="00C75E0F" w:rsidRPr="00A03267" w:rsidRDefault="00C75E0F" w:rsidP="00506978">
      <w:pPr>
        <w:pStyle w:val="afffffffc"/>
        <w:spacing w:line="240" w:lineRule="auto"/>
        <w:ind w:left="0" w:firstLine="0"/>
        <w:jc w:val="left"/>
        <w:rPr>
          <w:rFonts w:ascii="Times New Roman" w:hAnsi="Times New Roman"/>
          <w:sz w:val="26"/>
          <w:szCs w:val="26"/>
        </w:rPr>
      </w:pPr>
      <w:r w:rsidRPr="00A03267">
        <w:rPr>
          <w:rFonts w:ascii="Times New Roman" w:hAnsi="Times New Roman"/>
          <w:sz w:val="26"/>
          <w:szCs w:val="26"/>
        </w:rPr>
        <w:t>Получатель (ФИО/наименование юр. лица): _____________________________________________</w:t>
      </w:r>
    </w:p>
    <w:p w:rsidR="00C75E0F" w:rsidRPr="00A03267" w:rsidRDefault="00C75E0F" w:rsidP="00506978">
      <w:pPr>
        <w:pStyle w:val="afffffffc"/>
        <w:spacing w:line="240" w:lineRule="auto"/>
        <w:ind w:left="0" w:firstLine="0"/>
        <w:rPr>
          <w:rFonts w:ascii="Times New Roman" w:hAnsi="Times New Roman"/>
          <w:sz w:val="26"/>
          <w:szCs w:val="26"/>
        </w:rPr>
      </w:pPr>
    </w:p>
    <w:p w:rsidR="00C75E0F" w:rsidRPr="00A03267" w:rsidRDefault="00C75E0F" w:rsidP="00506978">
      <w:pPr>
        <w:rPr>
          <w:sz w:val="26"/>
          <w:szCs w:val="26"/>
        </w:rPr>
      </w:pPr>
      <w:r w:rsidRPr="00A03267">
        <w:rPr>
          <w:sz w:val="26"/>
          <w:szCs w:val="26"/>
        </w:rPr>
        <w:t>_____________________________________________________</w:t>
      </w:r>
      <w:r w:rsidR="00506978">
        <w:rPr>
          <w:sz w:val="26"/>
          <w:szCs w:val="26"/>
        </w:rPr>
        <w:t>___________________________</w:t>
      </w:r>
    </w:p>
    <w:p w:rsidR="00C75E0F" w:rsidRPr="00A03267" w:rsidRDefault="00C75E0F" w:rsidP="00506978">
      <w:pPr>
        <w:pStyle w:val="afffffffc"/>
        <w:spacing w:line="240" w:lineRule="auto"/>
        <w:ind w:left="0" w:firstLine="0"/>
        <w:rPr>
          <w:rFonts w:ascii="Times New Roman" w:hAnsi="Times New Roman"/>
          <w:sz w:val="26"/>
          <w:szCs w:val="26"/>
        </w:rPr>
      </w:pPr>
    </w:p>
    <w:p w:rsidR="00C75E0F" w:rsidRPr="00A03267" w:rsidRDefault="00C75E0F" w:rsidP="00506978">
      <w:pPr>
        <w:pStyle w:val="afffffffc"/>
        <w:spacing w:line="240" w:lineRule="auto"/>
        <w:ind w:left="0" w:firstLine="0"/>
        <w:jc w:val="left"/>
        <w:rPr>
          <w:rFonts w:ascii="Times New Roman" w:hAnsi="Times New Roman"/>
          <w:sz w:val="26"/>
          <w:szCs w:val="26"/>
        </w:rPr>
      </w:pPr>
      <w:r w:rsidRPr="00A03267">
        <w:rPr>
          <w:rFonts w:ascii="Times New Roman" w:hAnsi="Times New Roman"/>
          <w:sz w:val="26"/>
          <w:szCs w:val="26"/>
        </w:rPr>
        <w:t>ИНН (для юр. лица дополнительно указывается КПП) _____________________________________</w:t>
      </w:r>
    </w:p>
    <w:p w:rsidR="00C75E0F" w:rsidRPr="00A03267" w:rsidRDefault="00C75E0F" w:rsidP="00506978">
      <w:pPr>
        <w:pStyle w:val="afffffffc"/>
        <w:spacing w:line="240" w:lineRule="auto"/>
        <w:ind w:left="0" w:firstLine="0"/>
        <w:rPr>
          <w:rFonts w:ascii="Times New Roman" w:hAnsi="Times New Roman"/>
          <w:sz w:val="26"/>
          <w:szCs w:val="26"/>
        </w:rPr>
      </w:pPr>
    </w:p>
    <w:p w:rsidR="00C75E0F" w:rsidRPr="00A03267" w:rsidRDefault="00C75E0F" w:rsidP="00506978">
      <w:pPr>
        <w:rPr>
          <w:sz w:val="26"/>
          <w:szCs w:val="26"/>
        </w:rPr>
      </w:pPr>
      <w:r w:rsidRPr="00A03267">
        <w:rPr>
          <w:sz w:val="26"/>
          <w:szCs w:val="26"/>
        </w:rPr>
        <w:t>_____________________________________________________</w:t>
      </w:r>
      <w:r w:rsidR="00506978">
        <w:rPr>
          <w:sz w:val="26"/>
          <w:szCs w:val="26"/>
        </w:rPr>
        <w:t>___________________________</w:t>
      </w:r>
    </w:p>
    <w:p w:rsidR="00C75E0F" w:rsidRPr="00A03267" w:rsidRDefault="00C75E0F" w:rsidP="00506978">
      <w:pPr>
        <w:pStyle w:val="afffffffc"/>
        <w:spacing w:line="240" w:lineRule="auto"/>
        <w:ind w:left="0" w:firstLine="0"/>
        <w:rPr>
          <w:rFonts w:ascii="Times New Roman" w:hAnsi="Times New Roman"/>
          <w:sz w:val="26"/>
          <w:szCs w:val="26"/>
        </w:rPr>
      </w:pPr>
    </w:p>
    <w:p w:rsidR="00C75E0F" w:rsidRPr="00A03267" w:rsidRDefault="00C75E0F" w:rsidP="00506978">
      <w:pPr>
        <w:pStyle w:val="afffffffc"/>
        <w:spacing w:line="240" w:lineRule="auto"/>
        <w:ind w:left="0" w:firstLine="0"/>
        <w:jc w:val="left"/>
        <w:rPr>
          <w:rFonts w:ascii="Times New Roman" w:hAnsi="Times New Roman"/>
          <w:sz w:val="26"/>
          <w:szCs w:val="26"/>
        </w:rPr>
      </w:pPr>
      <w:r w:rsidRPr="00A03267">
        <w:rPr>
          <w:rFonts w:ascii="Times New Roman" w:hAnsi="Times New Roman"/>
          <w:sz w:val="26"/>
          <w:szCs w:val="26"/>
        </w:rPr>
        <w:t>№ счета получателя: _________________________________________________________________</w:t>
      </w:r>
    </w:p>
    <w:p w:rsidR="00C75E0F" w:rsidRPr="00A03267" w:rsidRDefault="00C75E0F" w:rsidP="00506978">
      <w:pPr>
        <w:pStyle w:val="afffffffc"/>
        <w:spacing w:line="240" w:lineRule="auto"/>
        <w:ind w:left="0" w:firstLine="0"/>
        <w:rPr>
          <w:rFonts w:ascii="Times New Roman" w:hAnsi="Times New Roman"/>
          <w:sz w:val="26"/>
          <w:szCs w:val="26"/>
        </w:rPr>
      </w:pPr>
    </w:p>
    <w:p w:rsidR="00C75E0F" w:rsidRPr="00A03267" w:rsidRDefault="00C75E0F" w:rsidP="00506978">
      <w:pPr>
        <w:pStyle w:val="afffffffc"/>
        <w:spacing w:line="240" w:lineRule="auto"/>
        <w:ind w:left="0" w:firstLine="0"/>
        <w:jc w:val="left"/>
        <w:rPr>
          <w:rFonts w:ascii="Times New Roman" w:hAnsi="Times New Roman"/>
          <w:sz w:val="26"/>
          <w:szCs w:val="26"/>
        </w:rPr>
      </w:pPr>
      <w:r w:rsidRPr="00A03267">
        <w:rPr>
          <w:rFonts w:ascii="Times New Roman" w:hAnsi="Times New Roman"/>
          <w:sz w:val="26"/>
          <w:szCs w:val="26"/>
        </w:rPr>
        <w:t>Наименование банка получателя: __________________</w:t>
      </w:r>
      <w:r w:rsidR="00506978">
        <w:rPr>
          <w:rFonts w:ascii="Times New Roman" w:hAnsi="Times New Roman"/>
          <w:sz w:val="26"/>
          <w:szCs w:val="26"/>
        </w:rPr>
        <w:t>_</w:t>
      </w:r>
      <w:r w:rsidRPr="00A03267">
        <w:rPr>
          <w:rFonts w:ascii="Times New Roman" w:hAnsi="Times New Roman"/>
          <w:sz w:val="26"/>
          <w:szCs w:val="26"/>
        </w:rPr>
        <w:t>___________________________________</w:t>
      </w:r>
    </w:p>
    <w:p w:rsidR="00C75E0F" w:rsidRPr="00A03267" w:rsidRDefault="00C75E0F" w:rsidP="00506978">
      <w:pPr>
        <w:pStyle w:val="afffffffc"/>
        <w:spacing w:line="240" w:lineRule="auto"/>
        <w:ind w:left="0" w:firstLine="0"/>
        <w:rPr>
          <w:rFonts w:ascii="Times New Roman" w:hAnsi="Times New Roman"/>
          <w:sz w:val="26"/>
          <w:szCs w:val="26"/>
        </w:rPr>
      </w:pPr>
    </w:p>
    <w:p w:rsidR="00C75E0F" w:rsidRPr="00A03267" w:rsidRDefault="00C75E0F" w:rsidP="00506978">
      <w:pPr>
        <w:rPr>
          <w:sz w:val="26"/>
          <w:szCs w:val="26"/>
        </w:rPr>
      </w:pPr>
      <w:r w:rsidRPr="00A03267">
        <w:rPr>
          <w:sz w:val="26"/>
          <w:szCs w:val="26"/>
        </w:rPr>
        <w:t>____________________________________________________</w:t>
      </w:r>
      <w:r w:rsidR="00506978">
        <w:rPr>
          <w:sz w:val="26"/>
          <w:szCs w:val="26"/>
        </w:rPr>
        <w:t>____________________________</w:t>
      </w:r>
    </w:p>
    <w:p w:rsidR="00C75E0F" w:rsidRPr="00A03267" w:rsidRDefault="00C75E0F" w:rsidP="00506978">
      <w:pPr>
        <w:pStyle w:val="afffffffc"/>
        <w:spacing w:line="240" w:lineRule="auto"/>
        <w:ind w:left="0" w:firstLine="0"/>
        <w:rPr>
          <w:rFonts w:ascii="Times New Roman" w:hAnsi="Times New Roman"/>
          <w:sz w:val="26"/>
          <w:szCs w:val="26"/>
        </w:rPr>
      </w:pPr>
    </w:p>
    <w:p w:rsidR="00C75E0F" w:rsidRPr="00A03267" w:rsidRDefault="00C75E0F" w:rsidP="00506978">
      <w:pPr>
        <w:pStyle w:val="afffffffc"/>
        <w:spacing w:line="240" w:lineRule="auto"/>
        <w:ind w:left="0" w:firstLine="0"/>
        <w:jc w:val="left"/>
        <w:rPr>
          <w:rFonts w:ascii="Times New Roman" w:hAnsi="Times New Roman"/>
          <w:sz w:val="26"/>
          <w:szCs w:val="26"/>
        </w:rPr>
      </w:pPr>
      <w:r w:rsidRPr="00A03267">
        <w:rPr>
          <w:rFonts w:ascii="Times New Roman" w:hAnsi="Times New Roman"/>
          <w:sz w:val="26"/>
          <w:szCs w:val="26"/>
        </w:rPr>
        <w:t>БИК банка: _________________________________________________________________________</w:t>
      </w:r>
    </w:p>
    <w:p w:rsidR="00C75E0F" w:rsidRPr="00A03267" w:rsidRDefault="00C75E0F" w:rsidP="00506978">
      <w:pPr>
        <w:pStyle w:val="afffffffc"/>
        <w:spacing w:line="240" w:lineRule="auto"/>
        <w:ind w:left="0" w:firstLine="0"/>
        <w:rPr>
          <w:rFonts w:ascii="Times New Roman" w:hAnsi="Times New Roman"/>
          <w:sz w:val="26"/>
          <w:szCs w:val="26"/>
        </w:rPr>
      </w:pPr>
    </w:p>
    <w:p w:rsidR="00C75E0F" w:rsidRPr="00A03267" w:rsidRDefault="00C75E0F" w:rsidP="00506978">
      <w:pPr>
        <w:pStyle w:val="afffffffc"/>
        <w:spacing w:line="240" w:lineRule="auto"/>
        <w:ind w:left="0" w:firstLine="0"/>
        <w:jc w:val="left"/>
        <w:rPr>
          <w:rFonts w:ascii="Times New Roman" w:hAnsi="Times New Roman"/>
          <w:sz w:val="26"/>
          <w:szCs w:val="26"/>
        </w:rPr>
      </w:pPr>
      <w:r w:rsidRPr="00A03267">
        <w:rPr>
          <w:rFonts w:ascii="Times New Roman" w:hAnsi="Times New Roman"/>
          <w:sz w:val="26"/>
          <w:szCs w:val="26"/>
        </w:rPr>
        <w:t>ИНН/КПП банка: ____________________________________________________________________</w:t>
      </w:r>
    </w:p>
    <w:p w:rsidR="00C75E0F" w:rsidRPr="00A03267" w:rsidRDefault="00C75E0F" w:rsidP="00506978">
      <w:pPr>
        <w:pStyle w:val="afffffffc"/>
        <w:spacing w:line="240" w:lineRule="auto"/>
        <w:ind w:left="0" w:firstLine="0"/>
        <w:rPr>
          <w:rFonts w:ascii="Times New Roman" w:hAnsi="Times New Roman"/>
          <w:sz w:val="26"/>
          <w:szCs w:val="26"/>
        </w:rPr>
      </w:pPr>
    </w:p>
    <w:p w:rsidR="00C75E0F" w:rsidRPr="00A03267" w:rsidRDefault="00C75E0F" w:rsidP="00506978">
      <w:pPr>
        <w:pStyle w:val="afffffffc"/>
        <w:spacing w:line="240" w:lineRule="auto"/>
        <w:ind w:left="0" w:firstLine="0"/>
        <w:jc w:val="left"/>
        <w:rPr>
          <w:rFonts w:ascii="Times New Roman" w:hAnsi="Times New Roman"/>
          <w:sz w:val="26"/>
          <w:szCs w:val="26"/>
        </w:rPr>
      </w:pPr>
      <w:r w:rsidRPr="00A03267">
        <w:rPr>
          <w:rFonts w:ascii="Times New Roman" w:hAnsi="Times New Roman"/>
          <w:sz w:val="26"/>
          <w:szCs w:val="26"/>
        </w:rPr>
        <w:t>Кор/счет банка: ______________________________________________________________________</w:t>
      </w:r>
    </w:p>
    <w:p w:rsidR="00C75E0F" w:rsidRPr="00A03267" w:rsidRDefault="00C75E0F" w:rsidP="00506978">
      <w:pPr>
        <w:pStyle w:val="afffffffc"/>
        <w:spacing w:line="240" w:lineRule="auto"/>
        <w:ind w:left="0" w:firstLine="0"/>
        <w:rPr>
          <w:rFonts w:ascii="Times New Roman" w:hAnsi="Times New Roman"/>
          <w:sz w:val="26"/>
          <w:szCs w:val="26"/>
        </w:rPr>
      </w:pPr>
    </w:p>
    <w:p w:rsidR="00C75E0F" w:rsidRPr="00A03267" w:rsidRDefault="00C75E0F" w:rsidP="00506978">
      <w:pPr>
        <w:pStyle w:val="afffffffc"/>
        <w:spacing w:line="240" w:lineRule="auto"/>
        <w:ind w:left="0" w:firstLine="0"/>
        <w:rPr>
          <w:rFonts w:ascii="Times New Roman" w:hAnsi="Times New Roman"/>
          <w:sz w:val="26"/>
          <w:szCs w:val="26"/>
        </w:rPr>
      </w:pPr>
    </w:p>
    <w:p w:rsidR="00C75E0F" w:rsidRPr="00A03267" w:rsidRDefault="00C75E0F" w:rsidP="00506978">
      <w:pPr>
        <w:pStyle w:val="afffffffc"/>
        <w:spacing w:line="240" w:lineRule="auto"/>
        <w:ind w:left="0" w:firstLine="0"/>
        <w:rPr>
          <w:rFonts w:ascii="Times New Roman" w:hAnsi="Times New Roman"/>
          <w:sz w:val="26"/>
          <w:szCs w:val="26"/>
        </w:rPr>
      </w:pPr>
      <w:r w:rsidRPr="00A03267">
        <w:rPr>
          <w:rFonts w:ascii="Times New Roman" w:hAnsi="Times New Roman"/>
          <w:sz w:val="26"/>
          <w:szCs w:val="26"/>
        </w:rPr>
        <w:t xml:space="preserve">Приложение </w:t>
      </w:r>
      <w:r w:rsidRPr="00A03267">
        <w:rPr>
          <w:rFonts w:ascii="Times New Roman" w:hAnsi="Times New Roman"/>
          <w:b/>
          <w:sz w:val="26"/>
          <w:szCs w:val="26"/>
        </w:rPr>
        <w:t>(обязательно для заполнения)</w:t>
      </w:r>
      <w:r w:rsidRPr="00A03267">
        <w:rPr>
          <w:rFonts w:ascii="Times New Roman" w:hAnsi="Times New Roman"/>
          <w:sz w:val="26"/>
          <w:szCs w:val="26"/>
        </w:rPr>
        <w:t xml:space="preserve">: </w:t>
      </w:r>
    </w:p>
    <w:p w:rsidR="00C75E0F" w:rsidRPr="00A03267" w:rsidRDefault="00C75E0F" w:rsidP="00506978">
      <w:pPr>
        <w:pStyle w:val="afffffffc"/>
        <w:spacing w:line="240" w:lineRule="auto"/>
        <w:ind w:left="0" w:firstLine="0"/>
        <w:rPr>
          <w:rFonts w:ascii="Times New Roman" w:hAnsi="Times New Roman"/>
          <w:sz w:val="26"/>
          <w:szCs w:val="26"/>
        </w:rPr>
      </w:pPr>
    </w:p>
    <w:p w:rsidR="00C75E0F" w:rsidRPr="00A03267" w:rsidRDefault="00C75E0F" w:rsidP="00506978">
      <w:pPr>
        <w:pStyle w:val="afffffffc"/>
        <w:spacing w:line="240" w:lineRule="auto"/>
        <w:ind w:left="0" w:firstLine="0"/>
        <w:rPr>
          <w:rFonts w:ascii="Times New Roman" w:hAnsi="Times New Roman"/>
          <w:sz w:val="26"/>
          <w:szCs w:val="26"/>
        </w:rPr>
      </w:pPr>
      <w:r w:rsidRPr="00A03267">
        <w:rPr>
          <w:rFonts w:ascii="Times New Roman" w:hAnsi="Times New Roman"/>
          <w:sz w:val="26"/>
          <w:szCs w:val="26"/>
        </w:rPr>
        <w:t>1. _________________________________________________________________________________</w:t>
      </w:r>
    </w:p>
    <w:p w:rsidR="00C75E0F" w:rsidRPr="00A03267" w:rsidRDefault="00C75E0F" w:rsidP="00506978">
      <w:pPr>
        <w:pStyle w:val="afffffffc"/>
        <w:tabs>
          <w:tab w:val="left" w:pos="1770"/>
        </w:tabs>
        <w:spacing w:line="240" w:lineRule="auto"/>
        <w:ind w:left="0" w:firstLine="0"/>
        <w:rPr>
          <w:rFonts w:ascii="Times New Roman" w:hAnsi="Times New Roman"/>
          <w:sz w:val="26"/>
          <w:szCs w:val="26"/>
        </w:rPr>
      </w:pPr>
    </w:p>
    <w:p w:rsidR="00C75E0F" w:rsidRPr="00A03267" w:rsidRDefault="00C75E0F" w:rsidP="00506978">
      <w:pPr>
        <w:pStyle w:val="afffffffc"/>
        <w:tabs>
          <w:tab w:val="left" w:pos="1770"/>
        </w:tabs>
        <w:spacing w:line="240" w:lineRule="auto"/>
        <w:ind w:left="0" w:firstLine="0"/>
        <w:rPr>
          <w:rFonts w:ascii="Times New Roman" w:hAnsi="Times New Roman"/>
          <w:sz w:val="26"/>
          <w:szCs w:val="26"/>
        </w:rPr>
      </w:pPr>
      <w:r w:rsidRPr="00A03267">
        <w:rPr>
          <w:rFonts w:ascii="Times New Roman" w:hAnsi="Times New Roman"/>
          <w:sz w:val="26"/>
          <w:szCs w:val="26"/>
        </w:rPr>
        <w:t>2. _________________________________________________________________________________</w:t>
      </w:r>
    </w:p>
    <w:p w:rsidR="00C75E0F" w:rsidRPr="00A03267" w:rsidRDefault="00C75E0F" w:rsidP="00506978">
      <w:pPr>
        <w:pStyle w:val="afffffffc"/>
        <w:tabs>
          <w:tab w:val="left" w:pos="1770"/>
        </w:tabs>
        <w:spacing w:line="240" w:lineRule="auto"/>
        <w:ind w:left="0" w:firstLine="0"/>
        <w:rPr>
          <w:rFonts w:ascii="Times New Roman" w:hAnsi="Times New Roman"/>
          <w:sz w:val="26"/>
          <w:szCs w:val="26"/>
        </w:rPr>
      </w:pPr>
    </w:p>
    <w:p w:rsidR="00C75E0F" w:rsidRPr="00A03267" w:rsidRDefault="00C75E0F" w:rsidP="00506978">
      <w:pPr>
        <w:pStyle w:val="afffffffc"/>
        <w:tabs>
          <w:tab w:val="left" w:pos="1770"/>
        </w:tabs>
        <w:spacing w:line="240" w:lineRule="auto"/>
        <w:ind w:left="0" w:firstLine="0"/>
        <w:rPr>
          <w:rFonts w:ascii="Times New Roman" w:hAnsi="Times New Roman"/>
          <w:sz w:val="26"/>
          <w:szCs w:val="26"/>
        </w:rPr>
      </w:pPr>
      <w:r w:rsidRPr="00A03267">
        <w:rPr>
          <w:rFonts w:ascii="Times New Roman" w:hAnsi="Times New Roman"/>
          <w:sz w:val="26"/>
          <w:szCs w:val="26"/>
        </w:rPr>
        <w:t>3. _________________________________________________________________________________</w:t>
      </w:r>
    </w:p>
    <w:p w:rsidR="00C75E0F" w:rsidRPr="00A03267" w:rsidRDefault="00C75E0F" w:rsidP="00506978">
      <w:pPr>
        <w:pStyle w:val="afffffffc"/>
        <w:tabs>
          <w:tab w:val="left" w:pos="1770"/>
        </w:tabs>
        <w:spacing w:line="240" w:lineRule="auto"/>
        <w:ind w:left="0" w:firstLine="0"/>
        <w:rPr>
          <w:rFonts w:ascii="Times New Roman" w:hAnsi="Times New Roman"/>
          <w:sz w:val="26"/>
          <w:szCs w:val="26"/>
        </w:rPr>
      </w:pPr>
    </w:p>
    <w:p w:rsidR="00C75E0F" w:rsidRPr="00A03267" w:rsidRDefault="00C75E0F" w:rsidP="00506978">
      <w:pPr>
        <w:pStyle w:val="afffffffc"/>
        <w:tabs>
          <w:tab w:val="left" w:pos="1770"/>
        </w:tabs>
        <w:spacing w:line="240" w:lineRule="auto"/>
        <w:ind w:left="0" w:firstLine="0"/>
        <w:rPr>
          <w:rFonts w:ascii="Times New Roman" w:hAnsi="Times New Roman"/>
          <w:sz w:val="26"/>
          <w:szCs w:val="26"/>
        </w:rPr>
      </w:pPr>
      <w:r w:rsidRPr="00A03267">
        <w:rPr>
          <w:rFonts w:ascii="Times New Roman" w:hAnsi="Times New Roman"/>
          <w:sz w:val="26"/>
          <w:szCs w:val="26"/>
        </w:rPr>
        <w:t>4. _________________________________________________________________________________</w:t>
      </w:r>
    </w:p>
    <w:p w:rsidR="00C75E0F" w:rsidRPr="00A03267" w:rsidRDefault="00C75E0F" w:rsidP="00506978">
      <w:pPr>
        <w:pStyle w:val="afffffffc"/>
        <w:tabs>
          <w:tab w:val="left" w:pos="1770"/>
        </w:tabs>
        <w:spacing w:line="240" w:lineRule="auto"/>
        <w:ind w:left="0" w:firstLine="0"/>
        <w:rPr>
          <w:rFonts w:ascii="Times New Roman" w:hAnsi="Times New Roman"/>
          <w:sz w:val="26"/>
          <w:szCs w:val="26"/>
        </w:rPr>
      </w:pPr>
    </w:p>
    <w:p w:rsidR="00C75E0F" w:rsidRPr="00A03267" w:rsidRDefault="00C75E0F" w:rsidP="00506978">
      <w:pPr>
        <w:rPr>
          <w:sz w:val="26"/>
          <w:szCs w:val="26"/>
        </w:rPr>
      </w:pPr>
      <w:r w:rsidRPr="00A03267">
        <w:rPr>
          <w:sz w:val="26"/>
          <w:szCs w:val="26"/>
        </w:rPr>
        <w:t>________________________________________________________________________________</w:t>
      </w:r>
    </w:p>
    <w:p w:rsidR="00C75E0F" w:rsidRPr="00A03267" w:rsidRDefault="00C75E0F" w:rsidP="00506978">
      <w:pPr>
        <w:rPr>
          <w:sz w:val="26"/>
          <w:szCs w:val="26"/>
        </w:rPr>
      </w:pPr>
    </w:p>
    <w:p w:rsidR="00C75E0F" w:rsidRPr="00A03267" w:rsidRDefault="00C75E0F" w:rsidP="00506978">
      <w:pPr>
        <w:rPr>
          <w:sz w:val="26"/>
          <w:szCs w:val="26"/>
        </w:rPr>
      </w:pPr>
      <w:r w:rsidRPr="00A03267">
        <w:rPr>
          <w:sz w:val="26"/>
          <w:szCs w:val="26"/>
        </w:rPr>
        <w:t>________________________________________________________________________________</w:t>
      </w:r>
    </w:p>
    <w:p w:rsidR="00C75E0F" w:rsidRPr="00A03267" w:rsidRDefault="00C75E0F" w:rsidP="00506978">
      <w:pPr>
        <w:rPr>
          <w:sz w:val="26"/>
          <w:szCs w:val="26"/>
        </w:rPr>
      </w:pPr>
    </w:p>
    <w:p w:rsidR="00C75E0F" w:rsidRPr="00A03267" w:rsidRDefault="00C75E0F" w:rsidP="00506978">
      <w:pPr>
        <w:rPr>
          <w:sz w:val="26"/>
          <w:szCs w:val="26"/>
        </w:rPr>
      </w:pPr>
      <w:r w:rsidRPr="00A03267">
        <w:rPr>
          <w:sz w:val="26"/>
          <w:szCs w:val="26"/>
        </w:rPr>
        <w:t>_____________________________________________________________________________</w:t>
      </w:r>
      <w:r w:rsidR="00506978">
        <w:rPr>
          <w:sz w:val="26"/>
          <w:szCs w:val="26"/>
        </w:rPr>
        <w:t>___</w:t>
      </w:r>
    </w:p>
    <w:p w:rsidR="00C75E0F" w:rsidRPr="00A03267" w:rsidRDefault="00C75E0F" w:rsidP="00506978">
      <w:pPr>
        <w:rPr>
          <w:sz w:val="26"/>
          <w:szCs w:val="26"/>
        </w:rPr>
      </w:pPr>
    </w:p>
    <w:p w:rsidR="00C75E0F" w:rsidRPr="00A03267" w:rsidRDefault="00C75E0F" w:rsidP="00506978">
      <w:pPr>
        <w:rPr>
          <w:sz w:val="26"/>
          <w:szCs w:val="26"/>
        </w:rPr>
      </w:pPr>
      <w:r w:rsidRPr="00A03267">
        <w:rPr>
          <w:sz w:val="26"/>
          <w:szCs w:val="26"/>
        </w:rPr>
        <w:t>_____________________________________________________</w:t>
      </w:r>
      <w:r w:rsidR="00506978">
        <w:rPr>
          <w:sz w:val="26"/>
          <w:szCs w:val="26"/>
        </w:rPr>
        <w:t>___________________________</w:t>
      </w:r>
    </w:p>
    <w:p w:rsidR="00C75E0F" w:rsidRPr="00A03267" w:rsidRDefault="00C75E0F" w:rsidP="00506978">
      <w:pPr>
        <w:jc w:val="center"/>
        <w:rPr>
          <w:sz w:val="26"/>
          <w:szCs w:val="26"/>
        </w:rPr>
      </w:pPr>
    </w:p>
    <w:p w:rsidR="00C75E0F" w:rsidRPr="00A03267" w:rsidRDefault="00C75E0F" w:rsidP="00506978">
      <w:pPr>
        <w:rPr>
          <w:sz w:val="26"/>
          <w:szCs w:val="26"/>
        </w:rPr>
      </w:pPr>
    </w:p>
    <w:p w:rsidR="00C75E0F" w:rsidRPr="00A03267" w:rsidRDefault="00C75E0F" w:rsidP="00506978">
      <w:pPr>
        <w:jc w:val="center"/>
        <w:rPr>
          <w:sz w:val="26"/>
          <w:szCs w:val="26"/>
        </w:rPr>
      </w:pPr>
    </w:p>
    <w:p w:rsidR="00C75E0F" w:rsidRPr="00A03267" w:rsidRDefault="00C75E0F" w:rsidP="00506978">
      <w:pPr>
        <w:rPr>
          <w:sz w:val="26"/>
          <w:szCs w:val="26"/>
        </w:rPr>
      </w:pPr>
      <w:r w:rsidRPr="00A03267">
        <w:rPr>
          <w:sz w:val="26"/>
          <w:szCs w:val="26"/>
        </w:rPr>
        <w:t xml:space="preserve">Подпись Заявителя (его полномочного представителя)  </w:t>
      </w:r>
    </w:p>
    <w:p w:rsidR="00C75E0F" w:rsidRPr="00A03267" w:rsidRDefault="00C75E0F" w:rsidP="00506978">
      <w:pPr>
        <w:rPr>
          <w:sz w:val="26"/>
          <w:szCs w:val="26"/>
        </w:rPr>
      </w:pPr>
    </w:p>
    <w:p w:rsidR="00C75E0F" w:rsidRPr="00A03267" w:rsidRDefault="00C75E0F" w:rsidP="00506978">
      <w:pPr>
        <w:rPr>
          <w:sz w:val="26"/>
          <w:szCs w:val="26"/>
        </w:rPr>
      </w:pPr>
      <w:r w:rsidRPr="00A03267">
        <w:rPr>
          <w:sz w:val="26"/>
          <w:szCs w:val="26"/>
        </w:rPr>
        <w:t>_____________________   (____________________________)   «____» _________________20___ г.</w:t>
      </w:r>
    </w:p>
    <w:p w:rsidR="00C75E0F" w:rsidRPr="00A03267" w:rsidRDefault="00C75E0F" w:rsidP="00506978">
      <w:pPr>
        <w:rPr>
          <w:sz w:val="26"/>
          <w:szCs w:val="26"/>
        </w:rPr>
      </w:pPr>
      <w:r w:rsidRPr="00A03267">
        <w:rPr>
          <w:sz w:val="26"/>
          <w:szCs w:val="26"/>
        </w:rPr>
        <w:t xml:space="preserve">                  подпись    </w:t>
      </w:r>
      <w:r w:rsidRPr="00A03267">
        <w:rPr>
          <w:sz w:val="26"/>
          <w:szCs w:val="26"/>
        </w:rPr>
        <w:tab/>
      </w:r>
      <w:r w:rsidRPr="00A03267">
        <w:rPr>
          <w:sz w:val="26"/>
          <w:szCs w:val="26"/>
        </w:rPr>
        <w:tab/>
        <w:t xml:space="preserve">                            ФИО</w:t>
      </w:r>
    </w:p>
    <w:p w:rsidR="00C75E0F" w:rsidRPr="00A03267" w:rsidRDefault="00C75E0F" w:rsidP="00C75E0F">
      <w:pPr>
        <w:rPr>
          <w:sz w:val="26"/>
          <w:szCs w:val="26"/>
        </w:rPr>
      </w:pPr>
    </w:p>
    <w:p w:rsidR="00C75E0F" w:rsidRPr="00A03267" w:rsidRDefault="00C75E0F" w:rsidP="00C75E0F">
      <w:pPr>
        <w:rPr>
          <w:sz w:val="26"/>
          <w:szCs w:val="26"/>
        </w:rPr>
      </w:pPr>
    </w:p>
    <w:p w:rsidR="00C75E0F" w:rsidRPr="00A03267" w:rsidRDefault="00C75E0F" w:rsidP="00C75E0F">
      <w:pPr>
        <w:rPr>
          <w:sz w:val="26"/>
          <w:szCs w:val="26"/>
        </w:rPr>
      </w:pPr>
    </w:p>
    <w:p w:rsidR="005736D6" w:rsidRDefault="005736D6">
      <w:pPr>
        <w:rPr>
          <w:sz w:val="26"/>
          <w:szCs w:val="26"/>
        </w:rPr>
      </w:pPr>
      <w:r>
        <w:rPr>
          <w:sz w:val="26"/>
          <w:szCs w:val="26"/>
        </w:rPr>
        <w:br w:type="page"/>
      </w:r>
    </w:p>
    <w:p w:rsidR="00C75E0F" w:rsidRPr="00A03267" w:rsidRDefault="00C75E0F" w:rsidP="00C75E0F">
      <w:pPr>
        <w:rPr>
          <w:sz w:val="26"/>
          <w:szCs w:val="26"/>
        </w:rPr>
      </w:pPr>
    </w:p>
    <w:p w:rsidR="00C75E0F" w:rsidRPr="00A03267" w:rsidRDefault="00C75E0F" w:rsidP="00C75E0F">
      <w:pPr>
        <w:pStyle w:val="afd"/>
        <w:jc w:val="center"/>
        <w:rPr>
          <w:b/>
          <w:sz w:val="26"/>
          <w:szCs w:val="26"/>
        </w:rPr>
      </w:pPr>
      <w:r w:rsidRPr="00A03267">
        <w:rPr>
          <w:b/>
          <w:sz w:val="26"/>
          <w:szCs w:val="26"/>
        </w:rPr>
        <w:t xml:space="preserve">СВЕДЕНИЯ О ФОРМЕ ЗАЯВКИ на участие в электронном аукционе </w:t>
      </w:r>
    </w:p>
    <w:p w:rsidR="00C75E0F" w:rsidRPr="00A03267" w:rsidRDefault="00C75E0F" w:rsidP="00C75E0F">
      <w:pPr>
        <w:jc w:val="center"/>
        <w:rPr>
          <w:sz w:val="26"/>
          <w:szCs w:val="26"/>
        </w:rPr>
      </w:pPr>
      <w:r w:rsidRPr="00A03267">
        <w:rPr>
          <w:sz w:val="26"/>
          <w:szCs w:val="26"/>
        </w:rPr>
        <w:t>по продаже земельного участка или на право заключения договора аренды</w:t>
      </w:r>
    </w:p>
    <w:p w:rsidR="00C75E0F" w:rsidRPr="00A03267" w:rsidRDefault="00C75E0F" w:rsidP="00C75E0F">
      <w:pPr>
        <w:jc w:val="center"/>
        <w:rPr>
          <w:sz w:val="26"/>
          <w:szCs w:val="26"/>
        </w:rPr>
      </w:pPr>
      <w:r w:rsidRPr="00A03267">
        <w:rPr>
          <w:sz w:val="26"/>
          <w:szCs w:val="26"/>
        </w:rPr>
        <w:t xml:space="preserve"> земельного участка, организатором которого выступает администрация Хасанского муниципального округа</w:t>
      </w:r>
    </w:p>
    <w:p w:rsidR="00C75E0F" w:rsidRPr="00A03267" w:rsidRDefault="00C75E0F" w:rsidP="00C75E0F">
      <w:pPr>
        <w:jc w:val="center"/>
        <w:rPr>
          <w:b/>
          <w:sz w:val="26"/>
          <w:szCs w:val="26"/>
        </w:rPr>
      </w:pPr>
      <w:r w:rsidRPr="00A03267">
        <w:rPr>
          <w:sz w:val="26"/>
          <w:szCs w:val="26"/>
        </w:rPr>
        <w:t>(далее – аукцион, заявка)</w:t>
      </w:r>
    </w:p>
    <w:p w:rsidR="00C75E0F" w:rsidRPr="00A03267" w:rsidRDefault="00C75E0F" w:rsidP="00C75E0F">
      <w:pPr>
        <w:rPr>
          <w:b/>
          <w:sz w:val="26"/>
          <w:szCs w:val="26"/>
        </w:rPr>
      </w:pPr>
    </w:p>
    <w:p w:rsidR="00C75E0F" w:rsidRPr="00A03267" w:rsidRDefault="00C75E0F" w:rsidP="005736D6">
      <w:pPr>
        <w:pStyle w:val="3a"/>
        <w:shd w:val="clear" w:color="auto" w:fill="auto"/>
        <w:tabs>
          <w:tab w:val="left" w:pos="567"/>
        </w:tabs>
        <w:spacing w:line="240" w:lineRule="auto"/>
        <w:ind w:firstLine="567"/>
        <w:jc w:val="left"/>
        <w:rPr>
          <w:rStyle w:val="affffd"/>
          <w:sz w:val="26"/>
          <w:szCs w:val="26"/>
        </w:rPr>
      </w:pPr>
      <w:r w:rsidRPr="00A03267">
        <w:rPr>
          <w:sz w:val="26"/>
          <w:szCs w:val="26"/>
        </w:rPr>
        <w:t xml:space="preserve">Место подачи заявителями заявок </w:t>
      </w:r>
      <w:r w:rsidRPr="00A03267">
        <w:rPr>
          <w:rStyle w:val="aff7"/>
          <w:sz w:val="26"/>
          <w:szCs w:val="26"/>
        </w:rPr>
        <w:t xml:space="preserve">- </w:t>
      </w:r>
      <w:r w:rsidRPr="00A03267">
        <w:rPr>
          <w:rStyle w:val="affffd"/>
          <w:b w:val="0"/>
          <w:sz w:val="26"/>
          <w:szCs w:val="26"/>
        </w:rPr>
        <w:t xml:space="preserve">электронная площадка </w:t>
      </w:r>
      <w:r w:rsidRPr="00A03267">
        <w:rPr>
          <w:b/>
          <w:sz w:val="26"/>
          <w:szCs w:val="26"/>
        </w:rPr>
        <w:t xml:space="preserve">- </w:t>
      </w:r>
      <w:r w:rsidRPr="00A03267">
        <w:rPr>
          <w:rStyle w:val="affffd"/>
          <w:b w:val="0"/>
          <w:sz w:val="26"/>
          <w:szCs w:val="26"/>
        </w:rPr>
        <w:t>универсальная торговая платформа АО «Сбербанк-АСТ», размещенная в информационно-телекоммуникационной се</w:t>
      </w:r>
      <w:r w:rsidRPr="00506978">
        <w:rPr>
          <w:rStyle w:val="affffd"/>
          <w:b w:val="0"/>
          <w:color w:val="auto"/>
          <w:sz w:val="26"/>
          <w:szCs w:val="26"/>
        </w:rPr>
        <w:t xml:space="preserve">ти Интернет на сайте </w:t>
      </w:r>
      <w:r w:rsidRPr="00506978">
        <w:rPr>
          <w:rStyle w:val="af6"/>
          <w:color w:val="auto"/>
          <w:sz w:val="26"/>
          <w:szCs w:val="26"/>
          <w:u w:val="none"/>
        </w:rPr>
        <w:t>http://utp.sberbank-ast.ru</w:t>
      </w:r>
      <w:r w:rsidRPr="00506978">
        <w:rPr>
          <w:rStyle w:val="affffd"/>
          <w:b w:val="0"/>
          <w:color w:val="auto"/>
          <w:sz w:val="26"/>
          <w:szCs w:val="26"/>
        </w:rPr>
        <w:t xml:space="preserve"> (торговая секция «Приватизация, аренда и про</w:t>
      </w:r>
      <w:r w:rsidRPr="00A03267">
        <w:rPr>
          <w:rStyle w:val="affffd"/>
          <w:b w:val="0"/>
          <w:sz w:val="26"/>
          <w:szCs w:val="26"/>
        </w:rPr>
        <w:t>дажа прав»).</w:t>
      </w:r>
    </w:p>
    <w:p w:rsidR="00C75E0F" w:rsidRPr="00506978" w:rsidRDefault="00C75E0F" w:rsidP="00C75E0F">
      <w:pPr>
        <w:widowControl w:val="0"/>
        <w:ind w:firstLine="567"/>
        <w:jc w:val="both"/>
        <w:rPr>
          <w:sz w:val="26"/>
          <w:szCs w:val="26"/>
        </w:rPr>
      </w:pPr>
      <w:r w:rsidRPr="00506978">
        <w:rPr>
          <w:bCs/>
          <w:sz w:val="26"/>
          <w:szCs w:val="26"/>
        </w:rPr>
        <w:t xml:space="preserve">Подача заявки, изменение и отзыв такой заявки заявителем (представителем заявителя) осуществляется только посредством штатного интерфейса электронной площадки из личного кабинета заявителя (представителя заявителя) </w:t>
      </w:r>
      <w:r w:rsidRPr="00506978">
        <w:rPr>
          <w:sz w:val="26"/>
          <w:szCs w:val="26"/>
        </w:rPr>
        <w:t xml:space="preserve">отдельно по каждому лоту в сроки, установленные в извещении о проведении такого аукциона. </w:t>
      </w:r>
    </w:p>
    <w:p w:rsidR="00C75E0F" w:rsidRPr="00506978" w:rsidRDefault="00C75E0F" w:rsidP="00C75E0F">
      <w:pPr>
        <w:autoSpaceDE w:val="0"/>
        <w:autoSpaceDN w:val="0"/>
        <w:adjustRightInd w:val="0"/>
        <w:ind w:firstLine="539"/>
        <w:jc w:val="both"/>
        <w:rPr>
          <w:sz w:val="26"/>
          <w:szCs w:val="26"/>
        </w:rPr>
      </w:pPr>
    </w:p>
    <w:p w:rsidR="00C75E0F" w:rsidRPr="00506978" w:rsidRDefault="00C75E0F" w:rsidP="00C75E0F">
      <w:pPr>
        <w:autoSpaceDE w:val="0"/>
        <w:autoSpaceDN w:val="0"/>
        <w:adjustRightInd w:val="0"/>
        <w:ind w:firstLine="539"/>
        <w:jc w:val="both"/>
        <w:rPr>
          <w:rFonts w:eastAsia="Calibri"/>
          <w:bCs/>
          <w:sz w:val="26"/>
          <w:szCs w:val="26"/>
          <w:lang w:eastAsia="en-US"/>
        </w:rPr>
      </w:pPr>
      <w:r w:rsidRPr="00506978">
        <w:rPr>
          <w:sz w:val="26"/>
          <w:szCs w:val="26"/>
          <w:u w:val="single"/>
        </w:rPr>
        <w:t>ЗАЯВКА с ОБЯЗАТЕЛЬНЫМ указанием банковских реквизитов счета для возврата задатка (</w:t>
      </w:r>
      <w:r w:rsidRPr="00506978">
        <w:rPr>
          <w:sz w:val="26"/>
          <w:szCs w:val="26"/>
        </w:rPr>
        <w:t xml:space="preserve">получатель-ФИО/наименование юр. лица, номер счета получателя, наименование банка, БИК банка, ИНН/КПП банка, кор/счет банка и пр.) направляется заявителем </w:t>
      </w:r>
      <w:r w:rsidRPr="00506978">
        <w:rPr>
          <w:bCs/>
          <w:sz w:val="26"/>
          <w:szCs w:val="26"/>
        </w:rPr>
        <w:t xml:space="preserve">(представителем заявителя) </w:t>
      </w:r>
      <w:r w:rsidRPr="00506978">
        <w:rPr>
          <w:sz w:val="26"/>
          <w:szCs w:val="26"/>
        </w:rPr>
        <w:t xml:space="preserve">оператору электронной площадки </w:t>
      </w:r>
      <w:r w:rsidRPr="00506978">
        <w:rPr>
          <w:sz w:val="26"/>
          <w:szCs w:val="26"/>
          <w:u w:val="single"/>
        </w:rPr>
        <w:t>В ФОРМЕ ЭЛЕКТРОННОГО ДОКУМЕНТА</w:t>
      </w:r>
      <w:r w:rsidRPr="00506978">
        <w:rPr>
          <w:sz w:val="26"/>
          <w:szCs w:val="26"/>
        </w:rPr>
        <w:t xml:space="preserve">, оформленного путем заполнения в личном кабинете электронной формы такой заявки с заполнением формы заявки приложенной выше, с </w:t>
      </w:r>
      <w:r w:rsidRPr="00506978">
        <w:rPr>
          <w:sz w:val="26"/>
          <w:szCs w:val="26"/>
          <w:u w:val="single"/>
        </w:rPr>
        <w:t>ОБЯЗАТЕЛЬНЫМ приложением нижеуказанных документов</w:t>
      </w:r>
      <w:r w:rsidRPr="00506978">
        <w:rPr>
          <w:sz w:val="26"/>
          <w:szCs w:val="26"/>
        </w:rPr>
        <w:t xml:space="preserve">, оформленных </w:t>
      </w:r>
      <w:r w:rsidRPr="00506978">
        <w:rPr>
          <w:rFonts w:eastAsia="Calibri"/>
          <w:bCs/>
          <w:sz w:val="26"/>
          <w:szCs w:val="26"/>
          <w:lang w:eastAsia="en-US"/>
        </w:rPr>
        <w:t xml:space="preserve">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w:t>
      </w:r>
    </w:p>
    <w:p w:rsidR="00C75E0F" w:rsidRPr="00506978" w:rsidRDefault="00C75E0F" w:rsidP="00C75E0F">
      <w:pPr>
        <w:numPr>
          <w:ilvl w:val="0"/>
          <w:numId w:val="40"/>
        </w:numPr>
        <w:autoSpaceDE w:val="0"/>
        <w:autoSpaceDN w:val="0"/>
        <w:adjustRightInd w:val="0"/>
        <w:jc w:val="both"/>
        <w:rPr>
          <w:sz w:val="26"/>
          <w:szCs w:val="26"/>
        </w:rPr>
      </w:pPr>
      <w:r w:rsidRPr="00506978">
        <w:rPr>
          <w:rFonts w:eastAsia="Calibri"/>
          <w:bCs/>
          <w:sz w:val="26"/>
          <w:szCs w:val="26"/>
          <w:lang w:eastAsia="en-US"/>
        </w:rPr>
        <w:t>Заявка на участие в аукционе (по форме согласно приложению к извещению);</w:t>
      </w:r>
    </w:p>
    <w:p w:rsidR="00C75E0F" w:rsidRPr="00506978" w:rsidRDefault="00C75E0F" w:rsidP="00C75E0F">
      <w:pPr>
        <w:numPr>
          <w:ilvl w:val="0"/>
          <w:numId w:val="40"/>
        </w:numPr>
        <w:autoSpaceDE w:val="0"/>
        <w:autoSpaceDN w:val="0"/>
        <w:adjustRightInd w:val="0"/>
        <w:jc w:val="both"/>
        <w:rPr>
          <w:sz w:val="26"/>
          <w:szCs w:val="26"/>
        </w:rPr>
      </w:pPr>
      <w:r w:rsidRPr="00506978">
        <w:rPr>
          <w:sz w:val="26"/>
          <w:szCs w:val="26"/>
        </w:rPr>
        <w:t>Копии документов, удостоверяющих личность заявителя (для граждан);</w:t>
      </w:r>
    </w:p>
    <w:p w:rsidR="00C75E0F" w:rsidRPr="00506978" w:rsidRDefault="00C75E0F" w:rsidP="00C75E0F">
      <w:pPr>
        <w:tabs>
          <w:tab w:val="left" w:pos="851"/>
        </w:tabs>
        <w:autoSpaceDE w:val="0"/>
        <w:autoSpaceDN w:val="0"/>
        <w:adjustRightInd w:val="0"/>
        <w:ind w:firstLine="540"/>
        <w:jc w:val="both"/>
        <w:rPr>
          <w:sz w:val="26"/>
          <w:szCs w:val="26"/>
        </w:rPr>
      </w:pPr>
      <w:r w:rsidRPr="00506978">
        <w:rPr>
          <w:sz w:val="26"/>
          <w:szCs w:val="26"/>
        </w:rPr>
        <w:t xml:space="preserve">3.  Документы, подтверждающие </w:t>
      </w:r>
      <w:r w:rsidRPr="00506978">
        <w:rPr>
          <w:sz w:val="26"/>
          <w:szCs w:val="26"/>
          <w:u w:val="single"/>
        </w:rPr>
        <w:t>внесение задатка</w:t>
      </w:r>
      <w:r w:rsidRPr="00506978">
        <w:rPr>
          <w:sz w:val="26"/>
          <w:szCs w:val="26"/>
        </w:rPr>
        <w:t xml:space="preserve"> (</w:t>
      </w:r>
      <w:r w:rsidRPr="00506978">
        <w:rPr>
          <w:sz w:val="26"/>
          <w:szCs w:val="26"/>
          <w:u w:val="single"/>
        </w:rPr>
        <w:t>перечисленного заявителем ДО МОМЕНТА ПОДАЧИ ЗАЯВКИ</w:t>
      </w:r>
      <w:r w:rsidRPr="00506978">
        <w:rPr>
          <w:sz w:val="26"/>
          <w:szCs w:val="26"/>
        </w:rPr>
        <w:t xml:space="preserve">).  Документами, подтверждающими внесение заявителем задатка, могут являться платежные документы (платежное поручение, квитанция, чек-ордер, банковская выписка и другие) о перечислении заявителем </w:t>
      </w:r>
      <w:r w:rsidRPr="00506978">
        <w:rPr>
          <w:sz w:val="26"/>
          <w:szCs w:val="26"/>
          <w:shd w:val="clear" w:color="auto" w:fill="FFFFFF"/>
        </w:rPr>
        <w:t xml:space="preserve">в качестве задатка </w:t>
      </w:r>
      <w:r w:rsidRPr="00506978">
        <w:rPr>
          <w:sz w:val="26"/>
          <w:szCs w:val="26"/>
        </w:rPr>
        <w:t xml:space="preserve">на счет электронной площадки любой денежной суммы, равной или превышающей размер задатка на участие в аукционе по лоту аукциона, установленный извещением о проведении такого аукциона, либо выписка по лицевому счету из личного кабинета  заявителя, открытого им на электронной площадке, о наличии на нем свободных для блокировки в качестве задатка денежных средств на любую сумму, равную или превышающую размер задатка на участие в аукционе по лоту аукциона, установленному извещением о проведении такого аукциона. </w:t>
      </w:r>
    </w:p>
    <w:p w:rsidR="00C75E0F" w:rsidRPr="00506978" w:rsidRDefault="00C75E0F" w:rsidP="00C75E0F">
      <w:pPr>
        <w:autoSpaceDE w:val="0"/>
        <w:autoSpaceDN w:val="0"/>
        <w:adjustRightInd w:val="0"/>
        <w:ind w:firstLine="540"/>
        <w:jc w:val="both"/>
        <w:rPr>
          <w:sz w:val="26"/>
          <w:szCs w:val="26"/>
        </w:rPr>
      </w:pPr>
      <w:r w:rsidRPr="00506978">
        <w:rPr>
          <w:sz w:val="26"/>
          <w:szCs w:val="26"/>
        </w:rPr>
        <w:t xml:space="preserve">4.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C75E0F" w:rsidRPr="00506978" w:rsidRDefault="00C75E0F" w:rsidP="00C75E0F">
      <w:pPr>
        <w:autoSpaceDE w:val="0"/>
        <w:autoSpaceDN w:val="0"/>
        <w:adjustRightInd w:val="0"/>
        <w:ind w:firstLine="540"/>
        <w:jc w:val="both"/>
        <w:rPr>
          <w:sz w:val="26"/>
          <w:szCs w:val="26"/>
        </w:rPr>
      </w:pPr>
      <w:r w:rsidRPr="00506978">
        <w:rPr>
          <w:sz w:val="26"/>
          <w:szCs w:val="26"/>
        </w:rPr>
        <w:t>5.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(сведения, указанные в данном пункте не могут быть затребованы у заявителя, при этом заявитель вправе их представить вместе с данной заявкой).</w:t>
      </w:r>
    </w:p>
    <w:p w:rsidR="00C75E0F" w:rsidRPr="00506978" w:rsidRDefault="00C75E0F" w:rsidP="00C75E0F">
      <w:pPr>
        <w:autoSpaceDE w:val="0"/>
        <w:autoSpaceDN w:val="0"/>
        <w:adjustRightInd w:val="0"/>
        <w:ind w:firstLine="567"/>
        <w:jc w:val="both"/>
        <w:rPr>
          <w:rFonts w:eastAsia="Calibri"/>
          <w:sz w:val="26"/>
          <w:szCs w:val="26"/>
          <w:lang w:eastAsia="en-US"/>
        </w:rPr>
      </w:pPr>
      <w:r w:rsidRPr="00506978">
        <w:rPr>
          <w:rFonts w:eastAsia="Calibri"/>
          <w:sz w:val="26"/>
          <w:szCs w:val="26"/>
          <w:lang w:eastAsia="en-US"/>
        </w:rPr>
        <w:t xml:space="preserve">6. Документ, подтверждающий полномочия представителя заявителя (доверенность, оформленная в соответствии с действующим законодательством; договор и т.п.) (при необходимости).  </w:t>
      </w:r>
    </w:p>
    <w:p w:rsidR="00C75E0F" w:rsidRPr="00506978" w:rsidRDefault="00C75E0F" w:rsidP="00C75E0F">
      <w:pPr>
        <w:autoSpaceDE w:val="0"/>
        <w:autoSpaceDN w:val="0"/>
        <w:adjustRightInd w:val="0"/>
        <w:ind w:firstLine="540"/>
        <w:jc w:val="both"/>
        <w:rPr>
          <w:rFonts w:eastAsia="Calibri"/>
          <w:bCs/>
          <w:sz w:val="26"/>
          <w:szCs w:val="26"/>
          <w:lang w:eastAsia="en-US"/>
        </w:rPr>
      </w:pPr>
    </w:p>
    <w:p w:rsidR="00C75E0F" w:rsidRPr="00A03267" w:rsidRDefault="00C75E0F" w:rsidP="00C75E0F">
      <w:pPr>
        <w:autoSpaceDE w:val="0"/>
        <w:autoSpaceDN w:val="0"/>
        <w:adjustRightInd w:val="0"/>
        <w:ind w:firstLine="540"/>
        <w:jc w:val="both"/>
        <w:rPr>
          <w:sz w:val="26"/>
          <w:szCs w:val="26"/>
        </w:rPr>
      </w:pPr>
      <w:r w:rsidRPr="00506978">
        <w:rPr>
          <w:rFonts w:eastAsia="Calibri"/>
          <w:bCs/>
          <w:sz w:val="26"/>
          <w:szCs w:val="26"/>
          <w:lang w:eastAsia="en-US"/>
        </w:rPr>
        <w:t xml:space="preserve">ЗАЯВКА, а также прилагаемые к ней ДОКУМЕНТЫ (файлы документов) ПОДПИСЫВАЮТСЯ </w:t>
      </w:r>
      <w:r w:rsidRPr="00506978">
        <w:rPr>
          <w:bCs/>
          <w:sz w:val="26"/>
          <w:szCs w:val="26"/>
        </w:rPr>
        <w:t>У</w:t>
      </w:r>
      <w:r w:rsidRPr="00506978">
        <w:rPr>
          <w:sz w:val="26"/>
          <w:szCs w:val="26"/>
        </w:rPr>
        <w:t>СИЛЕННОЙ КВАЛИФИЦИРОВАННОЙ</w:t>
      </w:r>
      <w:r w:rsidRPr="00506978">
        <w:rPr>
          <w:rFonts w:eastAsia="Calibri"/>
          <w:bCs/>
          <w:sz w:val="26"/>
          <w:szCs w:val="26"/>
          <w:lang w:eastAsia="en-US"/>
        </w:rPr>
        <w:t xml:space="preserve"> ЭЛЕКТРОННОЙ ПОДПИСЬЮ заявителя </w:t>
      </w:r>
      <w:r w:rsidRPr="00506978">
        <w:rPr>
          <w:bCs/>
          <w:sz w:val="26"/>
          <w:szCs w:val="26"/>
        </w:rPr>
        <w:t>(представителя заявителя)</w:t>
      </w:r>
      <w:r w:rsidRPr="00506978">
        <w:rPr>
          <w:rFonts w:eastAsia="Calibri"/>
          <w:bCs/>
          <w:sz w:val="26"/>
          <w:szCs w:val="26"/>
          <w:lang w:eastAsia="en-US"/>
        </w:rPr>
        <w:t>.</w:t>
      </w:r>
      <w:r w:rsidRPr="00A03267">
        <w:rPr>
          <w:rFonts w:eastAsia="Calibri"/>
          <w:bCs/>
          <w:sz w:val="26"/>
          <w:szCs w:val="26"/>
          <w:lang w:eastAsia="en-US"/>
        </w:rPr>
        <w:t xml:space="preserve"> </w:t>
      </w:r>
    </w:p>
    <w:p w:rsidR="005736D6" w:rsidRDefault="005736D6">
      <w:pPr>
        <w:rPr>
          <w:b/>
          <w:spacing w:val="-6"/>
          <w:sz w:val="32"/>
          <w:szCs w:val="22"/>
        </w:rPr>
      </w:pPr>
      <w:r>
        <w:rPr>
          <w:b/>
          <w:spacing w:val="-6"/>
          <w:sz w:val="32"/>
          <w:szCs w:val="22"/>
        </w:rPr>
        <w:br w:type="page"/>
      </w:r>
    </w:p>
    <w:p w:rsidR="00BE2EFD" w:rsidRPr="00636278" w:rsidRDefault="00BE2EFD" w:rsidP="00236F63">
      <w:pPr>
        <w:jc w:val="center"/>
        <w:rPr>
          <w:b/>
          <w:spacing w:val="-6"/>
          <w:sz w:val="24"/>
          <w:szCs w:val="18"/>
        </w:rPr>
      </w:pPr>
      <w:r w:rsidRPr="00636278">
        <w:rPr>
          <w:b/>
          <w:spacing w:val="-6"/>
          <w:sz w:val="32"/>
          <w:szCs w:val="22"/>
        </w:rPr>
        <w:sym w:font="Symbol" w:char="00E3"/>
      </w:r>
      <w:r w:rsidRPr="00636278">
        <w:rPr>
          <w:b/>
          <w:spacing w:val="-6"/>
          <w:sz w:val="24"/>
          <w:szCs w:val="18"/>
        </w:rPr>
        <w:t>Бюллетень муниципальных правовых актов</w:t>
      </w:r>
      <w:r w:rsidRPr="00636278">
        <w:rPr>
          <w:b/>
          <w:spacing w:val="-6"/>
          <w:sz w:val="24"/>
          <w:szCs w:val="18"/>
        </w:rPr>
        <w:br/>
        <w:t>Хасанского муниципального округа</w:t>
      </w:r>
    </w:p>
    <w:p w:rsidR="00BE2EFD" w:rsidRPr="00636278" w:rsidRDefault="00BE2EFD" w:rsidP="00236F63">
      <w:pPr>
        <w:jc w:val="center"/>
        <w:rPr>
          <w:b/>
          <w:spacing w:val="-6"/>
          <w:sz w:val="32"/>
          <w:szCs w:val="22"/>
        </w:rPr>
      </w:pPr>
    </w:p>
    <w:p w:rsidR="00BE2EFD" w:rsidRPr="00937075" w:rsidRDefault="00BE2EFD" w:rsidP="00236F63">
      <w:pPr>
        <w:jc w:val="center"/>
        <w:rPr>
          <w:b/>
          <w:spacing w:val="-6"/>
          <w:sz w:val="32"/>
          <w:szCs w:val="32"/>
        </w:rPr>
      </w:pPr>
      <w:r w:rsidRPr="00636278">
        <w:rPr>
          <w:b/>
          <w:spacing w:val="-6"/>
          <w:sz w:val="32"/>
          <w:szCs w:val="22"/>
        </w:rPr>
        <w:t xml:space="preserve">ВЫПУСК № </w:t>
      </w:r>
      <w:r w:rsidR="00B750B1">
        <w:rPr>
          <w:b/>
          <w:spacing w:val="-6"/>
          <w:sz w:val="32"/>
          <w:szCs w:val="22"/>
        </w:rPr>
        <w:t>1</w:t>
      </w:r>
      <w:r w:rsidR="00F2210F">
        <w:rPr>
          <w:b/>
          <w:spacing w:val="-6"/>
          <w:sz w:val="32"/>
          <w:szCs w:val="22"/>
        </w:rPr>
        <w:t>7</w:t>
      </w:r>
    </w:p>
    <w:p w:rsidR="00BE2EFD" w:rsidRPr="00636278" w:rsidRDefault="00BE2EFD" w:rsidP="00236F63">
      <w:pPr>
        <w:jc w:val="center"/>
        <w:rPr>
          <w:b/>
          <w:spacing w:val="-6"/>
          <w:sz w:val="32"/>
          <w:szCs w:val="22"/>
        </w:rPr>
      </w:pPr>
    </w:p>
    <w:p w:rsidR="00BE2EFD" w:rsidRPr="00636278" w:rsidRDefault="00F2210F" w:rsidP="00236F63">
      <w:pPr>
        <w:jc w:val="center"/>
        <w:rPr>
          <w:b/>
          <w:spacing w:val="-6"/>
          <w:sz w:val="32"/>
          <w:szCs w:val="22"/>
        </w:rPr>
      </w:pPr>
      <w:r>
        <w:rPr>
          <w:b/>
          <w:spacing w:val="-6"/>
          <w:sz w:val="32"/>
          <w:szCs w:val="22"/>
        </w:rPr>
        <w:t>29</w:t>
      </w:r>
      <w:r w:rsidR="00353B81">
        <w:rPr>
          <w:b/>
          <w:spacing w:val="-6"/>
          <w:sz w:val="32"/>
          <w:szCs w:val="22"/>
        </w:rPr>
        <w:t xml:space="preserve"> </w:t>
      </w:r>
      <w:r w:rsidR="00B750B1">
        <w:rPr>
          <w:b/>
          <w:spacing w:val="-6"/>
          <w:sz w:val="32"/>
          <w:szCs w:val="22"/>
        </w:rPr>
        <w:t>мая</w:t>
      </w:r>
      <w:r w:rsidR="00BE2EFD" w:rsidRPr="00636278">
        <w:rPr>
          <w:b/>
          <w:spacing w:val="-6"/>
          <w:sz w:val="32"/>
          <w:szCs w:val="22"/>
        </w:rPr>
        <w:t xml:space="preserve"> 202</w:t>
      </w:r>
      <w:r w:rsidR="004A1455">
        <w:rPr>
          <w:b/>
          <w:spacing w:val="-6"/>
          <w:sz w:val="32"/>
          <w:szCs w:val="22"/>
        </w:rPr>
        <w:t>6</w:t>
      </w:r>
      <w:r w:rsidR="00BE2EFD" w:rsidRPr="00636278">
        <w:rPr>
          <w:b/>
          <w:spacing w:val="-6"/>
          <w:sz w:val="32"/>
          <w:szCs w:val="22"/>
        </w:rPr>
        <w:t xml:space="preserve"> г.</w:t>
      </w:r>
    </w:p>
    <w:p w:rsidR="00BE2EFD" w:rsidRPr="00636278" w:rsidRDefault="00BE2EFD" w:rsidP="00236F63">
      <w:pPr>
        <w:jc w:val="center"/>
        <w:rPr>
          <w:b/>
          <w:spacing w:val="-6"/>
          <w:sz w:val="32"/>
          <w:szCs w:val="22"/>
        </w:rPr>
      </w:pPr>
    </w:p>
    <w:p w:rsidR="00BE2EFD" w:rsidRPr="00636278" w:rsidRDefault="00BE2EFD" w:rsidP="00236F63">
      <w:pPr>
        <w:jc w:val="center"/>
        <w:rPr>
          <w:b/>
          <w:spacing w:val="-6"/>
          <w:sz w:val="32"/>
          <w:szCs w:val="22"/>
        </w:rPr>
      </w:pPr>
    </w:p>
    <w:p w:rsidR="00BE2EFD" w:rsidRPr="00636278" w:rsidRDefault="00BE2EFD" w:rsidP="00236F63">
      <w:pPr>
        <w:jc w:val="center"/>
        <w:rPr>
          <w:spacing w:val="-6"/>
          <w:sz w:val="32"/>
          <w:szCs w:val="22"/>
        </w:rPr>
      </w:pPr>
      <w:r w:rsidRPr="00636278">
        <w:rPr>
          <w:spacing w:val="-6"/>
          <w:sz w:val="32"/>
          <w:szCs w:val="22"/>
        </w:rPr>
        <w:t xml:space="preserve">Официальное издание, учрежденное администрацией </w:t>
      </w:r>
      <w:r w:rsidRPr="00636278">
        <w:rPr>
          <w:spacing w:val="-6"/>
          <w:sz w:val="32"/>
          <w:szCs w:val="22"/>
        </w:rPr>
        <w:br/>
        <w:t xml:space="preserve">Хасанского муниципального округа исключительно </w:t>
      </w:r>
      <w:r w:rsidRPr="00636278">
        <w:rPr>
          <w:spacing w:val="-6"/>
          <w:sz w:val="32"/>
          <w:szCs w:val="22"/>
        </w:rPr>
        <w:br/>
        <w:t xml:space="preserve">для издания официальных сообщений и материалов, </w:t>
      </w:r>
      <w:r w:rsidRPr="00636278">
        <w:rPr>
          <w:spacing w:val="-6"/>
          <w:sz w:val="32"/>
          <w:szCs w:val="22"/>
        </w:rPr>
        <w:br/>
        <w:t>нормативных и иных актов Хасанского муниципального округа</w:t>
      </w:r>
    </w:p>
    <w:p w:rsidR="00BE2EFD" w:rsidRPr="00636278" w:rsidRDefault="00BE2EFD" w:rsidP="00236F63">
      <w:pPr>
        <w:jc w:val="center"/>
        <w:rPr>
          <w:spacing w:val="-6"/>
          <w:sz w:val="32"/>
          <w:szCs w:val="22"/>
        </w:rPr>
      </w:pPr>
    </w:p>
    <w:p w:rsidR="00491B2C" w:rsidRPr="00636278" w:rsidRDefault="00491B2C" w:rsidP="00491B2C">
      <w:pPr>
        <w:jc w:val="center"/>
        <w:rPr>
          <w:spacing w:val="-6"/>
          <w:sz w:val="28"/>
        </w:rPr>
      </w:pPr>
      <w:r w:rsidRPr="00636278">
        <w:rPr>
          <w:spacing w:val="-6"/>
          <w:sz w:val="28"/>
        </w:rPr>
        <w:t xml:space="preserve">Главный редактор </w:t>
      </w:r>
      <w:r>
        <w:rPr>
          <w:spacing w:val="-6"/>
          <w:sz w:val="28"/>
        </w:rPr>
        <w:t>Комогорова</w:t>
      </w:r>
      <w:r w:rsidRPr="00636278">
        <w:rPr>
          <w:spacing w:val="-6"/>
          <w:sz w:val="28"/>
        </w:rPr>
        <w:t xml:space="preserve"> И.В.</w:t>
      </w:r>
    </w:p>
    <w:p w:rsidR="00491B2C" w:rsidRPr="00636278" w:rsidRDefault="00491B2C" w:rsidP="00491B2C">
      <w:pPr>
        <w:jc w:val="center"/>
        <w:rPr>
          <w:spacing w:val="-6"/>
          <w:sz w:val="28"/>
        </w:rPr>
      </w:pPr>
    </w:p>
    <w:p w:rsidR="00491B2C" w:rsidRPr="00636278" w:rsidRDefault="00491B2C" w:rsidP="00491B2C">
      <w:pPr>
        <w:jc w:val="center"/>
        <w:rPr>
          <w:i/>
          <w:spacing w:val="-6"/>
          <w:sz w:val="28"/>
        </w:rPr>
      </w:pPr>
      <w:r w:rsidRPr="00636278">
        <w:rPr>
          <w:i/>
          <w:spacing w:val="-6"/>
          <w:sz w:val="28"/>
        </w:rPr>
        <w:t>Редакционная коллегия:</w:t>
      </w:r>
    </w:p>
    <w:p w:rsidR="00491B2C" w:rsidRPr="00636278" w:rsidRDefault="00491B2C" w:rsidP="00491B2C">
      <w:pPr>
        <w:jc w:val="center"/>
        <w:rPr>
          <w:spacing w:val="-6"/>
          <w:sz w:val="28"/>
        </w:rPr>
      </w:pPr>
      <w:r>
        <w:rPr>
          <w:spacing w:val="-6"/>
          <w:sz w:val="28"/>
        </w:rPr>
        <w:t>Комогоро</w:t>
      </w:r>
      <w:r w:rsidRPr="00636278">
        <w:rPr>
          <w:spacing w:val="-6"/>
          <w:sz w:val="28"/>
        </w:rPr>
        <w:t>ва И.В., Куличенко О.В., Захаренко М.А.</w:t>
      </w:r>
    </w:p>
    <w:p w:rsidR="00491B2C" w:rsidRPr="00636278" w:rsidRDefault="00491B2C" w:rsidP="00491B2C">
      <w:pPr>
        <w:jc w:val="center"/>
        <w:rPr>
          <w:spacing w:val="-6"/>
          <w:sz w:val="28"/>
        </w:rPr>
      </w:pPr>
      <w:r w:rsidRPr="00636278">
        <w:rPr>
          <w:spacing w:val="-6"/>
          <w:sz w:val="28"/>
        </w:rPr>
        <w:t xml:space="preserve">Издатель: </w:t>
      </w:r>
      <w:r w:rsidRPr="00636278">
        <w:rPr>
          <w:sz w:val="28"/>
        </w:rPr>
        <w:t>Администрация Хасанского муниципального округа</w:t>
      </w:r>
    </w:p>
    <w:p w:rsidR="00BE2EFD" w:rsidRPr="00636278" w:rsidRDefault="00BE2EFD" w:rsidP="00236F63">
      <w:pPr>
        <w:jc w:val="center"/>
        <w:rPr>
          <w:spacing w:val="-6"/>
          <w:sz w:val="28"/>
        </w:rPr>
      </w:pP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________________________________</w:t>
      </w:r>
    </w:p>
    <w:p w:rsidR="00BE2EFD" w:rsidRPr="00636278" w:rsidRDefault="00BE2EFD" w:rsidP="00236F63">
      <w:pPr>
        <w:jc w:val="center"/>
        <w:rPr>
          <w:spacing w:val="-6"/>
          <w:sz w:val="28"/>
        </w:rPr>
      </w:pPr>
      <w:r w:rsidRPr="00636278">
        <w:rPr>
          <w:spacing w:val="-6"/>
          <w:sz w:val="28"/>
        </w:rPr>
        <w:t>Адрес редакции:</w:t>
      </w:r>
    </w:p>
    <w:p w:rsidR="00BE2EFD" w:rsidRPr="00636278" w:rsidRDefault="00BE2EFD" w:rsidP="00236F63">
      <w:pPr>
        <w:jc w:val="center"/>
        <w:rPr>
          <w:spacing w:val="-6"/>
          <w:sz w:val="28"/>
        </w:rPr>
      </w:pPr>
      <w:r w:rsidRPr="00636278">
        <w:rPr>
          <w:spacing w:val="-6"/>
          <w:sz w:val="28"/>
        </w:rPr>
        <w:t>692701 п. Славянка Приморского края, ул. Молодежная, 1.</w:t>
      </w:r>
    </w:p>
    <w:p w:rsidR="00BE2EFD" w:rsidRPr="00937075" w:rsidRDefault="00BE2EFD" w:rsidP="00236F63">
      <w:pPr>
        <w:jc w:val="center"/>
        <w:rPr>
          <w:spacing w:val="-6"/>
          <w:sz w:val="28"/>
        </w:rPr>
      </w:pPr>
      <w:r w:rsidRPr="00636278">
        <w:rPr>
          <w:spacing w:val="-6"/>
          <w:sz w:val="28"/>
        </w:rPr>
        <w:t xml:space="preserve">Выпуск от </w:t>
      </w:r>
      <w:r w:rsidR="00F2210F">
        <w:rPr>
          <w:spacing w:val="-6"/>
          <w:sz w:val="28"/>
        </w:rPr>
        <w:t>29</w:t>
      </w:r>
      <w:r w:rsidR="00353B81">
        <w:rPr>
          <w:spacing w:val="-6"/>
          <w:sz w:val="28"/>
        </w:rPr>
        <w:t xml:space="preserve"> </w:t>
      </w:r>
      <w:r w:rsidR="00B750B1">
        <w:rPr>
          <w:spacing w:val="-6"/>
          <w:sz w:val="28"/>
        </w:rPr>
        <w:t>мая</w:t>
      </w:r>
      <w:r w:rsidRPr="00636278">
        <w:rPr>
          <w:spacing w:val="-6"/>
          <w:sz w:val="28"/>
        </w:rPr>
        <w:t xml:space="preserve"> 202</w:t>
      </w:r>
      <w:r w:rsidR="004A1455">
        <w:rPr>
          <w:spacing w:val="-6"/>
          <w:sz w:val="28"/>
        </w:rPr>
        <w:t>6</w:t>
      </w:r>
      <w:r w:rsidRPr="00636278">
        <w:rPr>
          <w:spacing w:val="-6"/>
          <w:sz w:val="28"/>
        </w:rPr>
        <w:t xml:space="preserve"> г. </w:t>
      </w:r>
      <w:r w:rsidR="00E106EE">
        <w:rPr>
          <w:spacing w:val="-6"/>
          <w:sz w:val="28"/>
        </w:rPr>
        <w:t xml:space="preserve"> </w:t>
      </w:r>
      <w:r w:rsidRPr="00636278">
        <w:rPr>
          <w:spacing w:val="-6"/>
          <w:sz w:val="28"/>
        </w:rPr>
        <w:t xml:space="preserve">№ </w:t>
      </w:r>
      <w:r w:rsidR="00923668">
        <w:rPr>
          <w:spacing w:val="-6"/>
          <w:sz w:val="28"/>
        </w:rPr>
        <w:t>1</w:t>
      </w:r>
      <w:r w:rsidR="00F2210F">
        <w:rPr>
          <w:spacing w:val="-6"/>
          <w:sz w:val="28"/>
        </w:rPr>
        <w:t>7</w:t>
      </w: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 xml:space="preserve">Тираж </w:t>
      </w:r>
      <w:r w:rsidR="00D2415D">
        <w:rPr>
          <w:spacing w:val="-6"/>
          <w:sz w:val="28"/>
        </w:rPr>
        <w:t>9</w:t>
      </w:r>
      <w:r w:rsidRPr="00636278">
        <w:rPr>
          <w:spacing w:val="-6"/>
          <w:sz w:val="28"/>
        </w:rPr>
        <w:t xml:space="preserve"> экземпляр</w:t>
      </w:r>
      <w:r w:rsidR="00D2415D">
        <w:rPr>
          <w:spacing w:val="-6"/>
          <w:sz w:val="28"/>
        </w:rPr>
        <w:t>ов</w:t>
      </w:r>
      <w:r w:rsidRPr="00636278">
        <w:rPr>
          <w:spacing w:val="-6"/>
          <w:sz w:val="28"/>
        </w:rPr>
        <w:t>.</w:t>
      </w:r>
    </w:p>
    <w:p w:rsidR="00BE2EFD" w:rsidRPr="00636278" w:rsidRDefault="00BE2EFD" w:rsidP="00236F63">
      <w:pPr>
        <w:jc w:val="center"/>
        <w:rPr>
          <w:spacing w:val="-6"/>
          <w:sz w:val="28"/>
        </w:rPr>
      </w:pPr>
      <w:r w:rsidRPr="00636278">
        <w:rPr>
          <w:spacing w:val="-6"/>
          <w:sz w:val="28"/>
        </w:rPr>
        <w:t xml:space="preserve">Свободная цена. Правом распространения обладает </w:t>
      </w:r>
    </w:p>
    <w:p w:rsidR="00BE2EFD" w:rsidRPr="00636278" w:rsidRDefault="00BE2EFD" w:rsidP="00236F63">
      <w:pPr>
        <w:jc w:val="center"/>
        <w:rPr>
          <w:spacing w:val="-6"/>
          <w:sz w:val="28"/>
        </w:rPr>
      </w:pPr>
      <w:r w:rsidRPr="00636278">
        <w:rPr>
          <w:spacing w:val="-6"/>
          <w:sz w:val="28"/>
        </w:rPr>
        <w:t>МБУ «Централизованная библиотечная система» Хасанского муниципального округа.</w:t>
      </w:r>
    </w:p>
    <w:p w:rsidR="00BE2EFD" w:rsidRPr="00636278" w:rsidRDefault="00BE2EFD" w:rsidP="00236F63">
      <w:pPr>
        <w:jc w:val="center"/>
        <w:rPr>
          <w:spacing w:val="-6"/>
        </w:rPr>
      </w:pPr>
      <w:r w:rsidRPr="00636278">
        <w:rPr>
          <w:spacing w:val="-6"/>
          <w:sz w:val="28"/>
        </w:rPr>
        <w:t xml:space="preserve">Электронная версия издания размещена на официальном сайте </w:t>
      </w:r>
      <w:r w:rsidRPr="00636278">
        <w:rPr>
          <w:spacing w:val="-6"/>
          <w:sz w:val="28"/>
        </w:rPr>
        <w:br/>
        <w:t>Хасанского муниципального округа (https://xasanskij-r25.gosweb.gosuslugi.ru/).</w:t>
      </w: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15A30" w:rsidRPr="00636278" w:rsidRDefault="00B15A30" w:rsidP="00236F63">
      <w:pPr>
        <w:jc w:val="center"/>
        <w:rPr>
          <w:rFonts w:eastAsia="Calibri"/>
          <w:sz w:val="24"/>
          <w:szCs w:val="24"/>
          <w:lang w:eastAsia="ru-RU"/>
        </w:rPr>
      </w:pPr>
    </w:p>
    <w:sectPr w:rsidR="00B15A30" w:rsidRPr="00636278" w:rsidSect="00696A03">
      <w:footerReference w:type="default" r:id="rId21"/>
      <w:pgSz w:w="11907" w:h="16840" w:code="9"/>
      <w:pgMar w:top="568" w:right="708" w:bottom="567" w:left="709"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FF6" w:rsidRDefault="00BD3FF6">
      <w:r>
        <w:separator/>
      </w:r>
    </w:p>
  </w:endnote>
  <w:endnote w:type="continuationSeparator" w:id="0">
    <w:p w:rsidR="00BD3FF6" w:rsidRDefault="00BD3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Calibri"/>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charset w:val="80"/>
    <w:family w:val="auto"/>
    <w:pitch w:val="variable"/>
  </w:font>
  <w:font w:name="unifont">
    <w:altName w:val="MS Gothic"/>
    <w:charset w:val="80"/>
    <w:family w:val="auto"/>
    <w:pitch w:val="variable"/>
  </w:font>
  <w:font w:name="Franklin Gothic Demi Cond">
    <w:panose1 w:val="020B07060304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ourier">
    <w:panose1 w:val="02070309020205020404"/>
    <w:charset w:val="00"/>
    <w:family w:val="modern"/>
    <w:pitch w:val="fixed"/>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Noto Sans Devanagari">
    <w:altName w:val="Calibri"/>
    <w:charset w:val="00"/>
    <w:family w:val="swiss"/>
    <w:pitch w:val="variable"/>
    <w:sig w:usb0="80008023" w:usb1="00002046"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702" w:rsidRDefault="00BD3FF6" w:rsidP="00D540EF">
    <w:pPr>
      <w:framePr w:wrap="around" w:vAnchor="text" w:hAnchor="margin" w:xAlign="center" w:y="1"/>
    </w:pPr>
    <w:r>
      <w:rPr>
        <w:noProof/>
      </w:rPr>
      <w:fldChar w:fldCharType="begin"/>
    </w:r>
    <w:r>
      <w:rPr>
        <w:noProof/>
      </w:rPr>
      <w:instrText xml:space="preserve">PAGE  </w:instrText>
    </w:r>
    <w:r>
      <w:rPr>
        <w:noProof/>
      </w:rPr>
      <w:fldChar w:fldCharType="separate"/>
    </w:r>
    <w:r w:rsidR="00A30702">
      <w:rPr>
        <w:noProof/>
      </w:rPr>
      <w:t>26</w:t>
    </w:r>
    <w:r>
      <w:rPr>
        <w:noProof/>
      </w:rPr>
      <w:fldChar w:fldCharType="end"/>
    </w:r>
  </w:p>
  <w:p w:rsidR="00A30702" w:rsidRDefault="00A3070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901560"/>
      <w:docPartObj>
        <w:docPartGallery w:val="Page Numbers (Bottom of Page)"/>
        <w:docPartUnique/>
      </w:docPartObj>
    </w:sdtPr>
    <w:sdtEndPr/>
    <w:sdtContent>
      <w:p w:rsidR="00A30702" w:rsidRDefault="00BD3FF6">
        <w:pPr>
          <w:pStyle w:val="a9"/>
          <w:jc w:val="center"/>
        </w:pPr>
        <w:r>
          <w:rPr>
            <w:noProof/>
          </w:rPr>
          <w:fldChar w:fldCharType="begin"/>
        </w:r>
        <w:r>
          <w:rPr>
            <w:noProof/>
          </w:rPr>
          <w:instrText>PAGE   \* MERGEFORMAT</w:instrText>
        </w:r>
        <w:r>
          <w:rPr>
            <w:noProof/>
          </w:rPr>
          <w:fldChar w:fldCharType="separate"/>
        </w:r>
        <w:r w:rsidR="00A30702" w:rsidRPr="00F2210F">
          <w:rPr>
            <w:noProof/>
          </w:rPr>
          <w:t>13</w:t>
        </w:r>
        <w:r>
          <w:rPr>
            <w:noProof/>
          </w:rPr>
          <w:fldChar w:fldCharType="end"/>
        </w:r>
      </w:p>
    </w:sdtContent>
  </w:sdt>
  <w:p w:rsidR="00A30702" w:rsidRDefault="00A30702" w:rsidP="005A4020">
    <w:pPr>
      <w:pStyle w:val="a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569786"/>
      <w:docPartObj>
        <w:docPartGallery w:val="Page Numbers (Bottom of Page)"/>
        <w:docPartUnique/>
      </w:docPartObj>
    </w:sdtPr>
    <w:sdtEndPr/>
    <w:sdtContent>
      <w:p w:rsidR="00A30702" w:rsidRDefault="00BD3FF6">
        <w:pPr>
          <w:pStyle w:val="a9"/>
          <w:jc w:val="center"/>
        </w:pPr>
        <w:r>
          <w:rPr>
            <w:noProof/>
          </w:rPr>
          <w:fldChar w:fldCharType="begin"/>
        </w:r>
        <w:r>
          <w:rPr>
            <w:noProof/>
          </w:rPr>
          <w:instrText>PAGE   \* MERGEFORMAT</w:instrText>
        </w:r>
        <w:r>
          <w:rPr>
            <w:noProof/>
          </w:rPr>
          <w:fldChar w:fldCharType="separate"/>
        </w:r>
        <w:r>
          <w:rPr>
            <w:noProof/>
          </w:rPr>
          <w:t>1</w:t>
        </w:r>
        <w:r>
          <w:rPr>
            <w:noProof/>
          </w:rPr>
          <w:fldChar w:fldCharType="end"/>
        </w:r>
      </w:p>
    </w:sdtContent>
  </w:sdt>
  <w:p w:rsidR="00A30702" w:rsidRDefault="00A30702">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202683"/>
      <w:docPartObj>
        <w:docPartGallery w:val="Page Numbers (Bottom of Page)"/>
        <w:docPartUnique/>
      </w:docPartObj>
    </w:sdtPr>
    <w:sdtEndPr/>
    <w:sdtContent>
      <w:p w:rsidR="00A30702" w:rsidRDefault="00BD3FF6">
        <w:pPr>
          <w:pStyle w:val="a9"/>
          <w:jc w:val="center"/>
        </w:pPr>
        <w:r>
          <w:rPr>
            <w:noProof/>
          </w:rPr>
          <w:fldChar w:fldCharType="begin"/>
        </w:r>
        <w:r>
          <w:rPr>
            <w:noProof/>
          </w:rPr>
          <w:instrText>PAGE   \* MERGEFORMAT</w:instrText>
        </w:r>
        <w:r>
          <w:rPr>
            <w:noProof/>
          </w:rPr>
          <w:fldChar w:fldCharType="separate"/>
        </w:r>
        <w:r w:rsidR="000513B8">
          <w:rPr>
            <w:noProof/>
          </w:rPr>
          <w:t>21</w:t>
        </w:r>
        <w:r>
          <w:rPr>
            <w:noProof/>
          </w:rPr>
          <w:fldChar w:fldCharType="end"/>
        </w:r>
      </w:p>
    </w:sdtContent>
  </w:sdt>
  <w:p w:rsidR="00A30702" w:rsidRDefault="00A30702" w:rsidP="005A4020">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FF6" w:rsidRDefault="00BD3FF6">
      <w:r>
        <w:separator/>
      </w:r>
    </w:p>
  </w:footnote>
  <w:footnote w:type="continuationSeparator" w:id="0">
    <w:p w:rsidR="00BD3FF6" w:rsidRDefault="00BD3F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702" w:rsidRDefault="00BD3FF6" w:rsidP="00EE33D7">
    <w:pPr>
      <w:framePr w:wrap="around" w:vAnchor="text" w:hAnchor="margin" w:xAlign="center" w:y="1"/>
    </w:pPr>
    <w:r>
      <w:rPr>
        <w:noProof/>
      </w:rPr>
      <w:fldChar w:fldCharType="begin"/>
    </w:r>
    <w:r>
      <w:rPr>
        <w:noProof/>
      </w:rPr>
      <w:instrText xml:space="preserve">PAGE  </w:instrText>
    </w:r>
    <w:r>
      <w:rPr>
        <w:noProof/>
      </w:rPr>
      <w:fldChar w:fldCharType="separate"/>
    </w:r>
    <w:r w:rsidR="00A30702">
      <w:rPr>
        <w:noProof/>
      </w:rPr>
      <w:t>1</w:t>
    </w:r>
    <w:r>
      <w:rPr>
        <w:noProof/>
      </w:rPr>
      <w:fldChar w:fldCharType="end"/>
    </w:r>
  </w:p>
  <w:p w:rsidR="00A30702" w:rsidRDefault="00A30702" w:rsidP="00EE33D7">
    <w:p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15:restartNumberingAfterBreak="0">
    <w:nsid w:val="00000004"/>
    <w:multiLevelType w:val="multilevel"/>
    <w:tmpl w:val="00000004"/>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5"/>
    <w:multiLevelType w:val="multilevel"/>
    <w:tmpl w:val="C47A28CC"/>
    <w:name w:val="WW8Num6"/>
    <w:lvl w:ilvl="0">
      <w:start w:val="1"/>
      <w:numFmt w:val="bullet"/>
      <w:lvlText w:val=""/>
      <w:lvlJc w:val="left"/>
      <w:pPr>
        <w:tabs>
          <w:tab w:val="num" w:pos="1353"/>
        </w:tabs>
        <w:ind w:left="1353" w:hanging="360"/>
      </w:pPr>
      <w:rPr>
        <w:rFonts w:ascii="Symbol" w:hAnsi="Symbol" w:hint="default"/>
      </w:rPr>
    </w:lvl>
    <w:lvl w:ilvl="1">
      <w:start w:val="1"/>
      <w:numFmt w:val="bullet"/>
      <w:lvlText w:val=""/>
      <w:lvlJc w:val="left"/>
      <w:pPr>
        <w:tabs>
          <w:tab w:val="num" w:pos="153"/>
        </w:tabs>
        <w:ind w:left="153" w:hanging="360"/>
      </w:pPr>
      <w:rPr>
        <w:rFonts w:ascii="Symbol" w:hAnsi="Symbol"/>
      </w:rPr>
    </w:lvl>
    <w:lvl w:ilvl="2">
      <w:start w:val="1"/>
      <w:numFmt w:val="bullet"/>
      <w:lvlText w:val=""/>
      <w:lvlJc w:val="left"/>
      <w:pPr>
        <w:tabs>
          <w:tab w:val="num" w:pos="513"/>
        </w:tabs>
        <w:ind w:left="513" w:hanging="360"/>
      </w:pPr>
      <w:rPr>
        <w:rFonts w:ascii="Symbol" w:hAnsi="Symbol"/>
      </w:rPr>
    </w:lvl>
    <w:lvl w:ilvl="3">
      <w:start w:val="1"/>
      <w:numFmt w:val="bullet"/>
      <w:lvlText w:val=""/>
      <w:lvlJc w:val="left"/>
      <w:pPr>
        <w:tabs>
          <w:tab w:val="num" w:pos="873"/>
        </w:tabs>
        <w:ind w:left="873" w:hanging="360"/>
      </w:pPr>
      <w:rPr>
        <w:rFonts w:ascii="Symbol" w:hAnsi="Symbol"/>
      </w:rPr>
    </w:lvl>
    <w:lvl w:ilvl="4">
      <w:start w:val="1"/>
      <w:numFmt w:val="bullet"/>
      <w:lvlText w:val=""/>
      <w:lvlJc w:val="left"/>
      <w:pPr>
        <w:tabs>
          <w:tab w:val="num" w:pos="1233"/>
        </w:tabs>
        <w:ind w:left="1233" w:hanging="360"/>
      </w:pPr>
      <w:rPr>
        <w:rFonts w:ascii="Symbol" w:hAnsi="Symbol"/>
      </w:rPr>
    </w:lvl>
    <w:lvl w:ilvl="5">
      <w:start w:val="1"/>
      <w:numFmt w:val="bullet"/>
      <w:lvlText w:val=""/>
      <w:lvlJc w:val="left"/>
      <w:pPr>
        <w:tabs>
          <w:tab w:val="num" w:pos="1593"/>
        </w:tabs>
        <w:ind w:left="1593" w:hanging="360"/>
      </w:pPr>
      <w:rPr>
        <w:rFonts w:ascii="Symbol" w:hAnsi="Symbol"/>
      </w:rPr>
    </w:lvl>
    <w:lvl w:ilvl="6">
      <w:start w:val="1"/>
      <w:numFmt w:val="bullet"/>
      <w:lvlText w:val=""/>
      <w:lvlJc w:val="left"/>
      <w:pPr>
        <w:tabs>
          <w:tab w:val="num" w:pos="1953"/>
        </w:tabs>
        <w:ind w:left="1953" w:hanging="360"/>
      </w:pPr>
      <w:rPr>
        <w:rFonts w:ascii="Symbol" w:hAnsi="Symbol"/>
      </w:rPr>
    </w:lvl>
    <w:lvl w:ilvl="7">
      <w:start w:val="1"/>
      <w:numFmt w:val="bullet"/>
      <w:lvlText w:val=""/>
      <w:lvlJc w:val="left"/>
      <w:pPr>
        <w:tabs>
          <w:tab w:val="num" w:pos="2313"/>
        </w:tabs>
        <w:ind w:left="2313" w:hanging="360"/>
      </w:pPr>
      <w:rPr>
        <w:rFonts w:ascii="Symbol" w:hAnsi="Symbol"/>
      </w:rPr>
    </w:lvl>
    <w:lvl w:ilvl="8">
      <w:start w:val="1"/>
      <w:numFmt w:val="bullet"/>
      <w:lvlText w:val=""/>
      <w:lvlJc w:val="left"/>
      <w:pPr>
        <w:tabs>
          <w:tab w:val="num" w:pos="2673"/>
        </w:tabs>
        <w:ind w:left="2673" w:hanging="360"/>
      </w:pPr>
      <w:rPr>
        <w:rFonts w:ascii="Symbol" w:hAnsi="Symbol"/>
      </w:rPr>
    </w:lvl>
  </w:abstractNum>
  <w:abstractNum w:abstractNumId="3" w15:restartNumberingAfterBreak="0">
    <w:nsid w:val="00000006"/>
    <w:multiLevelType w:val="singleLevel"/>
    <w:tmpl w:val="00000006"/>
    <w:name w:val="WW8Num8"/>
    <w:lvl w:ilvl="0">
      <w:start w:val="1"/>
      <w:numFmt w:val="upperRoman"/>
      <w:lvlText w:val="%1."/>
      <w:lvlJc w:val="left"/>
      <w:pPr>
        <w:tabs>
          <w:tab w:val="num" w:pos="1571"/>
        </w:tabs>
        <w:ind w:left="1571" w:hanging="720"/>
      </w:pPr>
    </w:lvl>
  </w:abstractNum>
  <w:abstractNum w:abstractNumId="4" w15:restartNumberingAfterBreak="0">
    <w:nsid w:val="00000007"/>
    <w:multiLevelType w:val="multilevel"/>
    <w:tmpl w:val="00000007"/>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11"/>
    <w:multiLevelType w:val="singleLevel"/>
    <w:tmpl w:val="00000011"/>
    <w:name w:val="WW8Num17"/>
    <w:lvl w:ilvl="0">
      <w:start w:val="1"/>
      <w:numFmt w:val="bullet"/>
      <w:lvlText w:val=""/>
      <w:lvlJc w:val="left"/>
      <w:pPr>
        <w:tabs>
          <w:tab w:val="num" w:pos="-10"/>
        </w:tabs>
        <w:ind w:left="710" w:hanging="360"/>
      </w:pPr>
      <w:rPr>
        <w:rFonts w:ascii="Symbol" w:hAnsi="Symbol"/>
      </w:rPr>
    </w:lvl>
  </w:abstractNum>
  <w:abstractNum w:abstractNumId="6" w15:restartNumberingAfterBreak="0">
    <w:nsid w:val="00000014"/>
    <w:multiLevelType w:val="multilevel"/>
    <w:tmpl w:val="00000014"/>
    <w:name w:val="WW8Num20"/>
    <w:lvl w:ilvl="0">
      <w:start w:val="4"/>
      <w:numFmt w:val="decimal"/>
      <w:lvlText w:val="%1."/>
      <w:lvlJc w:val="left"/>
      <w:pPr>
        <w:tabs>
          <w:tab w:val="num" w:pos="0"/>
        </w:tabs>
        <w:ind w:left="450" w:hanging="450"/>
      </w:pPr>
      <w:rPr>
        <w:rFonts w:cs="Times New Roman"/>
      </w:rPr>
    </w:lvl>
    <w:lvl w:ilvl="1">
      <w:start w:val="1"/>
      <w:numFmt w:val="decimal"/>
      <w:lvlText w:val="%1.%2."/>
      <w:lvlJc w:val="left"/>
      <w:pPr>
        <w:tabs>
          <w:tab w:val="num" w:pos="-469"/>
        </w:tabs>
        <w:ind w:left="1571" w:hanging="720"/>
      </w:pPr>
      <w:rPr>
        <w:rFonts w:cs="Times New Roman"/>
      </w:rPr>
    </w:lvl>
    <w:lvl w:ilvl="2">
      <w:start w:val="1"/>
      <w:numFmt w:val="decimal"/>
      <w:lvlText w:val="%1.%2.%3."/>
      <w:lvlJc w:val="left"/>
      <w:pPr>
        <w:tabs>
          <w:tab w:val="num" w:pos="0"/>
        </w:tabs>
        <w:ind w:left="3360" w:hanging="720"/>
      </w:pPr>
      <w:rPr>
        <w:rFonts w:cs="Times New Roman"/>
      </w:rPr>
    </w:lvl>
    <w:lvl w:ilvl="3">
      <w:start w:val="1"/>
      <w:numFmt w:val="decimal"/>
      <w:lvlText w:val="%1.%2.%3.%4."/>
      <w:lvlJc w:val="left"/>
      <w:pPr>
        <w:tabs>
          <w:tab w:val="num" w:pos="0"/>
        </w:tabs>
        <w:ind w:left="5040" w:hanging="1080"/>
      </w:pPr>
      <w:rPr>
        <w:rFonts w:cs="Times New Roman"/>
      </w:rPr>
    </w:lvl>
    <w:lvl w:ilvl="4">
      <w:start w:val="1"/>
      <w:numFmt w:val="decimal"/>
      <w:lvlText w:val="%1.%2.%3.%4.%5."/>
      <w:lvlJc w:val="left"/>
      <w:pPr>
        <w:tabs>
          <w:tab w:val="num" w:pos="0"/>
        </w:tabs>
        <w:ind w:left="6360" w:hanging="1080"/>
      </w:pPr>
      <w:rPr>
        <w:rFonts w:cs="Times New Roman"/>
      </w:rPr>
    </w:lvl>
    <w:lvl w:ilvl="5">
      <w:start w:val="1"/>
      <w:numFmt w:val="decimal"/>
      <w:lvlText w:val="%1.%2.%3.%4.%5.%6."/>
      <w:lvlJc w:val="left"/>
      <w:pPr>
        <w:tabs>
          <w:tab w:val="num" w:pos="0"/>
        </w:tabs>
        <w:ind w:left="8040" w:hanging="1440"/>
      </w:pPr>
      <w:rPr>
        <w:rFonts w:cs="Times New Roman"/>
      </w:rPr>
    </w:lvl>
    <w:lvl w:ilvl="6">
      <w:start w:val="1"/>
      <w:numFmt w:val="decimal"/>
      <w:lvlText w:val="%1.%2.%3.%4.%5.%6.%7."/>
      <w:lvlJc w:val="left"/>
      <w:pPr>
        <w:tabs>
          <w:tab w:val="num" w:pos="0"/>
        </w:tabs>
        <w:ind w:left="9720" w:hanging="1800"/>
      </w:pPr>
      <w:rPr>
        <w:rFonts w:cs="Times New Roman"/>
      </w:rPr>
    </w:lvl>
    <w:lvl w:ilvl="7">
      <w:start w:val="1"/>
      <w:numFmt w:val="decimal"/>
      <w:lvlText w:val="%1.%2.%3.%4.%5.%6.%7.%8."/>
      <w:lvlJc w:val="left"/>
      <w:pPr>
        <w:tabs>
          <w:tab w:val="num" w:pos="0"/>
        </w:tabs>
        <w:ind w:left="11040" w:hanging="1800"/>
      </w:pPr>
      <w:rPr>
        <w:rFonts w:cs="Times New Roman"/>
      </w:rPr>
    </w:lvl>
    <w:lvl w:ilvl="8">
      <w:start w:val="1"/>
      <w:numFmt w:val="decimal"/>
      <w:lvlText w:val="%1.%2.%3.%4.%5.%6.%7.%8.%9."/>
      <w:lvlJc w:val="left"/>
      <w:pPr>
        <w:tabs>
          <w:tab w:val="num" w:pos="0"/>
        </w:tabs>
        <w:ind w:left="12720" w:hanging="2160"/>
      </w:pPr>
      <w:rPr>
        <w:rFonts w:cs="Times New Roman"/>
      </w:rPr>
    </w:lvl>
  </w:abstractNum>
  <w:abstractNum w:abstractNumId="7" w15:restartNumberingAfterBreak="0">
    <w:nsid w:val="000A326C"/>
    <w:multiLevelType w:val="multilevel"/>
    <w:tmpl w:val="6FDA6744"/>
    <w:lvl w:ilvl="0">
      <w:start w:val="1"/>
      <w:numFmt w:val="decimal"/>
      <w:pStyle w:val="a"/>
      <w:isLgl/>
      <w:suff w:val="space"/>
      <w:lvlText w:val="%1"/>
      <w:lvlJc w:val="left"/>
      <w:pPr>
        <w:ind w:left="1"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0666D9A"/>
    <w:multiLevelType w:val="hybridMultilevel"/>
    <w:tmpl w:val="D7B4BCA6"/>
    <w:lvl w:ilvl="0" w:tplc="597C7E2C">
      <w:start w:val="1"/>
      <w:numFmt w:val="bullet"/>
      <w:pStyle w:val="smallitalic"/>
      <w:lvlText w:val=""/>
      <w:lvlJc w:val="left"/>
      <w:pPr>
        <w:tabs>
          <w:tab w:val="num" w:pos="680"/>
        </w:tabs>
        <w:ind w:left="680" w:hanging="68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1B246B"/>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D46FD3"/>
    <w:multiLevelType w:val="multilevel"/>
    <w:tmpl w:val="99B0697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91179FB"/>
    <w:multiLevelType w:val="hybridMultilevel"/>
    <w:tmpl w:val="B09A8C2E"/>
    <w:styleLink w:val="1111111"/>
    <w:lvl w:ilvl="0" w:tplc="FA529E9A">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9E4B56"/>
    <w:multiLevelType w:val="multilevel"/>
    <w:tmpl w:val="1F2C4D3E"/>
    <w:styleLink w:val="6"/>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3" w15:restartNumberingAfterBreak="0">
    <w:nsid w:val="0CB8273E"/>
    <w:multiLevelType w:val="multilevel"/>
    <w:tmpl w:val="72FCCD1E"/>
    <w:styleLink w:val="4"/>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suff w:val="space"/>
      <w:lvlText w:val="3.%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4" w15:restartNumberingAfterBreak="0">
    <w:nsid w:val="15063623"/>
    <w:multiLevelType w:val="multilevel"/>
    <w:tmpl w:val="0419001D"/>
    <w:styleLink w:val="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6" w15:restartNumberingAfterBreak="0">
    <w:nsid w:val="1A7E040C"/>
    <w:multiLevelType w:val="multilevel"/>
    <w:tmpl w:val="327C311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396763F"/>
    <w:multiLevelType w:val="hybridMultilevel"/>
    <w:tmpl w:val="6ABC2BF6"/>
    <w:lvl w:ilvl="0" w:tplc="E2E2B6E0">
      <w:start w:val="1"/>
      <w:numFmt w:val="decimal"/>
      <w:pStyle w:val="-1"/>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4337D73"/>
    <w:multiLevelType w:val="multilevel"/>
    <w:tmpl w:val="DBE806EC"/>
    <w:styleLink w:val="5"/>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lvlRestart w:val="1"/>
      <w:isLgl/>
      <w:suff w:val="space"/>
      <w:lvlText w:val="%1.%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9" w15:restartNumberingAfterBreak="0">
    <w:nsid w:val="2C557F61"/>
    <w:multiLevelType w:val="multilevel"/>
    <w:tmpl w:val="48F6531C"/>
    <w:styleLink w:val="11111111"/>
    <w:lvl w:ilvl="0">
      <w:start w:val="1"/>
      <w:numFmt w:val="decimal"/>
      <w:pStyle w:val="a1"/>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20" w15:restartNumberingAfterBreak="0">
    <w:nsid w:val="2FD9549A"/>
    <w:multiLevelType w:val="multilevel"/>
    <w:tmpl w:val="1ED2DC2E"/>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004"/>
        </w:tabs>
        <w:ind w:left="1004" w:hanging="72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1" w15:restartNumberingAfterBreak="0">
    <w:nsid w:val="37765D40"/>
    <w:multiLevelType w:val="multilevel"/>
    <w:tmpl w:val="0FA2118A"/>
    <w:styleLink w:val="2010"/>
    <w:lvl w:ilvl="0">
      <w:start w:val="1"/>
      <w:numFmt w:val="bullet"/>
      <w:lvlRestart w:val="0"/>
      <w:lvlText w:val="–"/>
      <w:lvlJc w:val="left"/>
      <w:pPr>
        <w:tabs>
          <w:tab w:val="num" w:pos="992"/>
        </w:tabs>
        <w:ind w:left="0" w:firstLine="709"/>
      </w:pPr>
      <w:rPr>
        <w:rFonts w:ascii="Times New Roman" w:hAnsi="Times New Roman" w:cs="Times New Roman" w:hint="default"/>
      </w:rPr>
    </w:lvl>
    <w:lvl w:ilvl="1">
      <w:start w:val="1"/>
      <w:numFmt w:val="russianLower"/>
      <w:lvlText w:val="%2)"/>
      <w:lvlJc w:val="left"/>
      <w:pPr>
        <w:tabs>
          <w:tab w:val="num" w:pos="1418"/>
        </w:tabs>
        <w:ind w:left="0" w:firstLine="992"/>
      </w:pPr>
      <w:rPr>
        <w:rFonts w:hint="default"/>
      </w:rPr>
    </w:lvl>
    <w:lvl w:ilvl="2">
      <w:start w:val="1"/>
      <w:numFmt w:val="decimal"/>
      <w:lvlText w:val="%3)"/>
      <w:lvlJc w:val="left"/>
      <w:pPr>
        <w:tabs>
          <w:tab w:val="num" w:pos="1843"/>
        </w:tabs>
        <w:ind w:left="0" w:firstLine="1418"/>
      </w:pPr>
      <w:rPr>
        <w:rFonts w:hint="default"/>
      </w:rPr>
    </w:lvl>
    <w:lvl w:ilvl="3">
      <w:start w:val="1"/>
      <w:numFmt w:val="none"/>
      <w:lvlText w:val=""/>
      <w:lvlJc w:val="left"/>
      <w:pPr>
        <w:tabs>
          <w:tab w:val="num" w:pos="4893"/>
        </w:tabs>
        <w:ind w:left="4893" w:hanging="360"/>
      </w:pPr>
      <w:rPr>
        <w:rFonts w:hint="default"/>
      </w:rPr>
    </w:lvl>
    <w:lvl w:ilvl="4">
      <w:start w:val="1"/>
      <w:numFmt w:val="none"/>
      <w:lvlText w:val=""/>
      <w:lvlJc w:val="left"/>
      <w:pPr>
        <w:tabs>
          <w:tab w:val="num" w:pos="5613"/>
        </w:tabs>
        <w:ind w:left="5613" w:hanging="360"/>
      </w:pPr>
      <w:rPr>
        <w:rFonts w:hint="default"/>
      </w:rPr>
    </w:lvl>
    <w:lvl w:ilvl="5">
      <w:start w:val="1"/>
      <w:numFmt w:val="none"/>
      <w:lvlText w:val=""/>
      <w:lvlJc w:val="right"/>
      <w:pPr>
        <w:tabs>
          <w:tab w:val="num" w:pos="6333"/>
        </w:tabs>
        <w:ind w:left="6333" w:hanging="180"/>
      </w:pPr>
      <w:rPr>
        <w:rFonts w:hint="default"/>
      </w:rPr>
    </w:lvl>
    <w:lvl w:ilvl="6">
      <w:start w:val="1"/>
      <w:numFmt w:val="none"/>
      <w:lvlText w:val=""/>
      <w:lvlJc w:val="left"/>
      <w:pPr>
        <w:tabs>
          <w:tab w:val="num" w:pos="7053"/>
        </w:tabs>
        <w:ind w:left="7053" w:hanging="360"/>
      </w:pPr>
      <w:rPr>
        <w:rFonts w:hint="default"/>
      </w:rPr>
    </w:lvl>
    <w:lvl w:ilvl="7">
      <w:start w:val="1"/>
      <w:numFmt w:val="none"/>
      <w:lvlText w:val=""/>
      <w:lvlJc w:val="left"/>
      <w:pPr>
        <w:tabs>
          <w:tab w:val="num" w:pos="7773"/>
        </w:tabs>
        <w:ind w:left="7773" w:hanging="360"/>
      </w:pPr>
      <w:rPr>
        <w:rFonts w:hint="default"/>
      </w:rPr>
    </w:lvl>
    <w:lvl w:ilvl="8">
      <w:start w:val="1"/>
      <w:numFmt w:val="none"/>
      <w:lvlText w:val=""/>
      <w:lvlJc w:val="right"/>
      <w:pPr>
        <w:tabs>
          <w:tab w:val="num" w:pos="8493"/>
        </w:tabs>
        <w:ind w:left="8493" w:hanging="180"/>
      </w:pPr>
      <w:rPr>
        <w:rFonts w:hint="default"/>
      </w:rPr>
    </w:lvl>
  </w:abstractNum>
  <w:abstractNum w:abstractNumId="22" w15:restartNumberingAfterBreak="0">
    <w:nsid w:val="37B444EB"/>
    <w:multiLevelType w:val="hybridMultilevel"/>
    <w:tmpl w:val="4C7EE1CA"/>
    <w:lvl w:ilvl="0" w:tplc="8D9E87C2">
      <w:start w:val="1"/>
      <w:numFmt w:val="decimal"/>
      <w:lvlText w:val="%1."/>
      <w:lvlJc w:val="left"/>
      <w:pPr>
        <w:ind w:left="851" w:hanging="142"/>
      </w:pPr>
      <w:rPr>
        <w:rFonts w:hint="default"/>
        <w:b w:val="0"/>
      </w:rPr>
    </w:lvl>
    <w:lvl w:ilvl="1" w:tplc="04190019" w:tentative="1">
      <w:start w:val="1"/>
      <w:numFmt w:val="lowerLetter"/>
      <w:lvlText w:val="%2."/>
      <w:lvlJc w:val="left"/>
      <w:pPr>
        <w:ind w:left="1789" w:hanging="360"/>
      </w:pPr>
    </w:lvl>
    <w:lvl w:ilvl="2" w:tplc="0419001B">
      <w:start w:val="1"/>
      <w:numFmt w:val="lowerRoman"/>
      <w:pStyle w:val="111"/>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9842F26"/>
    <w:multiLevelType w:val="multilevel"/>
    <w:tmpl w:val="2118F4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4" w15:restartNumberingAfterBreak="0">
    <w:nsid w:val="428C253D"/>
    <w:multiLevelType w:val="multilevel"/>
    <w:tmpl w:val="963845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9643F15"/>
    <w:multiLevelType w:val="hybridMultilevel"/>
    <w:tmpl w:val="51220E92"/>
    <w:styleLink w:val="1ai2"/>
    <w:lvl w:ilvl="0" w:tplc="AB3A818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6" w15:restartNumberingAfterBreak="0">
    <w:nsid w:val="4A2F353E"/>
    <w:multiLevelType w:val="hybridMultilevel"/>
    <w:tmpl w:val="C1D0C1FA"/>
    <w:lvl w:ilvl="0" w:tplc="58D8B8CA">
      <w:start w:val="1"/>
      <w:numFmt w:val="decimal"/>
      <w:pStyle w:val="S"/>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27" w15:restartNumberingAfterBreak="0">
    <w:nsid w:val="4B176457"/>
    <w:multiLevelType w:val="hybridMultilevel"/>
    <w:tmpl w:val="2BCA65E8"/>
    <w:lvl w:ilvl="0" w:tplc="EE12C93C">
      <w:start w:val="1"/>
      <w:numFmt w:val="decimal"/>
      <w:pStyle w:val="a2"/>
      <w:lvlText w:val="%1."/>
      <w:lvlJc w:val="left"/>
      <w:pPr>
        <w:tabs>
          <w:tab w:val="num" w:pos="928"/>
        </w:tabs>
        <w:ind w:left="928" w:hanging="360"/>
      </w:pPr>
      <w:rPr>
        <w:rFonts w:cs="Times New Roman"/>
      </w:rPr>
    </w:lvl>
    <w:lvl w:ilvl="1" w:tplc="B3520464">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BDF68B4"/>
    <w:multiLevelType w:val="multilevel"/>
    <w:tmpl w:val="0419001F"/>
    <w:styleLink w:val="1ai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F3F7700"/>
    <w:multiLevelType w:val="multilevel"/>
    <w:tmpl w:val="52005730"/>
    <w:lvl w:ilvl="0">
      <w:start w:val="1"/>
      <w:numFmt w:val="decimal"/>
      <w:pStyle w:val="heading1normal"/>
      <w:suff w:val="space"/>
      <w:lvlText w:val="%1."/>
      <w:lvlJc w:val="left"/>
      <w:pPr>
        <w:ind w:left="0" w:firstLine="0"/>
      </w:pPr>
    </w:lvl>
    <w:lvl w:ilvl="1">
      <w:start w:val="1"/>
      <w:numFmt w:val="decimal"/>
      <w:pStyle w:val="heading2normal"/>
      <w:suff w:val="space"/>
      <w:lvlText w:val="%1.%2."/>
      <w:lvlJc w:val="left"/>
      <w:pPr>
        <w:ind w:left="0" w:firstLine="0"/>
      </w:pPr>
    </w:lvl>
    <w:lvl w:ilvl="2">
      <w:start w:val="1"/>
      <w:numFmt w:val="decimal"/>
      <w:pStyle w:val="heading3normal"/>
      <w:suff w:val="space"/>
      <w:lvlText w:val="%1.%2.%3."/>
      <w:lvlJc w:val="left"/>
      <w:pPr>
        <w:ind w:left="0" w:firstLine="0"/>
      </w:pPr>
    </w:lvl>
    <w:lvl w:ilvl="3">
      <w:start w:val="1"/>
      <w:numFmt w:val="decimal"/>
      <w:pStyle w:val="heading4normal"/>
      <w:suff w:val="space"/>
      <w:lvlText w:val="%1.%2.%3.%4."/>
      <w:lvlJc w:val="left"/>
      <w:pPr>
        <w:ind w:left="0" w:firstLine="0"/>
      </w:pPr>
    </w:lvl>
    <w:lvl w:ilvl="4">
      <w:start w:val="1"/>
      <w:numFmt w:val="decimal"/>
      <w:pStyle w:val="heading5normal"/>
      <w:suff w:val="space"/>
      <w:lvlText w:val="%1.%2.%3.%4.%5."/>
      <w:lvlJc w:val="left"/>
      <w:pPr>
        <w:ind w:left="0" w:firstLine="0"/>
      </w:pPr>
    </w:lvl>
    <w:lvl w:ilvl="5">
      <w:start w:val="1"/>
      <w:numFmt w:val="decimal"/>
      <w:pStyle w:val="heading6normal"/>
      <w:suff w:val="space"/>
      <w:lvlText w:val="%1.%2.%3.%4.%5.%6."/>
      <w:lvlJc w:val="left"/>
      <w:pPr>
        <w:ind w:left="0" w:firstLine="0"/>
      </w:pPr>
    </w:lvl>
    <w:lvl w:ilvl="6">
      <w:start w:val="1"/>
      <w:numFmt w:val="decimal"/>
      <w:pStyle w:val="heading7normal"/>
      <w:suff w:val="space"/>
      <w:lvlText w:val="%1.%2.%3.%4.%5.%6.%7."/>
      <w:lvlJc w:val="left"/>
      <w:pPr>
        <w:ind w:left="0" w:firstLine="0"/>
      </w:pPr>
    </w:lvl>
    <w:lvl w:ilvl="7">
      <w:start w:val="1"/>
      <w:numFmt w:val="decimal"/>
      <w:pStyle w:val="heading8normal"/>
      <w:suff w:val="space"/>
      <w:lvlText w:val="%1.%2.%3.%4.%5.%6.%7.%8."/>
      <w:lvlJc w:val="left"/>
      <w:pPr>
        <w:ind w:left="0" w:firstLine="0"/>
      </w:pPr>
    </w:lvl>
    <w:lvl w:ilvl="8">
      <w:start w:val="1"/>
      <w:numFmt w:val="decimal"/>
      <w:pStyle w:val="heading9normal"/>
      <w:suff w:val="space"/>
      <w:lvlText w:val="%1.%2.%3.%4.%5.%6.%7.%8.%9."/>
      <w:lvlJc w:val="left"/>
      <w:pPr>
        <w:ind w:left="0" w:firstLine="0"/>
      </w:pPr>
    </w:lvl>
  </w:abstractNum>
  <w:abstractNum w:abstractNumId="30" w15:restartNumberingAfterBreak="0">
    <w:nsid w:val="4F524598"/>
    <w:multiLevelType w:val="hybridMultilevel"/>
    <w:tmpl w:val="53322E88"/>
    <w:styleLink w:val="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2" w15:restartNumberingAfterBreak="0">
    <w:nsid w:val="50674D43"/>
    <w:multiLevelType w:val="hybridMultilevel"/>
    <w:tmpl w:val="7B863068"/>
    <w:lvl w:ilvl="0" w:tplc="B8CE33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15:restartNumberingAfterBreak="0">
    <w:nsid w:val="53325A4D"/>
    <w:multiLevelType w:val="multilevel"/>
    <w:tmpl w:val="4AA072A6"/>
    <w:lvl w:ilvl="0">
      <w:start w:val="4"/>
      <w:numFmt w:val="decimal"/>
      <w:lvlText w:val="%1."/>
      <w:lvlJc w:val="left"/>
      <w:pPr>
        <w:tabs>
          <w:tab w:val="num" w:pos="369"/>
        </w:tabs>
        <w:ind w:left="369" w:hanging="369"/>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468695B"/>
    <w:multiLevelType w:val="hybridMultilevel"/>
    <w:tmpl w:val="D180AA0A"/>
    <w:lvl w:ilvl="0" w:tplc="ED707D48">
      <w:start w:val="1"/>
      <w:numFmt w:val="decimal"/>
      <w:lvlText w:val="%1."/>
      <w:lvlJc w:val="left"/>
      <w:pPr>
        <w:ind w:left="495" w:hanging="435"/>
      </w:pPr>
      <w:rPr>
        <w:rFonts w:ascii="Times New Roman" w:hAnsi="Times New Roman" w:cs="Times New Roman" w:hint="default"/>
        <w:b/>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35" w15:restartNumberingAfterBreak="0">
    <w:nsid w:val="584C1824"/>
    <w:multiLevelType w:val="hybridMultilevel"/>
    <w:tmpl w:val="04208E48"/>
    <w:lvl w:ilvl="0" w:tplc="1E9A75A6">
      <w:start w:val="1"/>
      <w:numFmt w:val="bullet"/>
      <w:pStyle w:val="S0"/>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6" w15:restartNumberingAfterBreak="0">
    <w:nsid w:val="584D47A4"/>
    <w:multiLevelType w:val="hybridMultilevel"/>
    <w:tmpl w:val="ECA4E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9E60585"/>
    <w:multiLevelType w:val="hybridMultilevel"/>
    <w:tmpl w:val="38D6B882"/>
    <w:styleLink w:val="a3"/>
    <w:lvl w:ilvl="0" w:tplc="D8386870">
      <w:start w:val="1"/>
      <w:numFmt w:val="bullet"/>
      <w:pStyle w:val="13"/>
      <w:lvlText w:val=""/>
      <w:lvlJc w:val="left"/>
      <w:pPr>
        <w:tabs>
          <w:tab w:val="num" w:pos="360"/>
        </w:tabs>
        <w:ind w:left="360" w:hanging="360"/>
      </w:pPr>
      <w:rPr>
        <w:rFonts w:ascii="Symbol" w:hAnsi="Symbol" w:hint="default"/>
        <w:color w:val="auto"/>
      </w:rPr>
    </w:lvl>
    <w:lvl w:ilvl="1" w:tplc="04190003">
      <w:start w:val="1"/>
      <w:numFmt w:val="bullet"/>
      <w:pStyle w:val="20"/>
      <w:lvlText w:val=""/>
      <w:lvlJc w:val="left"/>
      <w:pPr>
        <w:tabs>
          <w:tab w:val="num" w:pos="1440"/>
        </w:tabs>
        <w:ind w:left="1440" w:hanging="360"/>
      </w:pPr>
      <w:rPr>
        <w:rFonts w:ascii="Symbol" w:hAnsi="Symbol" w:hint="default"/>
        <w:color w:val="auto"/>
      </w:rPr>
    </w:lvl>
    <w:lvl w:ilvl="2" w:tplc="04190005">
      <w:start w:val="1"/>
      <w:numFmt w:val="bullet"/>
      <w:pStyle w:val="3"/>
      <w:lvlText w:val=""/>
      <w:lvlJc w:val="left"/>
      <w:pPr>
        <w:tabs>
          <w:tab w:val="num" w:pos="360"/>
        </w:tabs>
        <w:ind w:left="360" w:hanging="360"/>
      </w:pPr>
      <w:rPr>
        <w:rFonts w:ascii="Wingdings" w:hAnsi="Wingdings" w:hint="default"/>
      </w:rPr>
    </w:lvl>
    <w:lvl w:ilvl="3" w:tplc="04190001" w:tentative="1">
      <w:start w:val="1"/>
      <w:numFmt w:val="bullet"/>
      <w:pStyle w:val="40"/>
      <w:lvlText w:val=""/>
      <w:lvlJc w:val="left"/>
      <w:pPr>
        <w:tabs>
          <w:tab w:val="num" w:pos="2880"/>
        </w:tabs>
        <w:ind w:left="2880" w:hanging="360"/>
      </w:pPr>
      <w:rPr>
        <w:rFonts w:ascii="Symbol" w:hAnsi="Symbol" w:hint="default"/>
      </w:rPr>
    </w:lvl>
    <w:lvl w:ilvl="4" w:tplc="04190003" w:tentative="1">
      <w:start w:val="1"/>
      <w:numFmt w:val="bullet"/>
      <w:pStyle w:val="50"/>
      <w:lvlText w:val="o"/>
      <w:lvlJc w:val="left"/>
      <w:pPr>
        <w:tabs>
          <w:tab w:val="num" w:pos="3600"/>
        </w:tabs>
        <w:ind w:left="3600" w:hanging="360"/>
      </w:pPr>
      <w:rPr>
        <w:rFonts w:ascii="Courier New" w:hAnsi="Courier New" w:cs="Courier New" w:hint="default"/>
      </w:rPr>
    </w:lvl>
    <w:lvl w:ilvl="5" w:tplc="04190005" w:tentative="1">
      <w:start w:val="1"/>
      <w:numFmt w:val="bullet"/>
      <w:pStyle w:val="60"/>
      <w:lvlText w:val=""/>
      <w:lvlJc w:val="left"/>
      <w:pPr>
        <w:tabs>
          <w:tab w:val="num" w:pos="4320"/>
        </w:tabs>
        <w:ind w:left="4320" w:hanging="360"/>
      </w:pPr>
      <w:rPr>
        <w:rFonts w:ascii="Wingdings" w:hAnsi="Wingdings" w:hint="default"/>
      </w:rPr>
    </w:lvl>
    <w:lvl w:ilvl="6" w:tplc="04190001" w:tentative="1">
      <w:start w:val="1"/>
      <w:numFmt w:val="bullet"/>
      <w:pStyle w:val="7"/>
      <w:lvlText w:val=""/>
      <w:lvlJc w:val="left"/>
      <w:pPr>
        <w:tabs>
          <w:tab w:val="num" w:pos="5040"/>
        </w:tabs>
        <w:ind w:left="5040" w:hanging="360"/>
      </w:pPr>
      <w:rPr>
        <w:rFonts w:ascii="Symbol" w:hAnsi="Symbol" w:hint="default"/>
      </w:rPr>
    </w:lvl>
    <w:lvl w:ilvl="7" w:tplc="04190003" w:tentative="1">
      <w:start w:val="1"/>
      <w:numFmt w:val="bullet"/>
      <w:pStyle w:val="8"/>
      <w:lvlText w:val="o"/>
      <w:lvlJc w:val="left"/>
      <w:pPr>
        <w:tabs>
          <w:tab w:val="num" w:pos="5760"/>
        </w:tabs>
        <w:ind w:left="5760" w:hanging="360"/>
      </w:pPr>
      <w:rPr>
        <w:rFonts w:ascii="Courier New" w:hAnsi="Courier New" w:cs="Courier New" w:hint="default"/>
      </w:rPr>
    </w:lvl>
    <w:lvl w:ilvl="8" w:tplc="04190005" w:tentative="1">
      <w:start w:val="1"/>
      <w:numFmt w:val="bullet"/>
      <w:pStyle w:val="9"/>
      <w:lvlText w:val=""/>
      <w:lvlJc w:val="left"/>
      <w:pPr>
        <w:tabs>
          <w:tab w:val="num" w:pos="6480"/>
        </w:tabs>
        <w:ind w:left="6480" w:hanging="360"/>
      </w:pPr>
      <w:rPr>
        <w:rFonts w:ascii="Wingdings" w:hAnsi="Wingdings" w:hint="default"/>
      </w:rPr>
    </w:lvl>
  </w:abstractNum>
  <w:abstractNum w:abstractNumId="38" w15:restartNumberingAfterBreak="0">
    <w:nsid w:val="5DF26762"/>
    <w:multiLevelType w:val="hybridMultilevel"/>
    <w:tmpl w:val="6D946364"/>
    <w:lvl w:ilvl="0" w:tplc="1E8C6C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B1B3507"/>
    <w:multiLevelType w:val="hybridMultilevel"/>
    <w:tmpl w:val="11CE71FC"/>
    <w:lvl w:ilvl="0" w:tplc="1FA8D1F2">
      <w:start w:val="1"/>
      <w:numFmt w:val="decimal"/>
      <w:pStyle w:val="14"/>
      <w:lvlText w:val="Таблица %1 "/>
      <w:lvlJc w:val="right"/>
      <w:pPr>
        <w:tabs>
          <w:tab w:val="num" w:pos="1429"/>
        </w:tabs>
        <w:ind w:left="1429" w:firstLine="79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CF70BC1"/>
    <w:multiLevelType w:val="multilevel"/>
    <w:tmpl w:val="48D4745E"/>
    <w:lvl w:ilvl="0">
      <w:start w:val="1"/>
      <w:numFmt w:val="decimal"/>
      <w:pStyle w:val="15"/>
      <w:lvlText w:val="%1."/>
      <w:lvlJc w:val="left"/>
      <w:pPr>
        <w:tabs>
          <w:tab w:val="num" w:pos="0"/>
        </w:tabs>
        <w:ind w:left="432" w:hanging="432"/>
      </w:pPr>
      <w:rPr>
        <w:rFonts w:hint="default"/>
      </w:rPr>
    </w:lvl>
    <w:lvl w:ilvl="1">
      <w:start w:val="1"/>
      <w:numFmt w:val="decimal"/>
      <w:pStyle w:val="21"/>
      <w:lvlText w:val="%1.%2"/>
      <w:lvlJc w:val="left"/>
      <w:pPr>
        <w:tabs>
          <w:tab w:val="num" w:pos="1259"/>
        </w:tabs>
        <w:ind w:left="1836" w:hanging="576"/>
      </w:pPr>
      <w:rPr>
        <w:rFonts w:hint="default"/>
      </w:rPr>
    </w:lvl>
    <w:lvl w:ilvl="2">
      <w:start w:val="1"/>
      <w:numFmt w:val="decimal"/>
      <w:pStyle w:val="30"/>
      <w:lvlText w:val="%1.%2.%3"/>
      <w:lvlJc w:val="left"/>
      <w:pPr>
        <w:tabs>
          <w:tab w:val="num" w:pos="767"/>
        </w:tabs>
        <w:ind w:left="540" w:firstLine="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043185D"/>
    <w:multiLevelType w:val="multilevel"/>
    <w:tmpl w:val="107CEC4E"/>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3" w15:restartNumberingAfterBreak="0">
    <w:nsid w:val="742170A3"/>
    <w:multiLevelType w:val="multilevel"/>
    <w:tmpl w:val="B68CA35C"/>
    <w:styleLink w:val="8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44" w15:restartNumberingAfterBreak="0">
    <w:nsid w:val="74F65A4D"/>
    <w:multiLevelType w:val="multilevel"/>
    <w:tmpl w:val="07DAA336"/>
    <w:styleLink w:val="7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45" w15:restartNumberingAfterBreak="0">
    <w:nsid w:val="797B234D"/>
    <w:multiLevelType w:val="multilevel"/>
    <w:tmpl w:val="6B04D1DC"/>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9EA6387"/>
    <w:multiLevelType w:val="multilevel"/>
    <w:tmpl w:val="0A407D40"/>
    <w:lvl w:ilvl="0">
      <w:start w:val="1"/>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40"/>
  </w:num>
  <w:num w:numId="2">
    <w:abstractNumId w:val="27"/>
  </w:num>
  <w:num w:numId="3">
    <w:abstractNumId w:val="29"/>
  </w:num>
  <w:num w:numId="4">
    <w:abstractNumId w:val="15"/>
  </w:num>
  <w:num w:numId="5">
    <w:abstractNumId w:val="19"/>
  </w:num>
  <w:num w:numId="6">
    <w:abstractNumId w:val="31"/>
  </w:num>
  <w:num w:numId="7">
    <w:abstractNumId w:val="42"/>
  </w:num>
  <w:num w:numId="8">
    <w:abstractNumId w:val="7"/>
  </w:num>
  <w:num w:numId="9">
    <w:abstractNumId w:val="11"/>
  </w:num>
  <w:num w:numId="10">
    <w:abstractNumId w:val="28"/>
  </w:num>
  <w:num w:numId="11">
    <w:abstractNumId w:val="25"/>
  </w:num>
  <w:num w:numId="12">
    <w:abstractNumId w:val="14"/>
  </w:num>
  <w:num w:numId="13">
    <w:abstractNumId w:val="9"/>
  </w:num>
  <w:num w:numId="14">
    <w:abstractNumId w:val="37"/>
  </w:num>
  <w:num w:numId="15">
    <w:abstractNumId w:val="26"/>
  </w:num>
  <w:num w:numId="16">
    <w:abstractNumId w:val="35"/>
  </w:num>
  <w:num w:numId="17">
    <w:abstractNumId w:val="21"/>
  </w:num>
  <w:num w:numId="18">
    <w:abstractNumId w:val="30"/>
  </w:num>
  <w:num w:numId="19">
    <w:abstractNumId w:val="13"/>
  </w:num>
  <w:num w:numId="20">
    <w:abstractNumId w:val="18"/>
  </w:num>
  <w:num w:numId="21">
    <w:abstractNumId w:val="12"/>
  </w:num>
  <w:num w:numId="22">
    <w:abstractNumId w:val="44"/>
  </w:num>
  <w:num w:numId="23">
    <w:abstractNumId w:val="43"/>
  </w:num>
  <w:num w:numId="24">
    <w:abstractNumId w:val="22"/>
  </w:num>
  <w:num w:numId="25">
    <w:abstractNumId w:val="10"/>
  </w:num>
  <w:num w:numId="26">
    <w:abstractNumId w:val="39"/>
  </w:num>
  <w:num w:numId="27">
    <w:abstractNumId w:val="8"/>
  </w:num>
  <w:num w:numId="28">
    <w:abstractNumId w:val="34"/>
  </w:num>
  <w:num w:numId="29">
    <w:abstractNumId w:val="17"/>
  </w:num>
  <w:num w:numId="30">
    <w:abstractNumId w:val="38"/>
  </w:num>
  <w:num w:numId="31">
    <w:abstractNumId w:val="36"/>
  </w:num>
  <w:num w:numId="32">
    <w:abstractNumId w:val="20"/>
  </w:num>
  <w:num w:numId="33">
    <w:abstractNumId w:val="16"/>
  </w:num>
  <w:num w:numId="34">
    <w:abstractNumId w:val="33"/>
  </w:num>
  <w:num w:numId="35">
    <w:abstractNumId w:val="23"/>
  </w:num>
  <w:num w:numId="36">
    <w:abstractNumId w:val="41"/>
  </w:num>
  <w:num w:numId="37">
    <w:abstractNumId w:val="45"/>
  </w:num>
  <w:num w:numId="38">
    <w:abstractNumId w:val="24"/>
  </w:num>
  <w:num w:numId="39">
    <w:abstractNumId w:val="46"/>
  </w:num>
  <w:num w:numId="40">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24"/>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35447"/>
    <w:rsid w:val="0000033F"/>
    <w:rsid w:val="00000522"/>
    <w:rsid w:val="000012F0"/>
    <w:rsid w:val="000015D7"/>
    <w:rsid w:val="00001BAD"/>
    <w:rsid w:val="0000251C"/>
    <w:rsid w:val="00002603"/>
    <w:rsid w:val="0000275F"/>
    <w:rsid w:val="000028AF"/>
    <w:rsid w:val="00002E24"/>
    <w:rsid w:val="0000303B"/>
    <w:rsid w:val="000036C0"/>
    <w:rsid w:val="00003A7E"/>
    <w:rsid w:val="00003EF4"/>
    <w:rsid w:val="00004157"/>
    <w:rsid w:val="0000437D"/>
    <w:rsid w:val="000043FC"/>
    <w:rsid w:val="00004848"/>
    <w:rsid w:val="00004CB8"/>
    <w:rsid w:val="00004FC9"/>
    <w:rsid w:val="0000530F"/>
    <w:rsid w:val="000053BC"/>
    <w:rsid w:val="000058D4"/>
    <w:rsid w:val="000062F9"/>
    <w:rsid w:val="000069F5"/>
    <w:rsid w:val="000070FF"/>
    <w:rsid w:val="0000749D"/>
    <w:rsid w:val="00007A07"/>
    <w:rsid w:val="00007E89"/>
    <w:rsid w:val="00007F41"/>
    <w:rsid w:val="000100E2"/>
    <w:rsid w:val="000103E1"/>
    <w:rsid w:val="00010455"/>
    <w:rsid w:val="000107EF"/>
    <w:rsid w:val="0001097E"/>
    <w:rsid w:val="00010A86"/>
    <w:rsid w:val="000110F8"/>
    <w:rsid w:val="0001124E"/>
    <w:rsid w:val="00011252"/>
    <w:rsid w:val="0001168D"/>
    <w:rsid w:val="00011FDC"/>
    <w:rsid w:val="000122F3"/>
    <w:rsid w:val="0001258D"/>
    <w:rsid w:val="0001286C"/>
    <w:rsid w:val="00012C38"/>
    <w:rsid w:val="00012F53"/>
    <w:rsid w:val="0001340C"/>
    <w:rsid w:val="00013642"/>
    <w:rsid w:val="000137D2"/>
    <w:rsid w:val="00013C02"/>
    <w:rsid w:val="00013CE1"/>
    <w:rsid w:val="000141C0"/>
    <w:rsid w:val="00015134"/>
    <w:rsid w:val="000155FE"/>
    <w:rsid w:val="0001563A"/>
    <w:rsid w:val="00015FF8"/>
    <w:rsid w:val="0001623D"/>
    <w:rsid w:val="0001639F"/>
    <w:rsid w:val="000166AA"/>
    <w:rsid w:val="00016D84"/>
    <w:rsid w:val="00017166"/>
    <w:rsid w:val="000176AA"/>
    <w:rsid w:val="00020B6E"/>
    <w:rsid w:val="00021657"/>
    <w:rsid w:val="000221A9"/>
    <w:rsid w:val="000221AF"/>
    <w:rsid w:val="000222C8"/>
    <w:rsid w:val="000228BD"/>
    <w:rsid w:val="00022952"/>
    <w:rsid w:val="00022F37"/>
    <w:rsid w:val="00022F71"/>
    <w:rsid w:val="0002308B"/>
    <w:rsid w:val="00023154"/>
    <w:rsid w:val="0002321C"/>
    <w:rsid w:val="000238CF"/>
    <w:rsid w:val="00023A37"/>
    <w:rsid w:val="000240A3"/>
    <w:rsid w:val="00024458"/>
    <w:rsid w:val="000247C0"/>
    <w:rsid w:val="00024ED1"/>
    <w:rsid w:val="00025168"/>
    <w:rsid w:val="0002518E"/>
    <w:rsid w:val="0002527B"/>
    <w:rsid w:val="00025674"/>
    <w:rsid w:val="000257D7"/>
    <w:rsid w:val="00026EA8"/>
    <w:rsid w:val="00027465"/>
    <w:rsid w:val="0002778C"/>
    <w:rsid w:val="00027998"/>
    <w:rsid w:val="000279C9"/>
    <w:rsid w:val="00027AC0"/>
    <w:rsid w:val="00027AC7"/>
    <w:rsid w:val="000301BC"/>
    <w:rsid w:val="000302E4"/>
    <w:rsid w:val="00030510"/>
    <w:rsid w:val="00030A07"/>
    <w:rsid w:val="00030AC8"/>
    <w:rsid w:val="00030D4B"/>
    <w:rsid w:val="000314AF"/>
    <w:rsid w:val="000316BD"/>
    <w:rsid w:val="00031FFC"/>
    <w:rsid w:val="00032621"/>
    <w:rsid w:val="0003266E"/>
    <w:rsid w:val="00032C37"/>
    <w:rsid w:val="00032E2E"/>
    <w:rsid w:val="00032E37"/>
    <w:rsid w:val="00032FEA"/>
    <w:rsid w:val="000333D7"/>
    <w:rsid w:val="0003395D"/>
    <w:rsid w:val="00034445"/>
    <w:rsid w:val="0003447F"/>
    <w:rsid w:val="0003453E"/>
    <w:rsid w:val="00035228"/>
    <w:rsid w:val="00035874"/>
    <w:rsid w:val="00035880"/>
    <w:rsid w:val="00035962"/>
    <w:rsid w:val="00035983"/>
    <w:rsid w:val="00035B13"/>
    <w:rsid w:val="00035B7D"/>
    <w:rsid w:val="00035F94"/>
    <w:rsid w:val="00035FAC"/>
    <w:rsid w:val="000362CF"/>
    <w:rsid w:val="00036644"/>
    <w:rsid w:val="00036936"/>
    <w:rsid w:val="00036F45"/>
    <w:rsid w:val="00037425"/>
    <w:rsid w:val="00037630"/>
    <w:rsid w:val="00037B72"/>
    <w:rsid w:val="00037B9D"/>
    <w:rsid w:val="00040122"/>
    <w:rsid w:val="00040163"/>
    <w:rsid w:val="000405BB"/>
    <w:rsid w:val="000408CA"/>
    <w:rsid w:val="00040AC7"/>
    <w:rsid w:val="00040B99"/>
    <w:rsid w:val="00040E1C"/>
    <w:rsid w:val="00040E5C"/>
    <w:rsid w:val="00041417"/>
    <w:rsid w:val="0004183A"/>
    <w:rsid w:val="00042676"/>
    <w:rsid w:val="00042F4A"/>
    <w:rsid w:val="0004334F"/>
    <w:rsid w:val="00043908"/>
    <w:rsid w:val="00043B1D"/>
    <w:rsid w:val="00043BF5"/>
    <w:rsid w:val="00043FFF"/>
    <w:rsid w:val="000441BC"/>
    <w:rsid w:val="000446D9"/>
    <w:rsid w:val="000447F6"/>
    <w:rsid w:val="00044D54"/>
    <w:rsid w:val="00045321"/>
    <w:rsid w:val="000453F4"/>
    <w:rsid w:val="0004585F"/>
    <w:rsid w:val="00045A31"/>
    <w:rsid w:val="00045E6D"/>
    <w:rsid w:val="00045F7E"/>
    <w:rsid w:val="000464C8"/>
    <w:rsid w:val="000467E8"/>
    <w:rsid w:val="00046AD8"/>
    <w:rsid w:val="00046CB3"/>
    <w:rsid w:val="0004716A"/>
    <w:rsid w:val="00047601"/>
    <w:rsid w:val="0004767A"/>
    <w:rsid w:val="000476EA"/>
    <w:rsid w:val="00047E84"/>
    <w:rsid w:val="0005036B"/>
    <w:rsid w:val="00050678"/>
    <w:rsid w:val="0005086D"/>
    <w:rsid w:val="00050A64"/>
    <w:rsid w:val="00050E51"/>
    <w:rsid w:val="000513B8"/>
    <w:rsid w:val="00051BBC"/>
    <w:rsid w:val="00051F90"/>
    <w:rsid w:val="00051FC6"/>
    <w:rsid w:val="00052502"/>
    <w:rsid w:val="00052E3D"/>
    <w:rsid w:val="0005358E"/>
    <w:rsid w:val="000535CB"/>
    <w:rsid w:val="000536A0"/>
    <w:rsid w:val="00053725"/>
    <w:rsid w:val="000548B0"/>
    <w:rsid w:val="00054F34"/>
    <w:rsid w:val="000560B2"/>
    <w:rsid w:val="0005610E"/>
    <w:rsid w:val="00056674"/>
    <w:rsid w:val="0005695D"/>
    <w:rsid w:val="0005696C"/>
    <w:rsid w:val="00056AA7"/>
    <w:rsid w:val="00056CF4"/>
    <w:rsid w:val="0005719E"/>
    <w:rsid w:val="0005787F"/>
    <w:rsid w:val="00057B92"/>
    <w:rsid w:val="00060566"/>
    <w:rsid w:val="00060C5A"/>
    <w:rsid w:val="000621C2"/>
    <w:rsid w:val="0006261D"/>
    <w:rsid w:val="00062712"/>
    <w:rsid w:val="0006290D"/>
    <w:rsid w:val="00062BFF"/>
    <w:rsid w:val="00063544"/>
    <w:rsid w:val="00063580"/>
    <w:rsid w:val="00063A54"/>
    <w:rsid w:val="00063B10"/>
    <w:rsid w:val="00063E86"/>
    <w:rsid w:val="00064015"/>
    <w:rsid w:val="000645A5"/>
    <w:rsid w:val="00064965"/>
    <w:rsid w:val="00064A92"/>
    <w:rsid w:val="00064D53"/>
    <w:rsid w:val="0006504C"/>
    <w:rsid w:val="000652BD"/>
    <w:rsid w:val="00065AB4"/>
    <w:rsid w:val="0006721E"/>
    <w:rsid w:val="00067B20"/>
    <w:rsid w:val="00067F88"/>
    <w:rsid w:val="00070156"/>
    <w:rsid w:val="000706CC"/>
    <w:rsid w:val="00070786"/>
    <w:rsid w:val="00070AB7"/>
    <w:rsid w:val="0007141A"/>
    <w:rsid w:val="0007141C"/>
    <w:rsid w:val="00071A16"/>
    <w:rsid w:val="00071E1E"/>
    <w:rsid w:val="00071ED3"/>
    <w:rsid w:val="00071F7A"/>
    <w:rsid w:val="000723AE"/>
    <w:rsid w:val="000726EC"/>
    <w:rsid w:val="00072D9A"/>
    <w:rsid w:val="00073330"/>
    <w:rsid w:val="00073607"/>
    <w:rsid w:val="00073689"/>
    <w:rsid w:val="000736A2"/>
    <w:rsid w:val="00074135"/>
    <w:rsid w:val="00074211"/>
    <w:rsid w:val="00074564"/>
    <w:rsid w:val="0007523B"/>
    <w:rsid w:val="000756B3"/>
    <w:rsid w:val="00076033"/>
    <w:rsid w:val="00076234"/>
    <w:rsid w:val="00076613"/>
    <w:rsid w:val="00076799"/>
    <w:rsid w:val="00076846"/>
    <w:rsid w:val="0007697A"/>
    <w:rsid w:val="000769C2"/>
    <w:rsid w:val="00076CC5"/>
    <w:rsid w:val="00076CE8"/>
    <w:rsid w:val="00077147"/>
    <w:rsid w:val="0007716E"/>
    <w:rsid w:val="000773B6"/>
    <w:rsid w:val="00077899"/>
    <w:rsid w:val="000778C6"/>
    <w:rsid w:val="00077E8D"/>
    <w:rsid w:val="0008036D"/>
    <w:rsid w:val="00080A12"/>
    <w:rsid w:val="00081166"/>
    <w:rsid w:val="00081638"/>
    <w:rsid w:val="00081AFF"/>
    <w:rsid w:val="000821A2"/>
    <w:rsid w:val="000831EA"/>
    <w:rsid w:val="00083490"/>
    <w:rsid w:val="000835C8"/>
    <w:rsid w:val="00083CAF"/>
    <w:rsid w:val="00083DA5"/>
    <w:rsid w:val="0008439D"/>
    <w:rsid w:val="0008470D"/>
    <w:rsid w:val="00084B40"/>
    <w:rsid w:val="00085296"/>
    <w:rsid w:val="00085DA4"/>
    <w:rsid w:val="000861CB"/>
    <w:rsid w:val="0008680E"/>
    <w:rsid w:val="00086B6D"/>
    <w:rsid w:val="00086E1B"/>
    <w:rsid w:val="00087149"/>
    <w:rsid w:val="00087333"/>
    <w:rsid w:val="00087864"/>
    <w:rsid w:val="0008788E"/>
    <w:rsid w:val="000879B4"/>
    <w:rsid w:val="00087C7B"/>
    <w:rsid w:val="0009070F"/>
    <w:rsid w:val="000909F5"/>
    <w:rsid w:val="00091AA2"/>
    <w:rsid w:val="00091BE8"/>
    <w:rsid w:val="00091C1F"/>
    <w:rsid w:val="0009212A"/>
    <w:rsid w:val="0009214F"/>
    <w:rsid w:val="00092311"/>
    <w:rsid w:val="00092373"/>
    <w:rsid w:val="000924F9"/>
    <w:rsid w:val="0009256E"/>
    <w:rsid w:val="000932A7"/>
    <w:rsid w:val="00093F03"/>
    <w:rsid w:val="000940D6"/>
    <w:rsid w:val="0009462C"/>
    <w:rsid w:val="000949DD"/>
    <w:rsid w:val="00094B5C"/>
    <w:rsid w:val="00094D2B"/>
    <w:rsid w:val="00094EBE"/>
    <w:rsid w:val="0009554D"/>
    <w:rsid w:val="000959B3"/>
    <w:rsid w:val="00096045"/>
    <w:rsid w:val="000963F2"/>
    <w:rsid w:val="00096474"/>
    <w:rsid w:val="00097073"/>
    <w:rsid w:val="0009774E"/>
    <w:rsid w:val="000977C8"/>
    <w:rsid w:val="000978B2"/>
    <w:rsid w:val="00097E03"/>
    <w:rsid w:val="000A0005"/>
    <w:rsid w:val="000A009F"/>
    <w:rsid w:val="000A01B9"/>
    <w:rsid w:val="000A03BA"/>
    <w:rsid w:val="000A0453"/>
    <w:rsid w:val="000A1086"/>
    <w:rsid w:val="000A13DB"/>
    <w:rsid w:val="000A14E2"/>
    <w:rsid w:val="000A1934"/>
    <w:rsid w:val="000A1951"/>
    <w:rsid w:val="000A1F41"/>
    <w:rsid w:val="000A20E7"/>
    <w:rsid w:val="000A229B"/>
    <w:rsid w:val="000A28F8"/>
    <w:rsid w:val="000A3A08"/>
    <w:rsid w:val="000A3DC6"/>
    <w:rsid w:val="000A3EEB"/>
    <w:rsid w:val="000A424D"/>
    <w:rsid w:val="000A4B11"/>
    <w:rsid w:val="000A4BDF"/>
    <w:rsid w:val="000A4DC3"/>
    <w:rsid w:val="000A4E93"/>
    <w:rsid w:val="000A6776"/>
    <w:rsid w:val="000A6BAC"/>
    <w:rsid w:val="000A737E"/>
    <w:rsid w:val="000A751B"/>
    <w:rsid w:val="000A7975"/>
    <w:rsid w:val="000A7AAE"/>
    <w:rsid w:val="000B0496"/>
    <w:rsid w:val="000B0D6C"/>
    <w:rsid w:val="000B0E97"/>
    <w:rsid w:val="000B11C4"/>
    <w:rsid w:val="000B19B5"/>
    <w:rsid w:val="000B26C0"/>
    <w:rsid w:val="000B2701"/>
    <w:rsid w:val="000B36B9"/>
    <w:rsid w:val="000B3838"/>
    <w:rsid w:val="000B3A1B"/>
    <w:rsid w:val="000B3B07"/>
    <w:rsid w:val="000B4F51"/>
    <w:rsid w:val="000B5888"/>
    <w:rsid w:val="000B59A8"/>
    <w:rsid w:val="000B5B4F"/>
    <w:rsid w:val="000B6C01"/>
    <w:rsid w:val="000B741A"/>
    <w:rsid w:val="000B7570"/>
    <w:rsid w:val="000B780A"/>
    <w:rsid w:val="000B7E36"/>
    <w:rsid w:val="000B7FD3"/>
    <w:rsid w:val="000C07FA"/>
    <w:rsid w:val="000C0860"/>
    <w:rsid w:val="000C0B5F"/>
    <w:rsid w:val="000C0D79"/>
    <w:rsid w:val="000C0DEC"/>
    <w:rsid w:val="000C1292"/>
    <w:rsid w:val="000C133A"/>
    <w:rsid w:val="000C13E3"/>
    <w:rsid w:val="000C1812"/>
    <w:rsid w:val="000C1C12"/>
    <w:rsid w:val="000C1E4F"/>
    <w:rsid w:val="000C25D4"/>
    <w:rsid w:val="000C26DD"/>
    <w:rsid w:val="000C3A0E"/>
    <w:rsid w:val="000C3CB6"/>
    <w:rsid w:val="000C3D31"/>
    <w:rsid w:val="000C3D4D"/>
    <w:rsid w:val="000C4230"/>
    <w:rsid w:val="000C470B"/>
    <w:rsid w:val="000C4966"/>
    <w:rsid w:val="000C4B76"/>
    <w:rsid w:val="000C536F"/>
    <w:rsid w:val="000C54A8"/>
    <w:rsid w:val="000C5975"/>
    <w:rsid w:val="000C5A6E"/>
    <w:rsid w:val="000C5B80"/>
    <w:rsid w:val="000C5E41"/>
    <w:rsid w:val="000C5E86"/>
    <w:rsid w:val="000C5F53"/>
    <w:rsid w:val="000C6747"/>
    <w:rsid w:val="000C6B17"/>
    <w:rsid w:val="000C708A"/>
    <w:rsid w:val="000C714E"/>
    <w:rsid w:val="000C7184"/>
    <w:rsid w:val="000C7965"/>
    <w:rsid w:val="000C7E16"/>
    <w:rsid w:val="000C7F09"/>
    <w:rsid w:val="000D002E"/>
    <w:rsid w:val="000D0A9D"/>
    <w:rsid w:val="000D0BE9"/>
    <w:rsid w:val="000D0C3C"/>
    <w:rsid w:val="000D10D0"/>
    <w:rsid w:val="000D194D"/>
    <w:rsid w:val="000D197E"/>
    <w:rsid w:val="000D19C8"/>
    <w:rsid w:val="000D1BDA"/>
    <w:rsid w:val="000D1CEC"/>
    <w:rsid w:val="000D1FF5"/>
    <w:rsid w:val="000D2100"/>
    <w:rsid w:val="000D2717"/>
    <w:rsid w:val="000D2779"/>
    <w:rsid w:val="000D2C6A"/>
    <w:rsid w:val="000D2F78"/>
    <w:rsid w:val="000D32E1"/>
    <w:rsid w:val="000D331B"/>
    <w:rsid w:val="000D352F"/>
    <w:rsid w:val="000D3604"/>
    <w:rsid w:val="000D3F3B"/>
    <w:rsid w:val="000D4283"/>
    <w:rsid w:val="000D4380"/>
    <w:rsid w:val="000D465D"/>
    <w:rsid w:val="000D4760"/>
    <w:rsid w:val="000D4AD2"/>
    <w:rsid w:val="000D4D1F"/>
    <w:rsid w:val="000D51D8"/>
    <w:rsid w:val="000D5329"/>
    <w:rsid w:val="000D53EA"/>
    <w:rsid w:val="000D5947"/>
    <w:rsid w:val="000D5978"/>
    <w:rsid w:val="000D5CD3"/>
    <w:rsid w:val="000D5D34"/>
    <w:rsid w:val="000D6095"/>
    <w:rsid w:val="000D6621"/>
    <w:rsid w:val="000D6DBB"/>
    <w:rsid w:val="000D6EC1"/>
    <w:rsid w:val="000D748E"/>
    <w:rsid w:val="000D7516"/>
    <w:rsid w:val="000D7D6F"/>
    <w:rsid w:val="000D7E4A"/>
    <w:rsid w:val="000D7EC9"/>
    <w:rsid w:val="000E0197"/>
    <w:rsid w:val="000E0590"/>
    <w:rsid w:val="000E07B3"/>
    <w:rsid w:val="000E0CB0"/>
    <w:rsid w:val="000E0D86"/>
    <w:rsid w:val="000E0EB7"/>
    <w:rsid w:val="000E1208"/>
    <w:rsid w:val="000E1685"/>
    <w:rsid w:val="000E18E7"/>
    <w:rsid w:val="000E19AF"/>
    <w:rsid w:val="000E1A60"/>
    <w:rsid w:val="000E2CA7"/>
    <w:rsid w:val="000E312D"/>
    <w:rsid w:val="000E3456"/>
    <w:rsid w:val="000E42CD"/>
    <w:rsid w:val="000E44D5"/>
    <w:rsid w:val="000E463C"/>
    <w:rsid w:val="000E4771"/>
    <w:rsid w:val="000E47AC"/>
    <w:rsid w:val="000E4EC2"/>
    <w:rsid w:val="000E4EE8"/>
    <w:rsid w:val="000E5827"/>
    <w:rsid w:val="000E59A4"/>
    <w:rsid w:val="000E5CA1"/>
    <w:rsid w:val="000E5F7D"/>
    <w:rsid w:val="000E6C3F"/>
    <w:rsid w:val="000E723B"/>
    <w:rsid w:val="000E72EF"/>
    <w:rsid w:val="000E7481"/>
    <w:rsid w:val="000E7A3A"/>
    <w:rsid w:val="000F0116"/>
    <w:rsid w:val="000F0347"/>
    <w:rsid w:val="000F0367"/>
    <w:rsid w:val="000F0536"/>
    <w:rsid w:val="000F11F5"/>
    <w:rsid w:val="000F1776"/>
    <w:rsid w:val="000F22A5"/>
    <w:rsid w:val="000F2B08"/>
    <w:rsid w:val="000F2B5B"/>
    <w:rsid w:val="000F38E5"/>
    <w:rsid w:val="000F3926"/>
    <w:rsid w:val="000F3A67"/>
    <w:rsid w:val="000F3CA0"/>
    <w:rsid w:val="000F3DE6"/>
    <w:rsid w:val="000F3E18"/>
    <w:rsid w:val="000F5448"/>
    <w:rsid w:val="000F550E"/>
    <w:rsid w:val="000F5FFB"/>
    <w:rsid w:val="000F7675"/>
    <w:rsid w:val="000F7C35"/>
    <w:rsid w:val="000F7C4D"/>
    <w:rsid w:val="001000D9"/>
    <w:rsid w:val="00100C9E"/>
    <w:rsid w:val="00100D71"/>
    <w:rsid w:val="001011C7"/>
    <w:rsid w:val="00101526"/>
    <w:rsid w:val="001015CB"/>
    <w:rsid w:val="0010176A"/>
    <w:rsid w:val="00101CA4"/>
    <w:rsid w:val="001022F1"/>
    <w:rsid w:val="00102481"/>
    <w:rsid w:val="001026BC"/>
    <w:rsid w:val="00103096"/>
    <w:rsid w:val="00103274"/>
    <w:rsid w:val="00103D21"/>
    <w:rsid w:val="00105299"/>
    <w:rsid w:val="00105B18"/>
    <w:rsid w:val="00106286"/>
    <w:rsid w:val="001065D9"/>
    <w:rsid w:val="001065F3"/>
    <w:rsid w:val="00106BFD"/>
    <w:rsid w:val="00106F9E"/>
    <w:rsid w:val="001073C3"/>
    <w:rsid w:val="001076FF"/>
    <w:rsid w:val="00107ADB"/>
    <w:rsid w:val="00107B62"/>
    <w:rsid w:val="00107B71"/>
    <w:rsid w:val="00107EAD"/>
    <w:rsid w:val="00110310"/>
    <w:rsid w:val="001106BE"/>
    <w:rsid w:val="001111EB"/>
    <w:rsid w:val="00111249"/>
    <w:rsid w:val="001114E7"/>
    <w:rsid w:val="00111879"/>
    <w:rsid w:val="00111C95"/>
    <w:rsid w:val="001123AF"/>
    <w:rsid w:val="00112935"/>
    <w:rsid w:val="001129B7"/>
    <w:rsid w:val="00112BF1"/>
    <w:rsid w:val="00112D2E"/>
    <w:rsid w:val="001130AE"/>
    <w:rsid w:val="00113228"/>
    <w:rsid w:val="00113513"/>
    <w:rsid w:val="001138CB"/>
    <w:rsid w:val="0011433F"/>
    <w:rsid w:val="00114632"/>
    <w:rsid w:val="001146D1"/>
    <w:rsid w:val="00114B15"/>
    <w:rsid w:val="00114B75"/>
    <w:rsid w:val="00114BA1"/>
    <w:rsid w:val="00114D14"/>
    <w:rsid w:val="00115528"/>
    <w:rsid w:val="00115792"/>
    <w:rsid w:val="00115D0E"/>
    <w:rsid w:val="001165CA"/>
    <w:rsid w:val="0011683F"/>
    <w:rsid w:val="00116A59"/>
    <w:rsid w:val="00116BF7"/>
    <w:rsid w:val="00116BF8"/>
    <w:rsid w:val="00116F8E"/>
    <w:rsid w:val="001175F1"/>
    <w:rsid w:val="00117858"/>
    <w:rsid w:val="0012003C"/>
    <w:rsid w:val="00120B5A"/>
    <w:rsid w:val="00121C62"/>
    <w:rsid w:val="00121D67"/>
    <w:rsid w:val="00121D7B"/>
    <w:rsid w:val="00121D8B"/>
    <w:rsid w:val="001224A1"/>
    <w:rsid w:val="0012264D"/>
    <w:rsid w:val="00122D71"/>
    <w:rsid w:val="00123529"/>
    <w:rsid w:val="00123663"/>
    <w:rsid w:val="001238B1"/>
    <w:rsid w:val="0012399D"/>
    <w:rsid w:val="001249FC"/>
    <w:rsid w:val="001258A9"/>
    <w:rsid w:val="00125E8C"/>
    <w:rsid w:val="001272D4"/>
    <w:rsid w:val="00127EF6"/>
    <w:rsid w:val="00127F74"/>
    <w:rsid w:val="001307B9"/>
    <w:rsid w:val="001312A0"/>
    <w:rsid w:val="0013157A"/>
    <w:rsid w:val="001315A5"/>
    <w:rsid w:val="0013178C"/>
    <w:rsid w:val="00131C18"/>
    <w:rsid w:val="00131C4E"/>
    <w:rsid w:val="00131FDE"/>
    <w:rsid w:val="00132CCC"/>
    <w:rsid w:val="00132D8B"/>
    <w:rsid w:val="00133177"/>
    <w:rsid w:val="0013341D"/>
    <w:rsid w:val="001334AF"/>
    <w:rsid w:val="00134208"/>
    <w:rsid w:val="00134734"/>
    <w:rsid w:val="001347D0"/>
    <w:rsid w:val="00134D2C"/>
    <w:rsid w:val="00134D74"/>
    <w:rsid w:val="001353BB"/>
    <w:rsid w:val="00135C11"/>
    <w:rsid w:val="00135D20"/>
    <w:rsid w:val="00135E7F"/>
    <w:rsid w:val="001371CB"/>
    <w:rsid w:val="00137251"/>
    <w:rsid w:val="0013755C"/>
    <w:rsid w:val="001413F8"/>
    <w:rsid w:val="00142CF6"/>
    <w:rsid w:val="00143172"/>
    <w:rsid w:val="001439CF"/>
    <w:rsid w:val="00143BF0"/>
    <w:rsid w:val="00143C3E"/>
    <w:rsid w:val="00143C9B"/>
    <w:rsid w:val="00144225"/>
    <w:rsid w:val="001448F3"/>
    <w:rsid w:val="0014495C"/>
    <w:rsid w:val="00144C4D"/>
    <w:rsid w:val="00144E7C"/>
    <w:rsid w:val="00144F3E"/>
    <w:rsid w:val="00145516"/>
    <w:rsid w:val="00145B54"/>
    <w:rsid w:val="001464CE"/>
    <w:rsid w:val="001464D1"/>
    <w:rsid w:val="001467B2"/>
    <w:rsid w:val="00146A8B"/>
    <w:rsid w:val="00146BA7"/>
    <w:rsid w:val="00146D12"/>
    <w:rsid w:val="0014729D"/>
    <w:rsid w:val="0014736C"/>
    <w:rsid w:val="0014753F"/>
    <w:rsid w:val="001500F1"/>
    <w:rsid w:val="001503B7"/>
    <w:rsid w:val="00150B98"/>
    <w:rsid w:val="001515AC"/>
    <w:rsid w:val="00152639"/>
    <w:rsid w:val="001529DB"/>
    <w:rsid w:val="00152A85"/>
    <w:rsid w:val="00152F2F"/>
    <w:rsid w:val="00153125"/>
    <w:rsid w:val="00153B6A"/>
    <w:rsid w:val="00153B75"/>
    <w:rsid w:val="00153EFE"/>
    <w:rsid w:val="00154A66"/>
    <w:rsid w:val="00155238"/>
    <w:rsid w:val="001553B4"/>
    <w:rsid w:val="001554AB"/>
    <w:rsid w:val="001557A5"/>
    <w:rsid w:val="001559D4"/>
    <w:rsid w:val="001567D1"/>
    <w:rsid w:val="001568A2"/>
    <w:rsid w:val="00156ACA"/>
    <w:rsid w:val="001571CD"/>
    <w:rsid w:val="001574BE"/>
    <w:rsid w:val="001575D8"/>
    <w:rsid w:val="00157963"/>
    <w:rsid w:val="00157ADE"/>
    <w:rsid w:val="001600AD"/>
    <w:rsid w:val="00160A5B"/>
    <w:rsid w:val="00160C9D"/>
    <w:rsid w:val="00161363"/>
    <w:rsid w:val="001615B4"/>
    <w:rsid w:val="00161858"/>
    <w:rsid w:val="00161A06"/>
    <w:rsid w:val="00161BBE"/>
    <w:rsid w:val="00162108"/>
    <w:rsid w:val="001621B2"/>
    <w:rsid w:val="00162517"/>
    <w:rsid w:val="00162B46"/>
    <w:rsid w:val="00162B4D"/>
    <w:rsid w:val="00162C68"/>
    <w:rsid w:val="00162E91"/>
    <w:rsid w:val="001639A5"/>
    <w:rsid w:val="00163A22"/>
    <w:rsid w:val="0016457E"/>
    <w:rsid w:val="00164ADA"/>
    <w:rsid w:val="00164D7C"/>
    <w:rsid w:val="00164E7F"/>
    <w:rsid w:val="0016505E"/>
    <w:rsid w:val="00165584"/>
    <w:rsid w:val="001656CB"/>
    <w:rsid w:val="001659FE"/>
    <w:rsid w:val="00165CD5"/>
    <w:rsid w:val="00165E2F"/>
    <w:rsid w:val="00165F14"/>
    <w:rsid w:val="00166079"/>
    <w:rsid w:val="0016634F"/>
    <w:rsid w:val="00166440"/>
    <w:rsid w:val="00166496"/>
    <w:rsid w:val="001668EF"/>
    <w:rsid w:val="00166DEF"/>
    <w:rsid w:val="00166E5C"/>
    <w:rsid w:val="0016710D"/>
    <w:rsid w:val="001676E9"/>
    <w:rsid w:val="00167C95"/>
    <w:rsid w:val="00170238"/>
    <w:rsid w:val="00170257"/>
    <w:rsid w:val="00170425"/>
    <w:rsid w:val="0017076D"/>
    <w:rsid w:val="00170F44"/>
    <w:rsid w:val="00170F94"/>
    <w:rsid w:val="00171568"/>
    <w:rsid w:val="00171922"/>
    <w:rsid w:val="00171CAA"/>
    <w:rsid w:val="0017278B"/>
    <w:rsid w:val="00172974"/>
    <w:rsid w:val="00172E6D"/>
    <w:rsid w:val="001730ED"/>
    <w:rsid w:val="0017354F"/>
    <w:rsid w:val="00174192"/>
    <w:rsid w:val="00174649"/>
    <w:rsid w:val="00175206"/>
    <w:rsid w:val="0017548A"/>
    <w:rsid w:val="00175565"/>
    <w:rsid w:val="00175691"/>
    <w:rsid w:val="0017577B"/>
    <w:rsid w:val="00175875"/>
    <w:rsid w:val="00176324"/>
    <w:rsid w:val="00176A7C"/>
    <w:rsid w:val="00176F93"/>
    <w:rsid w:val="00177695"/>
    <w:rsid w:val="0018057E"/>
    <w:rsid w:val="00180592"/>
    <w:rsid w:val="001805BE"/>
    <w:rsid w:val="001814AB"/>
    <w:rsid w:val="001817D9"/>
    <w:rsid w:val="00181E54"/>
    <w:rsid w:val="0018206F"/>
    <w:rsid w:val="00182252"/>
    <w:rsid w:val="00182DE3"/>
    <w:rsid w:val="0018346B"/>
    <w:rsid w:val="001834FE"/>
    <w:rsid w:val="001836A3"/>
    <w:rsid w:val="00183722"/>
    <w:rsid w:val="0018423E"/>
    <w:rsid w:val="00184303"/>
    <w:rsid w:val="001846BB"/>
    <w:rsid w:val="00184CAA"/>
    <w:rsid w:val="00184CB6"/>
    <w:rsid w:val="001855B0"/>
    <w:rsid w:val="00185C2B"/>
    <w:rsid w:val="00186721"/>
    <w:rsid w:val="001868E1"/>
    <w:rsid w:val="00186A83"/>
    <w:rsid w:val="00186C02"/>
    <w:rsid w:val="0018728C"/>
    <w:rsid w:val="00187998"/>
    <w:rsid w:val="00191AD9"/>
    <w:rsid w:val="00191DA8"/>
    <w:rsid w:val="00192C6B"/>
    <w:rsid w:val="00192C81"/>
    <w:rsid w:val="00193643"/>
    <w:rsid w:val="00193D47"/>
    <w:rsid w:val="00193EA2"/>
    <w:rsid w:val="00193FED"/>
    <w:rsid w:val="00194015"/>
    <w:rsid w:val="0019405D"/>
    <w:rsid w:val="001940A4"/>
    <w:rsid w:val="00194612"/>
    <w:rsid w:val="00195C9E"/>
    <w:rsid w:val="00195CB0"/>
    <w:rsid w:val="00195CEA"/>
    <w:rsid w:val="00195EDE"/>
    <w:rsid w:val="00196C81"/>
    <w:rsid w:val="00197216"/>
    <w:rsid w:val="00197384"/>
    <w:rsid w:val="0019754D"/>
    <w:rsid w:val="0019756B"/>
    <w:rsid w:val="001977E7"/>
    <w:rsid w:val="00197BA9"/>
    <w:rsid w:val="001A038B"/>
    <w:rsid w:val="001A10D0"/>
    <w:rsid w:val="001A2144"/>
    <w:rsid w:val="001A26DC"/>
    <w:rsid w:val="001A276A"/>
    <w:rsid w:val="001A3073"/>
    <w:rsid w:val="001A3492"/>
    <w:rsid w:val="001A41CA"/>
    <w:rsid w:val="001A4589"/>
    <w:rsid w:val="001A468E"/>
    <w:rsid w:val="001A48CF"/>
    <w:rsid w:val="001A4993"/>
    <w:rsid w:val="001A5A7B"/>
    <w:rsid w:val="001A5BE3"/>
    <w:rsid w:val="001A69BA"/>
    <w:rsid w:val="001A6E94"/>
    <w:rsid w:val="001A731C"/>
    <w:rsid w:val="001A7512"/>
    <w:rsid w:val="001A75BE"/>
    <w:rsid w:val="001A7855"/>
    <w:rsid w:val="001A7A9E"/>
    <w:rsid w:val="001B0955"/>
    <w:rsid w:val="001B0A14"/>
    <w:rsid w:val="001B0D11"/>
    <w:rsid w:val="001B0F75"/>
    <w:rsid w:val="001B1381"/>
    <w:rsid w:val="001B148D"/>
    <w:rsid w:val="001B151E"/>
    <w:rsid w:val="001B1743"/>
    <w:rsid w:val="001B177A"/>
    <w:rsid w:val="001B1883"/>
    <w:rsid w:val="001B1AE7"/>
    <w:rsid w:val="001B20D8"/>
    <w:rsid w:val="001B25DF"/>
    <w:rsid w:val="001B2719"/>
    <w:rsid w:val="001B2984"/>
    <w:rsid w:val="001B526E"/>
    <w:rsid w:val="001B56C1"/>
    <w:rsid w:val="001B581B"/>
    <w:rsid w:val="001B58FC"/>
    <w:rsid w:val="001B598D"/>
    <w:rsid w:val="001B68C2"/>
    <w:rsid w:val="001B690C"/>
    <w:rsid w:val="001B6D0C"/>
    <w:rsid w:val="001B6EF3"/>
    <w:rsid w:val="001B77F8"/>
    <w:rsid w:val="001B7A99"/>
    <w:rsid w:val="001C008C"/>
    <w:rsid w:val="001C01EF"/>
    <w:rsid w:val="001C0369"/>
    <w:rsid w:val="001C038B"/>
    <w:rsid w:val="001C0B45"/>
    <w:rsid w:val="001C0BEF"/>
    <w:rsid w:val="001C1014"/>
    <w:rsid w:val="001C25C5"/>
    <w:rsid w:val="001C2642"/>
    <w:rsid w:val="001C2862"/>
    <w:rsid w:val="001C2A4B"/>
    <w:rsid w:val="001C2FA9"/>
    <w:rsid w:val="001C31BF"/>
    <w:rsid w:val="001C3256"/>
    <w:rsid w:val="001C32AF"/>
    <w:rsid w:val="001C3438"/>
    <w:rsid w:val="001C35F1"/>
    <w:rsid w:val="001C3F69"/>
    <w:rsid w:val="001C450A"/>
    <w:rsid w:val="001C491B"/>
    <w:rsid w:val="001C5A56"/>
    <w:rsid w:val="001C62AA"/>
    <w:rsid w:val="001C62DE"/>
    <w:rsid w:val="001C6A0B"/>
    <w:rsid w:val="001C778D"/>
    <w:rsid w:val="001C7860"/>
    <w:rsid w:val="001C7E6A"/>
    <w:rsid w:val="001D0445"/>
    <w:rsid w:val="001D0B3D"/>
    <w:rsid w:val="001D0E84"/>
    <w:rsid w:val="001D0F5D"/>
    <w:rsid w:val="001D0F8A"/>
    <w:rsid w:val="001D1004"/>
    <w:rsid w:val="001D1349"/>
    <w:rsid w:val="001D1665"/>
    <w:rsid w:val="001D1D8D"/>
    <w:rsid w:val="001D1F29"/>
    <w:rsid w:val="001D206E"/>
    <w:rsid w:val="001D214D"/>
    <w:rsid w:val="001D2864"/>
    <w:rsid w:val="001D28CE"/>
    <w:rsid w:val="001D29B4"/>
    <w:rsid w:val="001D336B"/>
    <w:rsid w:val="001D3988"/>
    <w:rsid w:val="001D3A8B"/>
    <w:rsid w:val="001D3DE4"/>
    <w:rsid w:val="001D3FCD"/>
    <w:rsid w:val="001D430C"/>
    <w:rsid w:val="001D4436"/>
    <w:rsid w:val="001D48A2"/>
    <w:rsid w:val="001D5056"/>
    <w:rsid w:val="001D5939"/>
    <w:rsid w:val="001D5EF6"/>
    <w:rsid w:val="001D5F05"/>
    <w:rsid w:val="001D71F5"/>
    <w:rsid w:val="001D7EB1"/>
    <w:rsid w:val="001E01EB"/>
    <w:rsid w:val="001E0419"/>
    <w:rsid w:val="001E0E6A"/>
    <w:rsid w:val="001E110E"/>
    <w:rsid w:val="001E1671"/>
    <w:rsid w:val="001E175C"/>
    <w:rsid w:val="001E1B94"/>
    <w:rsid w:val="001E2770"/>
    <w:rsid w:val="001E28A7"/>
    <w:rsid w:val="001E293D"/>
    <w:rsid w:val="001E2D70"/>
    <w:rsid w:val="001E2F7E"/>
    <w:rsid w:val="001E3DAD"/>
    <w:rsid w:val="001E3F5A"/>
    <w:rsid w:val="001E4652"/>
    <w:rsid w:val="001E4B59"/>
    <w:rsid w:val="001E4CDE"/>
    <w:rsid w:val="001E4EDB"/>
    <w:rsid w:val="001E5417"/>
    <w:rsid w:val="001E5A01"/>
    <w:rsid w:val="001E5C59"/>
    <w:rsid w:val="001E5CAD"/>
    <w:rsid w:val="001E66E7"/>
    <w:rsid w:val="001E6B7B"/>
    <w:rsid w:val="001E7282"/>
    <w:rsid w:val="001E745B"/>
    <w:rsid w:val="001E767A"/>
    <w:rsid w:val="001E777F"/>
    <w:rsid w:val="001E77C0"/>
    <w:rsid w:val="001E7890"/>
    <w:rsid w:val="001F0049"/>
    <w:rsid w:val="001F018E"/>
    <w:rsid w:val="001F0A76"/>
    <w:rsid w:val="001F1431"/>
    <w:rsid w:val="001F17EF"/>
    <w:rsid w:val="001F263B"/>
    <w:rsid w:val="001F2C0C"/>
    <w:rsid w:val="001F33F0"/>
    <w:rsid w:val="001F3A6F"/>
    <w:rsid w:val="001F3FE1"/>
    <w:rsid w:val="001F4D95"/>
    <w:rsid w:val="001F4DA1"/>
    <w:rsid w:val="001F4E72"/>
    <w:rsid w:val="001F500D"/>
    <w:rsid w:val="001F5382"/>
    <w:rsid w:val="001F66BC"/>
    <w:rsid w:val="001F6798"/>
    <w:rsid w:val="001F73E3"/>
    <w:rsid w:val="001F7AED"/>
    <w:rsid w:val="001F7C11"/>
    <w:rsid w:val="0020006C"/>
    <w:rsid w:val="00200242"/>
    <w:rsid w:val="00200BB2"/>
    <w:rsid w:val="00201299"/>
    <w:rsid w:val="00201B27"/>
    <w:rsid w:val="002026C7"/>
    <w:rsid w:val="0020276E"/>
    <w:rsid w:val="00202B5C"/>
    <w:rsid w:val="00202CB0"/>
    <w:rsid w:val="0020311E"/>
    <w:rsid w:val="0020377A"/>
    <w:rsid w:val="00203930"/>
    <w:rsid w:val="002039C3"/>
    <w:rsid w:val="00203B63"/>
    <w:rsid w:val="00203EF4"/>
    <w:rsid w:val="0020427B"/>
    <w:rsid w:val="0020442B"/>
    <w:rsid w:val="0020488B"/>
    <w:rsid w:val="00204B48"/>
    <w:rsid w:val="00204E13"/>
    <w:rsid w:val="002058E2"/>
    <w:rsid w:val="00205998"/>
    <w:rsid w:val="00206190"/>
    <w:rsid w:val="00206499"/>
    <w:rsid w:val="002068C5"/>
    <w:rsid w:val="002068DB"/>
    <w:rsid w:val="00206C31"/>
    <w:rsid w:val="00206D57"/>
    <w:rsid w:val="00206F3B"/>
    <w:rsid w:val="002072EC"/>
    <w:rsid w:val="002074DF"/>
    <w:rsid w:val="0020769B"/>
    <w:rsid w:val="00207A68"/>
    <w:rsid w:val="00207CAA"/>
    <w:rsid w:val="0021011B"/>
    <w:rsid w:val="00210E76"/>
    <w:rsid w:val="002112E0"/>
    <w:rsid w:val="00211A62"/>
    <w:rsid w:val="002121BC"/>
    <w:rsid w:val="00212526"/>
    <w:rsid w:val="0021287C"/>
    <w:rsid w:val="00212BC5"/>
    <w:rsid w:val="00212C92"/>
    <w:rsid w:val="00212D40"/>
    <w:rsid w:val="00213203"/>
    <w:rsid w:val="002135C6"/>
    <w:rsid w:val="00213732"/>
    <w:rsid w:val="002138ED"/>
    <w:rsid w:val="00214043"/>
    <w:rsid w:val="002140B4"/>
    <w:rsid w:val="002140CD"/>
    <w:rsid w:val="0021467A"/>
    <w:rsid w:val="00215357"/>
    <w:rsid w:val="00215475"/>
    <w:rsid w:val="0021604C"/>
    <w:rsid w:val="0021651A"/>
    <w:rsid w:val="00217A9D"/>
    <w:rsid w:val="0022051A"/>
    <w:rsid w:val="00220DD4"/>
    <w:rsid w:val="00221223"/>
    <w:rsid w:val="0022135C"/>
    <w:rsid w:val="00221C11"/>
    <w:rsid w:val="00221C4E"/>
    <w:rsid w:val="00222060"/>
    <w:rsid w:val="0022255F"/>
    <w:rsid w:val="002225A2"/>
    <w:rsid w:val="00222853"/>
    <w:rsid w:val="00222EC9"/>
    <w:rsid w:val="002233E3"/>
    <w:rsid w:val="00223B6E"/>
    <w:rsid w:val="00223BAB"/>
    <w:rsid w:val="002246D7"/>
    <w:rsid w:val="00224DE1"/>
    <w:rsid w:val="002254CC"/>
    <w:rsid w:val="002256C3"/>
    <w:rsid w:val="00225ACA"/>
    <w:rsid w:val="00225B78"/>
    <w:rsid w:val="00225DA1"/>
    <w:rsid w:val="00225EB4"/>
    <w:rsid w:val="002268C3"/>
    <w:rsid w:val="00226A76"/>
    <w:rsid w:val="00226F0E"/>
    <w:rsid w:val="0022756F"/>
    <w:rsid w:val="00227806"/>
    <w:rsid w:val="00230334"/>
    <w:rsid w:val="002309B2"/>
    <w:rsid w:val="00230EBA"/>
    <w:rsid w:val="00231084"/>
    <w:rsid w:val="00231396"/>
    <w:rsid w:val="002313A4"/>
    <w:rsid w:val="0023189D"/>
    <w:rsid w:val="00231A21"/>
    <w:rsid w:val="00231A48"/>
    <w:rsid w:val="00231CFF"/>
    <w:rsid w:val="00231F58"/>
    <w:rsid w:val="002324E6"/>
    <w:rsid w:val="00232903"/>
    <w:rsid w:val="00233483"/>
    <w:rsid w:val="00233DE6"/>
    <w:rsid w:val="00234343"/>
    <w:rsid w:val="002346E7"/>
    <w:rsid w:val="002349F4"/>
    <w:rsid w:val="00234EC4"/>
    <w:rsid w:val="0023527A"/>
    <w:rsid w:val="00235447"/>
    <w:rsid w:val="00235627"/>
    <w:rsid w:val="00235EC0"/>
    <w:rsid w:val="00235F15"/>
    <w:rsid w:val="002363B2"/>
    <w:rsid w:val="0023663D"/>
    <w:rsid w:val="00236662"/>
    <w:rsid w:val="00236941"/>
    <w:rsid w:val="00236963"/>
    <w:rsid w:val="00236A0D"/>
    <w:rsid w:val="00236A5E"/>
    <w:rsid w:val="00236B41"/>
    <w:rsid w:val="00236F63"/>
    <w:rsid w:val="002379D2"/>
    <w:rsid w:val="00237CD6"/>
    <w:rsid w:val="00237DCE"/>
    <w:rsid w:val="00240266"/>
    <w:rsid w:val="0024060A"/>
    <w:rsid w:val="002408D9"/>
    <w:rsid w:val="00240D92"/>
    <w:rsid w:val="002410A7"/>
    <w:rsid w:val="002414E0"/>
    <w:rsid w:val="00241913"/>
    <w:rsid w:val="00241CF1"/>
    <w:rsid w:val="00241EF9"/>
    <w:rsid w:val="00242166"/>
    <w:rsid w:val="0024300E"/>
    <w:rsid w:val="002435C4"/>
    <w:rsid w:val="00243604"/>
    <w:rsid w:val="00243C77"/>
    <w:rsid w:val="002444D6"/>
    <w:rsid w:val="002446D3"/>
    <w:rsid w:val="002446E2"/>
    <w:rsid w:val="0024475E"/>
    <w:rsid w:val="0024493C"/>
    <w:rsid w:val="00244EE5"/>
    <w:rsid w:val="00244FCB"/>
    <w:rsid w:val="002450A1"/>
    <w:rsid w:val="002454DE"/>
    <w:rsid w:val="00245550"/>
    <w:rsid w:val="00245674"/>
    <w:rsid w:val="00246535"/>
    <w:rsid w:val="00246932"/>
    <w:rsid w:val="00246AB1"/>
    <w:rsid w:val="00246F86"/>
    <w:rsid w:val="002472D1"/>
    <w:rsid w:val="002474BE"/>
    <w:rsid w:val="002476C1"/>
    <w:rsid w:val="00247735"/>
    <w:rsid w:val="00247A7F"/>
    <w:rsid w:val="00250CA5"/>
    <w:rsid w:val="00250FCB"/>
    <w:rsid w:val="002512D5"/>
    <w:rsid w:val="00251424"/>
    <w:rsid w:val="002515F8"/>
    <w:rsid w:val="00251ABE"/>
    <w:rsid w:val="00251CDD"/>
    <w:rsid w:val="00251D34"/>
    <w:rsid w:val="00251DA8"/>
    <w:rsid w:val="00252124"/>
    <w:rsid w:val="00252BFB"/>
    <w:rsid w:val="00252D7D"/>
    <w:rsid w:val="002533FD"/>
    <w:rsid w:val="00253813"/>
    <w:rsid w:val="00253D4D"/>
    <w:rsid w:val="00254437"/>
    <w:rsid w:val="002545C8"/>
    <w:rsid w:val="00254BF9"/>
    <w:rsid w:val="00254D42"/>
    <w:rsid w:val="00254DB1"/>
    <w:rsid w:val="0025526F"/>
    <w:rsid w:val="00255451"/>
    <w:rsid w:val="0025585F"/>
    <w:rsid w:val="00255896"/>
    <w:rsid w:val="00255A3B"/>
    <w:rsid w:val="00255EE6"/>
    <w:rsid w:val="002562E6"/>
    <w:rsid w:val="002565A8"/>
    <w:rsid w:val="00256C75"/>
    <w:rsid w:val="002570FD"/>
    <w:rsid w:val="00257432"/>
    <w:rsid w:val="00257C24"/>
    <w:rsid w:val="00257FE2"/>
    <w:rsid w:val="0026002F"/>
    <w:rsid w:val="00260376"/>
    <w:rsid w:val="002603E6"/>
    <w:rsid w:val="0026057C"/>
    <w:rsid w:val="002606DF"/>
    <w:rsid w:val="0026099B"/>
    <w:rsid w:val="00260B45"/>
    <w:rsid w:val="00260BB8"/>
    <w:rsid w:val="002611C2"/>
    <w:rsid w:val="00261302"/>
    <w:rsid w:val="002613A6"/>
    <w:rsid w:val="0026156E"/>
    <w:rsid w:val="00261570"/>
    <w:rsid w:val="002616E2"/>
    <w:rsid w:val="00261A7D"/>
    <w:rsid w:val="00261B13"/>
    <w:rsid w:val="00261CC2"/>
    <w:rsid w:val="002622D7"/>
    <w:rsid w:val="002623F4"/>
    <w:rsid w:val="00262689"/>
    <w:rsid w:val="00262CED"/>
    <w:rsid w:val="0026304A"/>
    <w:rsid w:val="00263125"/>
    <w:rsid w:val="00263554"/>
    <w:rsid w:val="0026371A"/>
    <w:rsid w:val="0026377A"/>
    <w:rsid w:val="002639C8"/>
    <w:rsid w:val="002640B3"/>
    <w:rsid w:val="00266391"/>
    <w:rsid w:val="002667A4"/>
    <w:rsid w:val="00266EA2"/>
    <w:rsid w:val="00267D0A"/>
    <w:rsid w:val="00270187"/>
    <w:rsid w:val="00270590"/>
    <w:rsid w:val="00270C43"/>
    <w:rsid w:val="00270F63"/>
    <w:rsid w:val="00271168"/>
    <w:rsid w:val="00271190"/>
    <w:rsid w:val="002713A5"/>
    <w:rsid w:val="0027183F"/>
    <w:rsid w:val="0027196B"/>
    <w:rsid w:val="00271E44"/>
    <w:rsid w:val="0027260C"/>
    <w:rsid w:val="0027284F"/>
    <w:rsid w:val="00272AC3"/>
    <w:rsid w:val="002735DD"/>
    <w:rsid w:val="0027384B"/>
    <w:rsid w:val="0027418A"/>
    <w:rsid w:val="00274281"/>
    <w:rsid w:val="00274550"/>
    <w:rsid w:val="0027499E"/>
    <w:rsid w:val="00275BA7"/>
    <w:rsid w:val="00276130"/>
    <w:rsid w:val="00276147"/>
    <w:rsid w:val="002765A6"/>
    <w:rsid w:val="0027665E"/>
    <w:rsid w:val="0027702E"/>
    <w:rsid w:val="002772F1"/>
    <w:rsid w:val="002779AB"/>
    <w:rsid w:val="0028009B"/>
    <w:rsid w:val="00280454"/>
    <w:rsid w:val="00281A30"/>
    <w:rsid w:val="00281AFA"/>
    <w:rsid w:val="0028209B"/>
    <w:rsid w:val="00282132"/>
    <w:rsid w:val="00282178"/>
    <w:rsid w:val="00282D7E"/>
    <w:rsid w:val="00283561"/>
    <w:rsid w:val="00283F34"/>
    <w:rsid w:val="00284445"/>
    <w:rsid w:val="0028502E"/>
    <w:rsid w:val="0028567D"/>
    <w:rsid w:val="002856F7"/>
    <w:rsid w:val="00285D95"/>
    <w:rsid w:val="00286415"/>
    <w:rsid w:val="0028643C"/>
    <w:rsid w:val="00286516"/>
    <w:rsid w:val="0028768B"/>
    <w:rsid w:val="0028778E"/>
    <w:rsid w:val="002879E4"/>
    <w:rsid w:val="00287E7F"/>
    <w:rsid w:val="002900E5"/>
    <w:rsid w:val="00291645"/>
    <w:rsid w:val="00291CD5"/>
    <w:rsid w:val="00291FC4"/>
    <w:rsid w:val="002924F8"/>
    <w:rsid w:val="00292628"/>
    <w:rsid w:val="002927E1"/>
    <w:rsid w:val="00293D38"/>
    <w:rsid w:val="00293FE5"/>
    <w:rsid w:val="00293FFF"/>
    <w:rsid w:val="00294132"/>
    <w:rsid w:val="002943EC"/>
    <w:rsid w:val="00294BE2"/>
    <w:rsid w:val="00295835"/>
    <w:rsid w:val="00295C3B"/>
    <w:rsid w:val="00295E3A"/>
    <w:rsid w:val="00295F58"/>
    <w:rsid w:val="00296094"/>
    <w:rsid w:val="00296AC2"/>
    <w:rsid w:val="00296D3E"/>
    <w:rsid w:val="00296D7C"/>
    <w:rsid w:val="002970A3"/>
    <w:rsid w:val="002977AE"/>
    <w:rsid w:val="00297C60"/>
    <w:rsid w:val="00297DAF"/>
    <w:rsid w:val="002A02CB"/>
    <w:rsid w:val="002A06CB"/>
    <w:rsid w:val="002A0831"/>
    <w:rsid w:val="002A0865"/>
    <w:rsid w:val="002A0BDE"/>
    <w:rsid w:val="002A0E8F"/>
    <w:rsid w:val="002A12D9"/>
    <w:rsid w:val="002A1602"/>
    <w:rsid w:val="002A2370"/>
    <w:rsid w:val="002A2D8E"/>
    <w:rsid w:val="002A3167"/>
    <w:rsid w:val="002A349C"/>
    <w:rsid w:val="002A35B5"/>
    <w:rsid w:val="002A3F0D"/>
    <w:rsid w:val="002A459A"/>
    <w:rsid w:val="002A4782"/>
    <w:rsid w:val="002A4803"/>
    <w:rsid w:val="002A4F61"/>
    <w:rsid w:val="002A52F4"/>
    <w:rsid w:val="002A5440"/>
    <w:rsid w:val="002A552C"/>
    <w:rsid w:val="002A5591"/>
    <w:rsid w:val="002A576B"/>
    <w:rsid w:val="002A58D3"/>
    <w:rsid w:val="002A5FA4"/>
    <w:rsid w:val="002A6D91"/>
    <w:rsid w:val="002A6EDC"/>
    <w:rsid w:val="002A6F88"/>
    <w:rsid w:val="002A6F9D"/>
    <w:rsid w:val="002A7339"/>
    <w:rsid w:val="002A78BE"/>
    <w:rsid w:val="002A7C27"/>
    <w:rsid w:val="002B0704"/>
    <w:rsid w:val="002B10B3"/>
    <w:rsid w:val="002B1181"/>
    <w:rsid w:val="002B1EC1"/>
    <w:rsid w:val="002B1F62"/>
    <w:rsid w:val="002B21FC"/>
    <w:rsid w:val="002B2391"/>
    <w:rsid w:val="002B2615"/>
    <w:rsid w:val="002B2DC7"/>
    <w:rsid w:val="002B3777"/>
    <w:rsid w:val="002B37F5"/>
    <w:rsid w:val="002B3F8D"/>
    <w:rsid w:val="002B455A"/>
    <w:rsid w:val="002B4B8A"/>
    <w:rsid w:val="002B4CA4"/>
    <w:rsid w:val="002B55C6"/>
    <w:rsid w:val="002B5D21"/>
    <w:rsid w:val="002B5EEF"/>
    <w:rsid w:val="002B612C"/>
    <w:rsid w:val="002B6239"/>
    <w:rsid w:val="002B66C6"/>
    <w:rsid w:val="002B6A83"/>
    <w:rsid w:val="002B6AF7"/>
    <w:rsid w:val="002B6C78"/>
    <w:rsid w:val="002B7083"/>
    <w:rsid w:val="002B76FF"/>
    <w:rsid w:val="002B7CAB"/>
    <w:rsid w:val="002C0142"/>
    <w:rsid w:val="002C1D38"/>
    <w:rsid w:val="002C20BF"/>
    <w:rsid w:val="002C2C36"/>
    <w:rsid w:val="002C2C96"/>
    <w:rsid w:val="002C32E2"/>
    <w:rsid w:val="002C454F"/>
    <w:rsid w:val="002C47BA"/>
    <w:rsid w:val="002C55B1"/>
    <w:rsid w:val="002C560B"/>
    <w:rsid w:val="002C5766"/>
    <w:rsid w:val="002C5AF7"/>
    <w:rsid w:val="002C5D58"/>
    <w:rsid w:val="002C5E2C"/>
    <w:rsid w:val="002C6073"/>
    <w:rsid w:val="002C626C"/>
    <w:rsid w:val="002C6EF8"/>
    <w:rsid w:val="002C713E"/>
    <w:rsid w:val="002C77DC"/>
    <w:rsid w:val="002C7E36"/>
    <w:rsid w:val="002C7F56"/>
    <w:rsid w:val="002D0006"/>
    <w:rsid w:val="002D011D"/>
    <w:rsid w:val="002D034D"/>
    <w:rsid w:val="002D06F1"/>
    <w:rsid w:val="002D0832"/>
    <w:rsid w:val="002D099D"/>
    <w:rsid w:val="002D0A6C"/>
    <w:rsid w:val="002D167D"/>
    <w:rsid w:val="002D1BC2"/>
    <w:rsid w:val="002D289C"/>
    <w:rsid w:val="002D2C4C"/>
    <w:rsid w:val="002D2E79"/>
    <w:rsid w:val="002D324A"/>
    <w:rsid w:val="002D440B"/>
    <w:rsid w:val="002D4644"/>
    <w:rsid w:val="002D4CB5"/>
    <w:rsid w:val="002D4E35"/>
    <w:rsid w:val="002D51D4"/>
    <w:rsid w:val="002D5335"/>
    <w:rsid w:val="002D5B42"/>
    <w:rsid w:val="002D5E57"/>
    <w:rsid w:val="002D5EF3"/>
    <w:rsid w:val="002D6519"/>
    <w:rsid w:val="002D6569"/>
    <w:rsid w:val="002D672F"/>
    <w:rsid w:val="002D71BD"/>
    <w:rsid w:val="002D77A8"/>
    <w:rsid w:val="002D7960"/>
    <w:rsid w:val="002D7D69"/>
    <w:rsid w:val="002E0248"/>
    <w:rsid w:val="002E05DC"/>
    <w:rsid w:val="002E0687"/>
    <w:rsid w:val="002E11D5"/>
    <w:rsid w:val="002E1B35"/>
    <w:rsid w:val="002E1D4D"/>
    <w:rsid w:val="002E1EB0"/>
    <w:rsid w:val="002E2BDB"/>
    <w:rsid w:val="002E2C6A"/>
    <w:rsid w:val="002E2D89"/>
    <w:rsid w:val="002E3172"/>
    <w:rsid w:val="002E3C8C"/>
    <w:rsid w:val="002E4A68"/>
    <w:rsid w:val="002E4C5E"/>
    <w:rsid w:val="002E4F1A"/>
    <w:rsid w:val="002E4F23"/>
    <w:rsid w:val="002E581C"/>
    <w:rsid w:val="002E5A81"/>
    <w:rsid w:val="002E5BD9"/>
    <w:rsid w:val="002E638C"/>
    <w:rsid w:val="002E644D"/>
    <w:rsid w:val="002E65C0"/>
    <w:rsid w:val="002E6C0B"/>
    <w:rsid w:val="002E6FD6"/>
    <w:rsid w:val="002E721D"/>
    <w:rsid w:val="002E7881"/>
    <w:rsid w:val="002E7E03"/>
    <w:rsid w:val="002E7F1E"/>
    <w:rsid w:val="002F0AB9"/>
    <w:rsid w:val="002F0DBA"/>
    <w:rsid w:val="002F0E50"/>
    <w:rsid w:val="002F0FDB"/>
    <w:rsid w:val="002F104B"/>
    <w:rsid w:val="002F10C2"/>
    <w:rsid w:val="002F1645"/>
    <w:rsid w:val="002F1D29"/>
    <w:rsid w:val="002F1D48"/>
    <w:rsid w:val="002F2762"/>
    <w:rsid w:val="002F2773"/>
    <w:rsid w:val="002F2A6B"/>
    <w:rsid w:val="002F2A96"/>
    <w:rsid w:val="002F2FD5"/>
    <w:rsid w:val="002F30A1"/>
    <w:rsid w:val="002F3394"/>
    <w:rsid w:val="002F40ED"/>
    <w:rsid w:val="002F4E33"/>
    <w:rsid w:val="002F5204"/>
    <w:rsid w:val="002F5283"/>
    <w:rsid w:val="002F52D4"/>
    <w:rsid w:val="002F53B1"/>
    <w:rsid w:val="002F5883"/>
    <w:rsid w:val="002F5F90"/>
    <w:rsid w:val="002F63AF"/>
    <w:rsid w:val="002F6662"/>
    <w:rsid w:val="002F6A17"/>
    <w:rsid w:val="002F6E36"/>
    <w:rsid w:val="0030034F"/>
    <w:rsid w:val="00300407"/>
    <w:rsid w:val="0030118B"/>
    <w:rsid w:val="00301196"/>
    <w:rsid w:val="00302489"/>
    <w:rsid w:val="003029C8"/>
    <w:rsid w:val="003041F5"/>
    <w:rsid w:val="003044C1"/>
    <w:rsid w:val="003044D6"/>
    <w:rsid w:val="00304912"/>
    <w:rsid w:val="00304B01"/>
    <w:rsid w:val="00304E1A"/>
    <w:rsid w:val="00305415"/>
    <w:rsid w:val="003062B4"/>
    <w:rsid w:val="003064AF"/>
    <w:rsid w:val="00306510"/>
    <w:rsid w:val="00306A14"/>
    <w:rsid w:val="003074D2"/>
    <w:rsid w:val="00307752"/>
    <w:rsid w:val="00307773"/>
    <w:rsid w:val="00310187"/>
    <w:rsid w:val="0031034E"/>
    <w:rsid w:val="0031086F"/>
    <w:rsid w:val="00310ADA"/>
    <w:rsid w:val="00310D5B"/>
    <w:rsid w:val="003114E9"/>
    <w:rsid w:val="0031186E"/>
    <w:rsid w:val="00311D6B"/>
    <w:rsid w:val="00311F0B"/>
    <w:rsid w:val="00311FCF"/>
    <w:rsid w:val="003122E3"/>
    <w:rsid w:val="00312666"/>
    <w:rsid w:val="003129F2"/>
    <w:rsid w:val="00313095"/>
    <w:rsid w:val="003138A4"/>
    <w:rsid w:val="003138DE"/>
    <w:rsid w:val="0031446F"/>
    <w:rsid w:val="0031477B"/>
    <w:rsid w:val="0031497E"/>
    <w:rsid w:val="003155A5"/>
    <w:rsid w:val="00315A79"/>
    <w:rsid w:val="0031654A"/>
    <w:rsid w:val="003166F0"/>
    <w:rsid w:val="00316B72"/>
    <w:rsid w:val="00316C8F"/>
    <w:rsid w:val="0031714F"/>
    <w:rsid w:val="00317198"/>
    <w:rsid w:val="00317A21"/>
    <w:rsid w:val="00317FAD"/>
    <w:rsid w:val="003200C4"/>
    <w:rsid w:val="00320884"/>
    <w:rsid w:val="003208C5"/>
    <w:rsid w:val="00320BC6"/>
    <w:rsid w:val="00320DAD"/>
    <w:rsid w:val="00320FC6"/>
    <w:rsid w:val="0032153D"/>
    <w:rsid w:val="00321F2A"/>
    <w:rsid w:val="003225C2"/>
    <w:rsid w:val="00322628"/>
    <w:rsid w:val="003228DD"/>
    <w:rsid w:val="00322942"/>
    <w:rsid w:val="003230F3"/>
    <w:rsid w:val="00323392"/>
    <w:rsid w:val="00323F75"/>
    <w:rsid w:val="003248AF"/>
    <w:rsid w:val="003249D6"/>
    <w:rsid w:val="00324B51"/>
    <w:rsid w:val="00325542"/>
    <w:rsid w:val="003255EC"/>
    <w:rsid w:val="00325D9C"/>
    <w:rsid w:val="00326667"/>
    <w:rsid w:val="00326871"/>
    <w:rsid w:val="00327327"/>
    <w:rsid w:val="00327377"/>
    <w:rsid w:val="00327A17"/>
    <w:rsid w:val="00327E3B"/>
    <w:rsid w:val="00327F09"/>
    <w:rsid w:val="00330558"/>
    <w:rsid w:val="00330815"/>
    <w:rsid w:val="00330EF1"/>
    <w:rsid w:val="0033118D"/>
    <w:rsid w:val="00331236"/>
    <w:rsid w:val="0033241C"/>
    <w:rsid w:val="003325C6"/>
    <w:rsid w:val="00332F21"/>
    <w:rsid w:val="003338D6"/>
    <w:rsid w:val="00333AE2"/>
    <w:rsid w:val="00334314"/>
    <w:rsid w:val="00334661"/>
    <w:rsid w:val="00334997"/>
    <w:rsid w:val="00334C63"/>
    <w:rsid w:val="00334DDD"/>
    <w:rsid w:val="00335014"/>
    <w:rsid w:val="0033528D"/>
    <w:rsid w:val="003352FC"/>
    <w:rsid w:val="003357C8"/>
    <w:rsid w:val="0033584D"/>
    <w:rsid w:val="003359AD"/>
    <w:rsid w:val="00335EAF"/>
    <w:rsid w:val="00335FF3"/>
    <w:rsid w:val="0033677C"/>
    <w:rsid w:val="00336D83"/>
    <w:rsid w:val="00337087"/>
    <w:rsid w:val="00337549"/>
    <w:rsid w:val="00337EC1"/>
    <w:rsid w:val="00340336"/>
    <w:rsid w:val="00340347"/>
    <w:rsid w:val="00340650"/>
    <w:rsid w:val="0034082F"/>
    <w:rsid w:val="0034092E"/>
    <w:rsid w:val="0034117E"/>
    <w:rsid w:val="00341206"/>
    <w:rsid w:val="00341C02"/>
    <w:rsid w:val="003425E8"/>
    <w:rsid w:val="0034279D"/>
    <w:rsid w:val="00342B73"/>
    <w:rsid w:val="0034362B"/>
    <w:rsid w:val="0034362D"/>
    <w:rsid w:val="00343FCE"/>
    <w:rsid w:val="00344053"/>
    <w:rsid w:val="00344371"/>
    <w:rsid w:val="0034461A"/>
    <w:rsid w:val="0034517B"/>
    <w:rsid w:val="00345548"/>
    <w:rsid w:val="00346C7E"/>
    <w:rsid w:val="003471E0"/>
    <w:rsid w:val="003476D0"/>
    <w:rsid w:val="00347ABD"/>
    <w:rsid w:val="00347F80"/>
    <w:rsid w:val="0035031D"/>
    <w:rsid w:val="00350635"/>
    <w:rsid w:val="00350C73"/>
    <w:rsid w:val="00350EE9"/>
    <w:rsid w:val="00351087"/>
    <w:rsid w:val="00351114"/>
    <w:rsid w:val="0035217C"/>
    <w:rsid w:val="00352466"/>
    <w:rsid w:val="00352A0B"/>
    <w:rsid w:val="0035323B"/>
    <w:rsid w:val="00353687"/>
    <w:rsid w:val="00353B81"/>
    <w:rsid w:val="00354418"/>
    <w:rsid w:val="00354FEE"/>
    <w:rsid w:val="003552FD"/>
    <w:rsid w:val="0035548D"/>
    <w:rsid w:val="003555C1"/>
    <w:rsid w:val="003556B6"/>
    <w:rsid w:val="00355C85"/>
    <w:rsid w:val="0035694F"/>
    <w:rsid w:val="00356A95"/>
    <w:rsid w:val="00356C41"/>
    <w:rsid w:val="00357BDB"/>
    <w:rsid w:val="00357E93"/>
    <w:rsid w:val="00360CB9"/>
    <w:rsid w:val="00363CBF"/>
    <w:rsid w:val="00363CE5"/>
    <w:rsid w:val="00363E92"/>
    <w:rsid w:val="00363EC7"/>
    <w:rsid w:val="00364D78"/>
    <w:rsid w:val="00365152"/>
    <w:rsid w:val="0036549B"/>
    <w:rsid w:val="003658CF"/>
    <w:rsid w:val="00365FB5"/>
    <w:rsid w:val="00366716"/>
    <w:rsid w:val="00366CBA"/>
    <w:rsid w:val="00366D8E"/>
    <w:rsid w:val="00366EC3"/>
    <w:rsid w:val="00366F3E"/>
    <w:rsid w:val="00366F76"/>
    <w:rsid w:val="003670D4"/>
    <w:rsid w:val="003673D8"/>
    <w:rsid w:val="00367601"/>
    <w:rsid w:val="003676B5"/>
    <w:rsid w:val="003678A2"/>
    <w:rsid w:val="00370642"/>
    <w:rsid w:val="00370F48"/>
    <w:rsid w:val="00371103"/>
    <w:rsid w:val="00372A28"/>
    <w:rsid w:val="00372DE7"/>
    <w:rsid w:val="00372ECB"/>
    <w:rsid w:val="00373089"/>
    <w:rsid w:val="003736B8"/>
    <w:rsid w:val="00373725"/>
    <w:rsid w:val="00373A36"/>
    <w:rsid w:val="00373AAD"/>
    <w:rsid w:val="00373C19"/>
    <w:rsid w:val="00373D74"/>
    <w:rsid w:val="00374010"/>
    <w:rsid w:val="00374040"/>
    <w:rsid w:val="003744DA"/>
    <w:rsid w:val="00374EBE"/>
    <w:rsid w:val="003753A0"/>
    <w:rsid w:val="00375876"/>
    <w:rsid w:val="00375B05"/>
    <w:rsid w:val="00375B72"/>
    <w:rsid w:val="00375E56"/>
    <w:rsid w:val="00376534"/>
    <w:rsid w:val="00376969"/>
    <w:rsid w:val="0037698E"/>
    <w:rsid w:val="00377040"/>
    <w:rsid w:val="00377A97"/>
    <w:rsid w:val="00377CC3"/>
    <w:rsid w:val="00380793"/>
    <w:rsid w:val="00381332"/>
    <w:rsid w:val="00381369"/>
    <w:rsid w:val="00381463"/>
    <w:rsid w:val="0038146D"/>
    <w:rsid w:val="00381C38"/>
    <w:rsid w:val="00381EF7"/>
    <w:rsid w:val="00382160"/>
    <w:rsid w:val="0038248F"/>
    <w:rsid w:val="00382546"/>
    <w:rsid w:val="00382BD9"/>
    <w:rsid w:val="00382D42"/>
    <w:rsid w:val="00383007"/>
    <w:rsid w:val="00383736"/>
    <w:rsid w:val="00383ACD"/>
    <w:rsid w:val="00383B2F"/>
    <w:rsid w:val="00383E17"/>
    <w:rsid w:val="0038459D"/>
    <w:rsid w:val="00384D90"/>
    <w:rsid w:val="00385278"/>
    <w:rsid w:val="00385941"/>
    <w:rsid w:val="00385DE9"/>
    <w:rsid w:val="003863FB"/>
    <w:rsid w:val="00386421"/>
    <w:rsid w:val="003869E7"/>
    <w:rsid w:val="00386CC4"/>
    <w:rsid w:val="0038788D"/>
    <w:rsid w:val="003878BA"/>
    <w:rsid w:val="0039035C"/>
    <w:rsid w:val="003903A0"/>
    <w:rsid w:val="003906B7"/>
    <w:rsid w:val="003909CB"/>
    <w:rsid w:val="00390EAB"/>
    <w:rsid w:val="00390EDD"/>
    <w:rsid w:val="00391612"/>
    <w:rsid w:val="0039167F"/>
    <w:rsid w:val="00391A9A"/>
    <w:rsid w:val="003921AC"/>
    <w:rsid w:val="003922B0"/>
    <w:rsid w:val="00392916"/>
    <w:rsid w:val="0039296E"/>
    <w:rsid w:val="00392ECA"/>
    <w:rsid w:val="0039360D"/>
    <w:rsid w:val="0039399B"/>
    <w:rsid w:val="003942C5"/>
    <w:rsid w:val="003942F9"/>
    <w:rsid w:val="00394371"/>
    <w:rsid w:val="003949E6"/>
    <w:rsid w:val="00394D9A"/>
    <w:rsid w:val="0039547D"/>
    <w:rsid w:val="0039558E"/>
    <w:rsid w:val="00395B0A"/>
    <w:rsid w:val="00395DB3"/>
    <w:rsid w:val="00395DD9"/>
    <w:rsid w:val="0039606D"/>
    <w:rsid w:val="0039651D"/>
    <w:rsid w:val="00396535"/>
    <w:rsid w:val="0039657C"/>
    <w:rsid w:val="003967BB"/>
    <w:rsid w:val="003967D1"/>
    <w:rsid w:val="00396BE3"/>
    <w:rsid w:val="00396D3B"/>
    <w:rsid w:val="00396DC2"/>
    <w:rsid w:val="0039745E"/>
    <w:rsid w:val="003975DA"/>
    <w:rsid w:val="003975E1"/>
    <w:rsid w:val="003979E9"/>
    <w:rsid w:val="00397B7E"/>
    <w:rsid w:val="00397BBC"/>
    <w:rsid w:val="003A0B9A"/>
    <w:rsid w:val="003A10F9"/>
    <w:rsid w:val="003A111E"/>
    <w:rsid w:val="003A141C"/>
    <w:rsid w:val="003A184D"/>
    <w:rsid w:val="003A1DBB"/>
    <w:rsid w:val="003A1E2C"/>
    <w:rsid w:val="003A1FD9"/>
    <w:rsid w:val="003A2152"/>
    <w:rsid w:val="003A2728"/>
    <w:rsid w:val="003A2C34"/>
    <w:rsid w:val="003A2F38"/>
    <w:rsid w:val="003A2FE4"/>
    <w:rsid w:val="003A3F0C"/>
    <w:rsid w:val="003A4759"/>
    <w:rsid w:val="003A4EA1"/>
    <w:rsid w:val="003A5012"/>
    <w:rsid w:val="003A5913"/>
    <w:rsid w:val="003A5CB8"/>
    <w:rsid w:val="003A63F9"/>
    <w:rsid w:val="003A6579"/>
    <w:rsid w:val="003A6815"/>
    <w:rsid w:val="003A7B2C"/>
    <w:rsid w:val="003B0225"/>
    <w:rsid w:val="003B0AA4"/>
    <w:rsid w:val="003B0B0D"/>
    <w:rsid w:val="003B0D65"/>
    <w:rsid w:val="003B10A3"/>
    <w:rsid w:val="003B15F0"/>
    <w:rsid w:val="003B2D0F"/>
    <w:rsid w:val="003B2DD8"/>
    <w:rsid w:val="003B2E0B"/>
    <w:rsid w:val="003B314A"/>
    <w:rsid w:val="003B3E2B"/>
    <w:rsid w:val="003B3FFE"/>
    <w:rsid w:val="003B427B"/>
    <w:rsid w:val="003B49FF"/>
    <w:rsid w:val="003B4F10"/>
    <w:rsid w:val="003B4F5F"/>
    <w:rsid w:val="003B50AD"/>
    <w:rsid w:val="003B56B4"/>
    <w:rsid w:val="003B5A9A"/>
    <w:rsid w:val="003B5D81"/>
    <w:rsid w:val="003B5E87"/>
    <w:rsid w:val="003B629E"/>
    <w:rsid w:val="003B6D89"/>
    <w:rsid w:val="003B6EC0"/>
    <w:rsid w:val="003B7294"/>
    <w:rsid w:val="003B75E5"/>
    <w:rsid w:val="003B77DA"/>
    <w:rsid w:val="003B7999"/>
    <w:rsid w:val="003B79CA"/>
    <w:rsid w:val="003C0331"/>
    <w:rsid w:val="003C0791"/>
    <w:rsid w:val="003C0829"/>
    <w:rsid w:val="003C0AA7"/>
    <w:rsid w:val="003C0B49"/>
    <w:rsid w:val="003C138A"/>
    <w:rsid w:val="003C14F3"/>
    <w:rsid w:val="003C1C48"/>
    <w:rsid w:val="003C2167"/>
    <w:rsid w:val="003C2CBD"/>
    <w:rsid w:val="003C2E51"/>
    <w:rsid w:val="003C34DA"/>
    <w:rsid w:val="003C3BBC"/>
    <w:rsid w:val="003C4208"/>
    <w:rsid w:val="003C4494"/>
    <w:rsid w:val="003C4888"/>
    <w:rsid w:val="003C48F7"/>
    <w:rsid w:val="003C4A6B"/>
    <w:rsid w:val="003C4C13"/>
    <w:rsid w:val="003C4DF6"/>
    <w:rsid w:val="003C50E1"/>
    <w:rsid w:val="003C5156"/>
    <w:rsid w:val="003C51AA"/>
    <w:rsid w:val="003C55F2"/>
    <w:rsid w:val="003C57C6"/>
    <w:rsid w:val="003C6162"/>
    <w:rsid w:val="003C653F"/>
    <w:rsid w:val="003C6DE9"/>
    <w:rsid w:val="003C757A"/>
    <w:rsid w:val="003C7BD1"/>
    <w:rsid w:val="003C7E3C"/>
    <w:rsid w:val="003C7E97"/>
    <w:rsid w:val="003D0566"/>
    <w:rsid w:val="003D0722"/>
    <w:rsid w:val="003D07CE"/>
    <w:rsid w:val="003D11AD"/>
    <w:rsid w:val="003D125A"/>
    <w:rsid w:val="003D1443"/>
    <w:rsid w:val="003D166B"/>
    <w:rsid w:val="003D1BB9"/>
    <w:rsid w:val="003D2202"/>
    <w:rsid w:val="003D23A8"/>
    <w:rsid w:val="003D24B4"/>
    <w:rsid w:val="003D2785"/>
    <w:rsid w:val="003D2C7B"/>
    <w:rsid w:val="003D2CAA"/>
    <w:rsid w:val="003D3023"/>
    <w:rsid w:val="003D3AA8"/>
    <w:rsid w:val="003D3C38"/>
    <w:rsid w:val="003D3FD6"/>
    <w:rsid w:val="003D4735"/>
    <w:rsid w:val="003D4770"/>
    <w:rsid w:val="003D49B4"/>
    <w:rsid w:val="003D508C"/>
    <w:rsid w:val="003D5098"/>
    <w:rsid w:val="003D541A"/>
    <w:rsid w:val="003D64C0"/>
    <w:rsid w:val="003D6503"/>
    <w:rsid w:val="003D6A0E"/>
    <w:rsid w:val="003D6B42"/>
    <w:rsid w:val="003D6FB4"/>
    <w:rsid w:val="003D73DF"/>
    <w:rsid w:val="003D77A8"/>
    <w:rsid w:val="003D7BD7"/>
    <w:rsid w:val="003E01B1"/>
    <w:rsid w:val="003E0C1F"/>
    <w:rsid w:val="003E0D8B"/>
    <w:rsid w:val="003E0F63"/>
    <w:rsid w:val="003E106E"/>
    <w:rsid w:val="003E122F"/>
    <w:rsid w:val="003E17B0"/>
    <w:rsid w:val="003E1D47"/>
    <w:rsid w:val="003E1ECF"/>
    <w:rsid w:val="003E271D"/>
    <w:rsid w:val="003E2AF4"/>
    <w:rsid w:val="003E2DA5"/>
    <w:rsid w:val="003E374B"/>
    <w:rsid w:val="003E377F"/>
    <w:rsid w:val="003E3C35"/>
    <w:rsid w:val="003E4292"/>
    <w:rsid w:val="003E4312"/>
    <w:rsid w:val="003E4389"/>
    <w:rsid w:val="003E57C5"/>
    <w:rsid w:val="003E5DA8"/>
    <w:rsid w:val="003E5E64"/>
    <w:rsid w:val="003E5ED7"/>
    <w:rsid w:val="003E6470"/>
    <w:rsid w:val="003E6A15"/>
    <w:rsid w:val="003E6C8A"/>
    <w:rsid w:val="003E6CCD"/>
    <w:rsid w:val="003F025C"/>
    <w:rsid w:val="003F02B5"/>
    <w:rsid w:val="003F02F3"/>
    <w:rsid w:val="003F0F05"/>
    <w:rsid w:val="003F0F94"/>
    <w:rsid w:val="003F12C7"/>
    <w:rsid w:val="003F16DD"/>
    <w:rsid w:val="003F1AA4"/>
    <w:rsid w:val="003F204B"/>
    <w:rsid w:val="003F232E"/>
    <w:rsid w:val="003F25D4"/>
    <w:rsid w:val="003F2FCE"/>
    <w:rsid w:val="003F311A"/>
    <w:rsid w:val="003F3655"/>
    <w:rsid w:val="003F37DE"/>
    <w:rsid w:val="003F3E62"/>
    <w:rsid w:val="003F4205"/>
    <w:rsid w:val="003F459D"/>
    <w:rsid w:val="003F45C1"/>
    <w:rsid w:val="003F4D04"/>
    <w:rsid w:val="003F5462"/>
    <w:rsid w:val="003F56BB"/>
    <w:rsid w:val="003F56D3"/>
    <w:rsid w:val="003F592E"/>
    <w:rsid w:val="003F5B5B"/>
    <w:rsid w:val="003F5C48"/>
    <w:rsid w:val="003F5EB9"/>
    <w:rsid w:val="003F60BF"/>
    <w:rsid w:val="003F63F4"/>
    <w:rsid w:val="003F6890"/>
    <w:rsid w:val="003F6BC2"/>
    <w:rsid w:val="003F732B"/>
    <w:rsid w:val="003F764D"/>
    <w:rsid w:val="003F7D11"/>
    <w:rsid w:val="0040068E"/>
    <w:rsid w:val="004014E4"/>
    <w:rsid w:val="00401D96"/>
    <w:rsid w:val="00401DB2"/>
    <w:rsid w:val="00402021"/>
    <w:rsid w:val="00402439"/>
    <w:rsid w:val="00402644"/>
    <w:rsid w:val="004028B3"/>
    <w:rsid w:val="00402B8B"/>
    <w:rsid w:val="00402EDE"/>
    <w:rsid w:val="0040317A"/>
    <w:rsid w:val="00403A87"/>
    <w:rsid w:val="00404373"/>
    <w:rsid w:val="0040476D"/>
    <w:rsid w:val="00404A8F"/>
    <w:rsid w:val="00404E65"/>
    <w:rsid w:val="004052C2"/>
    <w:rsid w:val="0040530A"/>
    <w:rsid w:val="004053DF"/>
    <w:rsid w:val="0040599F"/>
    <w:rsid w:val="004059F6"/>
    <w:rsid w:val="00405C80"/>
    <w:rsid w:val="004061D5"/>
    <w:rsid w:val="00406403"/>
    <w:rsid w:val="004070A8"/>
    <w:rsid w:val="00407119"/>
    <w:rsid w:val="00407902"/>
    <w:rsid w:val="004079F1"/>
    <w:rsid w:val="00407E8E"/>
    <w:rsid w:val="00407EB1"/>
    <w:rsid w:val="0041013C"/>
    <w:rsid w:val="004101D3"/>
    <w:rsid w:val="00410A0A"/>
    <w:rsid w:val="00410BA2"/>
    <w:rsid w:val="00410EB5"/>
    <w:rsid w:val="00411115"/>
    <w:rsid w:val="00411177"/>
    <w:rsid w:val="004112F5"/>
    <w:rsid w:val="00411DA6"/>
    <w:rsid w:val="004123A7"/>
    <w:rsid w:val="00412461"/>
    <w:rsid w:val="0041271D"/>
    <w:rsid w:val="00412863"/>
    <w:rsid w:val="00412AAA"/>
    <w:rsid w:val="00412B4A"/>
    <w:rsid w:val="00412BC2"/>
    <w:rsid w:val="00413D52"/>
    <w:rsid w:val="00413ED2"/>
    <w:rsid w:val="00414092"/>
    <w:rsid w:val="00414303"/>
    <w:rsid w:val="004146F9"/>
    <w:rsid w:val="00414CE0"/>
    <w:rsid w:val="004150A6"/>
    <w:rsid w:val="00415978"/>
    <w:rsid w:val="00415B95"/>
    <w:rsid w:val="00416671"/>
    <w:rsid w:val="00416801"/>
    <w:rsid w:val="0041735E"/>
    <w:rsid w:val="00417765"/>
    <w:rsid w:val="00417997"/>
    <w:rsid w:val="00421041"/>
    <w:rsid w:val="004212ED"/>
    <w:rsid w:val="0042157F"/>
    <w:rsid w:val="004215CF"/>
    <w:rsid w:val="00421950"/>
    <w:rsid w:val="004219FD"/>
    <w:rsid w:val="004225D2"/>
    <w:rsid w:val="004226D2"/>
    <w:rsid w:val="00422C2D"/>
    <w:rsid w:val="00422F8E"/>
    <w:rsid w:val="0042301C"/>
    <w:rsid w:val="00423112"/>
    <w:rsid w:val="0042330F"/>
    <w:rsid w:val="00423833"/>
    <w:rsid w:val="00423C49"/>
    <w:rsid w:val="00424131"/>
    <w:rsid w:val="004245B7"/>
    <w:rsid w:val="00424919"/>
    <w:rsid w:val="00424B3F"/>
    <w:rsid w:val="004257C0"/>
    <w:rsid w:val="00425A87"/>
    <w:rsid w:val="004265CA"/>
    <w:rsid w:val="00426F69"/>
    <w:rsid w:val="004278DD"/>
    <w:rsid w:val="00427ABC"/>
    <w:rsid w:val="00427D10"/>
    <w:rsid w:val="00430310"/>
    <w:rsid w:val="00430A07"/>
    <w:rsid w:val="00431791"/>
    <w:rsid w:val="00431897"/>
    <w:rsid w:val="00431A0B"/>
    <w:rsid w:val="004321BF"/>
    <w:rsid w:val="0043351F"/>
    <w:rsid w:val="00433526"/>
    <w:rsid w:val="00433572"/>
    <w:rsid w:val="00434446"/>
    <w:rsid w:val="004346A2"/>
    <w:rsid w:val="00435094"/>
    <w:rsid w:val="0043582F"/>
    <w:rsid w:val="00435BC9"/>
    <w:rsid w:val="0043624B"/>
    <w:rsid w:val="004363F0"/>
    <w:rsid w:val="00437345"/>
    <w:rsid w:val="004373A6"/>
    <w:rsid w:val="0043780F"/>
    <w:rsid w:val="00437903"/>
    <w:rsid w:val="00440041"/>
    <w:rsid w:val="004400C1"/>
    <w:rsid w:val="004400E3"/>
    <w:rsid w:val="0044103B"/>
    <w:rsid w:val="004414E3"/>
    <w:rsid w:val="00441715"/>
    <w:rsid w:val="00441A81"/>
    <w:rsid w:val="0044211B"/>
    <w:rsid w:val="00442963"/>
    <w:rsid w:val="004429F4"/>
    <w:rsid w:val="00442EA8"/>
    <w:rsid w:val="00442F53"/>
    <w:rsid w:val="004431E6"/>
    <w:rsid w:val="004438BC"/>
    <w:rsid w:val="004438D5"/>
    <w:rsid w:val="00444C93"/>
    <w:rsid w:val="004455FB"/>
    <w:rsid w:val="004457E2"/>
    <w:rsid w:val="00445AA0"/>
    <w:rsid w:val="0044692E"/>
    <w:rsid w:val="00446E94"/>
    <w:rsid w:val="00446F75"/>
    <w:rsid w:val="004474E5"/>
    <w:rsid w:val="00447F73"/>
    <w:rsid w:val="0045025B"/>
    <w:rsid w:val="0045056D"/>
    <w:rsid w:val="00450F10"/>
    <w:rsid w:val="004511F8"/>
    <w:rsid w:val="00451218"/>
    <w:rsid w:val="0045126F"/>
    <w:rsid w:val="00451E0F"/>
    <w:rsid w:val="0045261B"/>
    <w:rsid w:val="00452AD6"/>
    <w:rsid w:val="00452FCC"/>
    <w:rsid w:val="004532E2"/>
    <w:rsid w:val="00453961"/>
    <w:rsid w:val="0045398F"/>
    <w:rsid w:val="0045400A"/>
    <w:rsid w:val="004541E7"/>
    <w:rsid w:val="004546CF"/>
    <w:rsid w:val="00454D98"/>
    <w:rsid w:val="0045537A"/>
    <w:rsid w:val="00455533"/>
    <w:rsid w:val="00455922"/>
    <w:rsid w:val="00455D22"/>
    <w:rsid w:val="00455E1B"/>
    <w:rsid w:val="00456306"/>
    <w:rsid w:val="00456C04"/>
    <w:rsid w:val="004578F2"/>
    <w:rsid w:val="004579AC"/>
    <w:rsid w:val="00457CD3"/>
    <w:rsid w:val="004601EE"/>
    <w:rsid w:val="00460270"/>
    <w:rsid w:val="0046048E"/>
    <w:rsid w:val="00460837"/>
    <w:rsid w:val="00460883"/>
    <w:rsid w:val="00460A83"/>
    <w:rsid w:val="00460CB0"/>
    <w:rsid w:val="00460ECC"/>
    <w:rsid w:val="004611B4"/>
    <w:rsid w:val="0046144B"/>
    <w:rsid w:val="004616CA"/>
    <w:rsid w:val="00461716"/>
    <w:rsid w:val="00461BF0"/>
    <w:rsid w:val="00461D1F"/>
    <w:rsid w:val="0046219A"/>
    <w:rsid w:val="0046281F"/>
    <w:rsid w:val="00462AAC"/>
    <w:rsid w:val="004636BB"/>
    <w:rsid w:val="00463B1B"/>
    <w:rsid w:val="00463FF3"/>
    <w:rsid w:val="0046441C"/>
    <w:rsid w:val="004645F9"/>
    <w:rsid w:val="00464DE0"/>
    <w:rsid w:val="0046503C"/>
    <w:rsid w:val="004653E3"/>
    <w:rsid w:val="0046619C"/>
    <w:rsid w:val="0046670B"/>
    <w:rsid w:val="0046684B"/>
    <w:rsid w:val="0046692A"/>
    <w:rsid w:val="0046695B"/>
    <w:rsid w:val="00466A41"/>
    <w:rsid w:val="00466B46"/>
    <w:rsid w:val="00467428"/>
    <w:rsid w:val="0046742B"/>
    <w:rsid w:val="00467C09"/>
    <w:rsid w:val="00467E46"/>
    <w:rsid w:val="004700A1"/>
    <w:rsid w:val="004715FF"/>
    <w:rsid w:val="00471A0B"/>
    <w:rsid w:val="00471C58"/>
    <w:rsid w:val="00471F86"/>
    <w:rsid w:val="004722B1"/>
    <w:rsid w:val="00472686"/>
    <w:rsid w:val="0047295C"/>
    <w:rsid w:val="00472BF0"/>
    <w:rsid w:val="00472F5F"/>
    <w:rsid w:val="0047307D"/>
    <w:rsid w:val="004733BB"/>
    <w:rsid w:val="00473A0C"/>
    <w:rsid w:val="00473B42"/>
    <w:rsid w:val="00474462"/>
    <w:rsid w:val="004744EA"/>
    <w:rsid w:val="0047496E"/>
    <w:rsid w:val="00474A0D"/>
    <w:rsid w:val="00474B79"/>
    <w:rsid w:val="00474DA9"/>
    <w:rsid w:val="00474DBA"/>
    <w:rsid w:val="00474EEE"/>
    <w:rsid w:val="00474F05"/>
    <w:rsid w:val="00475435"/>
    <w:rsid w:val="0047579E"/>
    <w:rsid w:val="00475DF9"/>
    <w:rsid w:val="00475ED9"/>
    <w:rsid w:val="004761FA"/>
    <w:rsid w:val="004765B8"/>
    <w:rsid w:val="00476862"/>
    <w:rsid w:val="00476A26"/>
    <w:rsid w:val="00477027"/>
    <w:rsid w:val="0047760B"/>
    <w:rsid w:val="00477766"/>
    <w:rsid w:val="00477F24"/>
    <w:rsid w:val="00480790"/>
    <w:rsid w:val="00480BB1"/>
    <w:rsid w:val="004810C9"/>
    <w:rsid w:val="00482472"/>
    <w:rsid w:val="00482545"/>
    <w:rsid w:val="00482AA4"/>
    <w:rsid w:val="00482B1A"/>
    <w:rsid w:val="00482B8F"/>
    <w:rsid w:val="004830CB"/>
    <w:rsid w:val="00483B84"/>
    <w:rsid w:val="0048423C"/>
    <w:rsid w:val="00484351"/>
    <w:rsid w:val="00484A5C"/>
    <w:rsid w:val="00485400"/>
    <w:rsid w:val="004854D8"/>
    <w:rsid w:val="0048586C"/>
    <w:rsid w:val="004864ED"/>
    <w:rsid w:val="004867ED"/>
    <w:rsid w:val="004875A1"/>
    <w:rsid w:val="00487C8C"/>
    <w:rsid w:val="00487FE2"/>
    <w:rsid w:val="00490212"/>
    <w:rsid w:val="004902AB"/>
    <w:rsid w:val="00490A54"/>
    <w:rsid w:val="00490ED2"/>
    <w:rsid w:val="004916EE"/>
    <w:rsid w:val="00491B2C"/>
    <w:rsid w:val="00491CAC"/>
    <w:rsid w:val="00491D33"/>
    <w:rsid w:val="004922E0"/>
    <w:rsid w:val="00492304"/>
    <w:rsid w:val="00492AAA"/>
    <w:rsid w:val="004937FF"/>
    <w:rsid w:val="00493FCD"/>
    <w:rsid w:val="00494372"/>
    <w:rsid w:val="004949BC"/>
    <w:rsid w:val="00495CDC"/>
    <w:rsid w:val="00496012"/>
    <w:rsid w:val="0049667E"/>
    <w:rsid w:val="00496BE2"/>
    <w:rsid w:val="00496C08"/>
    <w:rsid w:val="00496DC4"/>
    <w:rsid w:val="00496E23"/>
    <w:rsid w:val="004970FB"/>
    <w:rsid w:val="00497CA5"/>
    <w:rsid w:val="00497E6F"/>
    <w:rsid w:val="004A00BE"/>
    <w:rsid w:val="004A10D6"/>
    <w:rsid w:val="004A1394"/>
    <w:rsid w:val="004A1455"/>
    <w:rsid w:val="004A1459"/>
    <w:rsid w:val="004A1810"/>
    <w:rsid w:val="004A18C3"/>
    <w:rsid w:val="004A1C67"/>
    <w:rsid w:val="004A1EDE"/>
    <w:rsid w:val="004A240A"/>
    <w:rsid w:val="004A2655"/>
    <w:rsid w:val="004A2799"/>
    <w:rsid w:val="004A2A2F"/>
    <w:rsid w:val="004A2A51"/>
    <w:rsid w:val="004A3119"/>
    <w:rsid w:val="004A311E"/>
    <w:rsid w:val="004A3533"/>
    <w:rsid w:val="004A3606"/>
    <w:rsid w:val="004A3C58"/>
    <w:rsid w:val="004A3CCF"/>
    <w:rsid w:val="004A3D26"/>
    <w:rsid w:val="004A3D2E"/>
    <w:rsid w:val="004A461F"/>
    <w:rsid w:val="004A489F"/>
    <w:rsid w:val="004A493D"/>
    <w:rsid w:val="004A49F2"/>
    <w:rsid w:val="004A49F9"/>
    <w:rsid w:val="004A4B4E"/>
    <w:rsid w:val="004A518B"/>
    <w:rsid w:val="004A5D8E"/>
    <w:rsid w:val="004A5E04"/>
    <w:rsid w:val="004A6191"/>
    <w:rsid w:val="004A6F25"/>
    <w:rsid w:val="004A71B6"/>
    <w:rsid w:val="004A73E2"/>
    <w:rsid w:val="004A79AC"/>
    <w:rsid w:val="004A7C57"/>
    <w:rsid w:val="004A7D70"/>
    <w:rsid w:val="004B04C8"/>
    <w:rsid w:val="004B057D"/>
    <w:rsid w:val="004B0981"/>
    <w:rsid w:val="004B0ECA"/>
    <w:rsid w:val="004B3106"/>
    <w:rsid w:val="004B3528"/>
    <w:rsid w:val="004B3729"/>
    <w:rsid w:val="004B395A"/>
    <w:rsid w:val="004B3A92"/>
    <w:rsid w:val="004B3ADC"/>
    <w:rsid w:val="004B3B18"/>
    <w:rsid w:val="004B3C05"/>
    <w:rsid w:val="004B3FE3"/>
    <w:rsid w:val="004B42AF"/>
    <w:rsid w:val="004B4324"/>
    <w:rsid w:val="004B44D6"/>
    <w:rsid w:val="004B46B1"/>
    <w:rsid w:val="004B4725"/>
    <w:rsid w:val="004B4991"/>
    <w:rsid w:val="004B4C02"/>
    <w:rsid w:val="004B4FCB"/>
    <w:rsid w:val="004B5297"/>
    <w:rsid w:val="004B5389"/>
    <w:rsid w:val="004B66DB"/>
    <w:rsid w:val="004B67C1"/>
    <w:rsid w:val="004B71F4"/>
    <w:rsid w:val="004B73AB"/>
    <w:rsid w:val="004B74F3"/>
    <w:rsid w:val="004B7D92"/>
    <w:rsid w:val="004C0282"/>
    <w:rsid w:val="004C03BC"/>
    <w:rsid w:val="004C0998"/>
    <w:rsid w:val="004C10B3"/>
    <w:rsid w:val="004C11C4"/>
    <w:rsid w:val="004C1416"/>
    <w:rsid w:val="004C18B4"/>
    <w:rsid w:val="004C1D0D"/>
    <w:rsid w:val="004C2253"/>
    <w:rsid w:val="004C2EDA"/>
    <w:rsid w:val="004C2F5A"/>
    <w:rsid w:val="004C30E5"/>
    <w:rsid w:val="004C33D5"/>
    <w:rsid w:val="004C3DC2"/>
    <w:rsid w:val="004C420B"/>
    <w:rsid w:val="004C4285"/>
    <w:rsid w:val="004C473B"/>
    <w:rsid w:val="004C4835"/>
    <w:rsid w:val="004C4EF8"/>
    <w:rsid w:val="004C507B"/>
    <w:rsid w:val="004C50D4"/>
    <w:rsid w:val="004C5537"/>
    <w:rsid w:val="004C5EA0"/>
    <w:rsid w:val="004C65F2"/>
    <w:rsid w:val="004C67E0"/>
    <w:rsid w:val="004C6C32"/>
    <w:rsid w:val="004C6E8B"/>
    <w:rsid w:val="004C7182"/>
    <w:rsid w:val="004C727A"/>
    <w:rsid w:val="004C7CE4"/>
    <w:rsid w:val="004D0117"/>
    <w:rsid w:val="004D015C"/>
    <w:rsid w:val="004D0B2A"/>
    <w:rsid w:val="004D0F45"/>
    <w:rsid w:val="004D0FBC"/>
    <w:rsid w:val="004D1077"/>
    <w:rsid w:val="004D16EC"/>
    <w:rsid w:val="004D1A5B"/>
    <w:rsid w:val="004D1B9C"/>
    <w:rsid w:val="004D1C34"/>
    <w:rsid w:val="004D1C8C"/>
    <w:rsid w:val="004D2428"/>
    <w:rsid w:val="004D25D0"/>
    <w:rsid w:val="004D334E"/>
    <w:rsid w:val="004D33DD"/>
    <w:rsid w:val="004D34CE"/>
    <w:rsid w:val="004D3A47"/>
    <w:rsid w:val="004D442F"/>
    <w:rsid w:val="004D4731"/>
    <w:rsid w:val="004D4B76"/>
    <w:rsid w:val="004D50F7"/>
    <w:rsid w:val="004D59CF"/>
    <w:rsid w:val="004D5F98"/>
    <w:rsid w:val="004D659E"/>
    <w:rsid w:val="004D677A"/>
    <w:rsid w:val="004D681A"/>
    <w:rsid w:val="004D6CB0"/>
    <w:rsid w:val="004D70CD"/>
    <w:rsid w:val="004D7437"/>
    <w:rsid w:val="004D7AF8"/>
    <w:rsid w:val="004D7CA2"/>
    <w:rsid w:val="004D7D52"/>
    <w:rsid w:val="004E0021"/>
    <w:rsid w:val="004E0237"/>
    <w:rsid w:val="004E0928"/>
    <w:rsid w:val="004E096A"/>
    <w:rsid w:val="004E0A52"/>
    <w:rsid w:val="004E0AC9"/>
    <w:rsid w:val="004E0AF0"/>
    <w:rsid w:val="004E0FB1"/>
    <w:rsid w:val="004E1661"/>
    <w:rsid w:val="004E1E34"/>
    <w:rsid w:val="004E2538"/>
    <w:rsid w:val="004E2681"/>
    <w:rsid w:val="004E310A"/>
    <w:rsid w:val="004E3D02"/>
    <w:rsid w:val="004E4376"/>
    <w:rsid w:val="004E4640"/>
    <w:rsid w:val="004E4673"/>
    <w:rsid w:val="004E496D"/>
    <w:rsid w:val="004E4A0F"/>
    <w:rsid w:val="004E4F0F"/>
    <w:rsid w:val="004E50A6"/>
    <w:rsid w:val="004E5196"/>
    <w:rsid w:val="004E5279"/>
    <w:rsid w:val="004E54B1"/>
    <w:rsid w:val="004E5B57"/>
    <w:rsid w:val="004E5DB8"/>
    <w:rsid w:val="004E5FBF"/>
    <w:rsid w:val="004E6085"/>
    <w:rsid w:val="004E6D17"/>
    <w:rsid w:val="004E73BD"/>
    <w:rsid w:val="004E7402"/>
    <w:rsid w:val="004E7728"/>
    <w:rsid w:val="004E7DAF"/>
    <w:rsid w:val="004F023E"/>
    <w:rsid w:val="004F055F"/>
    <w:rsid w:val="004F1152"/>
    <w:rsid w:val="004F1392"/>
    <w:rsid w:val="004F1506"/>
    <w:rsid w:val="004F16AA"/>
    <w:rsid w:val="004F1C03"/>
    <w:rsid w:val="004F1D7D"/>
    <w:rsid w:val="004F258A"/>
    <w:rsid w:val="004F36C6"/>
    <w:rsid w:val="004F3B4C"/>
    <w:rsid w:val="004F41C2"/>
    <w:rsid w:val="004F42ED"/>
    <w:rsid w:val="004F4429"/>
    <w:rsid w:val="004F4538"/>
    <w:rsid w:val="004F462A"/>
    <w:rsid w:val="004F4E10"/>
    <w:rsid w:val="004F5754"/>
    <w:rsid w:val="004F5808"/>
    <w:rsid w:val="004F5BC6"/>
    <w:rsid w:val="004F5D1E"/>
    <w:rsid w:val="004F5DAE"/>
    <w:rsid w:val="004F629E"/>
    <w:rsid w:val="004F634E"/>
    <w:rsid w:val="004F6409"/>
    <w:rsid w:val="004F7183"/>
    <w:rsid w:val="004F76C1"/>
    <w:rsid w:val="00500A70"/>
    <w:rsid w:val="00500AD0"/>
    <w:rsid w:val="00500B10"/>
    <w:rsid w:val="00500C45"/>
    <w:rsid w:val="00500C75"/>
    <w:rsid w:val="005016F0"/>
    <w:rsid w:val="005019CF"/>
    <w:rsid w:val="00501C1E"/>
    <w:rsid w:val="005020C3"/>
    <w:rsid w:val="00502146"/>
    <w:rsid w:val="00502443"/>
    <w:rsid w:val="005025E7"/>
    <w:rsid w:val="00502787"/>
    <w:rsid w:val="00502921"/>
    <w:rsid w:val="00502B46"/>
    <w:rsid w:val="00502D85"/>
    <w:rsid w:val="00503532"/>
    <w:rsid w:val="005038B5"/>
    <w:rsid w:val="00503A17"/>
    <w:rsid w:val="005042D1"/>
    <w:rsid w:val="005045AC"/>
    <w:rsid w:val="00504E88"/>
    <w:rsid w:val="00504EB2"/>
    <w:rsid w:val="00504FBF"/>
    <w:rsid w:val="00505000"/>
    <w:rsid w:val="0050515D"/>
    <w:rsid w:val="00505E23"/>
    <w:rsid w:val="0050658F"/>
    <w:rsid w:val="0050675C"/>
    <w:rsid w:val="0050683D"/>
    <w:rsid w:val="005068A6"/>
    <w:rsid w:val="00506978"/>
    <w:rsid w:val="00506B67"/>
    <w:rsid w:val="005071E1"/>
    <w:rsid w:val="00507BE2"/>
    <w:rsid w:val="00507E52"/>
    <w:rsid w:val="00507F35"/>
    <w:rsid w:val="00510140"/>
    <w:rsid w:val="00510C2D"/>
    <w:rsid w:val="00510D33"/>
    <w:rsid w:val="005115E3"/>
    <w:rsid w:val="00511756"/>
    <w:rsid w:val="00511993"/>
    <w:rsid w:val="005123A4"/>
    <w:rsid w:val="00512877"/>
    <w:rsid w:val="0051292E"/>
    <w:rsid w:val="005129EF"/>
    <w:rsid w:val="00512AF3"/>
    <w:rsid w:val="00512D92"/>
    <w:rsid w:val="005130E2"/>
    <w:rsid w:val="005137C1"/>
    <w:rsid w:val="00513BFD"/>
    <w:rsid w:val="005144A6"/>
    <w:rsid w:val="005144CA"/>
    <w:rsid w:val="00514509"/>
    <w:rsid w:val="00514524"/>
    <w:rsid w:val="00514536"/>
    <w:rsid w:val="005149AE"/>
    <w:rsid w:val="00514C02"/>
    <w:rsid w:val="00514C60"/>
    <w:rsid w:val="00514DC3"/>
    <w:rsid w:val="00515534"/>
    <w:rsid w:val="00515D9F"/>
    <w:rsid w:val="00515E1A"/>
    <w:rsid w:val="00515F76"/>
    <w:rsid w:val="00516658"/>
    <w:rsid w:val="0051679A"/>
    <w:rsid w:val="00517B5F"/>
    <w:rsid w:val="00517E91"/>
    <w:rsid w:val="00520455"/>
    <w:rsid w:val="005204A2"/>
    <w:rsid w:val="00520584"/>
    <w:rsid w:val="0052088E"/>
    <w:rsid w:val="005214F7"/>
    <w:rsid w:val="00521F5C"/>
    <w:rsid w:val="005220A5"/>
    <w:rsid w:val="0052238F"/>
    <w:rsid w:val="005223EB"/>
    <w:rsid w:val="00522781"/>
    <w:rsid w:val="0052349A"/>
    <w:rsid w:val="005234D7"/>
    <w:rsid w:val="00523E55"/>
    <w:rsid w:val="00524398"/>
    <w:rsid w:val="00524A8D"/>
    <w:rsid w:val="00524AA6"/>
    <w:rsid w:val="00524FA7"/>
    <w:rsid w:val="005250F1"/>
    <w:rsid w:val="0052573C"/>
    <w:rsid w:val="005261E1"/>
    <w:rsid w:val="0052644A"/>
    <w:rsid w:val="00526CCF"/>
    <w:rsid w:val="00526D14"/>
    <w:rsid w:val="00526DCA"/>
    <w:rsid w:val="005273F5"/>
    <w:rsid w:val="00527569"/>
    <w:rsid w:val="00527F07"/>
    <w:rsid w:val="00530213"/>
    <w:rsid w:val="0053023F"/>
    <w:rsid w:val="00530433"/>
    <w:rsid w:val="005306D0"/>
    <w:rsid w:val="00530FFD"/>
    <w:rsid w:val="00531389"/>
    <w:rsid w:val="005318AF"/>
    <w:rsid w:val="00531AF5"/>
    <w:rsid w:val="0053213A"/>
    <w:rsid w:val="00532381"/>
    <w:rsid w:val="00532BBA"/>
    <w:rsid w:val="005334F7"/>
    <w:rsid w:val="005336DF"/>
    <w:rsid w:val="0053378A"/>
    <w:rsid w:val="005337B6"/>
    <w:rsid w:val="00533A8A"/>
    <w:rsid w:val="00533EA8"/>
    <w:rsid w:val="005341B1"/>
    <w:rsid w:val="005343B4"/>
    <w:rsid w:val="005343C0"/>
    <w:rsid w:val="00534544"/>
    <w:rsid w:val="0053455D"/>
    <w:rsid w:val="00534904"/>
    <w:rsid w:val="00534E10"/>
    <w:rsid w:val="00534EAC"/>
    <w:rsid w:val="0053521D"/>
    <w:rsid w:val="00535491"/>
    <w:rsid w:val="005354A7"/>
    <w:rsid w:val="00535CC1"/>
    <w:rsid w:val="00535D4E"/>
    <w:rsid w:val="00536C53"/>
    <w:rsid w:val="00536E83"/>
    <w:rsid w:val="00536EA1"/>
    <w:rsid w:val="005375F0"/>
    <w:rsid w:val="005378F9"/>
    <w:rsid w:val="00537AEC"/>
    <w:rsid w:val="00537F7F"/>
    <w:rsid w:val="00540159"/>
    <w:rsid w:val="005409FE"/>
    <w:rsid w:val="00540A71"/>
    <w:rsid w:val="00540C41"/>
    <w:rsid w:val="00540EBF"/>
    <w:rsid w:val="005411D1"/>
    <w:rsid w:val="005414C9"/>
    <w:rsid w:val="00541AF6"/>
    <w:rsid w:val="00541B45"/>
    <w:rsid w:val="00541EFD"/>
    <w:rsid w:val="00542446"/>
    <w:rsid w:val="00542932"/>
    <w:rsid w:val="00542A27"/>
    <w:rsid w:val="00542C52"/>
    <w:rsid w:val="00542EB4"/>
    <w:rsid w:val="00543A27"/>
    <w:rsid w:val="00543A6A"/>
    <w:rsid w:val="00543B28"/>
    <w:rsid w:val="005441D1"/>
    <w:rsid w:val="00544C48"/>
    <w:rsid w:val="005451CD"/>
    <w:rsid w:val="005455B3"/>
    <w:rsid w:val="00545A96"/>
    <w:rsid w:val="00545B97"/>
    <w:rsid w:val="00546492"/>
    <w:rsid w:val="00546556"/>
    <w:rsid w:val="0054671F"/>
    <w:rsid w:val="00546C5C"/>
    <w:rsid w:val="00546D3D"/>
    <w:rsid w:val="00546DFA"/>
    <w:rsid w:val="00546F89"/>
    <w:rsid w:val="0054700F"/>
    <w:rsid w:val="005472B7"/>
    <w:rsid w:val="005473F1"/>
    <w:rsid w:val="0054793C"/>
    <w:rsid w:val="00547CB1"/>
    <w:rsid w:val="00547FF1"/>
    <w:rsid w:val="005501C5"/>
    <w:rsid w:val="0055053E"/>
    <w:rsid w:val="00550565"/>
    <w:rsid w:val="00550D52"/>
    <w:rsid w:val="00550EAB"/>
    <w:rsid w:val="00551462"/>
    <w:rsid w:val="005516E3"/>
    <w:rsid w:val="00551E93"/>
    <w:rsid w:val="005525E9"/>
    <w:rsid w:val="00552A29"/>
    <w:rsid w:val="00552FFB"/>
    <w:rsid w:val="005533B3"/>
    <w:rsid w:val="00553713"/>
    <w:rsid w:val="00553772"/>
    <w:rsid w:val="0055384A"/>
    <w:rsid w:val="00553E8F"/>
    <w:rsid w:val="00554041"/>
    <w:rsid w:val="00554360"/>
    <w:rsid w:val="00555175"/>
    <w:rsid w:val="00556CBC"/>
    <w:rsid w:val="00556D01"/>
    <w:rsid w:val="00556F80"/>
    <w:rsid w:val="00557060"/>
    <w:rsid w:val="0055757D"/>
    <w:rsid w:val="005577C7"/>
    <w:rsid w:val="00560C39"/>
    <w:rsid w:val="0056149E"/>
    <w:rsid w:val="00561AC2"/>
    <w:rsid w:val="00561BBB"/>
    <w:rsid w:val="00561D84"/>
    <w:rsid w:val="00561DF7"/>
    <w:rsid w:val="00561E61"/>
    <w:rsid w:val="00562249"/>
    <w:rsid w:val="00562350"/>
    <w:rsid w:val="00562DFD"/>
    <w:rsid w:val="00562ED3"/>
    <w:rsid w:val="00563982"/>
    <w:rsid w:val="00564334"/>
    <w:rsid w:val="005647AB"/>
    <w:rsid w:val="00564832"/>
    <w:rsid w:val="00564847"/>
    <w:rsid w:val="005649C6"/>
    <w:rsid w:val="00564F48"/>
    <w:rsid w:val="00565470"/>
    <w:rsid w:val="00565952"/>
    <w:rsid w:val="00565C76"/>
    <w:rsid w:val="00565D06"/>
    <w:rsid w:val="00565D29"/>
    <w:rsid w:val="00565DD4"/>
    <w:rsid w:val="00565EA9"/>
    <w:rsid w:val="0056603C"/>
    <w:rsid w:val="00566788"/>
    <w:rsid w:val="00566C3B"/>
    <w:rsid w:val="00567143"/>
    <w:rsid w:val="00567BB5"/>
    <w:rsid w:val="005702B7"/>
    <w:rsid w:val="00570744"/>
    <w:rsid w:val="005710B1"/>
    <w:rsid w:val="00571BB4"/>
    <w:rsid w:val="00571D84"/>
    <w:rsid w:val="00571DAF"/>
    <w:rsid w:val="00571E33"/>
    <w:rsid w:val="0057207F"/>
    <w:rsid w:val="005725A0"/>
    <w:rsid w:val="0057261D"/>
    <w:rsid w:val="005726E6"/>
    <w:rsid w:val="00572906"/>
    <w:rsid w:val="00572AFE"/>
    <w:rsid w:val="00572BBD"/>
    <w:rsid w:val="00572E47"/>
    <w:rsid w:val="005731DF"/>
    <w:rsid w:val="00573387"/>
    <w:rsid w:val="005736D6"/>
    <w:rsid w:val="00573768"/>
    <w:rsid w:val="00573A90"/>
    <w:rsid w:val="00574B20"/>
    <w:rsid w:val="00574B98"/>
    <w:rsid w:val="00574EF6"/>
    <w:rsid w:val="0057513E"/>
    <w:rsid w:val="00575804"/>
    <w:rsid w:val="005762F1"/>
    <w:rsid w:val="00576A1C"/>
    <w:rsid w:val="00576E32"/>
    <w:rsid w:val="00577374"/>
    <w:rsid w:val="00577446"/>
    <w:rsid w:val="0057744A"/>
    <w:rsid w:val="00577945"/>
    <w:rsid w:val="005779F4"/>
    <w:rsid w:val="00577B42"/>
    <w:rsid w:val="00577CB9"/>
    <w:rsid w:val="005800D9"/>
    <w:rsid w:val="00580DEF"/>
    <w:rsid w:val="00581481"/>
    <w:rsid w:val="005815B0"/>
    <w:rsid w:val="005816E5"/>
    <w:rsid w:val="005817BC"/>
    <w:rsid w:val="00581EC7"/>
    <w:rsid w:val="00582690"/>
    <w:rsid w:val="00582AE3"/>
    <w:rsid w:val="00583B1B"/>
    <w:rsid w:val="005845EC"/>
    <w:rsid w:val="00584B3D"/>
    <w:rsid w:val="00584F75"/>
    <w:rsid w:val="0058605F"/>
    <w:rsid w:val="00587CD1"/>
    <w:rsid w:val="00590694"/>
    <w:rsid w:val="00590C1F"/>
    <w:rsid w:val="00590EB0"/>
    <w:rsid w:val="005911B1"/>
    <w:rsid w:val="005912B3"/>
    <w:rsid w:val="00591326"/>
    <w:rsid w:val="0059161D"/>
    <w:rsid w:val="0059171F"/>
    <w:rsid w:val="00591D78"/>
    <w:rsid w:val="0059221D"/>
    <w:rsid w:val="0059237B"/>
    <w:rsid w:val="00592827"/>
    <w:rsid w:val="0059283C"/>
    <w:rsid w:val="00593C5B"/>
    <w:rsid w:val="00593C78"/>
    <w:rsid w:val="0059451C"/>
    <w:rsid w:val="00594D85"/>
    <w:rsid w:val="00595240"/>
    <w:rsid w:val="0059579B"/>
    <w:rsid w:val="00595BB6"/>
    <w:rsid w:val="00595EC4"/>
    <w:rsid w:val="00595F14"/>
    <w:rsid w:val="0059653F"/>
    <w:rsid w:val="005968F9"/>
    <w:rsid w:val="00596DEC"/>
    <w:rsid w:val="00596DF7"/>
    <w:rsid w:val="0059738C"/>
    <w:rsid w:val="0059741C"/>
    <w:rsid w:val="00597AA6"/>
    <w:rsid w:val="00597FFA"/>
    <w:rsid w:val="005A0651"/>
    <w:rsid w:val="005A1551"/>
    <w:rsid w:val="005A1608"/>
    <w:rsid w:val="005A249A"/>
    <w:rsid w:val="005A279F"/>
    <w:rsid w:val="005A2801"/>
    <w:rsid w:val="005A2D35"/>
    <w:rsid w:val="005A2DB4"/>
    <w:rsid w:val="005A2E39"/>
    <w:rsid w:val="005A347E"/>
    <w:rsid w:val="005A3DDE"/>
    <w:rsid w:val="005A4020"/>
    <w:rsid w:val="005A40EF"/>
    <w:rsid w:val="005A4669"/>
    <w:rsid w:val="005A4948"/>
    <w:rsid w:val="005A4EF9"/>
    <w:rsid w:val="005A5B62"/>
    <w:rsid w:val="005A5D73"/>
    <w:rsid w:val="005A5F90"/>
    <w:rsid w:val="005A6915"/>
    <w:rsid w:val="005A6A50"/>
    <w:rsid w:val="005A6DBD"/>
    <w:rsid w:val="005A76D9"/>
    <w:rsid w:val="005A78EC"/>
    <w:rsid w:val="005A7C36"/>
    <w:rsid w:val="005B0366"/>
    <w:rsid w:val="005B0609"/>
    <w:rsid w:val="005B0793"/>
    <w:rsid w:val="005B07C2"/>
    <w:rsid w:val="005B0B9D"/>
    <w:rsid w:val="005B1008"/>
    <w:rsid w:val="005B12E8"/>
    <w:rsid w:val="005B1F05"/>
    <w:rsid w:val="005B2AF2"/>
    <w:rsid w:val="005B2E8C"/>
    <w:rsid w:val="005B32A6"/>
    <w:rsid w:val="005B350A"/>
    <w:rsid w:val="005B38B8"/>
    <w:rsid w:val="005B3B49"/>
    <w:rsid w:val="005B3D01"/>
    <w:rsid w:val="005B3EB4"/>
    <w:rsid w:val="005B3F39"/>
    <w:rsid w:val="005B4120"/>
    <w:rsid w:val="005B44F8"/>
    <w:rsid w:val="005B469A"/>
    <w:rsid w:val="005B4755"/>
    <w:rsid w:val="005B48C2"/>
    <w:rsid w:val="005B4C1C"/>
    <w:rsid w:val="005B5759"/>
    <w:rsid w:val="005B58ED"/>
    <w:rsid w:val="005B5A04"/>
    <w:rsid w:val="005B6062"/>
    <w:rsid w:val="005B6648"/>
    <w:rsid w:val="005B79AC"/>
    <w:rsid w:val="005B7E3F"/>
    <w:rsid w:val="005C026E"/>
    <w:rsid w:val="005C08CD"/>
    <w:rsid w:val="005C10AA"/>
    <w:rsid w:val="005C18A0"/>
    <w:rsid w:val="005C1AAC"/>
    <w:rsid w:val="005C2187"/>
    <w:rsid w:val="005C2271"/>
    <w:rsid w:val="005C24AC"/>
    <w:rsid w:val="005C265F"/>
    <w:rsid w:val="005C2AD3"/>
    <w:rsid w:val="005C3AD3"/>
    <w:rsid w:val="005C3AD5"/>
    <w:rsid w:val="005C3B3F"/>
    <w:rsid w:val="005C42E1"/>
    <w:rsid w:val="005C457C"/>
    <w:rsid w:val="005C4608"/>
    <w:rsid w:val="005C4815"/>
    <w:rsid w:val="005C4C72"/>
    <w:rsid w:val="005C50A6"/>
    <w:rsid w:val="005C5A5B"/>
    <w:rsid w:val="005C62FF"/>
    <w:rsid w:val="005C6408"/>
    <w:rsid w:val="005C67FF"/>
    <w:rsid w:val="005C6942"/>
    <w:rsid w:val="005C6BDE"/>
    <w:rsid w:val="005C7A3B"/>
    <w:rsid w:val="005C7BB7"/>
    <w:rsid w:val="005C7D86"/>
    <w:rsid w:val="005D08C4"/>
    <w:rsid w:val="005D103E"/>
    <w:rsid w:val="005D157B"/>
    <w:rsid w:val="005D15F1"/>
    <w:rsid w:val="005D24CC"/>
    <w:rsid w:val="005D2DEA"/>
    <w:rsid w:val="005D327E"/>
    <w:rsid w:val="005D361A"/>
    <w:rsid w:val="005D3755"/>
    <w:rsid w:val="005D3AED"/>
    <w:rsid w:val="005D474B"/>
    <w:rsid w:val="005D4B71"/>
    <w:rsid w:val="005D4E57"/>
    <w:rsid w:val="005D539A"/>
    <w:rsid w:val="005D576C"/>
    <w:rsid w:val="005D59DF"/>
    <w:rsid w:val="005D617F"/>
    <w:rsid w:val="005D619F"/>
    <w:rsid w:val="005D664E"/>
    <w:rsid w:val="005D754C"/>
    <w:rsid w:val="005D7F42"/>
    <w:rsid w:val="005E055E"/>
    <w:rsid w:val="005E0A01"/>
    <w:rsid w:val="005E0D4F"/>
    <w:rsid w:val="005E10E3"/>
    <w:rsid w:val="005E1272"/>
    <w:rsid w:val="005E13F0"/>
    <w:rsid w:val="005E151D"/>
    <w:rsid w:val="005E1CFC"/>
    <w:rsid w:val="005E1FB2"/>
    <w:rsid w:val="005E20B7"/>
    <w:rsid w:val="005E221C"/>
    <w:rsid w:val="005E239C"/>
    <w:rsid w:val="005E2B35"/>
    <w:rsid w:val="005E31F5"/>
    <w:rsid w:val="005E326D"/>
    <w:rsid w:val="005E33CD"/>
    <w:rsid w:val="005E4080"/>
    <w:rsid w:val="005E42B1"/>
    <w:rsid w:val="005E42F0"/>
    <w:rsid w:val="005E4493"/>
    <w:rsid w:val="005E492D"/>
    <w:rsid w:val="005E4C1D"/>
    <w:rsid w:val="005E50C6"/>
    <w:rsid w:val="005E5260"/>
    <w:rsid w:val="005E56F0"/>
    <w:rsid w:val="005E5845"/>
    <w:rsid w:val="005E58C4"/>
    <w:rsid w:val="005E58D2"/>
    <w:rsid w:val="005E5A85"/>
    <w:rsid w:val="005E5D79"/>
    <w:rsid w:val="005E6540"/>
    <w:rsid w:val="005E688C"/>
    <w:rsid w:val="005E7248"/>
    <w:rsid w:val="005E760D"/>
    <w:rsid w:val="005E77D7"/>
    <w:rsid w:val="005E7DE5"/>
    <w:rsid w:val="005E7ECB"/>
    <w:rsid w:val="005F02E1"/>
    <w:rsid w:val="005F0621"/>
    <w:rsid w:val="005F0930"/>
    <w:rsid w:val="005F0A41"/>
    <w:rsid w:val="005F0D6F"/>
    <w:rsid w:val="005F2F3C"/>
    <w:rsid w:val="005F301D"/>
    <w:rsid w:val="005F48DD"/>
    <w:rsid w:val="005F4B28"/>
    <w:rsid w:val="005F5459"/>
    <w:rsid w:val="005F5814"/>
    <w:rsid w:val="005F5C70"/>
    <w:rsid w:val="005F5FDC"/>
    <w:rsid w:val="005F64D1"/>
    <w:rsid w:val="005F67D9"/>
    <w:rsid w:val="005F6818"/>
    <w:rsid w:val="005F6DE0"/>
    <w:rsid w:val="005F6DEC"/>
    <w:rsid w:val="005F6E9A"/>
    <w:rsid w:val="005F74A6"/>
    <w:rsid w:val="005F7F39"/>
    <w:rsid w:val="006002EC"/>
    <w:rsid w:val="00600742"/>
    <w:rsid w:val="00600771"/>
    <w:rsid w:val="00600773"/>
    <w:rsid w:val="00600F87"/>
    <w:rsid w:val="00601337"/>
    <w:rsid w:val="00601E5B"/>
    <w:rsid w:val="00602082"/>
    <w:rsid w:val="00602174"/>
    <w:rsid w:val="006030B9"/>
    <w:rsid w:val="00603180"/>
    <w:rsid w:val="0060393B"/>
    <w:rsid w:val="00603B22"/>
    <w:rsid w:val="00603FDA"/>
    <w:rsid w:val="00604267"/>
    <w:rsid w:val="00604297"/>
    <w:rsid w:val="00604336"/>
    <w:rsid w:val="00604FCD"/>
    <w:rsid w:val="0060509E"/>
    <w:rsid w:val="00605169"/>
    <w:rsid w:val="006052ED"/>
    <w:rsid w:val="006055AD"/>
    <w:rsid w:val="00605976"/>
    <w:rsid w:val="00605BEA"/>
    <w:rsid w:val="00605E39"/>
    <w:rsid w:val="00605F5A"/>
    <w:rsid w:val="0060627A"/>
    <w:rsid w:val="00606522"/>
    <w:rsid w:val="00606C68"/>
    <w:rsid w:val="00607686"/>
    <w:rsid w:val="00607B91"/>
    <w:rsid w:val="0061081E"/>
    <w:rsid w:val="00611459"/>
    <w:rsid w:val="006117F8"/>
    <w:rsid w:val="00611A01"/>
    <w:rsid w:val="00611FE0"/>
    <w:rsid w:val="00612494"/>
    <w:rsid w:val="0061253F"/>
    <w:rsid w:val="00612A6C"/>
    <w:rsid w:val="00612BAD"/>
    <w:rsid w:val="00612DE7"/>
    <w:rsid w:val="00613369"/>
    <w:rsid w:val="00613735"/>
    <w:rsid w:val="00613DFA"/>
    <w:rsid w:val="00613F18"/>
    <w:rsid w:val="006140FC"/>
    <w:rsid w:val="00614896"/>
    <w:rsid w:val="00614B08"/>
    <w:rsid w:val="0061553A"/>
    <w:rsid w:val="00615DBB"/>
    <w:rsid w:val="00615E31"/>
    <w:rsid w:val="0061627F"/>
    <w:rsid w:val="00616BF0"/>
    <w:rsid w:val="00616C05"/>
    <w:rsid w:val="00616DCA"/>
    <w:rsid w:val="00617197"/>
    <w:rsid w:val="0061729F"/>
    <w:rsid w:val="006173B7"/>
    <w:rsid w:val="00617432"/>
    <w:rsid w:val="00617FC3"/>
    <w:rsid w:val="00620485"/>
    <w:rsid w:val="00620618"/>
    <w:rsid w:val="00620924"/>
    <w:rsid w:val="006209E8"/>
    <w:rsid w:val="0062135B"/>
    <w:rsid w:val="006213BD"/>
    <w:rsid w:val="00621BB5"/>
    <w:rsid w:val="00621CAD"/>
    <w:rsid w:val="00621D78"/>
    <w:rsid w:val="00622C1C"/>
    <w:rsid w:val="00622F6F"/>
    <w:rsid w:val="00622FD6"/>
    <w:rsid w:val="00623163"/>
    <w:rsid w:val="00623FBB"/>
    <w:rsid w:val="00624372"/>
    <w:rsid w:val="00624429"/>
    <w:rsid w:val="0062465F"/>
    <w:rsid w:val="00624DE3"/>
    <w:rsid w:val="0062533D"/>
    <w:rsid w:val="00625939"/>
    <w:rsid w:val="00625EC2"/>
    <w:rsid w:val="006263BB"/>
    <w:rsid w:val="00627402"/>
    <w:rsid w:val="00627AC3"/>
    <w:rsid w:val="00627BAF"/>
    <w:rsid w:val="00630CAA"/>
    <w:rsid w:val="00631387"/>
    <w:rsid w:val="006316C7"/>
    <w:rsid w:val="00631A70"/>
    <w:rsid w:val="00631D72"/>
    <w:rsid w:val="00632515"/>
    <w:rsid w:val="00632561"/>
    <w:rsid w:val="00632A1A"/>
    <w:rsid w:val="00632A4A"/>
    <w:rsid w:val="00632D84"/>
    <w:rsid w:val="00632F51"/>
    <w:rsid w:val="0063325A"/>
    <w:rsid w:val="006334E2"/>
    <w:rsid w:val="0063366B"/>
    <w:rsid w:val="00633955"/>
    <w:rsid w:val="00633B4B"/>
    <w:rsid w:val="006344CE"/>
    <w:rsid w:val="006344EE"/>
    <w:rsid w:val="006347AB"/>
    <w:rsid w:val="006347BD"/>
    <w:rsid w:val="00634AFE"/>
    <w:rsid w:val="00634BA3"/>
    <w:rsid w:val="00635A32"/>
    <w:rsid w:val="00635A4E"/>
    <w:rsid w:val="00635AC9"/>
    <w:rsid w:val="00636278"/>
    <w:rsid w:val="006365A0"/>
    <w:rsid w:val="00636685"/>
    <w:rsid w:val="006367E9"/>
    <w:rsid w:val="00636ADF"/>
    <w:rsid w:val="0063718B"/>
    <w:rsid w:val="00637293"/>
    <w:rsid w:val="006378FA"/>
    <w:rsid w:val="0064016F"/>
    <w:rsid w:val="006405F9"/>
    <w:rsid w:val="00641345"/>
    <w:rsid w:val="006414C2"/>
    <w:rsid w:val="00641BFE"/>
    <w:rsid w:val="00641FF3"/>
    <w:rsid w:val="0064203B"/>
    <w:rsid w:val="00642344"/>
    <w:rsid w:val="00642370"/>
    <w:rsid w:val="00642484"/>
    <w:rsid w:val="0064261F"/>
    <w:rsid w:val="0064283F"/>
    <w:rsid w:val="00642AEB"/>
    <w:rsid w:val="00642B11"/>
    <w:rsid w:val="00642BCC"/>
    <w:rsid w:val="00642C26"/>
    <w:rsid w:val="00644312"/>
    <w:rsid w:val="00644598"/>
    <w:rsid w:val="00644939"/>
    <w:rsid w:val="00644A13"/>
    <w:rsid w:val="00644AA6"/>
    <w:rsid w:val="00644DCA"/>
    <w:rsid w:val="00644FF4"/>
    <w:rsid w:val="00645079"/>
    <w:rsid w:val="006451EC"/>
    <w:rsid w:val="00645BBE"/>
    <w:rsid w:val="00645BD6"/>
    <w:rsid w:val="00646435"/>
    <w:rsid w:val="0064648D"/>
    <w:rsid w:val="00646ADF"/>
    <w:rsid w:val="00646E44"/>
    <w:rsid w:val="00646E9D"/>
    <w:rsid w:val="006477CF"/>
    <w:rsid w:val="00647875"/>
    <w:rsid w:val="00647EC9"/>
    <w:rsid w:val="006502C7"/>
    <w:rsid w:val="00650F97"/>
    <w:rsid w:val="006517F2"/>
    <w:rsid w:val="006520D3"/>
    <w:rsid w:val="006523C8"/>
    <w:rsid w:val="00652422"/>
    <w:rsid w:val="006528E4"/>
    <w:rsid w:val="00653223"/>
    <w:rsid w:val="00653FE9"/>
    <w:rsid w:val="00654157"/>
    <w:rsid w:val="00654170"/>
    <w:rsid w:val="006541EB"/>
    <w:rsid w:val="00655621"/>
    <w:rsid w:val="006559C2"/>
    <w:rsid w:val="006559E9"/>
    <w:rsid w:val="00655A9F"/>
    <w:rsid w:val="00655CE3"/>
    <w:rsid w:val="00655D6F"/>
    <w:rsid w:val="00655EB3"/>
    <w:rsid w:val="00656074"/>
    <w:rsid w:val="006569DE"/>
    <w:rsid w:val="00656C98"/>
    <w:rsid w:val="00656F3B"/>
    <w:rsid w:val="00657BAF"/>
    <w:rsid w:val="00657C78"/>
    <w:rsid w:val="00657E5F"/>
    <w:rsid w:val="00660A02"/>
    <w:rsid w:val="00660F50"/>
    <w:rsid w:val="00661453"/>
    <w:rsid w:val="00661927"/>
    <w:rsid w:val="00661B00"/>
    <w:rsid w:val="00661B61"/>
    <w:rsid w:val="00661C1E"/>
    <w:rsid w:val="00662065"/>
    <w:rsid w:val="006628E2"/>
    <w:rsid w:val="00662AC5"/>
    <w:rsid w:val="00663810"/>
    <w:rsid w:val="006639E0"/>
    <w:rsid w:val="00663ADD"/>
    <w:rsid w:val="006643B5"/>
    <w:rsid w:val="00664EE2"/>
    <w:rsid w:val="00664F31"/>
    <w:rsid w:val="00665025"/>
    <w:rsid w:val="006650B3"/>
    <w:rsid w:val="006651B7"/>
    <w:rsid w:val="0066585E"/>
    <w:rsid w:val="00665E4B"/>
    <w:rsid w:val="00665F62"/>
    <w:rsid w:val="00665F96"/>
    <w:rsid w:val="006660EA"/>
    <w:rsid w:val="006668C1"/>
    <w:rsid w:val="006669C0"/>
    <w:rsid w:val="00666ACB"/>
    <w:rsid w:val="006676C8"/>
    <w:rsid w:val="006707F2"/>
    <w:rsid w:val="00670C82"/>
    <w:rsid w:val="00670CD2"/>
    <w:rsid w:val="00670CE5"/>
    <w:rsid w:val="00671340"/>
    <w:rsid w:val="00671365"/>
    <w:rsid w:val="0067158D"/>
    <w:rsid w:val="00671692"/>
    <w:rsid w:val="0067175C"/>
    <w:rsid w:val="00671C2B"/>
    <w:rsid w:val="00672718"/>
    <w:rsid w:val="00672758"/>
    <w:rsid w:val="00672E40"/>
    <w:rsid w:val="00673C7C"/>
    <w:rsid w:val="00673E81"/>
    <w:rsid w:val="0067409E"/>
    <w:rsid w:val="0067420C"/>
    <w:rsid w:val="00674ACA"/>
    <w:rsid w:val="00674B73"/>
    <w:rsid w:val="00674EB3"/>
    <w:rsid w:val="0067587A"/>
    <w:rsid w:val="00675949"/>
    <w:rsid w:val="00675D5E"/>
    <w:rsid w:val="00675E52"/>
    <w:rsid w:val="006767C4"/>
    <w:rsid w:val="0067685A"/>
    <w:rsid w:val="00676BC7"/>
    <w:rsid w:val="00676C54"/>
    <w:rsid w:val="00676DC8"/>
    <w:rsid w:val="006776BF"/>
    <w:rsid w:val="00677B13"/>
    <w:rsid w:val="00677B93"/>
    <w:rsid w:val="00680288"/>
    <w:rsid w:val="00680873"/>
    <w:rsid w:val="00680C56"/>
    <w:rsid w:val="0068126A"/>
    <w:rsid w:val="006813A6"/>
    <w:rsid w:val="006817B1"/>
    <w:rsid w:val="0068198E"/>
    <w:rsid w:val="00681A61"/>
    <w:rsid w:val="00681C1E"/>
    <w:rsid w:val="00681F06"/>
    <w:rsid w:val="00681FDD"/>
    <w:rsid w:val="00682276"/>
    <w:rsid w:val="0068265C"/>
    <w:rsid w:val="006827DD"/>
    <w:rsid w:val="00682994"/>
    <w:rsid w:val="00682C8A"/>
    <w:rsid w:val="0068328F"/>
    <w:rsid w:val="00683401"/>
    <w:rsid w:val="006836B1"/>
    <w:rsid w:val="00683922"/>
    <w:rsid w:val="006839F6"/>
    <w:rsid w:val="00683DA0"/>
    <w:rsid w:val="006842BF"/>
    <w:rsid w:val="00684583"/>
    <w:rsid w:val="00684A02"/>
    <w:rsid w:val="00684D43"/>
    <w:rsid w:val="0068523E"/>
    <w:rsid w:val="006859C9"/>
    <w:rsid w:val="00685A6C"/>
    <w:rsid w:val="00685B1C"/>
    <w:rsid w:val="00685B9E"/>
    <w:rsid w:val="00685C9B"/>
    <w:rsid w:val="00685F7B"/>
    <w:rsid w:val="00686438"/>
    <w:rsid w:val="00686613"/>
    <w:rsid w:val="00686A90"/>
    <w:rsid w:val="00686ACE"/>
    <w:rsid w:val="00687113"/>
    <w:rsid w:val="00687218"/>
    <w:rsid w:val="00687561"/>
    <w:rsid w:val="006878D9"/>
    <w:rsid w:val="00690212"/>
    <w:rsid w:val="00690AE6"/>
    <w:rsid w:val="00690BD6"/>
    <w:rsid w:val="00690E03"/>
    <w:rsid w:val="006915F2"/>
    <w:rsid w:val="0069190D"/>
    <w:rsid w:val="00692042"/>
    <w:rsid w:val="00692388"/>
    <w:rsid w:val="006929E4"/>
    <w:rsid w:val="00692F49"/>
    <w:rsid w:val="006934E9"/>
    <w:rsid w:val="0069376A"/>
    <w:rsid w:val="00693BB8"/>
    <w:rsid w:val="00694822"/>
    <w:rsid w:val="00694E10"/>
    <w:rsid w:val="0069531C"/>
    <w:rsid w:val="006953E7"/>
    <w:rsid w:val="0069549F"/>
    <w:rsid w:val="0069569F"/>
    <w:rsid w:val="00695ADC"/>
    <w:rsid w:val="00695F4D"/>
    <w:rsid w:val="006961DF"/>
    <w:rsid w:val="00696A03"/>
    <w:rsid w:val="00696A64"/>
    <w:rsid w:val="00696C2C"/>
    <w:rsid w:val="00696CF5"/>
    <w:rsid w:val="00696EBC"/>
    <w:rsid w:val="0069700B"/>
    <w:rsid w:val="006A0103"/>
    <w:rsid w:val="006A03AC"/>
    <w:rsid w:val="006A145D"/>
    <w:rsid w:val="006A1AAD"/>
    <w:rsid w:val="006A20AF"/>
    <w:rsid w:val="006A21BE"/>
    <w:rsid w:val="006A2222"/>
    <w:rsid w:val="006A28ED"/>
    <w:rsid w:val="006A2AB9"/>
    <w:rsid w:val="006A339F"/>
    <w:rsid w:val="006A5973"/>
    <w:rsid w:val="006A5CDE"/>
    <w:rsid w:val="006A6790"/>
    <w:rsid w:val="006A6D38"/>
    <w:rsid w:val="006A78DD"/>
    <w:rsid w:val="006A7994"/>
    <w:rsid w:val="006A7B88"/>
    <w:rsid w:val="006B0439"/>
    <w:rsid w:val="006B04B9"/>
    <w:rsid w:val="006B0748"/>
    <w:rsid w:val="006B160B"/>
    <w:rsid w:val="006B18E2"/>
    <w:rsid w:val="006B1D88"/>
    <w:rsid w:val="006B275A"/>
    <w:rsid w:val="006B283E"/>
    <w:rsid w:val="006B2BFE"/>
    <w:rsid w:val="006B2FD7"/>
    <w:rsid w:val="006B3151"/>
    <w:rsid w:val="006B3594"/>
    <w:rsid w:val="006B35BC"/>
    <w:rsid w:val="006B378F"/>
    <w:rsid w:val="006B3C35"/>
    <w:rsid w:val="006B4207"/>
    <w:rsid w:val="006B43FD"/>
    <w:rsid w:val="006B5987"/>
    <w:rsid w:val="006B5A43"/>
    <w:rsid w:val="006B6359"/>
    <w:rsid w:val="006B6565"/>
    <w:rsid w:val="006B6B7E"/>
    <w:rsid w:val="006B6D0D"/>
    <w:rsid w:val="006B6F15"/>
    <w:rsid w:val="006C0338"/>
    <w:rsid w:val="006C04CA"/>
    <w:rsid w:val="006C05ED"/>
    <w:rsid w:val="006C0702"/>
    <w:rsid w:val="006C071B"/>
    <w:rsid w:val="006C0864"/>
    <w:rsid w:val="006C1066"/>
    <w:rsid w:val="006C124D"/>
    <w:rsid w:val="006C1349"/>
    <w:rsid w:val="006C134B"/>
    <w:rsid w:val="006C140D"/>
    <w:rsid w:val="006C1499"/>
    <w:rsid w:val="006C1BC1"/>
    <w:rsid w:val="006C1F50"/>
    <w:rsid w:val="006C22BB"/>
    <w:rsid w:val="006C28EE"/>
    <w:rsid w:val="006C2E30"/>
    <w:rsid w:val="006C30BB"/>
    <w:rsid w:val="006C3BDD"/>
    <w:rsid w:val="006C429E"/>
    <w:rsid w:val="006C4892"/>
    <w:rsid w:val="006C49AA"/>
    <w:rsid w:val="006C4E7A"/>
    <w:rsid w:val="006C4F5B"/>
    <w:rsid w:val="006C5113"/>
    <w:rsid w:val="006C5681"/>
    <w:rsid w:val="006C598E"/>
    <w:rsid w:val="006C5AB6"/>
    <w:rsid w:val="006C60B1"/>
    <w:rsid w:val="006C680E"/>
    <w:rsid w:val="006C6CEA"/>
    <w:rsid w:val="006C6F95"/>
    <w:rsid w:val="006C7467"/>
    <w:rsid w:val="006C7729"/>
    <w:rsid w:val="006C7E86"/>
    <w:rsid w:val="006D0390"/>
    <w:rsid w:val="006D0C9C"/>
    <w:rsid w:val="006D0D7D"/>
    <w:rsid w:val="006D0D9D"/>
    <w:rsid w:val="006D1090"/>
    <w:rsid w:val="006D1965"/>
    <w:rsid w:val="006D1B8E"/>
    <w:rsid w:val="006D2803"/>
    <w:rsid w:val="006D2D7C"/>
    <w:rsid w:val="006D3015"/>
    <w:rsid w:val="006D31DF"/>
    <w:rsid w:val="006D347D"/>
    <w:rsid w:val="006D3D24"/>
    <w:rsid w:val="006D454A"/>
    <w:rsid w:val="006D47C7"/>
    <w:rsid w:val="006D5EFB"/>
    <w:rsid w:val="006D5F8A"/>
    <w:rsid w:val="006D611F"/>
    <w:rsid w:val="006D67D6"/>
    <w:rsid w:val="006D6959"/>
    <w:rsid w:val="006D6FF6"/>
    <w:rsid w:val="006D70B2"/>
    <w:rsid w:val="006D7C28"/>
    <w:rsid w:val="006E06B5"/>
    <w:rsid w:val="006E17E6"/>
    <w:rsid w:val="006E2141"/>
    <w:rsid w:val="006E26F0"/>
    <w:rsid w:val="006E3167"/>
    <w:rsid w:val="006E324A"/>
    <w:rsid w:val="006E32A7"/>
    <w:rsid w:val="006E32CA"/>
    <w:rsid w:val="006E3498"/>
    <w:rsid w:val="006E35DA"/>
    <w:rsid w:val="006E3734"/>
    <w:rsid w:val="006E3ADD"/>
    <w:rsid w:val="006E3C43"/>
    <w:rsid w:val="006E3E1F"/>
    <w:rsid w:val="006E4BCD"/>
    <w:rsid w:val="006E5188"/>
    <w:rsid w:val="006E581A"/>
    <w:rsid w:val="006E65C3"/>
    <w:rsid w:val="006E6F7B"/>
    <w:rsid w:val="006E7D01"/>
    <w:rsid w:val="006E7F94"/>
    <w:rsid w:val="006F022A"/>
    <w:rsid w:val="006F0517"/>
    <w:rsid w:val="006F05E0"/>
    <w:rsid w:val="006F0625"/>
    <w:rsid w:val="006F0D08"/>
    <w:rsid w:val="006F11C6"/>
    <w:rsid w:val="006F12B0"/>
    <w:rsid w:val="006F131F"/>
    <w:rsid w:val="006F1700"/>
    <w:rsid w:val="006F2228"/>
    <w:rsid w:val="006F22DF"/>
    <w:rsid w:val="006F2352"/>
    <w:rsid w:val="006F23F8"/>
    <w:rsid w:val="006F2C37"/>
    <w:rsid w:val="006F3C86"/>
    <w:rsid w:val="006F3DDD"/>
    <w:rsid w:val="006F40A0"/>
    <w:rsid w:val="006F4291"/>
    <w:rsid w:val="006F42B8"/>
    <w:rsid w:val="006F48E2"/>
    <w:rsid w:val="006F4CAB"/>
    <w:rsid w:val="006F4E6A"/>
    <w:rsid w:val="006F512D"/>
    <w:rsid w:val="006F5817"/>
    <w:rsid w:val="006F5B40"/>
    <w:rsid w:val="006F5C06"/>
    <w:rsid w:val="006F6125"/>
    <w:rsid w:val="006F6684"/>
    <w:rsid w:val="006F6F7A"/>
    <w:rsid w:val="006F6FA8"/>
    <w:rsid w:val="006F7000"/>
    <w:rsid w:val="006F7238"/>
    <w:rsid w:val="006F74EB"/>
    <w:rsid w:val="006F7AFD"/>
    <w:rsid w:val="006F7DF2"/>
    <w:rsid w:val="006F7F8A"/>
    <w:rsid w:val="00700748"/>
    <w:rsid w:val="00700974"/>
    <w:rsid w:val="00700CED"/>
    <w:rsid w:val="00701215"/>
    <w:rsid w:val="00701584"/>
    <w:rsid w:val="0070171C"/>
    <w:rsid w:val="00701835"/>
    <w:rsid w:val="00701885"/>
    <w:rsid w:val="00701C47"/>
    <w:rsid w:val="007020FE"/>
    <w:rsid w:val="0070211F"/>
    <w:rsid w:val="00702788"/>
    <w:rsid w:val="007029FC"/>
    <w:rsid w:val="00702B6C"/>
    <w:rsid w:val="00702D3D"/>
    <w:rsid w:val="00703072"/>
    <w:rsid w:val="00703113"/>
    <w:rsid w:val="0070394B"/>
    <w:rsid w:val="00703B3F"/>
    <w:rsid w:val="00703DA4"/>
    <w:rsid w:val="00704E02"/>
    <w:rsid w:val="00705016"/>
    <w:rsid w:val="007057AB"/>
    <w:rsid w:val="00705AC2"/>
    <w:rsid w:val="00705CBC"/>
    <w:rsid w:val="007062F9"/>
    <w:rsid w:val="0070646B"/>
    <w:rsid w:val="0070653B"/>
    <w:rsid w:val="00706656"/>
    <w:rsid w:val="0070699D"/>
    <w:rsid w:val="00706A2D"/>
    <w:rsid w:val="00706C4B"/>
    <w:rsid w:val="00707410"/>
    <w:rsid w:val="00707466"/>
    <w:rsid w:val="007077EA"/>
    <w:rsid w:val="007108F3"/>
    <w:rsid w:val="007119B1"/>
    <w:rsid w:val="00711BBC"/>
    <w:rsid w:val="00711F95"/>
    <w:rsid w:val="00712282"/>
    <w:rsid w:val="007122D0"/>
    <w:rsid w:val="00712918"/>
    <w:rsid w:val="00712BD5"/>
    <w:rsid w:val="00713304"/>
    <w:rsid w:val="007141C6"/>
    <w:rsid w:val="0071464A"/>
    <w:rsid w:val="00714C18"/>
    <w:rsid w:val="00715222"/>
    <w:rsid w:val="00715403"/>
    <w:rsid w:val="00715D79"/>
    <w:rsid w:val="00716015"/>
    <w:rsid w:val="0071619C"/>
    <w:rsid w:val="007166D6"/>
    <w:rsid w:val="007167B4"/>
    <w:rsid w:val="00716D0D"/>
    <w:rsid w:val="00716EB8"/>
    <w:rsid w:val="00716ECA"/>
    <w:rsid w:val="00717102"/>
    <w:rsid w:val="0071715D"/>
    <w:rsid w:val="00717337"/>
    <w:rsid w:val="0071752A"/>
    <w:rsid w:val="00717660"/>
    <w:rsid w:val="0072003E"/>
    <w:rsid w:val="00720203"/>
    <w:rsid w:val="00720580"/>
    <w:rsid w:val="007205E3"/>
    <w:rsid w:val="00721195"/>
    <w:rsid w:val="007218FD"/>
    <w:rsid w:val="00721D18"/>
    <w:rsid w:val="0072237D"/>
    <w:rsid w:val="0072264A"/>
    <w:rsid w:val="00723410"/>
    <w:rsid w:val="00723428"/>
    <w:rsid w:val="0072345A"/>
    <w:rsid w:val="00723502"/>
    <w:rsid w:val="007236B2"/>
    <w:rsid w:val="00723D43"/>
    <w:rsid w:val="00723D4E"/>
    <w:rsid w:val="00724253"/>
    <w:rsid w:val="00724436"/>
    <w:rsid w:val="00724920"/>
    <w:rsid w:val="00724993"/>
    <w:rsid w:val="007249F0"/>
    <w:rsid w:val="00724CF2"/>
    <w:rsid w:val="007255E7"/>
    <w:rsid w:val="00725773"/>
    <w:rsid w:val="007272CF"/>
    <w:rsid w:val="00727302"/>
    <w:rsid w:val="00727557"/>
    <w:rsid w:val="00727D06"/>
    <w:rsid w:val="007300F7"/>
    <w:rsid w:val="0073060F"/>
    <w:rsid w:val="00730C03"/>
    <w:rsid w:val="00732098"/>
    <w:rsid w:val="007323D6"/>
    <w:rsid w:val="00732500"/>
    <w:rsid w:val="00732F19"/>
    <w:rsid w:val="0073301C"/>
    <w:rsid w:val="00733160"/>
    <w:rsid w:val="0073343D"/>
    <w:rsid w:val="007335C1"/>
    <w:rsid w:val="0073391F"/>
    <w:rsid w:val="00733A69"/>
    <w:rsid w:val="00734430"/>
    <w:rsid w:val="00734683"/>
    <w:rsid w:val="00734AE0"/>
    <w:rsid w:val="00734CFA"/>
    <w:rsid w:val="0073691D"/>
    <w:rsid w:val="00736BFE"/>
    <w:rsid w:val="0073702B"/>
    <w:rsid w:val="00737B8C"/>
    <w:rsid w:val="00740124"/>
    <w:rsid w:val="00740675"/>
    <w:rsid w:val="00740966"/>
    <w:rsid w:val="00740AF0"/>
    <w:rsid w:val="0074112D"/>
    <w:rsid w:val="007416FA"/>
    <w:rsid w:val="007417A4"/>
    <w:rsid w:val="00741817"/>
    <w:rsid w:val="00741AB1"/>
    <w:rsid w:val="00741B50"/>
    <w:rsid w:val="00742090"/>
    <w:rsid w:val="00742C0B"/>
    <w:rsid w:val="00742FA1"/>
    <w:rsid w:val="00743040"/>
    <w:rsid w:val="00743B9C"/>
    <w:rsid w:val="00743DC5"/>
    <w:rsid w:val="0074400B"/>
    <w:rsid w:val="00744F5C"/>
    <w:rsid w:val="0074578B"/>
    <w:rsid w:val="00745A62"/>
    <w:rsid w:val="00745EFA"/>
    <w:rsid w:val="007461C8"/>
    <w:rsid w:val="00746D30"/>
    <w:rsid w:val="00746FC1"/>
    <w:rsid w:val="007476F5"/>
    <w:rsid w:val="00747772"/>
    <w:rsid w:val="0075051E"/>
    <w:rsid w:val="00750E6E"/>
    <w:rsid w:val="00750FA0"/>
    <w:rsid w:val="00751268"/>
    <w:rsid w:val="00751516"/>
    <w:rsid w:val="0075170A"/>
    <w:rsid w:val="00751E0C"/>
    <w:rsid w:val="007525B9"/>
    <w:rsid w:val="007526AF"/>
    <w:rsid w:val="00752BD5"/>
    <w:rsid w:val="007532E0"/>
    <w:rsid w:val="00753315"/>
    <w:rsid w:val="00753772"/>
    <w:rsid w:val="0075399F"/>
    <w:rsid w:val="00754408"/>
    <w:rsid w:val="00754A39"/>
    <w:rsid w:val="00754AF7"/>
    <w:rsid w:val="00756220"/>
    <w:rsid w:val="007565F8"/>
    <w:rsid w:val="00756DAC"/>
    <w:rsid w:val="0075717F"/>
    <w:rsid w:val="00757751"/>
    <w:rsid w:val="00757ABD"/>
    <w:rsid w:val="00757E52"/>
    <w:rsid w:val="00760319"/>
    <w:rsid w:val="00760406"/>
    <w:rsid w:val="007604DF"/>
    <w:rsid w:val="00760851"/>
    <w:rsid w:val="00760D54"/>
    <w:rsid w:val="00762370"/>
    <w:rsid w:val="0076373A"/>
    <w:rsid w:val="0076453B"/>
    <w:rsid w:val="00764685"/>
    <w:rsid w:val="00764A7D"/>
    <w:rsid w:val="00764EE5"/>
    <w:rsid w:val="00765996"/>
    <w:rsid w:val="00765B94"/>
    <w:rsid w:val="00765C7A"/>
    <w:rsid w:val="00765DC5"/>
    <w:rsid w:val="00765F83"/>
    <w:rsid w:val="00766B82"/>
    <w:rsid w:val="00766D50"/>
    <w:rsid w:val="0076754D"/>
    <w:rsid w:val="00767A65"/>
    <w:rsid w:val="00767BA5"/>
    <w:rsid w:val="00767F13"/>
    <w:rsid w:val="00770361"/>
    <w:rsid w:val="0077061E"/>
    <w:rsid w:val="007707B6"/>
    <w:rsid w:val="00770ED0"/>
    <w:rsid w:val="00771666"/>
    <w:rsid w:val="00771994"/>
    <w:rsid w:val="00771C06"/>
    <w:rsid w:val="00772F78"/>
    <w:rsid w:val="00773516"/>
    <w:rsid w:val="00773CAC"/>
    <w:rsid w:val="00773E5B"/>
    <w:rsid w:val="007741B7"/>
    <w:rsid w:val="007741B9"/>
    <w:rsid w:val="0077471C"/>
    <w:rsid w:val="00774F44"/>
    <w:rsid w:val="00775584"/>
    <w:rsid w:val="00776399"/>
    <w:rsid w:val="007763A4"/>
    <w:rsid w:val="007764F2"/>
    <w:rsid w:val="007765D6"/>
    <w:rsid w:val="00776724"/>
    <w:rsid w:val="00776795"/>
    <w:rsid w:val="0077699B"/>
    <w:rsid w:val="007770B0"/>
    <w:rsid w:val="00777711"/>
    <w:rsid w:val="0078035D"/>
    <w:rsid w:val="00780B61"/>
    <w:rsid w:val="00781256"/>
    <w:rsid w:val="00781A1E"/>
    <w:rsid w:val="00781DA5"/>
    <w:rsid w:val="00782069"/>
    <w:rsid w:val="007825DA"/>
    <w:rsid w:val="007828C1"/>
    <w:rsid w:val="007829FA"/>
    <w:rsid w:val="0078328E"/>
    <w:rsid w:val="007833EC"/>
    <w:rsid w:val="00783465"/>
    <w:rsid w:val="00783678"/>
    <w:rsid w:val="00783855"/>
    <w:rsid w:val="007838EA"/>
    <w:rsid w:val="00783AFF"/>
    <w:rsid w:val="0078442A"/>
    <w:rsid w:val="00784E8B"/>
    <w:rsid w:val="00785695"/>
    <w:rsid w:val="00785829"/>
    <w:rsid w:val="00785D48"/>
    <w:rsid w:val="00786034"/>
    <w:rsid w:val="00786434"/>
    <w:rsid w:val="00786B2F"/>
    <w:rsid w:val="007873C6"/>
    <w:rsid w:val="007873CA"/>
    <w:rsid w:val="00790188"/>
    <w:rsid w:val="007901AD"/>
    <w:rsid w:val="00790637"/>
    <w:rsid w:val="00790655"/>
    <w:rsid w:val="00790ACD"/>
    <w:rsid w:val="00790C60"/>
    <w:rsid w:val="007916A2"/>
    <w:rsid w:val="00791C5C"/>
    <w:rsid w:val="0079240C"/>
    <w:rsid w:val="007924D7"/>
    <w:rsid w:val="00793224"/>
    <w:rsid w:val="00793A1D"/>
    <w:rsid w:val="00793E2A"/>
    <w:rsid w:val="00794398"/>
    <w:rsid w:val="007944F9"/>
    <w:rsid w:val="00794C81"/>
    <w:rsid w:val="00794DC0"/>
    <w:rsid w:val="00794EB2"/>
    <w:rsid w:val="0079528B"/>
    <w:rsid w:val="007952C6"/>
    <w:rsid w:val="007958C8"/>
    <w:rsid w:val="007959BC"/>
    <w:rsid w:val="0079607D"/>
    <w:rsid w:val="00797358"/>
    <w:rsid w:val="007977B9"/>
    <w:rsid w:val="007978A2"/>
    <w:rsid w:val="00797A02"/>
    <w:rsid w:val="00797C06"/>
    <w:rsid w:val="00797C8C"/>
    <w:rsid w:val="007A081D"/>
    <w:rsid w:val="007A0848"/>
    <w:rsid w:val="007A099B"/>
    <w:rsid w:val="007A0B21"/>
    <w:rsid w:val="007A0ED6"/>
    <w:rsid w:val="007A1394"/>
    <w:rsid w:val="007A1A2D"/>
    <w:rsid w:val="007A1DFA"/>
    <w:rsid w:val="007A1FAD"/>
    <w:rsid w:val="007A227C"/>
    <w:rsid w:val="007A24B8"/>
    <w:rsid w:val="007A28A9"/>
    <w:rsid w:val="007A3390"/>
    <w:rsid w:val="007A3447"/>
    <w:rsid w:val="007A34E5"/>
    <w:rsid w:val="007A3C50"/>
    <w:rsid w:val="007A3CBE"/>
    <w:rsid w:val="007A425B"/>
    <w:rsid w:val="007A44C1"/>
    <w:rsid w:val="007A50B1"/>
    <w:rsid w:val="007A59B3"/>
    <w:rsid w:val="007A5A7D"/>
    <w:rsid w:val="007A5ABD"/>
    <w:rsid w:val="007A5F81"/>
    <w:rsid w:val="007A67CC"/>
    <w:rsid w:val="007A6A47"/>
    <w:rsid w:val="007A6D87"/>
    <w:rsid w:val="007A7293"/>
    <w:rsid w:val="007A7A26"/>
    <w:rsid w:val="007A7E71"/>
    <w:rsid w:val="007A7FCA"/>
    <w:rsid w:val="007A7FD7"/>
    <w:rsid w:val="007B0182"/>
    <w:rsid w:val="007B03A7"/>
    <w:rsid w:val="007B071C"/>
    <w:rsid w:val="007B0C86"/>
    <w:rsid w:val="007B0D3C"/>
    <w:rsid w:val="007B1029"/>
    <w:rsid w:val="007B11C1"/>
    <w:rsid w:val="007B16A5"/>
    <w:rsid w:val="007B19E7"/>
    <w:rsid w:val="007B22F0"/>
    <w:rsid w:val="007B2EA8"/>
    <w:rsid w:val="007B30B4"/>
    <w:rsid w:val="007B3C73"/>
    <w:rsid w:val="007B3F2F"/>
    <w:rsid w:val="007B465D"/>
    <w:rsid w:val="007B474D"/>
    <w:rsid w:val="007B4C50"/>
    <w:rsid w:val="007B4CA6"/>
    <w:rsid w:val="007B5918"/>
    <w:rsid w:val="007B5DC7"/>
    <w:rsid w:val="007B61B4"/>
    <w:rsid w:val="007B62BA"/>
    <w:rsid w:val="007B6531"/>
    <w:rsid w:val="007B6825"/>
    <w:rsid w:val="007B6B0B"/>
    <w:rsid w:val="007B6EEF"/>
    <w:rsid w:val="007B7641"/>
    <w:rsid w:val="007B7C25"/>
    <w:rsid w:val="007B7F79"/>
    <w:rsid w:val="007C040B"/>
    <w:rsid w:val="007C17D8"/>
    <w:rsid w:val="007C1D29"/>
    <w:rsid w:val="007C1D67"/>
    <w:rsid w:val="007C219D"/>
    <w:rsid w:val="007C2876"/>
    <w:rsid w:val="007C2EED"/>
    <w:rsid w:val="007C36C5"/>
    <w:rsid w:val="007C3892"/>
    <w:rsid w:val="007C3A05"/>
    <w:rsid w:val="007C3F11"/>
    <w:rsid w:val="007C3FE2"/>
    <w:rsid w:val="007C4115"/>
    <w:rsid w:val="007C416B"/>
    <w:rsid w:val="007C4BA9"/>
    <w:rsid w:val="007C5099"/>
    <w:rsid w:val="007C57BD"/>
    <w:rsid w:val="007C5873"/>
    <w:rsid w:val="007C6F15"/>
    <w:rsid w:val="007C795F"/>
    <w:rsid w:val="007C79D5"/>
    <w:rsid w:val="007C7CE4"/>
    <w:rsid w:val="007C7FE7"/>
    <w:rsid w:val="007D0073"/>
    <w:rsid w:val="007D05C1"/>
    <w:rsid w:val="007D0714"/>
    <w:rsid w:val="007D0E95"/>
    <w:rsid w:val="007D10E4"/>
    <w:rsid w:val="007D1139"/>
    <w:rsid w:val="007D1506"/>
    <w:rsid w:val="007D1786"/>
    <w:rsid w:val="007D1F74"/>
    <w:rsid w:val="007D2911"/>
    <w:rsid w:val="007D2B6A"/>
    <w:rsid w:val="007D2F52"/>
    <w:rsid w:val="007D2FCC"/>
    <w:rsid w:val="007D33FC"/>
    <w:rsid w:val="007D39A0"/>
    <w:rsid w:val="007D418D"/>
    <w:rsid w:val="007D457E"/>
    <w:rsid w:val="007D4ABC"/>
    <w:rsid w:val="007D4D1A"/>
    <w:rsid w:val="007D4D64"/>
    <w:rsid w:val="007D53BD"/>
    <w:rsid w:val="007D582E"/>
    <w:rsid w:val="007D5E30"/>
    <w:rsid w:val="007D5FEF"/>
    <w:rsid w:val="007D618A"/>
    <w:rsid w:val="007D69E0"/>
    <w:rsid w:val="007D6BD6"/>
    <w:rsid w:val="007D70F1"/>
    <w:rsid w:val="007D79E0"/>
    <w:rsid w:val="007D7B4B"/>
    <w:rsid w:val="007D7E2B"/>
    <w:rsid w:val="007D7E56"/>
    <w:rsid w:val="007E03BD"/>
    <w:rsid w:val="007E0F3D"/>
    <w:rsid w:val="007E12D0"/>
    <w:rsid w:val="007E1488"/>
    <w:rsid w:val="007E15CB"/>
    <w:rsid w:val="007E1666"/>
    <w:rsid w:val="007E178A"/>
    <w:rsid w:val="007E1B10"/>
    <w:rsid w:val="007E217F"/>
    <w:rsid w:val="007E2326"/>
    <w:rsid w:val="007E232E"/>
    <w:rsid w:val="007E2407"/>
    <w:rsid w:val="007E29A2"/>
    <w:rsid w:val="007E29F1"/>
    <w:rsid w:val="007E2C9B"/>
    <w:rsid w:val="007E30C8"/>
    <w:rsid w:val="007E364E"/>
    <w:rsid w:val="007E380A"/>
    <w:rsid w:val="007E3AEA"/>
    <w:rsid w:val="007E3FF9"/>
    <w:rsid w:val="007E413A"/>
    <w:rsid w:val="007E4E8E"/>
    <w:rsid w:val="007E4F60"/>
    <w:rsid w:val="007E5337"/>
    <w:rsid w:val="007E577B"/>
    <w:rsid w:val="007E60A7"/>
    <w:rsid w:val="007E7422"/>
    <w:rsid w:val="007E7565"/>
    <w:rsid w:val="007E7583"/>
    <w:rsid w:val="007E7786"/>
    <w:rsid w:val="007E7BB8"/>
    <w:rsid w:val="007E7C87"/>
    <w:rsid w:val="007F06A4"/>
    <w:rsid w:val="007F07D5"/>
    <w:rsid w:val="007F0AB3"/>
    <w:rsid w:val="007F0F39"/>
    <w:rsid w:val="007F14A8"/>
    <w:rsid w:val="007F1D36"/>
    <w:rsid w:val="007F1DFA"/>
    <w:rsid w:val="007F246C"/>
    <w:rsid w:val="007F2F5E"/>
    <w:rsid w:val="007F3993"/>
    <w:rsid w:val="007F3D72"/>
    <w:rsid w:val="007F48C8"/>
    <w:rsid w:val="007F48D6"/>
    <w:rsid w:val="007F573A"/>
    <w:rsid w:val="007F5AB9"/>
    <w:rsid w:val="007F5D3E"/>
    <w:rsid w:val="007F6146"/>
    <w:rsid w:val="007F641C"/>
    <w:rsid w:val="007F65A3"/>
    <w:rsid w:val="007F6B08"/>
    <w:rsid w:val="007F6C95"/>
    <w:rsid w:val="007F6ECE"/>
    <w:rsid w:val="007F7A92"/>
    <w:rsid w:val="007F7CB4"/>
    <w:rsid w:val="007F7EB3"/>
    <w:rsid w:val="008001BD"/>
    <w:rsid w:val="0080059F"/>
    <w:rsid w:val="00800655"/>
    <w:rsid w:val="00800E58"/>
    <w:rsid w:val="00801073"/>
    <w:rsid w:val="008020BB"/>
    <w:rsid w:val="008021E3"/>
    <w:rsid w:val="00802273"/>
    <w:rsid w:val="00802D17"/>
    <w:rsid w:val="00803060"/>
    <w:rsid w:val="008033C5"/>
    <w:rsid w:val="00803CF3"/>
    <w:rsid w:val="0080419C"/>
    <w:rsid w:val="00805CA4"/>
    <w:rsid w:val="00806000"/>
    <w:rsid w:val="00806294"/>
    <w:rsid w:val="00806508"/>
    <w:rsid w:val="00806C22"/>
    <w:rsid w:val="00806C85"/>
    <w:rsid w:val="00807343"/>
    <w:rsid w:val="008074AA"/>
    <w:rsid w:val="00807702"/>
    <w:rsid w:val="00807DF8"/>
    <w:rsid w:val="00810790"/>
    <w:rsid w:val="00810950"/>
    <w:rsid w:val="00810B95"/>
    <w:rsid w:val="00810BBB"/>
    <w:rsid w:val="0081110B"/>
    <w:rsid w:val="00811622"/>
    <w:rsid w:val="00811672"/>
    <w:rsid w:val="008117B0"/>
    <w:rsid w:val="00811D62"/>
    <w:rsid w:val="00811F1E"/>
    <w:rsid w:val="00812443"/>
    <w:rsid w:val="00812C63"/>
    <w:rsid w:val="0081309B"/>
    <w:rsid w:val="00813362"/>
    <w:rsid w:val="00813D0B"/>
    <w:rsid w:val="008141E0"/>
    <w:rsid w:val="00814443"/>
    <w:rsid w:val="00814BBC"/>
    <w:rsid w:val="00815143"/>
    <w:rsid w:val="00815573"/>
    <w:rsid w:val="0081578F"/>
    <w:rsid w:val="0081591F"/>
    <w:rsid w:val="00815DD5"/>
    <w:rsid w:val="008161FD"/>
    <w:rsid w:val="008165EB"/>
    <w:rsid w:val="00816889"/>
    <w:rsid w:val="00816E4A"/>
    <w:rsid w:val="00816F27"/>
    <w:rsid w:val="00817267"/>
    <w:rsid w:val="00817426"/>
    <w:rsid w:val="00817453"/>
    <w:rsid w:val="0081774F"/>
    <w:rsid w:val="008200FB"/>
    <w:rsid w:val="008207EC"/>
    <w:rsid w:val="00820FFE"/>
    <w:rsid w:val="0082143F"/>
    <w:rsid w:val="008218E5"/>
    <w:rsid w:val="00821913"/>
    <w:rsid w:val="00822021"/>
    <w:rsid w:val="0082217E"/>
    <w:rsid w:val="008221DE"/>
    <w:rsid w:val="008222DC"/>
    <w:rsid w:val="00822F29"/>
    <w:rsid w:val="008231D8"/>
    <w:rsid w:val="0082346E"/>
    <w:rsid w:val="00823A9D"/>
    <w:rsid w:val="00823CA9"/>
    <w:rsid w:val="00823CF8"/>
    <w:rsid w:val="00823DD6"/>
    <w:rsid w:val="008244A6"/>
    <w:rsid w:val="008246E8"/>
    <w:rsid w:val="0082486E"/>
    <w:rsid w:val="00824CB0"/>
    <w:rsid w:val="00824F23"/>
    <w:rsid w:val="008250FD"/>
    <w:rsid w:val="00825319"/>
    <w:rsid w:val="00825EA7"/>
    <w:rsid w:val="008261CC"/>
    <w:rsid w:val="0082624F"/>
    <w:rsid w:val="008262BC"/>
    <w:rsid w:val="0082635D"/>
    <w:rsid w:val="00826928"/>
    <w:rsid w:val="00826A91"/>
    <w:rsid w:val="0082774B"/>
    <w:rsid w:val="00827F79"/>
    <w:rsid w:val="00827F82"/>
    <w:rsid w:val="008305B7"/>
    <w:rsid w:val="0083096F"/>
    <w:rsid w:val="0083099D"/>
    <w:rsid w:val="00831584"/>
    <w:rsid w:val="008316A5"/>
    <w:rsid w:val="0083188C"/>
    <w:rsid w:val="00831AA8"/>
    <w:rsid w:val="00831C11"/>
    <w:rsid w:val="00831C2B"/>
    <w:rsid w:val="00831E31"/>
    <w:rsid w:val="00832537"/>
    <w:rsid w:val="00832589"/>
    <w:rsid w:val="0083272B"/>
    <w:rsid w:val="0083444C"/>
    <w:rsid w:val="0083450A"/>
    <w:rsid w:val="008346CF"/>
    <w:rsid w:val="00834817"/>
    <w:rsid w:val="00834A3E"/>
    <w:rsid w:val="00834BA9"/>
    <w:rsid w:val="00834F29"/>
    <w:rsid w:val="008352AB"/>
    <w:rsid w:val="008353CE"/>
    <w:rsid w:val="00835D16"/>
    <w:rsid w:val="00836264"/>
    <w:rsid w:val="0083631E"/>
    <w:rsid w:val="008373BE"/>
    <w:rsid w:val="00837659"/>
    <w:rsid w:val="0083776F"/>
    <w:rsid w:val="008379A5"/>
    <w:rsid w:val="00837C16"/>
    <w:rsid w:val="00837FAB"/>
    <w:rsid w:val="008400BC"/>
    <w:rsid w:val="0084032E"/>
    <w:rsid w:val="008403D4"/>
    <w:rsid w:val="008404F7"/>
    <w:rsid w:val="008406BB"/>
    <w:rsid w:val="0084095B"/>
    <w:rsid w:val="00840FB9"/>
    <w:rsid w:val="008411A0"/>
    <w:rsid w:val="0084144C"/>
    <w:rsid w:val="0084153D"/>
    <w:rsid w:val="008419E5"/>
    <w:rsid w:val="00841B10"/>
    <w:rsid w:val="00841B64"/>
    <w:rsid w:val="0084242C"/>
    <w:rsid w:val="008427B4"/>
    <w:rsid w:val="008427DB"/>
    <w:rsid w:val="00842B3C"/>
    <w:rsid w:val="0084307B"/>
    <w:rsid w:val="00843108"/>
    <w:rsid w:val="0084363D"/>
    <w:rsid w:val="008438E0"/>
    <w:rsid w:val="00844102"/>
    <w:rsid w:val="0084430A"/>
    <w:rsid w:val="00844812"/>
    <w:rsid w:val="00844B76"/>
    <w:rsid w:val="00844BB8"/>
    <w:rsid w:val="00844DC0"/>
    <w:rsid w:val="00845410"/>
    <w:rsid w:val="00845B31"/>
    <w:rsid w:val="00845EC2"/>
    <w:rsid w:val="00846057"/>
    <w:rsid w:val="008463CF"/>
    <w:rsid w:val="00846540"/>
    <w:rsid w:val="008465F3"/>
    <w:rsid w:val="00846CF4"/>
    <w:rsid w:val="00847309"/>
    <w:rsid w:val="00847E09"/>
    <w:rsid w:val="00847E0C"/>
    <w:rsid w:val="008504E1"/>
    <w:rsid w:val="00850634"/>
    <w:rsid w:val="00851487"/>
    <w:rsid w:val="008514B3"/>
    <w:rsid w:val="008519A4"/>
    <w:rsid w:val="00851C71"/>
    <w:rsid w:val="00852750"/>
    <w:rsid w:val="0085295C"/>
    <w:rsid w:val="00852BB6"/>
    <w:rsid w:val="00852C98"/>
    <w:rsid w:val="00853026"/>
    <w:rsid w:val="00853367"/>
    <w:rsid w:val="00853504"/>
    <w:rsid w:val="00853718"/>
    <w:rsid w:val="00853D20"/>
    <w:rsid w:val="00853E03"/>
    <w:rsid w:val="00855162"/>
    <w:rsid w:val="00855332"/>
    <w:rsid w:val="0085533F"/>
    <w:rsid w:val="00855458"/>
    <w:rsid w:val="008558E1"/>
    <w:rsid w:val="00856168"/>
    <w:rsid w:val="0085674B"/>
    <w:rsid w:val="0085696A"/>
    <w:rsid w:val="00856D97"/>
    <w:rsid w:val="00856DF2"/>
    <w:rsid w:val="00857128"/>
    <w:rsid w:val="008571E3"/>
    <w:rsid w:val="00857411"/>
    <w:rsid w:val="0085781F"/>
    <w:rsid w:val="008579AA"/>
    <w:rsid w:val="00857EC4"/>
    <w:rsid w:val="00860E4B"/>
    <w:rsid w:val="008621F2"/>
    <w:rsid w:val="008623FE"/>
    <w:rsid w:val="008629DA"/>
    <w:rsid w:val="00862E71"/>
    <w:rsid w:val="008633CD"/>
    <w:rsid w:val="00863831"/>
    <w:rsid w:val="00863939"/>
    <w:rsid w:val="0086399D"/>
    <w:rsid w:val="008639FB"/>
    <w:rsid w:val="008639FE"/>
    <w:rsid w:val="00863EFB"/>
    <w:rsid w:val="00864476"/>
    <w:rsid w:val="008648D1"/>
    <w:rsid w:val="00864905"/>
    <w:rsid w:val="00864FFC"/>
    <w:rsid w:val="00865211"/>
    <w:rsid w:val="008652D6"/>
    <w:rsid w:val="0086541C"/>
    <w:rsid w:val="00865F2E"/>
    <w:rsid w:val="0086645E"/>
    <w:rsid w:val="008664A9"/>
    <w:rsid w:val="0086664A"/>
    <w:rsid w:val="008669D6"/>
    <w:rsid w:val="00866B01"/>
    <w:rsid w:val="00866D2B"/>
    <w:rsid w:val="008675B8"/>
    <w:rsid w:val="00867638"/>
    <w:rsid w:val="008679F6"/>
    <w:rsid w:val="00867EAF"/>
    <w:rsid w:val="0087051C"/>
    <w:rsid w:val="008709B9"/>
    <w:rsid w:val="00870E3B"/>
    <w:rsid w:val="00871026"/>
    <w:rsid w:val="0087170F"/>
    <w:rsid w:val="008718A9"/>
    <w:rsid w:val="00872223"/>
    <w:rsid w:val="00872743"/>
    <w:rsid w:val="008728AB"/>
    <w:rsid w:val="008732D5"/>
    <w:rsid w:val="008738E8"/>
    <w:rsid w:val="00873B46"/>
    <w:rsid w:val="00874559"/>
    <w:rsid w:val="008746AD"/>
    <w:rsid w:val="008747DE"/>
    <w:rsid w:val="008748AA"/>
    <w:rsid w:val="00874D33"/>
    <w:rsid w:val="0087552A"/>
    <w:rsid w:val="008758D6"/>
    <w:rsid w:val="00876D85"/>
    <w:rsid w:val="008776F8"/>
    <w:rsid w:val="00880149"/>
    <w:rsid w:val="008806E7"/>
    <w:rsid w:val="00880D96"/>
    <w:rsid w:val="00880D9C"/>
    <w:rsid w:val="008812DB"/>
    <w:rsid w:val="00881BA8"/>
    <w:rsid w:val="00881C1C"/>
    <w:rsid w:val="00881F1A"/>
    <w:rsid w:val="00881FF7"/>
    <w:rsid w:val="008821E0"/>
    <w:rsid w:val="008825CA"/>
    <w:rsid w:val="00882D6A"/>
    <w:rsid w:val="00883ACD"/>
    <w:rsid w:val="00883BED"/>
    <w:rsid w:val="00883DCE"/>
    <w:rsid w:val="00883F2F"/>
    <w:rsid w:val="00883F5C"/>
    <w:rsid w:val="00884267"/>
    <w:rsid w:val="008843C0"/>
    <w:rsid w:val="00884545"/>
    <w:rsid w:val="0088474C"/>
    <w:rsid w:val="00884D3B"/>
    <w:rsid w:val="00884F8F"/>
    <w:rsid w:val="00884FB7"/>
    <w:rsid w:val="00885AF2"/>
    <w:rsid w:val="008863C6"/>
    <w:rsid w:val="008874CA"/>
    <w:rsid w:val="00887729"/>
    <w:rsid w:val="00887798"/>
    <w:rsid w:val="00887D50"/>
    <w:rsid w:val="00890300"/>
    <w:rsid w:val="008903DA"/>
    <w:rsid w:val="00890EC7"/>
    <w:rsid w:val="0089133B"/>
    <w:rsid w:val="0089139F"/>
    <w:rsid w:val="008916D6"/>
    <w:rsid w:val="008918CA"/>
    <w:rsid w:val="00891AED"/>
    <w:rsid w:val="00891B78"/>
    <w:rsid w:val="00892128"/>
    <w:rsid w:val="008926A6"/>
    <w:rsid w:val="00892C1B"/>
    <w:rsid w:val="008936B0"/>
    <w:rsid w:val="00893BF3"/>
    <w:rsid w:val="00893E9C"/>
    <w:rsid w:val="0089445A"/>
    <w:rsid w:val="00894547"/>
    <w:rsid w:val="008945A5"/>
    <w:rsid w:val="00894A8C"/>
    <w:rsid w:val="00894F78"/>
    <w:rsid w:val="00895BF1"/>
    <w:rsid w:val="00895EDA"/>
    <w:rsid w:val="00896815"/>
    <w:rsid w:val="00896FAF"/>
    <w:rsid w:val="0089716B"/>
    <w:rsid w:val="00897F44"/>
    <w:rsid w:val="008A0080"/>
    <w:rsid w:val="008A0186"/>
    <w:rsid w:val="008A0246"/>
    <w:rsid w:val="008A0541"/>
    <w:rsid w:val="008A081B"/>
    <w:rsid w:val="008A1299"/>
    <w:rsid w:val="008A16EA"/>
    <w:rsid w:val="008A1E18"/>
    <w:rsid w:val="008A1F0B"/>
    <w:rsid w:val="008A1F2D"/>
    <w:rsid w:val="008A235A"/>
    <w:rsid w:val="008A280A"/>
    <w:rsid w:val="008A2E24"/>
    <w:rsid w:val="008A3459"/>
    <w:rsid w:val="008A3AFB"/>
    <w:rsid w:val="008A4271"/>
    <w:rsid w:val="008A4418"/>
    <w:rsid w:val="008A4463"/>
    <w:rsid w:val="008A4578"/>
    <w:rsid w:val="008A4A16"/>
    <w:rsid w:val="008A4C90"/>
    <w:rsid w:val="008A52E1"/>
    <w:rsid w:val="008A59C2"/>
    <w:rsid w:val="008A5A4E"/>
    <w:rsid w:val="008A620C"/>
    <w:rsid w:val="008A639F"/>
    <w:rsid w:val="008A65BA"/>
    <w:rsid w:val="008A66EE"/>
    <w:rsid w:val="008A6EC9"/>
    <w:rsid w:val="008A7206"/>
    <w:rsid w:val="008A74DF"/>
    <w:rsid w:val="008B038B"/>
    <w:rsid w:val="008B050E"/>
    <w:rsid w:val="008B0BB0"/>
    <w:rsid w:val="008B0EBE"/>
    <w:rsid w:val="008B0F3F"/>
    <w:rsid w:val="008B1245"/>
    <w:rsid w:val="008B193B"/>
    <w:rsid w:val="008B1B75"/>
    <w:rsid w:val="008B1DD9"/>
    <w:rsid w:val="008B233B"/>
    <w:rsid w:val="008B271E"/>
    <w:rsid w:val="008B2BB5"/>
    <w:rsid w:val="008B2CEC"/>
    <w:rsid w:val="008B2E77"/>
    <w:rsid w:val="008B2E95"/>
    <w:rsid w:val="008B2F88"/>
    <w:rsid w:val="008B3186"/>
    <w:rsid w:val="008B350B"/>
    <w:rsid w:val="008B3E56"/>
    <w:rsid w:val="008B44F2"/>
    <w:rsid w:val="008B454D"/>
    <w:rsid w:val="008B4BFD"/>
    <w:rsid w:val="008B573A"/>
    <w:rsid w:val="008B58B6"/>
    <w:rsid w:val="008B5C16"/>
    <w:rsid w:val="008B66E8"/>
    <w:rsid w:val="008B67AB"/>
    <w:rsid w:val="008B68BF"/>
    <w:rsid w:val="008B6C83"/>
    <w:rsid w:val="008B70C0"/>
    <w:rsid w:val="008B72B7"/>
    <w:rsid w:val="008B794C"/>
    <w:rsid w:val="008C0335"/>
    <w:rsid w:val="008C0FA2"/>
    <w:rsid w:val="008C215B"/>
    <w:rsid w:val="008C2315"/>
    <w:rsid w:val="008C2B4B"/>
    <w:rsid w:val="008C2F79"/>
    <w:rsid w:val="008C3224"/>
    <w:rsid w:val="008C3E7D"/>
    <w:rsid w:val="008C46BE"/>
    <w:rsid w:val="008C474A"/>
    <w:rsid w:val="008C47D6"/>
    <w:rsid w:val="008C4921"/>
    <w:rsid w:val="008C4E8A"/>
    <w:rsid w:val="008C4E97"/>
    <w:rsid w:val="008C51B9"/>
    <w:rsid w:val="008C58F8"/>
    <w:rsid w:val="008C5D3F"/>
    <w:rsid w:val="008C696C"/>
    <w:rsid w:val="008C6C02"/>
    <w:rsid w:val="008C6FBE"/>
    <w:rsid w:val="008C752B"/>
    <w:rsid w:val="008C79D5"/>
    <w:rsid w:val="008C7ECA"/>
    <w:rsid w:val="008C7FDD"/>
    <w:rsid w:val="008D03E3"/>
    <w:rsid w:val="008D083A"/>
    <w:rsid w:val="008D1FF1"/>
    <w:rsid w:val="008D23BC"/>
    <w:rsid w:val="008D2922"/>
    <w:rsid w:val="008D33FD"/>
    <w:rsid w:val="008D3A7B"/>
    <w:rsid w:val="008D3BB1"/>
    <w:rsid w:val="008D3D99"/>
    <w:rsid w:val="008D3E4B"/>
    <w:rsid w:val="008D4153"/>
    <w:rsid w:val="008D459E"/>
    <w:rsid w:val="008D49D7"/>
    <w:rsid w:val="008D4AA5"/>
    <w:rsid w:val="008D4C51"/>
    <w:rsid w:val="008D5563"/>
    <w:rsid w:val="008D5AD4"/>
    <w:rsid w:val="008D5E3A"/>
    <w:rsid w:val="008D624E"/>
    <w:rsid w:val="008D6972"/>
    <w:rsid w:val="008D6E7B"/>
    <w:rsid w:val="008D700C"/>
    <w:rsid w:val="008D7075"/>
    <w:rsid w:val="008D7718"/>
    <w:rsid w:val="008D7ED1"/>
    <w:rsid w:val="008E0727"/>
    <w:rsid w:val="008E0733"/>
    <w:rsid w:val="008E07B5"/>
    <w:rsid w:val="008E0883"/>
    <w:rsid w:val="008E1303"/>
    <w:rsid w:val="008E142E"/>
    <w:rsid w:val="008E1E2F"/>
    <w:rsid w:val="008E2180"/>
    <w:rsid w:val="008E2656"/>
    <w:rsid w:val="008E26B2"/>
    <w:rsid w:val="008E28E8"/>
    <w:rsid w:val="008E2973"/>
    <w:rsid w:val="008E2BBB"/>
    <w:rsid w:val="008E2CE6"/>
    <w:rsid w:val="008E3CBC"/>
    <w:rsid w:val="008E3FC0"/>
    <w:rsid w:val="008E4134"/>
    <w:rsid w:val="008E440C"/>
    <w:rsid w:val="008E451D"/>
    <w:rsid w:val="008E4542"/>
    <w:rsid w:val="008E483F"/>
    <w:rsid w:val="008E4A2B"/>
    <w:rsid w:val="008E58A8"/>
    <w:rsid w:val="008E614C"/>
    <w:rsid w:val="008E6C75"/>
    <w:rsid w:val="008E6F4B"/>
    <w:rsid w:val="008E747A"/>
    <w:rsid w:val="008E7B1F"/>
    <w:rsid w:val="008E7BC9"/>
    <w:rsid w:val="008E7C19"/>
    <w:rsid w:val="008F087D"/>
    <w:rsid w:val="008F0ABD"/>
    <w:rsid w:val="008F11FE"/>
    <w:rsid w:val="008F166A"/>
    <w:rsid w:val="008F18EE"/>
    <w:rsid w:val="008F1A0C"/>
    <w:rsid w:val="008F216C"/>
    <w:rsid w:val="008F2562"/>
    <w:rsid w:val="008F2A12"/>
    <w:rsid w:val="008F3662"/>
    <w:rsid w:val="008F391F"/>
    <w:rsid w:val="008F4122"/>
    <w:rsid w:val="008F4CFA"/>
    <w:rsid w:val="008F4F3B"/>
    <w:rsid w:val="008F568E"/>
    <w:rsid w:val="008F5CCB"/>
    <w:rsid w:val="008F5F0F"/>
    <w:rsid w:val="008F5F9B"/>
    <w:rsid w:val="008F5FD0"/>
    <w:rsid w:val="008F62B0"/>
    <w:rsid w:val="008F6F8D"/>
    <w:rsid w:val="008F74B8"/>
    <w:rsid w:val="008F78A2"/>
    <w:rsid w:val="008F7EE9"/>
    <w:rsid w:val="008F7F0C"/>
    <w:rsid w:val="009001CD"/>
    <w:rsid w:val="00900265"/>
    <w:rsid w:val="00900897"/>
    <w:rsid w:val="00900EAF"/>
    <w:rsid w:val="00900F5F"/>
    <w:rsid w:val="009017F3"/>
    <w:rsid w:val="00901A42"/>
    <w:rsid w:val="0090278A"/>
    <w:rsid w:val="009029D4"/>
    <w:rsid w:val="00902B63"/>
    <w:rsid w:val="00902B7F"/>
    <w:rsid w:val="009032C2"/>
    <w:rsid w:val="009033BA"/>
    <w:rsid w:val="00903A77"/>
    <w:rsid w:val="0090403E"/>
    <w:rsid w:val="00904076"/>
    <w:rsid w:val="009044C1"/>
    <w:rsid w:val="00904808"/>
    <w:rsid w:val="0090506E"/>
    <w:rsid w:val="00905412"/>
    <w:rsid w:val="0090552A"/>
    <w:rsid w:val="00905FB6"/>
    <w:rsid w:val="009065D4"/>
    <w:rsid w:val="0090765C"/>
    <w:rsid w:val="00907E4E"/>
    <w:rsid w:val="00910027"/>
    <w:rsid w:val="00910391"/>
    <w:rsid w:val="00910C2F"/>
    <w:rsid w:val="00910E52"/>
    <w:rsid w:val="009113B8"/>
    <w:rsid w:val="009114EC"/>
    <w:rsid w:val="009115E1"/>
    <w:rsid w:val="00911A4A"/>
    <w:rsid w:val="00911D0F"/>
    <w:rsid w:val="00911F97"/>
    <w:rsid w:val="00911FFF"/>
    <w:rsid w:val="0091206C"/>
    <w:rsid w:val="00912239"/>
    <w:rsid w:val="00912F6B"/>
    <w:rsid w:val="00913360"/>
    <w:rsid w:val="00913AFA"/>
    <w:rsid w:val="00913D0C"/>
    <w:rsid w:val="0091414F"/>
    <w:rsid w:val="00914386"/>
    <w:rsid w:val="00914BE8"/>
    <w:rsid w:val="00914F2C"/>
    <w:rsid w:val="009151E2"/>
    <w:rsid w:val="009154E7"/>
    <w:rsid w:val="0091566D"/>
    <w:rsid w:val="00915F6B"/>
    <w:rsid w:val="00916047"/>
    <w:rsid w:val="009167BB"/>
    <w:rsid w:val="00916C89"/>
    <w:rsid w:val="00917A94"/>
    <w:rsid w:val="00917B5D"/>
    <w:rsid w:val="00920238"/>
    <w:rsid w:val="009205EF"/>
    <w:rsid w:val="00920A49"/>
    <w:rsid w:val="00921016"/>
    <w:rsid w:val="009213C4"/>
    <w:rsid w:val="009215FC"/>
    <w:rsid w:val="00921653"/>
    <w:rsid w:val="009220F1"/>
    <w:rsid w:val="009229CA"/>
    <w:rsid w:val="009229E2"/>
    <w:rsid w:val="00923064"/>
    <w:rsid w:val="00923134"/>
    <w:rsid w:val="00923344"/>
    <w:rsid w:val="009234F7"/>
    <w:rsid w:val="00923668"/>
    <w:rsid w:val="00923EF6"/>
    <w:rsid w:val="00925474"/>
    <w:rsid w:val="0092564A"/>
    <w:rsid w:val="00925B06"/>
    <w:rsid w:val="00925C20"/>
    <w:rsid w:val="00925ED3"/>
    <w:rsid w:val="00925FFE"/>
    <w:rsid w:val="00926667"/>
    <w:rsid w:val="00926A93"/>
    <w:rsid w:val="00926B2B"/>
    <w:rsid w:val="00926D64"/>
    <w:rsid w:val="00926EC5"/>
    <w:rsid w:val="00926F6D"/>
    <w:rsid w:val="00927B5D"/>
    <w:rsid w:val="009303B1"/>
    <w:rsid w:val="00930723"/>
    <w:rsid w:val="009308DE"/>
    <w:rsid w:val="00931692"/>
    <w:rsid w:val="0093193C"/>
    <w:rsid w:val="009322FD"/>
    <w:rsid w:val="00932662"/>
    <w:rsid w:val="00932DE5"/>
    <w:rsid w:val="00933052"/>
    <w:rsid w:val="00933837"/>
    <w:rsid w:val="009338F9"/>
    <w:rsid w:val="009341CF"/>
    <w:rsid w:val="009341D0"/>
    <w:rsid w:val="00934226"/>
    <w:rsid w:val="00934747"/>
    <w:rsid w:val="00934D52"/>
    <w:rsid w:val="009358D7"/>
    <w:rsid w:val="00935B75"/>
    <w:rsid w:val="00935D3E"/>
    <w:rsid w:val="0093678C"/>
    <w:rsid w:val="00936B72"/>
    <w:rsid w:val="00937075"/>
    <w:rsid w:val="00937181"/>
    <w:rsid w:val="009371E0"/>
    <w:rsid w:val="009375EB"/>
    <w:rsid w:val="0094009E"/>
    <w:rsid w:val="0094026A"/>
    <w:rsid w:val="0094082F"/>
    <w:rsid w:val="00940E51"/>
    <w:rsid w:val="00941059"/>
    <w:rsid w:val="00941DDE"/>
    <w:rsid w:val="0094229B"/>
    <w:rsid w:val="00942966"/>
    <w:rsid w:val="00943555"/>
    <w:rsid w:val="00943F97"/>
    <w:rsid w:val="00944879"/>
    <w:rsid w:val="00944A61"/>
    <w:rsid w:val="00946067"/>
    <w:rsid w:val="0094628E"/>
    <w:rsid w:val="009468A8"/>
    <w:rsid w:val="00947274"/>
    <w:rsid w:val="00947294"/>
    <w:rsid w:val="00947343"/>
    <w:rsid w:val="009479FF"/>
    <w:rsid w:val="00947B67"/>
    <w:rsid w:val="00947D64"/>
    <w:rsid w:val="00951112"/>
    <w:rsid w:val="00951569"/>
    <w:rsid w:val="00951B08"/>
    <w:rsid w:val="00951F99"/>
    <w:rsid w:val="00952070"/>
    <w:rsid w:val="0095231F"/>
    <w:rsid w:val="009525C9"/>
    <w:rsid w:val="00952621"/>
    <w:rsid w:val="00952ADD"/>
    <w:rsid w:val="009537CB"/>
    <w:rsid w:val="00953ED9"/>
    <w:rsid w:val="00954955"/>
    <w:rsid w:val="00954B55"/>
    <w:rsid w:val="00954EB5"/>
    <w:rsid w:val="00955642"/>
    <w:rsid w:val="0095566C"/>
    <w:rsid w:val="00955928"/>
    <w:rsid w:val="00955E1A"/>
    <w:rsid w:val="00956477"/>
    <w:rsid w:val="009568F7"/>
    <w:rsid w:val="00956B1D"/>
    <w:rsid w:val="009574FD"/>
    <w:rsid w:val="00957774"/>
    <w:rsid w:val="00957944"/>
    <w:rsid w:val="00960A6D"/>
    <w:rsid w:val="00961C29"/>
    <w:rsid w:val="00961C97"/>
    <w:rsid w:val="00961ED2"/>
    <w:rsid w:val="009620FD"/>
    <w:rsid w:val="00962384"/>
    <w:rsid w:val="009623E0"/>
    <w:rsid w:val="00962873"/>
    <w:rsid w:val="009628D2"/>
    <w:rsid w:val="00962BBA"/>
    <w:rsid w:val="00962FE0"/>
    <w:rsid w:val="00963619"/>
    <w:rsid w:val="009639C3"/>
    <w:rsid w:val="0096405E"/>
    <w:rsid w:val="00964065"/>
    <w:rsid w:val="00964636"/>
    <w:rsid w:val="0096471C"/>
    <w:rsid w:val="0096498A"/>
    <w:rsid w:val="00964A6B"/>
    <w:rsid w:val="009651E1"/>
    <w:rsid w:val="00965C12"/>
    <w:rsid w:val="00965E60"/>
    <w:rsid w:val="00966B68"/>
    <w:rsid w:val="00966EAD"/>
    <w:rsid w:val="009670CE"/>
    <w:rsid w:val="0096745E"/>
    <w:rsid w:val="009675B6"/>
    <w:rsid w:val="00967617"/>
    <w:rsid w:val="00967C0D"/>
    <w:rsid w:val="00967D7F"/>
    <w:rsid w:val="00967E6E"/>
    <w:rsid w:val="00967F4F"/>
    <w:rsid w:val="00970B3C"/>
    <w:rsid w:val="00970E55"/>
    <w:rsid w:val="00971473"/>
    <w:rsid w:val="00971758"/>
    <w:rsid w:val="00971FC4"/>
    <w:rsid w:val="0097250C"/>
    <w:rsid w:val="0097278B"/>
    <w:rsid w:val="00973166"/>
    <w:rsid w:val="00973DB7"/>
    <w:rsid w:val="00973E85"/>
    <w:rsid w:val="0097408F"/>
    <w:rsid w:val="009740EC"/>
    <w:rsid w:val="0097435A"/>
    <w:rsid w:val="009743D7"/>
    <w:rsid w:val="0097441F"/>
    <w:rsid w:val="0097478E"/>
    <w:rsid w:val="0097496E"/>
    <w:rsid w:val="0097497A"/>
    <w:rsid w:val="009749F5"/>
    <w:rsid w:val="00974EA9"/>
    <w:rsid w:val="00975559"/>
    <w:rsid w:val="00975CC9"/>
    <w:rsid w:val="00976458"/>
    <w:rsid w:val="009764E7"/>
    <w:rsid w:val="009771D4"/>
    <w:rsid w:val="00977960"/>
    <w:rsid w:val="00977CAA"/>
    <w:rsid w:val="00977FE6"/>
    <w:rsid w:val="00980097"/>
    <w:rsid w:val="009802F8"/>
    <w:rsid w:val="00980B25"/>
    <w:rsid w:val="00980D96"/>
    <w:rsid w:val="0098123A"/>
    <w:rsid w:val="009818A1"/>
    <w:rsid w:val="00981938"/>
    <w:rsid w:val="00981DBF"/>
    <w:rsid w:val="00982BC5"/>
    <w:rsid w:val="009832A3"/>
    <w:rsid w:val="0098366D"/>
    <w:rsid w:val="00983955"/>
    <w:rsid w:val="009845EF"/>
    <w:rsid w:val="00984E31"/>
    <w:rsid w:val="00985298"/>
    <w:rsid w:val="0098544E"/>
    <w:rsid w:val="009855E4"/>
    <w:rsid w:val="00985BB7"/>
    <w:rsid w:val="009866AA"/>
    <w:rsid w:val="0098699C"/>
    <w:rsid w:val="00987784"/>
    <w:rsid w:val="00987AE3"/>
    <w:rsid w:val="00987EF5"/>
    <w:rsid w:val="00990545"/>
    <w:rsid w:val="009905BB"/>
    <w:rsid w:val="0099066B"/>
    <w:rsid w:val="0099111D"/>
    <w:rsid w:val="00991242"/>
    <w:rsid w:val="009919E3"/>
    <w:rsid w:val="00991AD3"/>
    <w:rsid w:val="00991B49"/>
    <w:rsid w:val="00991C5C"/>
    <w:rsid w:val="00991E3D"/>
    <w:rsid w:val="00991F7B"/>
    <w:rsid w:val="00992770"/>
    <w:rsid w:val="00992B5D"/>
    <w:rsid w:val="00992D5B"/>
    <w:rsid w:val="0099302B"/>
    <w:rsid w:val="00993213"/>
    <w:rsid w:val="0099353C"/>
    <w:rsid w:val="0099380C"/>
    <w:rsid w:val="00993833"/>
    <w:rsid w:val="00993B3D"/>
    <w:rsid w:val="00993DF6"/>
    <w:rsid w:val="00993F4A"/>
    <w:rsid w:val="009943DC"/>
    <w:rsid w:val="00994431"/>
    <w:rsid w:val="00994D18"/>
    <w:rsid w:val="0099522A"/>
    <w:rsid w:val="009954AC"/>
    <w:rsid w:val="00995532"/>
    <w:rsid w:val="0099590C"/>
    <w:rsid w:val="00995DEC"/>
    <w:rsid w:val="00996151"/>
    <w:rsid w:val="009961DF"/>
    <w:rsid w:val="0099671F"/>
    <w:rsid w:val="00996C17"/>
    <w:rsid w:val="00996C97"/>
    <w:rsid w:val="00996E4D"/>
    <w:rsid w:val="00996E5F"/>
    <w:rsid w:val="0099717C"/>
    <w:rsid w:val="00997504"/>
    <w:rsid w:val="00997C92"/>
    <w:rsid w:val="00997D0A"/>
    <w:rsid w:val="009A01D6"/>
    <w:rsid w:val="009A01E5"/>
    <w:rsid w:val="009A03B7"/>
    <w:rsid w:val="009A06A4"/>
    <w:rsid w:val="009A0D00"/>
    <w:rsid w:val="009A1FA6"/>
    <w:rsid w:val="009A31E2"/>
    <w:rsid w:val="009A373E"/>
    <w:rsid w:val="009A3E65"/>
    <w:rsid w:val="009A3E75"/>
    <w:rsid w:val="009A4006"/>
    <w:rsid w:val="009A443F"/>
    <w:rsid w:val="009A46C9"/>
    <w:rsid w:val="009A4DF3"/>
    <w:rsid w:val="009A4FC8"/>
    <w:rsid w:val="009A5449"/>
    <w:rsid w:val="009A545E"/>
    <w:rsid w:val="009A578B"/>
    <w:rsid w:val="009A584B"/>
    <w:rsid w:val="009A5B41"/>
    <w:rsid w:val="009A5F84"/>
    <w:rsid w:val="009A6129"/>
    <w:rsid w:val="009A7306"/>
    <w:rsid w:val="009A7AE0"/>
    <w:rsid w:val="009A7AE8"/>
    <w:rsid w:val="009A7BA5"/>
    <w:rsid w:val="009A7C6E"/>
    <w:rsid w:val="009A7CCE"/>
    <w:rsid w:val="009B0730"/>
    <w:rsid w:val="009B1202"/>
    <w:rsid w:val="009B1D87"/>
    <w:rsid w:val="009B20BE"/>
    <w:rsid w:val="009B279C"/>
    <w:rsid w:val="009B2B46"/>
    <w:rsid w:val="009B2BA0"/>
    <w:rsid w:val="009B2C2E"/>
    <w:rsid w:val="009B2CAA"/>
    <w:rsid w:val="009B2D23"/>
    <w:rsid w:val="009B2F19"/>
    <w:rsid w:val="009B3445"/>
    <w:rsid w:val="009B35C7"/>
    <w:rsid w:val="009B3AF3"/>
    <w:rsid w:val="009B3EB5"/>
    <w:rsid w:val="009B41F3"/>
    <w:rsid w:val="009B427B"/>
    <w:rsid w:val="009B4545"/>
    <w:rsid w:val="009B4877"/>
    <w:rsid w:val="009B4AF1"/>
    <w:rsid w:val="009B5534"/>
    <w:rsid w:val="009B570C"/>
    <w:rsid w:val="009B61B0"/>
    <w:rsid w:val="009B621D"/>
    <w:rsid w:val="009B6778"/>
    <w:rsid w:val="009B67B6"/>
    <w:rsid w:val="009B69FD"/>
    <w:rsid w:val="009B6A17"/>
    <w:rsid w:val="009B6A91"/>
    <w:rsid w:val="009B6B85"/>
    <w:rsid w:val="009B6EF7"/>
    <w:rsid w:val="009B740F"/>
    <w:rsid w:val="009C01C4"/>
    <w:rsid w:val="009C024D"/>
    <w:rsid w:val="009C0415"/>
    <w:rsid w:val="009C0582"/>
    <w:rsid w:val="009C06C2"/>
    <w:rsid w:val="009C12A2"/>
    <w:rsid w:val="009C13BC"/>
    <w:rsid w:val="009C1F08"/>
    <w:rsid w:val="009C2567"/>
    <w:rsid w:val="009C26FD"/>
    <w:rsid w:val="009C2D4F"/>
    <w:rsid w:val="009C2F0E"/>
    <w:rsid w:val="009C30F7"/>
    <w:rsid w:val="009C35F7"/>
    <w:rsid w:val="009C395E"/>
    <w:rsid w:val="009C4011"/>
    <w:rsid w:val="009C42E7"/>
    <w:rsid w:val="009C4325"/>
    <w:rsid w:val="009C4794"/>
    <w:rsid w:val="009C47DF"/>
    <w:rsid w:val="009C4946"/>
    <w:rsid w:val="009C4A2E"/>
    <w:rsid w:val="009C4A81"/>
    <w:rsid w:val="009C4B71"/>
    <w:rsid w:val="009C4DB3"/>
    <w:rsid w:val="009C5570"/>
    <w:rsid w:val="009C5867"/>
    <w:rsid w:val="009C591E"/>
    <w:rsid w:val="009C59E8"/>
    <w:rsid w:val="009C5B3E"/>
    <w:rsid w:val="009C5CBD"/>
    <w:rsid w:val="009C5E4E"/>
    <w:rsid w:val="009C6227"/>
    <w:rsid w:val="009C6475"/>
    <w:rsid w:val="009C6765"/>
    <w:rsid w:val="009C69F1"/>
    <w:rsid w:val="009C6A17"/>
    <w:rsid w:val="009C6A49"/>
    <w:rsid w:val="009C6C48"/>
    <w:rsid w:val="009C6D42"/>
    <w:rsid w:val="009C6E09"/>
    <w:rsid w:val="009C6F48"/>
    <w:rsid w:val="009C7561"/>
    <w:rsid w:val="009C7737"/>
    <w:rsid w:val="009C7F13"/>
    <w:rsid w:val="009D0212"/>
    <w:rsid w:val="009D0592"/>
    <w:rsid w:val="009D0880"/>
    <w:rsid w:val="009D0B48"/>
    <w:rsid w:val="009D0B66"/>
    <w:rsid w:val="009D0D47"/>
    <w:rsid w:val="009D0DA9"/>
    <w:rsid w:val="009D1383"/>
    <w:rsid w:val="009D1677"/>
    <w:rsid w:val="009D16AE"/>
    <w:rsid w:val="009D2229"/>
    <w:rsid w:val="009D2C0C"/>
    <w:rsid w:val="009D30ED"/>
    <w:rsid w:val="009D32D2"/>
    <w:rsid w:val="009D35AB"/>
    <w:rsid w:val="009D41EC"/>
    <w:rsid w:val="009D4381"/>
    <w:rsid w:val="009D4525"/>
    <w:rsid w:val="009D489D"/>
    <w:rsid w:val="009D4D18"/>
    <w:rsid w:val="009D5044"/>
    <w:rsid w:val="009D51B2"/>
    <w:rsid w:val="009D51C8"/>
    <w:rsid w:val="009D69B1"/>
    <w:rsid w:val="009D6BB2"/>
    <w:rsid w:val="009D70E7"/>
    <w:rsid w:val="009D7313"/>
    <w:rsid w:val="009D760D"/>
    <w:rsid w:val="009D7685"/>
    <w:rsid w:val="009D78CD"/>
    <w:rsid w:val="009D7909"/>
    <w:rsid w:val="009E003A"/>
    <w:rsid w:val="009E0F17"/>
    <w:rsid w:val="009E1483"/>
    <w:rsid w:val="009E15E7"/>
    <w:rsid w:val="009E1DF4"/>
    <w:rsid w:val="009E1E13"/>
    <w:rsid w:val="009E2001"/>
    <w:rsid w:val="009E2017"/>
    <w:rsid w:val="009E2E72"/>
    <w:rsid w:val="009E2F16"/>
    <w:rsid w:val="009E30F4"/>
    <w:rsid w:val="009E3CD8"/>
    <w:rsid w:val="009E3D8D"/>
    <w:rsid w:val="009E3DEA"/>
    <w:rsid w:val="009E4B2C"/>
    <w:rsid w:val="009E4E32"/>
    <w:rsid w:val="009E4F05"/>
    <w:rsid w:val="009E5576"/>
    <w:rsid w:val="009E6A86"/>
    <w:rsid w:val="009E73F6"/>
    <w:rsid w:val="009E7B26"/>
    <w:rsid w:val="009E7BB9"/>
    <w:rsid w:val="009E7C8D"/>
    <w:rsid w:val="009E7D6A"/>
    <w:rsid w:val="009F0250"/>
    <w:rsid w:val="009F0277"/>
    <w:rsid w:val="009F0429"/>
    <w:rsid w:val="009F0726"/>
    <w:rsid w:val="009F0BC7"/>
    <w:rsid w:val="009F16B0"/>
    <w:rsid w:val="009F1D78"/>
    <w:rsid w:val="009F209B"/>
    <w:rsid w:val="009F2587"/>
    <w:rsid w:val="009F292F"/>
    <w:rsid w:val="009F2966"/>
    <w:rsid w:val="009F2C79"/>
    <w:rsid w:val="009F2D9E"/>
    <w:rsid w:val="009F2FEB"/>
    <w:rsid w:val="009F3183"/>
    <w:rsid w:val="009F3257"/>
    <w:rsid w:val="009F3BBC"/>
    <w:rsid w:val="009F3EE8"/>
    <w:rsid w:val="009F4193"/>
    <w:rsid w:val="009F4335"/>
    <w:rsid w:val="009F47BF"/>
    <w:rsid w:val="009F4825"/>
    <w:rsid w:val="009F4E86"/>
    <w:rsid w:val="009F504F"/>
    <w:rsid w:val="009F5D58"/>
    <w:rsid w:val="009F63FB"/>
    <w:rsid w:val="009F6707"/>
    <w:rsid w:val="009F685B"/>
    <w:rsid w:val="009F78C7"/>
    <w:rsid w:val="00A000E1"/>
    <w:rsid w:val="00A024BC"/>
    <w:rsid w:val="00A02CF7"/>
    <w:rsid w:val="00A02DC3"/>
    <w:rsid w:val="00A03555"/>
    <w:rsid w:val="00A049F8"/>
    <w:rsid w:val="00A052D5"/>
    <w:rsid w:val="00A05568"/>
    <w:rsid w:val="00A05A0B"/>
    <w:rsid w:val="00A06063"/>
    <w:rsid w:val="00A066D1"/>
    <w:rsid w:val="00A06BC9"/>
    <w:rsid w:val="00A073C0"/>
    <w:rsid w:val="00A07434"/>
    <w:rsid w:val="00A079A9"/>
    <w:rsid w:val="00A07B79"/>
    <w:rsid w:val="00A07F56"/>
    <w:rsid w:val="00A106D4"/>
    <w:rsid w:val="00A107DF"/>
    <w:rsid w:val="00A10CFD"/>
    <w:rsid w:val="00A10DE6"/>
    <w:rsid w:val="00A10DEE"/>
    <w:rsid w:val="00A1126A"/>
    <w:rsid w:val="00A115DC"/>
    <w:rsid w:val="00A11C6E"/>
    <w:rsid w:val="00A11D61"/>
    <w:rsid w:val="00A11FC1"/>
    <w:rsid w:val="00A125C7"/>
    <w:rsid w:val="00A128A0"/>
    <w:rsid w:val="00A12E50"/>
    <w:rsid w:val="00A13EE8"/>
    <w:rsid w:val="00A14066"/>
    <w:rsid w:val="00A1549A"/>
    <w:rsid w:val="00A15AAE"/>
    <w:rsid w:val="00A15F4B"/>
    <w:rsid w:val="00A16300"/>
    <w:rsid w:val="00A16747"/>
    <w:rsid w:val="00A16F02"/>
    <w:rsid w:val="00A17130"/>
    <w:rsid w:val="00A17E1C"/>
    <w:rsid w:val="00A20666"/>
    <w:rsid w:val="00A2069B"/>
    <w:rsid w:val="00A212D4"/>
    <w:rsid w:val="00A2142E"/>
    <w:rsid w:val="00A2188A"/>
    <w:rsid w:val="00A21E45"/>
    <w:rsid w:val="00A221C1"/>
    <w:rsid w:val="00A226FA"/>
    <w:rsid w:val="00A23030"/>
    <w:rsid w:val="00A230DA"/>
    <w:rsid w:val="00A23148"/>
    <w:rsid w:val="00A235E3"/>
    <w:rsid w:val="00A23F5B"/>
    <w:rsid w:val="00A2400F"/>
    <w:rsid w:val="00A2431B"/>
    <w:rsid w:val="00A243AD"/>
    <w:rsid w:val="00A243E0"/>
    <w:rsid w:val="00A25116"/>
    <w:rsid w:val="00A251CD"/>
    <w:rsid w:val="00A251E7"/>
    <w:rsid w:val="00A2522A"/>
    <w:rsid w:val="00A25365"/>
    <w:rsid w:val="00A25456"/>
    <w:rsid w:val="00A25555"/>
    <w:rsid w:val="00A257F9"/>
    <w:rsid w:val="00A25973"/>
    <w:rsid w:val="00A259BB"/>
    <w:rsid w:val="00A259CA"/>
    <w:rsid w:val="00A25B1A"/>
    <w:rsid w:val="00A25F7C"/>
    <w:rsid w:val="00A2638D"/>
    <w:rsid w:val="00A26E77"/>
    <w:rsid w:val="00A27207"/>
    <w:rsid w:val="00A27FAC"/>
    <w:rsid w:val="00A3034C"/>
    <w:rsid w:val="00A30393"/>
    <w:rsid w:val="00A305B1"/>
    <w:rsid w:val="00A306C1"/>
    <w:rsid w:val="00A30702"/>
    <w:rsid w:val="00A30E2F"/>
    <w:rsid w:val="00A31409"/>
    <w:rsid w:val="00A318C7"/>
    <w:rsid w:val="00A31D11"/>
    <w:rsid w:val="00A323CC"/>
    <w:rsid w:val="00A325F9"/>
    <w:rsid w:val="00A3394D"/>
    <w:rsid w:val="00A33A4A"/>
    <w:rsid w:val="00A33F03"/>
    <w:rsid w:val="00A33F9C"/>
    <w:rsid w:val="00A34480"/>
    <w:rsid w:val="00A34959"/>
    <w:rsid w:val="00A34A09"/>
    <w:rsid w:val="00A34A69"/>
    <w:rsid w:val="00A34D9B"/>
    <w:rsid w:val="00A34E6A"/>
    <w:rsid w:val="00A352CA"/>
    <w:rsid w:val="00A35B8E"/>
    <w:rsid w:val="00A35BEA"/>
    <w:rsid w:val="00A35C28"/>
    <w:rsid w:val="00A363D9"/>
    <w:rsid w:val="00A369AA"/>
    <w:rsid w:val="00A36C11"/>
    <w:rsid w:val="00A3716B"/>
    <w:rsid w:val="00A37A9B"/>
    <w:rsid w:val="00A4007B"/>
    <w:rsid w:val="00A40437"/>
    <w:rsid w:val="00A40DF2"/>
    <w:rsid w:val="00A40EF5"/>
    <w:rsid w:val="00A4160C"/>
    <w:rsid w:val="00A41996"/>
    <w:rsid w:val="00A41BC7"/>
    <w:rsid w:val="00A42C51"/>
    <w:rsid w:val="00A42F53"/>
    <w:rsid w:val="00A4343C"/>
    <w:rsid w:val="00A43528"/>
    <w:rsid w:val="00A43712"/>
    <w:rsid w:val="00A438B9"/>
    <w:rsid w:val="00A43D0B"/>
    <w:rsid w:val="00A43DC3"/>
    <w:rsid w:val="00A43FD4"/>
    <w:rsid w:val="00A44089"/>
    <w:rsid w:val="00A4429E"/>
    <w:rsid w:val="00A44D3B"/>
    <w:rsid w:val="00A44DF9"/>
    <w:rsid w:val="00A44E31"/>
    <w:rsid w:val="00A44FF7"/>
    <w:rsid w:val="00A454A2"/>
    <w:rsid w:val="00A45CC1"/>
    <w:rsid w:val="00A4649D"/>
    <w:rsid w:val="00A464A9"/>
    <w:rsid w:val="00A467CC"/>
    <w:rsid w:val="00A46813"/>
    <w:rsid w:val="00A46925"/>
    <w:rsid w:val="00A4692D"/>
    <w:rsid w:val="00A46AB8"/>
    <w:rsid w:val="00A46BDF"/>
    <w:rsid w:val="00A4792E"/>
    <w:rsid w:val="00A47DC1"/>
    <w:rsid w:val="00A47E5A"/>
    <w:rsid w:val="00A504F7"/>
    <w:rsid w:val="00A50B92"/>
    <w:rsid w:val="00A5187E"/>
    <w:rsid w:val="00A51982"/>
    <w:rsid w:val="00A52358"/>
    <w:rsid w:val="00A523CE"/>
    <w:rsid w:val="00A52984"/>
    <w:rsid w:val="00A52AEF"/>
    <w:rsid w:val="00A52E70"/>
    <w:rsid w:val="00A53117"/>
    <w:rsid w:val="00A53B42"/>
    <w:rsid w:val="00A53D9C"/>
    <w:rsid w:val="00A5453A"/>
    <w:rsid w:val="00A54D53"/>
    <w:rsid w:val="00A55123"/>
    <w:rsid w:val="00A55257"/>
    <w:rsid w:val="00A55334"/>
    <w:rsid w:val="00A55450"/>
    <w:rsid w:val="00A5551A"/>
    <w:rsid w:val="00A55AB6"/>
    <w:rsid w:val="00A55DE8"/>
    <w:rsid w:val="00A56056"/>
    <w:rsid w:val="00A56222"/>
    <w:rsid w:val="00A564D8"/>
    <w:rsid w:val="00A56B83"/>
    <w:rsid w:val="00A56CE1"/>
    <w:rsid w:val="00A56D7C"/>
    <w:rsid w:val="00A56FAD"/>
    <w:rsid w:val="00A56FAE"/>
    <w:rsid w:val="00A56FDC"/>
    <w:rsid w:val="00A57267"/>
    <w:rsid w:val="00A5740F"/>
    <w:rsid w:val="00A579F1"/>
    <w:rsid w:val="00A603BB"/>
    <w:rsid w:val="00A60A68"/>
    <w:rsid w:val="00A60FA7"/>
    <w:rsid w:val="00A6123C"/>
    <w:rsid w:val="00A615CF"/>
    <w:rsid w:val="00A6181C"/>
    <w:rsid w:val="00A61E2A"/>
    <w:rsid w:val="00A61FA7"/>
    <w:rsid w:val="00A620D9"/>
    <w:rsid w:val="00A6294D"/>
    <w:rsid w:val="00A62C5A"/>
    <w:rsid w:val="00A630F7"/>
    <w:rsid w:val="00A63173"/>
    <w:rsid w:val="00A638BB"/>
    <w:rsid w:val="00A63A3A"/>
    <w:rsid w:val="00A63B48"/>
    <w:rsid w:val="00A6431A"/>
    <w:rsid w:val="00A64909"/>
    <w:rsid w:val="00A6531C"/>
    <w:rsid w:val="00A65987"/>
    <w:rsid w:val="00A65A91"/>
    <w:rsid w:val="00A65CC2"/>
    <w:rsid w:val="00A65EA8"/>
    <w:rsid w:val="00A6627B"/>
    <w:rsid w:val="00A668C8"/>
    <w:rsid w:val="00A66C5A"/>
    <w:rsid w:val="00A67348"/>
    <w:rsid w:val="00A70047"/>
    <w:rsid w:val="00A70182"/>
    <w:rsid w:val="00A704AB"/>
    <w:rsid w:val="00A71B5B"/>
    <w:rsid w:val="00A72210"/>
    <w:rsid w:val="00A7226C"/>
    <w:rsid w:val="00A722C5"/>
    <w:rsid w:val="00A72481"/>
    <w:rsid w:val="00A72693"/>
    <w:rsid w:val="00A72772"/>
    <w:rsid w:val="00A72EAF"/>
    <w:rsid w:val="00A72FFC"/>
    <w:rsid w:val="00A7333C"/>
    <w:rsid w:val="00A734FD"/>
    <w:rsid w:val="00A73524"/>
    <w:rsid w:val="00A73B54"/>
    <w:rsid w:val="00A73C4A"/>
    <w:rsid w:val="00A73F1C"/>
    <w:rsid w:val="00A73F2D"/>
    <w:rsid w:val="00A74B9A"/>
    <w:rsid w:val="00A74BB1"/>
    <w:rsid w:val="00A7597B"/>
    <w:rsid w:val="00A768D4"/>
    <w:rsid w:val="00A76A6A"/>
    <w:rsid w:val="00A772E8"/>
    <w:rsid w:val="00A774B8"/>
    <w:rsid w:val="00A77711"/>
    <w:rsid w:val="00A779B0"/>
    <w:rsid w:val="00A77A18"/>
    <w:rsid w:val="00A77AD3"/>
    <w:rsid w:val="00A800E5"/>
    <w:rsid w:val="00A80144"/>
    <w:rsid w:val="00A809CC"/>
    <w:rsid w:val="00A80A53"/>
    <w:rsid w:val="00A80EB3"/>
    <w:rsid w:val="00A81089"/>
    <w:rsid w:val="00A81323"/>
    <w:rsid w:val="00A8162C"/>
    <w:rsid w:val="00A82048"/>
    <w:rsid w:val="00A821CF"/>
    <w:rsid w:val="00A8266F"/>
    <w:rsid w:val="00A82ABE"/>
    <w:rsid w:val="00A83378"/>
    <w:rsid w:val="00A835C2"/>
    <w:rsid w:val="00A835FB"/>
    <w:rsid w:val="00A838D2"/>
    <w:rsid w:val="00A83AF7"/>
    <w:rsid w:val="00A83B8B"/>
    <w:rsid w:val="00A843C2"/>
    <w:rsid w:val="00A84409"/>
    <w:rsid w:val="00A84A09"/>
    <w:rsid w:val="00A84DEC"/>
    <w:rsid w:val="00A84E54"/>
    <w:rsid w:val="00A84EC3"/>
    <w:rsid w:val="00A85132"/>
    <w:rsid w:val="00A855B5"/>
    <w:rsid w:val="00A85B8B"/>
    <w:rsid w:val="00A85E20"/>
    <w:rsid w:val="00A85EDB"/>
    <w:rsid w:val="00A874F1"/>
    <w:rsid w:val="00A87DE5"/>
    <w:rsid w:val="00A90077"/>
    <w:rsid w:val="00A9048F"/>
    <w:rsid w:val="00A90659"/>
    <w:rsid w:val="00A90A7D"/>
    <w:rsid w:val="00A910E2"/>
    <w:rsid w:val="00A911C4"/>
    <w:rsid w:val="00A91211"/>
    <w:rsid w:val="00A9149A"/>
    <w:rsid w:val="00A91932"/>
    <w:rsid w:val="00A91EA9"/>
    <w:rsid w:val="00A9225D"/>
    <w:rsid w:val="00A92CCB"/>
    <w:rsid w:val="00A92D84"/>
    <w:rsid w:val="00A93358"/>
    <w:rsid w:val="00A93763"/>
    <w:rsid w:val="00A9395E"/>
    <w:rsid w:val="00A939C9"/>
    <w:rsid w:val="00A93B8B"/>
    <w:rsid w:val="00A947FD"/>
    <w:rsid w:val="00A94C6A"/>
    <w:rsid w:val="00A94D7D"/>
    <w:rsid w:val="00A94D7E"/>
    <w:rsid w:val="00A950B7"/>
    <w:rsid w:val="00A955F7"/>
    <w:rsid w:val="00A95699"/>
    <w:rsid w:val="00A9582F"/>
    <w:rsid w:val="00A95BAC"/>
    <w:rsid w:val="00A95BAF"/>
    <w:rsid w:val="00A962FD"/>
    <w:rsid w:val="00A96466"/>
    <w:rsid w:val="00A96E32"/>
    <w:rsid w:val="00A97673"/>
    <w:rsid w:val="00A97771"/>
    <w:rsid w:val="00A97826"/>
    <w:rsid w:val="00AA02ED"/>
    <w:rsid w:val="00AA032A"/>
    <w:rsid w:val="00AA0A8B"/>
    <w:rsid w:val="00AA0BCD"/>
    <w:rsid w:val="00AA10E3"/>
    <w:rsid w:val="00AA130B"/>
    <w:rsid w:val="00AA1345"/>
    <w:rsid w:val="00AA1C01"/>
    <w:rsid w:val="00AA2CF3"/>
    <w:rsid w:val="00AA3147"/>
    <w:rsid w:val="00AA338E"/>
    <w:rsid w:val="00AA3972"/>
    <w:rsid w:val="00AA4F02"/>
    <w:rsid w:val="00AA53C8"/>
    <w:rsid w:val="00AA5833"/>
    <w:rsid w:val="00AA5D07"/>
    <w:rsid w:val="00AA6BA9"/>
    <w:rsid w:val="00AA74B6"/>
    <w:rsid w:val="00AA7555"/>
    <w:rsid w:val="00AA7FCB"/>
    <w:rsid w:val="00AB00B2"/>
    <w:rsid w:val="00AB03DD"/>
    <w:rsid w:val="00AB0B2A"/>
    <w:rsid w:val="00AB0DA4"/>
    <w:rsid w:val="00AB0EBD"/>
    <w:rsid w:val="00AB1ED5"/>
    <w:rsid w:val="00AB1F6C"/>
    <w:rsid w:val="00AB22B5"/>
    <w:rsid w:val="00AB2AC1"/>
    <w:rsid w:val="00AB2D43"/>
    <w:rsid w:val="00AB30BD"/>
    <w:rsid w:val="00AB3485"/>
    <w:rsid w:val="00AB353E"/>
    <w:rsid w:val="00AB3CD2"/>
    <w:rsid w:val="00AB3D53"/>
    <w:rsid w:val="00AB3E92"/>
    <w:rsid w:val="00AB43F1"/>
    <w:rsid w:val="00AB459F"/>
    <w:rsid w:val="00AB4848"/>
    <w:rsid w:val="00AB54FE"/>
    <w:rsid w:val="00AB561B"/>
    <w:rsid w:val="00AB5EB8"/>
    <w:rsid w:val="00AB647E"/>
    <w:rsid w:val="00AB6BA0"/>
    <w:rsid w:val="00AB7F23"/>
    <w:rsid w:val="00AC0679"/>
    <w:rsid w:val="00AC0907"/>
    <w:rsid w:val="00AC0A66"/>
    <w:rsid w:val="00AC0B2B"/>
    <w:rsid w:val="00AC0EA7"/>
    <w:rsid w:val="00AC18D6"/>
    <w:rsid w:val="00AC1C5D"/>
    <w:rsid w:val="00AC2246"/>
    <w:rsid w:val="00AC25A5"/>
    <w:rsid w:val="00AC2605"/>
    <w:rsid w:val="00AC2B54"/>
    <w:rsid w:val="00AC364A"/>
    <w:rsid w:val="00AC40EC"/>
    <w:rsid w:val="00AC40ED"/>
    <w:rsid w:val="00AC456A"/>
    <w:rsid w:val="00AC4722"/>
    <w:rsid w:val="00AC4BA7"/>
    <w:rsid w:val="00AC4C6A"/>
    <w:rsid w:val="00AC53DC"/>
    <w:rsid w:val="00AC5695"/>
    <w:rsid w:val="00AC6765"/>
    <w:rsid w:val="00AC67DF"/>
    <w:rsid w:val="00AC6B77"/>
    <w:rsid w:val="00AC6D80"/>
    <w:rsid w:val="00AC6D9F"/>
    <w:rsid w:val="00AC6DE0"/>
    <w:rsid w:val="00AC70F3"/>
    <w:rsid w:val="00AC716B"/>
    <w:rsid w:val="00AC7259"/>
    <w:rsid w:val="00AD0424"/>
    <w:rsid w:val="00AD04ED"/>
    <w:rsid w:val="00AD0CC1"/>
    <w:rsid w:val="00AD1BA2"/>
    <w:rsid w:val="00AD1C19"/>
    <w:rsid w:val="00AD232F"/>
    <w:rsid w:val="00AD23F8"/>
    <w:rsid w:val="00AD2453"/>
    <w:rsid w:val="00AD2ECF"/>
    <w:rsid w:val="00AD3297"/>
    <w:rsid w:val="00AD3B12"/>
    <w:rsid w:val="00AD3D1C"/>
    <w:rsid w:val="00AD4211"/>
    <w:rsid w:val="00AD43BE"/>
    <w:rsid w:val="00AD4660"/>
    <w:rsid w:val="00AD472D"/>
    <w:rsid w:val="00AD475B"/>
    <w:rsid w:val="00AD4CF0"/>
    <w:rsid w:val="00AD4D79"/>
    <w:rsid w:val="00AD57FC"/>
    <w:rsid w:val="00AD62B1"/>
    <w:rsid w:val="00AD63B6"/>
    <w:rsid w:val="00AD6422"/>
    <w:rsid w:val="00AD64FF"/>
    <w:rsid w:val="00AD6A7D"/>
    <w:rsid w:val="00AD7086"/>
    <w:rsid w:val="00AD7428"/>
    <w:rsid w:val="00AD7767"/>
    <w:rsid w:val="00AD7887"/>
    <w:rsid w:val="00AD7A46"/>
    <w:rsid w:val="00AE0D34"/>
    <w:rsid w:val="00AE0DDA"/>
    <w:rsid w:val="00AE1151"/>
    <w:rsid w:val="00AE127F"/>
    <w:rsid w:val="00AE13AD"/>
    <w:rsid w:val="00AE16AE"/>
    <w:rsid w:val="00AE2068"/>
    <w:rsid w:val="00AE2237"/>
    <w:rsid w:val="00AE2682"/>
    <w:rsid w:val="00AE270D"/>
    <w:rsid w:val="00AE2B63"/>
    <w:rsid w:val="00AE2E01"/>
    <w:rsid w:val="00AE2FDB"/>
    <w:rsid w:val="00AE3313"/>
    <w:rsid w:val="00AE37B7"/>
    <w:rsid w:val="00AE3AB3"/>
    <w:rsid w:val="00AE3E64"/>
    <w:rsid w:val="00AE3FE7"/>
    <w:rsid w:val="00AE4110"/>
    <w:rsid w:val="00AE49B7"/>
    <w:rsid w:val="00AE590E"/>
    <w:rsid w:val="00AE5D6B"/>
    <w:rsid w:val="00AE5DC3"/>
    <w:rsid w:val="00AE691A"/>
    <w:rsid w:val="00AE6AA8"/>
    <w:rsid w:val="00AE6B97"/>
    <w:rsid w:val="00AE6FDB"/>
    <w:rsid w:val="00AE7663"/>
    <w:rsid w:val="00AE770F"/>
    <w:rsid w:val="00AE7BA8"/>
    <w:rsid w:val="00AF0140"/>
    <w:rsid w:val="00AF02C7"/>
    <w:rsid w:val="00AF0955"/>
    <w:rsid w:val="00AF0E8D"/>
    <w:rsid w:val="00AF0EF1"/>
    <w:rsid w:val="00AF1771"/>
    <w:rsid w:val="00AF1B03"/>
    <w:rsid w:val="00AF1C58"/>
    <w:rsid w:val="00AF1E98"/>
    <w:rsid w:val="00AF218D"/>
    <w:rsid w:val="00AF2267"/>
    <w:rsid w:val="00AF228B"/>
    <w:rsid w:val="00AF27D5"/>
    <w:rsid w:val="00AF2934"/>
    <w:rsid w:val="00AF2B53"/>
    <w:rsid w:val="00AF2BCF"/>
    <w:rsid w:val="00AF30BB"/>
    <w:rsid w:val="00AF3241"/>
    <w:rsid w:val="00AF3260"/>
    <w:rsid w:val="00AF32F9"/>
    <w:rsid w:val="00AF36A7"/>
    <w:rsid w:val="00AF3FE7"/>
    <w:rsid w:val="00AF412A"/>
    <w:rsid w:val="00AF4751"/>
    <w:rsid w:val="00AF493D"/>
    <w:rsid w:val="00AF4CBB"/>
    <w:rsid w:val="00AF4D74"/>
    <w:rsid w:val="00AF4DCF"/>
    <w:rsid w:val="00AF516F"/>
    <w:rsid w:val="00AF51BE"/>
    <w:rsid w:val="00AF55E3"/>
    <w:rsid w:val="00AF57D0"/>
    <w:rsid w:val="00AF5990"/>
    <w:rsid w:val="00AF5A0C"/>
    <w:rsid w:val="00AF5CF9"/>
    <w:rsid w:val="00AF5EF7"/>
    <w:rsid w:val="00AF6081"/>
    <w:rsid w:val="00AF6336"/>
    <w:rsid w:val="00AF6871"/>
    <w:rsid w:val="00AF6A45"/>
    <w:rsid w:val="00AF6C30"/>
    <w:rsid w:val="00AF70AD"/>
    <w:rsid w:val="00AF784E"/>
    <w:rsid w:val="00AF7B5C"/>
    <w:rsid w:val="00AF7E7A"/>
    <w:rsid w:val="00AF7FDA"/>
    <w:rsid w:val="00B002E7"/>
    <w:rsid w:val="00B00D92"/>
    <w:rsid w:val="00B0152B"/>
    <w:rsid w:val="00B01650"/>
    <w:rsid w:val="00B01C04"/>
    <w:rsid w:val="00B02013"/>
    <w:rsid w:val="00B02190"/>
    <w:rsid w:val="00B0227D"/>
    <w:rsid w:val="00B02539"/>
    <w:rsid w:val="00B0254E"/>
    <w:rsid w:val="00B02708"/>
    <w:rsid w:val="00B02D4C"/>
    <w:rsid w:val="00B02DEE"/>
    <w:rsid w:val="00B030D0"/>
    <w:rsid w:val="00B03543"/>
    <w:rsid w:val="00B035D4"/>
    <w:rsid w:val="00B036D2"/>
    <w:rsid w:val="00B03A53"/>
    <w:rsid w:val="00B03A6E"/>
    <w:rsid w:val="00B03C0D"/>
    <w:rsid w:val="00B0433E"/>
    <w:rsid w:val="00B0483C"/>
    <w:rsid w:val="00B04BF3"/>
    <w:rsid w:val="00B05758"/>
    <w:rsid w:val="00B05A9C"/>
    <w:rsid w:val="00B05BB6"/>
    <w:rsid w:val="00B06F4C"/>
    <w:rsid w:val="00B07CCB"/>
    <w:rsid w:val="00B07D55"/>
    <w:rsid w:val="00B10663"/>
    <w:rsid w:val="00B10C5E"/>
    <w:rsid w:val="00B10DF6"/>
    <w:rsid w:val="00B1136D"/>
    <w:rsid w:val="00B113A4"/>
    <w:rsid w:val="00B1157A"/>
    <w:rsid w:val="00B1167F"/>
    <w:rsid w:val="00B119BD"/>
    <w:rsid w:val="00B12373"/>
    <w:rsid w:val="00B12381"/>
    <w:rsid w:val="00B12A20"/>
    <w:rsid w:val="00B13E91"/>
    <w:rsid w:val="00B13F3D"/>
    <w:rsid w:val="00B13F40"/>
    <w:rsid w:val="00B13FB3"/>
    <w:rsid w:val="00B13FE2"/>
    <w:rsid w:val="00B14695"/>
    <w:rsid w:val="00B14A42"/>
    <w:rsid w:val="00B151F8"/>
    <w:rsid w:val="00B15A30"/>
    <w:rsid w:val="00B15AF8"/>
    <w:rsid w:val="00B15EBA"/>
    <w:rsid w:val="00B15F3B"/>
    <w:rsid w:val="00B162D2"/>
    <w:rsid w:val="00B164D4"/>
    <w:rsid w:val="00B164D5"/>
    <w:rsid w:val="00B17105"/>
    <w:rsid w:val="00B176AB"/>
    <w:rsid w:val="00B1775C"/>
    <w:rsid w:val="00B2019D"/>
    <w:rsid w:val="00B20394"/>
    <w:rsid w:val="00B20C20"/>
    <w:rsid w:val="00B212EA"/>
    <w:rsid w:val="00B21392"/>
    <w:rsid w:val="00B215A4"/>
    <w:rsid w:val="00B217D9"/>
    <w:rsid w:val="00B21A8D"/>
    <w:rsid w:val="00B21D35"/>
    <w:rsid w:val="00B21DC2"/>
    <w:rsid w:val="00B21DEE"/>
    <w:rsid w:val="00B22006"/>
    <w:rsid w:val="00B22692"/>
    <w:rsid w:val="00B22A02"/>
    <w:rsid w:val="00B22BC9"/>
    <w:rsid w:val="00B23171"/>
    <w:rsid w:val="00B232A6"/>
    <w:rsid w:val="00B2355B"/>
    <w:rsid w:val="00B23CB8"/>
    <w:rsid w:val="00B245A6"/>
    <w:rsid w:val="00B2496C"/>
    <w:rsid w:val="00B249CB"/>
    <w:rsid w:val="00B24A4A"/>
    <w:rsid w:val="00B25054"/>
    <w:rsid w:val="00B25458"/>
    <w:rsid w:val="00B26286"/>
    <w:rsid w:val="00B26429"/>
    <w:rsid w:val="00B3047B"/>
    <w:rsid w:val="00B30520"/>
    <w:rsid w:val="00B30ECA"/>
    <w:rsid w:val="00B31326"/>
    <w:rsid w:val="00B31780"/>
    <w:rsid w:val="00B3190C"/>
    <w:rsid w:val="00B319BB"/>
    <w:rsid w:val="00B31DF6"/>
    <w:rsid w:val="00B31E20"/>
    <w:rsid w:val="00B329EA"/>
    <w:rsid w:val="00B3356F"/>
    <w:rsid w:val="00B33697"/>
    <w:rsid w:val="00B337DE"/>
    <w:rsid w:val="00B33AE8"/>
    <w:rsid w:val="00B33F1F"/>
    <w:rsid w:val="00B34D38"/>
    <w:rsid w:val="00B351DB"/>
    <w:rsid w:val="00B35806"/>
    <w:rsid w:val="00B35F1B"/>
    <w:rsid w:val="00B366B5"/>
    <w:rsid w:val="00B36AD0"/>
    <w:rsid w:val="00B36C31"/>
    <w:rsid w:val="00B36EA9"/>
    <w:rsid w:val="00B3712A"/>
    <w:rsid w:val="00B40087"/>
    <w:rsid w:val="00B40C09"/>
    <w:rsid w:val="00B415AE"/>
    <w:rsid w:val="00B415E0"/>
    <w:rsid w:val="00B4164D"/>
    <w:rsid w:val="00B41F2B"/>
    <w:rsid w:val="00B41FEC"/>
    <w:rsid w:val="00B42445"/>
    <w:rsid w:val="00B432E1"/>
    <w:rsid w:val="00B433D7"/>
    <w:rsid w:val="00B438BE"/>
    <w:rsid w:val="00B43E41"/>
    <w:rsid w:val="00B44007"/>
    <w:rsid w:val="00B440D8"/>
    <w:rsid w:val="00B44259"/>
    <w:rsid w:val="00B44567"/>
    <w:rsid w:val="00B44774"/>
    <w:rsid w:val="00B44BCF"/>
    <w:rsid w:val="00B44E0E"/>
    <w:rsid w:val="00B44E63"/>
    <w:rsid w:val="00B459D1"/>
    <w:rsid w:val="00B45C25"/>
    <w:rsid w:val="00B45FC4"/>
    <w:rsid w:val="00B46193"/>
    <w:rsid w:val="00B46481"/>
    <w:rsid w:val="00B46DCB"/>
    <w:rsid w:val="00B46FF9"/>
    <w:rsid w:val="00B476FE"/>
    <w:rsid w:val="00B47745"/>
    <w:rsid w:val="00B4777D"/>
    <w:rsid w:val="00B4799D"/>
    <w:rsid w:val="00B50C0A"/>
    <w:rsid w:val="00B51118"/>
    <w:rsid w:val="00B516A6"/>
    <w:rsid w:val="00B51867"/>
    <w:rsid w:val="00B53718"/>
    <w:rsid w:val="00B54A6F"/>
    <w:rsid w:val="00B55984"/>
    <w:rsid w:val="00B55B12"/>
    <w:rsid w:val="00B563AF"/>
    <w:rsid w:val="00B565D9"/>
    <w:rsid w:val="00B56A1C"/>
    <w:rsid w:val="00B56FDC"/>
    <w:rsid w:val="00B57E10"/>
    <w:rsid w:val="00B60258"/>
    <w:rsid w:val="00B602AB"/>
    <w:rsid w:val="00B60668"/>
    <w:rsid w:val="00B60714"/>
    <w:rsid w:val="00B60D68"/>
    <w:rsid w:val="00B6184A"/>
    <w:rsid w:val="00B61A71"/>
    <w:rsid w:val="00B62776"/>
    <w:rsid w:val="00B63174"/>
    <w:rsid w:val="00B63203"/>
    <w:rsid w:val="00B63667"/>
    <w:rsid w:val="00B63FD7"/>
    <w:rsid w:val="00B641D1"/>
    <w:rsid w:val="00B6425B"/>
    <w:rsid w:val="00B649C9"/>
    <w:rsid w:val="00B64A3E"/>
    <w:rsid w:val="00B64A84"/>
    <w:rsid w:val="00B64EE2"/>
    <w:rsid w:val="00B65278"/>
    <w:rsid w:val="00B65610"/>
    <w:rsid w:val="00B6562F"/>
    <w:rsid w:val="00B65C31"/>
    <w:rsid w:val="00B65F54"/>
    <w:rsid w:val="00B66033"/>
    <w:rsid w:val="00B66038"/>
    <w:rsid w:val="00B6624D"/>
    <w:rsid w:val="00B66255"/>
    <w:rsid w:val="00B6629C"/>
    <w:rsid w:val="00B671B1"/>
    <w:rsid w:val="00B67251"/>
    <w:rsid w:val="00B6737C"/>
    <w:rsid w:val="00B67433"/>
    <w:rsid w:val="00B67619"/>
    <w:rsid w:val="00B6761C"/>
    <w:rsid w:val="00B67A60"/>
    <w:rsid w:val="00B70272"/>
    <w:rsid w:val="00B70643"/>
    <w:rsid w:val="00B70DDA"/>
    <w:rsid w:val="00B71100"/>
    <w:rsid w:val="00B71162"/>
    <w:rsid w:val="00B7118B"/>
    <w:rsid w:val="00B7149F"/>
    <w:rsid w:val="00B7154F"/>
    <w:rsid w:val="00B71646"/>
    <w:rsid w:val="00B71687"/>
    <w:rsid w:val="00B717F6"/>
    <w:rsid w:val="00B724F1"/>
    <w:rsid w:val="00B7264D"/>
    <w:rsid w:val="00B73614"/>
    <w:rsid w:val="00B73A3D"/>
    <w:rsid w:val="00B740DE"/>
    <w:rsid w:val="00B74902"/>
    <w:rsid w:val="00B750B1"/>
    <w:rsid w:val="00B750FF"/>
    <w:rsid w:val="00B753B2"/>
    <w:rsid w:val="00B75DED"/>
    <w:rsid w:val="00B760AA"/>
    <w:rsid w:val="00B76132"/>
    <w:rsid w:val="00B7627F"/>
    <w:rsid w:val="00B7687E"/>
    <w:rsid w:val="00B76F81"/>
    <w:rsid w:val="00B77386"/>
    <w:rsid w:val="00B77903"/>
    <w:rsid w:val="00B8046D"/>
    <w:rsid w:val="00B805D2"/>
    <w:rsid w:val="00B80ED2"/>
    <w:rsid w:val="00B813FE"/>
    <w:rsid w:val="00B8159D"/>
    <w:rsid w:val="00B81989"/>
    <w:rsid w:val="00B819F8"/>
    <w:rsid w:val="00B81F39"/>
    <w:rsid w:val="00B8211F"/>
    <w:rsid w:val="00B8215F"/>
    <w:rsid w:val="00B822CB"/>
    <w:rsid w:val="00B823F7"/>
    <w:rsid w:val="00B825A1"/>
    <w:rsid w:val="00B82E72"/>
    <w:rsid w:val="00B83856"/>
    <w:rsid w:val="00B83BF4"/>
    <w:rsid w:val="00B83F7D"/>
    <w:rsid w:val="00B849EB"/>
    <w:rsid w:val="00B84A48"/>
    <w:rsid w:val="00B84C38"/>
    <w:rsid w:val="00B85251"/>
    <w:rsid w:val="00B85632"/>
    <w:rsid w:val="00B85B45"/>
    <w:rsid w:val="00B85C7F"/>
    <w:rsid w:val="00B85EB9"/>
    <w:rsid w:val="00B85F49"/>
    <w:rsid w:val="00B861E7"/>
    <w:rsid w:val="00B8690D"/>
    <w:rsid w:val="00B873D4"/>
    <w:rsid w:val="00B8748E"/>
    <w:rsid w:val="00B874D6"/>
    <w:rsid w:val="00B87DF0"/>
    <w:rsid w:val="00B87FCC"/>
    <w:rsid w:val="00B900E9"/>
    <w:rsid w:val="00B907D5"/>
    <w:rsid w:val="00B90874"/>
    <w:rsid w:val="00B90F52"/>
    <w:rsid w:val="00B91A7E"/>
    <w:rsid w:val="00B91E5E"/>
    <w:rsid w:val="00B92312"/>
    <w:rsid w:val="00B924BB"/>
    <w:rsid w:val="00B92BC4"/>
    <w:rsid w:val="00B93101"/>
    <w:rsid w:val="00B93139"/>
    <w:rsid w:val="00B9366C"/>
    <w:rsid w:val="00B9404B"/>
    <w:rsid w:val="00B9464E"/>
    <w:rsid w:val="00B94AB1"/>
    <w:rsid w:val="00B94DD8"/>
    <w:rsid w:val="00B95E13"/>
    <w:rsid w:val="00B96121"/>
    <w:rsid w:val="00B96583"/>
    <w:rsid w:val="00B967DB"/>
    <w:rsid w:val="00B975EA"/>
    <w:rsid w:val="00BA013C"/>
    <w:rsid w:val="00BA0782"/>
    <w:rsid w:val="00BA0987"/>
    <w:rsid w:val="00BA09D9"/>
    <w:rsid w:val="00BA1016"/>
    <w:rsid w:val="00BA1D52"/>
    <w:rsid w:val="00BA2A2B"/>
    <w:rsid w:val="00BA2B39"/>
    <w:rsid w:val="00BA3374"/>
    <w:rsid w:val="00BA3E8B"/>
    <w:rsid w:val="00BA47F9"/>
    <w:rsid w:val="00BA4CDC"/>
    <w:rsid w:val="00BA4D41"/>
    <w:rsid w:val="00BA4F02"/>
    <w:rsid w:val="00BA55D7"/>
    <w:rsid w:val="00BA5CE9"/>
    <w:rsid w:val="00BA6720"/>
    <w:rsid w:val="00BA68CC"/>
    <w:rsid w:val="00BA7DFB"/>
    <w:rsid w:val="00BA7E79"/>
    <w:rsid w:val="00BB03F5"/>
    <w:rsid w:val="00BB1019"/>
    <w:rsid w:val="00BB2063"/>
    <w:rsid w:val="00BB20CE"/>
    <w:rsid w:val="00BB2192"/>
    <w:rsid w:val="00BB21D5"/>
    <w:rsid w:val="00BB2E09"/>
    <w:rsid w:val="00BB32AD"/>
    <w:rsid w:val="00BB361B"/>
    <w:rsid w:val="00BB3AFD"/>
    <w:rsid w:val="00BB3B98"/>
    <w:rsid w:val="00BB3BB5"/>
    <w:rsid w:val="00BB4045"/>
    <w:rsid w:val="00BB4577"/>
    <w:rsid w:val="00BB4678"/>
    <w:rsid w:val="00BB46BB"/>
    <w:rsid w:val="00BB47F3"/>
    <w:rsid w:val="00BB4A6F"/>
    <w:rsid w:val="00BB4B03"/>
    <w:rsid w:val="00BB4CC2"/>
    <w:rsid w:val="00BB4E47"/>
    <w:rsid w:val="00BB51CD"/>
    <w:rsid w:val="00BB5246"/>
    <w:rsid w:val="00BB5476"/>
    <w:rsid w:val="00BB55E7"/>
    <w:rsid w:val="00BB57AD"/>
    <w:rsid w:val="00BB58D8"/>
    <w:rsid w:val="00BB5C01"/>
    <w:rsid w:val="00BB5F05"/>
    <w:rsid w:val="00BB61DB"/>
    <w:rsid w:val="00BB69B3"/>
    <w:rsid w:val="00BB69F9"/>
    <w:rsid w:val="00BB6B6B"/>
    <w:rsid w:val="00BB708C"/>
    <w:rsid w:val="00BB70A4"/>
    <w:rsid w:val="00BB74BD"/>
    <w:rsid w:val="00BB766B"/>
    <w:rsid w:val="00BB77BA"/>
    <w:rsid w:val="00BB7F75"/>
    <w:rsid w:val="00BC04E6"/>
    <w:rsid w:val="00BC0CDD"/>
    <w:rsid w:val="00BC1A82"/>
    <w:rsid w:val="00BC1C52"/>
    <w:rsid w:val="00BC1CDF"/>
    <w:rsid w:val="00BC1E83"/>
    <w:rsid w:val="00BC1EF2"/>
    <w:rsid w:val="00BC2260"/>
    <w:rsid w:val="00BC235A"/>
    <w:rsid w:val="00BC2499"/>
    <w:rsid w:val="00BC25EA"/>
    <w:rsid w:val="00BC2757"/>
    <w:rsid w:val="00BC294C"/>
    <w:rsid w:val="00BC304C"/>
    <w:rsid w:val="00BC30B3"/>
    <w:rsid w:val="00BC321B"/>
    <w:rsid w:val="00BC3331"/>
    <w:rsid w:val="00BC33CA"/>
    <w:rsid w:val="00BC34BE"/>
    <w:rsid w:val="00BC3744"/>
    <w:rsid w:val="00BC37E8"/>
    <w:rsid w:val="00BC3820"/>
    <w:rsid w:val="00BC38E6"/>
    <w:rsid w:val="00BC3E05"/>
    <w:rsid w:val="00BC42D0"/>
    <w:rsid w:val="00BC450B"/>
    <w:rsid w:val="00BC47DB"/>
    <w:rsid w:val="00BC527B"/>
    <w:rsid w:val="00BC5596"/>
    <w:rsid w:val="00BC59D3"/>
    <w:rsid w:val="00BC5BFF"/>
    <w:rsid w:val="00BC60FD"/>
    <w:rsid w:val="00BC6517"/>
    <w:rsid w:val="00BC65AA"/>
    <w:rsid w:val="00BC6716"/>
    <w:rsid w:val="00BC6A84"/>
    <w:rsid w:val="00BC72DF"/>
    <w:rsid w:val="00BC76BC"/>
    <w:rsid w:val="00BC78B1"/>
    <w:rsid w:val="00BD01D4"/>
    <w:rsid w:val="00BD02EF"/>
    <w:rsid w:val="00BD0676"/>
    <w:rsid w:val="00BD0EF4"/>
    <w:rsid w:val="00BD1030"/>
    <w:rsid w:val="00BD12DF"/>
    <w:rsid w:val="00BD1430"/>
    <w:rsid w:val="00BD149A"/>
    <w:rsid w:val="00BD15D3"/>
    <w:rsid w:val="00BD1646"/>
    <w:rsid w:val="00BD19C2"/>
    <w:rsid w:val="00BD21E3"/>
    <w:rsid w:val="00BD28DC"/>
    <w:rsid w:val="00BD308A"/>
    <w:rsid w:val="00BD3224"/>
    <w:rsid w:val="00BD3659"/>
    <w:rsid w:val="00BD380B"/>
    <w:rsid w:val="00BD3D15"/>
    <w:rsid w:val="00BD3DFB"/>
    <w:rsid w:val="00BD3FF6"/>
    <w:rsid w:val="00BD435B"/>
    <w:rsid w:val="00BD477D"/>
    <w:rsid w:val="00BD588F"/>
    <w:rsid w:val="00BD59A8"/>
    <w:rsid w:val="00BD5C3A"/>
    <w:rsid w:val="00BD619E"/>
    <w:rsid w:val="00BD6599"/>
    <w:rsid w:val="00BD670E"/>
    <w:rsid w:val="00BD6EF6"/>
    <w:rsid w:val="00BD7656"/>
    <w:rsid w:val="00BD777F"/>
    <w:rsid w:val="00BD7912"/>
    <w:rsid w:val="00BE02AE"/>
    <w:rsid w:val="00BE038B"/>
    <w:rsid w:val="00BE1937"/>
    <w:rsid w:val="00BE1D5D"/>
    <w:rsid w:val="00BE2403"/>
    <w:rsid w:val="00BE290A"/>
    <w:rsid w:val="00BE294B"/>
    <w:rsid w:val="00BE2B12"/>
    <w:rsid w:val="00BE2EFD"/>
    <w:rsid w:val="00BE2FD2"/>
    <w:rsid w:val="00BE3C1F"/>
    <w:rsid w:val="00BE3E5E"/>
    <w:rsid w:val="00BE4179"/>
    <w:rsid w:val="00BE421D"/>
    <w:rsid w:val="00BE44C9"/>
    <w:rsid w:val="00BE4629"/>
    <w:rsid w:val="00BE4890"/>
    <w:rsid w:val="00BE4EB4"/>
    <w:rsid w:val="00BE5F1D"/>
    <w:rsid w:val="00BE66C6"/>
    <w:rsid w:val="00BE688D"/>
    <w:rsid w:val="00BE6A21"/>
    <w:rsid w:val="00BE7259"/>
    <w:rsid w:val="00BE74E9"/>
    <w:rsid w:val="00BE7AA2"/>
    <w:rsid w:val="00BE7BE2"/>
    <w:rsid w:val="00BE7EE8"/>
    <w:rsid w:val="00BF0B6D"/>
    <w:rsid w:val="00BF0B95"/>
    <w:rsid w:val="00BF0E1B"/>
    <w:rsid w:val="00BF1BB7"/>
    <w:rsid w:val="00BF2245"/>
    <w:rsid w:val="00BF2730"/>
    <w:rsid w:val="00BF2A85"/>
    <w:rsid w:val="00BF2B58"/>
    <w:rsid w:val="00BF339E"/>
    <w:rsid w:val="00BF356E"/>
    <w:rsid w:val="00BF3C00"/>
    <w:rsid w:val="00BF3DAB"/>
    <w:rsid w:val="00BF40DF"/>
    <w:rsid w:val="00BF4274"/>
    <w:rsid w:val="00BF43FC"/>
    <w:rsid w:val="00BF498D"/>
    <w:rsid w:val="00BF50B6"/>
    <w:rsid w:val="00BF51BB"/>
    <w:rsid w:val="00BF52E6"/>
    <w:rsid w:val="00BF640C"/>
    <w:rsid w:val="00BF6C92"/>
    <w:rsid w:val="00BF7217"/>
    <w:rsid w:val="00BF76F1"/>
    <w:rsid w:val="00C00219"/>
    <w:rsid w:val="00C007FB"/>
    <w:rsid w:val="00C008C7"/>
    <w:rsid w:val="00C00958"/>
    <w:rsid w:val="00C0095A"/>
    <w:rsid w:val="00C015D4"/>
    <w:rsid w:val="00C01B70"/>
    <w:rsid w:val="00C01D6A"/>
    <w:rsid w:val="00C02124"/>
    <w:rsid w:val="00C025B1"/>
    <w:rsid w:val="00C0293F"/>
    <w:rsid w:val="00C02AAD"/>
    <w:rsid w:val="00C034A0"/>
    <w:rsid w:val="00C03574"/>
    <w:rsid w:val="00C03BFF"/>
    <w:rsid w:val="00C03DE0"/>
    <w:rsid w:val="00C0486B"/>
    <w:rsid w:val="00C04C02"/>
    <w:rsid w:val="00C04C09"/>
    <w:rsid w:val="00C04D24"/>
    <w:rsid w:val="00C0550A"/>
    <w:rsid w:val="00C05A49"/>
    <w:rsid w:val="00C05B8E"/>
    <w:rsid w:val="00C05BFF"/>
    <w:rsid w:val="00C05E57"/>
    <w:rsid w:val="00C05F07"/>
    <w:rsid w:val="00C05F1A"/>
    <w:rsid w:val="00C05F99"/>
    <w:rsid w:val="00C0611E"/>
    <w:rsid w:val="00C06127"/>
    <w:rsid w:val="00C06B18"/>
    <w:rsid w:val="00C075B2"/>
    <w:rsid w:val="00C07B0C"/>
    <w:rsid w:val="00C07E0E"/>
    <w:rsid w:val="00C07FEA"/>
    <w:rsid w:val="00C10373"/>
    <w:rsid w:val="00C10534"/>
    <w:rsid w:val="00C10D19"/>
    <w:rsid w:val="00C114CA"/>
    <w:rsid w:val="00C11AD2"/>
    <w:rsid w:val="00C1207F"/>
    <w:rsid w:val="00C12636"/>
    <w:rsid w:val="00C126A9"/>
    <w:rsid w:val="00C1282A"/>
    <w:rsid w:val="00C128A9"/>
    <w:rsid w:val="00C12D89"/>
    <w:rsid w:val="00C132F0"/>
    <w:rsid w:val="00C1383F"/>
    <w:rsid w:val="00C1387B"/>
    <w:rsid w:val="00C13B78"/>
    <w:rsid w:val="00C13D42"/>
    <w:rsid w:val="00C13FCD"/>
    <w:rsid w:val="00C14164"/>
    <w:rsid w:val="00C14A5C"/>
    <w:rsid w:val="00C14AD4"/>
    <w:rsid w:val="00C14BAA"/>
    <w:rsid w:val="00C152CB"/>
    <w:rsid w:val="00C15714"/>
    <w:rsid w:val="00C1573B"/>
    <w:rsid w:val="00C15800"/>
    <w:rsid w:val="00C159BF"/>
    <w:rsid w:val="00C15B2C"/>
    <w:rsid w:val="00C15DE0"/>
    <w:rsid w:val="00C16886"/>
    <w:rsid w:val="00C16FEA"/>
    <w:rsid w:val="00C1767A"/>
    <w:rsid w:val="00C1771A"/>
    <w:rsid w:val="00C178DA"/>
    <w:rsid w:val="00C17A0D"/>
    <w:rsid w:val="00C17F13"/>
    <w:rsid w:val="00C201D5"/>
    <w:rsid w:val="00C20416"/>
    <w:rsid w:val="00C20BE7"/>
    <w:rsid w:val="00C20D8F"/>
    <w:rsid w:val="00C20E02"/>
    <w:rsid w:val="00C21524"/>
    <w:rsid w:val="00C217B7"/>
    <w:rsid w:val="00C21819"/>
    <w:rsid w:val="00C2182F"/>
    <w:rsid w:val="00C21A46"/>
    <w:rsid w:val="00C21D32"/>
    <w:rsid w:val="00C221FA"/>
    <w:rsid w:val="00C22665"/>
    <w:rsid w:val="00C235A1"/>
    <w:rsid w:val="00C23C55"/>
    <w:rsid w:val="00C24529"/>
    <w:rsid w:val="00C24731"/>
    <w:rsid w:val="00C24BD2"/>
    <w:rsid w:val="00C24BED"/>
    <w:rsid w:val="00C25105"/>
    <w:rsid w:val="00C2536F"/>
    <w:rsid w:val="00C2566D"/>
    <w:rsid w:val="00C25EE2"/>
    <w:rsid w:val="00C262B3"/>
    <w:rsid w:val="00C26470"/>
    <w:rsid w:val="00C27A55"/>
    <w:rsid w:val="00C30012"/>
    <w:rsid w:val="00C30536"/>
    <w:rsid w:val="00C306FA"/>
    <w:rsid w:val="00C30795"/>
    <w:rsid w:val="00C30B31"/>
    <w:rsid w:val="00C311F6"/>
    <w:rsid w:val="00C31477"/>
    <w:rsid w:val="00C31498"/>
    <w:rsid w:val="00C3311A"/>
    <w:rsid w:val="00C331BB"/>
    <w:rsid w:val="00C332D0"/>
    <w:rsid w:val="00C33EFF"/>
    <w:rsid w:val="00C33FC1"/>
    <w:rsid w:val="00C341CC"/>
    <w:rsid w:val="00C34231"/>
    <w:rsid w:val="00C34421"/>
    <w:rsid w:val="00C34C29"/>
    <w:rsid w:val="00C35317"/>
    <w:rsid w:val="00C35537"/>
    <w:rsid w:val="00C35F44"/>
    <w:rsid w:val="00C3697A"/>
    <w:rsid w:val="00C37478"/>
    <w:rsid w:val="00C37686"/>
    <w:rsid w:val="00C377A8"/>
    <w:rsid w:val="00C37B26"/>
    <w:rsid w:val="00C37B4F"/>
    <w:rsid w:val="00C37B88"/>
    <w:rsid w:val="00C4002B"/>
    <w:rsid w:val="00C404E1"/>
    <w:rsid w:val="00C406FC"/>
    <w:rsid w:val="00C4071A"/>
    <w:rsid w:val="00C408F3"/>
    <w:rsid w:val="00C40B3D"/>
    <w:rsid w:val="00C40D65"/>
    <w:rsid w:val="00C40F0A"/>
    <w:rsid w:val="00C41084"/>
    <w:rsid w:val="00C4110A"/>
    <w:rsid w:val="00C41436"/>
    <w:rsid w:val="00C41A3E"/>
    <w:rsid w:val="00C41E15"/>
    <w:rsid w:val="00C41FF9"/>
    <w:rsid w:val="00C420D5"/>
    <w:rsid w:val="00C4211E"/>
    <w:rsid w:val="00C422EB"/>
    <w:rsid w:val="00C423AE"/>
    <w:rsid w:val="00C4314D"/>
    <w:rsid w:val="00C43631"/>
    <w:rsid w:val="00C43A32"/>
    <w:rsid w:val="00C43B2D"/>
    <w:rsid w:val="00C43D5E"/>
    <w:rsid w:val="00C43D81"/>
    <w:rsid w:val="00C44123"/>
    <w:rsid w:val="00C44966"/>
    <w:rsid w:val="00C4680E"/>
    <w:rsid w:val="00C46A34"/>
    <w:rsid w:val="00C4761C"/>
    <w:rsid w:val="00C501D4"/>
    <w:rsid w:val="00C50A57"/>
    <w:rsid w:val="00C50A5E"/>
    <w:rsid w:val="00C519AC"/>
    <w:rsid w:val="00C52830"/>
    <w:rsid w:val="00C52A5B"/>
    <w:rsid w:val="00C52B06"/>
    <w:rsid w:val="00C52B75"/>
    <w:rsid w:val="00C52E18"/>
    <w:rsid w:val="00C544BD"/>
    <w:rsid w:val="00C54609"/>
    <w:rsid w:val="00C55994"/>
    <w:rsid w:val="00C566D7"/>
    <w:rsid w:val="00C56723"/>
    <w:rsid w:val="00C569D2"/>
    <w:rsid w:val="00C570E0"/>
    <w:rsid w:val="00C57972"/>
    <w:rsid w:val="00C60FE1"/>
    <w:rsid w:val="00C61692"/>
    <w:rsid w:val="00C61B10"/>
    <w:rsid w:val="00C61BA7"/>
    <w:rsid w:val="00C61DCF"/>
    <w:rsid w:val="00C621AB"/>
    <w:rsid w:val="00C62227"/>
    <w:rsid w:val="00C6227E"/>
    <w:rsid w:val="00C62298"/>
    <w:rsid w:val="00C629FF"/>
    <w:rsid w:val="00C62D0C"/>
    <w:rsid w:val="00C62DA0"/>
    <w:rsid w:val="00C62EC7"/>
    <w:rsid w:val="00C632B6"/>
    <w:rsid w:val="00C6365D"/>
    <w:rsid w:val="00C63BD9"/>
    <w:rsid w:val="00C63D62"/>
    <w:rsid w:val="00C6406B"/>
    <w:rsid w:val="00C64A28"/>
    <w:rsid w:val="00C64B8C"/>
    <w:rsid w:val="00C64DAF"/>
    <w:rsid w:val="00C65C21"/>
    <w:rsid w:val="00C6675C"/>
    <w:rsid w:val="00C66B45"/>
    <w:rsid w:val="00C66BAC"/>
    <w:rsid w:val="00C66F6F"/>
    <w:rsid w:val="00C67187"/>
    <w:rsid w:val="00C7039F"/>
    <w:rsid w:val="00C7069C"/>
    <w:rsid w:val="00C70D19"/>
    <w:rsid w:val="00C70FC9"/>
    <w:rsid w:val="00C71164"/>
    <w:rsid w:val="00C71483"/>
    <w:rsid w:val="00C718BB"/>
    <w:rsid w:val="00C71FCD"/>
    <w:rsid w:val="00C72692"/>
    <w:rsid w:val="00C726A4"/>
    <w:rsid w:val="00C72BA9"/>
    <w:rsid w:val="00C72EE6"/>
    <w:rsid w:val="00C733AD"/>
    <w:rsid w:val="00C73773"/>
    <w:rsid w:val="00C73A55"/>
    <w:rsid w:val="00C73C3F"/>
    <w:rsid w:val="00C74027"/>
    <w:rsid w:val="00C74154"/>
    <w:rsid w:val="00C7419D"/>
    <w:rsid w:val="00C74248"/>
    <w:rsid w:val="00C74993"/>
    <w:rsid w:val="00C74AE4"/>
    <w:rsid w:val="00C74D4C"/>
    <w:rsid w:val="00C74D51"/>
    <w:rsid w:val="00C75271"/>
    <w:rsid w:val="00C75729"/>
    <w:rsid w:val="00C75E0F"/>
    <w:rsid w:val="00C75FB1"/>
    <w:rsid w:val="00C76062"/>
    <w:rsid w:val="00C76899"/>
    <w:rsid w:val="00C768DC"/>
    <w:rsid w:val="00C773F5"/>
    <w:rsid w:val="00C80615"/>
    <w:rsid w:val="00C80B49"/>
    <w:rsid w:val="00C80D3C"/>
    <w:rsid w:val="00C817AD"/>
    <w:rsid w:val="00C81AD5"/>
    <w:rsid w:val="00C820C5"/>
    <w:rsid w:val="00C82469"/>
    <w:rsid w:val="00C82735"/>
    <w:rsid w:val="00C82B34"/>
    <w:rsid w:val="00C82CD8"/>
    <w:rsid w:val="00C82E48"/>
    <w:rsid w:val="00C82F16"/>
    <w:rsid w:val="00C831CD"/>
    <w:rsid w:val="00C8328B"/>
    <w:rsid w:val="00C83529"/>
    <w:rsid w:val="00C83E15"/>
    <w:rsid w:val="00C83E86"/>
    <w:rsid w:val="00C840C9"/>
    <w:rsid w:val="00C842A0"/>
    <w:rsid w:val="00C84CD0"/>
    <w:rsid w:val="00C853A5"/>
    <w:rsid w:val="00C853FF"/>
    <w:rsid w:val="00C854F4"/>
    <w:rsid w:val="00C861EC"/>
    <w:rsid w:val="00C86600"/>
    <w:rsid w:val="00C869A0"/>
    <w:rsid w:val="00C86A8A"/>
    <w:rsid w:val="00C871EB"/>
    <w:rsid w:val="00C872A5"/>
    <w:rsid w:val="00C875B5"/>
    <w:rsid w:val="00C87CF4"/>
    <w:rsid w:val="00C9092E"/>
    <w:rsid w:val="00C90A99"/>
    <w:rsid w:val="00C90AAD"/>
    <w:rsid w:val="00C90E37"/>
    <w:rsid w:val="00C910DB"/>
    <w:rsid w:val="00C91592"/>
    <w:rsid w:val="00C915A4"/>
    <w:rsid w:val="00C91684"/>
    <w:rsid w:val="00C92167"/>
    <w:rsid w:val="00C92AB7"/>
    <w:rsid w:val="00C92E09"/>
    <w:rsid w:val="00C9304D"/>
    <w:rsid w:val="00C9343F"/>
    <w:rsid w:val="00C93576"/>
    <w:rsid w:val="00C937A6"/>
    <w:rsid w:val="00C93DF5"/>
    <w:rsid w:val="00C94340"/>
    <w:rsid w:val="00C95D8C"/>
    <w:rsid w:val="00C9689B"/>
    <w:rsid w:val="00C97046"/>
    <w:rsid w:val="00C97FA1"/>
    <w:rsid w:val="00CA047F"/>
    <w:rsid w:val="00CA0C68"/>
    <w:rsid w:val="00CA0E06"/>
    <w:rsid w:val="00CA1168"/>
    <w:rsid w:val="00CA15B7"/>
    <w:rsid w:val="00CA1644"/>
    <w:rsid w:val="00CA1E01"/>
    <w:rsid w:val="00CA20FA"/>
    <w:rsid w:val="00CA2373"/>
    <w:rsid w:val="00CA23E2"/>
    <w:rsid w:val="00CA27A0"/>
    <w:rsid w:val="00CA3415"/>
    <w:rsid w:val="00CA3C1F"/>
    <w:rsid w:val="00CA3C94"/>
    <w:rsid w:val="00CA4690"/>
    <w:rsid w:val="00CA475C"/>
    <w:rsid w:val="00CA4794"/>
    <w:rsid w:val="00CA490F"/>
    <w:rsid w:val="00CA4E14"/>
    <w:rsid w:val="00CA4FCB"/>
    <w:rsid w:val="00CA58EA"/>
    <w:rsid w:val="00CA58F2"/>
    <w:rsid w:val="00CA5CD6"/>
    <w:rsid w:val="00CA5FAF"/>
    <w:rsid w:val="00CA666A"/>
    <w:rsid w:val="00CA67B1"/>
    <w:rsid w:val="00CA70EB"/>
    <w:rsid w:val="00CA7A6F"/>
    <w:rsid w:val="00CB0162"/>
    <w:rsid w:val="00CB04FD"/>
    <w:rsid w:val="00CB0CD9"/>
    <w:rsid w:val="00CB1058"/>
    <w:rsid w:val="00CB1AC9"/>
    <w:rsid w:val="00CB3229"/>
    <w:rsid w:val="00CB4097"/>
    <w:rsid w:val="00CB4B21"/>
    <w:rsid w:val="00CB4F15"/>
    <w:rsid w:val="00CB5610"/>
    <w:rsid w:val="00CB58D5"/>
    <w:rsid w:val="00CB595D"/>
    <w:rsid w:val="00CB5AE8"/>
    <w:rsid w:val="00CB5CC2"/>
    <w:rsid w:val="00CB5D8B"/>
    <w:rsid w:val="00CB5E2A"/>
    <w:rsid w:val="00CB64F9"/>
    <w:rsid w:val="00CB6611"/>
    <w:rsid w:val="00CB67FC"/>
    <w:rsid w:val="00CB69D1"/>
    <w:rsid w:val="00CB6AA2"/>
    <w:rsid w:val="00CB6E6F"/>
    <w:rsid w:val="00CB721A"/>
    <w:rsid w:val="00CB72A7"/>
    <w:rsid w:val="00CB78CC"/>
    <w:rsid w:val="00CB7B38"/>
    <w:rsid w:val="00CB7B6F"/>
    <w:rsid w:val="00CB7F7A"/>
    <w:rsid w:val="00CC0113"/>
    <w:rsid w:val="00CC0288"/>
    <w:rsid w:val="00CC0404"/>
    <w:rsid w:val="00CC044E"/>
    <w:rsid w:val="00CC05C8"/>
    <w:rsid w:val="00CC0662"/>
    <w:rsid w:val="00CC0C8A"/>
    <w:rsid w:val="00CC1527"/>
    <w:rsid w:val="00CC20F2"/>
    <w:rsid w:val="00CC278C"/>
    <w:rsid w:val="00CC293C"/>
    <w:rsid w:val="00CC2A50"/>
    <w:rsid w:val="00CC2CD2"/>
    <w:rsid w:val="00CC3321"/>
    <w:rsid w:val="00CC3441"/>
    <w:rsid w:val="00CC3668"/>
    <w:rsid w:val="00CC418E"/>
    <w:rsid w:val="00CC427D"/>
    <w:rsid w:val="00CC43BB"/>
    <w:rsid w:val="00CC4421"/>
    <w:rsid w:val="00CC4445"/>
    <w:rsid w:val="00CC455D"/>
    <w:rsid w:val="00CC4A5E"/>
    <w:rsid w:val="00CC55DB"/>
    <w:rsid w:val="00CC5847"/>
    <w:rsid w:val="00CC6062"/>
    <w:rsid w:val="00CC63F4"/>
    <w:rsid w:val="00CC64EC"/>
    <w:rsid w:val="00CC6541"/>
    <w:rsid w:val="00CC6D91"/>
    <w:rsid w:val="00CC6FE3"/>
    <w:rsid w:val="00CC75D0"/>
    <w:rsid w:val="00CD0181"/>
    <w:rsid w:val="00CD0531"/>
    <w:rsid w:val="00CD0A6B"/>
    <w:rsid w:val="00CD0C16"/>
    <w:rsid w:val="00CD0CD2"/>
    <w:rsid w:val="00CD19FA"/>
    <w:rsid w:val="00CD1D3D"/>
    <w:rsid w:val="00CD2A0C"/>
    <w:rsid w:val="00CD2C15"/>
    <w:rsid w:val="00CD2D3C"/>
    <w:rsid w:val="00CD2F46"/>
    <w:rsid w:val="00CD3415"/>
    <w:rsid w:val="00CD3662"/>
    <w:rsid w:val="00CD371F"/>
    <w:rsid w:val="00CD3942"/>
    <w:rsid w:val="00CD3C3F"/>
    <w:rsid w:val="00CD3F82"/>
    <w:rsid w:val="00CD403E"/>
    <w:rsid w:val="00CD4424"/>
    <w:rsid w:val="00CD47EE"/>
    <w:rsid w:val="00CD4802"/>
    <w:rsid w:val="00CD573D"/>
    <w:rsid w:val="00CD5818"/>
    <w:rsid w:val="00CD5BFB"/>
    <w:rsid w:val="00CD5C50"/>
    <w:rsid w:val="00CD6DDA"/>
    <w:rsid w:val="00CD70A1"/>
    <w:rsid w:val="00CD7607"/>
    <w:rsid w:val="00CD7AF0"/>
    <w:rsid w:val="00CD7E43"/>
    <w:rsid w:val="00CE0281"/>
    <w:rsid w:val="00CE02AD"/>
    <w:rsid w:val="00CE0A03"/>
    <w:rsid w:val="00CE0C0E"/>
    <w:rsid w:val="00CE0C34"/>
    <w:rsid w:val="00CE1BDC"/>
    <w:rsid w:val="00CE1C6F"/>
    <w:rsid w:val="00CE1F58"/>
    <w:rsid w:val="00CE2353"/>
    <w:rsid w:val="00CE2C6C"/>
    <w:rsid w:val="00CE2F13"/>
    <w:rsid w:val="00CE3112"/>
    <w:rsid w:val="00CE3661"/>
    <w:rsid w:val="00CE366A"/>
    <w:rsid w:val="00CE38AF"/>
    <w:rsid w:val="00CE3B82"/>
    <w:rsid w:val="00CE3DF7"/>
    <w:rsid w:val="00CE3FD0"/>
    <w:rsid w:val="00CE4D7B"/>
    <w:rsid w:val="00CE4DE1"/>
    <w:rsid w:val="00CE574B"/>
    <w:rsid w:val="00CE5B88"/>
    <w:rsid w:val="00CE5D70"/>
    <w:rsid w:val="00CE5F48"/>
    <w:rsid w:val="00CE6270"/>
    <w:rsid w:val="00CE6C6C"/>
    <w:rsid w:val="00CE6DF3"/>
    <w:rsid w:val="00CE7758"/>
    <w:rsid w:val="00CF0015"/>
    <w:rsid w:val="00CF0018"/>
    <w:rsid w:val="00CF00F8"/>
    <w:rsid w:val="00CF04BB"/>
    <w:rsid w:val="00CF0733"/>
    <w:rsid w:val="00CF11F4"/>
    <w:rsid w:val="00CF19FD"/>
    <w:rsid w:val="00CF1E94"/>
    <w:rsid w:val="00CF3038"/>
    <w:rsid w:val="00CF3385"/>
    <w:rsid w:val="00CF35DB"/>
    <w:rsid w:val="00CF367C"/>
    <w:rsid w:val="00CF36D6"/>
    <w:rsid w:val="00CF3B0E"/>
    <w:rsid w:val="00CF419D"/>
    <w:rsid w:val="00CF44D7"/>
    <w:rsid w:val="00CF486E"/>
    <w:rsid w:val="00CF4EFC"/>
    <w:rsid w:val="00CF517C"/>
    <w:rsid w:val="00CF51BC"/>
    <w:rsid w:val="00CF58DE"/>
    <w:rsid w:val="00CF5E34"/>
    <w:rsid w:val="00CF688E"/>
    <w:rsid w:val="00CF6B7E"/>
    <w:rsid w:val="00CF6D63"/>
    <w:rsid w:val="00CF6DD8"/>
    <w:rsid w:val="00CF6E3E"/>
    <w:rsid w:val="00CF73C5"/>
    <w:rsid w:val="00D00C08"/>
    <w:rsid w:val="00D00D5A"/>
    <w:rsid w:val="00D00DA5"/>
    <w:rsid w:val="00D00FC8"/>
    <w:rsid w:val="00D01244"/>
    <w:rsid w:val="00D01267"/>
    <w:rsid w:val="00D0147F"/>
    <w:rsid w:val="00D01704"/>
    <w:rsid w:val="00D01735"/>
    <w:rsid w:val="00D0192A"/>
    <w:rsid w:val="00D01B3F"/>
    <w:rsid w:val="00D02122"/>
    <w:rsid w:val="00D02163"/>
    <w:rsid w:val="00D023E9"/>
    <w:rsid w:val="00D026D3"/>
    <w:rsid w:val="00D02AA5"/>
    <w:rsid w:val="00D02B93"/>
    <w:rsid w:val="00D02C81"/>
    <w:rsid w:val="00D02EE8"/>
    <w:rsid w:val="00D02EEF"/>
    <w:rsid w:val="00D02F45"/>
    <w:rsid w:val="00D03158"/>
    <w:rsid w:val="00D03388"/>
    <w:rsid w:val="00D03859"/>
    <w:rsid w:val="00D0389D"/>
    <w:rsid w:val="00D03959"/>
    <w:rsid w:val="00D039F6"/>
    <w:rsid w:val="00D03ABC"/>
    <w:rsid w:val="00D04041"/>
    <w:rsid w:val="00D04551"/>
    <w:rsid w:val="00D04685"/>
    <w:rsid w:val="00D04C34"/>
    <w:rsid w:val="00D04C37"/>
    <w:rsid w:val="00D05517"/>
    <w:rsid w:val="00D0586B"/>
    <w:rsid w:val="00D058DB"/>
    <w:rsid w:val="00D0590F"/>
    <w:rsid w:val="00D05CB5"/>
    <w:rsid w:val="00D06265"/>
    <w:rsid w:val="00D0652D"/>
    <w:rsid w:val="00D06928"/>
    <w:rsid w:val="00D06D0F"/>
    <w:rsid w:val="00D073F4"/>
    <w:rsid w:val="00D07932"/>
    <w:rsid w:val="00D07AB1"/>
    <w:rsid w:val="00D1010C"/>
    <w:rsid w:val="00D102AA"/>
    <w:rsid w:val="00D102D3"/>
    <w:rsid w:val="00D10ACE"/>
    <w:rsid w:val="00D10B41"/>
    <w:rsid w:val="00D10C96"/>
    <w:rsid w:val="00D10E35"/>
    <w:rsid w:val="00D110D2"/>
    <w:rsid w:val="00D11C49"/>
    <w:rsid w:val="00D12222"/>
    <w:rsid w:val="00D1295C"/>
    <w:rsid w:val="00D12A00"/>
    <w:rsid w:val="00D12EF5"/>
    <w:rsid w:val="00D13015"/>
    <w:rsid w:val="00D1342E"/>
    <w:rsid w:val="00D13831"/>
    <w:rsid w:val="00D13AEE"/>
    <w:rsid w:val="00D13D7E"/>
    <w:rsid w:val="00D13EAA"/>
    <w:rsid w:val="00D14196"/>
    <w:rsid w:val="00D14484"/>
    <w:rsid w:val="00D14BAE"/>
    <w:rsid w:val="00D150A4"/>
    <w:rsid w:val="00D156CB"/>
    <w:rsid w:val="00D15D0C"/>
    <w:rsid w:val="00D16561"/>
    <w:rsid w:val="00D165A5"/>
    <w:rsid w:val="00D1679A"/>
    <w:rsid w:val="00D16A25"/>
    <w:rsid w:val="00D16BBF"/>
    <w:rsid w:val="00D175CA"/>
    <w:rsid w:val="00D177ED"/>
    <w:rsid w:val="00D17D8C"/>
    <w:rsid w:val="00D20298"/>
    <w:rsid w:val="00D20709"/>
    <w:rsid w:val="00D20893"/>
    <w:rsid w:val="00D20A6C"/>
    <w:rsid w:val="00D20EBA"/>
    <w:rsid w:val="00D21936"/>
    <w:rsid w:val="00D21D71"/>
    <w:rsid w:val="00D22F19"/>
    <w:rsid w:val="00D23367"/>
    <w:rsid w:val="00D2347A"/>
    <w:rsid w:val="00D238F7"/>
    <w:rsid w:val="00D23BC8"/>
    <w:rsid w:val="00D2411B"/>
    <w:rsid w:val="00D2415D"/>
    <w:rsid w:val="00D247AB"/>
    <w:rsid w:val="00D248EB"/>
    <w:rsid w:val="00D2507B"/>
    <w:rsid w:val="00D25096"/>
    <w:rsid w:val="00D250EF"/>
    <w:rsid w:val="00D252B1"/>
    <w:rsid w:val="00D25404"/>
    <w:rsid w:val="00D254C5"/>
    <w:rsid w:val="00D259ED"/>
    <w:rsid w:val="00D25F25"/>
    <w:rsid w:val="00D26188"/>
    <w:rsid w:val="00D263F0"/>
    <w:rsid w:val="00D265B8"/>
    <w:rsid w:val="00D26750"/>
    <w:rsid w:val="00D2680A"/>
    <w:rsid w:val="00D268EF"/>
    <w:rsid w:val="00D26DBB"/>
    <w:rsid w:val="00D26E4E"/>
    <w:rsid w:val="00D27152"/>
    <w:rsid w:val="00D27B95"/>
    <w:rsid w:val="00D27D1D"/>
    <w:rsid w:val="00D27E15"/>
    <w:rsid w:val="00D27E29"/>
    <w:rsid w:val="00D27E7A"/>
    <w:rsid w:val="00D303C6"/>
    <w:rsid w:val="00D30A5F"/>
    <w:rsid w:val="00D30AA6"/>
    <w:rsid w:val="00D31A5C"/>
    <w:rsid w:val="00D31EC5"/>
    <w:rsid w:val="00D322A7"/>
    <w:rsid w:val="00D32583"/>
    <w:rsid w:val="00D3337F"/>
    <w:rsid w:val="00D3365E"/>
    <w:rsid w:val="00D3399A"/>
    <w:rsid w:val="00D33C38"/>
    <w:rsid w:val="00D34198"/>
    <w:rsid w:val="00D34A76"/>
    <w:rsid w:val="00D352EB"/>
    <w:rsid w:val="00D357C7"/>
    <w:rsid w:val="00D3595E"/>
    <w:rsid w:val="00D35E23"/>
    <w:rsid w:val="00D35E9B"/>
    <w:rsid w:val="00D3698F"/>
    <w:rsid w:val="00D36B01"/>
    <w:rsid w:val="00D36E8F"/>
    <w:rsid w:val="00D40657"/>
    <w:rsid w:val="00D406EC"/>
    <w:rsid w:val="00D407C7"/>
    <w:rsid w:val="00D4086E"/>
    <w:rsid w:val="00D40B71"/>
    <w:rsid w:val="00D40F72"/>
    <w:rsid w:val="00D410FA"/>
    <w:rsid w:val="00D41139"/>
    <w:rsid w:val="00D41600"/>
    <w:rsid w:val="00D419E5"/>
    <w:rsid w:val="00D41EDA"/>
    <w:rsid w:val="00D4232E"/>
    <w:rsid w:val="00D4235D"/>
    <w:rsid w:val="00D424DA"/>
    <w:rsid w:val="00D433E8"/>
    <w:rsid w:val="00D43644"/>
    <w:rsid w:val="00D4380D"/>
    <w:rsid w:val="00D43AAA"/>
    <w:rsid w:val="00D43AFB"/>
    <w:rsid w:val="00D444A5"/>
    <w:rsid w:val="00D44AD1"/>
    <w:rsid w:val="00D4531C"/>
    <w:rsid w:val="00D454C0"/>
    <w:rsid w:val="00D45570"/>
    <w:rsid w:val="00D455F7"/>
    <w:rsid w:val="00D45C48"/>
    <w:rsid w:val="00D45D29"/>
    <w:rsid w:val="00D4677C"/>
    <w:rsid w:val="00D467AB"/>
    <w:rsid w:val="00D46B97"/>
    <w:rsid w:val="00D47417"/>
    <w:rsid w:val="00D47D87"/>
    <w:rsid w:val="00D47F8A"/>
    <w:rsid w:val="00D507A4"/>
    <w:rsid w:val="00D516FD"/>
    <w:rsid w:val="00D51AE7"/>
    <w:rsid w:val="00D51B30"/>
    <w:rsid w:val="00D5223A"/>
    <w:rsid w:val="00D52346"/>
    <w:rsid w:val="00D52480"/>
    <w:rsid w:val="00D526E2"/>
    <w:rsid w:val="00D52B9E"/>
    <w:rsid w:val="00D52BFD"/>
    <w:rsid w:val="00D52DB1"/>
    <w:rsid w:val="00D5329E"/>
    <w:rsid w:val="00D535A9"/>
    <w:rsid w:val="00D53D0E"/>
    <w:rsid w:val="00D540EF"/>
    <w:rsid w:val="00D54544"/>
    <w:rsid w:val="00D548C6"/>
    <w:rsid w:val="00D54BBA"/>
    <w:rsid w:val="00D55C7F"/>
    <w:rsid w:val="00D55D07"/>
    <w:rsid w:val="00D55D51"/>
    <w:rsid w:val="00D561BE"/>
    <w:rsid w:val="00D561DD"/>
    <w:rsid w:val="00D561F5"/>
    <w:rsid w:val="00D5640C"/>
    <w:rsid w:val="00D5686E"/>
    <w:rsid w:val="00D569FB"/>
    <w:rsid w:val="00D56DE6"/>
    <w:rsid w:val="00D56FD5"/>
    <w:rsid w:val="00D570E7"/>
    <w:rsid w:val="00D57218"/>
    <w:rsid w:val="00D57274"/>
    <w:rsid w:val="00D573AE"/>
    <w:rsid w:val="00D57576"/>
    <w:rsid w:val="00D57DB1"/>
    <w:rsid w:val="00D60872"/>
    <w:rsid w:val="00D611EC"/>
    <w:rsid w:val="00D612AF"/>
    <w:rsid w:val="00D61603"/>
    <w:rsid w:val="00D61FB2"/>
    <w:rsid w:val="00D62022"/>
    <w:rsid w:val="00D6217D"/>
    <w:rsid w:val="00D623D6"/>
    <w:rsid w:val="00D62738"/>
    <w:rsid w:val="00D62ABD"/>
    <w:rsid w:val="00D63144"/>
    <w:rsid w:val="00D6381F"/>
    <w:rsid w:val="00D64664"/>
    <w:rsid w:val="00D649EE"/>
    <w:rsid w:val="00D64BE4"/>
    <w:rsid w:val="00D64C09"/>
    <w:rsid w:val="00D64C72"/>
    <w:rsid w:val="00D64DE2"/>
    <w:rsid w:val="00D651EF"/>
    <w:rsid w:val="00D65681"/>
    <w:rsid w:val="00D6568E"/>
    <w:rsid w:val="00D65C6A"/>
    <w:rsid w:val="00D663F8"/>
    <w:rsid w:val="00D668B7"/>
    <w:rsid w:val="00D674C5"/>
    <w:rsid w:val="00D67661"/>
    <w:rsid w:val="00D67DED"/>
    <w:rsid w:val="00D70758"/>
    <w:rsid w:val="00D70A0F"/>
    <w:rsid w:val="00D713BA"/>
    <w:rsid w:val="00D719C4"/>
    <w:rsid w:val="00D71B89"/>
    <w:rsid w:val="00D71DDA"/>
    <w:rsid w:val="00D7208F"/>
    <w:rsid w:val="00D723CE"/>
    <w:rsid w:val="00D72951"/>
    <w:rsid w:val="00D72B0E"/>
    <w:rsid w:val="00D73C76"/>
    <w:rsid w:val="00D74206"/>
    <w:rsid w:val="00D744D6"/>
    <w:rsid w:val="00D745EB"/>
    <w:rsid w:val="00D74DA9"/>
    <w:rsid w:val="00D7585A"/>
    <w:rsid w:val="00D76A78"/>
    <w:rsid w:val="00D76F67"/>
    <w:rsid w:val="00D770FF"/>
    <w:rsid w:val="00D7720E"/>
    <w:rsid w:val="00D7726F"/>
    <w:rsid w:val="00D779B9"/>
    <w:rsid w:val="00D779E7"/>
    <w:rsid w:val="00D77B5F"/>
    <w:rsid w:val="00D77D9D"/>
    <w:rsid w:val="00D77E67"/>
    <w:rsid w:val="00D77EEC"/>
    <w:rsid w:val="00D8114A"/>
    <w:rsid w:val="00D81432"/>
    <w:rsid w:val="00D81727"/>
    <w:rsid w:val="00D819C9"/>
    <w:rsid w:val="00D819D5"/>
    <w:rsid w:val="00D821F5"/>
    <w:rsid w:val="00D822EA"/>
    <w:rsid w:val="00D8235B"/>
    <w:rsid w:val="00D8248C"/>
    <w:rsid w:val="00D82646"/>
    <w:rsid w:val="00D827B5"/>
    <w:rsid w:val="00D828CF"/>
    <w:rsid w:val="00D82A30"/>
    <w:rsid w:val="00D82B26"/>
    <w:rsid w:val="00D83060"/>
    <w:rsid w:val="00D8319E"/>
    <w:rsid w:val="00D833B6"/>
    <w:rsid w:val="00D83408"/>
    <w:rsid w:val="00D834BA"/>
    <w:rsid w:val="00D83CAC"/>
    <w:rsid w:val="00D843A3"/>
    <w:rsid w:val="00D848B8"/>
    <w:rsid w:val="00D84FD0"/>
    <w:rsid w:val="00D85C3B"/>
    <w:rsid w:val="00D862AF"/>
    <w:rsid w:val="00D8637E"/>
    <w:rsid w:val="00D8660E"/>
    <w:rsid w:val="00D86C33"/>
    <w:rsid w:val="00D87159"/>
    <w:rsid w:val="00D87636"/>
    <w:rsid w:val="00D879F8"/>
    <w:rsid w:val="00D87B1B"/>
    <w:rsid w:val="00D900AE"/>
    <w:rsid w:val="00D90227"/>
    <w:rsid w:val="00D9088B"/>
    <w:rsid w:val="00D90D0C"/>
    <w:rsid w:val="00D90D0F"/>
    <w:rsid w:val="00D90E2D"/>
    <w:rsid w:val="00D9123F"/>
    <w:rsid w:val="00D917A5"/>
    <w:rsid w:val="00D9186E"/>
    <w:rsid w:val="00D9190F"/>
    <w:rsid w:val="00D91911"/>
    <w:rsid w:val="00D92552"/>
    <w:rsid w:val="00D92849"/>
    <w:rsid w:val="00D92CBA"/>
    <w:rsid w:val="00D932EB"/>
    <w:rsid w:val="00D93C77"/>
    <w:rsid w:val="00D9403E"/>
    <w:rsid w:val="00D944C9"/>
    <w:rsid w:val="00D944F5"/>
    <w:rsid w:val="00D95024"/>
    <w:rsid w:val="00D95A5D"/>
    <w:rsid w:val="00D964BF"/>
    <w:rsid w:val="00D96503"/>
    <w:rsid w:val="00D965D5"/>
    <w:rsid w:val="00D96613"/>
    <w:rsid w:val="00D96FFC"/>
    <w:rsid w:val="00D974B4"/>
    <w:rsid w:val="00D977CD"/>
    <w:rsid w:val="00D9799F"/>
    <w:rsid w:val="00D97AA5"/>
    <w:rsid w:val="00D97B31"/>
    <w:rsid w:val="00D97EB8"/>
    <w:rsid w:val="00DA01EB"/>
    <w:rsid w:val="00DA06AB"/>
    <w:rsid w:val="00DA08AF"/>
    <w:rsid w:val="00DA0F6F"/>
    <w:rsid w:val="00DA1227"/>
    <w:rsid w:val="00DA1903"/>
    <w:rsid w:val="00DA2230"/>
    <w:rsid w:val="00DA275B"/>
    <w:rsid w:val="00DA2C5E"/>
    <w:rsid w:val="00DA33CF"/>
    <w:rsid w:val="00DA3725"/>
    <w:rsid w:val="00DA3DCE"/>
    <w:rsid w:val="00DA441F"/>
    <w:rsid w:val="00DA4752"/>
    <w:rsid w:val="00DA4B38"/>
    <w:rsid w:val="00DA4EED"/>
    <w:rsid w:val="00DA50C0"/>
    <w:rsid w:val="00DA531C"/>
    <w:rsid w:val="00DA56D2"/>
    <w:rsid w:val="00DA58B2"/>
    <w:rsid w:val="00DA6005"/>
    <w:rsid w:val="00DA60AB"/>
    <w:rsid w:val="00DA6123"/>
    <w:rsid w:val="00DA655B"/>
    <w:rsid w:val="00DA73F9"/>
    <w:rsid w:val="00DA7B25"/>
    <w:rsid w:val="00DA7C9B"/>
    <w:rsid w:val="00DA7DF7"/>
    <w:rsid w:val="00DB0290"/>
    <w:rsid w:val="00DB04D0"/>
    <w:rsid w:val="00DB0575"/>
    <w:rsid w:val="00DB1134"/>
    <w:rsid w:val="00DB15B1"/>
    <w:rsid w:val="00DB1872"/>
    <w:rsid w:val="00DB1D4A"/>
    <w:rsid w:val="00DB2386"/>
    <w:rsid w:val="00DB23C2"/>
    <w:rsid w:val="00DB2AFA"/>
    <w:rsid w:val="00DB2B71"/>
    <w:rsid w:val="00DB31AA"/>
    <w:rsid w:val="00DB3368"/>
    <w:rsid w:val="00DB3744"/>
    <w:rsid w:val="00DB3802"/>
    <w:rsid w:val="00DB3806"/>
    <w:rsid w:val="00DB3A46"/>
    <w:rsid w:val="00DB3BCE"/>
    <w:rsid w:val="00DB44A0"/>
    <w:rsid w:val="00DB47DC"/>
    <w:rsid w:val="00DB48CA"/>
    <w:rsid w:val="00DB4B8A"/>
    <w:rsid w:val="00DB5404"/>
    <w:rsid w:val="00DB5C3F"/>
    <w:rsid w:val="00DB5FDB"/>
    <w:rsid w:val="00DB6150"/>
    <w:rsid w:val="00DB61BF"/>
    <w:rsid w:val="00DB6774"/>
    <w:rsid w:val="00DB6E6B"/>
    <w:rsid w:val="00DB7386"/>
    <w:rsid w:val="00DB784B"/>
    <w:rsid w:val="00DB7D2A"/>
    <w:rsid w:val="00DB7FA3"/>
    <w:rsid w:val="00DB7FEB"/>
    <w:rsid w:val="00DC0382"/>
    <w:rsid w:val="00DC0674"/>
    <w:rsid w:val="00DC1311"/>
    <w:rsid w:val="00DC17F5"/>
    <w:rsid w:val="00DC30F4"/>
    <w:rsid w:val="00DC35F9"/>
    <w:rsid w:val="00DC3683"/>
    <w:rsid w:val="00DC3A35"/>
    <w:rsid w:val="00DC3CA5"/>
    <w:rsid w:val="00DC3EE4"/>
    <w:rsid w:val="00DC42BA"/>
    <w:rsid w:val="00DC43E5"/>
    <w:rsid w:val="00DC4442"/>
    <w:rsid w:val="00DC4C95"/>
    <w:rsid w:val="00DC4CB1"/>
    <w:rsid w:val="00DC5B4D"/>
    <w:rsid w:val="00DC6850"/>
    <w:rsid w:val="00DC6B49"/>
    <w:rsid w:val="00DC6D69"/>
    <w:rsid w:val="00DC6E41"/>
    <w:rsid w:val="00DC7742"/>
    <w:rsid w:val="00DC7755"/>
    <w:rsid w:val="00DC786E"/>
    <w:rsid w:val="00DD09AA"/>
    <w:rsid w:val="00DD0B2C"/>
    <w:rsid w:val="00DD18D8"/>
    <w:rsid w:val="00DD19C6"/>
    <w:rsid w:val="00DD1D41"/>
    <w:rsid w:val="00DD2B11"/>
    <w:rsid w:val="00DD317A"/>
    <w:rsid w:val="00DD31AA"/>
    <w:rsid w:val="00DD3716"/>
    <w:rsid w:val="00DD3A01"/>
    <w:rsid w:val="00DD3CD4"/>
    <w:rsid w:val="00DD3E35"/>
    <w:rsid w:val="00DD3EA6"/>
    <w:rsid w:val="00DD4287"/>
    <w:rsid w:val="00DD497E"/>
    <w:rsid w:val="00DD56A7"/>
    <w:rsid w:val="00DD646F"/>
    <w:rsid w:val="00DD64AA"/>
    <w:rsid w:val="00DD6A86"/>
    <w:rsid w:val="00DD70B6"/>
    <w:rsid w:val="00DE018E"/>
    <w:rsid w:val="00DE059A"/>
    <w:rsid w:val="00DE0FF2"/>
    <w:rsid w:val="00DE1470"/>
    <w:rsid w:val="00DE15C6"/>
    <w:rsid w:val="00DE1608"/>
    <w:rsid w:val="00DE185F"/>
    <w:rsid w:val="00DE229F"/>
    <w:rsid w:val="00DE23D8"/>
    <w:rsid w:val="00DE2A31"/>
    <w:rsid w:val="00DE356F"/>
    <w:rsid w:val="00DE36C7"/>
    <w:rsid w:val="00DE370B"/>
    <w:rsid w:val="00DE3ECD"/>
    <w:rsid w:val="00DE3ED0"/>
    <w:rsid w:val="00DE4263"/>
    <w:rsid w:val="00DE42B6"/>
    <w:rsid w:val="00DE462B"/>
    <w:rsid w:val="00DE4CF1"/>
    <w:rsid w:val="00DE5507"/>
    <w:rsid w:val="00DE5BB6"/>
    <w:rsid w:val="00DE5F32"/>
    <w:rsid w:val="00DE6370"/>
    <w:rsid w:val="00DE64CC"/>
    <w:rsid w:val="00DE6DD4"/>
    <w:rsid w:val="00DE7129"/>
    <w:rsid w:val="00DE7662"/>
    <w:rsid w:val="00DE7971"/>
    <w:rsid w:val="00DE7CB7"/>
    <w:rsid w:val="00DE7E6D"/>
    <w:rsid w:val="00DF0165"/>
    <w:rsid w:val="00DF08EC"/>
    <w:rsid w:val="00DF0E5E"/>
    <w:rsid w:val="00DF123F"/>
    <w:rsid w:val="00DF1274"/>
    <w:rsid w:val="00DF1491"/>
    <w:rsid w:val="00DF17BD"/>
    <w:rsid w:val="00DF195F"/>
    <w:rsid w:val="00DF1C64"/>
    <w:rsid w:val="00DF2DFD"/>
    <w:rsid w:val="00DF3AC9"/>
    <w:rsid w:val="00DF3DDD"/>
    <w:rsid w:val="00DF3E3D"/>
    <w:rsid w:val="00DF3E58"/>
    <w:rsid w:val="00DF40CE"/>
    <w:rsid w:val="00DF4278"/>
    <w:rsid w:val="00DF42EB"/>
    <w:rsid w:val="00DF47C9"/>
    <w:rsid w:val="00DF4B38"/>
    <w:rsid w:val="00DF5080"/>
    <w:rsid w:val="00DF5BE8"/>
    <w:rsid w:val="00DF5D20"/>
    <w:rsid w:val="00DF6305"/>
    <w:rsid w:val="00DF66C9"/>
    <w:rsid w:val="00DF679C"/>
    <w:rsid w:val="00DF6D0A"/>
    <w:rsid w:val="00DF6DFA"/>
    <w:rsid w:val="00DF71CC"/>
    <w:rsid w:val="00DF7AE8"/>
    <w:rsid w:val="00DF7B0B"/>
    <w:rsid w:val="00DF7D58"/>
    <w:rsid w:val="00E00086"/>
    <w:rsid w:val="00E0030C"/>
    <w:rsid w:val="00E0089F"/>
    <w:rsid w:val="00E00C89"/>
    <w:rsid w:val="00E01008"/>
    <w:rsid w:val="00E01BCB"/>
    <w:rsid w:val="00E01D88"/>
    <w:rsid w:val="00E03080"/>
    <w:rsid w:val="00E032A3"/>
    <w:rsid w:val="00E0369E"/>
    <w:rsid w:val="00E03C1E"/>
    <w:rsid w:val="00E03D35"/>
    <w:rsid w:val="00E0493D"/>
    <w:rsid w:val="00E04FA5"/>
    <w:rsid w:val="00E05A2F"/>
    <w:rsid w:val="00E05A6B"/>
    <w:rsid w:val="00E0657F"/>
    <w:rsid w:val="00E066DA"/>
    <w:rsid w:val="00E06871"/>
    <w:rsid w:val="00E06CBC"/>
    <w:rsid w:val="00E06D42"/>
    <w:rsid w:val="00E06DCC"/>
    <w:rsid w:val="00E071AF"/>
    <w:rsid w:val="00E07533"/>
    <w:rsid w:val="00E07598"/>
    <w:rsid w:val="00E07FC8"/>
    <w:rsid w:val="00E1053D"/>
    <w:rsid w:val="00E10559"/>
    <w:rsid w:val="00E106EE"/>
    <w:rsid w:val="00E107E6"/>
    <w:rsid w:val="00E11168"/>
    <w:rsid w:val="00E1146A"/>
    <w:rsid w:val="00E12A22"/>
    <w:rsid w:val="00E12D8E"/>
    <w:rsid w:val="00E1330C"/>
    <w:rsid w:val="00E13A6E"/>
    <w:rsid w:val="00E13B0B"/>
    <w:rsid w:val="00E13C5D"/>
    <w:rsid w:val="00E13C6D"/>
    <w:rsid w:val="00E13E99"/>
    <w:rsid w:val="00E13F54"/>
    <w:rsid w:val="00E14B66"/>
    <w:rsid w:val="00E14BEA"/>
    <w:rsid w:val="00E14C02"/>
    <w:rsid w:val="00E14D4F"/>
    <w:rsid w:val="00E14E88"/>
    <w:rsid w:val="00E158B2"/>
    <w:rsid w:val="00E15AF4"/>
    <w:rsid w:val="00E1604B"/>
    <w:rsid w:val="00E1623D"/>
    <w:rsid w:val="00E164C3"/>
    <w:rsid w:val="00E1657F"/>
    <w:rsid w:val="00E16631"/>
    <w:rsid w:val="00E1664C"/>
    <w:rsid w:val="00E16F23"/>
    <w:rsid w:val="00E16FDC"/>
    <w:rsid w:val="00E17142"/>
    <w:rsid w:val="00E1736F"/>
    <w:rsid w:val="00E17530"/>
    <w:rsid w:val="00E17BD7"/>
    <w:rsid w:val="00E17E0B"/>
    <w:rsid w:val="00E20420"/>
    <w:rsid w:val="00E20861"/>
    <w:rsid w:val="00E209DC"/>
    <w:rsid w:val="00E21089"/>
    <w:rsid w:val="00E21605"/>
    <w:rsid w:val="00E2164D"/>
    <w:rsid w:val="00E21CCF"/>
    <w:rsid w:val="00E21E2C"/>
    <w:rsid w:val="00E22041"/>
    <w:rsid w:val="00E22708"/>
    <w:rsid w:val="00E22A98"/>
    <w:rsid w:val="00E22DC0"/>
    <w:rsid w:val="00E23BB2"/>
    <w:rsid w:val="00E23CEB"/>
    <w:rsid w:val="00E23DE4"/>
    <w:rsid w:val="00E23F1F"/>
    <w:rsid w:val="00E24A8E"/>
    <w:rsid w:val="00E24B22"/>
    <w:rsid w:val="00E24E94"/>
    <w:rsid w:val="00E254D7"/>
    <w:rsid w:val="00E25C9D"/>
    <w:rsid w:val="00E264E6"/>
    <w:rsid w:val="00E26508"/>
    <w:rsid w:val="00E270C9"/>
    <w:rsid w:val="00E271FD"/>
    <w:rsid w:val="00E2725F"/>
    <w:rsid w:val="00E2781D"/>
    <w:rsid w:val="00E27D05"/>
    <w:rsid w:val="00E27F78"/>
    <w:rsid w:val="00E30657"/>
    <w:rsid w:val="00E30840"/>
    <w:rsid w:val="00E3105F"/>
    <w:rsid w:val="00E31B9D"/>
    <w:rsid w:val="00E31C3E"/>
    <w:rsid w:val="00E31FDD"/>
    <w:rsid w:val="00E32241"/>
    <w:rsid w:val="00E3269A"/>
    <w:rsid w:val="00E32D7B"/>
    <w:rsid w:val="00E3332A"/>
    <w:rsid w:val="00E333B4"/>
    <w:rsid w:val="00E3363D"/>
    <w:rsid w:val="00E33E43"/>
    <w:rsid w:val="00E348F4"/>
    <w:rsid w:val="00E34B54"/>
    <w:rsid w:val="00E351C7"/>
    <w:rsid w:val="00E35666"/>
    <w:rsid w:val="00E35C49"/>
    <w:rsid w:val="00E35C6D"/>
    <w:rsid w:val="00E36E62"/>
    <w:rsid w:val="00E36F80"/>
    <w:rsid w:val="00E37107"/>
    <w:rsid w:val="00E37258"/>
    <w:rsid w:val="00E37329"/>
    <w:rsid w:val="00E37AC2"/>
    <w:rsid w:val="00E37C3F"/>
    <w:rsid w:val="00E40199"/>
    <w:rsid w:val="00E408A8"/>
    <w:rsid w:val="00E40CFF"/>
    <w:rsid w:val="00E40DCF"/>
    <w:rsid w:val="00E416A1"/>
    <w:rsid w:val="00E42BB3"/>
    <w:rsid w:val="00E42FBF"/>
    <w:rsid w:val="00E430D7"/>
    <w:rsid w:val="00E433F1"/>
    <w:rsid w:val="00E43D69"/>
    <w:rsid w:val="00E43FA6"/>
    <w:rsid w:val="00E44537"/>
    <w:rsid w:val="00E44767"/>
    <w:rsid w:val="00E45090"/>
    <w:rsid w:val="00E452D1"/>
    <w:rsid w:val="00E45E36"/>
    <w:rsid w:val="00E46352"/>
    <w:rsid w:val="00E46899"/>
    <w:rsid w:val="00E46A6A"/>
    <w:rsid w:val="00E510CB"/>
    <w:rsid w:val="00E5134B"/>
    <w:rsid w:val="00E5159A"/>
    <w:rsid w:val="00E51A02"/>
    <w:rsid w:val="00E51C23"/>
    <w:rsid w:val="00E51CC9"/>
    <w:rsid w:val="00E51E54"/>
    <w:rsid w:val="00E52389"/>
    <w:rsid w:val="00E5256D"/>
    <w:rsid w:val="00E527A1"/>
    <w:rsid w:val="00E5283A"/>
    <w:rsid w:val="00E5299F"/>
    <w:rsid w:val="00E52A6F"/>
    <w:rsid w:val="00E533BE"/>
    <w:rsid w:val="00E53D8D"/>
    <w:rsid w:val="00E53E53"/>
    <w:rsid w:val="00E54042"/>
    <w:rsid w:val="00E542CC"/>
    <w:rsid w:val="00E545AF"/>
    <w:rsid w:val="00E54870"/>
    <w:rsid w:val="00E54AA5"/>
    <w:rsid w:val="00E550ED"/>
    <w:rsid w:val="00E552D7"/>
    <w:rsid w:val="00E55308"/>
    <w:rsid w:val="00E55806"/>
    <w:rsid w:val="00E55B06"/>
    <w:rsid w:val="00E56A0C"/>
    <w:rsid w:val="00E570B6"/>
    <w:rsid w:val="00E57465"/>
    <w:rsid w:val="00E5793F"/>
    <w:rsid w:val="00E60110"/>
    <w:rsid w:val="00E604B5"/>
    <w:rsid w:val="00E605B1"/>
    <w:rsid w:val="00E60664"/>
    <w:rsid w:val="00E606B1"/>
    <w:rsid w:val="00E607A4"/>
    <w:rsid w:val="00E61369"/>
    <w:rsid w:val="00E6149C"/>
    <w:rsid w:val="00E6190C"/>
    <w:rsid w:val="00E61B1D"/>
    <w:rsid w:val="00E623F3"/>
    <w:rsid w:val="00E626A1"/>
    <w:rsid w:val="00E62EB7"/>
    <w:rsid w:val="00E6342A"/>
    <w:rsid w:val="00E637F2"/>
    <w:rsid w:val="00E653F0"/>
    <w:rsid w:val="00E6581E"/>
    <w:rsid w:val="00E65D94"/>
    <w:rsid w:val="00E65E5B"/>
    <w:rsid w:val="00E66375"/>
    <w:rsid w:val="00E665BE"/>
    <w:rsid w:val="00E667D2"/>
    <w:rsid w:val="00E66EA6"/>
    <w:rsid w:val="00E67029"/>
    <w:rsid w:val="00E67DDA"/>
    <w:rsid w:val="00E704E6"/>
    <w:rsid w:val="00E7085D"/>
    <w:rsid w:val="00E70AA0"/>
    <w:rsid w:val="00E70C28"/>
    <w:rsid w:val="00E71203"/>
    <w:rsid w:val="00E7171C"/>
    <w:rsid w:val="00E717A1"/>
    <w:rsid w:val="00E719A1"/>
    <w:rsid w:val="00E71F9A"/>
    <w:rsid w:val="00E7235D"/>
    <w:rsid w:val="00E725FA"/>
    <w:rsid w:val="00E72972"/>
    <w:rsid w:val="00E72B19"/>
    <w:rsid w:val="00E72EFE"/>
    <w:rsid w:val="00E72F8C"/>
    <w:rsid w:val="00E73401"/>
    <w:rsid w:val="00E736E0"/>
    <w:rsid w:val="00E748E3"/>
    <w:rsid w:val="00E756F5"/>
    <w:rsid w:val="00E7579D"/>
    <w:rsid w:val="00E759DE"/>
    <w:rsid w:val="00E7602C"/>
    <w:rsid w:val="00E7614E"/>
    <w:rsid w:val="00E764C0"/>
    <w:rsid w:val="00E76A41"/>
    <w:rsid w:val="00E76B02"/>
    <w:rsid w:val="00E76B27"/>
    <w:rsid w:val="00E7794E"/>
    <w:rsid w:val="00E8027C"/>
    <w:rsid w:val="00E80735"/>
    <w:rsid w:val="00E80851"/>
    <w:rsid w:val="00E811D4"/>
    <w:rsid w:val="00E81452"/>
    <w:rsid w:val="00E81466"/>
    <w:rsid w:val="00E8157A"/>
    <w:rsid w:val="00E81E70"/>
    <w:rsid w:val="00E82189"/>
    <w:rsid w:val="00E82210"/>
    <w:rsid w:val="00E82431"/>
    <w:rsid w:val="00E826C4"/>
    <w:rsid w:val="00E8284B"/>
    <w:rsid w:val="00E828DB"/>
    <w:rsid w:val="00E82946"/>
    <w:rsid w:val="00E83BD5"/>
    <w:rsid w:val="00E83C70"/>
    <w:rsid w:val="00E83D53"/>
    <w:rsid w:val="00E83E0D"/>
    <w:rsid w:val="00E84190"/>
    <w:rsid w:val="00E84A39"/>
    <w:rsid w:val="00E84AD6"/>
    <w:rsid w:val="00E85032"/>
    <w:rsid w:val="00E85343"/>
    <w:rsid w:val="00E8558D"/>
    <w:rsid w:val="00E85674"/>
    <w:rsid w:val="00E85690"/>
    <w:rsid w:val="00E85F20"/>
    <w:rsid w:val="00E86639"/>
    <w:rsid w:val="00E86941"/>
    <w:rsid w:val="00E86A7B"/>
    <w:rsid w:val="00E86C35"/>
    <w:rsid w:val="00E86D4D"/>
    <w:rsid w:val="00E871EA"/>
    <w:rsid w:val="00E873D9"/>
    <w:rsid w:val="00E87AB4"/>
    <w:rsid w:val="00E906FD"/>
    <w:rsid w:val="00E90BDA"/>
    <w:rsid w:val="00E90DCD"/>
    <w:rsid w:val="00E90DD4"/>
    <w:rsid w:val="00E917A3"/>
    <w:rsid w:val="00E91AE6"/>
    <w:rsid w:val="00E91EAF"/>
    <w:rsid w:val="00E92128"/>
    <w:rsid w:val="00E926F4"/>
    <w:rsid w:val="00E93206"/>
    <w:rsid w:val="00E932C1"/>
    <w:rsid w:val="00E9431D"/>
    <w:rsid w:val="00E94B37"/>
    <w:rsid w:val="00E94C97"/>
    <w:rsid w:val="00E94EEC"/>
    <w:rsid w:val="00E95401"/>
    <w:rsid w:val="00E95952"/>
    <w:rsid w:val="00E959E1"/>
    <w:rsid w:val="00E960B0"/>
    <w:rsid w:val="00E963F6"/>
    <w:rsid w:val="00E969CF"/>
    <w:rsid w:val="00E96CA8"/>
    <w:rsid w:val="00E97446"/>
    <w:rsid w:val="00E97525"/>
    <w:rsid w:val="00E97AA5"/>
    <w:rsid w:val="00E97BD4"/>
    <w:rsid w:val="00EA0916"/>
    <w:rsid w:val="00EA0DAA"/>
    <w:rsid w:val="00EA0EA6"/>
    <w:rsid w:val="00EA1219"/>
    <w:rsid w:val="00EA1235"/>
    <w:rsid w:val="00EA2265"/>
    <w:rsid w:val="00EA28AF"/>
    <w:rsid w:val="00EA2AE1"/>
    <w:rsid w:val="00EA361E"/>
    <w:rsid w:val="00EA37B3"/>
    <w:rsid w:val="00EA38A2"/>
    <w:rsid w:val="00EA3B9E"/>
    <w:rsid w:val="00EA45F4"/>
    <w:rsid w:val="00EA46B9"/>
    <w:rsid w:val="00EA4D21"/>
    <w:rsid w:val="00EA5F20"/>
    <w:rsid w:val="00EA5FAC"/>
    <w:rsid w:val="00EA630A"/>
    <w:rsid w:val="00EA660B"/>
    <w:rsid w:val="00EA6C3B"/>
    <w:rsid w:val="00EA6E1B"/>
    <w:rsid w:val="00EA703F"/>
    <w:rsid w:val="00EA7134"/>
    <w:rsid w:val="00EA78A5"/>
    <w:rsid w:val="00EA79E8"/>
    <w:rsid w:val="00EA7AE1"/>
    <w:rsid w:val="00EA7E5E"/>
    <w:rsid w:val="00EB0308"/>
    <w:rsid w:val="00EB077A"/>
    <w:rsid w:val="00EB0920"/>
    <w:rsid w:val="00EB1851"/>
    <w:rsid w:val="00EB1CC7"/>
    <w:rsid w:val="00EB2887"/>
    <w:rsid w:val="00EB2FEA"/>
    <w:rsid w:val="00EB394E"/>
    <w:rsid w:val="00EB3B56"/>
    <w:rsid w:val="00EB3EDE"/>
    <w:rsid w:val="00EB3F12"/>
    <w:rsid w:val="00EB42C1"/>
    <w:rsid w:val="00EB46FA"/>
    <w:rsid w:val="00EB542D"/>
    <w:rsid w:val="00EB5441"/>
    <w:rsid w:val="00EB5907"/>
    <w:rsid w:val="00EB5A0F"/>
    <w:rsid w:val="00EB5C4C"/>
    <w:rsid w:val="00EB5DB5"/>
    <w:rsid w:val="00EB60B8"/>
    <w:rsid w:val="00EB6751"/>
    <w:rsid w:val="00EB67AD"/>
    <w:rsid w:val="00EB6DAF"/>
    <w:rsid w:val="00EB6DBD"/>
    <w:rsid w:val="00EB7168"/>
    <w:rsid w:val="00EB7281"/>
    <w:rsid w:val="00EB72FF"/>
    <w:rsid w:val="00EB73FB"/>
    <w:rsid w:val="00EB74A6"/>
    <w:rsid w:val="00EB78D7"/>
    <w:rsid w:val="00EB7A93"/>
    <w:rsid w:val="00EB7BC7"/>
    <w:rsid w:val="00EB7F1D"/>
    <w:rsid w:val="00EC09CC"/>
    <w:rsid w:val="00EC0CDF"/>
    <w:rsid w:val="00EC134E"/>
    <w:rsid w:val="00EC17E0"/>
    <w:rsid w:val="00EC1D99"/>
    <w:rsid w:val="00EC1DA3"/>
    <w:rsid w:val="00EC1E72"/>
    <w:rsid w:val="00EC25C3"/>
    <w:rsid w:val="00EC26D8"/>
    <w:rsid w:val="00EC2712"/>
    <w:rsid w:val="00EC2923"/>
    <w:rsid w:val="00EC296E"/>
    <w:rsid w:val="00EC30A6"/>
    <w:rsid w:val="00EC30BB"/>
    <w:rsid w:val="00EC3142"/>
    <w:rsid w:val="00EC456A"/>
    <w:rsid w:val="00EC4851"/>
    <w:rsid w:val="00EC4ABA"/>
    <w:rsid w:val="00EC4BCA"/>
    <w:rsid w:val="00EC5069"/>
    <w:rsid w:val="00EC5638"/>
    <w:rsid w:val="00EC5856"/>
    <w:rsid w:val="00EC5EBE"/>
    <w:rsid w:val="00EC6059"/>
    <w:rsid w:val="00EC6482"/>
    <w:rsid w:val="00EC66A3"/>
    <w:rsid w:val="00EC691C"/>
    <w:rsid w:val="00EC69AD"/>
    <w:rsid w:val="00EC6DD7"/>
    <w:rsid w:val="00EC755A"/>
    <w:rsid w:val="00EC760E"/>
    <w:rsid w:val="00EC78EA"/>
    <w:rsid w:val="00EC7A92"/>
    <w:rsid w:val="00EC7DE1"/>
    <w:rsid w:val="00ED0B57"/>
    <w:rsid w:val="00ED0DAB"/>
    <w:rsid w:val="00ED1451"/>
    <w:rsid w:val="00ED17EF"/>
    <w:rsid w:val="00ED1E4D"/>
    <w:rsid w:val="00ED2072"/>
    <w:rsid w:val="00ED26F9"/>
    <w:rsid w:val="00ED2796"/>
    <w:rsid w:val="00ED296D"/>
    <w:rsid w:val="00ED3458"/>
    <w:rsid w:val="00ED3B39"/>
    <w:rsid w:val="00ED3CAD"/>
    <w:rsid w:val="00ED46E7"/>
    <w:rsid w:val="00ED47BB"/>
    <w:rsid w:val="00ED48DB"/>
    <w:rsid w:val="00ED4C98"/>
    <w:rsid w:val="00ED51C6"/>
    <w:rsid w:val="00ED5268"/>
    <w:rsid w:val="00ED556F"/>
    <w:rsid w:val="00ED5708"/>
    <w:rsid w:val="00ED5715"/>
    <w:rsid w:val="00ED5B11"/>
    <w:rsid w:val="00ED5BCC"/>
    <w:rsid w:val="00ED5D70"/>
    <w:rsid w:val="00ED6406"/>
    <w:rsid w:val="00ED7058"/>
    <w:rsid w:val="00ED734A"/>
    <w:rsid w:val="00ED740A"/>
    <w:rsid w:val="00ED7575"/>
    <w:rsid w:val="00ED7EBF"/>
    <w:rsid w:val="00EE0A3B"/>
    <w:rsid w:val="00EE0B9D"/>
    <w:rsid w:val="00EE1AD6"/>
    <w:rsid w:val="00EE20F9"/>
    <w:rsid w:val="00EE24D5"/>
    <w:rsid w:val="00EE25EF"/>
    <w:rsid w:val="00EE28F9"/>
    <w:rsid w:val="00EE2DB4"/>
    <w:rsid w:val="00EE3168"/>
    <w:rsid w:val="00EE3212"/>
    <w:rsid w:val="00EE33D7"/>
    <w:rsid w:val="00EE3811"/>
    <w:rsid w:val="00EE419C"/>
    <w:rsid w:val="00EE4D1F"/>
    <w:rsid w:val="00EE4D3C"/>
    <w:rsid w:val="00EE4E77"/>
    <w:rsid w:val="00EE4FBF"/>
    <w:rsid w:val="00EE56D5"/>
    <w:rsid w:val="00EE5B0E"/>
    <w:rsid w:val="00EE6881"/>
    <w:rsid w:val="00EE69D0"/>
    <w:rsid w:val="00EE6CB7"/>
    <w:rsid w:val="00EE6FBA"/>
    <w:rsid w:val="00EE7053"/>
    <w:rsid w:val="00EE7526"/>
    <w:rsid w:val="00EE7738"/>
    <w:rsid w:val="00EF074E"/>
    <w:rsid w:val="00EF0FC2"/>
    <w:rsid w:val="00EF0FDD"/>
    <w:rsid w:val="00EF1530"/>
    <w:rsid w:val="00EF1624"/>
    <w:rsid w:val="00EF19B0"/>
    <w:rsid w:val="00EF1E0C"/>
    <w:rsid w:val="00EF1E30"/>
    <w:rsid w:val="00EF222B"/>
    <w:rsid w:val="00EF2583"/>
    <w:rsid w:val="00EF289B"/>
    <w:rsid w:val="00EF28CB"/>
    <w:rsid w:val="00EF2E55"/>
    <w:rsid w:val="00EF30B3"/>
    <w:rsid w:val="00EF3370"/>
    <w:rsid w:val="00EF354D"/>
    <w:rsid w:val="00EF5024"/>
    <w:rsid w:val="00EF5194"/>
    <w:rsid w:val="00EF545B"/>
    <w:rsid w:val="00EF5575"/>
    <w:rsid w:val="00EF5B28"/>
    <w:rsid w:val="00EF636E"/>
    <w:rsid w:val="00EF6C51"/>
    <w:rsid w:val="00EF6F74"/>
    <w:rsid w:val="00EF7359"/>
    <w:rsid w:val="00EF7663"/>
    <w:rsid w:val="00EF7819"/>
    <w:rsid w:val="00EF78E9"/>
    <w:rsid w:val="00EF7E56"/>
    <w:rsid w:val="00EF7FB0"/>
    <w:rsid w:val="00F002E3"/>
    <w:rsid w:val="00F00C9B"/>
    <w:rsid w:val="00F00FC8"/>
    <w:rsid w:val="00F014F6"/>
    <w:rsid w:val="00F0156B"/>
    <w:rsid w:val="00F021FA"/>
    <w:rsid w:val="00F02376"/>
    <w:rsid w:val="00F03092"/>
    <w:rsid w:val="00F03356"/>
    <w:rsid w:val="00F034DF"/>
    <w:rsid w:val="00F03D26"/>
    <w:rsid w:val="00F04D32"/>
    <w:rsid w:val="00F06652"/>
    <w:rsid w:val="00F0693F"/>
    <w:rsid w:val="00F077F6"/>
    <w:rsid w:val="00F07A51"/>
    <w:rsid w:val="00F07D4F"/>
    <w:rsid w:val="00F10500"/>
    <w:rsid w:val="00F105D9"/>
    <w:rsid w:val="00F1063F"/>
    <w:rsid w:val="00F10B8E"/>
    <w:rsid w:val="00F10F87"/>
    <w:rsid w:val="00F112F2"/>
    <w:rsid w:val="00F11AF6"/>
    <w:rsid w:val="00F11EAB"/>
    <w:rsid w:val="00F121C1"/>
    <w:rsid w:val="00F12212"/>
    <w:rsid w:val="00F12824"/>
    <w:rsid w:val="00F1287A"/>
    <w:rsid w:val="00F1352A"/>
    <w:rsid w:val="00F13DDC"/>
    <w:rsid w:val="00F1403D"/>
    <w:rsid w:val="00F14270"/>
    <w:rsid w:val="00F14391"/>
    <w:rsid w:val="00F1446D"/>
    <w:rsid w:val="00F144D2"/>
    <w:rsid w:val="00F1467F"/>
    <w:rsid w:val="00F15509"/>
    <w:rsid w:val="00F15788"/>
    <w:rsid w:val="00F167FA"/>
    <w:rsid w:val="00F16CA4"/>
    <w:rsid w:val="00F17246"/>
    <w:rsid w:val="00F173F1"/>
    <w:rsid w:val="00F2017B"/>
    <w:rsid w:val="00F209CA"/>
    <w:rsid w:val="00F20A31"/>
    <w:rsid w:val="00F20CD8"/>
    <w:rsid w:val="00F20DCA"/>
    <w:rsid w:val="00F211F4"/>
    <w:rsid w:val="00F2126C"/>
    <w:rsid w:val="00F216B1"/>
    <w:rsid w:val="00F219E2"/>
    <w:rsid w:val="00F21D80"/>
    <w:rsid w:val="00F21E2D"/>
    <w:rsid w:val="00F2210F"/>
    <w:rsid w:val="00F22129"/>
    <w:rsid w:val="00F2235B"/>
    <w:rsid w:val="00F223E1"/>
    <w:rsid w:val="00F22429"/>
    <w:rsid w:val="00F22734"/>
    <w:rsid w:val="00F228AF"/>
    <w:rsid w:val="00F230D3"/>
    <w:rsid w:val="00F233AC"/>
    <w:rsid w:val="00F23C7B"/>
    <w:rsid w:val="00F23CBD"/>
    <w:rsid w:val="00F23DDD"/>
    <w:rsid w:val="00F23E26"/>
    <w:rsid w:val="00F245BC"/>
    <w:rsid w:val="00F24DA6"/>
    <w:rsid w:val="00F24E00"/>
    <w:rsid w:val="00F254D5"/>
    <w:rsid w:val="00F25D28"/>
    <w:rsid w:val="00F25DF3"/>
    <w:rsid w:val="00F26575"/>
    <w:rsid w:val="00F26590"/>
    <w:rsid w:val="00F269F8"/>
    <w:rsid w:val="00F26E70"/>
    <w:rsid w:val="00F27834"/>
    <w:rsid w:val="00F278EB"/>
    <w:rsid w:val="00F279F5"/>
    <w:rsid w:val="00F301A4"/>
    <w:rsid w:val="00F3048A"/>
    <w:rsid w:val="00F309D0"/>
    <w:rsid w:val="00F30EE1"/>
    <w:rsid w:val="00F31B88"/>
    <w:rsid w:val="00F31D37"/>
    <w:rsid w:val="00F32048"/>
    <w:rsid w:val="00F32110"/>
    <w:rsid w:val="00F32E21"/>
    <w:rsid w:val="00F32F15"/>
    <w:rsid w:val="00F32FC7"/>
    <w:rsid w:val="00F3353F"/>
    <w:rsid w:val="00F33A27"/>
    <w:rsid w:val="00F3504B"/>
    <w:rsid w:val="00F350C1"/>
    <w:rsid w:val="00F351AA"/>
    <w:rsid w:val="00F35577"/>
    <w:rsid w:val="00F3622F"/>
    <w:rsid w:val="00F362AB"/>
    <w:rsid w:val="00F36319"/>
    <w:rsid w:val="00F3690E"/>
    <w:rsid w:val="00F369A2"/>
    <w:rsid w:val="00F36A97"/>
    <w:rsid w:val="00F36D04"/>
    <w:rsid w:val="00F374AE"/>
    <w:rsid w:val="00F376B5"/>
    <w:rsid w:val="00F37ACB"/>
    <w:rsid w:val="00F37B4D"/>
    <w:rsid w:val="00F4043D"/>
    <w:rsid w:val="00F40618"/>
    <w:rsid w:val="00F40A96"/>
    <w:rsid w:val="00F41A8E"/>
    <w:rsid w:val="00F41B48"/>
    <w:rsid w:val="00F41DAD"/>
    <w:rsid w:val="00F4251E"/>
    <w:rsid w:val="00F4280A"/>
    <w:rsid w:val="00F42B82"/>
    <w:rsid w:val="00F42F72"/>
    <w:rsid w:val="00F4325D"/>
    <w:rsid w:val="00F43609"/>
    <w:rsid w:val="00F43C01"/>
    <w:rsid w:val="00F43FB2"/>
    <w:rsid w:val="00F4487F"/>
    <w:rsid w:val="00F44ADD"/>
    <w:rsid w:val="00F45255"/>
    <w:rsid w:val="00F45EC4"/>
    <w:rsid w:val="00F46225"/>
    <w:rsid w:val="00F4626E"/>
    <w:rsid w:val="00F46508"/>
    <w:rsid w:val="00F4657A"/>
    <w:rsid w:val="00F46897"/>
    <w:rsid w:val="00F46B02"/>
    <w:rsid w:val="00F46BC1"/>
    <w:rsid w:val="00F470E6"/>
    <w:rsid w:val="00F47245"/>
    <w:rsid w:val="00F47289"/>
    <w:rsid w:val="00F4747A"/>
    <w:rsid w:val="00F4755D"/>
    <w:rsid w:val="00F47657"/>
    <w:rsid w:val="00F47A49"/>
    <w:rsid w:val="00F47C75"/>
    <w:rsid w:val="00F47EB6"/>
    <w:rsid w:val="00F5041C"/>
    <w:rsid w:val="00F504B9"/>
    <w:rsid w:val="00F50A8F"/>
    <w:rsid w:val="00F50FA2"/>
    <w:rsid w:val="00F50FD5"/>
    <w:rsid w:val="00F510FE"/>
    <w:rsid w:val="00F5117F"/>
    <w:rsid w:val="00F51544"/>
    <w:rsid w:val="00F516BE"/>
    <w:rsid w:val="00F5174C"/>
    <w:rsid w:val="00F52056"/>
    <w:rsid w:val="00F525A9"/>
    <w:rsid w:val="00F52C37"/>
    <w:rsid w:val="00F52E60"/>
    <w:rsid w:val="00F530B6"/>
    <w:rsid w:val="00F5377D"/>
    <w:rsid w:val="00F53BF5"/>
    <w:rsid w:val="00F54918"/>
    <w:rsid w:val="00F54C84"/>
    <w:rsid w:val="00F54D20"/>
    <w:rsid w:val="00F54D62"/>
    <w:rsid w:val="00F5523D"/>
    <w:rsid w:val="00F55FDC"/>
    <w:rsid w:val="00F5640C"/>
    <w:rsid w:val="00F5660A"/>
    <w:rsid w:val="00F570F0"/>
    <w:rsid w:val="00F571EF"/>
    <w:rsid w:val="00F5749D"/>
    <w:rsid w:val="00F5774B"/>
    <w:rsid w:val="00F5787E"/>
    <w:rsid w:val="00F57A61"/>
    <w:rsid w:val="00F57E66"/>
    <w:rsid w:val="00F601B4"/>
    <w:rsid w:val="00F6048E"/>
    <w:rsid w:val="00F60AB9"/>
    <w:rsid w:val="00F60DCB"/>
    <w:rsid w:val="00F61198"/>
    <w:rsid w:val="00F61314"/>
    <w:rsid w:val="00F6144E"/>
    <w:rsid w:val="00F618C9"/>
    <w:rsid w:val="00F621D3"/>
    <w:rsid w:val="00F62AF7"/>
    <w:rsid w:val="00F62CA9"/>
    <w:rsid w:val="00F62D2C"/>
    <w:rsid w:val="00F62DF7"/>
    <w:rsid w:val="00F62FEE"/>
    <w:rsid w:val="00F631F9"/>
    <w:rsid w:val="00F6372B"/>
    <w:rsid w:val="00F6415D"/>
    <w:rsid w:val="00F646CA"/>
    <w:rsid w:val="00F64D0A"/>
    <w:rsid w:val="00F654C8"/>
    <w:rsid w:val="00F6584B"/>
    <w:rsid w:val="00F65BD4"/>
    <w:rsid w:val="00F65E6D"/>
    <w:rsid w:val="00F67F26"/>
    <w:rsid w:val="00F70416"/>
    <w:rsid w:val="00F70813"/>
    <w:rsid w:val="00F70B20"/>
    <w:rsid w:val="00F70DA2"/>
    <w:rsid w:val="00F71784"/>
    <w:rsid w:val="00F71875"/>
    <w:rsid w:val="00F71B0C"/>
    <w:rsid w:val="00F73054"/>
    <w:rsid w:val="00F73338"/>
    <w:rsid w:val="00F735D4"/>
    <w:rsid w:val="00F73C6F"/>
    <w:rsid w:val="00F74E54"/>
    <w:rsid w:val="00F74F0C"/>
    <w:rsid w:val="00F7524F"/>
    <w:rsid w:val="00F755FA"/>
    <w:rsid w:val="00F7572D"/>
    <w:rsid w:val="00F760BA"/>
    <w:rsid w:val="00F761EA"/>
    <w:rsid w:val="00F76218"/>
    <w:rsid w:val="00F76B0E"/>
    <w:rsid w:val="00F7753F"/>
    <w:rsid w:val="00F77E78"/>
    <w:rsid w:val="00F806AE"/>
    <w:rsid w:val="00F80FB5"/>
    <w:rsid w:val="00F80FF6"/>
    <w:rsid w:val="00F81060"/>
    <w:rsid w:val="00F815BB"/>
    <w:rsid w:val="00F81998"/>
    <w:rsid w:val="00F82345"/>
    <w:rsid w:val="00F82592"/>
    <w:rsid w:val="00F82AA3"/>
    <w:rsid w:val="00F82BFD"/>
    <w:rsid w:val="00F82E87"/>
    <w:rsid w:val="00F830E1"/>
    <w:rsid w:val="00F8397F"/>
    <w:rsid w:val="00F84A88"/>
    <w:rsid w:val="00F84D08"/>
    <w:rsid w:val="00F84D9E"/>
    <w:rsid w:val="00F8562B"/>
    <w:rsid w:val="00F857A5"/>
    <w:rsid w:val="00F871B7"/>
    <w:rsid w:val="00F873A2"/>
    <w:rsid w:val="00F873A4"/>
    <w:rsid w:val="00F87919"/>
    <w:rsid w:val="00F9077D"/>
    <w:rsid w:val="00F90BD6"/>
    <w:rsid w:val="00F90BFB"/>
    <w:rsid w:val="00F90CF6"/>
    <w:rsid w:val="00F925D6"/>
    <w:rsid w:val="00F92988"/>
    <w:rsid w:val="00F92CDE"/>
    <w:rsid w:val="00F93107"/>
    <w:rsid w:val="00F94230"/>
    <w:rsid w:val="00F9434F"/>
    <w:rsid w:val="00F9455C"/>
    <w:rsid w:val="00F94957"/>
    <w:rsid w:val="00F94A96"/>
    <w:rsid w:val="00F951F9"/>
    <w:rsid w:val="00F9530F"/>
    <w:rsid w:val="00F966D8"/>
    <w:rsid w:val="00F96927"/>
    <w:rsid w:val="00F96B9B"/>
    <w:rsid w:val="00F96BB8"/>
    <w:rsid w:val="00F9745C"/>
    <w:rsid w:val="00F975A1"/>
    <w:rsid w:val="00F9789F"/>
    <w:rsid w:val="00F97A67"/>
    <w:rsid w:val="00F97D3F"/>
    <w:rsid w:val="00FA0DBB"/>
    <w:rsid w:val="00FA134A"/>
    <w:rsid w:val="00FA1573"/>
    <w:rsid w:val="00FA1642"/>
    <w:rsid w:val="00FA1960"/>
    <w:rsid w:val="00FA1FF3"/>
    <w:rsid w:val="00FA23A4"/>
    <w:rsid w:val="00FA2724"/>
    <w:rsid w:val="00FA2741"/>
    <w:rsid w:val="00FA2860"/>
    <w:rsid w:val="00FA3BEC"/>
    <w:rsid w:val="00FA4103"/>
    <w:rsid w:val="00FA4233"/>
    <w:rsid w:val="00FA47BD"/>
    <w:rsid w:val="00FA4BE2"/>
    <w:rsid w:val="00FA4C67"/>
    <w:rsid w:val="00FA4DD5"/>
    <w:rsid w:val="00FA4E8E"/>
    <w:rsid w:val="00FA5006"/>
    <w:rsid w:val="00FA53C1"/>
    <w:rsid w:val="00FA549B"/>
    <w:rsid w:val="00FA553B"/>
    <w:rsid w:val="00FA678F"/>
    <w:rsid w:val="00FA690F"/>
    <w:rsid w:val="00FB00AD"/>
    <w:rsid w:val="00FB028D"/>
    <w:rsid w:val="00FB07EB"/>
    <w:rsid w:val="00FB0C3E"/>
    <w:rsid w:val="00FB0E9B"/>
    <w:rsid w:val="00FB11E1"/>
    <w:rsid w:val="00FB11F4"/>
    <w:rsid w:val="00FB122C"/>
    <w:rsid w:val="00FB13AA"/>
    <w:rsid w:val="00FB1468"/>
    <w:rsid w:val="00FB15E5"/>
    <w:rsid w:val="00FB164B"/>
    <w:rsid w:val="00FB1D5D"/>
    <w:rsid w:val="00FB286A"/>
    <w:rsid w:val="00FB2A9F"/>
    <w:rsid w:val="00FB3218"/>
    <w:rsid w:val="00FB3322"/>
    <w:rsid w:val="00FB3772"/>
    <w:rsid w:val="00FB3CE8"/>
    <w:rsid w:val="00FB3E8C"/>
    <w:rsid w:val="00FB44BA"/>
    <w:rsid w:val="00FB4A7B"/>
    <w:rsid w:val="00FB4AB1"/>
    <w:rsid w:val="00FB4E2A"/>
    <w:rsid w:val="00FB50FA"/>
    <w:rsid w:val="00FB5271"/>
    <w:rsid w:val="00FB56C3"/>
    <w:rsid w:val="00FB6196"/>
    <w:rsid w:val="00FB6215"/>
    <w:rsid w:val="00FB67FE"/>
    <w:rsid w:val="00FC008F"/>
    <w:rsid w:val="00FC02CC"/>
    <w:rsid w:val="00FC1793"/>
    <w:rsid w:val="00FC1A92"/>
    <w:rsid w:val="00FC1B58"/>
    <w:rsid w:val="00FC1C95"/>
    <w:rsid w:val="00FC21C3"/>
    <w:rsid w:val="00FC2272"/>
    <w:rsid w:val="00FC29EE"/>
    <w:rsid w:val="00FC2DAC"/>
    <w:rsid w:val="00FC2E6C"/>
    <w:rsid w:val="00FC2EA4"/>
    <w:rsid w:val="00FC2FBE"/>
    <w:rsid w:val="00FC3700"/>
    <w:rsid w:val="00FC3BD3"/>
    <w:rsid w:val="00FC3C69"/>
    <w:rsid w:val="00FC3F6B"/>
    <w:rsid w:val="00FC410E"/>
    <w:rsid w:val="00FC4131"/>
    <w:rsid w:val="00FC44E0"/>
    <w:rsid w:val="00FC4B2B"/>
    <w:rsid w:val="00FC4C56"/>
    <w:rsid w:val="00FC4F3C"/>
    <w:rsid w:val="00FC5179"/>
    <w:rsid w:val="00FC5255"/>
    <w:rsid w:val="00FC57D2"/>
    <w:rsid w:val="00FC62EF"/>
    <w:rsid w:val="00FC74EB"/>
    <w:rsid w:val="00FC7F65"/>
    <w:rsid w:val="00FC7F79"/>
    <w:rsid w:val="00FD0261"/>
    <w:rsid w:val="00FD075D"/>
    <w:rsid w:val="00FD0BD7"/>
    <w:rsid w:val="00FD1509"/>
    <w:rsid w:val="00FD21FE"/>
    <w:rsid w:val="00FD227B"/>
    <w:rsid w:val="00FD23C5"/>
    <w:rsid w:val="00FD2867"/>
    <w:rsid w:val="00FD2BFD"/>
    <w:rsid w:val="00FD2F82"/>
    <w:rsid w:val="00FD3767"/>
    <w:rsid w:val="00FD39C5"/>
    <w:rsid w:val="00FD3B22"/>
    <w:rsid w:val="00FD3D76"/>
    <w:rsid w:val="00FD42D6"/>
    <w:rsid w:val="00FD5331"/>
    <w:rsid w:val="00FD5590"/>
    <w:rsid w:val="00FD5A54"/>
    <w:rsid w:val="00FD5D1D"/>
    <w:rsid w:val="00FD6120"/>
    <w:rsid w:val="00FD6340"/>
    <w:rsid w:val="00FD71F7"/>
    <w:rsid w:val="00FD7DC3"/>
    <w:rsid w:val="00FE017E"/>
    <w:rsid w:val="00FE02E3"/>
    <w:rsid w:val="00FE0601"/>
    <w:rsid w:val="00FE088C"/>
    <w:rsid w:val="00FE0AFB"/>
    <w:rsid w:val="00FE0C32"/>
    <w:rsid w:val="00FE1799"/>
    <w:rsid w:val="00FE1C55"/>
    <w:rsid w:val="00FE27B6"/>
    <w:rsid w:val="00FE27D2"/>
    <w:rsid w:val="00FE27F5"/>
    <w:rsid w:val="00FE28A6"/>
    <w:rsid w:val="00FE2AD0"/>
    <w:rsid w:val="00FE2B21"/>
    <w:rsid w:val="00FE2D16"/>
    <w:rsid w:val="00FE2D78"/>
    <w:rsid w:val="00FE3541"/>
    <w:rsid w:val="00FE364D"/>
    <w:rsid w:val="00FE376A"/>
    <w:rsid w:val="00FE37A0"/>
    <w:rsid w:val="00FE3AF3"/>
    <w:rsid w:val="00FE406B"/>
    <w:rsid w:val="00FE415E"/>
    <w:rsid w:val="00FE41C1"/>
    <w:rsid w:val="00FE49CF"/>
    <w:rsid w:val="00FE4BD0"/>
    <w:rsid w:val="00FE627A"/>
    <w:rsid w:val="00FE6569"/>
    <w:rsid w:val="00FE711A"/>
    <w:rsid w:val="00FE72B7"/>
    <w:rsid w:val="00FE7501"/>
    <w:rsid w:val="00FE7D55"/>
    <w:rsid w:val="00FE7DC4"/>
    <w:rsid w:val="00FF03F1"/>
    <w:rsid w:val="00FF054C"/>
    <w:rsid w:val="00FF0750"/>
    <w:rsid w:val="00FF1051"/>
    <w:rsid w:val="00FF1A0D"/>
    <w:rsid w:val="00FF1B9F"/>
    <w:rsid w:val="00FF2252"/>
    <w:rsid w:val="00FF2606"/>
    <w:rsid w:val="00FF289F"/>
    <w:rsid w:val="00FF2CCD"/>
    <w:rsid w:val="00FF30A3"/>
    <w:rsid w:val="00FF3147"/>
    <w:rsid w:val="00FF33FD"/>
    <w:rsid w:val="00FF3468"/>
    <w:rsid w:val="00FF3B58"/>
    <w:rsid w:val="00FF3E00"/>
    <w:rsid w:val="00FF4031"/>
    <w:rsid w:val="00FF40AF"/>
    <w:rsid w:val="00FF451B"/>
    <w:rsid w:val="00FF483A"/>
    <w:rsid w:val="00FF49BE"/>
    <w:rsid w:val="00FF50EA"/>
    <w:rsid w:val="00FF58BC"/>
    <w:rsid w:val="00FF5BF5"/>
    <w:rsid w:val="00FF5CE9"/>
    <w:rsid w:val="00FF5F18"/>
    <w:rsid w:val="00FF6299"/>
    <w:rsid w:val="00FF63DD"/>
    <w:rsid w:val="00FF6C6C"/>
    <w:rsid w:val="00FF6E2A"/>
    <w:rsid w:val="00FF72BF"/>
    <w:rsid w:val="00FF75D4"/>
    <w:rsid w:val="00FF77CD"/>
    <w:rsid w:val="00FF7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579FF6-B723-4844-8DFA-43BC62DA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54870"/>
    <w:rPr>
      <w:rFonts w:eastAsia="MS Mincho"/>
      <w:lang w:eastAsia="ja-JP"/>
    </w:rPr>
  </w:style>
  <w:style w:type="paragraph" w:styleId="13">
    <w:name w:val="heading 1"/>
    <w:aliases w:val="Заголовок 1 Знак Знак,Заголовок 1 Знак Знак Знак,Заголовок 1-1"/>
    <w:basedOn w:val="a5"/>
    <w:next w:val="a5"/>
    <w:link w:val="16"/>
    <w:uiPriority w:val="9"/>
    <w:qFormat/>
    <w:rsid w:val="00C43D5E"/>
    <w:pPr>
      <w:keepNext/>
      <w:pageBreakBefore/>
      <w:numPr>
        <w:numId w:val="14"/>
      </w:numPr>
      <w:spacing w:after="240"/>
      <w:outlineLvl w:val="0"/>
    </w:pPr>
    <w:rPr>
      <w:rFonts w:ascii="Calibri" w:hAnsi="Calibri"/>
      <w:caps/>
      <w:kern w:val="28"/>
    </w:rPr>
  </w:style>
  <w:style w:type="paragraph" w:styleId="20">
    <w:name w:val="heading 2"/>
    <w:aliases w:val=" Знак2, Знак2 Знак Знак Знак, Знак2 Знак1,Знак2 Знак Знак Знак,Знак2 Знак1,ГЛАВА,Заголовок 2 Знак1,Заголовок 2 Знак Знак,Заголовок 21"/>
    <w:basedOn w:val="a5"/>
    <w:next w:val="a5"/>
    <w:link w:val="22"/>
    <w:uiPriority w:val="9"/>
    <w:qFormat/>
    <w:rsid w:val="000070FF"/>
    <w:pPr>
      <w:keepNext/>
      <w:numPr>
        <w:ilvl w:val="1"/>
        <w:numId w:val="14"/>
      </w:numPr>
      <w:spacing w:before="240" w:after="240"/>
      <w:jc w:val="center"/>
      <w:outlineLvl w:val="1"/>
    </w:pPr>
    <w:rPr>
      <w:rFonts w:ascii="Arial" w:hAnsi="Arial"/>
      <w:sz w:val="22"/>
    </w:rPr>
  </w:style>
  <w:style w:type="paragraph" w:styleId="3">
    <w:name w:val="heading 3"/>
    <w:aliases w:val="Знак3 Знак,Знак3,Знак3 Знак Знак Знак,ПодЗаголовок,Заголовок 31,Знак14, Знак3 Знак Знак Знак"/>
    <w:basedOn w:val="a5"/>
    <w:next w:val="a5"/>
    <w:link w:val="31"/>
    <w:uiPriority w:val="9"/>
    <w:qFormat/>
    <w:rsid w:val="000070FF"/>
    <w:pPr>
      <w:keepNext/>
      <w:numPr>
        <w:ilvl w:val="2"/>
        <w:numId w:val="14"/>
      </w:numPr>
      <w:spacing w:before="120" w:after="120"/>
      <w:jc w:val="center"/>
      <w:outlineLvl w:val="2"/>
    </w:pPr>
    <w:rPr>
      <w:b/>
      <w:sz w:val="22"/>
    </w:rPr>
  </w:style>
  <w:style w:type="paragraph" w:styleId="40">
    <w:name w:val="heading 4"/>
    <w:aliases w:val="ПОДЗАГОЛОВКИ"/>
    <w:basedOn w:val="a5"/>
    <w:next w:val="a5"/>
    <w:link w:val="41"/>
    <w:uiPriority w:val="9"/>
    <w:qFormat/>
    <w:rsid w:val="000070FF"/>
    <w:pPr>
      <w:keepNext/>
      <w:numPr>
        <w:ilvl w:val="3"/>
        <w:numId w:val="14"/>
      </w:numPr>
      <w:spacing w:before="120" w:after="120"/>
      <w:jc w:val="center"/>
      <w:outlineLvl w:val="3"/>
    </w:pPr>
    <w:rPr>
      <w:b/>
      <w:bCs/>
      <w:szCs w:val="28"/>
    </w:rPr>
  </w:style>
  <w:style w:type="paragraph" w:styleId="50">
    <w:name w:val="heading 5"/>
    <w:basedOn w:val="a5"/>
    <w:next w:val="a5"/>
    <w:link w:val="51"/>
    <w:uiPriority w:val="9"/>
    <w:qFormat/>
    <w:rsid w:val="000070FF"/>
    <w:pPr>
      <w:keepNext/>
      <w:numPr>
        <w:ilvl w:val="4"/>
        <w:numId w:val="14"/>
      </w:numPr>
      <w:spacing w:before="120" w:after="120"/>
      <w:jc w:val="center"/>
      <w:outlineLvl w:val="4"/>
    </w:pPr>
    <w:rPr>
      <w:bCs/>
      <w:i/>
      <w:iCs/>
    </w:rPr>
  </w:style>
  <w:style w:type="paragraph" w:styleId="60">
    <w:name w:val="heading 6"/>
    <w:basedOn w:val="a5"/>
    <w:next w:val="a5"/>
    <w:link w:val="61"/>
    <w:uiPriority w:val="9"/>
    <w:qFormat/>
    <w:rsid w:val="00A243E0"/>
    <w:pPr>
      <w:keepNext/>
      <w:numPr>
        <w:ilvl w:val="5"/>
        <w:numId w:val="14"/>
      </w:numPr>
      <w:spacing w:after="240"/>
      <w:jc w:val="center"/>
      <w:outlineLvl w:val="5"/>
    </w:pPr>
    <w:rPr>
      <w:rFonts w:ascii="Arial" w:hAnsi="Arial"/>
      <w:b/>
      <w:sz w:val="24"/>
      <w:szCs w:val="24"/>
    </w:rPr>
  </w:style>
  <w:style w:type="paragraph" w:styleId="7">
    <w:name w:val="heading 7"/>
    <w:aliases w:val="Заголовок x.x"/>
    <w:basedOn w:val="a5"/>
    <w:next w:val="a5"/>
    <w:link w:val="71"/>
    <w:uiPriority w:val="9"/>
    <w:qFormat/>
    <w:rsid w:val="00235447"/>
    <w:pPr>
      <w:keepNext/>
      <w:numPr>
        <w:ilvl w:val="6"/>
        <w:numId w:val="14"/>
      </w:numPr>
      <w:pBdr>
        <w:top w:val="single" w:sz="4" w:space="31" w:color="auto"/>
        <w:left w:val="single" w:sz="4" w:space="4" w:color="auto"/>
        <w:bottom w:val="single" w:sz="4" w:space="0" w:color="auto"/>
        <w:right w:val="single" w:sz="4" w:space="0" w:color="auto"/>
      </w:pBdr>
      <w:tabs>
        <w:tab w:val="left" w:pos="1540"/>
      </w:tabs>
      <w:jc w:val="center"/>
      <w:outlineLvl w:val="6"/>
    </w:pPr>
    <w:rPr>
      <w:b/>
      <w:bCs/>
      <w:sz w:val="16"/>
    </w:rPr>
  </w:style>
  <w:style w:type="paragraph" w:styleId="8">
    <w:name w:val="heading 8"/>
    <w:basedOn w:val="a5"/>
    <w:next w:val="a5"/>
    <w:link w:val="81"/>
    <w:uiPriority w:val="9"/>
    <w:qFormat/>
    <w:rsid w:val="00235447"/>
    <w:pPr>
      <w:keepNext/>
      <w:numPr>
        <w:ilvl w:val="7"/>
        <w:numId w:val="14"/>
      </w:numPr>
      <w:outlineLvl w:val="7"/>
    </w:pPr>
    <w:rPr>
      <w:bCs/>
    </w:rPr>
  </w:style>
  <w:style w:type="paragraph" w:styleId="9">
    <w:name w:val="heading 9"/>
    <w:basedOn w:val="a5"/>
    <w:next w:val="a5"/>
    <w:link w:val="90"/>
    <w:uiPriority w:val="9"/>
    <w:qFormat/>
    <w:rsid w:val="00235447"/>
    <w:pPr>
      <w:keepNext/>
      <w:widowControl w:val="0"/>
      <w:numPr>
        <w:ilvl w:val="8"/>
        <w:numId w:val="14"/>
      </w:numPr>
      <w:outlineLvl w:val="8"/>
    </w:pPr>
    <w:rPr>
      <w:b/>
      <w:snapToGrid w:val="0"/>
      <w:sz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 Знак6, Знак14"/>
    <w:basedOn w:val="a5"/>
    <w:link w:val="aa"/>
    <w:uiPriority w:val="99"/>
    <w:rsid w:val="000070FF"/>
    <w:pPr>
      <w:tabs>
        <w:tab w:val="center" w:pos="4677"/>
        <w:tab w:val="right" w:pos="9355"/>
      </w:tabs>
    </w:pPr>
  </w:style>
  <w:style w:type="character" w:styleId="ab">
    <w:name w:val="page number"/>
    <w:basedOn w:val="a6"/>
    <w:rsid w:val="000070FF"/>
  </w:style>
  <w:style w:type="paragraph" w:customStyle="1" w:styleId="ac">
    <w:name w:val="Нормальный"/>
    <w:basedOn w:val="a5"/>
    <w:rsid w:val="000070FF"/>
    <w:pPr>
      <w:spacing w:line="250" w:lineRule="exact"/>
    </w:pPr>
  </w:style>
  <w:style w:type="paragraph" w:customStyle="1" w:styleId="ad">
    <w:name w:val="таблица"/>
    <w:basedOn w:val="13"/>
    <w:rsid w:val="000070FF"/>
    <w:pPr>
      <w:pageBreakBefore w:val="0"/>
      <w:spacing w:before="120" w:after="120"/>
    </w:pPr>
    <w:rPr>
      <w:rFonts w:ascii="Times New Roman" w:hAnsi="Times New Roman"/>
      <w:b/>
      <w:caps w:val="0"/>
    </w:rPr>
  </w:style>
  <w:style w:type="paragraph" w:customStyle="1" w:styleId="ae">
    <w:name w:val="табл."/>
    <w:basedOn w:val="ad"/>
    <w:rsid w:val="000070FF"/>
    <w:pPr>
      <w:keepNext w:val="0"/>
      <w:spacing w:before="60" w:after="60"/>
    </w:pPr>
    <w:rPr>
      <w:b w:val="0"/>
      <w:bCs/>
      <w:sz w:val="18"/>
    </w:rPr>
  </w:style>
  <w:style w:type="paragraph" w:customStyle="1" w:styleId="af">
    <w:name w:val="Рис."/>
    <w:basedOn w:val="ae"/>
    <w:rsid w:val="000070FF"/>
    <w:pPr>
      <w:spacing w:after="240"/>
      <w:jc w:val="center"/>
    </w:pPr>
    <w:rPr>
      <w:sz w:val="20"/>
    </w:rPr>
  </w:style>
  <w:style w:type="paragraph" w:customStyle="1" w:styleId="af0">
    <w:name w:val="рисунок"/>
    <w:basedOn w:val="af"/>
    <w:rsid w:val="000070FF"/>
    <w:pPr>
      <w:spacing w:before="240" w:after="120"/>
    </w:pPr>
  </w:style>
  <w:style w:type="paragraph" w:customStyle="1" w:styleId="17">
    <w:name w:val="табл1"/>
    <w:basedOn w:val="a5"/>
    <w:uiPriority w:val="99"/>
    <w:rsid w:val="000070FF"/>
    <w:pPr>
      <w:keepNext/>
      <w:spacing w:before="120" w:after="120"/>
      <w:jc w:val="center"/>
    </w:pPr>
    <w:rPr>
      <w:sz w:val="18"/>
    </w:rPr>
  </w:style>
  <w:style w:type="paragraph" w:customStyle="1" w:styleId="af1">
    <w:name w:val="табличный"/>
    <w:basedOn w:val="ae"/>
    <w:rsid w:val="000070FF"/>
    <w:pPr>
      <w:spacing w:before="120" w:after="120"/>
      <w:jc w:val="right"/>
    </w:pPr>
    <w:rPr>
      <w:rFonts w:ascii="Arial" w:hAnsi="Arial" w:cs="Arial"/>
      <w:sz w:val="20"/>
    </w:rPr>
  </w:style>
  <w:style w:type="paragraph" w:customStyle="1" w:styleId="af2">
    <w:name w:val="формула"/>
    <w:basedOn w:val="a5"/>
    <w:rsid w:val="000070FF"/>
    <w:pPr>
      <w:spacing w:before="80" w:after="80"/>
      <w:jc w:val="center"/>
    </w:pPr>
    <w:rPr>
      <w:snapToGrid w:val="0"/>
    </w:rPr>
  </w:style>
  <w:style w:type="paragraph" w:customStyle="1" w:styleId="af3">
    <w:name w:val="эпиграф"/>
    <w:basedOn w:val="af0"/>
    <w:rsid w:val="000070FF"/>
    <w:pPr>
      <w:spacing w:before="0"/>
      <w:ind w:left="3119" w:firstLine="425"/>
      <w:jc w:val="both"/>
    </w:pPr>
    <w:rPr>
      <w:i/>
      <w:iCs/>
    </w:rPr>
  </w:style>
  <w:style w:type="paragraph" w:customStyle="1" w:styleId="af4">
    <w:name w:val="эпиграф_подп."/>
    <w:basedOn w:val="af3"/>
    <w:rsid w:val="000070FF"/>
    <w:pPr>
      <w:spacing w:before="120"/>
      <w:ind w:firstLine="1"/>
      <w:jc w:val="right"/>
    </w:pPr>
  </w:style>
  <w:style w:type="table" w:styleId="af5">
    <w:name w:val="Table Grid"/>
    <w:basedOn w:val="a7"/>
    <w:uiPriority w:val="59"/>
    <w:rsid w:val="0046441C"/>
    <w:pPr>
      <w:ind w:firstLine="39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5"/>
    <w:next w:val="a5"/>
    <w:autoRedefine/>
    <w:uiPriority w:val="39"/>
    <w:qFormat/>
    <w:rsid w:val="00EF1E0C"/>
    <w:pPr>
      <w:tabs>
        <w:tab w:val="right" w:leader="dot" w:pos="10206"/>
      </w:tabs>
      <w:spacing w:before="120" w:after="120"/>
      <w:ind w:left="397" w:right="1558"/>
      <w:jc w:val="both"/>
    </w:pPr>
    <w:rPr>
      <w:rFonts w:eastAsia="Times New Roman"/>
      <w:bCs/>
      <w:noProof/>
      <w:sz w:val="28"/>
      <w:szCs w:val="30"/>
      <w:lang w:eastAsia="ru-RU"/>
    </w:rPr>
  </w:style>
  <w:style w:type="paragraph" w:styleId="32">
    <w:name w:val="toc 3"/>
    <w:basedOn w:val="a5"/>
    <w:next w:val="a5"/>
    <w:autoRedefine/>
    <w:uiPriority w:val="39"/>
    <w:qFormat/>
    <w:rsid w:val="009B3AF3"/>
    <w:pPr>
      <w:tabs>
        <w:tab w:val="right" w:leader="dot" w:pos="10206"/>
      </w:tabs>
      <w:ind w:right="34"/>
    </w:pPr>
    <w:rPr>
      <w:sz w:val="28"/>
      <w:lang w:eastAsia="ru-RU"/>
    </w:rPr>
  </w:style>
  <w:style w:type="character" w:styleId="af6">
    <w:name w:val="Hyperlink"/>
    <w:link w:val="18"/>
    <w:uiPriority w:val="99"/>
    <w:rsid w:val="009A7AE8"/>
    <w:rPr>
      <w:color w:val="0000FF"/>
      <w:u w:val="single"/>
    </w:rPr>
  </w:style>
  <w:style w:type="paragraph" w:styleId="af7">
    <w:name w:val="TOC Heading"/>
    <w:basedOn w:val="13"/>
    <w:next w:val="a5"/>
    <w:uiPriority w:val="39"/>
    <w:unhideWhenUsed/>
    <w:qFormat/>
    <w:rsid w:val="00D97B31"/>
    <w:pPr>
      <w:keepLines/>
      <w:pageBreakBefore w:val="0"/>
      <w:spacing w:before="480" w:after="0" w:line="276" w:lineRule="auto"/>
      <w:outlineLvl w:val="9"/>
    </w:pPr>
    <w:rPr>
      <w:rFonts w:ascii="Cambria" w:eastAsia="Times New Roman" w:hAnsi="Cambria"/>
      <w:b/>
      <w:bCs/>
      <w:caps w:val="0"/>
      <w:color w:val="365F91"/>
      <w:kern w:val="0"/>
      <w:sz w:val="28"/>
      <w:szCs w:val="28"/>
      <w:lang w:eastAsia="ru-RU"/>
    </w:rPr>
  </w:style>
  <w:style w:type="paragraph" w:styleId="19">
    <w:name w:val="toc 1"/>
    <w:basedOn w:val="a5"/>
    <w:next w:val="a5"/>
    <w:autoRedefine/>
    <w:uiPriority w:val="39"/>
    <w:unhideWhenUsed/>
    <w:qFormat/>
    <w:rsid w:val="00B44007"/>
    <w:pPr>
      <w:tabs>
        <w:tab w:val="right" w:leader="dot" w:pos="10206"/>
      </w:tabs>
      <w:spacing w:after="100" w:line="276" w:lineRule="auto"/>
      <w:ind w:right="424"/>
      <w:jc w:val="both"/>
    </w:pPr>
    <w:rPr>
      <w:rFonts w:eastAsia="Times New Roman"/>
      <w:noProof/>
      <w:sz w:val="32"/>
      <w:szCs w:val="22"/>
      <w:lang w:eastAsia="en-US"/>
    </w:rPr>
  </w:style>
  <w:style w:type="paragraph" w:styleId="af8">
    <w:name w:val="Balloon Text"/>
    <w:aliases w:val=" Знак5"/>
    <w:basedOn w:val="a5"/>
    <w:link w:val="af9"/>
    <w:unhideWhenUsed/>
    <w:qFormat/>
    <w:rsid w:val="00D97B31"/>
    <w:rPr>
      <w:rFonts w:ascii="Tahoma" w:hAnsi="Tahoma"/>
      <w:sz w:val="16"/>
      <w:szCs w:val="16"/>
    </w:rPr>
  </w:style>
  <w:style w:type="character" w:customStyle="1" w:styleId="af9">
    <w:name w:val="Текст выноски Знак"/>
    <w:aliases w:val=" Знак5 Знак"/>
    <w:link w:val="af8"/>
    <w:qFormat/>
    <w:rsid w:val="00D97B31"/>
    <w:rPr>
      <w:rFonts w:ascii="Tahoma" w:eastAsia="MS Mincho" w:hAnsi="Tahoma" w:cs="Tahoma"/>
      <w:sz w:val="16"/>
      <w:szCs w:val="16"/>
      <w:lang w:eastAsia="ja-JP"/>
    </w:rPr>
  </w:style>
  <w:style w:type="paragraph" w:styleId="afa">
    <w:name w:val="List Paragraph"/>
    <w:basedOn w:val="a5"/>
    <w:link w:val="afb"/>
    <w:uiPriority w:val="34"/>
    <w:qFormat/>
    <w:rsid w:val="004457E2"/>
    <w:pPr>
      <w:spacing w:after="200" w:line="276" w:lineRule="auto"/>
      <w:ind w:left="720"/>
      <w:contextualSpacing/>
    </w:pPr>
    <w:rPr>
      <w:rFonts w:ascii="Calibri" w:eastAsia="Times New Roman" w:hAnsi="Calibri"/>
      <w:sz w:val="22"/>
      <w:szCs w:val="22"/>
      <w:lang w:eastAsia="ru-RU"/>
    </w:rPr>
  </w:style>
  <w:style w:type="paragraph" w:customStyle="1" w:styleId="ConsPlusNonformat">
    <w:name w:val="ConsPlusNonformat"/>
    <w:qFormat/>
    <w:rsid w:val="004457E2"/>
    <w:pPr>
      <w:autoSpaceDE w:val="0"/>
      <w:autoSpaceDN w:val="0"/>
      <w:adjustRightInd w:val="0"/>
      <w:jc w:val="both"/>
    </w:pPr>
    <w:rPr>
      <w:rFonts w:ascii="Courier New" w:hAnsi="Courier New" w:cs="Courier New"/>
    </w:rPr>
  </w:style>
  <w:style w:type="paragraph" w:customStyle="1" w:styleId="ConsPlusNormal">
    <w:name w:val="ConsPlusNormal"/>
    <w:link w:val="ConsPlusNormal0"/>
    <w:qFormat/>
    <w:rsid w:val="005C5A5B"/>
    <w:pPr>
      <w:widowControl w:val="0"/>
      <w:autoSpaceDE w:val="0"/>
      <w:autoSpaceDN w:val="0"/>
      <w:adjustRightInd w:val="0"/>
      <w:ind w:firstLine="720"/>
      <w:jc w:val="both"/>
    </w:pPr>
    <w:rPr>
      <w:rFonts w:ascii="Arial" w:hAnsi="Arial" w:cs="Arial"/>
    </w:rPr>
  </w:style>
  <w:style w:type="paragraph" w:customStyle="1" w:styleId="ConsPlusCell">
    <w:name w:val="ConsPlusCell"/>
    <w:rsid w:val="005C5A5B"/>
    <w:pPr>
      <w:autoSpaceDE w:val="0"/>
      <w:autoSpaceDN w:val="0"/>
      <w:adjustRightInd w:val="0"/>
      <w:jc w:val="both"/>
    </w:pPr>
    <w:rPr>
      <w:rFonts w:ascii="Arial" w:hAnsi="Arial" w:cs="Arial"/>
    </w:rPr>
  </w:style>
  <w:style w:type="paragraph" w:styleId="afc">
    <w:name w:val="Title"/>
    <w:aliases w:val="Заголовок"/>
    <w:basedOn w:val="a5"/>
    <w:link w:val="1a"/>
    <w:uiPriority w:val="10"/>
    <w:qFormat/>
    <w:rsid w:val="00307773"/>
    <w:pPr>
      <w:ind w:firstLine="708"/>
      <w:jc w:val="center"/>
    </w:pPr>
    <w:rPr>
      <w:rFonts w:eastAsia="Times New Roman"/>
      <w:sz w:val="32"/>
      <w:szCs w:val="24"/>
    </w:rPr>
  </w:style>
  <w:style w:type="character" w:customStyle="1" w:styleId="1a">
    <w:name w:val="Название Знак1"/>
    <w:aliases w:val="Заголовок Знак1"/>
    <w:link w:val="afc"/>
    <w:uiPriority w:val="1"/>
    <w:rsid w:val="00307773"/>
    <w:rPr>
      <w:sz w:val="32"/>
      <w:szCs w:val="24"/>
    </w:rPr>
  </w:style>
  <w:style w:type="paragraph" w:styleId="afd">
    <w:name w:val="Body Text"/>
    <w:aliases w:val=" Знак1 Знак Знак Знак Знак, Знак1 Знак Знак Знак,bt,Òàáë òåêñò,bt Знак,Основной текст Знак Знак,Îñíîâíîé òåêñò Çíàê Çíàê,Iniiaiie oaeno Ciae Ciae,Body Text Char,Body Text Char2 Char,Body Text Char1 Char Char,Знак1 Знак Знак Знак Знак"/>
    <w:basedOn w:val="a5"/>
    <w:link w:val="afe"/>
    <w:uiPriority w:val="99"/>
    <w:unhideWhenUsed/>
    <w:qFormat/>
    <w:rsid w:val="00307773"/>
    <w:pPr>
      <w:jc w:val="both"/>
    </w:pPr>
    <w:rPr>
      <w:rFonts w:eastAsia="Times New Roman"/>
      <w:sz w:val="24"/>
      <w:szCs w:val="24"/>
    </w:rPr>
  </w:style>
  <w:style w:type="character" w:customStyle="1" w:styleId="afe">
    <w:name w:val="Основной текст Знак"/>
    <w:aliases w:val=" Знак1 Знак Знак Знак Знак Знак, Знак1 Знак Знак Знак Знак1,bt Знак1,Òàáë òåêñò Знак,bt Знак Знак,Основной текст Знак Знак Знак,Îñíîâíîé òåêñò Çíàê Çíàê Знак,Iniiaiie oaeno Ciae Ciae Знак,Body Text Char Знак,Body Text Char2 Char Знак"/>
    <w:link w:val="afd"/>
    <w:uiPriority w:val="99"/>
    <w:rsid w:val="00307773"/>
    <w:rPr>
      <w:sz w:val="24"/>
      <w:szCs w:val="24"/>
    </w:rPr>
  </w:style>
  <w:style w:type="paragraph" w:styleId="aff">
    <w:name w:val="header"/>
    <w:aliases w:val=" Знак4, Знак8,ВерхКолонтитул"/>
    <w:basedOn w:val="a5"/>
    <w:link w:val="aff0"/>
    <w:unhideWhenUsed/>
    <w:rsid w:val="006140FC"/>
    <w:pPr>
      <w:tabs>
        <w:tab w:val="center" w:pos="4677"/>
        <w:tab w:val="right" w:pos="9355"/>
      </w:tabs>
    </w:pPr>
  </w:style>
  <w:style w:type="character" w:customStyle="1" w:styleId="aff0">
    <w:name w:val="Верхний колонтитул Знак"/>
    <w:aliases w:val=" Знак4 Знак, Знак8 Знак,ВерхКолонтитул Знак"/>
    <w:link w:val="aff"/>
    <w:rsid w:val="006140FC"/>
    <w:rPr>
      <w:rFonts w:eastAsia="MS Mincho"/>
      <w:lang w:eastAsia="ja-JP"/>
    </w:rPr>
  </w:style>
  <w:style w:type="paragraph" w:customStyle="1" w:styleId="aff1">
    <w:name w:val="Нормальный (таблица)"/>
    <w:basedOn w:val="a5"/>
    <w:next w:val="a5"/>
    <w:uiPriority w:val="99"/>
    <w:rsid w:val="00D651EF"/>
    <w:pPr>
      <w:widowControl w:val="0"/>
      <w:autoSpaceDE w:val="0"/>
      <w:autoSpaceDN w:val="0"/>
      <w:adjustRightInd w:val="0"/>
      <w:jc w:val="both"/>
    </w:pPr>
    <w:rPr>
      <w:rFonts w:ascii="Arial" w:eastAsia="Times New Roman" w:hAnsi="Arial" w:cs="Arial"/>
      <w:sz w:val="22"/>
      <w:szCs w:val="22"/>
      <w:lang w:eastAsia="ru-RU"/>
    </w:rPr>
  </w:style>
  <w:style w:type="paragraph" w:styleId="aff2">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5"/>
    <w:link w:val="aff3"/>
    <w:uiPriority w:val="99"/>
    <w:unhideWhenUsed/>
    <w:qFormat/>
    <w:rsid w:val="00AF228B"/>
    <w:pPr>
      <w:spacing w:before="100" w:beforeAutospacing="1" w:after="100" w:afterAutospacing="1"/>
    </w:pPr>
    <w:rPr>
      <w:rFonts w:eastAsia="Calibri"/>
      <w:sz w:val="24"/>
      <w:szCs w:val="24"/>
    </w:rPr>
  </w:style>
  <w:style w:type="character" w:customStyle="1" w:styleId="apple-converted-space">
    <w:name w:val="apple-converted-space"/>
    <w:rsid w:val="00AF228B"/>
    <w:rPr>
      <w:rFonts w:ascii="Times New Roman" w:hAnsi="Times New Roman" w:cs="Times New Roman" w:hint="default"/>
    </w:rPr>
  </w:style>
  <w:style w:type="character" w:customStyle="1" w:styleId="aa">
    <w:name w:val="Нижний колонтитул Знак"/>
    <w:aliases w:val=" Знак6 Знак, Знак14 Знак"/>
    <w:link w:val="a9"/>
    <w:uiPriority w:val="99"/>
    <w:rsid w:val="00025168"/>
    <w:rPr>
      <w:rFonts w:eastAsia="MS Mincho"/>
      <w:lang w:eastAsia="ja-JP"/>
    </w:rPr>
  </w:style>
  <w:style w:type="paragraph" w:styleId="33">
    <w:name w:val="Body Text 3"/>
    <w:basedOn w:val="a5"/>
    <w:link w:val="34"/>
    <w:unhideWhenUsed/>
    <w:rsid w:val="00C67187"/>
    <w:pPr>
      <w:spacing w:after="120"/>
    </w:pPr>
    <w:rPr>
      <w:sz w:val="16"/>
      <w:szCs w:val="16"/>
    </w:rPr>
  </w:style>
  <w:style w:type="character" w:customStyle="1" w:styleId="34">
    <w:name w:val="Основной текст 3 Знак"/>
    <w:link w:val="33"/>
    <w:rsid w:val="00C67187"/>
    <w:rPr>
      <w:rFonts w:eastAsia="MS Mincho"/>
      <w:sz w:val="16"/>
      <w:szCs w:val="16"/>
      <w:lang w:eastAsia="ja-JP"/>
    </w:rPr>
  </w:style>
  <w:style w:type="paragraph" w:styleId="aff4">
    <w:name w:val="Body Text Indent"/>
    <w:aliases w:val="Основной текст 1,Основной текст 11"/>
    <w:basedOn w:val="a5"/>
    <w:link w:val="aff5"/>
    <w:unhideWhenUsed/>
    <w:rsid w:val="00C67187"/>
    <w:pPr>
      <w:spacing w:after="120"/>
      <w:ind w:left="283"/>
    </w:pPr>
  </w:style>
  <w:style w:type="character" w:customStyle="1" w:styleId="aff5">
    <w:name w:val="Основной текст с отступом Знак"/>
    <w:aliases w:val="Основной текст 1 Знак,Основной текст 11 Знак"/>
    <w:link w:val="aff4"/>
    <w:rsid w:val="00C67187"/>
    <w:rPr>
      <w:rFonts w:eastAsia="MS Mincho"/>
      <w:lang w:eastAsia="ja-JP"/>
    </w:rPr>
  </w:style>
  <w:style w:type="numbering" w:customStyle="1" w:styleId="1b">
    <w:name w:val="Нет списка1"/>
    <w:next w:val="a8"/>
    <w:uiPriority w:val="99"/>
    <w:semiHidden/>
    <w:unhideWhenUsed/>
    <w:rsid w:val="00320DAD"/>
  </w:style>
  <w:style w:type="paragraph" w:styleId="aff6">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4"/>
    <w:uiPriority w:val="99"/>
    <w:unhideWhenUsed/>
    <w:qFormat/>
    <w:rsid w:val="00320DAD"/>
    <w:pPr>
      <w:tabs>
        <w:tab w:val="left" w:pos="9720"/>
        <w:tab w:val="right" w:pos="15138"/>
      </w:tabs>
      <w:jc w:val="center"/>
      <w:outlineLvl w:val="0"/>
    </w:pPr>
    <w:rPr>
      <w:rFonts w:eastAsia="Times New Roman"/>
      <w:b/>
      <w:bCs/>
      <w:sz w:val="26"/>
      <w:szCs w:val="26"/>
      <w:lang w:eastAsia="ru-RU"/>
    </w:rPr>
  </w:style>
  <w:style w:type="table" w:customStyle="1" w:styleId="1c">
    <w:name w:val="Сетка таблицы1"/>
    <w:basedOn w:val="a7"/>
    <w:next w:val="af5"/>
    <w:uiPriority w:val="59"/>
    <w:rsid w:val="00320DAD"/>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8"/>
    <w:uiPriority w:val="99"/>
    <w:semiHidden/>
    <w:unhideWhenUsed/>
    <w:rsid w:val="005E688C"/>
  </w:style>
  <w:style w:type="character" w:customStyle="1" w:styleId="FontStyle12">
    <w:name w:val="Font Style12"/>
    <w:rsid w:val="005E688C"/>
    <w:rPr>
      <w:rFonts w:ascii="Cambria" w:eastAsia="Times New Roman" w:hAnsi="Cambria" w:cs="Cambria"/>
      <w:lang w:bidi="hi-IN"/>
    </w:rPr>
  </w:style>
  <w:style w:type="paragraph" w:customStyle="1" w:styleId="Style8">
    <w:name w:val="Style8"/>
    <w:basedOn w:val="a5"/>
    <w:uiPriority w:val="99"/>
    <w:rsid w:val="005E688C"/>
    <w:pPr>
      <w:widowControl w:val="0"/>
      <w:autoSpaceDE w:val="0"/>
      <w:autoSpaceDN w:val="0"/>
      <w:adjustRightInd w:val="0"/>
      <w:spacing w:line="320" w:lineRule="exact"/>
      <w:ind w:hanging="360"/>
    </w:pPr>
    <w:rPr>
      <w:rFonts w:ascii="Cambria" w:eastAsia="Times New Roman" w:hAnsi="Cambria" w:cs="Cambria"/>
      <w:sz w:val="24"/>
      <w:szCs w:val="24"/>
      <w:lang w:eastAsia="ru-RU" w:bidi="hi-IN"/>
    </w:rPr>
  </w:style>
  <w:style w:type="character" w:customStyle="1" w:styleId="blk">
    <w:name w:val="blk"/>
    <w:basedOn w:val="a6"/>
    <w:rsid w:val="005E688C"/>
  </w:style>
  <w:style w:type="table" w:customStyle="1" w:styleId="26">
    <w:name w:val="Сетка таблицы2"/>
    <w:basedOn w:val="a7"/>
    <w:next w:val="af5"/>
    <w:uiPriority w:val="59"/>
    <w:rsid w:val="005E6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uiPriority w:val="22"/>
    <w:qFormat/>
    <w:rsid w:val="005E688C"/>
    <w:rPr>
      <w:b/>
      <w:bCs/>
    </w:rPr>
  </w:style>
  <w:style w:type="paragraph" w:styleId="27">
    <w:name w:val="Body Text Indent 2"/>
    <w:basedOn w:val="a5"/>
    <w:link w:val="28"/>
    <w:unhideWhenUsed/>
    <w:rsid w:val="00091AA2"/>
    <w:pPr>
      <w:spacing w:after="120" w:line="480" w:lineRule="auto"/>
      <w:ind w:left="283"/>
    </w:pPr>
  </w:style>
  <w:style w:type="character" w:customStyle="1" w:styleId="28">
    <w:name w:val="Основной текст с отступом 2 Знак"/>
    <w:link w:val="27"/>
    <w:rsid w:val="00091AA2"/>
    <w:rPr>
      <w:rFonts w:eastAsia="MS Mincho"/>
      <w:lang w:eastAsia="ja-JP"/>
    </w:rPr>
  </w:style>
  <w:style w:type="numbering" w:customStyle="1" w:styleId="35">
    <w:name w:val="Нет списка3"/>
    <w:next w:val="a8"/>
    <w:semiHidden/>
    <w:rsid w:val="0035694F"/>
  </w:style>
  <w:style w:type="table" w:customStyle="1" w:styleId="36">
    <w:name w:val="Сетка таблицы3"/>
    <w:basedOn w:val="a7"/>
    <w:next w:val="af5"/>
    <w:rsid w:val="00356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5"/>
    <w:uiPriority w:val="99"/>
    <w:rsid w:val="0035694F"/>
    <w:pPr>
      <w:spacing w:before="100" w:beforeAutospacing="1" w:after="100" w:afterAutospacing="1"/>
    </w:pPr>
    <w:rPr>
      <w:rFonts w:eastAsia="Calibri"/>
      <w:sz w:val="24"/>
      <w:szCs w:val="24"/>
      <w:lang w:eastAsia="ru-RU"/>
    </w:rPr>
  </w:style>
  <w:style w:type="character" w:customStyle="1" w:styleId="31">
    <w:name w:val="Заголовок 3 Знак"/>
    <w:aliases w:val="Знак3 Знак Знак,Знак3 Знак1,Знак3 Знак Знак Знак Знак,ПодЗаголовок Знак,Заголовок 31 Знак,Знак14 Знак, Знак3 Знак Знак Знак Знак"/>
    <w:link w:val="3"/>
    <w:uiPriority w:val="9"/>
    <w:locked/>
    <w:rsid w:val="0035694F"/>
    <w:rPr>
      <w:rFonts w:eastAsia="MS Mincho"/>
      <w:b/>
      <w:sz w:val="22"/>
      <w:lang w:eastAsia="ja-JP"/>
    </w:rPr>
  </w:style>
  <w:style w:type="character" w:customStyle="1" w:styleId="aff3">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f2"/>
    <w:uiPriority w:val="99"/>
    <w:locked/>
    <w:rsid w:val="0035694F"/>
    <w:rPr>
      <w:rFonts w:eastAsia="Calibri"/>
      <w:sz w:val="24"/>
      <w:szCs w:val="24"/>
    </w:rPr>
  </w:style>
  <w:style w:type="paragraph" w:customStyle="1" w:styleId="fr1">
    <w:name w:val="fr1"/>
    <w:basedOn w:val="a5"/>
    <w:rsid w:val="0035694F"/>
    <w:pPr>
      <w:spacing w:before="100" w:beforeAutospacing="1" w:after="100" w:afterAutospacing="1"/>
    </w:pPr>
    <w:rPr>
      <w:rFonts w:eastAsia="Calibri"/>
      <w:sz w:val="24"/>
      <w:szCs w:val="24"/>
      <w:lang w:eastAsia="ru-RU"/>
    </w:rPr>
  </w:style>
  <w:style w:type="paragraph" w:customStyle="1" w:styleId="1d">
    <w:name w:val="Абзац списка1"/>
    <w:basedOn w:val="a5"/>
    <w:qFormat/>
    <w:rsid w:val="0035694F"/>
    <w:pPr>
      <w:spacing w:after="200" w:line="276" w:lineRule="auto"/>
      <w:ind w:left="720"/>
    </w:pPr>
    <w:rPr>
      <w:rFonts w:ascii="Calibri" w:eastAsia="Times New Roman" w:hAnsi="Calibri"/>
      <w:sz w:val="22"/>
      <w:szCs w:val="22"/>
      <w:lang w:eastAsia="en-US"/>
    </w:rPr>
  </w:style>
  <w:style w:type="table" w:customStyle="1" w:styleId="42">
    <w:name w:val="Сетка таблицы4"/>
    <w:basedOn w:val="a7"/>
    <w:next w:val="af5"/>
    <w:uiPriority w:val="59"/>
    <w:rsid w:val="0019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8"/>
    <w:uiPriority w:val="99"/>
    <w:semiHidden/>
    <w:unhideWhenUsed/>
    <w:rsid w:val="00BF640C"/>
  </w:style>
  <w:style w:type="table" w:customStyle="1" w:styleId="52">
    <w:name w:val="Сетка таблицы5"/>
    <w:basedOn w:val="a7"/>
    <w:next w:val="af5"/>
    <w:uiPriority w:val="99"/>
    <w:rsid w:val="00BF640C"/>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8"/>
    <w:semiHidden/>
    <w:rsid w:val="00A05568"/>
  </w:style>
  <w:style w:type="paragraph" w:customStyle="1" w:styleId="aff8">
    <w:name w:val="Стиль в законе"/>
    <w:basedOn w:val="a5"/>
    <w:rsid w:val="00A05568"/>
    <w:pPr>
      <w:spacing w:before="120" w:line="360" w:lineRule="auto"/>
      <w:ind w:firstLine="851"/>
    </w:pPr>
    <w:rPr>
      <w:rFonts w:eastAsia="Times New Roman"/>
      <w:snapToGrid w:val="0"/>
      <w:sz w:val="28"/>
      <w:lang w:eastAsia="ru-RU"/>
    </w:rPr>
  </w:style>
  <w:style w:type="table" w:customStyle="1" w:styleId="62">
    <w:name w:val="Сетка таблицы6"/>
    <w:basedOn w:val="a7"/>
    <w:next w:val="af5"/>
    <w:rsid w:val="00A05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uiPriority w:val="99"/>
    <w:rsid w:val="00A05568"/>
    <w:pPr>
      <w:overflowPunct w:val="0"/>
      <w:autoSpaceDE w:val="0"/>
      <w:autoSpaceDN w:val="0"/>
      <w:adjustRightInd w:val="0"/>
      <w:textAlignment w:val="baseline"/>
    </w:pPr>
    <w:rPr>
      <w:rFonts w:eastAsia="Times New Roman"/>
      <w:sz w:val="28"/>
      <w:lang w:eastAsia="ru-RU"/>
    </w:rPr>
  </w:style>
  <w:style w:type="character" w:customStyle="1" w:styleId="16">
    <w:name w:val="Заголовок 1 Знак"/>
    <w:aliases w:val="Заголовок 1 Знак Знак Знак1,Заголовок 1 Знак Знак Знак Знак,Заголовок 1-1 Знак"/>
    <w:link w:val="13"/>
    <w:uiPriority w:val="9"/>
    <w:locked/>
    <w:rsid w:val="00A05568"/>
    <w:rPr>
      <w:rFonts w:ascii="Calibri" w:eastAsia="MS Mincho" w:hAnsi="Calibri"/>
      <w:caps/>
      <w:kern w:val="28"/>
      <w:lang w:eastAsia="ja-JP"/>
    </w:rPr>
  </w:style>
  <w:style w:type="character" w:customStyle="1" w:styleId="22">
    <w:name w:val="Заголовок 2 Знак"/>
    <w:aliases w:val=" Знак2 Знак, Знак2 Знак Знак Знак Знак, Знак2 Знак1 Знак,Знак2 Знак Знак Знак Знак,Знак2 Знак1 Знак,ГЛАВА Знак,Заголовок 2 Знак1 Знак,Заголовок 2 Знак Знак Знак,Заголовок 21 Знак"/>
    <w:link w:val="20"/>
    <w:uiPriority w:val="9"/>
    <w:locked/>
    <w:rsid w:val="00A05568"/>
    <w:rPr>
      <w:rFonts w:ascii="Arial" w:eastAsia="MS Mincho" w:hAnsi="Arial"/>
      <w:sz w:val="22"/>
      <w:lang w:eastAsia="ja-JP"/>
    </w:rPr>
  </w:style>
  <w:style w:type="character" w:customStyle="1" w:styleId="41">
    <w:name w:val="Заголовок 4 Знак"/>
    <w:aliases w:val="ПОДЗАГОЛОВКИ Знак"/>
    <w:link w:val="40"/>
    <w:uiPriority w:val="9"/>
    <w:locked/>
    <w:rsid w:val="00A05568"/>
    <w:rPr>
      <w:rFonts w:eastAsia="MS Mincho"/>
      <w:b/>
      <w:bCs/>
      <w:szCs w:val="28"/>
      <w:lang w:eastAsia="ja-JP"/>
    </w:rPr>
  </w:style>
  <w:style w:type="paragraph" w:customStyle="1" w:styleId="211">
    <w:name w:val="Основной текст 211"/>
    <w:basedOn w:val="a5"/>
    <w:rsid w:val="00A05568"/>
    <w:pPr>
      <w:overflowPunct w:val="0"/>
      <w:autoSpaceDE w:val="0"/>
      <w:autoSpaceDN w:val="0"/>
      <w:adjustRightInd w:val="0"/>
      <w:textAlignment w:val="baseline"/>
    </w:pPr>
    <w:rPr>
      <w:rFonts w:eastAsia="Calibri"/>
      <w:sz w:val="28"/>
      <w:lang w:eastAsia="ru-RU"/>
    </w:rPr>
  </w:style>
  <w:style w:type="paragraph" w:styleId="aff9">
    <w:name w:val="Subtitle"/>
    <w:basedOn w:val="a5"/>
    <w:next w:val="a5"/>
    <w:link w:val="affa"/>
    <w:uiPriority w:val="11"/>
    <w:qFormat/>
    <w:rsid w:val="00A05568"/>
    <w:pPr>
      <w:spacing w:after="60"/>
      <w:jc w:val="center"/>
      <w:outlineLvl w:val="1"/>
    </w:pPr>
    <w:rPr>
      <w:rFonts w:ascii="Cambria" w:eastAsia="Calibri" w:hAnsi="Cambria"/>
      <w:sz w:val="24"/>
      <w:szCs w:val="24"/>
    </w:rPr>
  </w:style>
  <w:style w:type="character" w:customStyle="1" w:styleId="affa">
    <w:name w:val="Подзаголовок Знак"/>
    <w:link w:val="aff9"/>
    <w:uiPriority w:val="11"/>
    <w:rsid w:val="00A05568"/>
    <w:rPr>
      <w:rFonts w:ascii="Cambria" w:eastAsia="Calibri" w:hAnsi="Cambria"/>
      <w:sz w:val="24"/>
      <w:szCs w:val="24"/>
    </w:rPr>
  </w:style>
  <w:style w:type="paragraph" w:styleId="37">
    <w:name w:val="Body Text Indent 3"/>
    <w:basedOn w:val="a5"/>
    <w:link w:val="38"/>
    <w:unhideWhenUsed/>
    <w:rsid w:val="00EC30A6"/>
    <w:pPr>
      <w:spacing w:after="120"/>
      <w:ind w:left="283"/>
    </w:pPr>
    <w:rPr>
      <w:sz w:val="16"/>
      <w:szCs w:val="16"/>
    </w:rPr>
  </w:style>
  <w:style w:type="character" w:customStyle="1" w:styleId="38">
    <w:name w:val="Основной текст с отступом 3 Знак"/>
    <w:link w:val="37"/>
    <w:rsid w:val="00EC30A6"/>
    <w:rPr>
      <w:rFonts w:eastAsia="MS Mincho"/>
      <w:sz w:val="16"/>
      <w:szCs w:val="16"/>
      <w:lang w:eastAsia="ja-JP"/>
    </w:rPr>
  </w:style>
  <w:style w:type="table" w:customStyle="1" w:styleId="72">
    <w:name w:val="Сетка таблицы7"/>
    <w:basedOn w:val="a7"/>
    <w:next w:val="af5"/>
    <w:uiPriority w:val="59"/>
    <w:rsid w:val="00AF5CF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7"/>
    <w:next w:val="af5"/>
    <w:uiPriority w:val="59"/>
    <w:rsid w:val="008C47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7"/>
    <w:next w:val="af5"/>
    <w:rsid w:val="0083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7"/>
    <w:next w:val="af5"/>
    <w:uiPriority w:val="59"/>
    <w:rsid w:val="00DA01E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8"/>
    <w:semiHidden/>
    <w:unhideWhenUsed/>
    <w:rsid w:val="003F7D11"/>
  </w:style>
  <w:style w:type="table" w:customStyle="1" w:styleId="110">
    <w:name w:val="Сетка таблицы11"/>
    <w:basedOn w:val="a7"/>
    <w:next w:val="af5"/>
    <w:rsid w:val="003F7D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3F7D11"/>
    <w:pPr>
      <w:widowControl w:val="0"/>
      <w:autoSpaceDE w:val="0"/>
      <w:autoSpaceDN w:val="0"/>
      <w:adjustRightInd w:val="0"/>
    </w:pPr>
    <w:rPr>
      <w:b/>
      <w:bCs/>
      <w:sz w:val="24"/>
      <w:szCs w:val="24"/>
    </w:rPr>
  </w:style>
  <w:style w:type="paragraph" w:customStyle="1" w:styleId="44">
    <w:name w:val="заголовок 4"/>
    <w:basedOn w:val="a5"/>
    <w:next w:val="a5"/>
    <w:rsid w:val="003F7D11"/>
    <w:pPr>
      <w:keepNext/>
      <w:autoSpaceDE w:val="0"/>
      <w:autoSpaceDN w:val="0"/>
      <w:jc w:val="center"/>
    </w:pPr>
    <w:rPr>
      <w:rFonts w:eastAsia="Times New Roman"/>
      <w:sz w:val="28"/>
      <w:szCs w:val="28"/>
      <w:lang w:eastAsia="ru-RU"/>
    </w:rPr>
  </w:style>
  <w:style w:type="paragraph" w:customStyle="1" w:styleId="Normal1">
    <w:name w:val="Normal1"/>
    <w:rsid w:val="003F7D11"/>
    <w:rPr>
      <w:sz w:val="24"/>
      <w:szCs w:val="22"/>
    </w:rPr>
  </w:style>
  <w:style w:type="paragraph" w:customStyle="1" w:styleId="272">
    <w:name w:val="Стиль Заголовок 2 + 72 пт"/>
    <w:basedOn w:val="20"/>
    <w:rsid w:val="003F7D11"/>
    <w:pPr>
      <w:spacing w:after="60"/>
      <w:jc w:val="left"/>
    </w:pPr>
    <w:rPr>
      <w:rFonts w:eastAsia="Times New Roman"/>
      <w:b/>
      <w:bCs/>
      <w:i/>
      <w:iCs/>
      <w:sz w:val="300"/>
      <w:szCs w:val="300"/>
    </w:rPr>
  </w:style>
  <w:style w:type="paragraph" w:styleId="HTML">
    <w:name w:val="HTML Preformatted"/>
    <w:aliases w:val="Знак2"/>
    <w:basedOn w:val="a5"/>
    <w:link w:val="HTML0"/>
    <w:rsid w:val="003F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rPr>
  </w:style>
  <w:style w:type="character" w:customStyle="1" w:styleId="HTML0">
    <w:name w:val="Стандартный HTML Знак"/>
    <w:aliases w:val="Знак2 Знак"/>
    <w:link w:val="HTML"/>
    <w:rsid w:val="003F7D11"/>
    <w:rPr>
      <w:rFonts w:ascii="Courier New" w:hAnsi="Courier New"/>
    </w:rPr>
  </w:style>
  <w:style w:type="paragraph" w:styleId="29">
    <w:name w:val="Body Text 2"/>
    <w:aliases w:val=" Знак1"/>
    <w:basedOn w:val="a5"/>
    <w:link w:val="2a"/>
    <w:rsid w:val="003F7D11"/>
    <w:pPr>
      <w:spacing w:after="120" w:line="480" w:lineRule="auto"/>
    </w:pPr>
    <w:rPr>
      <w:sz w:val="24"/>
    </w:rPr>
  </w:style>
  <w:style w:type="character" w:customStyle="1" w:styleId="2a">
    <w:name w:val="Основной текст 2 Знак"/>
    <w:aliases w:val=" Знак1 Знак"/>
    <w:link w:val="29"/>
    <w:rsid w:val="003F7D11"/>
    <w:rPr>
      <w:rFonts w:eastAsia="MS Mincho"/>
      <w:sz w:val="24"/>
    </w:rPr>
  </w:style>
  <w:style w:type="character" w:customStyle="1" w:styleId="83">
    <w:name w:val="Знак Знак8"/>
    <w:locked/>
    <w:rsid w:val="003F7D11"/>
    <w:rPr>
      <w:rFonts w:eastAsia="MS Mincho"/>
      <w:sz w:val="24"/>
      <w:lang w:val="ru-RU" w:eastAsia="ru-RU"/>
    </w:rPr>
  </w:style>
  <w:style w:type="paragraph" w:customStyle="1" w:styleId="ConsNonformat">
    <w:name w:val="ConsNonformat"/>
    <w:link w:val="ConsNonformat0"/>
    <w:rsid w:val="003F7D11"/>
    <w:pPr>
      <w:widowControl w:val="0"/>
      <w:autoSpaceDE w:val="0"/>
      <w:autoSpaceDN w:val="0"/>
      <w:adjustRightInd w:val="0"/>
    </w:pPr>
    <w:rPr>
      <w:rFonts w:ascii="Courier New" w:hAnsi="Courier New" w:cs="Courier New"/>
      <w:sz w:val="24"/>
      <w:szCs w:val="22"/>
    </w:rPr>
  </w:style>
  <w:style w:type="paragraph" w:customStyle="1" w:styleId="affb">
    <w:name w:val="Знак Знак"/>
    <w:basedOn w:val="a5"/>
    <w:rsid w:val="003F7D11"/>
    <w:rPr>
      <w:rFonts w:ascii="Verdana" w:eastAsia="Times New Roman" w:hAnsi="Verdana" w:cs="Verdana"/>
      <w:lang w:val="en-US" w:eastAsia="ru-RU"/>
    </w:rPr>
  </w:style>
  <w:style w:type="paragraph" w:customStyle="1" w:styleId="affc">
    <w:name w:val="Знак Знак Знак Знак Знак Знак Знак Знак"/>
    <w:basedOn w:val="a5"/>
    <w:rsid w:val="003F7D11"/>
    <w:rPr>
      <w:rFonts w:ascii="Verdana" w:eastAsia="Times New Roman" w:hAnsi="Verdana" w:cs="Verdana"/>
      <w:lang w:val="en-US" w:eastAsia="ru-RU"/>
    </w:rPr>
  </w:style>
  <w:style w:type="paragraph" w:customStyle="1" w:styleId="ConsTitle">
    <w:name w:val="ConsTitle"/>
    <w:rsid w:val="003F7D11"/>
    <w:pPr>
      <w:widowControl w:val="0"/>
      <w:autoSpaceDE w:val="0"/>
      <w:autoSpaceDN w:val="0"/>
      <w:adjustRightInd w:val="0"/>
    </w:pPr>
    <w:rPr>
      <w:rFonts w:ascii="Arial" w:hAnsi="Arial" w:cs="Arial"/>
      <w:b/>
      <w:bCs/>
      <w:sz w:val="24"/>
      <w:szCs w:val="22"/>
    </w:rPr>
  </w:style>
  <w:style w:type="character" w:customStyle="1" w:styleId="affd">
    <w:name w:val="Текст примечания Знак"/>
    <w:link w:val="affe"/>
    <w:rsid w:val="003F7D11"/>
    <w:rPr>
      <w:lang w:eastAsia="en-US"/>
    </w:rPr>
  </w:style>
  <w:style w:type="paragraph" w:styleId="affe">
    <w:name w:val="annotation text"/>
    <w:basedOn w:val="a5"/>
    <w:link w:val="affd"/>
    <w:unhideWhenUsed/>
    <w:rsid w:val="003F7D11"/>
    <w:pPr>
      <w:spacing w:after="200" w:line="276" w:lineRule="auto"/>
    </w:pPr>
    <w:rPr>
      <w:rFonts w:eastAsia="Times New Roman"/>
      <w:lang w:eastAsia="en-US"/>
    </w:rPr>
  </w:style>
  <w:style w:type="character" w:customStyle="1" w:styleId="1e">
    <w:name w:val="Текст примечания Знак1"/>
    <w:uiPriority w:val="99"/>
    <w:semiHidden/>
    <w:rsid w:val="003F7D11"/>
    <w:rPr>
      <w:rFonts w:eastAsia="MS Mincho"/>
      <w:lang w:eastAsia="ja-JP"/>
    </w:rPr>
  </w:style>
  <w:style w:type="character" w:customStyle="1" w:styleId="afff">
    <w:name w:val="Тема примечания Знак"/>
    <w:link w:val="afff0"/>
    <w:rsid w:val="003F7D11"/>
    <w:rPr>
      <w:b/>
      <w:bCs/>
      <w:lang w:eastAsia="en-US"/>
    </w:rPr>
  </w:style>
  <w:style w:type="paragraph" w:styleId="afff0">
    <w:name w:val="annotation subject"/>
    <w:basedOn w:val="affe"/>
    <w:next w:val="affe"/>
    <w:link w:val="afff"/>
    <w:unhideWhenUsed/>
    <w:rsid w:val="003F7D11"/>
    <w:rPr>
      <w:b/>
      <w:bCs/>
    </w:rPr>
  </w:style>
  <w:style w:type="character" w:customStyle="1" w:styleId="1f">
    <w:name w:val="Тема примечания Знак1"/>
    <w:uiPriority w:val="99"/>
    <w:semiHidden/>
    <w:rsid w:val="003F7D11"/>
    <w:rPr>
      <w:rFonts w:eastAsia="MS Mincho"/>
      <w:b/>
      <w:bCs/>
      <w:lang w:eastAsia="ja-JP"/>
    </w:rPr>
  </w:style>
  <w:style w:type="paragraph" w:customStyle="1" w:styleId="Default">
    <w:name w:val="Default"/>
    <w:qFormat/>
    <w:rsid w:val="003F7D11"/>
    <w:pPr>
      <w:autoSpaceDE w:val="0"/>
      <w:autoSpaceDN w:val="0"/>
      <w:adjustRightInd w:val="0"/>
    </w:pPr>
    <w:rPr>
      <w:rFonts w:eastAsia="Calibri"/>
      <w:color w:val="000000"/>
      <w:sz w:val="24"/>
      <w:szCs w:val="24"/>
    </w:rPr>
  </w:style>
  <w:style w:type="paragraph" w:customStyle="1" w:styleId="afff1">
    <w:name w:val="Знак"/>
    <w:basedOn w:val="a5"/>
    <w:rsid w:val="003F7D11"/>
    <w:pPr>
      <w:spacing w:after="160" w:line="240" w:lineRule="exact"/>
    </w:pPr>
    <w:rPr>
      <w:rFonts w:ascii="Verdana" w:eastAsia="Times New Roman" w:hAnsi="Verdana"/>
      <w:lang w:val="en-US" w:eastAsia="ru-RU"/>
    </w:rPr>
  </w:style>
  <w:style w:type="character" w:customStyle="1" w:styleId="FontStyle51">
    <w:name w:val="Font Style51"/>
    <w:rsid w:val="003F7D11"/>
    <w:rPr>
      <w:rFonts w:ascii="Times New Roman" w:hAnsi="Times New Roman" w:cs="Times New Roman"/>
      <w:sz w:val="22"/>
      <w:szCs w:val="22"/>
    </w:rPr>
  </w:style>
  <w:style w:type="character" w:customStyle="1" w:styleId="FontStyle48">
    <w:name w:val="Font Style48"/>
    <w:rsid w:val="003F7D11"/>
    <w:rPr>
      <w:rFonts w:ascii="Times New Roman" w:hAnsi="Times New Roman" w:cs="Times New Roman"/>
      <w:sz w:val="22"/>
      <w:szCs w:val="22"/>
    </w:rPr>
  </w:style>
  <w:style w:type="character" w:customStyle="1" w:styleId="FontStyle62">
    <w:name w:val="Font Style62"/>
    <w:rsid w:val="003F7D11"/>
    <w:rPr>
      <w:rFonts w:ascii="Sylfaen" w:hAnsi="Sylfaen" w:cs="Sylfaen"/>
      <w:i/>
      <w:iCs/>
      <w:sz w:val="28"/>
      <w:szCs w:val="28"/>
    </w:rPr>
  </w:style>
  <w:style w:type="numbering" w:customStyle="1" w:styleId="112">
    <w:name w:val="Нет списка11"/>
    <w:next w:val="a8"/>
    <w:semiHidden/>
    <w:rsid w:val="003F7D11"/>
  </w:style>
  <w:style w:type="character" w:customStyle="1" w:styleId="FontStyle26">
    <w:name w:val="Font Style26"/>
    <w:rsid w:val="003F7D11"/>
    <w:rPr>
      <w:rFonts w:ascii="Times New Roman" w:hAnsi="Times New Roman" w:cs="Times New Roman"/>
      <w:sz w:val="20"/>
      <w:szCs w:val="20"/>
    </w:rPr>
  </w:style>
  <w:style w:type="character" w:customStyle="1" w:styleId="text">
    <w:name w:val="text"/>
    <w:rsid w:val="003F7D11"/>
    <w:rPr>
      <w:rFonts w:cs="Times New Roman"/>
    </w:rPr>
  </w:style>
  <w:style w:type="character" w:styleId="afff2">
    <w:name w:val="annotation reference"/>
    <w:rsid w:val="003F7D11"/>
    <w:rPr>
      <w:rFonts w:cs="Times New Roman"/>
      <w:sz w:val="16"/>
      <w:szCs w:val="16"/>
    </w:rPr>
  </w:style>
  <w:style w:type="character" w:customStyle="1" w:styleId="bold1">
    <w:name w:val="bold1"/>
    <w:rsid w:val="003F7D11"/>
    <w:rPr>
      <w:rFonts w:cs="Times New Roman"/>
      <w:b/>
      <w:bCs/>
    </w:rPr>
  </w:style>
  <w:style w:type="paragraph" w:customStyle="1" w:styleId="1f0">
    <w:name w:val="Рецензия1"/>
    <w:hidden/>
    <w:semiHidden/>
    <w:rsid w:val="003F7D11"/>
    <w:rPr>
      <w:rFonts w:ascii="Calibri" w:hAnsi="Calibri"/>
      <w:sz w:val="22"/>
      <w:szCs w:val="22"/>
    </w:rPr>
  </w:style>
  <w:style w:type="paragraph" w:customStyle="1" w:styleId="113">
    <w:name w:val="Абзац списка11"/>
    <w:basedOn w:val="a5"/>
    <w:qFormat/>
    <w:rsid w:val="003F7D11"/>
    <w:pPr>
      <w:autoSpaceDN w:val="0"/>
      <w:spacing w:after="200" w:line="276" w:lineRule="auto"/>
      <w:ind w:left="720"/>
      <w:textAlignment w:val="baseline"/>
    </w:pPr>
    <w:rPr>
      <w:rFonts w:ascii="Calibri" w:eastAsia="Times New Roman" w:hAnsi="Calibri"/>
      <w:sz w:val="22"/>
      <w:szCs w:val="22"/>
      <w:lang w:eastAsia="en-US"/>
    </w:rPr>
  </w:style>
  <w:style w:type="character" w:customStyle="1" w:styleId="apple-style-span">
    <w:name w:val="apple-style-span"/>
    <w:rsid w:val="003F7D11"/>
  </w:style>
  <w:style w:type="numbering" w:customStyle="1" w:styleId="73">
    <w:name w:val="Нет списка7"/>
    <w:next w:val="a8"/>
    <w:uiPriority w:val="99"/>
    <w:semiHidden/>
    <w:unhideWhenUsed/>
    <w:rsid w:val="00AA0BCD"/>
  </w:style>
  <w:style w:type="table" w:customStyle="1" w:styleId="120">
    <w:name w:val="Сетка таблицы12"/>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8"/>
    <w:uiPriority w:val="99"/>
    <w:semiHidden/>
    <w:unhideWhenUsed/>
    <w:rsid w:val="00AA0BCD"/>
  </w:style>
  <w:style w:type="table" w:customStyle="1" w:styleId="130">
    <w:name w:val="Сетка таблицы13"/>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8"/>
    <w:semiHidden/>
    <w:rsid w:val="00AD63B6"/>
  </w:style>
  <w:style w:type="paragraph" w:customStyle="1" w:styleId="15">
    <w:name w:val="Стиль1"/>
    <w:basedOn w:val="a5"/>
    <w:link w:val="1f1"/>
    <w:qFormat/>
    <w:rsid w:val="00AD63B6"/>
    <w:pPr>
      <w:keepNext/>
      <w:keepLines/>
      <w:widowControl w:val="0"/>
      <w:numPr>
        <w:numId w:val="1"/>
      </w:numPr>
      <w:suppressLineNumbers/>
      <w:suppressAutoHyphens/>
      <w:spacing w:after="60"/>
    </w:pPr>
    <w:rPr>
      <w:rFonts w:eastAsia="Times New Roman"/>
      <w:b/>
      <w:sz w:val="28"/>
      <w:szCs w:val="24"/>
      <w:lang w:eastAsia="ru-RU"/>
    </w:rPr>
  </w:style>
  <w:style w:type="paragraph" w:customStyle="1" w:styleId="21">
    <w:name w:val="Стиль2"/>
    <w:basedOn w:val="2b"/>
    <w:qFormat/>
    <w:rsid w:val="00AD63B6"/>
    <w:pPr>
      <w:keepNext/>
      <w:keepLines/>
      <w:widowControl w:val="0"/>
      <w:numPr>
        <w:ilvl w:val="1"/>
        <w:numId w:val="1"/>
      </w:numPr>
      <w:suppressLineNumbers/>
      <w:suppressAutoHyphens/>
    </w:pPr>
    <w:rPr>
      <w:b/>
      <w:szCs w:val="20"/>
    </w:rPr>
  </w:style>
  <w:style w:type="paragraph" w:customStyle="1" w:styleId="30">
    <w:name w:val="Стиль3"/>
    <w:basedOn w:val="27"/>
    <w:link w:val="39"/>
    <w:rsid w:val="00AD63B6"/>
    <w:pPr>
      <w:widowControl w:val="0"/>
      <w:numPr>
        <w:ilvl w:val="2"/>
        <w:numId w:val="1"/>
      </w:numPr>
      <w:adjustRightInd w:val="0"/>
      <w:spacing w:after="0" w:line="240" w:lineRule="auto"/>
      <w:textAlignment w:val="baseline"/>
    </w:pPr>
    <w:rPr>
      <w:rFonts w:eastAsia="Times New Roman"/>
      <w:sz w:val="24"/>
      <w:lang w:eastAsia="ru-RU"/>
    </w:rPr>
  </w:style>
  <w:style w:type="paragraph" w:customStyle="1" w:styleId="2-11">
    <w:name w:val="содержание2-11"/>
    <w:basedOn w:val="a5"/>
    <w:rsid w:val="00AD63B6"/>
    <w:pPr>
      <w:spacing w:after="60"/>
    </w:pPr>
    <w:rPr>
      <w:rFonts w:eastAsia="Times New Roman"/>
      <w:sz w:val="24"/>
      <w:szCs w:val="24"/>
      <w:lang w:eastAsia="ru-RU"/>
    </w:rPr>
  </w:style>
  <w:style w:type="paragraph" w:styleId="2b">
    <w:name w:val="List Number 2"/>
    <w:basedOn w:val="a5"/>
    <w:rsid w:val="00AD63B6"/>
    <w:pPr>
      <w:tabs>
        <w:tab w:val="num" w:pos="0"/>
      </w:tabs>
      <w:spacing w:after="60"/>
      <w:ind w:left="432" w:hanging="432"/>
    </w:pPr>
    <w:rPr>
      <w:rFonts w:eastAsia="Times New Roman"/>
      <w:sz w:val="24"/>
      <w:szCs w:val="24"/>
      <w:lang w:eastAsia="ru-RU"/>
    </w:rPr>
  </w:style>
  <w:style w:type="table" w:customStyle="1" w:styleId="140">
    <w:name w:val="Сетка таблицы14"/>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footnote reference"/>
    <w:aliases w:val="Знак сноски-FN,Знак сноски 1,Ciae niinee-FN,Referencia nota al pie,Ссылка на сноску 45,Appel note de bas de page"/>
    <w:uiPriority w:val="99"/>
    <w:rsid w:val="00AD63B6"/>
    <w:rPr>
      <w:rFonts w:ascii="Times New Roman" w:hAnsi="Times New Roman"/>
      <w:vertAlign w:val="superscript"/>
    </w:rPr>
  </w:style>
  <w:style w:type="paragraph" w:styleId="afff4">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5"/>
    <w:uiPriority w:val="99"/>
    <w:rsid w:val="00AD63B6"/>
    <w:pPr>
      <w:spacing w:after="60"/>
    </w:pPr>
    <w:rPr>
      <w:rFonts w:eastAsia="Times New Roman"/>
      <w:lang w:eastAsia="ru-RU"/>
    </w:rPr>
  </w:style>
  <w:style w:type="character" w:customStyle="1" w:styleId="afff5">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4"/>
    <w:uiPriority w:val="99"/>
    <w:rsid w:val="00AD63B6"/>
  </w:style>
  <w:style w:type="character" w:customStyle="1" w:styleId="afff6">
    <w:name w:val="Основной шрифт"/>
    <w:rsid w:val="00AD63B6"/>
  </w:style>
  <w:style w:type="paragraph" w:customStyle="1" w:styleId="Iauiue">
    <w:name w:val="Iau?iue"/>
    <w:rsid w:val="00AD63B6"/>
    <w:rPr>
      <w:lang w:val="en-US"/>
    </w:rPr>
  </w:style>
  <w:style w:type="character" w:customStyle="1" w:styleId="FontStyle25">
    <w:name w:val="Font Style25"/>
    <w:uiPriority w:val="99"/>
    <w:rsid w:val="00AD63B6"/>
    <w:rPr>
      <w:rFonts w:ascii="Times New Roman" w:hAnsi="Times New Roman" w:cs="Times New Roman"/>
      <w:sz w:val="26"/>
      <w:szCs w:val="26"/>
    </w:rPr>
  </w:style>
  <w:style w:type="paragraph" w:customStyle="1" w:styleId="Style6">
    <w:name w:val="Style6"/>
    <w:basedOn w:val="a5"/>
    <w:rsid w:val="00AD63B6"/>
    <w:pPr>
      <w:widowControl w:val="0"/>
      <w:autoSpaceDE w:val="0"/>
      <w:autoSpaceDN w:val="0"/>
      <w:adjustRightInd w:val="0"/>
      <w:spacing w:line="321" w:lineRule="exact"/>
      <w:ind w:firstLine="446"/>
    </w:pPr>
    <w:rPr>
      <w:rFonts w:eastAsia="Times New Roman"/>
      <w:sz w:val="24"/>
      <w:szCs w:val="24"/>
      <w:lang w:eastAsia="ru-RU"/>
    </w:rPr>
  </w:style>
  <w:style w:type="paragraph" w:customStyle="1" w:styleId="310">
    <w:name w:val="Основной текст 31"/>
    <w:basedOn w:val="a5"/>
    <w:uiPriority w:val="99"/>
    <w:rsid w:val="00AD63B6"/>
    <w:pPr>
      <w:keepNext/>
      <w:keepLines/>
    </w:pPr>
    <w:rPr>
      <w:rFonts w:eastAsia="Times New Roman"/>
      <w:sz w:val="24"/>
      <w:lang w:eastAsia="ar-SA"/>
    </w:rPr>
  </w:style>
  <w:style w:type="table" w:customStyle="1" w:styleId="150">
    <w:name w:val="Сетка таблицы15"/>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8"/>
    <w:uiPriority w:val="99"/>
    <w:semiHidden/>
    <w:unhideWhenUsed/>
    <w:rsid w:val="00AF1E98"/>
  </w:style>
  <w:style w:type="table" w:customStyle="1" w:styleId="160">
    <w:name w:val="Сетка таблицы16"/>
    <w:basedOn w:val="a7"/>
    <w:next w:val="af5"/>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2">
    <w:name w:val="Знак Знак Знак1 Знак Знак Знак Знак"/>
    <w:basedOn w:val="a5"/>
    <w:semiHidden/>
    <w:rsid w:val="00AF1E98"/>
    <w:pPr>
      <w:spacing w:before="100" w:beforeAutospacing="1" w:after="100" w:afterAutospacing="1"/>
    </w:pPr>
    <w:rPr>
      <w:rFonts w:ascii="Tahoma" w:eastAsia="Times New Roman" w:hAnsi="Tahoma"/>
      <w:lang w:val="en-US" w:eastAsia="en-US"/>
    </w:rPr>
  </w:style>
  <w:style w:type="table" w:customStyle="1" w:styleId="170">
    <w:name w:val="Сетка таблицы17"/>
    <w:basedOn w:val="a7"/>
    <w:next w:val="af5"/>
    <w:uiPriority w:val="59"/>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8"/>
    <w:uiPriority w:val="99"/>
    <w:semiHidden/>
    <w:unhideWhenUsed/>
    <w:rsid w:val="00B67251"/>
  </w:style>
  <w:style w:type="character" w:customStyle="1" w:styleId="51">
    <w:name w:val="Заголовок 5 Знак"/>
    <w:link w:val="50"/>
    <w:uiPriority w:val="9"/>
    <w:rsid w:val="00B67251"/>
    <w:rPr>
      <w:rFonts w:eastAsia="MS Mincho"/>
      <w:bCs/>
      <w:i/>
      <w:iCs/>
      <w:lang w:eastAsia="ja-JP"/>
    </w:rPr>
  </w:style>
  <w:style w:type="character" w:customStyle="1" w:styleId="61">
    <w:name w:val="Заголовок 6 Знак"/>
    <w:link w:val="60"/>
    <w:uiPriority w:val="9"/>
    <w:rsid w:val="00B67251"/>
    <w:rPr>
      <w:rFonts w:ascii="Arial" w:eastAsia="MS Mincho" w:hAnsi="Arial"/>
      <w:b/>
      <w:sz w:val="24"/>
      <w:szCs w:val="24"/>
      <w:lang w:eastAsia="ja-JP"/>
    </w:rPr>
  </w:style>
  <w:style w:type="character" w:customStyle="1" w:styleId="71">
    <w:name w:val="Заголовок 7 Знак"/>
    <w:aliases w:val="Заголовок x.x Знак"/>
    <w:link w:val="7"/>
    <w:uiPriority w:val="9"/>
    <w:rsid w:val="00B67251"/>
    <w:rPr>
      <w:rFonts w:eastAsia="MS Mincho"/>
      <w:b/>
      <w:bCs/>
      <w:sz w:val="16"/>
      <w:lang w:eastAsia="ja-JP"/>
    </w:rPr>
  </w:style>
  <w:style w:type="character" w:customStyle="1" w:styleId="81">
    <w:name w:val="Заголовок 8 Знак"/>
    <w:link w:val="8"/>
    <w:uiPriority w:val="9"/>
    <w:rsid w:val="00B67251"/>
    <w:rPr>
      <w:rFonts w:eastAsia="MS Mincho"/>
      <w:bCs/>
      <w:lang w:eastAsia="ja-JP"/>
    </w:rPr>
  </w:style>
  <w:style w:type="character" w:customStyle="1" w:styleId="90">
    <w:name w:val="Заголовок 9 Знак"/>
    <w:link w:val="9"/>
    <w:uiPriority w:val="9"/>
    <w:rsid w:val="00B67251"/>
    <w:rPr>
      <w:rFonts w:eastAsia="MS Mincho"/>
      <w:b/>
      <w:snapToGrid w:val="0"/>
      <w:sz w:val="22"/>
      <w:lang w:eastAsia="ja-JP"/>
    </w:rPr>
  </w:style>
  <w:style w:type="character" w:customStyle="1" w:styleId="1f3">
    <w:name w:val="Просмотренная гиперссылка1"/>
    <w:uiPriority w:val="99"/>
    <w:semiHidden/>
    <w:unhideWhenUsed/>
    <w:rsid w:val="00B67251"/>
    <w:rPr>
      <w:color w:val="800080"/>
      <w:u w:val="single"/>
    </w:rPr>
  </w:style>
  <w:style w:type="character" w:customStyle="1" w:styleId="afff7">
    <w:name w:val="Без интервала Знак"/>
    <w:link w:val="afff8"/>
    <w:locked/>
    <w:rsid w:val="00B67251"/>
    <w:rPr>
      <w:rFonts w:ascii="Calibri" w:eastAsia="Calibri" w:hAnsi="Calibri"/>
      <w:sz w:val="28"/>
      <w:szCs w:val="22"/>
      <w:lang w:val="ru-RU" w:eastAsia="ru-RU" w:bidi="ar-SA"/>
    </w:rPr>
  </w:style>
  <w:style w:type="paragraph" w:styleId="afff8">
    <w:name w:val="No Spacing"/>
    <w:link w:val="afff7"/>
    <w:uiPriority w:val="1"/>
    <w:qFormat/>
    <w:rsid w:val="00B67251"/>
    <w:pPr>
      <w:jc w:val="both"/>
    </w:pPr>
    <w:rPr>
      <w:rFonts w:ascii="Calibri" w:eastAsia="Calibri" w:hAnsi="Calibri"/>
      <w:sz w:val="28"/>
      <w:szCs w:val="22"/>
    </w:rPr>
  </w:style>
  <w:style w:type="paragraph" w:customStyle="1" w:styleId="afff9">
    <w:name w:val="Стиль Бюллетень"/>
    <w:basedOn w:val="13"/>
    <w:next w:val="20"/>
    <w:qFormat/>
    <w:rsid w:val="00B67251"/>
    <w:pPr>
      <w:spacing w:line="276" w:lineRule="auto"/>
      <w:jc w:val="center"/>
    </w:pPr>
    <w:rPr>
      <w:rFonts w:ascii="Times New Roman" w:eastAsia="Times New Roman" w:hAnsi="Times New Roman"/>
      <w:b/>
      <w:sz w:val="36"/>
      <w:szCs w:val="36"/>
      <w:lang w:eastAsia="ru-RU"/>
    </w:rPr>
  </w:style>
  <w:style w:type="table" w:customStyle="1" w:styleId="180">
    <w:name w:val="Сетка таблицы18"/>
    <w:basedOn w:val="a7"/>
    <w:next w:val="af5"/>
    <w:uiPriority w:val="59"/>
    <w:rsid w:val="00B67251"/>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a">
    <w:name w:val="FollowedHyperlink"/>
    <w:uiPriority w:val="99"/>
    <w:unhideWhenUsed/>
    <w:rsid w:val="00B67251"/>
    <w:rPr>
      <w:color w:val="800080"/>
      <w:u w:val="single"/>
    </w:rPr>
  </w:style>
  <w:style w:type="table" w:customStyle="1" w:styleId="190">
    <w:name w:val="Сетка таблицы19"/>
    <w:basedOn w:val="a7"/>
    <w:next w:val="af5"/>
    <w:uiPriority w:val="59"/>
    <w:rsid w:val="00D570E7"/>
    <w:rPr>
      <w:rFonts w:ascii="Calibri" w:eastAsia="Arial Unicode MS"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b">
    <w:name w:val="toa heading"/>
    <w:basedOn w:val="a5"/>
    <w:next w:val="a5"/>
    <w:semiHidden/>
    <w:unhideWhenUsed/>
    <w:rsid w:val="00F2235B"/>
    <w:pPr>
      <w:spacing w:before="120"/>
    </w:pPr>
    <w:rPr>
      <w:rFonts w:ascii="Cambria" w:eastAsia="Times New Roman" w:hAnsi="Cambria"/>
      <w:b/>
      <w:bCs/>
      <w:sz w:val="24"/>
      <w:szCs w:val="24"/>
    </w:rPr>
  </w:style>
  <w:style w:type="numbering" w:customStyle="1" w:styleId="131">
    <w:name w:val="Нет списка13"/>
    <w:next w:val="a8"/>
    <w:semiHidden/>
    <w:rsid w:val="00CD3C3F"/>
  </w:style>
  <w:style w:type="paragraph" w:customStyle="1" w:styleId="122">
    <w:name w:val="12"/>
    <w:basedOn w:val="a5"/>
    <w:rsid w:val="00CD3C3F"/>
    <w:rPr>
      <w:rFonts w:eastAsia="Times New Roman"/>
      <w:sz w:val="24"/>
      <w:szCs w:val="24"/>
      <w:lang w:eastAsia="ru-RU"/>
    </w:rPr>
  </w:style>
  <w:style w:type="numbering" w:customStyle="1" w:styleId="141">
    <w:name w:val="Нет списка14"/>
    <w:next w:val="a8"/>
    <w:semiHidden/>
    <w:rsid w:val="00CD3C3F"/>
  </w:style>
  <w:style w:type="paragraph" w:customStyle="1" w:styleId="311">
    <w:name w:val="Знак31"/>
    <w:basedOn w:val="a5"/>
    <w:rsid w:val="00CD3C3F"/>
    <w:pPr>
      <w:spacing w:after="160" w:line="240" w:lineRule="exact"/>
    </w:pPr>
    <w:rPr>
      <w:rFonts w:ascii="Verdana" w:eastAsia="Times New Roman" w:hAnsi="Verdana"/>
      <w:lang w:val="en-US" w:eastAsia="en-US"/>
    </w:rPr>
  </w:style>
  <w:style w:type="table" w:customStyle="1" w:styleId="200">
    <w:name w:val="Сетка таблицы20"/>
    <w:basedOn w:val="a7"/>
    <w:next w:val="af5"/>
    <w:rsid w:val="00CD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5"/>
    <w:rsid w:val="00CD3C3F"/>
    <w:pPr>
      <w:spacing w:before="100" w:beforeAutospacing="1" w:after="100" w:afterAutospacing="1"/>
    </w:pPr>
    <w:rPr>
      <w:rFonts w:eastAsia="Times New Roman"/>
      <w:sz w:val="24"/>
      <w:szCs w:val="24"/>
      <w:lang w:eastAsia="ru-RU"/>
    </w:rPr>
  </w:style>
  <w:style w:type="paragraph" w:customStyle="1" w:styleId="s13">
    <w:name w:val="s_13"/>
    <w:basedOn w:val="a5"/>
    <w:rsid w:val="00CD3C3F"/>
    <w:pPr>
      <w:ind w:firstLine="720"/>
    </w:pPr>
    <w:rPr>
      <w:rFonts w:eastAsia="Times New Roman"/>
      <w:lang w:eastAsia="ru-RU"/>
    </w:rPr>
  </w:style>
  <w:style w:type="numbering" w:customStyle="1" w:styleId="151">
    <w:name w:val="Нет списка15"/>
    <w:next w:val="a8"/>
    <w:uiPriority w:val="99"/>
    <w:semiHidden/>
    <w:unhideWhenUsed/>
    <w:rsid w:val="00377A97"/>
  </w:style>
  <w:style w:type="numbering" w:customStyle="1" w:styleId="161">
    <w:name w:val="Нет списка16"/>
    <w:next w:val="a8"/>
    <w:uiPriority w:val="99"/>
    <w:semiHidden/>
    <w:unhideWhenUsed/>
    <w:rsid w:val="00377A97"/>
  </w:style>
  <w:style w:type="table" w:customStyle="1" w:styleId="212">
    <w:name w:val="Сетка таблицы21"/>
    <w:basedOn w:val="a7"/>
    <w:next w:val="af5"/>
    <w:rsid w:val="00B92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8"/>
    <w:uiPriority w:val="99"/>
    <w:semiHidden/>
    <w:unhideWhenUsed/>
    <w:rsid w:val="006D1090"/>
  </w:style>
  <w:style w:type="paragraph" w:customStyle="1" w:styleId="ConsNormal">
    <w:name w:val="ConsNormal"/>
    <w:rsid w:val="006D1090"/>
    <w:pPr>
      <w:widowControl w:val="0"/>
      <w:autoSpaceDE w:val="0"/>
      <w:autoSpaceDN w:val="0"/>
      <w:adjustRightInd w:val="0"/>
      <w:ind w:firstLine="720"/>
    </w:pPr>
    <w:rPr>
      <w:rFonts w:ascii="Arial" w:hAnsi="Arial" w:cs="Arial"/>
    </w:rPr>
  </w:style>
  <w:style w:type="character" w:customStyle="1" w:styleId="BodyTextIndentChar">
    <w:name w:val="Body Text Indent Char"/>
    <w:link w:val="1f4"/>
    <w:locked/>
    <w:rsid w:val="006D1090"/>
  </w:style>
  <w:style w:type="paragraph" w:customStyle="1" w:styleId="1f4">
    <w:name w:val="Основной текст с отступом1"/>
    <w:basedOn w:val="a5"/>
    <w:link w:val="BodyTextIndentChar"/>
    <w:rsid w:val="006D1090"/>
    <w:pPr>
      <w:spacing w:after="120" w:line="480" w:lineRule="auto"/>
    </w:pPr>
    <w:rPr>
      <w:rFonts w:eastAsia="Times New Roman"/>
    </w:rPr>
  </w:style>
  <w:style w:type="character" w:customStyle="1" w:styleId="Bodytext">
    <w:name w:val="Body text_"/>
    <w:link w:val="1f5"/>
    <w:uiPriority w:val="99"/>
    <w:locked/>
    <w:rsid w:val="006D1090"/>
    <w:rPr>
      <w:sz w:val="27"/>
      <w:szCs w:val="27"/>
      <w:shd w:val="clear" w:color="auto" w:fill="FFFFFF"/>
    </w:rPr>
  </w:style>
  <w:style w:type="paragraph" w:customStyle="1" w:styleId="1f5">
    <w:name w:val="Основной текст1"/>
    <w:basedOn w:val="a5"/>
    <w:link w:val="Bodytext"/>
    <w:rsid w:val="006D1090"/>
    <w:pPr>
      <w:shd w:val="clear" w:color="auto" w:fill="FFFFFF"/>
      <w:spacing w:after="600" w:line="322" w:lineRule="exact"/>
      <w:ind w:hanging="840"/>
      <w:jc w:val="right"/>
    </w:pPr>
    <w:rPr>
      <w:rFonts w:eastAsia="Times New Roman"/>
      <w:sz w:val="27"/>
      <w:szCs w:val="27"/>
    </w:rPr>
  </w:style>
  <w:style w:type="character" w:customStyle="1" w:styleId="Bodytext3">
    <w:name w:val="Body text (3)_"/>
    <w:link w:val="Bodytext30"/>
    <w:uiPriority w:val="99"/>
    <w:locked/>
    <w:rsid w:val="006D1090"/>
    <w:rPr>
      <w:sz w:val="23"/>
      <w:szCs w:val="23"/>
      <w:shd w:val="clear" w:color="auto" w:fill="FFFFFF"/>
    </w:rPr>
  </w:style>
  <w:style w:type="paragraph" w:customStyle="1" w:styleId="Bodytext30">
    <w:name w:val="Body text (3)"/>
    <w:basedOn w:val="a5"/>
    <w:link w:val="Bodytext3"/>
    <w:uiPriority w:val="99"/>
    <w:rsid w:val="006D1090"/>
    <w:pPr>
      <w:shd w:val="clear" w:color="auto" w:fill="FFFFFF"/>
      <w:spacing w:line="317" w:lineRule="exact"/>
    </w:pPr>
    <w:rPr>
      <w:rFonts w:eastAsia="Times New Roman"/>
      <w:sz w:val="23"/>
      <w:szCs w:val="23"/>
    </w:rPr>
  </w:style>
  <w:style w:type="paragraph" w:customStyle="1" w:styleId="afffc">
    <w:name w:val="Таблицы (моноширинный)"/>
    <w:basedOn w:val="a5"/>
    <w:next w:val="a5"/>
    <w:qFormat/>
    <w:rsid w:val="006D1090"/>
    <w:pPr>
      <w:widowControl w:val="0"/>
      <w:suppressAutoHyphens/>
      <w:autoSpaceDE w:val="0"/>
      <w:jc w:val="both"/>
    </w:pPr>
    <w:rPr>
      <w:rFonts w:ascii="Courier New" w:eastAsia="Times New Roman" w:hAnsi="Courier New" w:cs="Courier New"/>
      <w:lang w:eastAsia="ar-SA"/>
    </w:rPr>
  </w:style>
  <w:style w:type="paragraph" w:customStyle="1" w:styleId="left">
    <w:name w:val="left"/>
    <w:basedOn w:val="a5"/>
    <w:rsid w:val="006D1090"/>
    <w:pPr>
      <w:spacing w:before="100" w:after="100"/>
    </w:pPr>
    <w:rPr>
      <w:rFonts w:eastAsia="Times New Roman"/>
      <w:sz w:val="24"/>
      <w:szCs w:val="24"/>
      <w:lang w:eastAsia="ru-RU"/>
    </w:rPr>
  </w:style>
  <w:style w:type="character" w:customStyle="1" w:styleId="410">
    <w:name w:val="Заголовок 4 Знак1"/>
    <w:uiPriority w:val="99"/>
    <w:semiHidden/>
    <w:locked/>
    <w:rsid w:val="006D1090"/>
    <w:rPr>
      <w:sz w:val="28"/>
      <w:szCs w:val="28"/>
    </w:rPr>
  </w:style>
  <w:style w:type="character" w:customStyle="1" w:styleId="74">
    <w:name w:val="Знак7"/>
    <w:rsid w:val="006D1090"/>
    <w:rPr>
      <w:rFonts w:ascii="Times New Roman" w:hAnsi="Times New Roman" w:cs="Times New Roman" w:hint="default"/>
      <w:sz w:val="16"/>
      <w:szCs w:val="16"/>
      <w:lang w:val="ru-RU" w:eastAsia="ru-RU"/>
    </w:rPr>
  </w:style>
  <w:style w:type="character" w:customStyle="1" w:styleId="2c">
    <w:name w:val="Основной текст2"/>
    <w:rsid w:val="006D1090"/>
    <w:rPr>
      <w:rFonts w:ascii="Times New Roman" w:hAnsi="Times New Roman" w:cs="Times New Roman" w:hint="default"/>
      <w:strike w:val="0"/>
      <w:dstrike w:val="0"/>
      <w:color w:val="000000"/>
      <w:spacing w:val="0"/>
      <w:w w:val="100"/>
      <w:position w:val="0"/>
      <w:sz w:val="26"/>
      <w:szCs w:val="26"/>
      <w:u w:val="none"/>
      <w:effect w:val="none"/>
      <w:lang w:val="ru-RU"/>
    </w:rPr>
  </w:style>
  <w:style w:type="character" w:customStyle="1" w:styleId="1f6">
    <w:name w:val="Верхний колонтитул Знак1"/>
    <w:aliases w:val="Знак4 Знак1"/>
    <w:semiHidden/>
    <w:rsid w:val="006D1090"/>
    <w:rPr>
      <w:rFonts w:ascii="Times New Roman" w:eastAsia="Times New Roman" w:hAnsi="Times New Roman" w:cs="Times New Roman" w:hint="default"/>
      <w:sz w:val="24"/>
      <w:szCs w:val="24"/>
    </w:rPr>
  </w:style>
  <w:style w:type="character" w:customStyle="1" w:styleId="afffd">
    <w:name w:val="Гипертекстовая ссылка"/>
    <w:uiPriority w:val="99"/>
    <w:rsid w:val="006D1090"/>
    <w:rPr>
      <w:color w:val="008000"/>
    </w:rPr>
  </w:style>
  <w:style w:type="character" w:customStyle="1" w:styleId="11pt">
    <w:name w:val="Основной текст + 11 pt"/>
    <w:aliases w:val="Интервал 0 pt"/>
    <w:rsid w:val="006D109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rPr>
  </w:style>
  <w:style w:type="table" w:customStyle="1" w:styleId="260">
    <w:name w:val="Сетка таблицы26"/>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Emphasis"/>
    <w:uiPriority w:val="20"/>
    <w:qFormat/>
    <w:rsid w:val="006D1090"/>
    <w:rPr>
      <w:i/>
      <w:iCs/>
    </w:rPr>
  </w:style>
  <w:style w:type="numbering" w:customStyle="1" w:styleId="181">
    <w:name w:val="Нет списка18"/>
    <w:next w:val="a8"/>
    <w:uiPriority w:val="99"/>
    <w:semiHidden/>
    <w:unhideWhenUsed/>
    <w:rsid w:val="006D1090"/>
  </w:style>
  <w:style w:type="paragraph" w:customStyle="1" w:styleId="Style3">
    <w:name w:val="Style3"/>
    <w:uiPriority w:val="99"/>
    <w:rsid w:val="006D1090"/>
    <w:pPr>
      <w:widowControl w:val="0"/>
      <w:suppressAutoHyphens/>
      <w:jc w:val="center"/>
    </w:pPr>
    <w:rPr>
      <w:rFonts w:ascii="Arial" w:eastAsia="Droid Sans Fallback" w:hAnsi="Arial" w:cs="unifont"/>
      <w:kern w:val="2"/>
      <w:sz w:val="24"/>
      <w:szCs w:val="24"/>
      <w:lang w:bidi="hi-IN"/>
    </w:rPr>
  </w:style>
  <w:style w:type="character" w:customStyle="1" w:styleId="FontStyle23">
    <w:name w:val="Font Style23"/>
    <w:uiPriority w:val="99"/>
    <w:rsid w:val="006D1090"/>
    <w:rPr>
      <w:rFonts w:ascii="Courier New" w:hAnsi="Courier New" w:cs="Courier New" w:hint="default"/>
      <w:sz w:val="18"/>
    </w:rPr>
  </w:style>
  <w:style w:type="table" w:customStyle="1" w:styleId="270">
    <w:name w:val="Сетка таблицы27"/>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5">
    <w:name w:val="toc 4"/>
    <w:basedOn w:val="a5"/>
    <w:next w:val="a5"/>
    <w:autoRedefine/>
    <w:uiPriority w:val="39"/>
    <w:unhideWhenUsed/>
    <w:rsid w:val="00027465"/>
    <w:pPr>
      <w:spacing w:after="100" w:line="276" w:lineRule="auto"/>
      <w:ind w:left="660"/>
    </w:pPr>
    <w:rPr>
      <w:rFonts w:ascii="Calibri" w:eastAsia="Times New Roman" w:hAnsi="Calibri"/>
      <w:sz w:val="22"/>
      <w:szCs w:val="22"/>
      <w:lang w:eastAsia="ru-RU"/>
    </w:rPr>
  </w:style>
  <w:style w:type="paragraph" w:styleId="54">
    <w:name w:val="toc 5"/>
    <w:basedOn w:val="a5"/>
    <w:next w:val="a5"/>
    <w:autoRedefine/>
    <w:uiPriority w:val="39"/>
    <w:unhideWhenUsed/>
    <w:rsid w:val="00027465"/>
    <w:pPr>
      <w:spacing w:after="100" w:line="276" w:lineRule="auto"/>
      <w:ind w:left="880"/>
    </w:pPr>
    <w:rPr>
      <w:rFonts w:ascii="Calibri" w:eastAsia="Times New Roman" w:hAnsi="Calibri"/>
      <w:sz w:val="22"/>
      <w:szCs w:val="22"/>
      <w:lang w:eastAsia="ru-RU"/>
    </w:rPr>
  </w:style>
  <w:style w:type="paragraph" w:styleId="64">
    <w:name w:val="toc 6"/>
    <w:basedOn w:val="a5"/>
    <w:next w:val="a5"/>
    <w:autoRedefine/>
    <w:uiPriority w:val="39"/>
    <w:unhideWhenUsed/>
    <w:rsid w:val="00027465"/>
    <w:pPr>
      <w:spacing w:after="100" w:line="276" w:lineRule="auto"/>
      <w:ind w:left="1100"/>
    </w:pPr>
    <w:rPr>
      <w:rFonts w:ascii="Calibri" w:eastAsia="Times New Roman" w:hAnsi="Calibri"/>
      <w:sz w:val="22"/>
      <w:szCs w:val="22"/>
      <w:lang w:eastAsia="ru-RU"/>
    </w:rPr>
  </w:style>
  <w:style w:type="paragraph" w:styleId="75">
    <w:name w:val="toc 7"/>
    <w:basedOn w:val="a5"/>
    <w:next w:val="a5"/>
    <w:autoRedefine/>
    <w:uiPriority w:val="39"/>
    <w:unhideWhenUsed/>
    <w:rsid w:val="00027465"/>
    <w:pPr>
      <w:spacing w:after="100" w:line="276" w:lineRule="auto"/>
      <w:ind w:left="1320"/>
    </w:pPr>
    <w:rPr>
      <w:rFonts w:ascii="Calibri" w:eastAsia="Times New Roman" w:hAnsi="Calibri"/>
      <w:sz w:val="22"/>
      <w:szCs w:val="22"/>
      <w:lang w:eastAsia="ru-RU"/>
    </w:rPr>
  </w:style>
  <w:style w:type="paragraph" w:styleId="85">
    <w:name w:val="toc 8"/>
    <w:basedOn w:val="a5"/>
    <w:next w:val="a5"/>
    <w:autoRedefine/>
    <w:uiPriority w:val="39"/>
    <w:unhideWhenUsed/>
    <w:rsid w:val="00027465"/>
    <w:pPr>
      <w:spacing w:after="100" w:line="276" w:lineRule="auto"/>
      <w:ind w:left="1540"/>
    </w:pPr>
    <w:rPr>
      <w:rFonts w:ascii="Calibri" w:eastAsia="Times New Roman" w:hAnsi="Calibri"/>
      <w:sz w:val="22"/>
      <w:szCs w:val="22"/>
      <w:lang w:eastAsia="ru-RU"/>
    </w:rPr>
  </w:style>
  <w:style w:type="paragraph" w:styleId="93">
    <w:name w:val="toc 9"/>
    <w:basedOn w:val="a5"/>
    <w:next w:val="a5"/>
    <w:autoRedefine/>
    <w:uiPriority w:val="39"/>
    <w:unhideWhenUsed/>
    <w:rsid w:val="00027465"/>
    <w:pPr>
      <w:spacing w:after="100" w:line="276" w:lineRule="auto"/>
      <w:ind w:left="1760"/>
    </w:pPr>
    <w:rPr>
      <w:rFonts w:ascii="Calibri" w:eastAsia="Times New Roman" w:hAnsi="Calibri"/>
      <w:sz w:val="22"/>
      <w:szCs w:val="22"/>
      <w:lang w:eastAsia="ru-RU"/>
    </w:rPr>
  </w:style>
  <w:style w:type="paragraph" w:customStyle="1" w:styleId="Style5">
    <w:name w:val="Style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7">
    <w:name w:val="Style7"/>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9">
    <w:name w:val="Style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1">
    <w:name w:val="Style11"/>
    <w:basedOn w:val="a5"/>
    <w:uiPriority w:val="99"/>
    <w:rsid w:val="0084430A"/>
    <w:pPr>
      <w:widowControl w:val="0"/>
      <w:autoSpaceDE w:val="0"/>
      <w:autoSpaceDN w:val="0"/>
      <w:adjustRightInd w:val="0"/>
      <w:spacing w:line="274" w:lineRule="exact"/>
      <w:ind w:firstLine="331"/>
    </w:pPr>
    <w:rPr>
      <w:rFonts w:eastAsia="Times New Roman"/>
      <w:sz w:val="24"/>
      <w:szCs w:val="24"/>
      <w:lang w:eastAsia="ru-RU"/>
    </w:rPr>
  </w:style>
  <w:style w:type="paragraph" w:customStyle="1" w:styleId="Style12">
    <w:name w:val="Style1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3">
    <w:name w:val="Style13"/>
    <w:basedOn w:val="a5"/>
    <w:uiPriority w:val="99"/>
    <w:rsid w:val="0084430A"/>
    <w:pPr>
      <w:widowControl w:val="0"/>
      <w:autoSpaceDE w:val="0"/>
      <w:autoSpaceDN w:val="0"/>
      <w:adjustRightInd w:val="0"/>
      <w:spacing w:line="274" w:lineRule="exact"/>
      <w:jc w:val="center"/>
    </w:pPr>
    <w:rPr>
      <w:rFonts w:eastAsia="Times New Roman"/>
      <w:sz w:val="24"/>
      <w:szCs w:val="24"/>
      <w:lang w:eastAsia="ru-RU"/>
    </w:rPr>
  </w:style>
  <w:style w:type="paragraph" w:customStyle="1" w:styleId="Style14">
    <w:name w:val="Style14"/>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5">
    <w:name w:val="Style1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6">
    <w:name w:val="Style16"/>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7">
    <w:name w:val="Style17"/>
    <w:basedOn w:val="a5"/>
    <w:uiPriority w:val="99"/>
    <w:rsid w:val="0084430A"/>
    <w:pPr>
      <w:widowControl w:val="0"/>
      <w:autoSpaceDE w:val="0"/>
      <w:autoSpaceDN w:val="0"/>
      <w:adjustRightInd w:val="0"/>
      <w:spacing w:line="274" w:lineRule="exact"/>
    </w:pPr>
    <w:rPr>
      <w:rFonts w:eastAsia="Times New Roman"/>
      <w:sz w:val="24"/>
      <w:szCs w:val="24"/>
      <w:lang w:eastAsia="ru-RU"/>
    </w:rPr>
  </w:style>
  <w:style w:type="paragraph" w:customStyle="1" w:styleId="Style18">
    <w:name w:val="Style18"/>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9">
    <w:name w:val="Style1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0">
    <w:name w:val="Style20"/>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1">
    <w:name w:val="Style21"/>
    <w:basedOn w:val="a5"/>
    <w:uiPriority w:val="99"/>
    <w:rsid w:val="0084430A"/>
    <w:pPr>
      <w:widowControl w:val="0"/>
      <w:autoSpaceDE w:val="0"/>
      <w:autoSpaceDN w:val="0"/>
      <w:adjustRightInd w:val="0"/>
      <w:spacing w:line="288" w:lineRule="exact"/>
      <w:ind w:hanging="346"/>
    </w:pPr>
    <w:rPr>
      <w:rFonts w:eastAsia="Times New Roman"/>
      <w:sz w:val="24"/>
      <w:szCs w:val="24"/>
      <w:lang w:eastAsia="ru-RU"/>
    </w:rPr>
  </w:style>
  <w:style w:type="paragraph" w:customStyle="1" w:styleId="Style22">
    <w:name w:val="Style2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
    <w:name w:val="Style1"/>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
    <w:name w:val="Style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4">
    <w:name w:val="Style4"/>
    <w:basedOn w:val="a5"/>
    <w:uiPriority w:val="99"/>
    <w:rsid w:val="0084430A"/>
    <w:pPr>
      <w:widowControl w:val="0"/>
      <w:autoSpaceDE w:val="0"/>
      <w:autoSpaceDN w:val="0"/>
      <w:adjustRightInd w:val="0"/>
      <w:spacing w:line="182" w:lineRule="exact"/>
      <w:ind w:firstLine="168"/>
    </w:pPr>
    <w:rPr>
      <w:rFonts w:eastAsia="Times New Roman"/>
      <w:sz w:val="24"/>
      <w:szCs w:val="24"/>
      <w:lang w:eastAsia="ru-RU"/>
    </w:rPr>
  </w:style>
  <w:style w:type="character" w:customStyle="1" w:styleId="FontStyle30">
    <w:name w:val="Font Style30"/>
    <w:uiPriority w:val="99"/>
    <w:rsid w:val="0084430A"/>
    <w:rPr>
      <w:rFonts w:ascii="Times New Roman" w:hAnsi="Times New Roman" w:cs="Times New Roman" w:hint="default"/>
      <w:sz w:val="22"/>
      <w:szCs w:val="22"/>
    </w:rPr>
  </w:style>
  <w:style w:type="character" w:customStyle="1" w:styleId="FontStyle27">
    <w:name w:val="Font Style27"/>
    <w:uiPriority w:val="99"/>
    <w:rsid w:val="0084430A"/>
    <w:rPr>
      <w:rFonts w:ascii="Franklin Gothic Demi Cond" w:hAnsi="Franklin Gothic Demi Cond" w:cs="Franklin Gothic Demi Cond" w:hint="default"/>
      <w:sz w:val="26"/>
      <w:szCs w:val="26"/>
    </w:rPr>
  </w:style>
  <w:style w:type="character" w:customStyle="1" w:styleId="FontStyle28">
    <w:name w:val="Font Style28"/>
    <w:uiPriority w:val="99"/>
    <w:rsid w:val="0084430A"/>
    <w:rPr>
      <w:rFonts w:ascii="Times New Roman" w:hAnsi="Times New Roman" w:cs="Times New Roman" w:hint="default"/>
      <w:b/>
      <w:bCs/>
      <w:spacing w:val="20"/>
      <w:sz w:val="10"/>
      <w:szCs w:val="10"/>
    </w:rPr>
  </w:style>
  <w:style w:type="character" w:customStyle="1" w:styleId="FontStyle29">
    <w:name w:val="Font Style29"/>
    <w:uiPriority w:val="99"/>
    <w:rsid w:val="0084430A"/>
    <w:rPr>
      <w:rFonts w:ascii="Times New Roman" w:hAnsi="Times New Roman" w:cs="Times New Roman" w:hint="default"/>
      <w:sz w:val="32"/>
      <w:szCs w:val="32"/>
    </w:rPr>
  </w:style>
  <w:style w:type="character" w:customStyle="1" w:styleId="FontStyle31">
    <w:name w:val="Font Style31"/>
    <w:uiPriority w:val="99"/>
    <w:rsid w:val="0084430A"/>
    <w:rPr>
      <w:rFonts w:ascii="Times New Roman" w:hAnsi="Times New Roman" w:cs="Times New Roman" w:hint="default"/>
      <w:b/>
      <w:bCs/>
      <w:sz w:val="8"/>
      <w:szCs w:val="8"/>
    </w:rPr>
  </w:style>
  <w:style w:type="character" w:customStyle="1" w:styleId="FontStyle32">
    <w:name w:val="Font Style32"/>
    <w:uiPriority w:val="99"/>
    <w:rsid w:val="0084430A"/>
    <w:rPr>
      <w:rFonts w:ascii="Times New Roman" w:hAnsi="Times New Roman" w:cs="Times New Roman" w:hint="default"/>
      <w:b/>
      <w:bCs/>
      <w:sz w:val="16"/>
      <w:szCs w:val="16"/>
    </w:rPr>
  </w:style>
  <w:style w:type="character" w:customStyle="1" w:styleId="FontStyle33">
    <w:name w:val="Font Style33"/>
    <w:uiPriority w:val="99"/>
    <w:rsid w:val="0084430A"/>
    <w:rPr>
      <w:rFonts w:ascii="Times New Roman" w:hAnsi="Times New Roman" w:cs="Times New Roman" w:hint="default"/>
      <w:b/>
      <w:bCs/>
      <w:i/>
      <w:iCs/>
      <w:sz w:val="30"/>
      <w:szCs w:val="30"/>
    </w:rPr>
  </w:style>
  <w:style w:type="character" w:customStyle="1" w:styleId="FontStyle34">
    <w:name w:val="Font Style34"/>
    <w:uiPriority w:val="99"/>
    <w:rsid w:val="0084430A"/>
    <w:rPr>
      <w:rFonts w:ascii="Times New Roman" w:hAnsi="Times New Roman" w:cs="Times New Roman" w:hint="default"/>
      <w:b/>
      <w:bCs/>
      <w:sz w:val="20"/>
      <w:szCs w:val="20"/>
    </w:rPr>
  </w:style>
  <w:style w:type="character" w:customStyle="1" w:styleId="FontStyle35">
    <w:name w:val="Font Style35"/>
    <w:uiPriority w:val="99"/>
    <w:rsid w:val="0084430A"/>
    <w:rPr>
      <w:rFonts w:ascii="Times New Roman" w:hAnsi="Times New Roman" w:cs="Times New Roman" w:hint="default"/>
      <w:sz w:val="16"/>
      <w:szCs w:val="16"/>
    </w:rPr>
  </w:style>
  <w:style w:type="character" w:customStyle="1" w:styleId="FontStyle36">
    <w:name w:val="Font Style36"/>
    <w:uiPriority w:val="99"/>
    <w:rsid w:val="0084430A"/>
    <w:rPr>
      <w:rFonts w:ascii="Palatino Linotype" w:hAnsi="Palatino Linotype" w:cs="Palatino Linotype" w:hint="default"/>
      <w:b/>
      <w:bCs/>
      <w:sz w:val="16"/>
      <w:szCs w:val="16"/>
    </w:rPr>
  </w:style>
  <w:style w:type="character" w:customStyle="1" w:styleId="FontStyle37">
    <w:name w:val="Font Style37"/>
    <w:uiPriority w:val="99"/>
    <w:rsid w:val="0084430A"/>
    <w:rPr>
      <w:rFonts w:ascii="Times New Roman" w:hAnsi="Times New Roman" w:cs="Times New Roman" w:hint="default"/>
      <w:b/>
      <w:bCs/>
      <w:sz w:val="8"/>
      <w:szCs w:val="8"/>
    </w:rPr>
  </w:style>
  <w:style w:type="character" w:customStyle="1" w:styleId="FontStyle11">
    <w:name w:val="Font Style11"/>
    <w:uiPriority w:val="99"/>
    <w:rsid w:val="0084430A"/>
    <w:rPr>
      <w:rFonts w:ascii="Times New Roman" w:hAnsi="Times New Roman" w:cs="Times New Roman" w:hint="default"/>
      <w:sz w:val="16"/>
      <w:szCs w:val="16"/>
    </w:rPr>
  </w:style>
  <w:style w:type="numbering" w:customStyle="1" w:styleId="191">
    <w:name w:val="Нет списка19"/>
    <w:next w:val="a8"/>
    <w:uiPriority w:val="99"/>
    <w:semiHidden/>
    <w:unhideWhenUsed/>
    <w:rsid w:val="0084430A"/>
  </w:style>
  <w:style w:type="table" w:customStyle="1" w:styleId="280">
    <w:name w:val="Сетка таблицы28"/>
    <w:basedOn w:val="a7"/>
    <w:next w:val="af5"/>
    <w:uiPriority w:val="59"/>
    <w:rsid w:val="0084430A"/>
    <w:rPr>
      <w:rFonts w:eastAsia="Calibri"/>
      <w:sz w:val="28"/>
      <w:szCs w:val="2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8"/>
    <w:uiPriority w:val="99"/>
    <w:semiHidden/>
    <w:unhideWhenUsed/>
    <w:rsid w:val="00536E83"/>
  </w:style>
  <w:style w:type="paragraph" w:customStyle="1" w:styleId="affff">
    <w:name w:val="заглавие"/>
    <w:basedOn w:val="a5"/>
    <w:uiPriority w:val="99"/>
    <w:rsid w:val="00536E83"/>
    <w:pPr>
      <w:autoSpaceDE w:val="0"/>
      <w:autoSpaceDN w:val="0"/>
    </w:pPr>
    <w:rPr>
      <w:rFonts w:eastAsia="Times New Roman"/>
      <w:sz w:val="28"/>
      <w:szCs w:val="28"/>
      <w:lang w:eastAsia="ru-RU"/>
    </w:rPr>
  </w:style>
  <w:style w:type="paragraph" w:customStyle="1" w:styleId="1f7">
    <w:name w:val="Обычный1"/>
    <w:rsid w:val="00536E83"/>
    <w:pPr>
      <w:snapToGrid w:val="0"/>
    </w:pPr>
  </w:style>
  <w:style w:type="character" w:styleId="affff0">
    <w:name w:val="Placeholder Text"/>
    <w:uiPriority w:val="99"/>
    <w:semiHidden/>
    <w:rsid w:val="00536E83"/>
    <w:rPr>
      <w:color w:val="808080"/>
    </w:rPr>
  </w:style>
  <w:style w:type="table" w:customStyle="1" w:styleId="300">
    <w:name w:val="Сетка таблицы30"/>
    <w:basedOn w:val="a7"/>
    <w:next w:val="af5"/>
    <w:uiPriority w:val="59"/>
    <w:rsid w:val="00536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7"/>
    <w:next w:val="af5"/>
    <w:rsid w:val="00874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8"/>
    <w:uiPriority w:val="99"/>
    <w:semiHidden/>
    <w:unhideWhenUsed/>
    <w:rsid w:val="0099671F"/>
  </w:style>
  <w:style w:type="table" w:customStyle="1" w:styleId="320">
    <w:name w:val="Сетка таблицы32"/>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8"/>
    <w:uiPriority w:val="99"/>
    <w:semiHidden/>
    <w:unhideWhenUsed/>
    <w:rsid w:val="0099671F"/>
  </w:style>
  <w:style w:type="table" w:customStyle="1" w:styleId="330">
    <w:name w:val="Сетка таблицы33"/>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8"/>
    <w:uiPriority w:val="99"/>
    <w:semiHidden/>
    <w:unhideWhenUsed/>
    <w:rsid w:val="003552FD"/>
  </w:style>
  <w:style w:type="table" w:customStyle="1" w:styleId="340">
    <w:name w:val="Сетка таблицы34"/>
    <w:basedOn w:val="a7"/>
    <w:next w:val="af5"/>
    <w:rsid w:val="00355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next w:val="af5"/>
    <w:uiPriority w:val="59"/>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8"/>
    <w:uiPriority w:val="99"/>
    <w:semiHidden/>
    <w:unhideWhenUsed/>
    <w:rsid w:val="006C2E30"/>
  </w:style>
  <w:style w:type="paragraph" w:customStyle="1" w:styleId="s14">
    <w:name w:val="s_14"/>
    <w:basedOn w:val="a5"/>
    <w:uiPriority w:val="99"/>
    <w:rsid w:val="006C2E30"/>
    <w:pPr>
      <w:ind w:firstLine="720"/>
    </w:pPr>
    <w:rPr>
      <w:rFonts w:eastAsia="Times New Roman"/>
      <w:lang w:eastAsia="ru-RU"/>
    </w:rPr>
  </w:style>
  <w:style w:type="paragraph" w:customStyle="1" w:styleId="affff1">
    <w:name w:val="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affff2">
    <w:name w:val="Знак Знак Знак Знак 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std">
    <w:name w:val="std"/>
    <w:basedOn w:val="a5"/>
    <w:uiPriority w:val="99"/>
    <w:rsid w:val="006C2E30"/>
    <w:rPr>
      <w:rFonts w:eastAsia="Times New Roman"/>
      <w:sz w:val="24"/>
      <w:szCs w:val="24"/>
      <w:lang w:eastAsia="ru-RU"/>
    </w:rPr>
  </w:style>
  <w:style w:type="paragraph" w:customStyle="1" w:styleId="affff3">
    <w:name w:val="Содержимое таблицы"/>
    <w:basedOn w:val="a5"/>
    <w:rsid w:val="006C2E30"/>
    <w:pPr>
      <w:suppressLineNumbers/>
      <w:suppressAutoHyphens/>
    </w:pPr>
    <w:rPr>
      <w:rFonts w:eastAsia="Calibri"/>
      <w:sz w:val="24"/>
      <w:szCs w:val="24"/>
      <w:lang w:eastAsia="ar-SA"/>
    </w:rPr>
  </w:style>
  <w:style w:type="character" w:customStyle="1" w:styleId="94">
    <w:name w:val="Знак Знак9"/>
    <w:rsid w:val="006C2E30"/>
    <w:rPr>
      <w:sz w:val="26"/>
    </w:rPr>
  </w:style>
  <w:style w:type="character" w:customStyle="1" w:styleId="142">
    <w:name w:val="Знак Знак14"/>
    <w:rsid w:val="006C2E30"/>
    <w:rPr>
      <w:rFonts w:ascii="Cambria" w:eastAsia="Times New Roman" w:hAnsi="Cambria" w:cs="Times New Roman" w:hint="default"/>
      <w:b/>
      <w:bCs/>
      <w:kern w:val="32"/>
      <w:sz w:val="32"/>
      <w:szCs w:val="32"/>
    </w:rPr>
  </w:style>
  <w:style w:type="table" w:customStyle="1" w:styleId="360">
    <w:name w:val="Сетка таблицы36"/>
    <w:basedOn w:val="a7"/>
    <w:next w:val="af5"/>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8"/>
    <w:uiPriority w:val="99"/>
    <w:semiHidden/>
    <w:unhideWhenUsed/>
    <w:rsid w:val="00797358"/>
  </w:style>
  <w:style w:type="paragraph" w:customStyle="1" w:styleId="xl65">
    <w:name w:val="xl65"/>
    <w:basedOn w:val="a5"/>
    <w:rsid w:val="00797358"/>
    <w:pPr>
      <w:spacing w:before="100" w:beforeAutospacing="1" w:after="100" w:afterAutospacing="1"/>
    </w:pPr>
    <w:rPr>
      <w:rFonts w:eastAsia="Times New Roman"/>
      <w:color w:val="000000"/>
      <w:sz w:val="24"/>
      <w:szCs w:val="24"/>
      <w:lang w:eastAsia="ru-RU"/>
    </w:rPr>
  </w:style>
  <w:style w:type="paragraph" w:customStyle="1" w:styleId="xl66">
    <w:name w:val="xl66"/>
    <w:basedOn w:val="a5"/>
    <w:rsid w:val="00797358"/>
    <w:pPr>
      <w:spacing w:before="100" w:beforeAutospacing="1" w:after="100" w:afterAutospacing="1"/>
    </w:pPr>
    <w:rPr>
      <w:rFonts w:eastAsia="Times New Roman"/>
      <w:color w:val="000000"/>
      <w:sz w:val="24"/>
      <w:szCs w:val="24"/>
      <w:lang w:eastAsia="ru-RU"/>
    </w:rPr>
  </w:style>
  <w:style w:type="paragraph" w:customStyle="1" w:styleId="xl67">
    <w:name w:val="xl67"/>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8">
    <w:name w:val="xl68"/>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9">
    <w:name w:val="xl69"/>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70">
    <w:name w:val="xl7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1">
    <w:name w:val="xl71"/>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2">
    <w:name w:val="xl72"/>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3">
    <w:name w:val="xl73"/>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4">
    <w:name w:val="xl74"/>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5">
    <w:name w:val="xl75"/>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6">
    <w:name w:val="xl7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77">
    <w:name w:val="xl7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78">
    <w:name w:val="xl78"/>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color w:val="000000"/>
      <w:sz w:val="24"/>
      <w:szCs w:val="24"/>
      <w:lang w:eastAsia="ru-RU"/>
    </w:rPr>
  </w:style>
  <w:style w:type="paragraph" w:customStyle="1" w:styleId="xl79">
    <w:name w:val="xl79"/>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b/>
      <w:bCs/>
      <w:color w:val="000000"/>
      <w:sz w:val="24"/>
      <w:szCs w:val="24"/>
      <w:lang w:eastAsia="ru-RU"/>
    </w:rPr>
  </w:style>
  <w:style w:type="paragraph" w:customStyle="1" w:styleId="xl80">
    <w:name w:val="xl80"/>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olor w:val="000000"/>
      <w:sz w:val="24"/>
      <w:szCs w:val="24"/>
      <w:lang w:eastAsia="ru-RU"/>
    </w:rPr>
  </w:style>
  <w:style w:type="paragraph" w:customStyle="1" w:styleId="xl81">
    <w:name w:val="xl81"/>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2">
    <w:name w:val="xl82"/>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3">
    <w:name w:val="xl83"/>
    <w:basedOn w:val="a5"/>
    <w:rsid w:val="00797358"/>
    <w:pPr>
      <w:shd w:val="clear" w:color="000000" w:fill="FFFFFF"/>
      <w:spacing w:before="100" w:beforeAutospacing="1" w:after="100" w:afterAutospacing="1"/>
    </w:pPr>
    <w:rPr>
      <w:rFonts w:eastAsia="Times New Roman"/>
      <w:sz w:val="24"/>
      <w:szCs w:val="24"/>
      <w:lang w:eastAsia="ru-RU"/>
    </w:rPr>
  </w:style>
  <w:style w:type="paragraph" w:customStyle="1" w:styleId="xl84">
    <w:name w:val="xl84"/>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eastAsia="ru-RU"/>
    </w:rPr>
  </w:style>
  <w:style w:type="paragraph" w:customStyle="1" w:styleId="xl85">
    <w:name w:val="xl85"/>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6">
    <w:name w:val="xl86"/>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7">
    <w:name w:val="xl87"/>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8">
    <w:name w:val="xl88"/>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9">
    <w:name w:val="xl89"/>
    <w:basedOn w:val="a5"/>
    <w:rsid w:val="00797358"/>
    <w:pPr>
      <w:spacing w:before="100" w:beforeAutospacing="1" w:after="100" w:afterAutospacing="1"/>
    </w:pPr>
    <w:rPr>
      <w:rFonts w:eastAsia="Times New Roman"/>
      <w:b/>
      <w:bCs/>
      <w:sz w:val="24"/>
      <w:szCs w:val="24"/>
      <w:lang w:eastAsia="ru-RU"/>
    </w:rPr>
  </w:style>
  <w:style w:type="paragraph" w:customStyle="1" w:styleId="xl90">
    <w:name w:val="xl9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91">
    <w:name w:val="xl91"/>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92">
    <w:name w:val="xl92"/>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3">
    <w:name w:val="xl93"/>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4">
    <w:name w:val="xl94"/>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5">
    <w:name w:val="xl95"/>
    <w:basedOn w:val="a5"/>
    <w:rsid w:val="00797358"/>
    <w:pPr>
      <w:spacing w:before="100" w:beforeAutospacing="1" w:after="100" w:afterAutospacing="1"/>
    </w:pPr>
    <w:rPr>
      <w:rFonts w:eastAsia="Times New Roman"/>
      <w:sz w:val="24"/>
      <w:szCs w:val="24"/>
      <w:lang w:eastAsia="ru-RU"/>
    </w:rPr>
  </w:style>
  <w:style w:type="paragraph" w:customStyle="1" w:styleId="xl96">
    <w:name w:val="xl9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97">
    <w:name w:val="xl9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 w:val="24"/>
      <w:szCs w:val="24"/>
      <w:lang w:eastAsia="ru-RU"/>
    </w:rPr>
  </w:style>
  <w:style w:type="paragraph" w:customStyle="1" w:styleId="xl98">
    <w:name w:val="xl98"/>
    <w:basedOn w:val="a5"/>
    <w:rsid w:val="0079735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9">
    <w:name w:val="xl99"/>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100">
    <w:name w:val="xl100"/>
    <w:basedOn w:val="a5"/>
    <w:rsid w:val="007973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1">
    <w:name w:val="xl101"/>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2">
    <w:name w:val="xl102"/>
    <w:basedOn w:val="a5"/>
    <w:rsid w:val="00797358"/>
    <w:pPr>
      <w:pBdr>
        <w:bottom w:val="single" w:sz="4" w:space="0" w:color="auto"/>
      </w:pBdr>
      <w:spacing w:before="100" w:beforeAutospacing="1" w:after="100" w:afterAutospacing="1"/>
      <w:jc w:val="right"/>
    </w:pPr>
    <w:rPr>
      <w:rFonts w:eastAsia="Times New Roman"/>
      <w:color w:val="000000"/>
      <w:sz w:val="24"/>
      <w:szCs w:val="24"/>
      <w:lang w:eastAsia="ru-RU"/>
    </w:rPr>
  </w:style>
  <w:style w:type="paragraph" w:customStyle="1" w:styleId="xl103">
    <w:name w:val="xl103"/>
    <w:basedOn w:val="a5"/>
    <w:rsid w:val="00797358"/>
    <w:pPr>
      <w:spacing w:before="100" w:beforeAutospacing="1" w:after="100" w:afterAutospacing="1"/>
      <w:jc w:val="center"/>
    </w:pPr>
    <w:rPr>
      <w:rFonts w:eastAsia="Times New Roman"/>
      <w:b/>
      <w:bCs/>
      <w:sz w:val="24"/>
      <w:szCs w:val="24"/>
      <w:lang w:eastAsia="ru-RU"/>
    </w:rPr>
  </w:style>
  <w:style w:type="paragraph" w:customStyle="1" w:styleId="xl104">
    <w:name w:val="xl104"/>
    <w:basedOn w:val="a5"/>
    <w:rsid w:val="00797358"/>
    <w:pPr>
      <w:pBdr>
        <w:top w:val="single" w:sz="4" w:space="0" w:color="auto"/>
        <w:left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5">
    <w:name w:val="xl105"/>
    <w:basedOn w:val="a5"/>
    <w:rsid w:val="00797358"/>
    <w:pPr>
      <w:pBdr>
        <w:top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6">
    <w:name w:val="xl106"/>
    <w:basedOn w:val="a5"/>
    <w:rsid w:val="00797358"/>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numbering" w:customStyle="1" w:styleId="261">
    <w:name w:val="Нет списка26"/>
    <w:next w:val="a8"/>
    <w:uiPriority w:val="99"/>
    <w:semiHidden/>
    <w:unhideWhenUsed/>
    <w:rsid w:val="00797358"/>
  </w:style>
  <w:style w:type="numbering" w:customStyle="1" w:styleId="271">
    <w:name w:val="Нет списка27"/>
    <w:next w:val="a8"/>
    <w:uiPriority w:val="99"/>
    <w:semiHidden/>
    <w:unhideWhenUsed/>
    <w:rsid w:val="00FD42D6"/>
  </w:style>
  <w:style w:type="table" w:customStyle="1" w:styleId="370">
    <w:name w:val="Сетка таблицы37"/>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8"/>
    <w:uiPriority w:val="99"/>
    <w:semiHidden/>
    <w:unhideWhenUsed/>
    <w:rsid w:val="00FD42D6"/>
  </w:style>
  <w:style w:type="table" w:customStyle="1" w:styleId="380">
    <w:name w:val="Сетка таблицы38"/>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8"/>
    <w:uiPriority w:val="99"/>
    <w:semiHidden/>
    <w:unhideWhenUsed/>
    <w:rsid w:val="002640B3"/>
  </w:style>
  <w:style w:type="numbering" w:customStyle="1" w:styleId="301">
    <w:name w:val="Нет списка30"/>
    <w:next w:val="a8"/>
    <w:uiPriority w:val="99"/>
    <w:semiHidden/>
    <w:unhideWhenUsed/>
    <w:rsid w:val="00AE2237"/>
  </w:style>
  <w:style w:type="paragraph" w:customStyle="1" w:styleId="font5">
    <w:name w:val="font5"/>
    <w:basedOn w:val="a5"/>
    <w:rsid w:val="00AE2237"/>
    <w:pPr>
      <w:spacing w:before="100" w:beforeAutospacing="1" w:after="100" w:afterAutospacing="1"/>
    </w:pPr>
    <w:rPr>
      <w:rFonts w:eastAsia="Times New Roman"/>
      <w:color w:val="000000"/>
      <w:sz w:val="28"/>
      <w:szCs w:val="28"/>
      <w:lang w:eastAsia="ru-RU"/>
    </w:rPr>
  </w:style>
  <w:style w:type="table" w:customStyle="1" w:styleId="390">
    <w:name w:val="Сетка таблицы39"/>
    <w:basedOn w:val="a7"/>
    <w:next w:val="af5"/>
    <w:uiPriority w:val="59"/>
    <w:rsid w:val="005208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8"/>
    <w:uiPriority w:val="99"/>
    <w:semiHidden/>
    <w:unhideWhenUsed/>
    <w:rsid w:val="0052088E"/>
  </w:style>
  <w:style w:type="paragraph" w:customStyle="1" w:styleId="font6">
    <w:name w:val="font6"/>
    <w:basedOn w:val="a5"/>
    <w:rsid w:val="0052088E"/>
    <w:pPr>
      <w:spacing w:before="100" w:beforeAutospacing="1" w:after="100" w:afterAutospacing="1"/>
    </w:pPr>
    <w:rPr>
      <w:rFonts w:ascii="Tahoma" w:eastAsia="Times New Roman" w:hAnsi="Tahoma" w:cs="Tahoma"/>
      <w:color w:val="000000"/>
      <w:sz w:val="18"/>
      <w:szCs w:val="18"/>
      <w:lang w:eastAsia="ru-RU"/>
    </w:rPr>
  </w:style>
  <w:style w:type="paragraph" w:customStyle="1" w:styleId="xl107">
    <w:name w:val="xl10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lang w:eastAsia="ru-RU"/>
    </w:rPr>
  </w:style>
  <w:style w:type="paragraph" w:customStyle="1" w:styleId="xl108">
    <w:name w:val="xl108"/>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09">
    <w:name w:val="xl109"/>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0">
    <w:name w:val="xl110"/>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1">
    <w:name w:val="xl111"/>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2">
    <w:name w:val="xl112"/>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13">
    <w:name w:val="xl113"/>
    <w:basedOn w:val="a5"/>
    <w:rsid w:val="0052088E"/>
    <w:pPr>
      <w:spacing w:before="100" w:beforeAutospacing="1" w:after="100" w:afterAutospacing="1"/>
      <w:textAlignment w:val="center"/>
    </w:pPr>
    <w:rPr>
      <w:rFonts w:eastAsia="Times New Roman"/>
      <w:color w:val="FFFFFF"/>
      <w:sz w:val="24"/>
      <w:szCs w:val="24"/>
      <w:lang w:eastAsia="ru-RU"/>
    </w:rPr>
  </w:style>
  <w:style w:type="paragraph" w:customStyle="1" w:styleId="xl114">
    <w:name w:val="xl114"/>
    <w:basedOn w:val="a5"/>
    <w:rsid w:val="0052088E"/>
    <w:pPr>
      <w:spacing w:before="100" w:beforeAutospacing="1" w:after="100" w:afterAutospacing="1"/>
    </w:pPr>
    <w:rPr>
      <w:rFonts w:eastAsia="Times New Roman"/>
      <w:color w:val="FFFFFF"/>
      <w:sz w:val="24"/>
      <w:szCs w:val="24"/>
      <w:lang w:eastAsia="ru-RU"/>
    </w:rPr>
  </w:style>
  <w:style w:type="paragraph" w:customStyle="1" w:styleId="xl115">
    <w:name w:val="xl115"/>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6">
    <w:name w:val="xl116"/>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7">
    <w:name w:val="xl11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8">
    <w:name w:val="xl118"/>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19">
    <w:name w:val="xl119"/>
    <w:basedOn w:val="a5"/>
    <w:rsid w:val="0052088E"/>
    <w:pPr>
      <w:spacing w:before="100" w:beforeAutospacing="1" w:after="100" w:afterAutospacing="1"/>
    </w:pPr>
    <w:rPr>
      <w:rFonts w:eastAsia="Times New Roman"/>
      <w:sz w:val="24"/>
      <w:szCs w:val="24"/>
      <w:lang w:eastAsia="ru-RU"/>
    </w:rPr>
  </w:style>
  <w:style w:type="paragraph" w:customStyle="1" w:styleId="xl120">
    <w:name w:val="xl120"/>
    <w:basedOn w:val="a5"/>
    <w:rsid w:val="0052088E"/>
    <w:pPr>
      <w:spacing w:before="100" w:beforeAutospacing="1" w:after="100" w:afterAutospacing="1"/>
      <w:jc w:val="right"/>
    </w:pPr>
    <w:rPr>
      <w:rFonts w:eastAsia="Times New Roman"/>
      <w:sz w:val="24"/>
      <w:szCs w:val="24"/>
      <w:lang w:eastAsia="ru-RU"/>
    </w:rPr>
  </w:style>
  <w:style w:type="paragraph" w:customStyle="1" w:styleId="xl121">
    <w:name w:val="xl121"/>
    <w:basedOn w:val="a5"/>
    <w:rsid w:val="0052088E"/>
    <w:pPr>
      <w:spacing w:before="100" w:beforeAutospacing="1" w:after="100" w:afterAutospacing="1"/>
      <w:jc w:val="center"/>
    </w:pPr>
    <w:rPr>
      <w:rFonts w:eastAsia="Times New Roman"/>
      <w:b/>
      <w:bCs/>
      <w:sz w:val="28"/>
      <w:szCs w:val="28"/>
      <w:lang w:eastAsia="ru-RU"/>
    </w:rPr>
  </w:style>
  <w:style w:type="paragraph" w:customStyle="1" w:styleId="xl122">
    <w:name w:val="xl122"/>
    <w:basedOn w:val="a5"/>
    <w:rsid w:val="0052088E"/>
    <w:pPr>
      <w:spacing w:before="100" w:beforeAutospacing="1" w:after="100" w:afterAutospacing="1"/>
      <w:jc w:val="right"/>
    </w:pPr>
    <w:rPr>
      <w:rFonts w:eastAsia="Times New Roman"/>
      <w:color w:val="FFFFFF"/>
      <w:sz w:val="24"/>
      <w:szCs w:val="24"/>
      <w:lang w:eastAsia="ru-RU"/>
    </w:rPr>
  </w:style>
  <w:style w:type="numbering" w:customStyle="1" w:styleId="321">
    <w:name w:val="Нет списка32"/>
    <w:next w:val="a8"/>
    <w:uiPriority w:val="99"/>
    <w:semiHidden/>
    <w:unhideWhenUsed/>
    <w:rsid w:val="00A56CE1"/>
  </w:style>
  <w:style w:type="paragraph" w:customStyle="1" w:styleId="1f8">
    <w:name w:val="Без интервала1"/>
    <w:rsid w:val="00A56CE1"/>
    <w:rPr>
      <w:rFonts w:ascii="Calibri" w:hAnsi="Calibri" w:cs="Calibri"/>
      <w:sz w:val="22"/>
      <w:szCs w:val="22"/>
      <w:lang w:eastAsia="en-US"/>
    </w:rPr>
  </w:style>
  <w:style w:type="paragraph" w:customStyle="1" w:styleId="affff4">
    <w:name w:val="Прижатый влево"/>
    <w:basedOn w:val="a5"/>
    <w:next w:val="a5"/>
    <w:rsid w:val="00A56CE1"/>
    <w:pPr>
      <w:widowControl w:val="0"/>
      <w:autoSpaceDE w:val="0"/>
      <w:autoSpaceDN w:val="0"/>
      <w:adjustRightInd w:val="0"/>
    </w:pPr>
    <w:rPr>
      <w:rFonts w:ascii="Arial" w:eastAsia="Times New Roman" w:hAnsi="Arial" w:cs="Arial"/>
      <w:sz w:val="24"/>
      <w:szCs w:val="24"/>
      <w:lang w:eastAsia="ru-RU"/>
    </w:rPr>
  </w:style>
  <w:style w:type="paragraph" w:customStyle="1" w:styleId="tekstob">
    <w:name w:val="tekstob"/>
    <w:basedOn w:val="a5"/>
    <w:rsid w:val="00A56CE1"/>
    <w:pPr>
      <w:spacing w:before="100" w:beforeAutospacing="1" w:after="100" w:afterAutospacing="1"/>
    </w:pPr>
    <w:rPr>
      <w:rFonts w:eastAsia="Times New Roman"/>
      <w:sz w:val="24"/>
      <w:szCs w:val="24"/>
      <w:lang w:eastAsia="ru-RU"/>
    </w:rPr>
  </w:style>
  <w:style w:type="paragraph" w:customStyle="1" w:styleId="affff5">
    <w:name w:val="Знак Знак Знак Знак Знак Знак Знак Знак Знак Знак Знак Знак"/>
    <w:basedOn w:val="a5"/>
    <w:rsid w:val="00A56CE1"/>
    <w:pPr>
      <w:spacing w:after="160" w:line="240" w:lineRule="exact"/>
    </w:pPr>
    <w:rPr>
      <w:rFonts w:ascii="Verdana" w:eastAsia="Times New Roman" w:hAnsi="Verdana" w:cs="Verdana"/>
      <w:lang w:val="en-US" w:eastAsia="en-US"/>
    </w:rPr>
  </w:style>
  <w:style w:type="paragraph" w:customStyle="1" w:styleId="xl63">
    <w:name w:val="xl63"/>
    <w:basedOn w:val="a5"/>
    <w:rsid w:val="00A56C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4">
    <w:name w:val="xl64"/>
    <w:basedOn w:val="a5"/>
    <w:rsid w:val="00A56CE1"/>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eastAsia="ru-RU"/>
    </w:rPr>
  </w:style>
  <w:style w:type="character" w:customStyle="1" w:styleId="FooterChar">
    <w:name w:val="Footer Char"/>
    <w:semiHidden/>
    <w:rsid w:val="00A56CE1"/>
    <w:rPr>
      <w:rFonts w:ascii="Times New Roman" w:hAnsi="Times New Roman" w:cs="Times New Roman" w:hint="default"/>
      <w:sz w:val="24"/>
      <w:szCs w:val="24"/>
    </w:rPr>
  </w:style>
  <w:style w:type="character" w:customStyle="1" w:styleId="65">
    <w:name w:val="Знак6"/>
    <w:rsid w:val="00A56CE1"/>
    <w:rPr>
      <w:rFonts w:ascii="Cambria" w:hAnsi="Cambria" w:hint="default"/>
      <w:b/>
      <w:bCs w:val="0"/>
      <w:kern w:val="32"/>
      <w:sz w:val="32"/>
    </w:rPr>
  </w:style>
  <w:style w:type="character" w:customStyle="1" w:styleId="55">
    <w:name w:val="Знак5"/>
    <w:rsid w:val="00A56CE1"/>
    <w:rPr>
      <w:rFonts w:ascii="Times New Roman" w:eastAsia="Times New Roman" w:hAnsi="Times New Roman" w:cs="Times New Roman" w:hint="default"/>
      <w:b/>
      <w:bCs w:val="0"/>
      <w:lang w:eastAsia="ru-RU"/>
    </w:rPr>
  </w:style>
  <w:style w:type="character" w:customStyle="1" w:styleId="46">
    <w:name w:val="Знак4"/>
    <w:rsid w:val="00A56CE1"/>
    <w:rPr>
      <w:rFonts w:ascii="Calibri" w:hAnsi="Calibri" w:hint="default"/>
      <w:sz w:val="22"/>
    </w:rPr>
  </w:style>
  <w:style w:type="character" w:customStyle="1" w:styleId="SubtitleChar">
    <w:name w:val="Subtitle Char"/>
    <w:rsid w:val="00A56CE1"/>
    <w:rPr>
      <w:rFonts w:ascii="Cambria" w:hAnsi="Cambria" w:cs="Cambria" w:hint="default"/>
      <w:sz w:val="24"/>
      <w:szCs w:val="24"/>
    </w:rPr>
  </w:style>
  <w:style w:type="character" w:customStyle="1" w:styleId="1f9">
    <w:name w:val="Знак1"/>
    <w:semiHidden/>
    <w:rsid w:val="00A56CE1"/>
    <w:rPr>
      <w:rFonts w:ascii="Tahoma" w:hAnsi="Tahoma" w:cs="Tahoma" w:hint="default"/>
      <w:sz w:val="16"/>
    </w:rPr>
  </w:style>
  <w:style w:type="table" w:customStyle="1" w:styleId="400">
    <w:name w:val="Сетка таблицы40"/>
    <w:basedOn w:val="a7"/>
    <w:next w:val="af5"/>
    <w:rsid w:val="00A56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8"/>
    <w:semiHidden/>
    <w:rsid w:val="00A90A7D"/>
  </w:style>
  <w:style w:type="table" w:customStyle="1" w:styleId="411">
    <w:name w:val="Сетка таблицы41"/>
    <w:basedOn w:val="a7"/>
    <w:next w:val="af5"/>
    <w:rsid w:val="00A90A7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3">
    <w:name w:val="ConsPlusNormal + 13 пт"/>
    <w:aliases w:val="По центру,Слева:  9,89 см"/>
    <w:basedOn w:val="a5"/>
    <w:rsid w:val="00A90A7D"/>
    <w:pPr>
      <w:suppressAutoHyphens/>
      <w:jc w:val="center"/>
    </w:pPr>
    <w:rPr>
      <w:rFonts w:eastAsia="Times New Roman"/>
      <w:sz w:val="28"/>
      <w:szCs w:val="28"/>
      <w:lang w:eastAsia="ru-RU"/>
    </w:rPr>
  </w:style>
  <w:style w:type="character" w:customStyle="1" w:styleId="s10">
    <w:name w:val="s_10"/>
    <w:rsid w:val="00A90A7D"/>
  </w:style>
  <w:style w:type="paragraph" w:customStyle="1" w:styleId="s1">
    <w:name w:val="s_1"/>
    <w:basedOn w:val="a5"/>
    <w:rsid w:val="00A90A7D"/>
    <w:pPr>
      <w:spacing w:before="100" w:beforeAutospacing="1" w:after="100" w:afterAutospacing="1"/>
    </w:pPr>
    <w:rPr>
      <w:rFonts w:eastAsia="Times New Roman"/>
      <w:sz w:val="24"/>
      <w:szCs w:val="24"/>
      <w:lang w:eastAsia="ru-RU"/>
    </w:rPr>
  </w:style>
  <w:style w:type="table" w:customStyle="1" w:styleId="420">
    <w:name w:val="Сетка таблицы42"/>
    <w:basedOn w:val="a7"/>
    <w:next w:val="af5"/>
    <w:rsid w:val="000F5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next w:val="af5"/>
    <w:rsid w:val="000F550E"/>
    <w:pPr>
      <w:widowControl w:val="0"/>
      <w:autoSpaceDE w:val="0"/>
      <w:autoSpaceDN w:val="0"/>
      <w:adjustRightInd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7"/>
    <w:next w:val="af5"/>
    <w:rsid w:val="00692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7"/>
    <w:next w:val="af5"/>
    <w:rsid w:val="00F57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8"/>
    <w:uiPriority w:val="99"/>
    <w:semiHidden/>
    <w:unhideWhenUsed/>
    <w:rsid w:val="00D03859"/>
  </w:style>
  <w:style w:type="numbering" w:customStyle="1" w:styleId="351">
    <w:name w:val="Нет списка35"/>
    <w:next w:val="a8"/>
    <w:uiPriority w:val="99"/>
    <w:semiHidden/>
    <w:unhideWhenUsed/>
    <w:rsid w:val="00D03859"/>
  </w:style>
  <w:style w:type="numbering" w:customStyle="1" w:styleId="361">
    <w:name w:val="Нет списка36"/>
    <w:next w:val="a8"/>
    <w:uiPriority w:val="99"/>
    <w:semiHidden/>
    <w:unhideWhenUsed/>
    <w:rsid w:val="00A34A09"/>
  </w:style>
  <w:style w:type="paragraph" w:customStyle="1" w:styleId="ConsPlusDocList">
    <w:name w:val="ConsPlusDocList"/>
    <w:rsid w:val="00A34A09"/>
    <w:pPr>
      <w:widowControl w:val="0"/>
      <w:autoSpaceDE w:val="0"/>
      <w:autoSpaceDN w:val="0"/>
      <w:adjustRightInd w:val="0"/>
    </w:pPr>
    <w:rPr>
      <w:rFonts w:ascii="Courier New" w:hAnsi="Courier New" w:cs="Courier New"/>
    </w:rPr>
  </w:style>
  <w:style w:type="table" w:customStyle="1" w:styleId="460">
    <w:name w:val="Сетка таблицы46"/>
    <w:basedOn w:val="a7"/>
    <w:next w:val="af5"/>
    <w:rsid w:val="00A34A09"/>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7"/>
    <w:next w:val="af5"/>
    <w:uiPriority w:val="39"/>
    <w:rsid w:val="00DA12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8"/>
    <w:uiPriority w:val="99"/>
    <w:semiHidden/>
    <w:unhideWhenUsed/>
    <w:rsid w:val="00D03ABC"/>
  </w:style>
  <w:style w:type="table" w:customStyle="1" w:styleId="48">
    <w:name w:val="Сетка таблицы48"/>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8"/>
    <w:uiPriority w:val="99"/>
    <w:semiHidden/>
    <w:unhideWhenUsed/>
    <w:rsid w:val="00D03ABC"/>
  </w:style>
  <w:style w:type="table" w:customStyle="1" w:styleId="49">
    <w:name w:val="Сетка таблицы49"/>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8"/>
    <w:uiPriority w:val="99"/>
    <w:semiHidden/>
    <w:unhideWhenUsed/>
    <w:rsid w:val="0082624F"/>
  </w:style>
  <w:style w:type="paragraph" w:customStyle="1" w:styleId="affff6">
    <w:name w:val="табл"/>
    <w:basedOn w:val="a5"/>
    <w:uiPriority w:val="99"/>
    <w:rsid w:val="0082624F"/>
    <w:pPr>
      <w:spacing w:before="60" w:after="60"/>
    </w:pPr>
    <w:rPr>
      <w:rFonts w:eastAsia="Times New Roman"/>
      <w:sz w:val="18"/>
      <w:szCs w:val="22"/>
      <w:lang w:eastAsia="en-US"/>
    </w:rPr>
  </w:style>
  <w:style w:type="paragraph" w:customStyle="1" w:styleId="affff7">
    <w:name w:val="Табличный"/>
    <w:basedOn w:val="a5"/>
    <w:uiPriority w:val="99"/>
    <w:rsid w:val="0082624F"/>
    <w:pPr>
      <w:spacing w:before="120" w:after="120"/>
      <w:jc w:val="center"/>
    </w:pPr>
    <w:rPr>
      <w:rFonts w:eastAsia="Times New Roman"/>
      <w:b/>
      <w:lang w:eastAsia="en-US"/>
    </w:rPr>
  </w:style>
  <w:style w:type="character" w:customStyle="1" w:styleId="FontStyle73">
    <w:name w:val="Font Style73"/>
    <w:rsid w:val="0082624F"/>
    <w:rPr>
      <w:rFonts w:ascii="Arial" w:hAnsi="Arial" w:cs="Arial" w:hint="default"/>
      <w:sz w:val="22"/>
      <w:szCs w:val="22"/>
    </w:rPr>
  </w:style>
  <w:style w:type="numbering" w:customStyle="1" w:styleId="401">
    <w:name w:val="Нет списка40"/>
    <w:next w:val="a8"/>
    <w:uiPriority w:val="99"/>
    <w:semiHidden/>
    <w:unhideWhenUsed/>
    <w:rsid w:val="001A26DC"/>
  </w:style>
  <w:style w:type="numbering" w:customStyle="1" w:styleId="412">
    <w:name w:val="Нет списка41"/>
    <w:next w:val="a8"/>
    <w:uiPriority w:val="99"/>
    <w:semiHidden/>
    <w:unhideWhenUsed/>
    <w:rsid w:val="001A26DC"/>
  </w:style>
  <w:style w:type="table" w:customStyle="1" w:styleId="500">
    <w:name w:val="Сетка таблицы50"/>
    <w:basedOn w:val="a7"/>
    <w:next w:val="af5"/>
    <w:rsid w:val="001A2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8"/>
    <w:uiPriority w:val="99"/>
    <w:semiHidden/>
    <w:unhideWhenUsed/>
    <w:rsid w:val="00337EC1"/>
  </w:style>
  <w:style w:type="table" w:customStyle="1" w:styleId="510">
    <w:name w:val="Сетка таблицы51"/>
    <w:basedOn w:val="a7"/>
    <w:next w:val="af5"/>
    <w:uiPriority w:val="59"/>
    <w:rsid w:val="00337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8"/>
    <w:uiPriority w:val="99"/>
    <w:semiHidden/>
    <w:unhideWhenUsed/>
    <w:rsid w:val="001000D9"/>
  </w:style>
  <w:style w:type="table" w:customStyle="1" w:styleId="520">
    <w:name w:val="Сетка таблицы52"/>
    <w:basedOn w:val="a7"/>
    <w:next w:val="af5"/>
    <w:uiPriority w:val="59"/>
    <w:rsid w:val="00100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8"/>
    <w:uiPriority w:val="99"/>
    <w:semiHidden/>
    <w:unhideWhenUsed/>
    <w:rsid w:val="00AC53DC"/>
  </w:style>
  <w:style w:type="table" w:customStyle="1" w:styleId="530">
    <w:name w:val="Сетка таблицы53"/>
    <w:basedOn w:val="a7"/>
    <w:next w:val="af5"/>
    <w:uiPriority w:val="59"/>
    <w:rsid w:val="00AC53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
    <w:next w:val="a8"/>
    <w:uiPriority w:val="99"/>
    <w:semiHidden/>
    <w:unhideWhenUsed/>
    <w:rsid w:val="00AC53DC"/>
  </w:style>
  <w:style w:type="table" w:customStyle="1" w:styleId="540">
    <w:name w:val="Сетка таблицы54"/>
    <w:basedOn w:val="a7"/>
    <w:next w:val="af5"/>
    <w:rsid w:val="00AC53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
    <w:next w:val="a8"/>
    <w:uiPriority w:val="99"/>
    <w:semiHidden/>
    <w:unhideWhenUsed/>
    <w:rsid w:val="0001623D"/>
  </w:style>
  <w:style w:type="paragraph" w:customStyle="1" w:styleId="1fa">
    <w:name w:val="Знак1 Знак Знак Знак"/>
    <w:basedOn w:val="a5"/>
    <w:rsid w:val="0001623D"/>
    <w:rPr>
      <w:rFonts w:ascii="Verdana" w:eastAsia="Times New Roman" w:hAnsi="Verdana" w:cs="Verdana"/>
      <w:lang w:val="en-US" w:eastAsia="en-US"/>
    </w:rPr>
  </w:style>
  <w:style w:type="table" w:customStyle="1" w:styleId="550">
    <w:name w:val="Сетка таблицы55"/>
    <w:basedOn w:val="a7"/>
    <w:next w:val="af5"/>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0">
    <w:name w:val="Нет списка47"/>
    <w:next w:val="a8"/>
    <w:uiPriority w:val="99"/>
    <w:semiHidden/>
    <w:unhideWhenUsed/>
    <w:rsid w:val="0001623D"/>
  </w:style>
  <w:style w:type="character" w:customStyle="1" w:styleId="314">
    <w:name w:val="Заголовок 3 Знак1"/>
    <w:aliases w:val="Знак Знак1"/>
    <w:semiHidden/>
    <w:rsid w:val="0001623D"/>
    <w:rPr>
      <w:rFonts w:ascii="Cambria" w:eastAsia="Times New Roman" w:hAnsi="Cambria" w:cs="Times New Roman"/>
      <w:b/>
      <w:bCs/>
      <w:color w:val="4F81BD"/>
      <w:sz w:val="24"/>
      <w:szCs w:val="24"/>
      <w:lang w:eastAsia="ru-RU"/>
    </w:rPr>
  </w:style>
  <w:style w:type="paragraph" w:customStyle="1" w:styleId="114">
    <w:name w:val="Заголовок 11"/>
    <w:basedOn w:val="a5"/>
    <w:next w:val="a5"/>
    <w:uiPriority w:val="1"/>
    <w:qFormat/>
    <w:rsid w:val="0001623D"/>
    <w:pPr>
      <w:widowControl w:val="0"/>
      <w:suppressAutoHyphens/>
      <w:autoSpaceDE w:val="0"/>
      <w:autoSpaceDN w:val="0"/>
      <w:spacing w:before="108" w:after="108"/>
      <w:jc w:val="center"/>
      <w:outlineLvl w:val="0"/>
    </w:pPr>
    <w:rPr>
      <w:rFonts w:ascii="Arial" w:eastAsia="Times New Roman" w:hAnsi="Arial" w:cs="Arial"/>
      <w:b/>
      <w:bCs/>
      <w:color w:val="26282F"/>
      <w:kern w:val="3"/>
      <w:sz w:val="24"/>
      <w:szCs w:val="24"/>
      <w:lang w:eastAsia="zh-CN"/>
    </w:rPr>
  </w:style>
  <w:style w:type="table" w:customStyle="1" w:styleId="56">
    <w:name w:val="Сетка таблицы56"/>
    <w:basedOn w:val="a7"/>
    <w:next w:val="af5"/>
    <w:uiPriority w:val="59"/>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3">
    <w:name w:val="xl123"/>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4">
    <w:name w:val="xl124"/>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5">
    <w:name w:val="xl125"/>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6">
    <w:name w:val="xl126"/>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7">
    <w:name w:val="xl127"/>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8">
    <w:name w:val="xl128"/>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9">
    <w:name w:val="xl129"/>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0">
    <w:name w:val="xl130"/>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1">
    <w:name w:val="xl131"/>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2">
    <w:name w:val="xl132"/>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3">
    <w:name w:val="xl133"/>
    <w:basedOn w:val="a5"/>
    <w:rsid w:val="00DA275B"/>
    <w:pPr>
      <w:pBdr>
        <w:top w:val="single" w:sz="8"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34">
    <w:name w:val="xl134"/>
    <w:basedOn w:val="a5"/>
    <w:rsid w:val="00DA275B"/>
    <w:pPr>
      <w:shd w:val="clear" w:color="000000" w:fill="FFFFFF"/>
      <w:spacing w:before="100" w:beforeAutospacing="1" w:after="100" w:afterAutospacing="1"/>
      <w:jc w:val="center"/>
    </w:pPr>
    <w:rPr>
      <w:rFonts w:ascii="Calibri" w:eastAsia="Times New Roman" w:hAnsi="Calibri" w:cs="Calibri"/>
      <w:b/>
      <w:bCs/>
      <w:sz w:val="28"/>
      <w:szCs w:val="28"/>
      <w:lang w:eastAsia="ru-RU"/>
    </w:rPr>
  </w:style>
  <w:style w:type="paragraph" w:customStyle="1" w:styleId="xl135">
    <w:name w:val="xl135"/>
    <w:basedOn w:val="a5"/>
    <w:rsid w:val="00DA275B"/>
    <w:pPr>
      <w:pBdr>
        <w:bottom w:val="single" w:sz="8" w:space="0" w:color="auto"/>
      </w:pBdr>
      <w:shd w:val="clear" w:color="000000" w:fill="FFFFFF"/>
      <w:spacing w:before="100" w:beforeAutospacing="1" w:after="100" w:afterAutospacing="1"/>
      <w:jc w:val="right"/>
    </w:pPr>
    <w:rPr>
      <w:rFonts w:eastAsia="Times New Roman"/>
      <w:sz w:val="24"/>
      <w:szCs w:val="24"/>
      <w:lang w:eastAsia="ru-RU"/>
    </w:rPr>
  </w:style>
  <w:style w:type="paragraph" w:customStyle="1" w:styleId="xl136">
    <w:name w:val="xl136"/>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7">
    <w:name w:val="xl137"/>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8">
    <w:name w:val="xl138"/>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39">
    <w:name w:val="xl139"/>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0">
    <w:name w:val="xl140"/>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1">
    <w:name w:val="xl141"/>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2">
    <w:name w:val="xl142"/>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3">
    <w:name w:val="xl143"/>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4">
    <w:name w:val="xl144"/>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5">
    <w:name w:val="xl145"/>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6">
    <w:name w:val="xl146"/>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7">
    <w:name w:val="xl147"/>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8">
    <w:name w:val="xl148"/>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9">
    <w:name w:val="xl149"/>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numbering" w:customStyle="1" w:styleId="480">
    <w:name w:val="Нет списка48"/>
    <w:next w:val="a8"/>
    <w:uiPriority w:val="99"/>
    <w:semiHidden/>
    <w:unhideWhenUsed/>
    <w:rsid w:val="00605E39"/>
  </w:style>
  <w:style w:type="table" w:customStyle="1" w:styleId="57">
    <w:name w:val="Сетка таблицы57"/>
    <w:basedOn w:val="a7"/>
    <w:next w:val="af5"/>
    <w:uiPriority w:val="99"/>
    <w:rsid w:val="00605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8"/>
    <w:uiPriority w:val="99"/>
    <w:semiHidden/>
    <w:unhideWhenUsed/>
    <w:rsid w:val="008404F7"/>
  </w:style>
  <w:style w:type="table" w:customStyle="1" w:styleId="58">
    <w:name w:val="Сетка таблицы58"/>
    <w:basedOn w:val="a7"/>
    <w:next w:val="af5"/>
    <w:uiPriority w:val="99"/>
    <w:rsid w:val="0084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8"/>
    <w:uiPriority w:val="99"/>
    <w:semiHidden/>
    <w:unhideWhenUsed/>
    <w:rsid w:val="00A90659"/>
  </w:style>
  <w:style w:type="table" w:customStyle="1" w:styleId="59">
    <w:name w:val="Сетка таблицы59"/>
    <w:basedOn w:val="a7"/>
    <w:next w:val="af5"/>
    <w:uiPriority w:val="99"/>
    <w:rsid w:val="00A90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8"/>
    <w:uiPriority w:val="99"/>
    <w:semiHidden/>
    <w:unhideWhenUsed/>
    <w:rsid w:val="003F6BC2"/>
  </w:style>
  <w:style w:type="table" w:customStyle="1" w:styleId="600">
    <w:name w:val="Сетка таблицы60"/>
    <w:basedOn w:val="a7"/>
    <w:next w:val="af5"/>
    <w:uiPriority w:val="99"/>
    <w:rsid w:val="003F6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5"/>
    <w:rsid w:val="00F0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List"/>
    <w:basedOn w:val="a5"/>
    <w:link w:val="affff9"/>
    <w:unhideWhenUsed/>
    <w:rsid w:val="000B26C0"/>
    <w:pPr>
      <w:ind w:left="283" w:hanging="283"/>
      <w:contextualSpacing/>
    </w:pPr>
  </w:style>
  <w:style w:type="numbering" w:customStyle="1" w:styleId="521">
    <w:name w:val="Нет списка52"/>
    <w:next w:val="a8"/>
    <w:uiPriority w:val="99"/>
    <w:semiHidden/>
    <w:unhideWhenUsed/>
    <w:rsid w:val="00ED3CAD"/>
  </w:style>
  <w:style w:type="numbering" w:customStyle="1" w:styleId="531">
    <w:name w:val="Нет списка53"/>
    <w:next w:val="a8"/>
    <w:uiPriority w:val="99"/>
    <w:semiHidden/>
    <w:unhideWhenUsed/>
    <w:rsid w:val="00ED3CAD"/>
  </w:style>
  <w:style w:type="character" w:customStyle="1" w:styleId="ConsPlusNormal0">
    <w:name w:val="ConsPlusNormal Знак"/>
    <w:link w:val="ConsPlusNormal"/>
    <w:locked/>
    <w:rsid w:val="00ED3CAD"/>
    <w:rPr>
      <w:rFonts w:ascii="Arial" w:hAnsi="Arial" w:cs="Arial"/>
    </w:rPr>
  </w:style>
  <w:style w:type="paragraph" w:customStyle="1" w:styleId="listparagraph">
    <w:name w:val="listparagraph"/>
    <w:basedOn w:val="a5"/>
    <w:rsid w:val="00ED3CAD"/>
    <w:pPr>
      <w:spacing w:before="100" w:beforeAutospacing="1" w:after="100" w:afterAutospacing="1"/>
    </w:pPr>
    <w:rPr>
      <w:rFonts w:eastAsia="Times New Roman"/>
      <w:sz w:val="24"/>
      <w:szCs w:val="24"/>
      <w:lang w:eastAsia="ru-RU"/>
    </w:rPr>
  </w:style>
  <w:style w:type="paragraph" w:customStyle="1" w:styleId="formattext">
    <w:name w:val="formattext"/>
    <w:basedOn w:val="a5"/>
    <w:rsid w:val="00ED3CAD"/>
    <w:pPr>
      <w:spacing w:before="100" w:beforeAutospacing="1" w:after="100" w:afterAutospacing="1"/>
    </w:pPr>
    <w:rPr>
      <w:rFonts w:eastAsia="Times New Roman"/>
      <w:sz w:val="24"/>
      <w:szCs w:val="24"/>
      <w:lang w:eastAsia="ru-RU"/>
    </w:rPr>
  </w:style>
  <w:style w:type="paragraph" w:customStyle="1" w:styleId="headertext">
    <w:name w:val="headertext"/>
    <w:basedOn w:val="a5"/>
    <w:rsid w:val="00ED3CAD"/>
    <w:pPr>
      <w:spacing w:before="100" w:beforeAutospacing="1" w:after="100" w:afterAutospacing="1"/>
    </w:pPr>
    <w:rPr>
      <w:rFonts w:eastAsia="Times New Roman"/>
      <w:sz w:val="24"/>
      <w:szCs w:val="24"/>
      <w:lang w:eastAsia="ru-RU"/>
    </w:rPr>
  </w:style>
  <w:style w:type="paragraph" w:customStyle="1" w:styleId="unformattext">
    <w:name w:val="unformattext"/>
    <w:basedOn w:val="a5"/>
    <w:rsid w:val="00ED3CAD"/>
    <w:pPr>
      <w:spacing w:before="100" w:beforeAutospacing="1" w:after="100" w:afterAutospacing="1"/>
    </w:pPr>
    <w:rPr>
      <w:rFonts w:eastAsia="Times New Roman"/>
      <w:sz w:val="24"/>
      <w:szCs w:val="24"/>
      <w:lang w:eastAsia="ru-RU"/>
    </w:rPr>
  </w:style>
  <w:style w:type="paragraph" w:customStyle="1" w:styleId="justifyfull">
    <w:name w:val="justifyfull"/>
    <w:basedOn w:val="a5"/>
    <w:rsid w:val="00ED3CAD"/>
    <w:pPr>
      <w:spacing w:before="100" w:beforeAutospacing="1" w:after="100" w:afterAutospacing="1"/>
    </w:pPr>
    <w:rPr>
      <w:rFonts w:eastAsia="Times New Roman"/>
      <w:sz w:val="24"/>
      <w:szCs w:val="24"/>
      <w:lang w:eastAsia="ru-RU"/>
    </w:rPr>
  </w:style>
  <w:style w:type="character" w:customStyle="1" w:styleId="affffa">
    <w:name w:val="Цветовое выделение"/>
    <w:uiPriority w:val="99"/>
    <w:qFormat/>
    <w:rsid w:val="00ED3CAD"/>
    <w:rPr>
      <w:b/>
      <w:bCs/>
      <w:color w:val="000080"/>
    </w:rPr>
  </w:style>
  <w:style w:type="character" w:customStyle="1" w:styleId="FontStyle84">
    <w:name w:val="Font Style84"/>
    <w:rsid w:val="00ED3CAD"/>
    <w:rPr>
      <w:rFonts w:ascii="Times New Roman" w:hAnsi="Times New Roman" w:cs="Times New Roman" w:hint="default"/>
      <w:b/>
      <w:bCs/>
      <w:sz w:val="28"/>
      <w:szCs w:val="28"/>
    </w:rPr>
  </w:style>
  <w:style w:type="numbering" w:customStyle="1" w:styleId="541">
    <w:name w:val="Нет списка54"/>
    <w:next w:val="a8"/>
    <w:uiPriority w:val="99"/>
    <w:semiHidden/>
    <w:unhideWhenUsed/>
    <w:rsid w:val="00ED3CAD"/>
  </w:style>
  <w:style w:type="table" w:customStyle="1" w:styleId="620">
    <w:name w:val="Сетка таблицы62"/>
    <w:basedOn w:val="a7"/>
    <w:next w:val="af5"/>
    <w:rsid w:val="00ED3CA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8"/>
    <w:uiPriority w:val="99"/>
    <w:semiHidden/>
    <w:unhideWhenUsed/>
    <w:rsid w:val="007D0714"/>
  </w:style>
  <w:style w:type="table" w:customStyle="1" w:styleId="630">
    <w:name w:val="Сетка таблицы63"/>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8"/>
    <w:uiPriority w:val="99"/>
    <w:semiHidden/>
    <w:unhideWhenUsed/>
    <w:rsid w:val="007D0714"/>
  </w:style>
  <w:style w:type="table" w:customStyle="1" w:styleId="640">
    <w:name w:val="Сетка таблицы64"/>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8"/>
    <w:semiHidden/>
    <w:rsid w:val="00C80D3C"/>
  </w:style>
  <w:style w:type="numbering" w:customStyle="1" w:styleId="1101">
    <w:name w:val="Нет списка110"/>
    <w:next w:val="a8"/>
    <w:semiHidden/>
    <w:rsid w:val="00C80D3C"/>
  </w:style>
  <w:style w:type="table" w:customStyle="1" w:styleId="66">
    <w:name w:val="Сетка таблицы66"/>
    <w:basedOn w:val="a7"/>
    <w:next w:val="af5"/>
    <w:rsid w:val="00C80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8"/>
    <w:uiPriority w:val="99"/>
    <w:semiHidden/>
    <w:unhideWhenUsed/>
    <w:rsid w:val="000A6776"/>
  </w:style>
  <w:style w:type="table" w:customStyle="1" w:styleId="67">
    <w:name w:val="Сетка таблицы67"/>
    <w:basedOn w:val="a7"/>
    <w:next w:val="af5"/>
    <w:uiPriority w:val="59"/>
    <w:rsid w:val="000A67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8"/>
    <w:uiPriority w:val="99"/>
    <w:semiHidden/>
    <w:unhideWhenUsed/>
    <w:rsid w:val="000A6776"/>
  </w:style>
  <w:style w:type="paragraph" w:customStyle="1" w:styleId="constitle0">
    <w:name w:val="constitle"/>
    <w:basedOn w:val="a5"/>
    <w:rsid w:val="000A6776"/>
    <w:pPr>
      <w:spacing w:before="100" w:beforeAutospacing="1" w:after="100" w:afterAutospacing="1"/>
    </w:pPr>
    <w:rPr>
      <w:rFonts w:eastAsia="Times New Roman"/>
      <w:sz w:val="24"/>
      <w:szCs w:val="24"/>
      <w:lang w:eastAsia="ru-RU"/>
    </w:rPr>
  </w:style>
  <w:style w:type="paragraph" w:customStyle="1" w:styleId="consnormal0">
    <w:name w:val="consnormal"/>
    <w:basedOn w:val="a5"/>
    <w:rsid w:val="000A6776"/>
    <w:pPr>
      <w:spacing w:before="100" w:beforeAutospacing="1" w:after="100" w:afterAutospacing="1"/>
    </w:pPr>
    <w:rPr>
      <w:rFonts w:eastAsia="Times New Roman"/>
      <w:sz w:val="24"/>
      <w:szCs w:val="24"/>
      <w:lang w:eastAsia="ru-RU"/>
    </w:rPr>
  </w:style>
  <w:style w:type="numbering" w:customStyle="1" w:styleId="601">
    <w:name w:val="Нет списка60"/>
    <w:next w:val="a8"/>
    <w:uiPriority w:val="99"/>
    <w:semiHidden/>
    <w:unhideWhenUsed/>
    <w:rsid w:val="000A6776"/>
  </w:style>
  <w:style w:type="numbering" w:customStyle="1" w:styleId="611">
    <w:name w:val="Нет списка61"/>
    <w:next w:val="a8"/>
    <w:uiPriority w:val="99"/>
    <w:semiHidden/>
    <w:unhideWhenUsed/>
    <w:rsid w:val="001B1AE7"/>
  </w:style>
  <w:style w:type="table" w:customStyle="1" w:styleId="68">
    <w:name w:val="Сетка таблицы68"/>
    <w:basedOn w:val="a7"/>
    <w:next w:val="af5"/>
    <w:rsid w:val="001B1AE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8"/>
    <w:uiPriority w:val="99"/>
    <w:semiHidden/>
    <w:unhideWhenUsed/>
    <w:rsid w:val="00FD23C5"/>
  </w:style>
  <w:style w:type="table" w:customStyle="1" w:styleId="69">
    <w:name w:val="Сетка таблицы69"/>
    <w:basedOn w:val="a7"/>
    <w:next w:val="af5"/>
    <w:rsid w:val="00FD23C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8"/>
    <w:uiPriority w:val="99"/>
    <w:semiHidden/>
    <w:unhideWhenUsed/>
    <w:rsid w:val="00FD23C5"/>
  </w:style>
  <w:style w:type="table" w:customStyle="1" w:styleId="700">
    <w:name w:val="Сетка таблицы70"/>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8"/>
    <w:uiPriority w:val="99"/>
    <w:semiHidden/>
    <w:unhideWhenUsed/>
    <w:rsid w:val="00FD23C5"/>
  </w:style>
  <w:style w:type="table" w:customStyle="1" w:styleId="710">
    <w:name w:val="Сетка таблицы71"/>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8"/>
    <w:uiPriority w:val="99"/>
    <w:semiHidden/>
    <w:unhideWhenUsed/>
    <w:rsid w:val="00D944F5"/>
  </w:style>
  <w:style w:type="table" w:customStyle="1" w:styleId="720">
    <w:name w:val="Сетка таблицы72"/>
    <w:basedOn w:val="a7"/>
    <w:next w:val="af5"/>
    <w:rsid w:val="00D944F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8"/>
    <w:uiPriority w:val="99"/>
    <w:semiHidden/>
    <w:unhideWhenUsed/>
    <w:rsid w:val="00D944F5"/>
  </w:style>
  <w:style w:type="paragraph" w:customStyle="1" w:styleId="202">
    <w:name w:val="20"/>
    <w:basedOn w:val="a5"/>
    <w:uiPriority w:val="99"/>
    <w:rsid w:val="00D944F5"/>
    <w:pPr>
      <w:spacing w:before="100" w:beforeAutospacing="1" w:after="100" w:afterAutospacing="1"/>
    </w:pPr>
    <w:rPr>
      <w:rFonts w:eastAsia="Times New Roman"/>
      <w:sz w:val="24"/>
      <w:szCs w:val="24"/>
      <w:lang w:eastAsia="ru-RU"/>
    </w:rPr>
  </w:style>
  <w:style w:type="character" w:customStyle="1" w:styleId="2d">
    <w:name w:val="Основной текст (2)_"/>
    <w:link w:val="2e"/>
    <w:locked/>
    <w:rsid w:val="00D944F5"/>
    <w:rPr>
      <w:sz w:val="28"/>
      <w:shd w:val="clear" w:color="auto" w:fill="FFFFFF"/>
    </w:rPr>
  </w:style>
  <w:style w:type="paragraph" w:customStyle="1" w:styleId="2e">
    <w:name w:val="Основной текст (2)"/>
    <w:basedOn w:val="a5"/>
    <w:link w:val="2d"/>
    <w:rsid w:val="00D944F5"/>
    <w:pPr>
      <w:widowControl w:val="0"/>
      <w:shd w:val="clear" w:color="auto" w:fill="FFFFFF"/>
      <w:spacing w:after="660" w:line="322" w:lineRule="exact"/>
    </w:pPr>
    <w:rPr>
      <w:rFonts w:eastAsia="Times New Roman"/>
      <w:sz w:val="28"/>
      <w:lang w:eastAsia="ru-RU"/>
    </w:rPr>
  </w:style>
  <w:style w:type="character" w:customStyle="1" w:styleId="FontStyle13">
    <w:name w:val="Font Style13"/>
    <w:rsid w:val="00D944F5"/>
    <w:rPr>
      <w:rFonts w:ascii="Arial" w:hAnsi="Arial" w:cs="Arial" w:hint="default"/>
      <w:sz w:val="20"/>
    </w:rPr>
  </w:style>
  <w:style w:type="character" w:customStyle="1" w:styleId="FontStyle15">
    <w:name w:val="Font Style15"/>
    <w:rsid w:val="00D944F5"/>
    <w:rPr>
      <w:rFonts w:ascii="Arial" w:hAnsi="Arial" w:cs="Arial" w:hint="default"/>
      <w:sz w:val="18"/>
    </w:rPr>
  </w:style>
  <w:style w:type="character" w:customStyle="1" w:styleId="2f">
    <w:name w:val="Основной текст Знак2"/>
    <w:uiPriority w:val="99"/>
    <w:locked/>
    <w:rsid w:val="00D944F5"/>
    <w:rPr>
      <w:rFonts w:ascii="Batang" w:eastAsia="Batang" w:hint="eastAsia"/>
      <w:lang w:eastAsia="ko-KR"/>
    </w:rPr>
  </w:style>
  <w:style w:type="character" w:customStyle="1" w:styleId="1fb">
    <w:name w:val="Основной текст Знак1"/>
    <w:aliases w:val="Знак1 Знак Знак Знак Знак Знак1,Знак1 Знак Знак Знак Знак2,body text Знак1"/>
    <w:uiPriority w:val="99"/>
    <w:rsid w:val="00D944F5"/>
    <w:rPr>
      <w:rFonts w:ascii="Times New Roman" w:eastAsia="Times New Roman" w:hAnsi="Times New Roman" w:cs="Times New Roman" w:hint="default"/>
      <w:sz w:val="28"/>
    </w:rPr>
  </w:style>
  <w:style w:type="character" w:customStyle="1" w:styleId="FontStyle67">
    <w:name w:val="Font Style67"/>
    <w:uiPriority w:val="99"/>
    <w:rsid w:val="00D944F5"/>
    <w:rPr>
      <w:rFonts w:ascii="Times New Roman" w:hAnsi="Times New Roman" w:cs="Times New Roman" w:hint="default"/>
      <w:sz w:val="26"/>
    </w:rPr>
  </w:style>
  <w:style w:type="character" w:customStyle="1" w:styleId="FontStyle68">
    <w:name w:val="Font Style68"/>
    <w:uiPriority w:val="99"/>
    <w:rsid w:val="00D944F5"/>
    <w:rPr>
      <w:rFonts w:ascii="Times New Roman" w:hAnsi="Times New Roman" w:cs="Times New Roman" w:hint="default"/>
      <w:b/>
      <w:bCs w:val="0"/>
      <w:sz w:val="26"/>
    </w:rPr>
  </w:style>
  <w:style w:type="table" w:customStyle="1" w:styleId="730">
    <w:name w:val="Сетка таблицы73"/>
    <w:basedOn w:val="a7"/>
    <w:next w:val="af5"/>
    <w:uiPriority w:val="59"/>
    <w:rsid w:val="00D94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8"/>
    <w:uiPriority w:val="99"/>
    <w:semiHidden/>
    <w:unhideWhenUsed/>
    <w:rsid w:val="00D944F5"/>
  </w:style>
  <w:style w:type="numbering" w:customStyle="1" w:styleId="680">
    <w:name w:val="Нет списка68"/>
    <w:next w:val="a8"/>
    <w:uiPriority w:val="99"/>
    <w:semiHidden/>
    <w:unhideWhenUsed/>
    <w:rsid w:val="00CF36D6"/>
  </w:style>
  <w:style w:type="paragraph" w:styleId="affffb">
    <w:name w:val="Block Text"/>
    <w:basedOn w:val="a5"/>
    <w:uiPriority w:val="99"/>
    <w:unhideWhenUsed/>
    <w:rsid w:val="00CF36D6"/>
    <w:pPr>
      <w:ind w:left="1134" w:right="608" w:firstLine="426"/>
      <w:jc w:val="both"/>
    </w:pPr>
    <w:rPr>
      <w:rFonts w:eastAsia="Times New Roman"/>
      <w:sz w:val="24"/>
      <w:lang w:eastAsia="ru-RU"/>
    </w:rPr>
  </w:style>
  <w:style w:type="character" w:customStyle="1" w:styleId="1fc">
    <w:name w:val="Основной текст с отступом Знак1"/>
    <w:semiHidden/>
    <w:locked/>
    <w:rsid w:val="00CF36D6"/>
    <w:rPr>
      <w:sz w:val="24"/>
    </w:rPr>
  </w:style>
  <w:style w:type="table" w:customStyle="1" w:styleId="740">
    <w:name w:val="Сетка таблицы74"/>
    <w:basedOn w:val="a7"/>
    <w:next w:val="af5"/>
    <w:rsid w:val="00CF3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8"/>
    <w:semiHidden/>
    <w:unhideWhenUsed/>
    <w:rsid w:val="00D01B3F"/>
  </w:style>
  <w:style w:type="table" w:customStyle="1" w:styleId="750">
    <w:name w:val="Сетка таблицы75"/>
    <w:basedOn w:val="a7"/>
    <w:next w:val="af5"/>
    <w:rsid w:val="00D01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5"/>
    <w:uiPriority w:val="99"/>
    <w:rsid w:val="00D01B3F"/>
    <w:pPr>
      <w:suppressAutoHyphens/>
      <w:spacing w:before="28" w:after="28"/>
    </w:pPr>
    <w:rPr>
      <w:rFonts w:eastAsia="Lucida Sans Unicode" w:cs="Mangal"/>
      <w:kern w:val="1"/>
      <w:sz w:val="24"/>
      <w:szCs w:val="24"/>
      <w:lang w:eastAsia="hi-IN" w:bidi="hi-IN"/>
    </w:rPr>
  </w:style>
  <w:style w:type="numbering" w:customStyle="1" w:styleId="701">
    <w:name w:val="Нет списка70"/>
    <w:next w:val="a8"/>
    <w:uiPriority w:val="99"/>
    <w:semiHidden/>
    <w:unhideWhenUsed/>
    <w:rsid w:val="00F22129"/>
  </w:style>
  <w:style w:type="character" w:customStyle="1" w:styleId="Exact">
    <w:name w:val="Основной текст Exact"/>
    <w:rsid w:val="00F22129"/>
    <w:rPr>
      <w:rFonts w:ascii="Times New Roman" w:eastAsia="Times New Roman" w:hAnsi="Times New Roman" w:cs="Times New Roman"/>
      <w:b w:val="0"/>
      <w:bCs w:val="0"/>
      <w:i w:val="0"/>
      <w:iCs w:val="0"/>
      <w:smallCaps w:val="0"/>
      <w:strike w:val="0"/>
      <w:sz w:val="26"/>
      <w:szCs w:val="26"/>
      <w:u w:val="none"/>
    </w:rPr>
  </w:style>
  <w:style w:type="character" w:customStyle="1" w:styleId="affffc">
    <w:name w:val="Основной текст_"/>
    <w:link w:val="3a"/>
    <w:rsid w:val="00F22129"/>
    <w:rPr>
      <w:sz w:val="27"/>
      <w:szCs w:val="27"/>
      <w:shd w:val="clear" w:color="auto" w:fill="FFFFFF"/>
    </w:rPr>
  </w:style>
  <w:style w:type="character" w:customStyle="1" w:styleId="1fd">
    <w:name w:val="Заголовок №1_"/>
    <w:link w:val="1fe"/>
    <w:rsid w:val="00F22129"/>
    <w:rPr>
      <w:b/>
      <w:bCs/>
      <w:sz w:val="27"/>
      <w:szCs w:val="27"/>
      <w:shd w:val="clear" w:color="auto" w:fill="FFFFFF"/>
    </w:rPr>
  </w:style>
  <w:style w:type="character" w:customStyle="1" w:styleId="affffd">
    <w:name w:val="Основной текст + Полужирный"/>
    <w:rsid w:val="00F22129"/>
    <w:rPr>
      <w:b/>
      <w:bCs/>
      <w:color w:val="000000"/>
      <w:spacing w:val="0"/>
      <w:w w:val="100"/>
      <w:position w:val="0"/>
      <w:sz w:val="27"/>
      <w:szCs w:val="27"/>
      <w:shd w:val="clear" w:color="auto" w:fill="FFFFFF"/>
      <w:lang w:val="ru-RU"/>
    </w:rPr>
  </w:style>
  <w:style w:type="paragraph" w:customStyle="1" w:styleId="3a">
    <w:name w:val="Основной текст3"/>
    <w:basedOn w:val="a5"/>
    <w:link w:val="affffc"/>
    <w:rsid w:val="00F22129"/>
    <w:pPr>
      <w:widowControl w:val="0"/>
      <w:shd w:val="clear" w:color="auto" w:fill="FFFFFF"/>
      <w:spacing w:after="600" w:line="0" w:lineRule="atLeast"/>
      <w:jc w:val="right"/>
    </w:pPr>
    <w:rPr>
      <w:rFonts w:eastAsia="Times New Roman"/>
      <w:sz w:val="27"/>
      <w:szCs w:val="27"/>
      <w:lang w:eastAsia="ru-RU"/>
    </w:rPr>
  </w:style>
  <w:style w:type="paragraph" w:customStyle="1" w:styleId="1fe">
    <w:name w:val="Заголовок №1"/>
    <w:basedOn w:val="a5"/>
    <w:link w:val="1fd"/>
    <w:rsid w:val="00F22129"/>
    <w:pPr>
      <w:widowControl w:val="0"/>
      <w:shd w:val="clear" w:color="auto" w:fill="FFFFFF"/>
      <w:spacing w:before="540" w:after="60" w:line="0" w:lineRule="atLeast"/>
      <w:jc w:val="both"/>
      <w:outlineLvl w:val="0"/>
    </w:pPr>
    <w:rPr>
      <w:rFonts w:eastAsia="Times New Roman"/>
      <w:b/>
      <w:bCs/>
      <w:sz w:val="27"/>
      <w:szCs w:val="27"/>
      <w:lang w:eastAsia="ru-RU"/>
    </w:rPr>
  </w:style>
  <w:style w:type="table" w:customStyle="1" w:styleId="76">
    <w:name w:val="Сетка таблицы76"/>
    <w:basedOn w:val="a7"/>
    <w:next w:val="af5"/>
    <w:uiPriority w:val="59"/>
    <w:rsid w:val="00F22129"/>
    <w:rPr>
      <w:rFonts w:ascii="Courier New" w:eastAsia="SimSun"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4">
    <w:name w:val="Style44"/>
    <w:basedOn w:val="a5"/>
    <w:uiPriority w:val="99"/>
    <w:rsid w:val="00F22129"/>
    <w:pPr>
      <w:widowControl w:val="0"/>
      <w:autoSpaceDE w:val="0"/>
      <w:autoSpaceDN w:val="0"/>
      <w:adjustRightInd w:val="0"/>
      <w:spacing w:line="278" w:lineRule="exact"/>
      <w:ind w:firstLine="682"/>
      <w:jc w:val="both"/>
    </w:pPr>
    <w:rPr>
      <w:rFonts w:eastAsia="SimSun"/>
      <w:sz w:val="24"/>
      <w:szCs w:val="24"/>
      <w:lang w:eastAsia="ru-RU"/>
    </w:rPr>
  </w:style>
  <w:style w:type="paragraph" w:customStyle="1" w:styleId="headdoc">
    <w:name w:val="headdoc"/>
    <w:basedOn w:val="a5"/>
    <w:rsid w:val="00F22129"/>
    <w:pPr>
      <w:spacing w:before="100" w:beforeAutospacing="1" w:after="100" w:afterAutospacing="1"/>
    </w:pPr>
    <w:rPr>
      <w:rFonts w:eastAsia="Times New Roman"/>
      <w:sz w:val="24"/>
      <w:szCs w:val="24"/>
      <w:lang w:eastAsia="zh-CN"/>
    </w:rPr>
  </w:style>
  <w:style w:type="character" w:customStyle="1" w:styleId="5a">
    <w:name w:val="Основной текст (5)_"/>
    <w:link w:val="512"/>
    <w:rsid w:val="00F22129"/>
    <w:rPr>
      <w:sz w:val="27"/>
      <w:szCs w:val="27"/>
      <w:shd w:val="clear" w:color="auto" w:fill="FFFFFF"/>
    </w:rPr>
  </w:style>
  <w:style w:type="paragraph" w:customStyle="1" w:styleId="512">
    <w:name w:val="Основной текст (5)1"/>
    <w:basedOn w:val="a5"/>
    <w:link w:val="5a"/>
    <w:rsid w:val="00F22129"/>
    <w:pPr>
      <w:shd w:val="clear" w:color="auto" w:fill="FFFFFF"/>
      <w:spacing w:after="900" w:line="317" w:lineRule="exact"/>
      <w:jc w:val="both"/>
    </w:pPr>
    <w:rPr>
      <w:rFonts w:eastAsia="Times New Roman"/>
      <w:sz w:val="27"/>
      <w:szCs w:val="27"/>
      <w:lang w:eastAsia="ru-RU"/>
    </w:rPr>
  </w:style>
  <w:style w:type="numbering" w:customStyle="1" w:styleId="711">
    <w:name w:val="Нет списка71"/>
    <w:next w:val="a8"/>
    <w:semiHidden/>
    <w:unhideWhenUsed/>
    <w:rsid w:val="00CC6541"/>
  </w:style>
  <w:style w:type="table" w:customStyle="1" w:styleId="77">
    <w:name w:val="Сетка таблицы77"/>
    <w:basedOn w:val="a7"/>
    <w:next w:val="af5"/>
    <w:rsid w:val="00CC6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8"/>
    <w:uiPriority w:val="99"/>
    <w:semiHidden/>
    <w:unhideWhenUsed/>
    <w:rsid w:val="00F24DA6"/>
  </w:style>
  <w:style w:type="table" w:customStyle="1" w:styleId="78">
    <w:name w:val="Сетка таблицы78"/>
    <w:basedOn w:val="a7"/>
    <w:next w:val="af5"/>
    <w:rsid w:val="00F2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7"/>
    <w:next w:val="af5"/>
    <w:uiPriority w:val="59"/>
    <w:rsid w:val="009017F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1">
    <w:name w:val="Нет списка73"/>
    <w:next w:val="a8"/>
    <w:uiPriority w:val="99"/>
    <w:semiHidden/>
    <w:unhideWhenUsed/>
    <w:rsid w:val="009017F3"/>
  </w:style>
  <w:style w:type="table" w:customStyle="1" w:styleId="800">
    <w:name w:val="Сетка таблицы80"/>
    <w:basedOn w:val="a7"/>
    <w:next w:val="af5"/>
    <w:rsid w:val="009017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8"/>
    <w:uiPriority w:val="99"/>
    <w:semiHidden/>
    <w:unhideWhenUsed/>
    <w:rsid w:val="005042D1"/>
  </w:style>
  <w:style w:type="table" w:customStyle="1" w:styleId="810">
    <w:name w:val="Сетка таблицы81"/>
    <w:basedOn w:val="a7"/>
    <w:next w:val="af5"/>
    <w:rsid w:val="005042D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8"/>
    <w:uiPriority w:val="99"/>
    <w:semiHidden/>
    <w:unhideWhenUsed/>
    <w:rsid w:val="002414E0"/>
  </w:style>
  <w:style w:type="table" w:customStyle="1" w:styleId="820">
    <w:name w:val="Сетка таблицы82"/>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8"/>
    <w:semiHidden/>
    <w:rsid w:val="003C55F2"/>
  </w:style>
  <w:style w:type="table" w:customStyle="1" w:styleId="840">
    <w:name w:val="Сетка таблицы84"/>
    <w:basedOn w:val="a7"/>
    <w:next w:val="af5"/>
    <w:uiPriority w:val="59"/>
    <w:rsid w:val="00046A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70">
    <w:name w:val="Нет списка77"/>
    <w:next w:val="a8"/>
    <w:uiPriority w:val="99"/>
    <w:semiHidden/>
    <w:unhideWhenUsed/>
    <w:rsid w:val="00046AD8"/>
  </w:style>
  <w:style w:type="table" w:customStyle="1" w:styleId="850">
    <w:name w:val="Сетка таблицы85"/>
    <w:basedOn w:val="a7"/>
    <w:next w:val="af5"/>
    <w:rsid w:val="001F3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8"/>
    <w:uiPriority w:val="99"/>
    <w:semiHidden/>
    <w:unhideWhenUsed/>
    <w:rsid w:val="00E43FA6"/>
  </w:style>
  <w:style w:type="numbering" w:customStyle="1" w:styleId="790">
    <w:name w:val="Нет списка79"/>
    <w:next w:val="a8"/>
    <w:uiPriority w:val="99"/>
    <w:semiHidden/>
    <w:unhideWhenUsed/>
    <w:rsid w:val="00524398"/>
  </w:style>
  <w:style w:type="numbering" w:customStyle="1" w:styleId="801">
    <w:name w:val="Нет списка80"/>
    <w:next w:val="a8"/>
    <w:uiPriority w:val="99"/>
    <w:semiHidden/>
    <w:unhideWhenUsed/>
    <w:rsid w:val="00524398"/>
  </w:style>
  <w:style w:type="table" w:customStyle="1" w:styleId="86">
    <w:name w:val="Сетка таблицы86"/>
    <w:basedOn w:val="a7"/>
    <w:next w:val="af5"/>
    <w:rsid w:val="0052439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8"/>
    <w:uiPriority w:val="99"/>
    <w:semiHidden/>
    <w:unhideWhenUsed/>
    <w:rsid w:val="0044692E"/>
  </w:style>
  <w:style w:type="numbering" w:customStyle="1" w:styleId="821">
    <w:name w:val="Нет списка82"/>
    <w:next w:val="a8"/>
    <w:uiPriority w:val="99"/>
    <w:semiHidden/>
    <w:unhideWhenUsed/>
    <w:rsid w:val="0044692E"/>
  </w:style>
  <w:style w:type="table" w:customStyle="1" w:styleId="87">
    <w:name w:val="Сетка таблицы87"/>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8"/>
    <w:uiPriority w:val="99"/>
    <w:semiHidden/>
    <w:unhideWhenUsed/>
    <w:rsid w:val="0044692E"/>
  </w:style>
  <w:style w:type="numbering" w:customStyle="1" w:styleId="1110">
    <w:name w:val="Нет списка111"/>
    <w:next w:val="a8"/>
    <w:uiPriority w:val="99"/>
    <w:semiHidden/>
    <w:unhideWhenUsed/>
    <w:rsid w:val="0044692E"/>
  </w:style>
  <w:style w:type="table" w:customStyle="1" w:styleId="88">
    <w:name w:val="Сетка таблицы88"/>
    <w:basedOn w:val="a7"/>
    <w:next w:val="af5"/>
    <w:rsid w:val="0044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7"/>
    <w:next w:val="af5"/>
    <w:uiPriority w:val="59"/>
    <w:rsid w:val="00B26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8"/>
    <w:semiHidden/>
    <w:rsid w:val="00883DCE"/>
  </w:style>
  <w:style w:type="table" w:customStyle="1" w:styleId="910">
    <w:name w:val="Сетка таблицы91"/>
    <w:basedOn w:val="a7"/>
    <w:next w:val="af5"/>
    <w:rsid w:val="00883DC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8"/>
    <w:semiHidden/>
    <w:rsid w:val="0088474C"/>
  </w:style>
  <w:style w:type="character" w:customStyle="1" w:styleId="8a">
    <w:name w:val="Основной текст (8)_"/>
    <w:link w:val="8b"/>
    <w:rsid w:val="0088474C"/>
    <w:rPr>
      <w:i/>
      <w:iCs/>
      <w:sz w:val="13"/>
      <w:szCs w:val="13"/>
      <w:shd w:val="clear" w:color="auto" w:fill="FFFFFF"/>
    </w:rPr>
  </w:style>
  <w:style w:type="character" w:customStyle="1" w:styleId="95">
    <w:name w:val="Основной текст (9)_"/>
    <w:link w:val="96"/>
    <w:rsid w:val="0088474C"/>
    <w:rPr>
      <w:sz w:val="13"/>
      <w:szCs w:val="13"/>
      <w:shd w:val="clear" w:color="auto" w:fill="FFFFFF"/>
    </w:rPr>
  </w:style>
  <w:style w:type="character" w:customStyle="1" w:styleId="103">
    <w:name w:val="Основной текст (10)_"/>
    <w:link w:val="104"/>
    <w:rsid w:val="0088474C"/>
    <w:rPr>
      <w:rFonts w:ascii="Calibri" w:eastAsia="Calibri" w:hAnsi="Calibri"/>
      <w:i/>
      <w:iCs/>
      <w:sz w:val="12"/>
      <w:szCs w:val="12"/>
      <w:shd w:val="clear" w:color="auto" w:fill="FFFFFF"/>
    </w:rPr>
  </w:style>
  <w:style w:type="character" w:customStyle="1" w:styleId="115">
    <w:name w:val="Основной текст (11)_"/>
    <w:link w:val="116"/>
    <w:uiPriority w:val="99"/>
    <w:rsid w:val="0088474C"/>
    <w:rPr>
      <w:i/>
      <w:iCs/>
      <w:sz w:val="15"/>
      <w:szCs w:val="15"/>
      <w:shd w:val="clear" w:color="auto" w:fill="FFFFFF"/>
    </w:rPr>
  </w:style>
  <w:style w:type="paragraph" w:customStyle="1" w:styleId="8b">
    <w:name w:val="Основной текст (8)"/>
    <w:basedOn w:val="a5"/>
    <w:link w:val="8a"/>
    <w:rsid w:val="0088474C"/>
    <w:pPr>
      <w:widowControl w:val="0"/>
      <w:shd w:val="clear" w:color="auto" w:fill="FFFFFF"/>
      <w:spacing w:before="60" w:after="240" w:line="0" w:lineRule="atLeast"/>
    </w:pPr>
    <w:rPr>
      <w:rFonts w:eastAsia="Times New Roman"/>
      <w:i/>
      <w:iCs/>
      <w:sz w:val="13"/>
      <w:szCs w:val="13"/>
      <w:lang w:eastAsia="ru-RU"/>
    </w:rPr>
  </w:style>
  <w:style w:type="paragraph" w:customStyle="1" w:styleId="96">
    <w:name w:val="Основной текст (9)"/>
    <w:basedOn w:val="a5"/>
    <w:link w:val="95"/>
    <w:rsid w:val="0088474C"/>
    <w:pPr>
      <w:widowControl w:val="0"/>
      <w:shd w:val="clear" w:color="auto" w:fill="FFFFFF"/>
      <w:spacing w:before="360" w:after="240" w:line="0" w:lineRule="atLeast"/>
    </w:pPr>
    <w:rPr>
      <w:rFonts w:eastAsia="Times New Roman"/>
      <w:sz w:val="13"/>
      <w:szCs w:val="13"/>
      <w:lang w:eastAsia="ru-RU"/>
    </w:rPr>
  </w:style>
  <w:style w:type="paragraph" w:customStyle="1" w:styleId="104">
    <w:name w:val="Основной текст (10)"/>
    <w:basedOn w:val="a5"/>
    <w:link w:val="103"/>
    <w:rsid w:val="0088474C"/>
    <w:pPr>
      <w:widowControl w:val="0"/>
      <w:shd w:val="clear" w:color="auto" w:fill="FFFFFF"/>
      <w:spacing w:before="60" w:after="240" w:line="0" w:lineRule="atLeast"/>
    </w:pPr>
    <w:rPr>
      <w:rFonts w:ascii="Calibri" w:eastAsia="Calibri" w:hAnsi="Calibri"/>
      <w:i/>
      <w:iCs/>
      <w:sz w:val="12"/>
      <w:szCs w:val="12"/>
      <w:lang w:eastAsia="ru-RU"/>
    </w:rPr>
  </w:style>
  <w:style w:type="paragraph" w:customStyle="1" w:styleId="116">
    <w:name w:val="Основной текст (11)"/>
    <w:basedOn w:val="a5"/>
    <w:link w:val="115"/>
    <w:rsid w:val="0088474C"/>
    <w:pPr>
      <w:widowControl w:val="0"/>
      <w:shd w:val="clear" w:color="auto" w:fill="FFFFFF"/>
      <w:spacing w:before="180" w:line="0" w:lineRule="atLeast"/>
    </w:pPr>
    <w:rPr>
      <w:rFonts w:eastAsia="Times New Roman"/>
      <w:i/>
      <w:iCs/>
      <w:sz w:val="15"/>
      <w:szCs w:val="15"/>
      <w:lang w:eastAsia="ru-RU"/>
    </w:rPr>
  </w:style>
  <w:style w:type="numbering" w:customStyle="1" w:styleId="860">
    <w:name w:val="Нет списка86"/>
    <w:next w:val="a8"/>
    <w:uiPriority w:val="99"/>
    <w:semiHidden/>
    <w:unhideWhenUsed/>
    <w:rsid w:val="00A638BB"/>
  </w:style>
  <w:style w:type="character" w:customStyle="1" w:styleId="2f0">
    <w:name w:val="Заголовок №2_"/>
    <w:link w:val="2f1"/>
    <w:locked/>
    <w:rsid w:val="00A638BB"/>
    <w:rPr>
      <w:b/>
      <w:bCs/>
      <w:sz w:val="28"/>
      <w:szCs w:val="28"/>
      <w:shd w:val="clear" w:color="auto" w:fill="FFFFFF"/>
    </w:rPr>
  </w:style>
  <w:style w:type="paragraph" w:customStyle="1" w:styleId="2f1">
    <w:name w:val="Заголовок №2"/>
    <w:basedOn w:val="a5"/>
    <w:link w:val="2f0"/>
    <w:rsid w:val="00A638BB"/>
    <w:pPr>
      <w:widowControl w:val="0"/>
      <w:shd w:val="clear" w:color="auto" w:fill="FFFFFF"/>
      <w:spacing w:before="420" w:line="322" w:lineRule="exact"/>
      <w:jc w:val="center"/>
      <w:outlineLvl w:val="1"/>
    </w:pPr>
    <w:rPr>
      <w:rFonts w:eastAsia="Times New Roman"/>
      <w:b/>
      <w:bCs/>
      <w:sz w:val="28"/>
      <w:szCs w:val="28"/>
      <w:lang w:eastAsia="ru-RU"/>
    </w:rPr>
  </w:style>
  <w:style w:type="character" w:customStyle="1" w:styleId="152">
    <w:name w:val="Основной текст (15)_"/>
    <w:link w:val="153"/>
    <w:locked/>
    <w:rsid w:val="00A638BB"/>
    <w:rPr>
      <w:rFonts w:ascii="Arial Narrow" w:eastAsia="Arial Narrow" w:hAnsi="Arial Narrow" w:cs="Arial Narrow"/>
      <w:spacing w:val="-20"/>
      <w:sz w:val="36"/>
      <w:szCs w:val="36"/>
      <w:shd w:val="clear" w:color="auto" w:fill="FFFFFF"/>
      <w:lang w:val="en-US" w:eastAsia="en-US" w:bidi="en-US"/>
    </w:rPr>
  </w:style>
  <w:style w:type="paragraph" w:customStyle="1" w:styleId="153">
    <w:name w:val="Основной текст (15)"/>
    <w:basedOn w:val="a5"/>
    <w:link w:val="152"/>
    <w:rsid w:val="00A638BB"/>
    <w:pPr>
      <w:widowControl w:val="0"/>
      <w:shd w:val="clear" w:color="auto" w:fill="FFFFFF"/>
      <w:spacing w:line="0" w:lineRule="atLeast"/>
    </w:pPr>
    <w:rPr>
      <w:rFonts w:ascii="Arial Narrow" w:eastAsia="Arial Narrow" w:hAnsi="Arial Narrow" w:cs="Arial Narrow"/>
      <w:spacing w:val="-20"/>
      <w:sz w:val="36"/>
      <w:szCs w:val="36"/>
      <w:lang w:val="en-US" w:eastAsia="en-US" w:bidi="en-US"/>
    </w:rPr>
  </w:style>
  <w:style w:type="numbering" w:customStyle="1" w:styleId="870">
    <w:name w:val="Нет списка87"/>
    <w:next w:val="a8"/>
    <w:semiHidden/>
    <w:rsid w:val="00A638BB"/>
  </w:style>
  <w:style w:type="table" w:customStyle="1" w:styleId="920">
    <w:name w:val="Сетка таблицы92"/>
    <w:basedOn w:val="a7"/>
    <w:next w:val="af5"/>
    <w:rsid w:val="00A63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8"/>
    <w:uiPriority w:val="99"/>
    <w:semiHidden/>
    <w:unhideWhenUsed/>
    <w:rsid w:val="00B329EA"/>
  </w:style>
  <w:style w:type="table" w:customStyle="1" w:styleId="1010">
    <w:name w:val="Сетка таблицы101"/>
    <w:basedOn w:val="a7"/>
    <w:next w:val="af5"/>
    <w:uiPriority w:val="59"/>
    <w:rsid w:val="00B329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8"/>
    <w:semiHidden/>
    <w:rsid w:val="00B329EA"/>
  </w:style>
  <w:style w:type="paragraph" w:customStyle="1" w:styleId="ConsPlusTitlePage">
    <w:name w:val="ConsPlusTitlePage"/>
    <w:rsid w:val="00B329EA"/>
    <w:pPr>
      <w:widowControl w:val="0"/>
      <w:autoSpaceDE w:val="0"/>
      <w:autoSpaceDN w:val="0"/>
      <w:adjustRightInd w:val="0"/>
    </w:pPr>
    <w:rPr>
      <w:rFonts w:ascii="Tahoma" w:hAnsi="Tahoma" w:cs="Tahoma"/>
      <w:sz w:val="16"/>
      <w:szCs w:val="16"/>
    </w:rPr>
  </w:style>
  <w:style w:type="paragraph" w:customStyle="1" w:styleId="ConsPlusJurTerm">
    <w:name w:val="ConsPlusJurTerm"/>
    <w:rsid w:val="00B329EA"/>
    <w:pPr>
      <w:widowControl w:val="0"/>
      <w:autoSpaceDE w:val="0"/>
      <w:autoSpaceDN w:val="0"/>
      <w:adjustRightInd w:val="0"/>
    </w:pPr>
    <w:rPr>
      <w:rFonts w:ascii="Tahoma" w:hAnsi="Tahoma" w:cs="Tahoma"/>
      <w:sz w:val="26"/>
      <w:szCs w:val="26"/>
    </w:rPr>
  </w:style>
  <w:style w:type="numbering" w:customStyle="1" w:styleId="901">
    <w:name w:val="Нет списка90"/>
    <w:next w:val="a8"/>
    <w:uiPriority w:val="99"/>
    <w:semiHidden/>
    <w:unhideWhenUsed/>
    <w:rsid w:val="001E175C"/>
  </w:style>
  <w:style w:type="numbering" w:customStyle="1" w:styleId="911">
    <w:name w:val="Нет списка91"/>
    <w:next w:val="a8"/>
    <w:uiPriority w:val="99"/>
    <w:semiHidden/>
    <w:unhideWhenUsed/>
    <w:rsid w:val="00744F5C"/>
  </w:style>
  <w:style w:type="table" w:customStyle="1" w:styleId="1020">
    <w:name w:val="Сетка таблицы102"/>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5"/>
    <w:uiPriority w:val="59"/>
    <w:rsid w:val="009C59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8"/>
    <w:uiPriority w:val="99"/>
    <w:semiHidden/>
    <w:unhideWhenUsed/>
    <w:rsid w:val="009C59E8"/>
  </w:style>
  <w:style w:type="numbering" w:customStyle="1" w:styleId="931">
    <w:name w:val="Нет списка93"/>
    <w:next w:val="a8"/>
    <w:uiPriority w:val="99"/>
    <w:semiHidden/>
    <w:unhideWhenUsed/>
    <w:rsid w:val="009C59E8"/>
  </w:style>
  <w:style w:type="numbering" w:customStyle="1" w:styleId="941">
    <w:name w:val="Нет списка94"/>
    <w:next w:val="a8"/>
    <w:uiPriority w:val="99"/>
    <w:semiHidden/>
    <w:unhideWhenUsed/>
    <w:rsid w:val="009C59E8"/>
  </w:style>
  <w:style w:type="table" w:customStyle="1" w:styleId="105">
    <w:name w:val="Сетка таблицы105"/>
    <w:basedOn w:val="a7"/>
    <w:next w:val="af5"/>
    <w:uiPriority w:val="99"/>
    <w:rsid w:val="009C5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5"/>
    <w:uiPriority w:val="99"/>
    <w:rsid w:val="009C59E8"/>
    <w:pPr>
      <w:spacing w:before="100" w:beforeAutospacing="1" w:after="100" w:afterAutospacing="1"/>
    </w:pPr>
    <w:rPr>
      <w:rFonts w:eastAsia="Times New Roman"/>
      <w:sz w:val="24"/>
      <w:szCs w:val="24"/>
      <w:lang w:eastAsia="ru-RU"/>
    </w:rPr>
  </w:style>
  <w:style w:type="paragraph" w:customStyle="1" w:styleId="a2">
    <w:name w:val="заголов"/>
    <w:basedOn w:val="a5"/>
    <w:uiPriority w:val="99"/>
    <w:rsid w:val="009C59E8"/>
    <w:pPr>
      <w:numPr>
        <w:numId w:val="2"/>
      </w:numPr>
      <w:tabs>
        <w:tab w:val="num" w:pos="720"/>
      </w:tabs>
      <w:spacing w:before="120" w:after="240"/>
      <w:ind w:left="720"/>
      <w:jc w:val="both"/>
      <w:outlineLvl w:val="0"/>
    </w:pPr>
    <w:rPr>
      <w:rFonts w:ascii="Arial" w:eastAsia="Times New Roman" w:hAnsi="Arial" w:cs="Arial"/>
      <w:sz w:val="28"/>
      <w:szCs w:val="28"/>
      <w:lang w:eastAsia="ru-RU"/>
    </w:rPr>
  </w:style>
  <w:style w:type="numbering" w:customStyle="1" w:styleId="951">
    <w:name w:val="Нет списка95"/>
    <w:next w:val="a8"/>
    <w:uiPriority w:val="99"/>
    <w:semiHidden/>
    <w:unhideWhenUsed/>
    <w:rsid w:val="00D039F6"/>
  </w:style>
  <w:style w:type="table" w:customStyle="1" w:styleId="106">
    <w:name w:val="Сетка таблицы106"/>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7"/>
    <w:next w:val="af5"/>
    <w:uiPriority w:val="3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1">
    <w:name w:val="Нет списка96"/>
    <w:next w:val="a8"/>
    <w:uiPriority w:val="99"/>
    <w:semiHidden/>
    <w:unhideWhenUsed/>
    <w:rsid w:val="00D039F6"/>
  </w:style>
  <w:style w:type="character" w:customStyle="1" w:styleId="143">
    <w:name w:val="Стиль 14 пт"/>
    <w:uiPriority w:val="99"/>
    <w:rsid w:val="00D039F6"/>
    <w:rPr>
      <w:rFonts w:ascii="Times New Roman" w:hAnsi="Times New Roman" w:cs="Times New Roman"/>
      <w:sz w:val="24"/>
      <w:lang w:val="en-US" w:eastAsia="ar-SA" w:bidi="ar-SA"/>
    </w:rPr>
  </w:style>
  <w:style w:type="paragraph" w:customStyle="1" w:styleId="affffe">
    <w:name w:val="Знак Знак Знак Знак Знак Знак Знак"/>
    <w:basedOn w:val="a5"/>
    <w:uiPriority w:val="99"/>
    <w:rsid w:val="00D039F6"/>
    <w:pPr>
      <w:spacing w:after="160" w:line="240" w:lineRule="exact"/>
      <w:ind w:firstLine="567"/>
      <w:jc w:val="right"/>
    </w:pPr>
    <w:rPr>
      <w:rFonts w:ascii="Arial" w:eastAsia="Times New Roman" w:hAnsi="Arial"/>
      <w:sz w:val="24"/>
      <w:szCs w:val="24"/>
      <w:lang w:val="en-GB" w:eastAsia="en-US"/>
    </w:rPr>
  </w:style>
  <w:style w:type="table" w:customStyle="1" w:styleId="109">
    <w:name w:val="Сетка таблицы109"/>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3">
    <w:name w:val="Font Style83"/>
    <w:uiPriority w:val="99"/>
    <w:rsid w:val="00D039F6"/>
    <w:rPr>
      <w:rFonts w:ascii="Times New Roman" w:hAnsi="Times New Roman" w:cs="Times New Roman"/>
      <w:sz w:val="28"/>
      <w:szCs w:val="28"/>
    </w:rPr>
  </w:style>
  <w:style w:type="paragraph" w:styleId="afffff">
    <w:name w:val="Revision"/>
    <w:hidden/>
    <w:uiPriority w:val="99"/>
    <w:semiHidden/>
    <w:rsid w:val="00D039F6"/>
    <w:rPr>
      <w:rFonts w:ascii="Calibri" w:eastAsia="Calibri" w:hAnsi="Calibri"/>
      <w:sz w:val="22"/>
      <w:szCs w:val="22"/>
      <w:lang w:eastAsia="en-US"/>
    </w:rPr>
  </w:style>
  <w:style w:type="character" w:customStyle="1" w:styleId="ng-binding">
    <w:name w:val="ng-binding"/>
    <w:rsid w:val="00D039F6"/>
  </w:style>
  <w:style w:type="table" w:customStyle="1" w:styleId="1120">
    <w:name w:val="Сетка таблицы112"/>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0">
    <w:name w:val="Нет списка97"/>
    <w:next w:val="a8"/>
    <w:uiPriority w:val="99"/>
    <w:semiHidden/>
    <w:unhideWhenUsed/>
    <w:rsid w:val="002F30A1"/>
  </w:style>
  <w:style w:type="table" w:customStyle="1" w:styleId="1140">
    <w:name w:val="Сетка таблицы114"/>
    <w:basedOn w:val="a7"/>
    <w:next w:val="af5"/>
    <w:uiPriority w:val="59"/>
    <w:rsid w:val="002F30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7"/>
    <w:next w:val="af5"/>
    <w:uiPriority w:val="59"/>
    <w:rsid w:val="00A564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7"/>
    <w:next w:val="af5"/>
    <w:rsid w:val="00D17D8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0">
    <w:name w:val="Нет списка98"/>
    <w:next w:val="a8"/>
    <w:uiPriority w:val="99"/>
    <w:semiHidden/>
    <w:unhideWhenUsed/>
    <w:rsid w:val="004700A1"/>
  </w:style>
  <w:style w:type="table" w:customStyle="1" w:styleId="1200">
    <w:name w:val="Сетка таблицы120"/>
    <w:basedOn w:val="a7"/>
    <w:next w:val="af5"/>
    <w:qFormat/>
    <w:rsid w:val="004700A1"/>
    <w:pPr>
      <w:widowControl w:val="0"/>
      <w:spacing w:after="160" w:line="256" w:lineRule="auto"/>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f5"/>
    <w:uiPriority w:val="59"/>
    <w:rsid w:val="0077471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90">
    <w:name w:val="Нет списка99"/>
    <w:next w:val="a8"/>
    <w:uiPriority w:val="99"/>
    <w:semiHidden/>
    <w:rsid w:val="0077471C"/>
  </w:style>
  <w:style w:type="table" w:customStyle="1" w:styleId="1220">
    <w:name w:val="Сетка таблицы122"/>
    <w:basedOn w:val="a7"/>
    <w:next w:val="af5"/>
    <w:uiPriority w:val="59"/>
    <w:rsid w:val="0077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next w:val="af5"/>
    <w:uiPriority w:val="59"/>
    <w:rsid w:val="00EF7FB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1">
    <w:name w:val="Нет списка100"/>
    <w:next w:val="a8"/>
    <w:uiPriority w:val="99"/>
    <w:semiHidden/>
    <w:rsid w:val="00EF7FB0"/>
  </w:style>
  <w:style w:type="table" w:customStyle="1" w:styleId="124">
    <w:name w:val="Сетка таблицы124"/>
    <w:basedOn w:val="a7"/>
    <w:next w:val="af5"/>
    <w:uiPriority w:val="5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8"/>
    <w:uiPriority w:val="99"/>
    <w:semiHidden/>
    <w:unhideWhenUsed/>
    <w:rsid w:val="00EF7FB0"/>
  </w:style>
  <w:style w:type="table" w:customStyle="1" w:styleId="125">
    <w:name w:val="Сетка таблицы125"/>
    <w:basedOn w:val="a7"/>
    <w:next w:val="af5"/>
    <w:uiPriority w:val="9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7"/>
    <w:next w:val="af5"/>
    <w:uiPriority w:val="59"/>
    <w:rsid w:val="008B124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1">
    <w:name w:val="Нет списка102"/>
    <w:next w:val="a8"/>
    <w:uiPriority w:val="99"/>
    <w:semiHidden/>
    <w:unhideWhenUsed/>
    <w:rsid w:val="008B1245"/>
  </w:style>
  <w:style w:type="table" w:customStyle="1" w:styleId="127">
    <w:name w:val="Сетка таблицы127"/>
    <w:basedOn w:val="a7"/>
    <w:next w:val="af5"/>
    <w:uiPriority w:val="59"/>
    <w:rsid w:val="008B124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1">
    <w:name w:val="Нет списка103"/>
    <w:next w:val="a8"/>
    <w:uiPriority w:val="99"/>
    <w:semiHidden/>
    <w:unhideWhenUsed/>
    <w:rsid w:val="008B1245"/>
  </w:style>
  <w:style w:type="table" w:customStyle="1" w:styleId="128">
    <w:name w:val="Сетка таблицы128"/>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8B1245"/>
  </w:style>
  <w:style w:type="table" w:customStyle="1" w:styleId="129">
    <w:name w:val="Сетка таблицы129"/>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a"/>
    <w:basedOn w:val="a5"/>
    <w:uiPriority w:val="99"/>
    <w:rsid w:val="008B1245"/>
    <w:pPr>
      <w:spacing w:before="100" w:beforeAutospacing="1" w:after="100" w:afterAutospacing="1"/>
    </w:pPr>
    <w:rPr>
      <w:rFonts w:eastAsia="Times New Roman"/>
      <w:sz w:val="24"/>
      <w:szCs w:val="24"/>
      <w:lang w:eastAsia="ru-RU"/>
    </w:rPr>
  </w:style>
  <w:style w:type="paragraph" w:customStyle="1" w:styleId="1ff">
    <w:name w:val="1"/>
    <w:basedOn w:val="a5"/>
    <w:rsid w:val="008B1245"/>
    <w:pPr>
      <w:spacing w:before="100" w:beforeAutospacing="1" w:after="100" w:afterAutospacing="1"/>
    </w:pPr>
    <w:rPr>
      <w:rFonts w:eastAsia="Times New Roman"/>
      <w:sz w:val="24"/>
      <w:szCs w:val="24"/>
      <w:lang w:eastAsia="ru-RU"/>
    </w:rPr>
  </w:style>
  <w:style w:type="character" w:customStyle="1" w:styleId="ng-scope">
    <w:name w:val="ng-scope"/>
    <w:uiPriority w:val="99"/>
    <w:rsid w:val="008B1245"/>
    <w:rPr>
      <w:rFonts w:cs="Times New Roman"/>
    </w:rPr>
  </w:style>
  <w:style w:type="paragraph" w:customStyle="1" w:styleId="consplusdoclist0">
    <w:name w:val="consplusdoclist"/>
    <w:basedOn w:val="a5"/>
    <w:uiPriority w:val="99"/>
    <w:rsid w:val="008B1245"/>
    <w:pPr>
      <w:spacing w:before="100" w:beforeAutospacing="1" w:after="100" w:afterAutospacing="1"/>
    </w:pPr>
    <w:rPr>
      <w:rFonts w:eastAsia="Times New Roman"/>
      <w:sz w:val="24"/>
      <w:szCs w:val="24"/>
      <w:lang w:eastAsia="ru-RU"/>
    </w:rPr>
  </w:style>
  <w:style w:type="paragraph" w:styleId="afffff1">
    <w:name w:val="endnote text"/>
    <w:basedOn w:val="a5"/>
    <w:link w:val="afffff2"/>
    <w:uiPriority w:val="99"/>
    <w:unhideWhenUsed/>
    <w:rsid w:val="008B1245"/>
    <w:rPr>
      <w:rFonts w:ascii="Calibri" w:eastAsia="Calibri" w:hAnsi="Calibri"/>
      <w:lang w:eastAsia="en-US"/>
    </w:rPr>
  </w:style>
  <w:style w:type="character" w:customStyle="1" w:styleId="afffff2">
    <w:name w:val="Текст концевой сноски Знак"/>
    <w:link w:val="afffff1"/>
    <w:uiPriority w:val="99"/>
    <w:rsid w:val="008B1245"/>
    <w:rPr>
      <w:rFonts w:ascii="Calibri" w:eastAsia="Calibri" w:hAnsi="Calibri"/>
      <w:lang w:eastAsia="en-US"/>
    </w:rPr>
  </w:style>
  <w:style w:type="character" w:styleId="afffff3">
    <w:name w:val="endnote reference"/>
    <w:uiPriority w:val="99"/>
    <w:unhideWhenUsed/>
    <w:rsid w:val="008B1245"/>
    <w:rPr>
      <w:vertAlign w:val="superscript"/>
    </w:rPr>
  </w:style>
  <w:style w:type="character" w:customStyle="1" w:styleId="extended-textfull">
    <w:name w:val="extended-text__full"/>
    <w:rsid w:val="008B1245"/>
  </w:style>
  <w:style w:type="numbering" w:customStyle="1" w:styleId="2101">
    <w:name w:val="Нет списка210"/>
    <w:next w:val="a8"/>
    <w:uiPriority w:val="99"/>
    <w:semiHidden/>
    <w:unhideWhenUsed/>
    <w:rsid w:val="008B1245"/>
  </w:style>
  <w:style w:type="table" w:customStyle="1" w:styleId="2110">
    <w:name w:val="Сетка таблицы211"/>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Неразрешенное упоминание1"/>
    <w:uiPriority w:val="99"/>
    <w:semiHidden/>
    <w:unhideWhenUsed/>
    <w:rsid w:val="008B1245"/>
    <w:rPr>
      <w:color w:val="605E5C"/>
      <w:shd w:val="clear" w:color="auto" w:fill="E1DFDD"/>
    </w:rPr>
  </w:style>
  <w:style w:type="table" w:customStyle="1" w:styleId="1300">
    <w:name w:val="Сетка таблицы130"/>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next w:val="af5"/>
    <w:uiPriority w:val="59"/>
    <w:rsid w:val="009E4B2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7"/>
    <w:next w:val="af5"/>
    <w:uiPriority w:val="59"/>
    <w:rsid w:val="00CC75D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
    <w:name w:val="Нет списка104"/>
    <w:next w:val="a8"/>
    <w:uiPriority w:val="99"/>
    <w:semiHidden/>
    <w:unhideWhenUsed/>
    <w:rsid w:val="00CC75D0"/>
  </w:style>
  <w:style w:type="paragraph" w:customStyle="1" w:styleId="ImportWordListStyleDefinition3">
    <w:name w:val="Import Word List Style Definition 3"/>
    <w:rsid w:val="00CC75D0"/>
    <w:pPr>
      <w:ind w:left="1438" w:hanging="870"/>
    </w:pPr>
  </w:style>
  <w:style w:type="paragraph" w:customStyle="1" w:styleId="ImportWordListStyleDefinition6">
    <w:name w:val="Import Word List Style Definition 6"/>
    <w:rsid w:val="00CC75D0"/>
    <w:pPr>
      <w:tabs>
        <w:tab w:val="num" w:pos="349"/>
      </w:tabs>
      <w:ind w:left="349" w:firstLine="360"/>
    </w:pPr>
  </w:style>
  <w:style w:type="paragraph" w:customStyle="1" w:styleId="ImportWordListStyleDefinition8">
    <w:name w:val="Import Word List Style Definition 8"/>
    <w:autoRedefine/>
    <w:rsid w:val="00CC75D0"/>
  </w:style>
  <w:style w:type="paragraph" w:customStyle="1" w:styleId="afffff4">
    <w:name w:val="Готовый"/>
    <w:basedOn w:val="a5"/>
    <w:rsid w:val="00CC75D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lang w:eastAsia="ru-RU"/>
    </w:rPr>
  </w:style>
  <w:style w:type="paragraph" w:customStyle="1" w:styleId="Normalunindented">
    <w:name w:val="Normal unindented"/>
    <w:aliases w:val="Обычный Без отступа"/>
    <w:uiPriority w:val="99"/>
    <w:qFormat/>
    <w:rsid w:val="00CC75D0"/>
    <w:pPr>
      <w:spacing w:before="120" w:after="120" w:line="276" w:lineRule="auto"/>
      <w:jc w:val="both"/>
    </w:pPr>
    <w:rPr>
      <w:sz w:val="22"/>
      <w:szCs w:val="22"/>
    </w:rPr>
  </w:style>
  <w:style w:type="paragraph" w:customStyle="1" w:styleId="heading1normal">
    <w:name w:val="heading 1 normal"/>
    <w:aliases w:val="Заголовок 1 Обычный"/>
    <w:basedOn w:val="a5"/>
    <w:next w:val="a5"/>
    <w:uiPriority w:val="9"/>
    <w:qFormat/>
    <w:rsid w:val="00CC75D0"/>
    <w:pPr>
      <w:numPr>
        <w:numId w:val="3"/>
      </w:numPr>
      <w:spacing w:before="120" w:after="120" w:line="276" w:lineRule="auto"/>
      <w:ind w:firstLine="482"/>
      <w:jc w:val="both"/>
      <w:outlineLvl w:val="0"/>
    </w:pPr>
    <w:rPr>
      <w:rFonts w:eastAsia="Times New Roman"/>
      <w:sz w:val="22"/>
      <w:szCs w:val="22"/>
      <w:lang w:eastAsia="ru-RU"/>
    </w:rPr>
  </w:style>
  <w:style w:type="paragraph" w:customStyle="1" w:styleId="heading2normal">
    <w:name w:val="heading 2 normal"/>
    <w:aliases w:val="Заголовок 2 Обычный"/>
    <w:basedOn w:val="a5"/>
    <w:next w:val="a5"/>
    <w:uiPriority w:val="9"/>
    <w:qFormat/>
    <w:rsid w:val="00CC75D0"/>
    <w:pPr>
      <w:numPr>
        <w:ilvl w:val="1"/>
        <w:numId w:val="3"/>
      </w:numPr>
      <w:spacing w:before="120" w:after="120" w:line="276" w:lineRule="auto"/>
      <w:ind w:firstLine="482"/>
      <w:jc w:val="both"/>
      <w:outlineLvl w:val="1"/>
    </w:pPr>
    <w:rPr>
      <w:rFonts w:eastAsia="Times New Roman"/>
      <w:sz w:val="22"/>
      <w:szCs w:val="22"/>
      <w:lang w:eastAsia="ru-RU"/>
    </w:rPr>
  </w:style>
  <w:style w:type="paragraph" w:customStyle="1" w:styleId="heading3normal">
    <w:name w:val="heading 3 normal"/>
    <w:aliases w:val="Заголовок 3 Обычный"/>
    <w:basedOn w:val="a5"/>
    <w:next w:val="a5"/>
    <w:uiPriority w:val="9"/>
    <w:qFormat/>
    <w:rsid w:val="00CC75D0"/>
    <w:pPr>
      <w:numPr>
        <w:ilvl w:val="2"/>
        <w:numId w:val="3"/>
      </w:numPr>
      <w:spacing w:before="120" w:after="120" w:line="276" w:lineRule="auto"/>
      <w:ind w:firstLine="482"/>
      <w:jc w:val="both"/>
      <w:outlineLvl w:val="2"/>
    </w:pPr>
    <w:rPr>
      <w:rFonts w:eastAsia="Times New Roman"/>
      <w:sz w:val="22"/>
      <w:szCs w:val="22"/>
      <w:lang w:eastAsia="ru-RU"/>
    </w:rPr>
  </w:style>
  <w:style w:type="paragraph" w:customStyle="1" w:styleId="heading4normal">
    <w:name w:val="heading 4 normal"/>
    <w:aliases w:val="Заголовок 4 Обычный"/>
    <w:basedOn w:val="a5"/>
    <w:next w:val="a5"/>
    <w:uiPriority w:val="9"/>
    <w:qFormat/>
    <w:rsid w:val="00CC75D0"/>
    <w:pPr>
      <w:numPr>
        <w:ilvl w:val="3"/>
        <w:numId w:val="3"/>
      </w:numPr>
      <w:spacing w:before="120" w:after="120" w:line="276" w:lineRule="auto"/>
      <w:ind w:firstLine="482"/>
      <w:jc w:val="both"/>
      <w:outlineLvl w:val="3"/>
    </w:pPr>
    <w:rPr>
      <w:rFonts w:eastAsia="Times New Roman"/>
      <w:sz w:val="22"/>
      <w:szCs w:val="22"/>
      <w:lang w:eastAsia="ru-RU"/>
    </w:rPr>
  </w:style>
  <w:style w:type="paragraph" w:customStyle="1" w:styleId="heading5normal">
    <w:name w:val="heading 5 normal"/>
    <w:aliases w:val="Заголовок 5 Обычный"/>
    <w:basedOn w:val="a5"/>
    <w:next w:val="a5"/>
    <w:uiPriority w:val="9"/>
    <w:qFormat/>
    <w:rsid w:val="00CC75D0"/>
    <w:pPr>
      <w:numPr>
        <w:ilvl w:val="4"/>
        <w:numId w:val="3"/>
      </w:numPr>
      <w:spacing w:before="120" w:after="120" w:line="276" w:lineRule="auto"/>
      <w:ind w:firstLine="482"/>
      <w:jc w:val="both"/>
      <w:outlineLvl w:val="4"/>
    </w:pPr>
    <w:rPr>
      <w:rFonts w:eastAsia="Times New Roman"/>
      <w:sz w:val="22"/>
      <w:szCs w:val="22"/>
      <w:lang w:eastAsia="ru-RU"/>
    </w:rPr>
  </w:style>
  <w:style w:type="paragraph" w:customStyle="1" w:styleId="heading6normal">
    <w:name w:val="heading 6 normal"/>
    <w:aliases w:val="Заголовок 6 Обычный"/>
    <w:basedOn w:val="a5"/>
    <w:next w:val="a5"/>
    <w:uiPriority w:val="9"/>
    <w:qFormat/>
    <w:rsid w:val="00CC75D0"/>
    <w:pPr>
      <w:numPr>
        <w:ilvl w:val="5"/>
        <w:numId w:val="3"/>
      </w:numPr>
      <w:spacing w:before="120" w:after="120" w:line="276" w:lineRule="auto"/>
      <w:ind w:firstLine="482"/>
      <w:jc w:val="both"/>
      <w:outlineLvl w:val="5"/>
    </w:pPr>
    <w:rPr>
      <w:rFonts w:eastAsia="Times New Roman"/>
      <w:sz w:val="22"/>
      <w:szCs w:val="22"/>
      <w:lang w:eastAsia="ru-RU"/>
    </w:rPr>
  </w:style>
  <w:style w:type="paragraph" w:customStyle="1" w:styleId="heading7normal">
    <w:name w:val="heading 7 normal"/>
    <w:aliases w:val="Заголовок 7 Обычный"/>
    <w:basedOn w:val="a5"/>
    <w:next w:val="a5"/>
    <w:uiPriority w:val="9"/>
    <w:qFormat/>
    <w:rsid w:val="00CC75D0"/>
    <w:pPr>
      <w:numPr>
        <w:ilvl w:val="6"/>
        <w:numId w:val="3"/>
      </w:numPr>
      <w:spacing w:before="120" w:after="120" w:line="276" w:lineRule="auto"/>
      <w:ind w:firstLine="482"/>
      <w:jc w:val="both"/>
      <w:outlineLvl w:val="6"/>
    </w:pPr>
    <w:rPr>
      <w:rFonts w:eastAsia="Times New Roman"/>
      <w:sz w:val="22"/>
      <w:szCs w:val="22"/>
      <w:lang w:eastAsia="ru-RU"/>
    </w:rPr>
  </w:style>
  <w:style w:type="paragraph" w:customStyle="1" w:styleId="heading8normal">
    <w:name w:val="heading 8 normal"/>
    <w:aliases w:val="Заголовок 8 Обычный"/>
    <w:basedOn w:val="a5"/>
    <w:next w:val="a5"/>
    <w:uiPriority w:val="9"/>
    <w:qFormat/>
    <w:rsid w:val="00CC75D0"/>
    <w:pPr>
      <w:numPr>
        <w:ilvl w:val="7"/>
        <w:numId w:val="3"/>
      </w:numPr>
      <w:spacing w:before="120" w:after="120" w:line="276" w:lineRule="auto"/>
      <w:ind w:firstLine="482"/>
      <w:jc w:val="both"/>
      <w:outlineLvl w:val="7"/>
    </w:pPr>
    <w:rPr>
      <w:rFonts w:eastAsia="Times New Roman"/>
      <w:sz w:val="22"/>
      <w:szCs w:val="22"/>
      <w:lang w:eastAsia="ru-RU"/>
    </w:rPr>
  </w:style>
  <w:style w:type="paragraph" w:customStyle="1" w:styleId="heading9normal">
    <w:name w:val="heading 9 normal"/>
    <w:aliases w:val="Заголовок 9 Обычный"/>
    <w:basedOn w:val="a5"/>
    <w:next w:val="a5"/>
    <w:uiPriority w:val="9"/>
    <w:qFormat/>
    <w:rsid w:val="00CC75D0"/>
    <w:pPr>
      <w:numPr>
        <w:ilvl w:val="8"/>
        <w:numId w:val="3"/>
      </w:numPr>
      <w:spacing w:before="120" w:after="120" w:line="276" w:lineRule="auto"/>
      <w:ind w:firstLine="482"/>
      <w:jc w:val="both"/>
      <w:outlineLvl w:val="8"/>
    </w:pPr>
    <w:rPr>
      <w:rFonts w:eastAsia="Times New Roman"/>
      <w:sz w:val="22"/>
      <w:szCs w:val="22"/>
      <w:lang w:eastAsia="ru-RU"/>
    </w:rPr>
  </w:style>
  <w:style w:type="table" w:customStyle="1" w:styleId="136">
    <w:name w:val="Сетка таблицы136"/>
    <w:basedOn w:val="a7"/>
    <w:next w:val="af5"/>
    <w:rsid w:val="00CC7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0">
    <w:name w:val="List 0"/>
    <w:basedOn w:val="ImportWordListStyleDefinition3"/>
    <w:semiHidden/>
    <w:rsid w:val="00CC75D0"/>
  </w:style>
  <w:style w:type="paragraph" w:customStyle="1" w:styleId="List1">
    <w:name w:val="List 1"/>
    <w:basedOn w:val="ImportWordListStyleDefinition6"/>
    <w:semiHidden/>
    <w:rsid w:val="00CC75D0"/>
    <w:pPr>
      <w:tabs>
        <w:tab w:val="clear" w:pos="349"/>
      </w:tabs>
      <w:ind w:left="0" w:firstLine="349"/>
    </w:pPr>
  </w:style>
  <w:style w:type="paragraph" w:customStyle="1" w:styleId="214">
    <w:name w:val="Список 21"/>
    <w:basedOn w:val="ImportWordListStyleDefinition8"/>
    <w:semiHidden/>
    <w:rsid w:val="00CC75D0"/>
    <w:pPr>
      <w:ind w:firstLine="170"/>
    </w:pPr>
  </w:style>
  <w:style w:type="table" w:customStyle="1" w:styleId="137">
    <w:name w:val="Сетка таблицы137"/>
    <w:basedOn w:val="a7"/>
    <w:next w:val="af5"/>
    <w:uiPriority w:val="59"/>
    <w:rsid w:val="008F166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8"/>
    <w:basedOn w:val="a7"/>
    <w:next w:val="af5"/>
    <w:uiPriority w:val="59"/>
    <w:rsid w:val="008F16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8"/>
    <w:uiPriority w:val="99"/>
    <w:semiHidden/>
    <w:unhideWhenUsed/>
    <w:rsid w:val="00BD5C3A"/>
  </w:style>
  <w:style w:type="table" w:customStyle="1" w:styleId="139">
    <w:name w:val="Сетка таблицы139"/>
    <w:basedOn w:val="a7"/>
    <w:next w:val="af5"/>
    <w:uiPriority w:val="59"/>
    <w:rsid w:val="00BD5C3A"/>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7"/>
    <w:next w:val="af5"/>
    <w:uiPriority w:val="59"/>
    <w:rsid w:val="00BD5C3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7"/>
    <w:next w:val="af5"/>
    <w:uiPriority w:val="59"/>
    <w:rsid w:val="003F59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7"/>
    <w:next w:val="af5"/>
    <w:uiPriority w:val="59"/>
    <w:rsid w:val="000635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7"/>
    <w:next w:val="af5"/>
    <w:uiPriority w:val="59"/>
    <w:rsid w:val="00FF33F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60">
    <w:name w:val="Нет списка106"/>
    <w:next w:val="a8"/>
    <w:uiPriority w:val="99"/>
    <w:semiHidden/>
    <w:unhideWhenUsed/>
    <w:rsid w:val="001B2719"/>
  </w:style>
  <w:style w:type="paragraph" w:customStyle="1" w:styleId="xl150">
    <w:name w:val="xl150"/>
    <w:basedOn w:val="a5"/>
    <w:rsid w:val="001B2719"/>
    <w:pPr>
      <w:pBdr>
        <w:top w:val="single" w:sz="4" w:space="0" w:color="000000"/>
        <w:bottom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1">
    <w:name w:val="xl151"/>
    <w:basedOn w:val="a5"/>
    <w:rsid w:val="001B2719"/>
    <w:pPr>
      <w:pBdr>
        <w:top w:val="single" w:sz="4" w:space="0" w:color="000000"/>
        <w:bottom w:val="single" w:sz="4" w:space="0" w:color="auto"/>
        <w:righ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2">
    <w:name w:val="xl152"/>
    <w:basedOn w:val="a5"/>
    <w:rsid w:val="001B2719"/>
    <w:pPr>
      <w:pBdr>
        <w:lef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3">
    <w:name w:val="xl153"/>
    <w:basedOn w:val="a5"/>
    <w:rsid w:val="001B2719"/>
    <w:pPr>
      <w:spacing w:before="100" w:beforeAutospacing="1" w:after="100" w:afterAutospacing="1"/>
      <w:textAlignment w:val="top"/>
    </w:pPr>
    <w:rPr>
      <w:rFonts w:ascii="Arial" w:eastAsia="Times New Roman" w:hAnsi="Arial" w:cs="Arial"/>
      <w:b/>
      <w:bCs/>
      <w:lang w:eastAsia="ru-RU"/>
    </w:rPr>
  </w:style>
  <w:style w:type="paragraph" w:customStyle="1" w:styleId="xl154">
    <w:name w:val="xl154"/>
    <w:basedOn w:val="a5"/>
    <w:rsid w:val="001B2719"/>
    <w:pPr>
      <w:pBdr>
        <w:right w:val="single" w:sz="4" w:space="0" w:color="000000"/>
      </w:pBdr>
      <w:spacing w:before="100" w:beforeAutospacing="1" w:after="100" w:afterAutospacing="1"/>
      <w:textAlignment w:val="top"/>
    </w:pPr>
    <w:rPr>
      <w:rFonts w:ascii="Arial" w:eastAsia="Times New Roman" w:hAnsi="Arial" w:cs="Arial"/>
      <w:b/>
      <w:bCs/>
      <w:lang w:eastAsia="ru-RU"/>
    </w:rPr>
  </w:style>
  <w:style w:type="paragraph" w:customStyle="1" w:styleId="xl155">
    <w:name w:val="xl15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6">
    <w:name w:val="xl156"/>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7">
    <w:name w:val="xl15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8">
    <w:name w:val="xl15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9">
    <w:name w:val="xl15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70">
    <w:name w:val="Нет списка107"/>
    <w:next w:val="a8"/>
    <w:uiPriority w:val="99"/>
    <w:semiHidden/>
    <w:unhideWhenUsed/>
    <w:rsid w:val="001B2719"/>
  </w:style>
  <w:style w:type="paragraph" w:customStyle="1" w:styleId="xl160">
    <w:name w:val="xl16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1">
    <w:name w:val="xl16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2">
    <w:name w:val="xl162"/>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3">
    <w:name w:val="xl163"/>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4">
    <w:name w:val="xl164"/>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80">
    <w:name w:val="Нет списка108"/>
    <w:next w:val="a8"/>
    <w:uiPriority w:val="99"/>
    <w:semiHidden/>
    <w:unhideWhenUsed/>
    <w:rsid w:val="001B2719"/>
  </w:style>
  <w:style w:type="paragraph" w:customStyle="1" w:styleId="xl165">
    <w:name w:val="xl16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90">
    <w:name w:val="Нет списка109"/>
    <w:next w:val="a8"/>
    <w:uiPriority w:val="99"/>
    <w:semiHidden/>
    <w:unhideWhenUsed/>
    <w:rsid w:val="001B2719"/>
  </w:style>
  <w:style w:type="numbering" w:customStyle="1" w:styleId="1131">
    <w:name w:val="Нет списка113"/>
    <w:next w:val="a8"/>
    <w:uiPriority w:val="99"/>
    <w:semiHidden/>
    <w:unhideWhenUsed/>
    <w:rsid w:val="001B2719"/>
  </w:style>
  <w:style w:type="paragraph" w:customStyle="1" w:styleId="xl172">
    <w:name w:val="xl172"/>
    <w:basedOn w:val="a5"/>
    <w:rsid w:val="001B2719"/>
    <w:pPr>
      <w:spacing w:before="100" w:beforeAutospacing="1" w:after="100" w:afterAutospacing="1"/>
      <w:jc w:val="center"/>
    </w:pPr>
    <w:rPr>
      <w:rFonts w:eastAsia="Times New Roman"/>
      <w:color w:val="000000"/>
      <w:lang w:eastAsia="ru-RU"/>
    </w:rPr>
  </w:style>
  <w:style w:type="paragraph" w:customStyle="1" w:styleId="xl173">
    <w:name w:val="xl173"/>
    <w:basedOn w:val="a5"/>
    <w:rsid w:val="001B2719"/>
    <w:pPr>
      <w:spacing w:before="100" w:beforeAutospacing="1" w:after="100" w:afterAutospacing="1"/>
      <w:jc w:val="right"/>
    </w:pPr>
    <w:rPr>
      <w:rFonts w:eastAsia="Times New Roman"/>
      <w:i/>
      <w:iCs/>
      <w:color w:val="000000"/>
      <w:lang w:eastAsia="ru-RU"/>
    </w:rPr>
  </w:style>
  <w:style w:type="paragraph" w:customStyle="1" w:styleId="xl174">
    <w:name w:val="xl174"/>
    <w:basedOn w:val="a5"/>
    <w:rsid w:val="001B2719"/>
    <w:pPr>
      <w:spacing w:before="100" w:beforeAutospacing="1" w:after="100" w:afterAutospacing="1"/>
      <w:jc w:val="right"/>
    </w:pPr>
    <w:rPr>
      <w:rFonts w:eastAsia="Times New Roman"/>
      <w:color w:val="000000"/>
      <w:lang w:eastAsia="ru-RU"/>
    </w:rPr>
  </w:style>
  <w:style w:type="paragraph" w:customStyle="1" w:styleId="xl175">
    <w:name w:val="xl175"/>
    <w:basedOn w:val="a5"/>
    <w:rsid w:val="001B2719"/>
    <w:pPr>
      <w:spacing w:before="100" w:beforeAutospacing="1" w:after="100" w:afterAutospacing="1"/>
      <w:jc w:val="center"/>
    </w:pPr>
    <w:rPr>
      <w:rFonts w:eastAsia="Times New Roman"/>
      <w:color w:val="000000"/>
      <w:lang w:eastAsia="ru-RU"/>
    </w:rPr>
  </w:style>
  <w:style w:type="paragraph" w:customStyle="1" w:styleId="xl176">
    <w:name w:val="xl176"/>
    <w:basedOn w:val="a5"/>
    <w:rsid w:val="001B2719"/>
    <w:pPr>
      <w:spacing w:before="100" w:beforeAutospacing="1" w:after="100" w:afterAutospacing="1"/>
    </w:pPr>
    <w:rPr>
      <w:rFonts w:eastAsia="Times New Roman"/>
      <w:color w:val="000000"/>
      <w:lang w:eastAsia="ru-RU"/>
    </w:rPr>
  </w:style>
  <w:style w:type="paragraph" w:customStyle="1" w:styleId="xl177">
    <w:name w:val="xl177"/>
    <w:basedOn w:val="a5"/>
    <w:rsid w:val="001B2719"/>
    <w:pPr>
      <w:spacing w:before="100" w:beforeAutospacing="1" w:after="100" w:afterAutospacing="1"/>
      <w:jc w:val="center"/>
    </w:pPr>
    <w:rPr>
      <w:rFonts w:eastAsia="Times New Roman"/>
      <w:color w:val="000000"/>
      <w:sz w:val="18"/>
      <w:szCs w:val="18"/>
      <w:lang w:eastAsia="ru-RU"/>
    </w:rPr>
  </w:style>
  <w:style w:type="paragraph" w:customStyle="1" w:styleId="xl178">
    <w:name w:val="xl178"/>
    <w:basedOn w:val="a5"/>
    <w:rsid w:val="001B2719"/>
    <w:pPr>
      <w:spacing w:before="100" w:beforeAutospacing="1" w:after="100" w:afterAutospacing="1"/>
      <w:jc w:val="right"/>
    </w:pPr>
    <w:rPr>
      <w:rFonts w:eastAsia="Times New Roman"/>
      <w:color w:val="000000"/>
      <w:sz w:val="18"/>
      <w:szCs w:val="18"/>
      <w:lang w:eastAsia="ru-RU"/>
    </w:rPr>
  </w:style>
  <w:style w:type="paragraph" w:customStyle="1" w:styleId="xl179">
    <w:name w:val="xl179"/>
    <w:basedOn w:val="a5"/>
    <w:rsid w:val="001B2719"/>
    <w:pPr>
      <w:spacing w:before="100" w:beforeAutospacing="1" w:after="100" w:afterAutospacing="1"/>
    </w:pPr>
    <w:rPr>
      <w:rFonts w:eastAsia="Times New Roman"/>
      <w:i/>
      <w:iCs/>
      <w:color w:val="000000"/>
      <w:lang w:eastAsia="ru-RU"/>
    </w:rPr>
  </w:style>
  <w:style w:type="paragraph" w:customStyle="1" w:styleId="xl180">
    <w:name w:val="xl180"/>
    <w:basedOn w:val="a5"/>
    <w:rsid w:val="001B2719"/>
    <w:pPr>
      <w:spacing w:before="100" w:beforeAutospacing="1" w:after="100" w:afterAutospacing="1"/>
      <w:jc w:val="center"/>
      <w:textAlignment w:val="center"/>
    </w:pPr>
    <w:rPr>
      <w:rFonts w:eastAsia="Times New Roman"/>
      <w:color w:val="000000"/>
      <w:sz w:val="18"/>
      <w:szCs w:val="18"/>
      <w:lang w:eastAsia="ru-RU"/>
    </w:rPr>
  </w:style>
  <w:style w:type="paragraph" w:customStyle="1" w:styleId="xl181">
    <w:name w:val="xl181"/>
    <w:basedOn w:val="a5"/>
    <w:rsid w:val="001B2719"/>
    <w:pPr>
      <w:spacing w:before="100" w:beforeAutospacing="1" w:after="100" w:afterAutospacing="1"/>
      <w:jc w:val="right"/>
      <w:textAlignment w:val="center"/>
    </w:pPr>
    <w:rPr>
      <w:rFonts w:eastAsia="Times New Roman"/>
      <w:color w:val="000000"/>
      <w:sz w:val="18"/>
      <w:szCs w:val="18"/>
      <w:lang w:eastAsia="ru-RU"/>
    </w:rPr>
  </w:style>
  <w:style w:type="paragraph" w:customStyle="1" w:styleId="xl182">
    <w:name w:val="xl182"/>
    <w:basedOn w:val="a5"/>
    <w:rsid w:val="001B2719"/>
    <w:pPr>
      <w:spacing w:before="100" w:beforeAutospacing="1" w:after="100" w:afterAutospacing="1"/>
      <w:jc w:val="center"/>
    </w:pPr>
    <w:rPr>
      <w:rFonts w:eastAsia="Times New Roman"/>
      <w:color w:val="000000"/>
      <w:lang w:eastAsia="ru-RU"/>
    </w:rPr>
  </w:style>
  <w:style w:type="paragraph" w:customStyle="1" w:styleId="xl183">
    <w:name w:val="xl183"/>
    <w:basedOn w:val="a5"/>
    <w:rsid w:val="001B2719"/>
    <w:pPr>
      <w:spacing w:before="100" w:beforeAutospacing="1" w:after="100" w:afterAutospacing="1"/>
    </w:pPr>
    <w:rPr>
      <w:rFonts w:eastAsia="Times New Roman"/>
      <w:color w:val="000000"/>
      <w:lang w:eastAsia="ru-RU"/>
    </w:rPr>
  </w:style>
  <w:style w:type="paragraph" w:customStyle="1" w:styleId="xl184">
    <w:name w:val="xl184"/>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185">
    <w:name w:val="xl185"/>
    <w:basedOn w:val="a5"/>
    <w:rsid w:val="001B2719"/>
    <w:pPr>
      <w:pBdr>
        <w:bottom w:val="single" w:sz="4" w:space="0" w:color="000000"/>
      </w:pBdr>
      <w:spacing w:before="100" w:beforeAutospacing="1" w:after="100" w:afterAutospacing="1"/>
    </w:pPr>
    <w:rPr>
      <w:rFonts w:eastAsia="Times New Roman"/>
      <w:i/>
      <w:iCs/>
      <w:color w:val="000000"/>
      <w:lang w:eastAsia="ru-RU"/>
    </w:rPr>
  </w:style>
  <w:style w:type="paragraph" w:customStyle="1" w:styleId="xl186">
    <w:name w:val="xl186"/>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187">
    <w:name w:val="xl187"/>
    <w:basedOn w:val="a5"/>
    <w:rsid w:val="001B2719"/>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8">
    <w:name w:val="xl188"/>
    <w:basedOn w:val="a5"/>
    <w:rsid w:val="001B2719"/>
    <w:pPr>
      <w:pBdr>
        <w:top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9">
    <w:name w:val="xl189"/>
    <w:basedOn w:val="a5"/>
    <w:rsid w:val="001B2719"/>
    <w:pPr>
      <w:pBdr>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0">
    <w:name w:val="xl190"/>
    <w:basedOn w:val="a5"/>
    <w:rsid w:val="001B2719"/>
    <w:pPr>
      <w:pBdr>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1">
    <w:name w:val="xl191"/>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2">
    <w:name w:val="xl192"/>
    <w:basedOn w:val="a5"/>
    <w:rsid w:val="001B2719"/>
    <w:pPr>
      <w:pBdr>
        <w:top w:val="single" w:sz="4" w:space="0" w:color="000000"/>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3">
    <w:name w:val="xl193"/>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4">
    <w:name w:val="xl194"/>
    <w:basedOn w:val="a5"/>
    <w:rsid w:val="001B2719"/>
    <w:pPr>
      <w:pBdr>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5">
    <w:name w:val="xl19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6">
    <w:name w:val="xl19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7">
    <w:name w:val="xl197"/>
    <w:basedOn w:val="a5"/>
    <w:rsid w:val="001B2719"/>
    <w:pPr>
      <w:pBdr>
        <w:left w:val="single" w:sz="4" w:space="0" w:color="000000"/>
        <w:bottom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8">
    <w:name w:val="xl1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9">
    <w:name w:val="xl199"/>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200">
    <w:name w:val="xl200"/>
    <w:basedOn w:val="a5"/>
    <w:rsid w:val="001B2719"/>
    <w:pPr>
      <w:pBdr>
        <w:top w:val="single" w:sz="4" w:space="0" w:color="000000"/>
      </w:pBdr>
      <w:spacing w:before="100" w:beforeAutospacing="1" w:after="100" w:afterAutospacing="1"/>
      <w:jc w:val="center"/>
    </w:pPr>
    <w:rPr>
      <w:rFonts w:eastAsia="Times New Roman"/>
      <w:color w:val="000000"/>
      <w:sz w:val="14"/>
      <w:szCs w:val="14"/>
      <w:lang w:eastAsia="ru-RU"/>
    </w:rPr>
  </w:style>
  <w:style w:type="paragraph" w:customStyle="1" w:styleId="xl201">
    <w:name w:val="xl201"/>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02">
    <w:name w:val="xl202"/>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3">
    <w:name w:val="xl203"/>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4">
    <w:name w:val="xl204"/>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5">
    <w:name w:val="xl205"/>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6">
    <w:name w:val="xl206"/>
    <w:basedOn w:val="a5"/>
    <w:rsid w:val="001B2719"/>
    <w:pPr>
      <w:pBdr>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07">
    <w:name w:val="xl207"/>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8">
    <w:name w:val="xl20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9">
    <w:name w:val="xl20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10">
    <w:name w:val="xl210"/>
    <w:basedOn w:val="a5"/>
    <w:rsid w:val="001B2719"/>
    <w:pPr>
      <w:pBdr>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1">
    <w:name w:val="xl211"/>
    <w:basedOn w:val="a5"/>
    <w:rsid w:val="001B2719"/>
    <w:pPr>
      <w:pBdr>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2">
    <w:name w:val="xl212"/>
    <w:basedOn w:val="a5"/>
    <w:rsid w:val="001B2719"/>
    <w:pPr>
      <w:pBdr>
        <w:top w:val="single" w:sz="4" w:space="0" w:color="000000"/>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3">
    <w:name w:val="xl21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4">
    <w:name w:val="xl214"/>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5">
    <w:name w:val="xl215"/>
    <w:basedOn w:val="a5"/>
    <w:rsid w:val="001B2719"/>
    <w:pPr>
      <w:pBdr>
        <w:top w:val="single" w:sz="4" w:space="0" w:color="000000"/>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6">
    <w:name w:val="xl216"/>
    <w:basedOn w:val="a5"/>
    <w:rsid w:val="001B2719"/>
    <w:pPr>
      <w:pBdr>
        <w:top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17">
    <w:name w:val="xl217"/>
    <w:basedOn w:val="a5"/>
    <w:rsid w:val="001B2719"/>
    <w:pPr>
      <w:pBdr>
        <w:top w:val="single" w:sz="4" w:space="0" w:color="000000"/>
      </w:pBdr>
      <w:spacing w:before="100" w:beforeAutospacing="1" w:after="100" w:afterAutospacing="1"/>
    </w:pPr>
    <w:rPr>
      <w:rFonts w:eastAsia="Times New Roman"/>
      <w:i/>
      <w:iCs/>
      <w:color w:val="000000"/>
      <w:lang w:eastAsia="ru-RU"/>
    </w:rPr>
  </w:style>
  <w:style w:type="paragraph" w:customStyle="1" w:styleId="xl218">
    <w:name w:val="xl218"/>
    <w:basedOn w:val="a5"/>
    <w:rsid w:val="001B2719"/>
    <w:pPr>
      <w:spacing w:before="100" w:beforeAutospacing="1" w:after="100" w:afterAutospacing="1"/>
      <w:ind w:firstLineChars="100" w:firstLine="100"/>
    </w:pPr>
    <w:rPr>
      <w:rFonts w:eastAsia="Times New Roman"/>
      <w:color w:val="000000"/>
      <w:lang w:eastAsia="ru-RU"/>
    </w:rPr>
  </w:style>
  <w:style w:type="paragraph" w:customStyle="1" w:styleId="xl219">
    <w:name w:val="xl219"/>
    <w:basedOn w:val="a5"/>
    <w:rsid w:val="001B2719"/>
    <w:pPr>
      <w:pBdr>
        <w:bottom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0">
    <w:name w:val="xl220"/>
    <w:basedOn w:val="a5"/>
    <w:rsid w:val="001B2719"/>
    <w:pPr>
      <w:pBdr>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1">
    <w:name w:val="xl221"/>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22">
    <w:name w:val="xl222"/>
    <w:basedOn w:val="a5"/>
    <w:rsid w:val="001B2719"/>
    <w:pPr>
      <w:pBdr>
        <w:top w:val="single" w:sz="4" w:space="0" w:color="000000"/>
      </w:pBdr>
      <w:spacing w:before="100" w:beforeAutospacing="1" w:after="100" w:afterAutospacing="1"/>
    </w:pPr>
    <w:rPr>
      <w:rFonts w:eastAsia="Times New Roman"/>
      <w:b/>
      <w:bCs/>
      <w:color w:val="000000"/>
      <w:lang w:eastAsia="ru-RU"/>
    </w:rPr>
  </w:style>
  <w:style w:type="paragraph" w:customStyle="1" w:styleId="xl223">
    <w:name w:val="xl223"/>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24">
    <w:name w:val="xl224"/>
    <w:basedOn w:val="a5"/>
    <w:rsid w:val="001B2719"/>
    <w:pPr>
      <w:pBdr>
        <w:top w:val="single" w:sz="4" w:space="0" w:color="000000"/>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5">
    <w:name w:val="xl225"/>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6">
    <w:name w:val="xl226"/>
    <w:basedOn w:val="a5"/>
    <w:rsid w:val="001B2719"/>
    <w:pPr>
      <w:pBdr>
        <w:top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7">
    <w:name w:val="xl227"/>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8">
    <w:name w:val="xl228"/>
    <w:basedOn w:val="a5"/>
    <w:rsid w:val="001B2719"/>
    <w:pPr>
      <w:pBdr>
        <w:top w:val="single" w:sz="4" w:space="0" w:color="000000"/>
        <w:right w:val="single" w:sz="8" w:space="0" w:color="000000"/>
      </w:pBdr>
      <w:spacing w:before="100" w:beforeAutospacing="1" w:after="100" w:afterAutospacing="1"/>
    </w:pPr>
    <w:rPr>
      <w:rFonts w:eastAsia="Times New Roman"/>
      <w:i/>
      <w:iCs/>
      <w:color w:val="000000"/>
      <w:lang w:eastAsia="ru-RU"/>
    </w:rPr>
  </w:style>
  <w:style w:type="paragraph" w:customStyle="1" w:styleId="xl229">
    <w:name w:val="xl229"/>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sz w:val="18"/>
      <w:szCs w:val="18"/>
      <w:lang w:eastAsia="ru-RU"/>
    </w:rPr>
  </w:style>
  <w:style w:type="paragraph" w:customStyle="1" w:styleId="xl230">
    <w:name w:val="xl230"/>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1">
    <w:name w:val="xl23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sz w:val="18"/>
      <w:szCs w:val="18"/>
      <w:lang w:eastAsia="ru-RU"/>
    </w:rPr>
  </w:style>
  <w:style w:type="paragraph" w:customStyle="1" w:styleId="xl232">
    <w:name w:val="xl232"/>
    <w:basedOn w:val="a5"/>
    <w:rsid w:val="001B2719"/>
    <w:pPr>
      <w:pBdr>
        <w:top w:val="single" w:sz="8" w:space="0" w:color="000000"/>
      </w:pBdr>
      <w:spacing w:before="100" w:beforeAutospacing="1" w:after="100" w:afterAutospacing="1"/>
      <w:jc w:val="right"/>
    </w:pPr>
    <w:rPr>
      <w:rFonts w:eastAsia="Times New Roman"/>
      <w:color w:val="000000"/>
      <w:lang w:eastAsia="ru-RU"/>
    </w:rPr>
  </w:style>
  <w:style w:type="paragraph" w:customStyle="1" w:styleId="xl233">
    <w:name w:val="xl233"/>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4">
    <w:name w:val="xl234"/>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5">
    <w:name w:val="xl235"/>
    <w:basedOn w:val="a5"/>
    <w:rsid w:val="001B2719"/>
    <w:pPr>
      <w:pBdr>
        <w:top w:val="single" w:sz="4" w:space="0" w:color="000000"/>
        <w:left w:val="single" w:sz="4" w:space="0" w:color="000000"/>
        <w:bottom w:val="single" w:sz="8" w:space="0" w:color="000000"/>
      </w:pBdr>
      <w:spacing w:before="100" w:beforeAutospacing="1" w:after="100" w:afterAutospacing="1"/>
      <w:jc w:val="center"/>
      <w:textAlignment w:val="center"/>
    </w:pPr>
    <w:rPr>
      <w:rFonts w:eastAsia="Times New Roman"/>
      <w:color w:val="000000"/>
      <w:lang w:eastAsia="ru-RU"/>
    </w:rPr>
  </w:style>
  <w:style w:type="paragraph" w:customStyle="1" w:styleId="xl236">
    <w:name w:val="xl23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37">
    <w:name w:val="xl237"/>
    <w:basedOn w:val="a5"/>
    <w:rsid w:val="001B2719"/>
    <w:pPr>
      <w:spacing w:before="100" w:beforeAutospacing="1" w:after="100" w:afterAutospacing="1"/>
      <w:jc w:val="center"/>
      <w:textAlignment w:val="center"/>
    </w:pPr>
    <w:rPr>
      <w:rFonts w:eastAsia="Times New Roman"/>
      <w:b/>
      <w:bCs/>
      <w:color w:val="000000"/>
      <w:sz w:val="24"/>
      <w:szCs w:val="24"/>
      <w:lang w:eastAsia="ru-RU"/>
    </w:rPr>
  </w:style>
  <w:style w:type="paragraph" w:customStyle="1" w:styleId="xl238">
    <w:name w:val="xl238"/>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39">
    <w:name w:val="xl239"/>
    <w:basedOn w:val="a5"/>
    <w:rsid w:val="001B2719"/>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0">
    <w:name w:val="xl240"/>
    <w:basedOn w:val="a5"/>
    <w:rsid w:val="001B2719"/>
    <w:pPr>
      <w:pBdr>
        <w:top w:val="single" w:sz="4"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1">
    <w:name w:val="xl241"/>
    <w:basedOn w:val="a5"/>
    <w:rsid w:val="001B2719"/>
    <w:pPr>
      <w:pBdr>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2">
    <w:name w:val="xl242"/>
    <w:basedOn w:val="a5"/>
    <w:rsid w:val="001B2719"/>
    <w:pPr>
      <w:pBdr>
        <w:top w:val="single" w:sz="4" w:space="0" w:color="000000"/>
        <w:left w:val="single" w:sz="8" w:space="0" w:color="000000"/>
        <w:bottom w:val="single" w:sz="8"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3">
    <w:name w:val="xl243"/>
    <w:basedOn w:val="a5"/>
    <w:rsid w:val="001B2719"/>
    <w:pPr>
      <w:pBdr>
        <w:top w:val="single" w:sz="4" w:space="0" w:color="000000"/>
        <w:bottom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44">
    <w:name w:val="xl244"/>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245">
    <w:name w:val="xl245"/>
    <w:basedOn w:val="a5"/>
    <w:rsid w:val="001B2719"/>
    <w:pPr>
      <w:pBdr>
        <w:bottom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46">
    <w:name w:val="xl246"/>
    <w:basedOn w:val="a5"/>
    <w:rsid w:val="001B2719"/>
    <w:pPr>
      <w:pBdr>
        <w:top w:val="single" w:sz="4" w:space="0" w:color="000000"/>
        <w:bottom w:val="single" w:sz="4" w:space="0" w:color="000000"/>
      </w:pBdr>
      <w:spacing w:before="100" w:beforeAutospacing="1" w:after="100" w:afterAutospacing="1"/>
      <w:jc w:val="center"/>
    </w:pPr>
    <w:rPr>
      <w:rFonts w:eastAsia="Times New Roman"/>
      <w:b/>
      <w:bCs/>
      <w:color w:val="000000"/>
      <w:lang w:eastAsia="ru-RU"/>
    </w:rPr>
  </w:style>
  <w:style w:type="paragraph" w:customStyle="1" w:styleId="xl247">
    <w:name w:val="xl247"/>
    <w:basedOn w:val="a5"/>
    <w:rsid w:val="001B2719"/>
    <w:pPr>
      <w:pBdr>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8">
    <w:name w:val="xl248"/>
    <w:basedOn w:val="a5"/>
    <w:rsid w:val="001B2719"/>
    <w:pPr>
      <w:pBdr>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9">
    <w:name w:val="xl249"/>
    <w:basedOn w:val="a5"/>
    <w:rsid w:val="001B2719"/>
    <w:pPr>
      <w:pBdr>
        <w:top w:val="single" w:sz="8" w:space="0" w:color="000000"/>
      </w:pBdr>
      <w:spacing w:before="100" w:beforeAutospacing="1" w:after="100" w:afterAutospacing="1"/>
      <w:jc w:val="center"/>
    </w:pPr>
    <w:rPr>
      <w:rFonts w:eastAsia="Times New Roman"/>
      <w:color w:val="000000"/>
      <w:lang w:eastAsia="ru-RU"/>
    </w:rPr>
  </w:style>
  <w:style w:type="paragraph" w:customStyle="1" w:styleId="xl250">
    <w:name w:val="xl250"/>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51">
    <w:name w:val="xl251"/>
    <w:basedOn w:val="a5"/>
    <w:rsid w:val="001B2719"/>
    <w:pPr>
      <w:pBdr>
        <w:top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52">
    <w:name w:val="xl252"/>
    <w:basedOn w:val="a5"/>
    <w:rsid w:val="001B2719"/>
    <w:pPr>
      <w:spacing w:before="100" w:beforeAutospacing="1" w:after="100" w:afterAutospacing="1"/>
      <w:jc w:val="center"/>
    </w:pPr>
    <w:rPr>
      <w:rFonts w:eastAsia="Times New Roman"/>
      <w:color w:val="000000"/>
      <w:lang w:eastAsia="ru-RU"/>
    </w:rPr>
  </w:style>
  <w:style w:type="paragraph" w:customStyle="1" w:styleId="xl253">
    <w:name w:val="xl253"/>
    <w:basedOn w:val="a5"/>
    <w:rsid w:val="001B2719"/>
    <w:pPr>
      <w:spacing w:before="100" w:beforeAutospacing="1" w:after="100" w:afterAutospacing="1"/>
      <w:jc w:val="center"/>
    </w:pPr>
    <w:rPr>
      <w:rFonts w:eastAsia="Times New Roman"/>
      <w:color w:val="000000"/>
      <w:lang w:eastAsia="ru-RU"/>
    </w:rPr>
  </w:style>
  <w:style w:type="paragraph" w:customStyle="1" w:styleId="xl254">
    <w:name w:val="xl254"/>
    <w:basedOn w:val="a5"/>
    <w:rsid w:val="001B2719"/>
    <w:pPr>
      <w:spacing w:before="100" w:beforeAutospacing="1" w:after="100" w:afterAutospacing="1"/>
      <w:jc w:val="center"/>
    </w:pPr>
    <w:rPr>
      <w:rFonts w:eastAsia="Times New Roman"/>
      <w:sz w:val="24"/>
      <w:szCs w:val="24"/>
      <w:lang w:eastAsia="ru-RU"/>
    </w:rPr>
  </w:style>
  <w:style w:type="paragraph" w:customStyle="1" w:styleId="xl255">
    <w:name w:val="xl255"/>
    <w:basedOn w:val="a5"/>
    <w:rsid w:val="001B2719"/>
    <w:pPr>
      <w:pBdr>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6">
    <w:name w:val="xl256"/>
    <w:basedOn w:val="a5"/>
    <w:rsid w:val="001B2719"/>
    <w:pPr>
      <w:pBdr>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7">
    <w:name w:val="xl257"/>
    <w:basedOn w:val="a5"/>
    <w:rsid w:val="001B2719"/>
    <w:pPr>
      <w:pBdr>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numbering" w:customStyle="1" w:styleId="1141">
    <w:name w:val="Нет списка114"/>
    <w:next w:val="a8"/>
    <w:uiPriority w:val="99"/>
    <w:semiHidden/>
    <w:unhideWhenUsed/>
    <w:rsid w:val="001B2719"/>
  </w:style>
  <w:style w:type="paragraph" w:customStyle="1" w:styleId="xl299">
    <w:name w:val="xl299"/>
    <w:basedOn w:val="a5"/>
    <w:rsid w:val="001B2719"/>
    <w:pPr>
      <w:spacing w:before="100" w:beforeAutospacing="1" w:after="100" w:afterAutospacing="1"/>
    </w:pPr>
    <w:rPr>
      <w:rFonts w:ascii="Calibri" w:eastAsia="Times New Roman" w:hAnsi="Calibri" w:cs="Calibri"/>
      <w:color w:val="000000"/>
      <w:sz w:val="24"/>
      <w:szCs w:val="24"/>
      <w:lang w:eastAsia="ru-RU"/>
    </w:rPr>
  </w:style>
  <w:style w:type="paragraph" w:customStyle="1" w:styleId="xl300">
    <w:name w:val="xl300"/>
    <w:basedOn w:val="a5"/>
    <w:rsid w:val="001B271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01">
    <w:name w:val="xl301"/>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2">
    <w:name w:val="xl302"/>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3">
    <w:name w:val="xl30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4">
    <w:name w:val="xl304"/>
    <w:basedOn w:val="a5"/>
    <w:rsid w:val="001B271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05">
    <w:name w:val="xl305"/>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06">
    <w:name w:val="xl306"/>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7">
    <w:name w:val="xl307"/>
    <w:basedOn w:val="a5"/>
    <w:rsid w:val="001B2719"/>
    <w:pPr>
      <w:spacing w:before="100" w:beforeAutospacing="1" w:after="100" w:afterAutospacing="1"/>
    </w:pPr>
    <w:rPr>
      <w:rFonts w:ascii="Arial" w:eastAsia="Times New Roman" w:hAnsi="Arial" w:cs="Arial"/>
      <w:color w:val="000000"/>
      <w:lang w:eastAsia="ru-RU"/>
    </w:rPr>
  </w:style>
  <w:style w:type="paragraph" w:customStyle="1" w:styleId="xl308">
    <w:name w:val="xl308"/>
    <w:basedOn w:val="a5"/>
    <w:rsid w:val="001B271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309">
    <w:name w:val="xl309"/>
    <w:basedOn w:val="a5"/>
    <w:rsid w:val="001B271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0">
    <w:name w:val="xl310"/>
    <w:basedOn w:val="a5"/>
    <w:rsid w:val="001B271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1">
    <w:name w:val="xl311"/>
    <w:basedOn w:val="a5"/>
    <w:rsid w:val="001B271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2">
    <w:name w:val="xl312"/>
    <w:basedOn w:val="a5"/>
    <w:rsid w:val="001B2719"/>
    <w:pPr>
      <w:pBdr>
        <w:top w:val="single" w:sz="8" w:space="0" w:color="000000"/>
      </w:pBdr>
      <w:spacing w:before="100" w:beforeAutospacing="1" w:after="100" w:afterAutospacing="1"/>
    </w:pPr>
    <w:rPr>
      <w:rFonts w:ascii="Arial" w:eastAsia="Times New Roman" w:hAnsi="Arial" w:cs="Arial"/>
      <w:color w:val="000000"/>
      <w:lang w:eastAsia="ru-RU"/>
    </w:rPr>
  </w:style>
  <w:style w:type="paragraph" w:customStyle="1" w:styleId="xl313">
    <w:name w:val="xl313"/>
    <w:basedOn w:val="a5"/>
    <w:rsid w:val="001B2719"/>
    <w:pPr>
      <w:pBdr>
        <w:top w:val="single" w:sz="4" w:space="0" w:color="000000"/>
        <w:bottom w:val="single" w:sz="4" w:space="0" w:color="7F7F7F"/>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4">
    <w:name w:val="xl314"/>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5">
    <w:name w:val="xl31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6">
    <w:name w:val="xl31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7">
    <w:name w:val="xl317"/>
    <w:basedOn w:val="a5"/>
    <w:rsid w:val="001B2719"/>
    <w:pPr>
      <w:pBdr>
        <w:top w:val="single" w:sz="4" w:space="0" w:color="7F7F7F"/>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8">
    <w:name w:val="xl318"/>
    <w:basedOn w:val="a5"/>
    <w:rsid w:val="001B2719"/>
    <w:pPr>
      <w:pBdr>
        <w:top w:val="single" w:sz="4" w:space="0" w:color="D9D9D9"/>
      </w:pBdr>
      <w:spacing w:before="100" w:beforeAutospacing="1" w:after="100" w:afterAutospacing="1"/>
    </w:pPr>
    <w:rPr>
      <w:rFonts w:ascii="Arial" w:eastAsia="Times New Roman" w:hAnsi="Arial" w:cs="Arial"/>
      <w:color w:val="000000"/>
      <w:lang w:eastAsia="ru-RU"/>
    </w:rPr>
  </w:style>
  <w:style w:type="paragraph" w:customStyle="1" w:styleId="xl319">
    <w:name w:val="xl319"/>
    <w:basedOn w:val="a5"/>
    <w:rsid w:val="001B2719"/>
    <w:pPr>
      <w:shd w:val="clear" w:color="000000" w:fill="FFFFFF"/>
      <w:spacing w:before="100" w:beforeAutospacing="1" w:after="100" w:afterAutospacing="1"/>
    </w:pPr>
    <w:rPr>
      <w:rFonts w:ascii="Arial" w:eastAsia="Times New Roman" w:hAnsi="Arial" w:cs="Arial"/>
      <w:b/>
      <w:bCs/>
      <w:color w:val="000000"/>
      <w:sz w:val="16"/>
      <w:szCs w:val="16"/>
      <w:lang w:eastAsia="ru-RU"/>
    </w:rPr>
  </w:style>
  <w:style w:type="paragraph" w:customStyle="1" w:styleId="xl320">
    <w:name w:val="xl320"/>
    <w:basedOn w:val="a5"/>
    <w:rsid w:val="001B2719"/>
    <w:pPr>
      <w:shd w:val="clear" w:color="000000" w:fill="FFFFFF"/>
      <w:spacing w:before="100" w:beforeAutospacing="1" w:after="100" w:afterAutospacing="1"/>
      <w:jc w:val="right"/>
    </w:pPr>
    <w:rPr>
      <w:rFonts w:ascii="Arial" w:eastAsia="Times New Roman" w:hAnsi="Arial" w:cs="Arial"/>
      <w:color w:val="000000"/>
      <w:sz w:val="16"/>
      <w:szCs w:val="16"/>
      <w:lang w:eastAsia="ru-RU"/>
    </w:rPr>
  </w:style>
  <w:style w:type="paragraph" w:customStyle="1" w:styleId="xl321">
    <w:name w:val="xl321"/>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2">
    <w:name w:val="xl322"/>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3">
    <w:name w:val="xl323"/>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4">
    <w:name w:val="xl324"/>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5">
    <w:name w:val="xl325"/>
    <w:basedOn w:val="a5"/>
    <w:rsid w:val="001B2719"/>
    <w:pPr>
      <w:pBdr>
        <w:top w:val="single" w:sz="4" w:space="0" w:color="000000"/>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26">
    <w:name w:val="xl326"/>
    <w:basedOn w:val="a5"/>
    <w:rsid w:val="001B2719"/>
    <w:pPr>
      <w:pBdr>
        <w:top w:val="single" w:sz="4" w:space="0" w:color="D9D9D9"/>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27">
    <w:name w:val="xl327"/>
    <w:basedOn w:val="a5"/>
    <w:rsid w:val="001B271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28">
    <w:name w:val="xl328"/>
    <w:basedOn w:val="a5"/>
    <w:rsid w:val="001B2719"/>
    <w:pPr>
      <w:pBdr>
        <w:top w:val="single" w:sz="4" w:space="0" w:color="7F7F7F"/>
        <w:bottom w:val="single" w:sz="4" w:space="0" w:color="7F7F7F"/>
        <w:right w:val="single" w:sz="8"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29">
    <w:name w:val="xl329"/>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0">
    <w:name w:val="xl33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1">
    <w:name w:val="xl33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2">
    <w:name w:val="xl332"/>
    <w:basedOn w:val="a5"/>
    <w:rsid w:val="001B2719"/>
    <w:pPr>
      <w:pBdr>
        <w:top w:val="single" w:sz="8" w:space="0" w:color="000000"/>
      </w:pBdr>
      <w:spacing w:before="100" w:beforeAutospacing="1" w:after="100" w:afterAutospacing="1"/>
    </w:pPr>
    <w:rPr>
      <w:rFonts w:ascii="Calibri" w:eastAsia="Times New Roman" w:hAnsi="Calibri" w:cs="Calibri"/>
      <w:color w:val="000000"/>
      <w:sz w:val="24"/>
      <w:szCs w:val="24"/>
      <w:lang w:eastAsia="ru-RU"/>
    </w:rPr>
  </w:style>
  <w:style w:type="paragraph" w:customStyle="1" w:styleId="xl333">
    <w:name w:val="xl333"/>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34">
    <w:name w:val="xl334"/>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5">
    <w:name w:val="xl335"/>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6">
    <w:name w:val="xl336"/>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7">
    <w:name w:val="xl337"/>
    <w:basedOn w:val="a5"/>
    <w:rsid w:val="001B271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8">
    <w:name w:val="xl338"/>
    <w:basedOn w:val="a5"/>
    <w:rsid w:val="001B271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9">
    <w:name w:val="xl339"/>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40">
    <w:name w:val="xl340"/>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1">
    <w:name w:val="xl341"/>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2">
    <w:name w:val="xl342"/>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3">
    <w:name w:val="xl343"/>
    <w:basedOn w:val="a5"/>
    <w:rsid w:val="001B2719"/>
    <w:pPr>
      <w:pBdr>
        <w:bottom w:val="single" w:sz="4" w:space="0" w:color="000000"/>
      </w:pBdr>
      <w:spacing w:before="100" w:beforeAutospacing="1" w:after="100" w:afterAutospacing="1"/>
      <w:textAlignment w:val="top"/>
    </w:pPr>
    <w:rPr>
      <w:rFonts w:ascii="Arial" w:eastAsia="Times New Roman" w:hAnsi="Arial" w:cs="Arial"/>
      <w:color w:val="000000"/>
      <w:sz w:val="18"/>
      <w:szCs w:val="18"/>
      <w:lang w:eastAsia="ru-RU"/>
    </w:rPr>
  </w:style>
  <w:style w:type="paragraph" w:customStyle="1" w:styleId="xl344">
    <w:name w:val="xl344"/>
    <w:basedOn w:val="a5"/>
    <w:rsid w:val="001B2719"/>
    <w:pPr>
      <w:pBdr>
        <w:top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5">
    <w:name w:val="xl345"/>
    <w:basedOn w:val="a5"/>
    <w:rsid w:val="001B2719"/>
    <w:pPr>
      <w:pBdr>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6">
    <w:name w:val="xl346"/>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7">
    <w:name w:val="xl347"/>
    <w:basedOn w:val="a5"/>
    <w:rsid w:val="001B2719"/>
    <w:pPr>
      <w:pBdr>
        <w:top w:val="single" w:sz="4" w:space="0" w:color="000000"/>
        <w:left w:val="single" w:sz="4" w:space="0" w:color="000000"/>
        <w:bottom w:val="single" w:sz="8"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numbering" w:customStyle="1" w:styleId="1151">
    <w:name w:val="Нет списка115"/>
    <w:next w:val="a8"/>
    <w:uiPriority w:val="99"/>
    <w:semiHidden/>
    <w:unhideWhenUsed/>
    <w:rsid w:val="001B2719"/>
  </w:style>
  <w:style w:type="paragraph" w:customStyle="1" w:styleId="xl258">
    <w:name w:val="xl258"/>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59">
    <w:name w:val="xl259"/>
    <w:basedOn w:val="a5"/>
    <w:rsid w:val="001B2719"/>
    <w:pPr>
      <w:pBdr>
        <w:top w:val="single" w:sz="4"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60">
    <w:name w:val="xl260"/>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1">
    <w:name w:val="xl26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2">
    <w:name w:val="xl262"/>
    <w:basedOn w:val="a5"/>
    <w:rsid w:val="001B2719"/>
    <w:pPr>
      <w:pBdr>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3">
    <w:name w:val="xl263"/>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4">
    <w:name w:val="xl264"/>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5">
    <w:name w:val="xl265"/>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6">
    <w:name w:val="xl266"/>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7">
    <w:name w:val="xl26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68">
    <w:name w:val="xl268"/>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69">
    <w:name w:val="xl269"/>
    <w:basedOn w:val="a5"/>
    <w:rsid w:val="001B2719"/>
    <w:pPr>
      <w:pBdr>
        <w:top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0">
    <w:name w:val="xl270"/>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1">
    <w:name w:val="xl271"/>
    <w:basedOn w:val="a5"/>
    <w:rsid w:val="001B2719"/>
    <w:pPr>
      <w:pBdr>
        <w:top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2">
    <w:name w:val="xl272"/>
    <w:basedOn w:val="a5"/>
    <w:rsid w:val="001B2719"/>
    <w:pPr>
      <w:pBdr>
        <w:top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73">
    <w:name w:val="xl273"/>
    <w:basedOn w:val="a5"/>
    <w:rsid w:val="001B2719"/>
    <w:pP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74">
    <w:name w:val="xl274"/>
    <w:basedOn w:val="a5"/>
    <w:rsid w:val="001B2719"/>
    <w:pP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5">
    <w:name w:val="xl275"/>
    <w:basedOn w:val="a5"/>
    <w:rsid w:val="001B2719"/>
    <w:pP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6">
    <w:name w:val="xl276"/>
    <w:basedOn w:val="a5"/>
    <w:rsid w:val="001B2719"/>
    <w:pP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7">
    <w:name w:val="xl277"/>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78">
    <w:name w:val="xl278"/>
    <w:basedOn w:val="a5"/>
    <w:rsid w:val="001B2719"/>
    <w:pPr>
      <w:pBdr>
        <w:bottom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9">
    <w:name w:val="xl279"/>
    <w:basedOn w:val="a5"/>
    <w:rsid w:val="001B2719"/>
    <w:pPr>
      <w:pBdr>
        <w:bottom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0">
    <w:name w:val="xl280"/>
    <w:basedOn w:val="a5"/>
    <w:rsid w:val="001B2719"/>
    <w:pPr>
      <w:pBdr>
        <w:bottom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1">
    <w:name w:val="xl281"/>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2">
    <w:name w:val="xl282"/>
    <w:basedOn w:val="a5"/>
    <w:rsid w:val="001B2719"/>
    <w:pPr>
      <w:pBdr>
        <w:top w:val="single" w:sz="4" w:space="0" w:color="000000"/>
        <w:left w:val="single" w:sz="4" w:space="0" w:color="000000"/>
        <w:right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3">
    <w:name w:val="xl283"/>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4">
    <w:name w:val="xl284"/>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5">
    <w:name w:val="xl285"/>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6">
    <w:name w:val="xl286"/>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7">
    <w:name w:val="xl28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88">
    <w:name w:val="xl288"/>
    <w:basedOn w:val="a5"/>
    <w:rsid w:val="001B2719"/>
    <w:pPr>
      <w:pBdr>
        <w:top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9">
    <w:name w:val="xl289"/>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0">
    <w:name w:val="xl290"/>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1">
    <w:name w:val="xl291"/>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2">
    <w:name w:val="xl292"/>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3">
    <w:name w:val="xl293"/>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4">
    <w:name w:val="xl294"/>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5">
    <w:name w:val="xl29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96">
    <w:name w:val="xl29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7">
    <w:name w:val="xl29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8">
    <w:name w:val="xl2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numbering" w:customStyle="1" w:styleId="1161">
    <w:name w:val="Нет списка116"/>
    <w:next w:val="a8"/>
    <w:uiPriority w:val="99"/>
    <w:semiHidden/>
    <w:unhideWhenUsed/>
    <w:rsid w:val="00D16BBF"/>
  </w:style>
  <w:style w:type="character" w:customStyle="1" w:styleId="285pt">
    <w:name w:val="Основной текст (2) + 8;5 pt;Полужирный"/>
    <w:rsid w:val="0056149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Курсив"/>
    <w:rsid w:val="0056149E"/>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paragraph" w:customStyle="1" w:styleId="xl348">
    <w:name w:val="xl348"/>
    <w:basedOn w:val="a5"/>
    <w:rsid w:val="005B5759"/>
    <w:pPr>
      <w:pBdr>
        <w:top w:val="single" w:sz="4" w:space="0" w:color="000000"/>
        <w:lef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9">
    <w:name w:val="xl349"/>
    <w:basedOn w:val="a5"/>
    <w:rsid w:val="005B5759"/>
    <w:pPr>
      <w:pBdr>
        <w:bottom w:val="single" w:sz="4"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50">
    <w:name w:val="xl350"/>
    <w:basedOn w:val="a5"/>
    <w:rsid w:val="005B5759"/>
    <w:pPr>
      <w:pBdr>
        <w:top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1">
    <w:name w:val="xl351"/>
    <w:basedOn w:val="a5"/>
    <w:rsid w:val="005B5759"/>
    <w:pPr>
      <w:pBdr>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2">
    <w:name w:val="xl352"/>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53">
    <w:name w:val="xl353"/>
    <w:basedOn w:val="a5"/>
    <w:rsid w:val="005B575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4">
    <w:name w:val="xl354"/>
    <w:basedOn w:val="a5"/>
    <w:rsid w:val="005B5759"/>
    <w:pPr>
      <w:pBdr>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5">
    <w:name w:val="xl355"/>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6">
    <w:name w:val="xl356"/>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7">
    <w:name w:val="xl357"/>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8">
    <w:name w:val="xl358"/>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59">
    <w:name w:val="xl359"/>
    <w:basedOn w:val="a5"/>
    <w:rsid w:val="005B5759"/>
    <w:pP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0">
    <w:name w:val="xl360"/>
    <w:basedOn w:val="a5"/>
    <w:rsid w:val="005B5759"/>
    <w:pPr>
      <w:pBdr>
        <w:top w:val="single" w:sz="4"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1">
    <w:name w:val="xl361"/>
    <w:basedOn w:val="a5"/>
    <w:rsid w:val="005B5759"/>
    <w:pPr>
      <w:pBdr>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2">
    <w:name w:val="xl362"/>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3">
    <w:name w:val="xl363"/>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4">
    <w:name w:val="xl364"/>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65">
    <w:name w:val="xl365"/>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66">
    <w:name w:val="xl366"/>
    <w:basedOn w:val="a5"/>
    <w:rsid w:val="005B5759"/>
    <w:pPr>
      <w:shd w:val="clear" w:color="000000" w:fill="FFFFFF"/>
      <w:spacing w:before="100" w:beforeAutospacing="1" w:after="100" w:afterAutospacing="1"/>
      <w:jc w:val="center"/>
      <w:textAlignment w:val="center"/>
    </w:pPr>
    <w:rPr>
      <w:rFonts w:ascii="Arial" w:eastAsia="Times New Roman" w:hAnsi="Arial" w:cs="Arial"/>
      <w:b/>
      <w:bCs/>
      <w:color w:val="000000"/>
      <w:sz w:val="18"/>
      <w:szCs w:val="18"/>
      <w:lang w:eastAsia="ru-RU"/>
    </w:rPr>
  </w:style>
  <w:style w:type="paragraph" w:customStyle="1" w:styleId="xl367">
    <w:name w:val="xl367"/>
    <w:basedOn w:val="a5"/>
    <w:rsid w:val="005B5759"/>
    <w:pP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8">
    <w:name w:val="xl368"/>
    <w:basedOn w:val="a5"/>
    <w:rsid w:val="005B5759"/>
    <w:pPr>
      <w:pBdr>
        <w:top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9">
    <w:name w:val="xl369"/>
    <w:basedOn w:val="a5"/>
    <w:rsid w:val="005B575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0">
    <w:name w:val="xl370"/>
    <w:basedOn w:val="a5"/>
    <w:rsid w:val="005B575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1">
    <w:name w:val="xl371"/>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72">
    <w:name w:val="xl372"/>
    <w:basedOn w:val="a5"/>
    <w:rsid w:val="005B575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3">
    <w:name w:val="xl373"/>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4">
    <w:name w:val="xl374"/>
    <w:basedOn w:val="a5"/>
    <w:rsid w:val="005B5759"/>
    <w:pPr>
      <w:pBdr>
        <w:bottom w:val="single" w:sz="4" w:space="0" w:color="BFC5D2"/>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75">
    <w:name w:val="xl375"/>
    <w:basedOn w:val="a5"/>
    <w:rsid w:val="005B5759"/>
    <w:pPr>
      <w:pBdr>
        <w:top w:val="single" w:sz="4" w:space="0" w:color="000000"/>
        <w:left w:val="single" w:sz="8"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6">
    <w:name w:val="xl376"/>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7">
    <w:name w:val="xl377"/>
    <w:basedOn w:val="a5"/>
    <w:rsid w:val="005B5759"/>
    <w:pPr>
      <w:pBdr>
        <w:left w:val="single" w:sz="8" w:space="0" w:color="000000"/>
        <w:bottom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8">
    <w:name w:val="xl378"/>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9">
    <w:name w:val="xl379"/>
    <w:basedOn w:val="a5"/>
    <w:rsid w:val="005B5759"/>
    <w:pPr>
      <w:pBdr>
        <w:top w:val="single" w:sz="4" w:space="0" w:color="000000"/>
        <w:left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0">
    <w:name w:val="xl380"/>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1">
    <w:name w:val="xl381"/>
    <w:basedOn w:val="a5"/>
    <w:rsid w:val="005B5759"/>
    <w:pPr>
      <w:pBdr>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2">
    <w:name w:val="xl382"/>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3">
    <w:name w:val="xl383"/>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4">
    <w:name w:val="xl384"/>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5">
    <w:name w:val="xl385"/>
    <w:basedOn w:val="a5"/>
    <w:rsid w:val="005B575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6">
    <w:name w:val="xl386"/>
    <w:basedOn w:val="a5"/>
    <w:rsid w:val="005B575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7">
    <w:name w:val="xl387"/>
    <w:basedOn w:val="a5"/>
    <w:rsid w:val="005B5759"/>
    <w:pP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88">
    <w:name w:val="xl388"/>
    <w:basedOn w:val="a5"/>
    <w:rsid w:val="005B5759"/>
    <w:pP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89">
    <w:name w:val="xl389"/>
    <w:basedOn w:val="a5"/>
    <w:rsid w:val="005B5759"/>
    <w:pP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0">
    <w:name w:val="xl390"/>
    <w:basedOn w:val="a5"/>
    <w:rsid w:val="005B575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91">
    <w:name w:val="xl391"/>
    <w:basedOn w:val="a5"/>
    <w:rsid w:val="005B5759"/>
    <w:pPr>
      <w:pBdr>
        <w:top w:val="single" w:sz="4"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92">
    <w:name w:val="xl392"/>
    <w:basedOn w:val="a5"/>
    <w:rsid w:val="005B5759"/>
    <w:pPr>
      <w:pBdr>
        <w:top w:val="single" w:sz="8" w:space="0" w:color="000000"/>
        <w:left w:val="single" w:sz="8"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3">
    <w:name w:val="xl393"/>
    <w:basedOn w:val="a5"/>
    <w:rsid w:val="005B5759"/>
    <w:pPr>
      <w:pBdr>
        <w:top w:val="single" w:sz="8"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4">
    <w:name w:val="xl394"/>
    <w:basedOn w:val="a5"/>
    <w:rsid w:val="005B5759"/>
    <w:pPr>
      <w:pBdr>
        <w:top w:val="single" w:sz="8"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95">
    <w:name w:val="xl395"/>
    <w:basedOn w:val="a5"/>
    <w:rsid w:val="005B5759"/>
    <w:pPr>
      <w:pBdr>
        <w:bottom w:val="single" w:sz="4" w:space="0" w:color="000000"/>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6">
    <w:name w:val="xl396"/>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7">
    <w:name w:val="xl397"/>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8">
    <w:name w:val="xl398"/>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99">
    <w:name w:val="xl399"/>
    <w:basedOn w:val="a5"/>
    <w:rsid w:val="005B5759"/>
    <w:pPr>
      <w:pBdr>
        <w:bottom w:val="single" w:sz="4" w:space="0" w:color="000000"/>
      </w:pBdr>
      <w:shd w:val="clear" w:color="000000" w:fill="FFFFFF"/>
      <w:spacing w:before="100" w:beforeAutospacing="1" w:after="100" w:afterAutospacing="1"/>
      <w:jc w:val="right"/>
      <w:textAlignment w:val="top"/>
    </w:pPr>
    <w:rPr>
      <w:rFonts w:ascii="Arial" w:eastAsia="Times New Roman" w:hAnsi="Arial" w:cs="Arial"/>
      <w:color w:val="000000"/>
      <w:sz w:val="18"/>
      <w:szCs w:val="18"/>
      <w:lang w:eastAsia="ru-RU"/>
    </w:rPr>
  </w:style>
  <w:style w:type="paragraph" w:customStyle="1" w:styleId="xl400">
    <w:name w:val="xl400"/>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1">
    <w:name w:val="xl401"/>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2">
    <w:name w:val="xl402"/>
    <w:basedOn w:val="a5"/>
    <w:rsid w:val="005B5759"/>
    <w:pP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3">
    <w:name w:val="xl403"/>
    <w:basedOn w:val="a5"/>
    <w:rsid w:val="005B5759"/>
    <w:pP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4">
    <w:name w:val="xl404"/>
    <w:basedOn w:val="a5"/>
    <w:rsid w:val="005B5759"/>
    <w:pPr>
      <w:pBdr>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5">
    <w:name w:val="xl405"/>
    <w:basedOn w:val="a5"/>
    <w:rsid w:val="005B5759"/>
    <w:pPr>
      <w:pBdr>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6">
    <w:name w:val="xl40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7">
    <w:name w:val="xl407"/>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8">
    <w:name w:val="xl408"/>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9">
    <w:name w:val="xl409"/>
    <w:basedOn w:val="a5"/>
    <w:rsid w:val="005B5759"/>
    <w:pPr>
      <w:pBdr>
        <w:lef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10">
    <w:name w:val="xl410"/>
    <w:basedOn w:val="a5"/>
    <w:rsid w:val="005B5759"/>
    <w:pPr>
      <w:pBdr>
        <w:bottom w:val="single" w:sz="4" w:space="0" w:color="7F7F7F"/>
        <w:right w:val="single" w:sz="8"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1">
    <w:name w:val="xl411"/>
    <w:basedOn w:val="a5"/>
    <w:rsid w:val="005B5759"/>
    <w:pPr>
      <w:pBdr>
        <w:left w:val="single" w:sz="8"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2">
    <w:name w:val="xl412"/>
    <w:basedOn w:val="a5"/>
    <w:rsid w:val="005B5759"/>
    <w:pPr>
      <w:pBdr>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3">
    <w:name w:val="xl413"/>
    <w:basedOn w:val="a5"/>
    <w:rsid w:val="005B5759"/>
    <w:pPr>
      <w:pBdr>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14">
    <w:name w:val="xl414"/>
    <w:basedOn w:val="a5"/>
    <w:rsid w:val="005B5759"/>
    <w:pP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5">
    <w:name w:val="xl415"/>
    <w:basedOn w:val="a5"/>
    <w:rsid w:val="005B5759"/>
    <w:pPr>
      <w:pBdr>
        <w:bottom w:val="single" w:sz="4"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6">
    <w:name w:val="xl416"/>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7">
    <w:name w:val="xl417"/>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8">
    <w:name w:val="xl418"/>
    <w:basedOn w:val="a5"/>
    <w:rsid w:val="005B5759"/>
    <w:pPr>
      <w:pBdr>
        <w:top w:val="single" w:sz="4" w:space="0" w:color="000000"/>
        <w:right w:val="single" w:sz="8"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419">
    <w:name w:val="xl419"/>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0">
    <w:name w:val="xl420"/>
    <w:basedOn w:val="a5"/>
    <w:rsid w:val="005B5759"/>
    <w:pPr>
      <w:pBdr>
        <w:top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1">
    <w:name w:val="xl421"/>
    <w:basedOn w:val="a5"/>
    <w:rsid w:val="005B5759"/>
    <w:pPr>
      <w:pBdr>
        <w:bottom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2">
    <w:name w:val="xl422"/>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3">
    <w:name w:val="xl423"/>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4">
    <w:name w:val="xl424"/>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5">
    <w:name w:val="xl425"/>
    <w:basedOn w:val="a5"/>
    <w:rsid w:val="005B5759"/>
    <w:pPr>
      <w:pBdr>
        <w:top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26">
    <w:name w:val="xl426"/>
    <w:basedOn w:val="a5"/>
    <w:rsid w:val="005B5759"/>
    <w:pPr>
      <w:pBdr>
        <w:bottom w:val="single" w:sz="4" w:space="0" w:color="000000"/>
      </w:pBdr>
      <w:shd w:val="clear" w:color="000000" w:fill="FFFFFF"/>
      <w:spacing w:before="100" w:beforeAutospacing="1" w:after="100" w:afterAutospacing="1"/>
      <w:jc w:val="right"/>
      <w:textAlignment w:val="center"/>
    </w:pPr>
    <w:rPr>
      <w:rFonts w:ascii="Arial" w:eastAsia="Times New Roman" w:hAnsi="Arial" w:cs="Arial"/>
      <w:color w:val="000000"/>
      <w:sz w:val="18"/>
      <w:szCs w:val="18"/>
      <w:lang w:eastAsia="ru-RU"/>
    </w:rPr>
  </w:style>
  <w:style w:type="paragraph" w:customStyle="1" w:styleId="xl427">
    <w:name w:val="xl427"/>
    <w:basedOn w:val="a5"/>
    <w:rsid w:val="005B5759"/>
    <w:pPr>
      <w:pBdr>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28">
    <w:name w:val="xl428"/>
    <w:basedOn w:val="a5"/>
    <w:rsid w:val="005B575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429">
    <w:name w:val="xl429"/>
    <w:basedOn w:val="a5"/>
    <w:rsid w:val="005B5759"/>
    <w:pPr>
      <w:spacing w:before="100" w:beforeAutospacing="1" w:after="100" w:afterAutospacing="1"/>
    </w:pPr>
    <w:rPr>
      <w:rFonts w:ascii="Arial" w:eastAsia="Times New Roman" w:hAnsi="Arial" w:cs="Arial"/>
      <w:color w:val="000000"/>
      <w:sz w:val="24"/>
      <w:szCs w:val="24"/>
      <w:lang w:eastAsia="ru-RU"/>
    </w:rPr>
  </w:style>
  <w:style w:type="paragraph" w:customStyle="1" w:styleId="xl430">
    <w:name w:val="xl430"/>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1">
    <w:name w:val="xl431"/>
    <w:basedOn w:val="a5"/>
    <w:rsid w:val="005B5759"/>
    <w:pPr>
      <w:pBdr>
        <w:top w:val="single" w:sz="4" w:space="0" w:color="000000"/>
        <w:bottom w:val="single" w:sz="4" w:space="0" w:color="D9D9D9"/>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2">
    <w:name w:val="xl432"/>
    <w:basedOn w:val="a5"/>
    <w:rsid w:val="005B575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3">
    <w:name w:val="xl433"/>
    <w:basedOn w:val="a5"/>
    <w:rsid w:val="005B575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4">
    <w:name w:val="xl434"/>
    <w:basedOn w:val="a5"/>
    <w:rsid w:val="005B5759"/>
    <w:pPr>
      <w:pBdr>
        <w:top w:val="single" w:sz="8" w:space="0" w:color="000000"/>
        <w:left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5">
    <w:name w:val="xl435"/>
    <w:basedOn w:val="a5"/>
    <w:rsid w:val="005B5759"/>
    <w:pPr>
      <w:pBdr>
        <w:top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6">
    <w:name w:val="xl43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7">
    <w:name w:val="xl437"/>
    <w:basedOn w:val="a5"/>
    <w:rsid w:val="005B5759"/>
    <w:pPr>
      <w:pBdr>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8">
    <w:name w:val="xl438"/>
    <w:basedOn w:val="a5"/>
    <w:rsid w:val="005B575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9">
    <w:name w:val="xl439"/>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0">
    <w:name w:val="xl440"/>
    <w:basedOn w:val="a5"/>
    <w:rsid w:val="005B575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1">
    <w:name w:val="xl441"/>
    <w:basedOn w:val="a5"/>
    <w:rsid w:val="005B5759"/>
    <w:pPr>
      <w:pBdr>
        <w:top w:val="single" w:sz="4" w:space="0" w:color="000000"/>
        <w:left w:val="single" w:sz="8"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2">
    <w:name w:val="xl442"/>
    <w:basedOn w:val="a5"/>
    <w:rsid w:val="005B5759"/>
    <w:pPr>
      <w:pBdr>
        <w:top w:val="single" w:sz="4" w:space="0" w:color="000000"/>
        <w:left w:val="single" w:sz="4"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3">
    <w:name w:val="xl443"/>
    <w:basedOn w:val="a5"/>
    <w:rsid w:val="005B5759"/>
    <w:pPr>
      <w:pBdr>
        <w:top w:val="single" w:sz="4" w:space="0" w:color="000000"/>
        <w:left w:val="single" w:sz="4" w:space="0" w:color="000000"/>
        <w:bottom w:val="single" w:sz="4" w:space="0" w:color="7F7F7F"/>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4">
    <w:name w:val="xl444"/>
    <w:basedOn w:val="a5"/>
    <w:rsid w:val="005B5759"/>
    <w:pPr>
      <w:pBdr>
        <w:top w:val="single" w:sz="4" w:space="0" w:color="000000"/>
        <w:left w:val="single" w:sz="4" w:space="0" w:color="000000"/>
        <w:bottom w:val="single" w:sz="4" w:space="0" w:color="7F7F7F"/>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5">
    <w:name w:val="xl445"/>
    <w:basedOn w:val="a5"/>
    <w:rsid w:val="005B575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6">
    <w:name w:val="xl446"/>
    <w:basedOn w:val="a5"/>
    <w:rsid w:val="005B5759"/>
    <w:pPr>
      <w:pBdr>
        <w:top w:val="single" w:sz="4"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7">
    <w:name w:val="xl44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8">
    <w:name w:val="xl448"/>
    <w:basedOn w:val="a5"/>
    <w:rsid w:val="005B575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49">
    <w:name w:val="xl449"/>
    <w:basedOn w:val="a5"/>
    <w:rsid w:val="005B575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450">
    <w:name w:val="xl450"/>
    <w:basedOn w:val="a5"/>
    <w:rsid w:val="005B575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1">
    <w:name w:val="xl451"/>
    <w:basedOn w:val="a5"/>
    <w:rsid w:val="005B5759"/>
    <w:pPr>
      <w:pBdr>
        <w:top w:val="single" w:sz="4" w:space="0" w:color="000000"/>
        <w:left w:val="single" w:sz="4" w:space="0" w:color="000000"/>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2">
    <w:name w:val="xl452"/>
    <w:basedOn w:val="a5"/>
    <w:rsid w:val="005B5759"/>
    <w:pPr>
      <w:pBdr>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3">
    <w:name w:val="xl453"/>
    <w:basedOn w:val="a5"/>
    <w:rsid w:val="005B5759"/>
    <w:pPr>
      <w:pBdr>
        <w:top w:val="single" w:sz="8"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4">
    <w:name w:val="xl454"/>
    <w:basedOn w:val="a5"/>
    <w:rsid w:val="005B5759"/>
    <w:pPr>
      <w:pBdr>
        <w:top w:val="single" w:sz="8"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5">
    <w:name w:val="xl455"/>
    <w:basedOn w:val="a5"/>
    <w:rsid w:val="005B575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6">
    <w:name w:val="xl456"/>
    <w:basedOn w:val="a5"/>
    <w:rsid w:val="005B5759"/>
    <w:pPr>
      <w:pBdr>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7">
    <w:name w:val="xl45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8">
    <w:name w:val="xl458"/>
    <w:basedOn w:val="a5"/>
    <w:rsid w:val="005B575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table" w:customStyle="1" w:styleId="144">
    <w:name w:val="Сетка таблицы144"/>
    <w:basedOn w:val="a7"/>
    <w:next w:val="af5"/>
    <w:uiPriority w:val="59"/>
    <w:rsid w:val="008F4F3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0">
    <w:name w:val="Нет списка117"/>
    <w:next w:val="a8"/>
    <w:uiPriority w:val="99"/>
    <w:semiHidden/>
    <w:unhideWhenUsed/>
    <w:rsid w:val="00F857A5"/>
  </w:style>
  <w:style w:type="table" w:customStyle="1" w:styleId="145">
    <w:name w:val="Сетка таблицы145"/>
    <w:basedOn w:val="a7"/>
    <w:next w:val="af5"/>
    <w:rsid w:val="00F85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8"/>
    <w:uiPriority w:val="99"/>
    <w:semiHidden/>
    <w:unhideWhenUsed/>
    <w:rsid w:val="000949DD"/>
  </w:style>
  <w:style w:type="table" w:customStyle="1" w:styleId="146">
    <w:name w:val="Сетка таблицы146"/>
    <w:basedOn w:val="a7"/>
    <w:next w:val="af5"/>
    <w:rsid w:val="0009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7"/>
    <w:next w:val="af5"/>
    <w:uiPriority w:val="59"/>
    <w:rsid w:val="008863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0">
    <w:name w:val="Нет списка119"/>
    <w:next w:val="a8"/>
    <w:uiPriority w:val="99"/>
    <w:semiHidden/>
    <w:unhideWhenUsed/>
    <w:rsid w:val="00BC527B"/>
  </w:style>
  <w:style w:type="character" w:customStyle="1" w:styleId="FontStyle89">
    <w:name w:val="Font Style89"/>
    <w:rsid w:val="00BC527B"/>
    <w:rPr>
      <w:rFonts w:ascii="Arial" w:hAnsi="Arial" w:cs="Arial" w:hint="default"/>
      <w:sz w:val="20"/>
      <w:szCs w:val="20"/>
    </w:rPr>
  </w:style>
  <w:style w:type="table" w:customStyle="1" w:styleId="1500">
    <w:name w:val="Сетка таблицы150"/>
    <w:basedOn w:val="a7"/>
    <w:next w:val="af5"/>
    <w:uiPriority w:val="59"/>
    <w:rsid w:val="00BC527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8"/>
    <w:uiPriority w:val="99"/>
    <w:semiHidden/>
    <w:unhideWhenUsed/>
    <w:rsid w:val="00890EC7"/>
  </w:style>
  <w:style w:type="paragraph" w:customStyle="1" w:styleId="aj">
    <w:name w:val="_aj"/>
    <w:basedOn w:val="a5"/>
    <w:uiPriority w:val="99"/>
    <w:rsid w:val="00890EC7"/>
    <w:pPr>
      <w:spacing w:before="100" w:beforeAutospacing="1" w:after="100" w:afterAutospacing="1"/>
    </w:pPr>
    <w:rPr>
      <w:rFonts w:eastAsia="Times New Roman"/>
      <w:sz w:val="24"/>
      <w:szCs w:val="24"/>
      <w:lang w:eastAsia="ru-RU"/>
    </w:rPr>
  </w:style>
  <w:style w:type="paragraph" w:customStyle="1" w:styleId="paragraph">
    <w:name w:val="paragraph"/>
    <w:basedOn w:val="a5"/>
    <w:rsid w:val="00890EC7"/>
    <w:pPr>
      <w:spacing w:before="100" w:beforeAutospacing="1" w:after="100" w:afterAutospacing="1"/>
    </w:pPr>
    <w:rPr>
      <w:rFonts w:eastAsia="Times New Roman"/>
      <w:sz w:val="24"/>
      <w:szCs w:val="24"/>
      <w:lang w:eastAsia="ru-RU"/>
    </w:rPr>
  </w:style>
  <w:style w:type="character" w:customStyle="1" w:styleId="2f2">
    <w:name w:val="Основной текст (2) + Не полужирный"/>
    <w:aliases w:val="Курсив,Интервал -1 pt"/>
    <w:rsid w:val="00890EC7"/>
    <w:rPr>
      <w:rFonts w:ascii="Times New Roman" w:eastAsia="Times New Roman" w:hAnsi="Times New Roman" w:cs="Times New Roman" w:hint="default"/>
      <w:b/>
      <w:bCs/>
      <w:i/>
      <w:iCs/>
      <w:smallCaps w:val="0"/>
      <w:strike w:val="0"/>
      <w:dstrike w:val="0"/>
      <w:color w:val="000000"/>
      <w:spacing w:val="-20"/>
      <w:w w:val="100"/>
      <w:position w:val="0"/>
      <w:sz w:val="19"/>
      <w:szCs w:val="19"/>
      <w:u w:val="none"/>
      <w:effect w:val="none"/>
      <w:lang w:val="en-US" w:eastAsia="en-US" w:bidi="en-US"/>
    </w:rPr>
  </w:style>
  <w:style w:type="character" w:customStyle="1" w:styleId="normaltextrun">
    <w:name w:val="normaltextrun"/>
    <w:rsid w:val="00890EC7"/>
  </w:style>
  <w:style w:type="character" w:customStyle="1" w:styleId="eop">
    <w:name w:val="eop"/>
    <w:rsid w:val="00890EC7"/>
  </w:style>
  <w:style w:type="character" w:customStyle="1" w:styleId="spellingerror">
    <w:name w:val="spellingerror"/>
    <w:rsid w:val="00890EC7"/>
  </w:style>
  <w:style w:type="table" w:customStyle="1" w:styleId="1510">
    <w:name w:val="Сетка таблицы151"/>
    <w:basedOn w:val="a7"/>
    <w:next w:val="af5"/>
    <w:uiPriority w:val="39"/>
    <w:rsid w:val="00890EC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7"/>
    <w:uiPriority w:val="59"/>
    <w:rsid w:val="00890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890EC7"/>
  </w:style>
  <w:style w:type="numbering" w:customStyle="1" w:styleId="1221">
    <w:name w:val="Нет списка122"/>
    <w:next w:val="a8"/>
    <w:uiPriority w:val="99"/>
    <w:semiHidden/>
    <w:unhideWhenUsed/>
    <w:rsid w:val="00890EC7"/>
  </w:style>
  <w:style w:type="numbering" w:customStyle="1" w:styleId="1230">
    <w:name w:val="Нет списка123"/>
    <w:next w:val="a8"/>
    <w:uiPriority w:val="99"/>
    <w:semiHidden/>
    <w:unhideWhenUsed/>
    <w:rsid w:val="00890EC7"/>
  </w:style>
  <w:style w:type="numbering" w:customStyle="1" w:styleId="1240">
    <w:name w:val="Нет списка124"/>
    <w:next w:val="a8"/>
    <w:uiPriority w:val="99"/>
    <w:semiHidden/>
    <w:unhideWhenUsed/>
    <w:rsid w:val="00D3337F"/>
  </w:style>
  <w:style w:type="table" w:customStyle="1" w:styleId="1530">
    <w:name w:val="Сетка таблицы153"/>
    <w:basedOn w:val="a7"/>
    <w:next w:val="af5"/>
    <w:uiPriority w:val="59"/>
    <w:rsid w:val="00D333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7"/>
    <w:uiPriority w:val="99"/>
    <w:rsid w:val="00D3337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7"/>
    <w:next w:val="af5"/>
    <w:uiPriority w:val="59"/>
    <w:rsid w:val="00D3337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0">
    <w:name w:val="Нет списка125"/>
    <w:next w:val="a8"/>
    <w:uiPriority w:val="99"/>
    <w:semiHidden/>
    <w:rsid w:val="00D3337F"/>
  </w:style>
  <w:style w:type="table" w:customStyle="1" w:styleId="156">
    <w:name w:val="Сетка таблицы156"/>
    <w:basedOn w:val="a7"/>
    <w:next w:val="af5"/>
    <w:uiPriority w:val="59"/>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7"/>
    <w:next w:val="af5"/>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8"/>
    <w:uiPriority w:val="99"/>
    <w:semiHidden/>
    <w:unhideWhenUsed/>
    <w:rsid w:val="00491CAC"/>
  </w:style>
  <w:style w:type="table" w:customStyle="1" w:styleId="158">
    <w:name w:val="Сетка таблицы158"/>
    <w:basedOn w:val="a7"/>
    <w:next w:val="af5"/>
    <w:uiPriority w:val="39"/>
    <w:rsid w:val="00491C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Абзац"/>
    <w:basedOn w:val="a5"/>
    <w:link w:val="afffff6"/>
    <w:qFormat/>
    <w:rsid w:val="00491CAC"/>
    <w:pPr>
      <w:spacing w:before="120" w:after="60"/>
      <w:ind w:firstLine="567"/>
      <w:jc w:val="both"/>
    </w:pPr>
    <w:rPr>
      <w:rFonts w:eastAsia="Times New Roman"/>
      <w:sz w:val="24"/>
      <w:szCs w:val="24"/>
    </w:rPr>
  </w:style>
  <w:style w:type="character" w:customStyle="1" w:styleId="afffff6">
    <w:name w:val="Абзац Знак"/>
    <w:link w:val="afffff5"/>
    <w:rsid w:val="00491CAC"/>
    <w:rPr>
      <w:sz w:val="24"/>
      <w:szCs w:val="24"/>
    </w:rPr>
  </w:style>
  <w:style w:type="character" w:customStyle="1" w:styleId="affff9">
    <w:name w:val="Список Знак"/>
    <w:link w:val="affff8"/>
    <w:rsid w:val="00491CAC"/>
    <w:rPr>
      <w:rFonts w:eastAsia="MS Mincho"/>
      <w:lang w:eastAsia="ja-JP"/>
    </w:rPr>
  </w:style>
  <w:style w:type="paragraph" w:customStyle="1" w:styleId="a">
    <w:name w:val="Список нумерованный"/>
    <w:basedOn w:val="a5"/>
    <w:rsid w:val="00491CAC"/>
    <w:pPr>
      <w:numPr>
        <w:numId w:val="8"/>
      </w:numPr>
      <w:spacing w:before="120"/>
      <w:jc w:val="both"/>
    </w:pPr>
    <w:rPr>
      <w:rFonts w:eastAsia="Times New Roman"/>
      <w:sz w:val="24"/>
      <w:szCs w:val="24"/>
      <w:lang w:eastAsia="ru-RU"/>
    </w:rPr>
  </w:style>
  <w:style w:type="paragraph" w:customStyle="1" w:styleId="afffff7">
    <w:name w:val="Содержание"/>
    <w:basedOn w:val="a5"/>
    <w:rsid w:val="00491CAC"/>
    <w:pPr>
      <w:widowControl w:val="0"/>
      <w:spacing w:before="240" w:after="240"/>
      <w:jc w:val="center"/>
    </w:pPr>
    <w:rPr>
      <w:rFonts w:eastAsia="Times New Roman"/>
      <w:b/>
      <w:caps/>
      <w:sz w:val="24"/>
      <w:lang w:eastAsia="ru-RU"/>
    </w:rPr>
  </w:style>
  <w:style w:type="paragraph" w:customStyle="1" w:styleId="afffff8">
    <w:name w:val="Название таблицы"/>
    <w:basedOn w:val="aff6"/>
    <w:rsid w:val="00491CAC"/>
    <w:pPr>
      <w:keepNext/>
      <w:tabs>
        <w:tab w:val="clear" w:pos="9720"/>
        <w:tab w:val="clear" w:pos="15138"/>
      </w:tabs>
      <w:spacing w:before="120" w:after="120"/>
      <w:outlineLvl w:val="9"/>
    </w:pPr>
    <w:rPr>
      <w:sz w:val="22"/>
      <w:szCs w:val="20"/>
    </w:rPr>
  </w:style>
  <w:style w:type="paragraph" w:customStyle="1" w:styleId="afffff9">
    <w:name w:val="Табличный_заголовки"/>
    <w:basedOn w:val="a5"/>
    <w:qFormat/>
    <w:rsid w:val="00491CAC"/>
    <w:pPr>
      <w:keepNext/>
      <w:keepLines/>
      <w:jc w:val="center"/>
    </w:pPr>
    <w:rPr>
      <w:rFonts w:eastAsia="Times New Roman"/>
      <w:b/>
      <w:lang w:eastAsia="ru-RU"/>
    </w:rPr>
  </w:style>
  <w:style w:type="paragraph" w:customStyle="1" w:styleId="afffffa">
    <w:name w:val="Табличный_центр"/>
    <w:basedOn w:val="a5"/>
    <w:rsid w:val="00491CAC"/>
    <w:pPr>
      <w:keepNext/>
      <w:jc w:val="center"/>
    </w:pPr>
    <w:rPr>
      <w:rFonts w:eastAsia="Times New Roman"/>
      <w:sz w:val="22"/>
      <w:szCs w:val="22"/>
      <w:lang w:eastAsia="ru-RU"/>
    </w:rPr>
  </w:style>
  <w:style w:type="paragraph" w:customStyle="1" w:styleId="12">
    <w:name w:val="Список 1)"/>
    <w:basedOn w:val="a5"/>
    <w:rsid w:val="00491CAC"/>
    <w:pPr>
      <w:numPr>
        <w:numId w:val="6"/>
      </w:numPr>
      <w:spacing w:after="60"/>
      <w:jc w:val="both"/>
    </w:pPr>
    <w:rPr>
      <w:rFonts w:eastAsia="Times New Roman"/>
      <w:sz w:val="24"/>
      <w:szCs w:val="24"/>
      <w:lang w:eastAsia="ru-RU"/>
    </w:rPr>
  </w:style>
  <w:style w:type="paragraph" w:customStyle="1" w:styleId="a1">
    <w:name w:val="Табличный_нумерованный"/>
    <w:basedOn w:val="a5"/>
    <w:link w:val="afffffb"/>
    <w:rsid w:val="00491CAC"/>
    <w:pPr>
      <w:numPr>
        <w:numId w:val="5"/>
      </w:numPr>
    </w:pPr>
    <w:rPr>
      <w:rFonts w:eastAsia="Times New Roman"/>
      <w:sz w:val="22"/>
      <w:szCs w:val="22"/>
    </w:rPr>
  </w:style>
  <w:style w:type="character" w:customStyle="1" w:styleId="afffffb">
    <w:name w:val="Табличный_нумерованный Знак"/>
    <w:link w:val="a1"/>
    <w:rsid w:val="00491CAC"/>
    <w:rPr>
      <w:sz w:val="22"/>
      <w:szCs w:val="22"/>
    </w:rPr>
  </w:style>
  <w:style w:type="paragraph" w:customStyle="1" w:styleId="a4">
    <w:name w:val="Требования"/>
    <w:basedOn w:val="a5"/>
    <w:rsid w:val="00491CAC"/>
    <w:pPr>
      <w:numPr>
        <w:ilvl w:val="1"/>
        <w:numId w:val="7"/>
      </w:numPr>
      <w:spacing w:before="120" w:after="60"/>
      <w:ind w:left="0" w:firstLine="567"/>
      <w:jc w:val="both"/>
      <w:outlineLvl w:val="1"/>
    </w:pPr>
    <w:rPr>
      <w:rFonts w:eastAsia="Times New Roman"/>
      <w:bCs/>
      <w:i/>
      <w:iCs/>
      <w:sz w:val="24"/>
      <w:szCs w:val="24"/>
      <w:lang w:eastAsia="ru-RU"/>
    </w:rPr>
  </w:style>
  <w:style w:type="paragraph" w:customStyle="1" w:styleId="a0">
    <w:name w:val="Список а)"/>
    <w:basedOn w:val="affff8"/>
    <w:rsid w:val="00491CAC"/>
    <w:pPr>
      <w:numPr>
        <w:numId w:val="4"/>
      </w:numPr>
      <w:spacing w:after="60"/>
      <w:ind w:left="1005" w:hanging="360"/>
      <w:contextualSpacing w:val="0"/>
      <w:jc w:val="both"/>
    </w:pPr>
    <w:rPr>
      <w:rFonts w:eastAsia="Times New Roman"/>
      <w:snapToGrid w:val="0"/>
      <w:sz w:val="24"/>
      <w:szCs w:val="24"/>
    </w:rPr>
  </w:style>
  <w:style w:type="paragraph" w:styleId="afffffc">
    <w:name w:val="Document Map"/>
    <w:basedOn w:val="a5"/>
    <w:link w:val="afffffd"/>
    <w:semiHidden/>
    <w:rsid w:val="00491CAC"/>
    <w:pPr>
      <w:widowControl w:val="0"/>
      <w:shd w:val="clear" w:color="auto" w:fill="000080"/>
      <w:suppressAutoHyphens/>
      <w:jc w:val="both"/>
    </w:pPr>
    <w:rPr>
      <w:rFonts w:ascii="Tahoma" w:eastAsia="Times New Roman" w:hAnsi="Tahoma"/>
      <w:sz w:val="24"/>
      <w:lang w:eastAsia="ru-RU"/>
    </w:rPr>
  </w:style>
  <w:style w:type="character" w:customStyle="1" w:styleId="afffffd">
    <w:name w:val="Схема документа Знак"/>
    <w:link w:val="afffffc"/>
    <w:semiHidden/>
    <w:rsid w:val="00491CAC"/>
    <w:rPr>
      <w:rFonts w:ascii="Tahoma" w:hAnsi="Tahoma"/>
      <w:sz w:val="24"/>
      <w:shd w:val="clear" w:color="auto" w:fill="000080"/>
    </w:rPr>
  </w:style>
  <w:style w:type="paragraph" w:customStyle="1" w:styleId="afffffe">
    <w:name w:val="Табличный_слева"/>
    <w:basedOn w:val="a5"/>
    <w:rsid w:val="00491CAC"/>
    <w:rPr>
      <w:rFonts w:eastAsia="Times New Roman"/>
      <w:sz w:val="22"/>
      <w:szCs w:val="22"/>
      <w:lang w:eastAsia="ru-RU"/>
    </w:rPr>
  </w:style>
  <w:style w:type="paragraph" w:customStyle="1" w:styleId="1ff1">
    <w:name w:val="Обычный 1"/>
    <w:basedOn w:val="a5"/>
    <w:next w:val="a5"/>
    <w:semiHidden/>
    <w:rsid w:val="00491CAC"/>
    <w:pPr>
      <w:tabs>
        <w:tab w:val="num" w:pos="360"/>
      </w:tabs>
      <w:spacing w:before="120"/>
      <w:ind w:left="360" w:hanging="360"/>
      <w:jc w:val="both"/>
    </w:pPr>
    <w:rPr>
      <w:rFonts w:eastAsia="Times New Roman"/>
      <w:sz w:val="24"/>
      <w:lang w:eastAsia="ru-RU"/>
    </w:rPr>
  </w:style>
  <w:style w:type="paragraph" w:customStyle="1" w:styleId="affffff">
    <w:name w:val="Обычный влево"/>
    <w:basedOn w:val="1ff1"/>
    <w:rsid w:val="00491CAC"/>
  </w:style>
  <w:style w:type="paragraph" w:customStyle="1" w:styleId="affffff0">
    <w:name w:val="Табличный_по ширине"/>
    <w:basedOn w:val="afffffe"/>
    <w:rsid w:val="00491CAC"/>
    <w:pPr>
      <w:jc w:val="both"/>
    </w:pPr>
  </w:style>
  <w:style w:type="paragraph" w:customStyle="1" w:styleId="10a">
    <w:name w:val="Табличный_центр_10"/>
    <w:basedOn w:val="a5"/>
    <w:qFormat/>
    <w:rsid w:val="00491CAC"/>
    <w:pPr>
      <w:keepNext/>
      <w:jc w:val="center"/>
    </w:pPr>
    <w:rPr>
      <w:rFonts w:eastAsia="Times New Roman"/>
      <w:szCs w:val="24"/>
      <w:lang w:eastAsia="ru-RU"/>
    </w:rPr>
  </w:style>
  <w:style w:type="paragraph" w:customStyle="1" w:styleId="10b">
    <w:name w:val="Табличный_слева_10"/>
    <w:basedOn w:val="a5"/>
    <w:qFormat/>
    <w:rsid w:val="00491CAC"/>
    <w:rPr>
      <w:rFonts w:eastAsia="Times New Roman"/>
      <w:szCs w:val="24"/>
      <w:lang w:eastAsia="ru-RU"/>
    </w:rPr>
  </w:style>
  <w:style w:type="paragraph" w:customStyle="1" w:styleId="10c">
    <w:name w:val="Табличный_по ширине_10"/>
    <w:basedOn w:val="a5"/>
    <w:qFormat/>
    <w:rsid w:val="00491CAC"/>
    <w:pPr>
      <w:jc w:val="both"/>
    </w:pPr>
    <w:rPr>
      <w:rFonts w:eastAsia="Times New Roman"/>
      <w:szCs w:val="24"/>
      <w:lang w:eastAsia="ru-RU"/>
    </w:rPr>
  </w:style>
  <w:style w:type="paragraph" w:customStyle="1" w:styleId="100">
    <w:name w:val="Табличный_нумерованный_10"/>
    <w:basedOn w:val="a5"/>
    <w:qFormat/>
    <w:rsid w:val="00491CAC"/>
    <w:pPr>
      <w:numPr>
        <w:numId w:val="9"/>
      </w:numPr>
    </w:pPr>
    <w:rPr>
      <w:rFonts w:eastAsia="Times New Roman"/>
      <w:szCs w:val="24"/>
      <w:lang w:eastAsia="ru-RU"/>
    </w:rPr>
  </w:style>
  <w:style w:type="paragraph" w:customStyle="1" w:styleId="10d">
    <w:name w:val="Табличный_заголовки_10"/>
    <w:basedOn w:val="afffff5"/>
    <w:qFormat/>
    <w:rsid w:val="00491CAC"/>
  </w:style>
  <w:style w:type="paragraph" w:styleId="2f3">
    <w:name w:val="Quote"/>
    <w:basedOn w:val="a5"/>
    <w:next w:val="a5"/>
    <w:link w:val="2f4"/>
    <w:uiPriority w:val="29"/>
    <w:qFormat/>
    <w:rsid w:val="00491CAC"/>
    <w:pPr>
      <w:spacing w:line="360" w:lineRule="auto"/>
      <w:ind w:firstLine="680"/>
      <w:jc w:val="both"/>
    </w:pPr>
    <w:rPr>
      <w:rFonts w:ascii="Cambria" w:eastAsia="Times New Roman" w:hAnsi="Cambria"/>
      <w:i/>
      <w:iCs/>
      <w:color w:val="5A5A5A"/>
      <w:sz w:val="24"/>
      <w:szCs w:val="24"/>
    </w:rPr>
  </w:style>
  <w:style w:type="character" w:customStyle="1" w:styleId="2f4">
    <w:name w:val="Цитата 2 Знак"/>
    <w:link w:val="2f3"/>
    <w:uiPriority w:val="29"/>
    <w:rsid w:val="00491CAC"/>
    <w:rPr>
      <w:rFonts w:ascii="Cambria" w:hAnsi="Cambria"/>
      <w:i/>
      <w:iCs/>
      <w:color w:val="5A5A5A"/>
      <w:sz w:val="24"/>
      <w:szCs w:val="24"/>
    </w:rPr>
  </w:style>
  <w:style w:type="paragraph" w:styleId="affffff1">
    <w:name w:val="Intense Quote"/>
    <w:basedOn w:val="a5"/>
    <w:next w:val="a5"/>
    <w:link w:val="affffff2"/>
    <w:uiPriority w:val="30"/>
    <w:qFormat/>
    <w:rsid w:val="00491CA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i/>
      <w:iCs/>
      <w:color w:val="F4F4F4"/>
      <w:sz w:val="24"/>
      <w:szCs w:val="24"/>
    </w:rPr>
  </w:style>
  <w:style w:type="character" w:customStyle="1" w:styleId="affffff2">
    <w:name w:val="Выделенная цитата Знак"/>
    <w:link w:val="affffff1"/>
    <w:uiPriority w:val="30"/>
    <w:rsid w:val="00491CAC"/>
    <w:rPr>
      <w:rFonts w:ascii="Cambria" w:hAnsi="Cambria"/>
      <w:i/>
      <w:iCs/>
      <w:color w:val="F4F4F4"/>
      <w:sz w:val="24"/>
      <w:szCs w:val="24"/>
      <w:shd w:val="clear" w:color="auto" w:fill="4F81BD"/>
    </w:rPr>
  </w:style>
  <w:style w:type="character" w:styleId="affffff3">
    <w:name w:val="Subtle Emphasis"/>
    <w:uiPriority w:val="19"/>
    <w:qFormat/>
    <w:rsid w:val="00491CAC"/>
    <w:rPr>
      <w:i/>
      <w:iCs/>
      <w:color w:val="5A5A5A"/>
    </w:rPr>
  </w:style>
  <w:style w:type="character" w:styleId="affffff4">
    <w:name w:val="Intense Emphasis"/>
    <w:uiPriority w:val="21"/>
    <w:qFormat/>
    <w:rsid w:val="00491CAC"/>
    <w:rPr>
      <w:b/>
      <w:bCs/>
      <w:i/>
      <w:iCs/>
      <w:color w:val="4F81BD"/>
      <w:sz w:val="22"/>
      <w:szCs w:val="22"/>
    </w:rPr>
  </w:style>
  <w:style w:type="character" w:styleId="affffff5">
    <w:name w:val="Subtle Reference"/>
    <w:uiPriority w:val="31"/>
    <w:qFormat/>
    <w:rsid w:val="00491CAC"/>
    <w:rPr>
      <w:color w:val="auto"/>
      <w:u w:val="single" w:color="9BBB59"/>
    </w:rPr>
  </w:style>
  <w:style w:type="character" w:styleId="affffff6">
    <w:name w:val="Intense Reference"/>
    <w:uiPriority w:val="32"/>
    <w:qFormat/>
    <w:rsid w:val="00491CAC"/>
    <w:rPr>
      <w:b/>
      <w:bCs/>
      <w:color w:val="76923C"/>
      <w:u w:val="single" w:color="9BBB59"/>
    </w:rPr>
  </w:style>
  <w:style w:type="character" w:styleId="affffff7">
    <w:name w:val="Book Title"/>
    <w:uiPriority w:val="33"/>
    <w:qFormat/>
    <w:rsid w:val="00491CAC"/>
    <w:rPr>
      <w:rFonts w:ascii="Cambria" w:eastAsia="Times New Roman" w:hAnsi="Cambria" w:cs="Times New Roman"/>
      <w:b/>
      <w:bCs/>
      <w:i/>
      <w:iCs/>
      <w:color w:val="auto"/>
    </w:rPr>
  </w:style>
  <w:style w:type="paragraph" w:styleId="affffff8">
    <w:name w:val="List Bullet"/>
    <w:basedOn w:val="a5"/>
    <w:uiPriority w:val="99"/>
    <w:unhideWhenUsed/>
    <w:rsid w:val="00491CAC"/>
    <w:pPr>
      <w:spacing w:line="360" w:lineRule="auto"/>
      <w:ind w:left="1571" w:hanging="360"/>
      <w:contextualSpacing/>
      <w:jc w:val="both"/>
    </w:pPr>
    <w:rPr>
      <w:rFonts w:eastAsia="Times New Roman"/>
      <w:sz w:val="24"/>
      <w:szCs w:val="24"/>
      <w:lang w:eastAsia="ru-RU"/>
    </w:rPr>
  </w:style>
  <w:style w:type="numbering" w:styleId="111111">
    <w:name w:val="Outline List 2"/>
    <w:basedOn w:val="a8"/>
    <w:rsid w:val="00491CAC"/>
  </w:style>
  <w:style w:type="numbering" w:styleId="1ai">
    <w:name w:val="Outline List 1"/>
    <w:basedOn w:val="a8"/>
    <w:rsid w:val="00491CAC"/>
  </w:style>
  <w:style w:type="character" w:styleId="affffff9">
    <w:name w:val="line number"/>
    <w:uiPriority w:val="99"/>
    <w:rsid w:val="00491CAC"/>
    <w:rPr>
      <w:sz w:val="18"/>
      <w:szCs w:val="18"/>
    </w:rPr>
  </w:style>
  <w:style w:type="paragraph" w:styleId="2f5">
    <w:name w:val="List 2"/>
    <w:basedOn w:val="affff8"/>
    <w:rsid w:val="00491CAC"/>
    <w:pPr>
      <w:spacing w:after="240" w:line="240" w:lineRule="atLeast"/>
      <w:ind w:left="1800" w:hanging="360"/>
      <w:contextualSpacing w:val="0"/>
      <w:jc w:val="both"/>
    </w:pPr>
    <w:rPr>
      <w:rFonts w:ascii="Arial" w:eastAsia="Times New Roman" w:hAnsi="Arial" w:cs="Arial"/>
      <w:spacing w:val="-5"/>
      <w:lang w:eastAsia="en-US"/>
    </w:rPr>
  </w:style>
  <w:style w:type="paragraph" w:styleId="3b">
    <w:name w:val="List 3"/>
    <w:basedOn w:val="affff8"/>
    <w:rsid w:val="00491CAC"/>
    <w:pPr>
      <w:spacing w:after="240" w:line="240" w:lineRule="atLeast"/>
      <w:ind w:left="2160" w:hanging="360"/>
      <w:contextualSpacing w:val="0"/>
      <w:jc w:val="both"/>
    </w:pPr>
    <w:rPr>
      <w:rFonts w:ascii="Arial" w:eastAsia="Times New Roman" w:hAnsi="Arial" w:cs="Arial"/>
      <w:spacing w:val="-5"/>
      <w:lang w:eastAsia="en-US"/>
    </w:rPr>
  </w:style>
  <w:style w:type="paragraph" w:styleId="4a">
    <w:name w:val="List 4"/>
    <w:basedOn w:val="affff8"/>
    <w:rsid w:val="00491CAC"/>
    <w:pPr>
      <w:spacing w:after="240" w:line="240" w:lineRule="atLeast"/>
      <w:ind w:left="2520" w:hanging="360"/>
      <w:contextualSpacing w:val="0"/>
      <w:jc w:val="both"/>
    </w:pPr>
    <w:rPr>
      <w:rFonts w:ascii="Arial" w:eastAsia="Times New Roman" w:hAnsi="Arial" w:cs="Arial"/>
      <w:spacing w:val="-5"/>
      <w:lang w:eastAsia="en-US"/>
    </w:rPr>
  </w:style>
  <w:style w:type="paragraph" w:styleId="5b">
    <w:name w:val="List 5"/>
    <w:basedOn w:val="affff8"/>
    <w:rsid w:val="00491CAC"/>
    <w:pPr>
      <w:spacing w:after="240" w:line="240" w:lineRule="atLeast"/>
      <w:ind w:left="2880" w:hanging="360"/>
      <w:contextualSpacing w:val="0"/>
      <w:jc w:val="both"/>
    </w:pPr>
    <w:rPr>
      <w:rFonts w:ascii="Arial" w:eastAsia="Times New Roman" w:hAnsi="Arial" w:cs="Arial"/>
      <w:spacing w:val="-5"/>
      <w:lang w:eastAsia="en-US"/>
    </w:rPr>
  </w:style>
  <w:style w:type="paragraph" w:styleId="2f6">
    <w:name w:val="List Bullet 2"/>
    <w:basedOn w:val="affffff8"/>
    <w:autoRedefine/>
    <w:uiPriority w:val="99"/>
    <w:rsid w:val="00491CAC"/>
    <w:pPr>
      <w:tabs>
        <w:tab w:val="num" w:pos="360"/>
      </w:tabs>
      <w:spacing w:after="240" w:line="240" w:lineRule="atLeast"/>
      <w:ind w:left="1800"/>
      <w:contextualSpacing w:val="0"/>
    </w:pPr>
    <w:rPr>
      <w:rFonts w:ascii="Arial" w:hAnsi="Arial" w:cs="Arial"/>
      <w:spacing w:val="-5"/>
      <w:sz w:val="20"/>
      <w:szCs w:val="20"/>
      <w:lang w:eastAsia="en-US"/>
    </w:rPr>
  </w:style>
  <w:style w:type="paragraph" w:styleId="3c">
    <w:name w:val="List Bullet 3"/>
    <w:basedOn w:val="affffff8"/>
    <w:autoRedefine/>
    <w:rsid w:val="00491CAC"/>
    <w:pPr>
      <w:tabs>
        <w:tab w:val="num" w:pos="360"/>
      </w:tabs>
      <w:spacing w:after="240" w:line="240" w:lineRule="atLeast"/>
      <w:ind w:left="2160"/>
      <w:contextualSpacing w:val="0"/>
    </w:pPr>
    <w:rPr>
      <w:rFonts w:ascii="Arial" w:hAnsi="Arial" w:cs="Arial"/>
      <w:spacing w:val="-5"/>
      <w:sz w:val="20"/>
      <w:szCs w:val="20"/>
      <w:lang w:eastAsia="en-US"/>
    </w:rPr>
  </w:style>
  <w:style w:type="paragraph" w:styleId="4b">
    <w:name w:val="List Bullet 4"/>
    <w:basedOn w:val="affffff8"/>
    <w:autoRedefine/>
    <w:rsid w:val="00491CAC"/>
    <w:pPr>
      <w:tabs>
        <w:tab w:val="num" w:pos="360"/>
      </w:tabs>
      <w:spacing w:after="240" w:line="240" w:lineRule="atLeast"/>
      <w:ind w:left="2520"/>
      <w:contextualSpacing w:val="0"/>
    </w:pPr>
    <w:rPr>
      <w:rFonts w:ascii="Arial" w:hAnsi="Arial" w:cs="Arial"/>
      <w:spacing w:val="-5"/>
      <w:sz w:val="20"/>
      <w:szCs w:val="20"/>
      <w:lang w:eastAsia="en-US"/>
    </w:rPr>
  </w:style>
  <w:style w:type="paragraph" w:styleId="5c">
    <w:name w:val="List Bullet 5"/>
    <w:basedOn w:val="affffff8"/>
    <w:autoRedefine/>
    <w:rsid w:val="00491CAC"/>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fa">
    <w:name w:val="List Continue"/>
    <w:basedOn w:val="affff8"/>
    <w:rsid w:val="00491CAC"/>
    <w:pPr>
      <w:spacing w:after="240" w:line="240" w:lineRule="atLeast"/>
      <w:ind w:left="1440" w:firstLine="0"/>
      <w:contextualSpacing w:val="0"/>
      <w:jc w:val="both"/>
    </w:pPr>
    <w:rPr>
      <w:rFonts w:ascii="Arial" w:eastAsia="Times New Roman" w:hAnsi="Arial" w:cs="Arial"/>
      <w:spacing w:val="-5"/>
      <w:lang w:eastAsia="en-US"/>
    </w:rPr>
  </w:style>
  <w:style w:type="paragraph" w:styleId="2f7">
    <w:name w:val="List Continue 2"/>
    <w:basedOn w:val="affffffa"/>
    <w:rsid w:val="00491CAC"/>
    <w:pPr>
      <w:ind w:left="2160"/>
    </w:pPr>
  </w:style>
  <w:style w:type="paragraph" w:styleId="3d">
    <w:name w:val="List Continue 3"/>
    <w:basedOn w:val="affffffa"/>
    <w:rsid w:val="00491CAC"/>
    <w:pPr>
      <w:ind w:left="2520"/>
    </w:pPr>
  </w:style>
  <w:style w:type="paragraph" w:styleId="4c">
    <w:name w:val="List Continue 4"/>
    <w:basedOn w:val="affffffa"/>
    <w:rsid w:val="00491CAC"/>
    <w:pPr>
      <w:ind w:left="2880"/>
    </w:pPr>
  </w:style>
  <w:style w:type="paragraph" w:styleId="5d">
    <w:name w:val="List Continue 5"/>
    <w:basedOn w:val="affffffa"/>
    <w:rsid w:val="00491CAC"/>
    <w:pPr>
      <w:ind w:left="3240"/>
    </w:pPr>
  </w:style>
  <w:style w:type="paragraph" w:styleId="affffffb">
    <w:name w:val="List Number"/>
    <w:basedOn w:val="a5"/>
    <w:rsid w:val="00491CAC"/>
    <w:pPr>
      <w:spacing w:before="100" w:beforeAutospacing="1" w:after="100" w:afterAutospacing="1" w:line="360" w:lineRule="auto"/>
      <w:ind w:firstLine="709"/>
      <w:jc w:val="both"/>
    </w:pPr>
    <w:rPr>
      <w:rFonts w:eastAsia="Times New Roman"/>
      <w:sz w:val="28"/>
      <w:szCs w:val="28"/>
      <w:lang w:eastAsia="ru-RU"/>
    </w:rPr>
  </w:style>
  <w:style w:type="paragraph" w:styleId="3e">
    <w:name w:val="List Number 3"/>
    <w:basedOn w:val="affffffb"/>
    <w:rsid w:val="00491CAC"/>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d">
    <w:name w:val="List Number 4"/>
    <w:basedOn w:val="affffffb"/>
    <w:rsid w:val="00491CAC"/>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b"/>
    <w:rsid w:val="00491CAC"/>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c">
    <w:name w:val="Message Header"/>
    <w:basedOn w:val="afd"/>
    <w:link w:val="affffffd"/>
    <w:rsid w:val="00491CAC"/>
    <w:pPr>
      <w:keepLines/>
      <w:tabs>
        <w:tab w:val="left" w:pos="3600"/>
        <w:tab w:val="left" w:pos="4680"/>
      </w:tabs>
      <w:spacing w:after="120" w:line="280" w:lineRule="exact"/>
      <w:ind w:left="1080" w:right="2160" w:hanging="1080"/>
    </w:pPr>
    <w:rPr>
      <w:rFonts w:ascii="Arial" w:hAnsi="Arial"/>
      <w:sz w:val="22"/>
      <w:szCs w:val="22"/>
      <w:lang w:eastAsia="en-US"/>
    </w:rPr>
  </w:style>
  <w:style w:type="character" w:customStyle="1" w:styleId="affffffd">
    <w:name w:val="Шапка Знак"/>
    <w:link w:val="affffffc"/>
    <w:rsid w:val="00491CAC"/>
    <w:rPr>
      <w:rFonts w:ascii="Arial" w:hAnsi="Arial"/>
      <w:sz w:val="22"/>
      <w:szCs w:val="22"/>
      <w:lang w:eastAsia="en-US"/>
    </w:rPr>
  </w:style>
  <w:style w:type="paragraph" w:styleId="affffffe">
    <w:name w:val="Normal Indent"/>
    <w:basedOn w:val="a5"/>
    <w:uiPriority w:val="99"/>
    <w:rsid w:val="00491CAC"/>
    <w:pPr>
      <w:spacing w:line="360" w:lineRule="auto"/>
      <w:ind w:left="1440" w:firstLine="709"/>
      <w:jc w:val="both"/>
    </w:pPr>
    <w:rPr>
      <w:rFonts w:ascii="Arial" w:eastAsia="Times New Roman" w:hAnsi="Arial" w:cs="Arial"/>
      <w:spacing w:val="-5"/>
      <w:lang w:eastAsia="en-US"/>
    </w:rPr>
  </w:style>
  <w:style w:type="paragraph" w:styleId="HTML1">
    <w:name w:val="HTML Address"/>
    <w:basedOn w:val="a5"/>
    <w:link w:val="HTML2"/>
    <w:rsid w:val="00491CAC"/>
    <w:pPr>
      <w:spacing w:line="360" w:lineRule="auto"/>
      <w:ind w:left="1080" w:firstLine="709"/>
      <w:jc w:val="both"/>
    </w:pPr>
    <w:rPr>
      <w:rFonts w:ascii="Arial" w:eastAsia="Times New Roman" w:hAnsi="Arial"/>
      <w:i/>
      <w:iCs/>
      <w:spacing w:val="-5"/>
      <w:lang w:eastAsia="en-US"/>
    </w:rPr>
  </w:style>
  <w:style w:type="character" w:customStyle="1" w:styleId="HTML2">
    <w:name w:val="Адрес HTML Знак"/>
    <w:link w:val="HTML1"/>
    <w:rsid w:val="00491CAC"/>
    <w:rPr>
      <w:rFonts w:ascii="Arial" w:hAnsi="Arial"/>
      <w:i/>
      <w:iCs/>
      <w:spacing w:val="-5"/>
      <w:lang w:eastAsia="en-US"/>
    </w:rPr>
  </w:style>
  <w:style w:type="paragraph" w:styleId="afffffff">
    <w:name w:val="envelope address"/>
    <w:basedOn w:val="a5"/>
    <w:rsid w:val="00491CAC"/>
    <w:pPr>
      <w:framePr w:w="7920" w:h="1980" w:hRule="exact" w:hSpace="180" w:wrap="auto" w:hAnchor="page" w:xAlign="center" w:yAlign="bottom"/>
      <w:spacing w:line="360" w:lineRule="auto"/>
      <w:ind w:left="2880" w:firstLine="709"/>
      <w:jc w:val="both"/>
    </w:pPr>
    <w:rPr>
      <w:rFonts w:ascii="Arial" w:eastAsia="Times New Roman" w:hAnsi="Arial" w:cs="Arial"/>
      <w:spacing w:val="-5"/>
      <w:sz w:val="28"/>
      <w:szCs w:val="28"/>
      <w:lang w:eastAsia="en-US"/>
    </w:rPr>
  </w:style>
  <w:style w:type="character" w:styleId="HTML3">
    <w:name w:val="HTML Acronym"/>
    <w:rsid w:val="00491CAC"/>
    <w:rPr>
      <w:lang w:val="ru-RU"/>
    </w:rPr>
  </w:style>
  <w:style w:type="paragraph" w:styleId="afffffff0">
    <w:name w:val="Date"/>
    <w:basedOn w:val="a5"/>
    <w:next w:val="a5"/>
    <w:link w:val="afffffff1"/>
    <w:uiPriority w:val="99"/>
    <w:rsid w:val="00491CAC"/>
    <w:pPr>
      <w:spacing w:line="360" w:lineRule="auto"/>
      <w:ind w:left="1080" w:firstLine="709"/>
      <w:jc w:val="both"/>
    </w:pPr>
    <w:rPr>
      <w:rFonts w:ascii="Arial" w:eastAsia="Times New Roman" w:hAnsi="Arial"/>
      <w:spacing w:val="-5"/>
      <w:lang w:eastAsia="en-US"/>
    </w:rPr>
  </w:style>
  <w:style w:type="character" w:customStyle="1" w:styleId="afffffff1">
    <w:name w:val="Дата Знак"/>
    <w:link w:val="afffffff0"/>
    <w:uiPriority w:val="99"/>
    <w:rsid w:val="00491CAC"/>
    <w:rPr>
      <w:rFonts w:ascii="Arial" w:hAnsi="Arial"/>
      <w:spacing w:val="-5"/>
      <w:lang w:eastAsia="en-US"/>
    </w:rPr>
  </w:style>
  <w:style w:type="paragraph" w:styleId="afffffff2">
    <w:name w:val="Note Heading"/>
    <w:basedOn w:val="a5"/>
    <w:next w:val="a5"/>
    <w:link w:val="afffffff3"/>
    <w:rsid w:val="00491CAC"/>
    <w:pPr>
      <w:spacing w:line="360" w:lineRule="auto"/>
      <w:ind w:left="1080" w:firstLine="709"/>
      <w:jc w:val="both"/>
    </w:pPr>
    <w:rPr>
      <w:rFonts w:ascii="Arial" w:eastAsia="Times New Roman" w:hAnsi="Arial"/>
      <w:spacing w:val="-5"/>
      <w:lang w:eastAsia="en-US"/>
    </w:rPr>
  </w:style>
  <w:style w:type="character" w:customStyle="1" w:styleId="afffffff3">
    <w:name w:val="Заголовок записки Знак"/>
    <w:link w:val="afffffff2"/>
    <w:rsid w:val="00491CAC"/>
    <w:rPr>
      <w:rFonts w:ascii="Arial" w:hAnsi="Arial"/>
      <w:spacing w:val="-5"/>
      <w:lang w:eastAsia="en-US"/>
    </w:rPr>
  </w:style>
  <w:style w:type="character" w:styleId="HTML4">
    <w:name w:val="HTML Keyboard"/>
    <w:rsid w:val="00491CAC"/>
    <w:rPr>
      <w:rFonts w:ascii="Courier New" w:hAnsi="Courier New" w:cs="Courier New"/>
      <w:sz w:val="20"/>
      <w:szCs w:val="20"/>
      <w:lang w:val="ru-RU"/>
    </w:rPr>
  </w:style>
  <w:style w:type="character" w:styleId="HTML5">
    <w:name w:val="HTML Code"/>
    <w:rsid w:val="00491CAC"/>
    <w:rPr>
      <w:rFonts w:ascii="Courier New" w:hAnsi="Courier New" w:cs="Courier New"/>
      <w:sz w:val="20"/>
      <w:szCs w:val="20"/>
      <w:lang w:val="ru-RU"/>
    </w:rPr>
  </w:style>
  <w:style w:type="paragraph" w:styleId="afffffff4">
    <w:name w:val="Body Text First Indent"/>
    <w:basedOn w:val="afd"/>
    <w:link w:val="afffffff5"/>
    <w:rsid w:val="00491CAC"/>
    <w:pPr>
      <w:spacing w:after="120" w:line="360" w:lineRule="auto"/>
      <w:ind w:left="1080" w:firstLine="210"/>
    </w:pPr>
    <w:rPr>
      <w:rFonts w:ascii="Arial" w:hAnsi="Arial"/>
      <w:spacing w:val="-5"/>
      <w:lang w:eastAsia="en-US"/>
    </w:rPr>
  </w:style>
  <w:style w:type="character" w:customStyle="1" w:styleId="afffffff5">
    <w:name w:val="Красная строка Знак"/>
    <w:link w:val="afffffff4"/>
    <w:rsid w:val="00491CAC"/>
    <w:rPr>
      <w:rFonts w:ascii="Arial" w:hAnsi="Arial"/>
      <w:spacing w:val="-5"/>
      <w:sz w:val="24"/>
      <w:szCs w:val="24"/>
      <w:lang w:eastAsia="en-US"/>
    </w:rPr>
  </w:style>
  <w:style w:type="paragraph" w:styleId="2f8">
    <w:name w:val="Body Text First Indent 2"/>
    <w:basedOn w:val="aff4"/>
    <w:link w:val="2f9"/>
    <w:rsid w:val="00491CAC"/>
    <w:pPr>
      <w:spacing w:line="360" w:lineRule="auto"/>
      <w:ind w:firstLine="210"/>
    </w:pPr>
    <w:rPr>
      <w:rFonts w:ascii="Arial" w:eastAsia="Times New Roman" w:hAnsi="Arial"/>
      <w:spacing w:val="-5"/>
      <w:sz w:val="24"/>
      <w:szCs w:val="24"/>
      <w:lang w:eastAsia="en-US"/>
    </w:rPr>
  </w:style>
  <w:style w:type="character" w:customStyle="1" w:styleId="2f9">
    <w:name w:val="Красная строка 2 Знак"/>
    <w:link w:val="2f8"/>
    <w:rsid w:val="00491CAC"/>
    <w:rPr>
      <w:rFonts w:ascii="Arial" w:eastAsia="MS Mincho" w:hAnsi="Arial"/>
      <w:spacing w:val="-5"/>
      <w:sz w:val="24"/>
      <w:szCs w:val="24"/>
      <w:lang w:eastAsia="en-US"/>
    </w:rPr>
  </w:style>
  <w:style w:type="character" w:styleId="HTML6">
    <w:name w:val="HTML Sample"/>
    <w:rsid w:val="00491CAC"/>
    <w:rPr>
      <w:rFonts w:ascii="Courier New" w:hAnsi="Courier New" w:cs="Courier New"/>
      <w:lang w:val="ru-RU"/>
    </w:rPr>
  </w:style>
  <w:style w:type="paragraph" w:styleId="2fa">
    <w:name w:val="envelope return"/>
    <w:basedOn w:val="a5"/>
    <w:rsid w:val="00491CAC"/>
    <w:pPr>
      <w:spacing w:line="360" w:lineRule="auto"/>
      <w:ind w:left="1080" w:firstLine="709"/>
      <w:jc w:val="both"/>
    </w:pPr>
    <w:rPr>
      <w:rFonts w:ascii="Arial" w:eastAsia="Times New Roman" w:hAnsi="Arial" w:cs="Arial"/>
      <w:spacing w:val="-5"/>
      <w:lang w:eastAsia="en-US"/>
    </w:rPr>
  </w:style>
  <w:style w:type="character" w:styleId="HTML7">
    <w:name w:val="HTML Definition"/>
    <w:rsid w:val="00491CAC"/>
    <w:rPr>
      <w:i/>
      <w:iCs/>
      <w:lang w:val="ru-RU"/>
    </w:rPr>
  </w:style>
  <w:style w:type="character" w:styleId="HTML8">
    <w:name w:val="HTML Variable"/>
    <w:rsid w:val="00491CAC"/>
    <w:rPr>
      <w:i/>
      <w:iCs/>
      <w:lang w:val="ru-RU"/>
    </w:rPr>
  </w:style>
  <w:style w:type="character" w:styleId="HTML9">
    <w:name w:val="HTML Typewriter"/>
    <w:rsid w:val="00491CAC"/>
    <w:rPr>
      <w:rFonts w:ascii="Courier New" w:hAnsi="Courier New" w:cs="Courier New"/>
      <w:sz w:val="20"/>
      <w:szCs w:val="20"/>
      <w:lang w:val="ru-RU"/>
    </w:rPr>
  </w:style>
  <w:style w:type="paragraph" w:styleId="afffffff6">
    <w:name w:val="Signature"/>
    <w:basedOn w:val="a5"/>
    <w:link w:val="afffffff7"/>
    <w:rsid w:val="00491CAC"/>
    <w:pPr>
      <w:spacing w:line="360" w:lineRule="auto"/>
      <w:ind w:left="4252" w:firstLine="709"/>
      <w:jc w:val="both"/>
    </w:pPr>
    <w:rPr>
      <w:rFonts w:ascii="Arial" w:eastAsia="Times New Roman" w:hAnsi="Arial"/>
      <w:spacing w:val="-5"/>
      <w:lang w:eastAsia="en-US"/>
    </w:rPr>
  </w:style>
  <w:style w:type="character" w:customStyle="1" w:styleId="afffffff7">
    <w:name w:val="Подпись Знак"/>
    <w:link w:val="afffffff6"/>
    <w:rsid w:val="00491CAC"/>
    <w:rPr>
      <w:rFonts w:ascii="Arial" w:hAnsi="Arial"/>
      <w:spacing w:val="-5"/>
      <w:lang w:eastAsia="en-US"/>
    </w:rPr>
  </w:style>
  <w:style w:type="paragraph" w:styleId="afffffff8">
    <w:name w:val="Salutation"/>
    <w:basedOn w:val="a5"/>
    <w:next w:val="a5"/>
    <w:link w:val="afffffff9"/>
    <w:rsid w:val="00491CAC"/>
    <w:pPr>
      <w:spacing w:line="360" w:lineRule="auto"/>
      <w:ind w:left="1080" w:firstLine="709"/>
      <w:jc w:val="both"/>
    </w:pPr>
    <w:rPr>
      <w:rFonts w:ascii="Arial" w:eastAsia="Times New Roman" w:hAnsi="Arial"/>
      <w:spacing w:val="-5"/>
      <w:lang w:eastAsia="en-US"/>
    </w:rPr>
  </w:style>
  <w:style w:type="character" w:customStyle="1" w:styleId="afffffff9">
    <w:name w:val="Приветствие Знак"/>
    <w:link w:val="afffffff8"/>
    <w:rsid w:val="00491CAC"/>
    <w:rPr>
      <w:rFonts w:ascii="Arial" w:hAnsi="Arial"/>
      <w:spacing w:val="-5"/>
      <w:lang w:eastAsia="en-US"/>
    </w:rPr>
  </w:style>
  <w:style w:type="paragraph" w:styleId="afffffffa">
    <w:name w:val="Closing"/>
    <w:basedOn w:val="a5"/>
    <w:link w:val="afffffffb"/>
    <w:rsid w:val="00491CAC"/>
    <w:pPr>
      <w:spacing w:line="360" w:lineRule="auto"/>
      <w:ind w:left="4252" w:firstLine="709"/>
      <w:jc w:val="both"/>
    </w:pPr>
    <w:rPr>
      <w:rFonts w:ascii="Arial" w:eastAsia="Times New Roman" w:hAnsi="Arial"/>
      <w:spacing w:val="-5"/>
      <w:lang w:eastAsia="en-US"/>
    </w:rPr>
  </w:style>
  <w:style w:type="character" w:customStyle="1" w:styleId="afffffffb">
    <w:name w:val="Прощание Знак"/>
    <w:link w:val="afffffffa"/>
    <w:rsid w:val="00491CAC"/>
    <w:rPr>
      <w:rFonts w:ascii="Arial" w:hAnsi="Arial"/>
      <w:spacing w:val="-5"/>
      <w:lang w:eastAsia="en-US"/>
    </w:rPr>
  </w:style>
  <w:style w:type="paragraph" w:styleId="afffffffc">
    <w:name w:val="Plain Text"/>
    <w:aliases w:val="Знак Знак Знак2,Знак1 Знак Знак,Знак Знак Знак Знак,Знак1 Знак Знак Знак Знак Знак,Знак1 Знак Знак Знак Знак Знак Знак,Знак1 Знак Знак Знак Знак Знак Знак Знак Знак,Знак5 Знак Знак,Знак1 Знак"/>
    <w:basedOn w:val="a5"/>
    <w:link w:val="afffffffd"/>
    <w:uiPriority w:val="99"/>
    <w:rsid w:val="00491CAC"/>
    <w:pPr>
      <w:spacing w:line="360" w:lineRule="auto"/>
      <w:ind w:left="1080" w:firstLine="709"/>
      <w:jc w:val="both"/>
    </w:pPr>
    <w:rPr>
      <w:rFonts w:ascii="Courier New" w:eastAsia="Times New Roman" w:hAnsi="Courier New"/>
      <w:spacing w:val="-5"/>
      <w:lang w:eastAsia="en-US"/>
    </w:rPr>
  </w:style>
  <w:style w:type="character" w:customStyle="1" w:styleId="afffffffd">
    <w:name w:val="Текст Знак"/>
    <w:aliases w:val="Знак Знак Знак2 Знак,Знак1 Знак Знак Знак1,Знак Знак Знак Знак Знак,Знак1 Знак Знак Знак Знак Знак Знак1,Знак1 Знак Знак Знак Знак Знак Знак Знак,Знак1 Знак Знак Знак Знак Знак Знак Знак Знак Знак,Знак5 Знак Знак Знак,Знак1 Знак Знак1"/>
    <w:link w:val="afffffffc"/>
    <w:uiPriority w:val="99"/>
    <w:rsid w:val="00491CAC"/>
    <w:rPr>
      <w:rFonts w:ascii="Courier New" w:hAnsi="Courier New"/>
      <w:spacing w:val="-5"/>
      <w:lang w:eastAsia="en-US"/>
    </w:rPr>
  </w:style>
  <w:style w:type="character" w:styleId="HTMLa">
    <w:name w:val="HTML Cite"/>
    <w:rsid w:val="00491CAC"/>
    <w:rPr>
      <w:i/>
      <w:iCs/>
      <w:lang w:val="ru-RU"/>
    </w:rPr>
  </w:style>
  <w:style w:type="paragraph" w:styleId="afffffffe">
    <w:name w:val="E-mail Signature"/>
    <w:basedOn w:val="a5"/>
    <w:link w:val="affffffff"/>
    <w:rsid w:val="00491CAC"/>
    <w:pPr>
      <w:spacing w:line="360" w:lineRule="auto"/>
      <w:ind w:left="1080" w:firstLine="709"/>
      <w:jc w:val="both"/>
    </w:pPr>
    <w:rPr>
      <w:rFonts w:ascii="Arial" w:eastAsia="Times New Roman" w:hAnsi="Arial"/>
      <w:spacing w:val="-5"/>
      <w:lang w:eastAsia="en-US"/>
    </w:rPr>
  </w:style>
  <w:style w:type="character" w:customStyle="1" w:styleId="affffffff">
    <w:name w:val="Электронная подпись Знак"/>
    <w:link w:val="afffffffe"/>
    <w:rsid w:val="00491CAC"/>
    <w:rPr>
      <w:rFonts w:ascii="Arial" w:hAnsi="Arial"/>
      <w:spacing w:val="-5"/>
      <w:lang w:eastAsia="en-US"/>
    </w:rPr>
  </w:style>
  <w:style w:type="table" w:styleId="-10">
    <w:name w:val="Table Web 1"/>
    <w:basedOn w:val="a7"/>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0">
    <w:name w:val="Table Elegant"/>
    <w:basedOn w:val="a7"/>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2">
    <w:name w:val="Table Subtle 1"/>
    <w:basedOn w:val="a7"/>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7"/>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7"/>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7"/>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7"/>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7"/>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4">
    <w:name w:val="Table 3D effects 1"/>
    <w:basedOn w:val="a7"/>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7"/>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7"/>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5">
    <w:name w:val="Table Simple 1"/>
    <w:basedOn w:val="a7"/>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7"/>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7"/>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6">
    <w:name w:val="Table Grid 1"/>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7"/>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7"/>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7"/>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a">
    <w:name w:val="Table Grid 6"/>
    <w:basedOn w:val="a7"/>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a">
    <w:name w:val="Table Grid 7"/>
    <w:basedOn w:val="a7"/>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c">
    <w:name w:val="Table Grid 8"/>
    <w:basedOn w:val="a7"/>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1">
    <w:name w:val="Table Contemporary"/>
    <w:basedOn w:val="a7"/>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2">
    <w:name w:val="Table Professional"/>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3">
    <w:name w:val="Outline List 3"/>
    <w:basedOn w:val="a8"/>
    <w:rsid w:val="00491CAC"/>
    <w:pPr>
      <w:numPr>
        <w:numId w:val="14"/>
      </w:numPr>
    </w:pPr>
  </w:style>
  <w:style w:type="table" w:styleId="1ff7">
    <w:name w:val="Table Columns 1"/>
    <w:basedOn w:val="a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olumns 2"/>
    <w:basedOn w:val="a7"/>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7"/>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7"/>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7"/>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1">
    <w:name w:val="Table List 1"/>
    <w:basedOn w:val="a7"/>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3">
    <w:name w:val="Table Theme"/>
    <w:basedOn w:val="a7"/>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8">
    <w:name w:val="Table Colorful 1"/>
    <w:basedOn w:val="a7"/>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1">
    <w:name w:val="Table Colorful 2"/>
    <w:basedOn w:val="a7"/>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7"/>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7"/>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f4">
    <w:name w:val="Îáû÷íûé"/>
    <w:rsid w:val="00491CAC"/>
    <w:rPr>
      <w:sz w:val="28"/>
    </w:rPr>
  </w:style>
  <w:style w:type="paragraph" w:customStyle="1" w:styleId="S2">
    <w:name w:val="S_Обычный"/>
    <w:basedOn w:val="a5"/>
    <w:link w:val="S3"/>
    <w:qFormat/>
    <w:rsid w:val="00491CAC"/>
    <w:pPr>
      <w:spacing w:before="120" w:after="60"/>
      <w:ind w:firstLine="567"/>
      <w:jc w:val="both"/>
    </w:pPr>
    <w:rPr>
      <w:rFonts w:eastAsia="Times New Roman"/>
      <w:sz w:val="24"/>
      <w:szCs w:val="24"/>
      <w:lang w:eastAsia="ar-SA"/>
    </w:rPr>
  </w:style>
  <w:style w:type="character" w:customStyle="1" w:styleId="S3">
    <w:name w:val="S_Обычный Знак"/>
    <w:link w:val="S2"/>
    <w:rsid w:val="00491CAC"/>
    <w:rPr>
      <w:sz w:val="24"/>
      <w:szCs w:val="24"/>
      <w:lang w:eastAsia="ar-SA"/>
    </w:rPr>
  </w:style>
  <w:style w:type="paragraph" w:customStyle="1" w:styleId="S4">
    <w:name w:val="S_Титульный"/>
    <w:basedOn w:val="a5"/>
    <w:rsid w:val="00491CAC"/>
    <w:pPr>
      <w:spacing w:line="360" w:lineRule="auto"/>
      <w:ind w:left="3240"/>
      <w:jc w:val="right"/>
    </w:pPr>
    <w:rPr>
      <w:rFonts w:eastAsia="Times New Roman"/>
      <w:b/>
      <w:sz w:val="32"/>
      <w:szCs w:val="32"/>
      <w:lang w:eastAsia="ru-RU"/>
    </w:rPr>
  </w:style>
  <w:style w:type="paragraph" w:customStyle="1" w:styleId="affffffff5">
    <w:name w:val="ТЕКСТ ГРАД"/>
    <w:basedOn w:val="a5"/>
    <w:link w:val="affffffff6"/>
    <w:qFormat/>
    <w:rsid w:val="00491CAC"/>
    <w:pPr>
      <w:spacing w:line="360" w:lineRule="auto"/>
      <w:ind w:firstLine="709"/>
      <w:jc w:val="both"/>
    </w:pPr>
    <w:rPr>
      <w:rFonts w:eastAsia="Times New Roman"/>
      <w:sz w:val="24"/>
      <w:szCs w:val="24"/>
    </w:rPr>
  </w:style>
  <w:style w:type="character" w:customStyle="1" w:styleId="affffffff6">
    <w:name w:val="ТЕКСТ ГРАД Знак"/>
    <w:link w:val="affffffff5"/>
    <w:rsid w:val="00491CAC"/>
    <w:rPr>
      <w:sz w:val="24"/>
      <w:szCs w:val="24"/>
    </w:rPr>
  </w:style>
  <w:style w:type="paragraph" w:customStyle="1" w:styleId="affffffff7">
    <w:name w:val="ООО  «Институт Территориального Планирования"/>
    <w:basedOn w:val="a5"/>
    <w:link w:val="affffffff8"/>
    <w:qFormat/>
    <w:rsid w:val="00491CAC"/>
    <w:pPr>
      <w:spacing w:line="360" w:lineRule="auto"/>
      <w:ind w:left="709"/>
      <w:jc w:val="right"/>
    </w:pPr>
    <w:rPr>
      <w:rFonts w:eastAsia="Times New Roman"/>
      <w:sz w:val="24"/>
      <w:szCs w:val="24"/>
    </w:rPr>
  </w:style>
  <w:style w:type="character" w:customStyle="1" w:styleId="affffffff8">
    <w:name w:val="ООО  «Институт Территориального Планирования Знак"/>
    <w:link w:val="affffffff7"/>
    <w:rsid w:val="00491CAC"/>
    <w:rPr>
      <w:sz w:val="24"/>
      <w:szCs w:val="24"/>
    </w:rPr>
  </w:style>
  <w:style w:type="paragraph" w:customStyle="1" w:styleId="S5">
    <w:name w:val="S_Обычный в таблице"/>
    <w:basedOn w:val="a5"/>
    <w:link w:val="S6"/>
    <w:rsid w:val="00491CAC"/>
    <w:pPr>
      <w:spacing w:line="360" w:lineRule="auto"/>
      <w:jc w:val="center"/>
    </w:pPr>
    <w:rPr>
      <w:rFonts w:eastAsia="Times New Roman"/>
      <w:sz w:val="24"/>
      <w:szCs w:val="24"/>
    </w:rPr>
  </w:style>
  <w:style w:type="character" w:customStyle="1" w:styleId="S6">
    <w:name w:val="S_Обычный в таблице Знак"/>
    <w:link w:val="S5"/>
    <w:rsid w:val="00491CAC"/>
    <w:rPr>
      <w:sz w:val="24"/>
      <w:szCs w:val="24"/>
    </w:rPr>
  </w:style>
  <w:style w:type="paragraph" w:customStyle="1" w:styleId="S11">
    <w:name w:val="S_Заголовок 1"/>
    <w:basedOn w:val="a5"/>
    <w:autoRedefine/>
    <w:qFormat/>
    <w:rsid w:val="00491CAC"/>
    <w:pPr>
      <w:pageBreakBefore/>
      <w:spacing w:line="360" w:lineRule="auto"/>
      <w:ind w:left="1077"/>
      <w:jc w:val="center"/>
    </w:pPr>
    <w:rPr>
      <w:rFonts w:eastAsia="Times New Roman"/>
      <w:b/>
      <w:caps/>
      <w:sz w:val="24"/>
      <w:szCs w:val="24"/>
      <w:lang w:eastAsia="ru-RU"/>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6"/>
    <w:locked/>
    <w:rsid w:val="00491CAC"/>
    <w:rPr>
      <w:b/>
      <w:bCs/>
      <w:sz w:val="26"/>
      <w:szCs w:val="26"/>
    </w:rPr>
  </w:style>
  <w:style w:type="character" w:customStyle="1" w:styleId="afb">
    <w:name w:val="Абзац списка Знак"/>
    <w:link w:val="afa"/>
    <w:uiPriority w:val="34"/>
    <w:locked/>
    <w:rsid w:val="00491CAC"/>
    <w:rPr>
      <w:rFonts w:ascii="Calibri" w:hAnsi="Calibri"/>
      <w:sz w:val="22"/>
      <w:szCs w:val="22"/>
    </w:rPr>
  </w:style>
  <w:style w:type="paragraph" w:styleId="affffffff9">
    <w:name w:val="table of figures"/>
    <w:basedOn w:val="a5"/>
    <w:next w:val="a5"/>
    <w:rsid w:val="00491CAC"/>
    <w:rPr>
      <w:rFonts w:eastAsia="Times New Roman"/>
      <w:sz w:val="24"/>
      <w:szCs w:val="24"/>
      <w:lang w:eastAsia="ru-RU"/>
    </w:rPr>
  </w:style>
  <w:style w:type="paragraph" w:styleId="affffffffa">
    <w:name w:val="Bibliography"/>
    <w:basedOn w:val="a5"/>
    <w:next w:val="a5"/>
    <w:uiPriority w:val="37"/>
    <w:semiHidden/>
    <w:unhideWhenUsed/>
    <w:rsid w:val="00491CAC"/>
    <w:rPr>
      <w:rFonts w:eastAsia="Times New Roman"/>
      <w:sz w:val="24"/>
      <w:szCs w:val="24"/>
      <w:lang w:eastAsia="ru-RU"/>
    </w:rPr>
  </w:style>
  <w:style w:type="paragraph" w:styleId="affffffffb">
    <w:name w:val="table of authorities"/>
    <w:basedOn w:val="a5"/>
    <w:next w:val="a5"/>
    <w:rsid w:val="00491CAC"/>
    <w:pPr>
      <w:ind w:left="240" w:hanging="240"/>
    </w:pPr>
    <w:rPr>
      <w:rFonts w:eastAsia="Times New Roman"/>
      <w:sz w:val="24"/>
      <w:szCs w:val="24"/>
      <w:lang w:eastAsia="ru-RU"/>
    </w:rPr>
  </w:style>
  <w:style w:type="paragraph" w:styleId="affffffffc">
    <w:name w:val="macro"/>
    <w:link w:val="affffffffd"/>
    <w:rsid w:val="00491C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fd">
    <w:name w:val="Текст макроса Знак"/>
    <w:link w:val="affffffffc"/>
    <w:rsid w:val="00491CAC"/>
    <w:rPr>
      <w:rFonts w:ascii="Courier New" w:hAnsi="Courier New" w:cs="Courier New"/>
    </w:rPr>
  </w:style>
  <w:style w:type="paragraph" w:styleId="1ff9">
    <w:name w:val="index 1"/>
    <w:basedOn w:val="a5"/>
    <w:next w:val="a5"/>
    <w:autoRedefine/>
    <w:rsid w:val="00491CAC"/>
    <w:pPr>
      <w:ind w:left="240" w:hanging="240"/>
    </w:pPr>
    <w:rPr>
      <w:rFonts w:eastAsia="Times New Roman"/>
      <w:sz w:val="24"/>
      <w:szCs w:val="24"/>
      <w:lang w:eastAsia="ru-RU"/>
    </w:rPr>
  </w:style>
  <w:style w:type="paragraph" w:styleId="affffffffe">
    <w:name w:val="index heading"/>
    <w:basedOn w:val="a5"/>
    <w:next w:val="1ff9"/>
    <w:rsid w:val="00491CAC"/>
    <w:rPr>
      <w:rFonts w:ascii="Cambria" w:eastAsia="Times New Roman" w:hAnsi="Cambria"/>
      <w:b/>
      <w:bCs/>
      <w:sz w:val="24"/>
      <w:szCs w:val="24"/>
      <w:lang w:eastAsia="ru-RU"/>
    </w:rPr>
  </w:style>
  <w:style w:type="paragraph" w:styleId="2ff2">
    <w:name w:val="index 2"/>
    <w:basedOn w:val="a5"/>
    <w:next w:val="a5"/>
    <w:autoRedefine/>
    <w:rsid w:val="00491CAC"/>
    <w:pPr>
      <w:ind w:left="480" w:hanging="240"/>
    </w:pPr>
    <w:rPr>
      <w:rFonts w:eastAsia="Times New Roman"/>
      <w:sz w:val="24"/>
      <w:szCs w:val="24"/>
      <w:lang w:eastAsia="ru-RU"/>
    </w:rPr>
  </w:style>
  <w:style w:type="paragraph" w:styleId="3f5">
    <w:name w:val="index 3"/>
    <w:basedOn w:val="a5"/>
    <w:next w:val="a5"/>
    <w:autoRedefine/>
    <w:rsid w:val="00491CAC"/>
    <w:pPr>
      <w:ind w:left="720" w:hanging="240"/>
    </w:pPr>
    <w:rPr>
      <w:rFonts w:eastAsia="Times New Roman"/>
      <w:sz w:val="24"/>
      <w:szCs w:val="24"/>
      <w:lang w:eastAsia="ru-RU"/>
    </w:rPr>
  </w:style>
  <w:style w:type="paragraph" w:styleId="4f1">
    <w:name w:val="index 4"/>
    <w:basedOn w:val="a5"/>
    <w:next w:val="a5"/>
    <w:autoRedefine/>
    <w:rsid w:val="00491CAC"/>
    <w:pPr>
      <w:ind w:left="960" w:hanging="240"/>
    </w:pPr>
    <w:rPr>
      <w:rFonts w:eastAsia="Times New Roman"/>
      <w:sz w:val="24"/>
      <w:szCs w:val="24"/>
      <w:lang w:eastAsia="ru-RU"/>
    </w:rPr>
  </w:style>
  <w:style w:type="paragraph" w:styleId="5f1">
    <w:name w:val="index 5"/>
    <w:basedOn w:val="a5"/>
    <w:next w:val="a5"/>
    <w:autoRedefine/>
    <w:rsid w:val="00491CAC"/>
    <w:pPr>
      <w:ind w:left="1200" w:hanging="240"/>
    </w:pPr>
    <w:rPr>
      <w:rFonts w:eastAsia="Times New Roman"/>
      <w:sz w:val="24"/>
      <w:szCs w:val="24"/>
      <w:lang w:eastAsia="ru-RU"/>
    </w:rPr>
  </w:style>
  <w:style w:type="paragraph" w:styleId="6b">
    <w:name w:val="index 6"/>
    <w:basedOn w:val="a5"/>
    <w:next w:val="a5"/>
    <w:autoRedefine/>
    <w:rsid w:val="00491CAC"/>
    <w:pPr>
      <w:ind w:left="1440" w:hanging="240"/>
    </w:pPr>
    <w:rPr>
      <w:rFonts w:eastAsia="Times New Roman"/>
      <w:sz w:val="24"/>
      <w:szCs w:val="24"/>
      <w:lang w:eastAsia="ru-RU"/>
    </w:rPr>
  </w:style>
  <w:style w:type="paragraph" w:styleId="7b">
    <w:name w:val="index 7"/>
    <w:basedOn w:val="a5"/>
    <w:next w:val="a5"/>
    <w:autoRedefine/>
    <w:rsid w:val="00491CAC"/>
    <w:pPr>
      <w:ind w:left="1680" w:hanging="240"/>
    </w:pPr>
    <w:rPr>
      <w:rFonts w:eastAsia="Times New Roman"/>
      <w:sz w:val="24"/>
      <w:szCs w:val="24"/>
      <w:lang w:eastAsia="ru-RU"/>
    </w:rPr>
  </w:style>
  <w:style w:type="paragraph" w:styleId="8d">
    <w:name w:val="index 8"/>
    <w:basedOn w:val="a5"/>
    <w:next w:val="a5"/>
    <w:autoRedefine/>
    <w:rsid w:val="00491CAC"/>
    <w:pPr>
      <w:ind w:left="1920" w:hanging="240"/>
    </w:pPr>
    <w:rPr>
      <w:rFonts w:eastAsia="Times New Roman"/>
      <w:sz w:val="24"/>
      <w:szCs w:val="24"/>
      <w:lang w:eastAsia="ru-RU"/>
    </w:rPr>
  </w:style>
  <w:style w:type="paragraph" w:styleId="9a">
    <w:name w:val="index 9"/>
    <w:basedOn w:val="a5"/>
    <w:next w:val="a5"/>
    <w:autoRedefine/>
    <w:rsid w:val="00491CAC"/>
    <w:pPr>
      <w:ind w:left="2160" w:hanging="240"/>
    </w:pPr>
    <w:rPr>
      <w:rFonts w:eastAsia="Times New Roman"/>
      <w:sz w:val="24"/>
      <w:szCs w:val="24"/>
      <w:lang w:eastAsia="ru-RU"/>
    </w:rPr>
  </w:style>
  <w:style w:type="paragraph" w:customStyle="1" w:styleId="FooterOdd">
    <w:name w:val="Footer Odd"/>
    <w:basedOn w:val="a5"/>
    <w:qFormat/>
    <w:rsid w:val="00491CAC"/>
    <w:pPr>
      <w:pBdr>
        <w:top w:val="single" w:sz="4" w:space="1" w:color="4F81BD"/>
      </w:pBdr>
      <w:spacing w:after="180" w:line="264" w:lineRule="auto"/>
      <w:jc w:val="right"/>
    </w:pPr>
    <w:rPr>
      <w:rFonts w:ascii="Calibri" w:eastAsia="Times New Roman" w:hAnsi="Calibri"/>
      <w:color w:val="1F497D"/>
      <w:szCs w:val="23"/>
    </w:rPr>
  </w:style>
  <w:style w:type="paragraph" w:customStyle="1" w:styleId="HeaderOdd">
    <w:name w:val="Header Odd"/>
    <w:basedOn w:val="afff8"/>
    <w:qFormat/>
    <w:rsid w:val="00491CAC"/>
    <w:pPr>
      <w:pBdr>
        <w:bottom w:val="single" w:sz="4" w:space="1" w:color="4F81BD"/>
      </w:pBdr>
      <w:jc w:val="right"/>
    </w:pPr>
    <w:rPr>
      <w:rFonts w:eastAsia="Times New Roman"/>
      <w:b/>
      <w:bCs/>
      <w:color w:val="1F497D"/>
      <w:sz w:val="20"/>
      <w:szCs w:val="23"/>
      <w:lang w:eastAsia="ja-JP"/>
    </w:rPr>
  </w:style>
  <w:style w:type="character" w:customStyle="1" w:styleId="11a">
    <w:name w:val="Заголовок 1 Знак1"/>
    <w:aliases w:val="Заголовок 1 Знак Знак Знак2,Заголовок 1 Знак Знак Знак Знак1,Заголовок 1-1 Знак1"/>
    <w:rsid w:val="00491CAC"/>
    <w:rPr>
      <w:rFonts w:ascii="Cambria" w:eastAsia="Times New Roman" w:hAnsi="Cambria" w:cs="Times New Roman"/>
      <w:b/>
      <w:bCs/>
      <w:color w:val="365F91"/>
      <w:sz w:val="28"/>
      <w:szCs w:val="28"/>
    </w:rPr>
  </w:style>
  <w:style w:type="character" w:customStyle="1" w:styleId="1ffa">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491CAC"/>
  </w:style>
  <w:style w:type="character" w:customStyle="1" w:styleId="1ffb">
    <w:name w:val="Нижний колонтитул Знак1"/>
    <w:aliases w:val="Знак Знак2,Знак6 Знак1"/>
    <w:semiHidden/>
    <w:rsid w:val="00491CAC"/>
    <w:rPr>
      <w:sz w:val="24"/>
      <w:szCs w:val="24"/>
    </w:rPr>
  </w:style>
  <w:style w:type="character" w:customStyle="1" w:styleId="215">
    <w:name w:val="Основной текст 2 Знак1"/>
    <w:aliases w:val="Знак1 Знак1"/>
    <w:rsid w:val="00491CAC"/>
    <w:rPr>
      <w:sz w:val="24"/>
      <w:szCs w:val="24"/>
    </w:rPr>
  </w:style>
  <w:style w:type="character" w:customStyle="1" w:styleId="1ffc">
    <w:name w:val="Текст выноски Знак1"/>
    <w:aliases w:val="Знак5 Знак1"/>
    <w:uiPriority w:val="99"/>
    <w:semiHidden/>
    <w:rsid w:val="00491CAC"/>
    <w:rPr>
      <w:rFonts w:ascii="Tahoma" w:hAnsi="Tahoma" w:cs="Tahoma"/>
      <w:sz w:val="16"/>
      <w:szCs w:val="16"/>
    </w:rPr>
  </w:style>
  <w:style w:type="paragraph" w:customStyle="1" w:styleId="S20">
    <w:name w:val="S_Заголовок 2"/>
    <w:basedOn w:val="20"/>
    <w:rsid w:val="00491CAC"/>
    <w:pPr>
      <w:keepNext w:val="0"/>
      <w:numPr>
        <w:numId w:val="0"/>
      </w:numPr>
      <w:tabs>
        <w:tab w:val="num" w:pos="360"/>
      </w:tabs>
      <w:spacing w:before="0" w:after="0" w:line="360" w:lineRule="auto"/>
      <w:ind w:left="360" w:hanging="360"/>
      <w:jc w:val="both"/>
    </w:pPr>
    <w:rPr>
      <w:rFonts w:ascii="Times New Roman" w:eastAsia="Times New Roman" w:hAnsi="Times New Roman"/>
      <w:b/>
      <w:sz w:val="24"/>
      <w:szCs w:val="24"/>
    </w:rPr>
  </w:style>
  <w:style w:type="paragraph" w:customStyle="1" w:styleId="S30">
    <w:name w:val="S_Заголовок 3"/>
    <w:basedOn w:val="3"/>
    <w:rsid w:val="00491CAC"/>
    <w:pPr>
      <w:keepNext w:val="0"/>
      <w:numPr>
        <w:ilvl w:val="0"/>
        <w:numId w:val="0"/>
      </w:numPr>
      <w:tabs>
        <w:tab w:val="num" w:pos="1430"/>
      </w:tabs>
      <w:spacing w:before="0" w:after="0" w:line="360" w:lineRule="auto"/>
      <w:ind w:left="1430" w:hanging="720"/>
      <w:jc w:val="left"/>
    </w:pPr>
    <w:rPr>
      <w:rFonts w:eastAsia="Times New Roman"/>
      <w:b w:val="0"/>
      <w:sz w:val="24"/>
      <w:szCs w:val="24"/>
      <w:u w:val="single"/>
    </w:rPr>
  </w:style>
  <w:style w:type="paragraph" w:customStyle="1" w:styleId="S40">
    <w:name w:val="S_Заголовок 4"/>
    <w:basedOn w:val="40"/>
    <w:rsid w:val="00491CAC"/>
    <w:pPr>
      <w:keepNext w:val="0"/>
      <w:numPr>
        <w:ilvl w:val="0"/>
        <w:numId w:val="0"/>
      </w:numPr>
      <w:tabs>
        <w:tab w:val="num" w:pos="1800"/>
      </w:tabs>
      <w:spacing w:before="0" w:after="0"/>
      <w:ind w:left="1800" w:hanging="720"/>
      <w:jc w:val="left"/>
    </w:pPr>
    <w:rPr>
      <w:rFonts w:eastAsia="Times New Roman"/>
      <w:b w:val="0"/>
      <w:bCs w:val="0"/>
      <w:i/>
      <w:sz w:val="24"/>
      <w:szCs w:val="24"/>
    </w:rPr>
  </w:style>
  <w:style w:type="paragraph" w:customStyle="1" w:styleId="S7">
    <w:name w:val="S_Маркированный"/>
    <w:basedOn w:val="affffff8"/>
    <w:autoRedefine/>
    <w:rsid w:val="00491CAC"/>
    <w:pPr>
      <w:spacing w:line="240" w:lineRule="auto"/>
      <w:ind w:left="0" w:firstLine="0"/>
      <w:contextualSpacing w:val="0"/>
      <w:jc w:val="left"/>
    </w:pPr>
    <w:rPr>
      <w:b/>
      <w:caps/>
      <w:w w:val="109"/>
      <w:sz w:val="20"/>
      <w:szCs w:val="20"/>
    </w:rPr>
  </w:style>
  <w:style w:type="paragraph" w:customStyle="1" w:styleId="S8">
    <w:name w:val="Стиль S_Маркированный + Междустр.интервал:  полуторный"/>
    <w:basedOn w:val="S7"/>
    <w:autoRedefine/>
    <w:rsid w:val="00491CAC"/>
    <w:pPr>
      <w:widowControl w:val="0"/>
      <w:tabs>
        <w:tab w:val="left" w:pos="900"/>
      </w:tabs>
      <w:autoSpaceDE w:val="0"/>
      <w:autoSpaceDN w:val="0"/>
      <w:adjustRightInd w:val="0"/>
      <w:ind w:left="284"/>
      <w:jc w:val="both"/>
    </w:pPr>
    <w:rPr>
      <w:b w:val="0"/>
      <w:caps w:val="0"/>
      <w:w w:val="100"/>
    </w:rPr>
  </w:style>
  <w:style w:type="paragraph" w:customStyle="1" w:styleId="S">
    <w:name w:val="S_рисунок"/>
    <w:basedOn w:val="a5"/>
    <w:rsid w:val="00491CAC"/>
    <w:pPr>
      <w:numPr>
        <w:numId w:val="15"/>
      </w:numPr>
      <w:tabs>
        <w:tab w:val="clear" w:pos="2149"/>
        <w:tab w:val="num" w:pos="1069"/>
      </w:tabs>
      <w:spacing w:line="360" w:lineRule="auto"/>
      <w:ind w:left="1069"/>
      <w:jc w:val="right"/>
    </w:pPr>
    <w:rPr>
      <w:rFonts w:eastAsia="Times New Roman"/>
      <w:sz w:val="24"/>
      <w:szCs w:val="24"/>
      <w:lang w:eastAsia="ru-RU"/>
    </w:rPr>
  </w:style>
  <w:style w:type="paragraph" w:customStyle="1" w:styleId="-S">
    <w:name w:val="- S_Маркированный"/>
    <w:basedOn w:val="a5"/>
    <w:autoRedefine/>
    <w:qFormat/>
    <w:rsid w:val="00491CAC"/>
    <w:pPr>
      <w:ind w:left="284"/>
    </w:pPr>
    <w:rPr>
      <w:rFonts w:eastAsia="Times New Roman"/>
      <w:b/>
      <w:color w:val="76923C"/>
      <w:sz w:val="24"/>
      <w:szCs w:val="24"/>
      <w:lang w:eastAsia="ru-RU"/>
    </w:rPr>
  </w:style>
  <w:style w:type="paragraph" w:customStyle="1" w:styleId="S9">
    <w:name w:val="S_Маркированный+Обычный"/>
    <w:basedOn w:val="affffff8"/>
    <w:autoRedefine/>
    <w:rsid w:val="00491CAC"/>
    <w:pPr>
      <w:ind w:left="0" w:firstLine="0"/>
      <w:contextualSpacing w:val="0"/>
      <w:jc w:val="center"/>
    </w:pPr>
    <w:rPr>
      <w:w w:val="109"/>
    </w:rPr>
  </w:style>
  <w:style w:type="paragraph" w:customStyle="1" w:styleId="Sa">
    <w:name w:val="S_Обычный Знак Знак Знак Знак"/>
    <w:basedOn w:val="a5"/>
    <w:link w:val="Sb"/>
    <w:rsid w:val="00491CAC"/>
    <w:pPr>
      <w:spacing w:line="360" w:lineRule="auto"/>
      <w:ind w:firstLine="709"/>
      <w:jc w:val="both"/>
    </w:pPr>
    <w:rPr>
      <w:rFonts w:eastAsia="Times New Roman"/>
      <w:sz w:val="24"/>
      <w:szCs w:val="24"/>
    </w:rPr>
  </w:style>
  <w:style w:type="character" w:customStyle="1" w:styleId="Sb">
    <w:name w:val="S_Обычный Знак Знак Знак Знак Знак"/>
    <w:link w:val="Sa"/>
    <w:rsid w:val="00491CAC"/>
    <w:rPr>
      <w:sz w:val="24"/>
      <w:szCs w:val="24"/>
    </w:rPr>
  </w:style>
  <w:style w:type="paragraph" w:customStyle="1" w:styleId="Sc">
    <w:name w:val="Стиль S_Маркированный+Обычный + Междустр.интервал:  полуторный"/>
    <w:basedOn w:val="S9"/>
    <w:autoRedefine/>
    <w:rsid w:val="00491CAC"/>
    <w:pPr>
      <w:tabs>
        <w:tab w:val="num" w:pos="851"/>
      </w:tabs>
      <w:ind w:firstLine="284"/>
      <w:jc w:val="left"/>
    </w:pPr>
    <w:rPr>
      <w:w w:val="100"/>
      <w:szCs w:val="20"/>
    </w:rPr>
  </w:style>
  <w:style w:type="paragraph" w:customStyle="1" w:styleId="Sd">
    <w:name w:val="S_Обычный_Жирный"/>
    <w:basedOn w:val="a5"/>
    <w:rsid w:val="00491CAC"/>
    <w:pPr>
      <w:spacing w:line="360" w:lineRule="auto"/>
      <w:ind w:firstLine="1259"/>
      <w:jc w:val="both"/>
    </w:pPr>
    <w:rPr>
      <w:rFonts w:eastAsia="Times New Roman"/>
      <w:sz w:val="24"/>
      <w:szCs w:val="24"/>
      <w:lang w:eastAsia="ru-RU"/>
    </w:rPr>
  </w:style>
  <w:style w:type="paragraph" w:customStyle="1" w:styleId="S21">
    <w:name w:val="Стиль S_Заголовок 2 + не полужирный"/>
    <w:basedOn w:val="S20"/>
    <w:autoRedefine/>
    <w:rsid w:val="00491CAC"/>
    <w:pPr>
      <w:tabs>
        <w:tab w:val="clear" w:pos="360"/>
      </w:tabs>
      <w:ind w:left="0" w:firstLine="0"/>
    </w:pPr>
  </w:style>
  <w:style w:type="paragraph" w:customStyle="1" w:styleId="S0">
    <w:name w:val="S_Маркированный+Обычеый"/>
    <w:basedOn w:val="affffff8"/>
    <w:autoRedefine/>
    <w:rsid w:val="00491CAC"/>
    <w:pPr>
      <w:numPr>
        <w:numId w:val="16"/>
      </w:numPr>
      <w:contextualSpacing w:val="0"/>
    </w:pPr>
    <w:rPr>
      <w:w w:val="109"/>
    </w:rPr>
  </w:style>
  <w:style w:type="numbering" w:customStyle="1" w:styleId="1270">
    <w:name w:val="Нет списка127"/>
    <w:next w:val="a8"/>
    <w:uiPriority w:val="99"/>
    <w:semiHidden/>
    <w:unhideWhenUsed/>
    <w:rsid w:val="00491CAC"/>
  </w:style>
  <w:style w:type="paragraph" w:customStyle="1" w:styleId="1ffd">
    <w:name w:val="Заголовок оглавления1"/>
    <w:basedOn w:val="13"/>
    <w:next w:val="a5"/>
    <w:uiPriority w:val="39"/>
    <w:qFormat/>
    <w:rsid w:val="00491CAC"/>
    <w:pPr>
      <w:keepLines/>
      <w:pageBreakBefore w:val="0"/>
      <w:tabs>
        <w:tab w:val="num" w:pos="935"/>
      </w:tabs>
      <w:spacing w:before="480" w:after="0"/>
      <w:ind w:left="935" w:hanging="432"/>
      <w:outlineLvl w:val="9"/>
    </w:pPr>
    <w:rPr>
      <w:rFonts w:ascii="Cambria" w:eastAsia="Times New Roman" w:hAnsi="Cambria"/>
      <w:b/>
      <w:bCs/>
      <w:caps w:val="0"/>
      <w:color w:val="365F91"/>
      <w:kern w:val="0"/>
      <w:sz w:val="28"/>
      <w:szCs w:val="28"/>
    </w:rPr>
  </w:style>
  <w:style w:type="numbering" w:customStyle="1" w:styleId="1111111">
    <w:name w:val="1 / 1.1 / 1.1.11"/>
    <w:basedOn w:val="a8"/>
    <w:next w:val="111111"/>
    <w:rsid w:val="00491CAC"/>
    <w:pPr>
      <w:numPr>
        <w:numId w:val="9"/>
      </w:numPr>
    </w:pPr>
  </w:style>
  <w:style w:type="numbering" w:customStyle="1" w:styleId="1ai1">
    <w:name w:val="1 / a / i1"/>
    <w:basedOn w:val="a8"/>
    <w:next w:val="1ai"/>
    <w:rsid w:val="00491CAC"/>
    <w:pPr>
      <w:numPr>
        <w:numId w:val="10"/>
      </w:numPr>
    </w:pPr>
  </w:style>
  <w:style w:type="numbering" w:customStyle="1" w:styleId="1">
    <w:name w:val="Статья / Раздел1"/>
    <w:basedOn w:val="a8"/>
    <w:next w:val="a3"/>
    <w:rsid w:val="00491CAC"/>
    <w:pPr>
      <w:numPr>
        <w:numId w:val="13"/>
      </w:numPr>
    </w:pPr>
  </w:style>
  <w:style w:type="paragraph" w:customStyle="1" w:styleId="afffffffff">
    <w:name w:val="Табличный_справа"/>
    <w:basedOn w:val="a5"/>
    <w:rsid w:val="00491CAC"/>
    <w:pPr>
      <w:jc w:val="right"/>
    </w:pPr>
    <w:rPr>
      <w:rFonts w:eastAsia="Times New Roman"/>
      <w:sz w:val="22"/>
      <w:szCs w:val="22"/>
      <w:lang w:eastAsia="ru-RU"/>
    </w:rPr>
  </w:style>
  <w:style w:type="paragraph" w:customStyle="1" w:styleId="2ff3">
    <w:name w:val="Обычный2"/>
    <w:rsid w:val="00491CAC"/>
    <w:pPr>
      <w:spacing w:before="100" w:after="100"/>
    </w:pPr>
    <w:rPr>
      <w:snapToGrid w:val="0"/>
      <w:sz w:val="24"/>
    </w:rPr>
  </w:style>
  <w:style w:type="character" w:customStyle="1" w:styleId="bodytext0">
    <w:name w:val="body text Знак"/>
    <w:rsid w:val="00491CAC"/>
    <w:rPr>
      <w:rFonts w:ascii="Arial" w:eastAsia="Times New Roman" w:hAnsi="Arial" w:cs="Times New Roman"/>
      <w:szCs w:val="24"/>
      <w:lang w:val="en-US"/>
    </w:rPr>
  </w:style>
  <w:style w:type="paragraph" w:customStyle="1" w:styleId="afffffffff0">
    <w:name w:val="Основной текст продолжение"/>
    <w:basedOn w:val="a5"/>
    <w:next w:val="afd"/>
    <w:link w:val="1ffe"/>
    <w:rsid w:val="00491CAC"/>
    <w:pPr>
      <w:spacing w:before="120"/>
      <w:ind w:firstLine="709"/>
      <w:jc w:val="both"/>
    </w:pPr>
    <w:rPr>
      <w:rFonts w:eastAsia="Times New Roman"/>
      <w:sz w:val="24"/>
    </w:rPr>
  </w:style>
  <w:style w:type="numbering" w:customStyle="1" w:styleId="2010">
    <w:name w:val="Перечисление 2010"/>
    <w:rsid w:val="00491CAC"/>
    <w:pPr>
      <w:numPr>
        <w:numId w:val="17"/>
      </w:numPr>
    </w:pPr>
  </w:style>
  <w:style w:type="character" w:customStyle="1" w:styleId="1ffe">
    <w:name w:val="Основной текст продолжение Знак1"/>
    <w:link w:val="afffffffff0"/>
    <w:rsid w:val="00491CAC"/>
    <w:rPr>
      <w:sz w:val="24"/>
    </w:rPr>
  </w:style>
  <w:style w:type="numbering" w:customStyle="1" w:styleId="2111">
    <w:name w:val="Нет списка211"/>
    <w:next w:val="a8"/>
    <w:uiPriority w:val="99"/>
    <w:semiHidden/>
    <w:unhideWhenUsed/>
    <w:rsid w:val="00491CAC"/>
  </w:style>
  <w:style w:type="table" w:customStyle="1" w:styleId="159">
    <w:name w:val="Сетка таблицы159"/>
    <w:basedOn w:val="a7"/>
    <w:next w:val="af5"/>
    <w:uiPriority w:val="39"/>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8"/>
    <w:next w:val="111111"/>
    <w:rsid w:val="00491CAC"/>
  </w:style>
  <w:style w:type="numbering" w:customStyle="1" w:styleId="1ai2">
    <w:name w:val="1 / a / i2"/>
    <w:basedOn w:val="a8"/>
    <w:next w:val="1ai"/>
    <w:rsid w:val="00491CAC"/>
    <w:pPr>
      <w:numPr>
        <w:numId w:val="11"/>
      </w:numPr>
    </w:pPr>
  </w:style>
  <w:style w:type="table" w:customStyle="1" w:styleId="-110">
    <w:name w:val="Веб-таблица 11"/>
    <w:basedOn w:val="a7"/>
    <w:next w:val="-10"/>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
    <w:name w:val="Изысканная таблица1"/>
    <w:basedOn w:val="a7"/>
    <w:next w:val="affffffff0"/>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7"/>
    <w:next w:val="1ff2"/>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Изящная таблица 21"/>
    <w:basedOn w:val="a7"/>
    <w:next w:val="2fb"/>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7"/>
    <w:next w:val="1ff3"/>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7"/>
    <w:next w:val="2fc"/>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7"/>
    <w:next w:val="3f"/>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7"/>
    <w:next w:val="4e"/>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7"/>
    <w:next w:val="1ff4"/>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8">
    <w:name w:val="Объемная таблица 21"/>
    <w:basedOn w:val="a7"/>
    <w:next w:val="2fd"/>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7"/>
    <w:next w:val="3f0"/>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7"/>
    <w:next w:val="1ff5"/>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7"/>
    <w:next w:val="2fe"/>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7"/>
    <w:next w:val="3f1"/>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7"/>
    <w:next w:val="1ff6"/>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a">
    <w:name w:val="Сетка таблицы 21"/>
    <w:basedOn w:val="a7"/>
    <w:next w:val="2ff"/>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7"/>
    <w:next w:val="3f2"/>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7"/>
    <w:next w:val="4f"/>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f"/>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7"/>
    <w:next w:val="6a"/>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7"/>
    <w:next w:val="7a"/>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7"/>
    <w:next w:val="8c"/>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0">
    <w:name w:val="Современная таблица1"/>
    <w:basedOn w:val="a7"/>
    <w:next w:val="affffffff1"/>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1">
    <w:name w:val="Стандартная таблица1"/>
    <w:basedOn w:val="a7"/>
    <w:next w:val="affffffff2"/>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
    <w:name w:val="Статья / Раздел2"/>
    <w:basedOn w:val="a8"/>
    <w:next w:val="a3"/>
    <w:rsid w:val="00491CAC"/>
    <w:pPr>
      <w:numPr>
        <w:numId w:val="18"/>
      </w:numPr>
    </w:pPr>
  </w:style>
  <w:style w:type="table" w:customStyle="1" w:styleId="11f0">
    <w:name w:val="Столбцы таблицы 11"/>
    <w:basedOn w:val="a7"/>
    <w:next w:val="1ff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Столбцы таблицы 21"/>
    <w:basedOn w:val="a7"/>
    <w:next w:val="2ff0"/>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7"/>
    <w:next w:val="3f3"/>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7"/>
    <w:next w:val="4f0"/>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f0"/>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7"/>
    <w:next w:val="-11"/>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2">
    <w:name w:val="Тема таблицы1"/>
    <w:basedOn w:val="a7"/>
    <w:next w:val="affffffff3"/>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7"/>
    <w:next w:val="1ff8"/>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7"/>
    <w:next w:val="2ff1"/>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7"/>
    <w:next w:val="3f4"/>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
    <w:name w:val="Стиль11"/>
    <w:rsid w:val="00491CAC"/>
    <w:pPr>
      <w:numPr>
        <w:numId w:val="12"/>
      </w:numPr>
    </w:pPr>
  </w:style>
  <w:style w:type="numbering" w:customStyle="1" w:styleId="11100">
    <w:name w:val="Нет списка1110"/>
    <w:next w:val="a8"/>
    <w:uiPriority w:val="99"/>
    <w:semiHidden/>
    <w:unhideWhenUsed/>
    <w:rsid w:val="00491CAC"/>
  </w:style>
  <w:style w:type="character" w:customStyle="1" w:styleId="fts-hit">
    <w:name w:val="fts-hit"/>
    <w:rsid w:val="00491CAC"/>
  </w:style>
  <w:style w:type="character" w:customStyle="1" w:styleId="12a">
    <w:name w:val="Заголовок_12"/>
    <w:uiPriority w:val="99"/>
    <w:semiHidden/>
    <w:rsid w:val="00491CAC"/>
    <w:rPr>
      <w:b/>
      <w:bCs/>
    </w:rPr>
  </w:style>
  <w:style w:type="paragraph" w:customStyle="1" w:styleId="afffffffff1">
    <w:name w:val="ГРАД Табличный текст (ширина)"/>
    <w:basedOn w:val="a5"/>
    <w:autoRedefine/>
    <w:rsid w:val="00491CAC"/>
    <w:pPr>
      <w:tabs>
        <w:tab w:val="left" w:pos="540"/>
      </w:tabs>
      <w:jc w:val="center"/>
    </w:pPr>
    <w:rPr>
      <w:rFonts w:eastAsia="Times New Roman"/>
      <w:bCs/>
      <w:color w:val="000000"/>
      <w:spacing w:val="4"/>
      <w:sz w:val="24"/>
      <w:szCs w:val="28"/>
      <w:lang w:eastAsia="ru-RU"/>
    </w:rPr>
  </w:style>
  <w:style w:type="paragraph" w:customStyle="1" w:styleId="322">
    <w:name w:val="Основной текст с отступом 32"/>
    <w:basedOn w:val="a5"/>
    <w:rsid w:val="00491CAC"/>
    <w:pPr>
      <w:widowControl w:val="0"/>
      <w:suppressAutoHyphens/>
      <w:spacing w:line="340" w:lineRule="exact"/>
      <w:ind w:firstLine="709"/>
      <w:jc w:val="center"/>
    </w:pPr>
    <w:rPr>
      <w:rFonts w:eastAsia="Lucida Sans Unicode" w:cs="Tahoma"/>
      <w:b/>
      <w:bCs/>
      <w:color w:val="000000"/>
      <w:sz w:val="24"/>
      <w:szCs w:val="24"/>
      <w:lang w:eastAsia="en-US" w:bidi="en-US"/>
    </w:rPr>
  </w:style>
  <w:style w:type="character" w:customStyle="1" w:styleId="searchword">
    <w:name w:val="searchword"/>
    <w:rsid w:val="00491CAC"/>
  </w:style>
  <w:style w:type="numbering" w:customStyle="1" w:styleId="11111111">
    <w:name w:val="1 / 1.1 / 1.1.111"/>
    <w:basedOn w:val="a8"/>
    <w:next w:val="111111"/>
    <w:rsid w:val="00491CAC"/>
    <w:pPr>
      <w:numPr>
        <w:numId w:val="5"/>
      </w:numPr>
    </w:pPr>
  </w:style>
  <w:style w:type="paragraph" w:customStyle="1" w:styleId="afffffffff2">
    <w:name w:val="заголовок"/>
    <w:basedOn w:val="a5"/>
    <w:link w:val="afffffffff3"/>
    <w:qFormat/>
    <w:rsid w:val="00491CAC"/>
    <w:pPr>
      <w:tabs>
        <w:tab w:val="left" w:pos="708"/>
      </w:tabs>
      <w:spacing w:before="240" w:after="240"/>
      <w:ind w:firstLine="479"/>
      <w:jc w:val="both"/>
      <w:outlineLvl w:val="2"/>
    </w:pPr>
    <w:rPr>
      <w:rFonts w:ascii="Calibri Light" w:eastAsia="Calibri" w:hAnsi="Calibri Light"/>
      <w:b/>
      <w:sz w:val="24"/>
      <w:szCs w:val="24"/>
      <w:lang w:eastAsia="en-US"/>
    </w:rPr>
  </w:style>
  <w:style w:type="character" w:customStyle="1" w:styleId="afffffffff3">
    <w:name w:val="заголовок Знак"/>
    <w:link w:val="afffffffff2"/>
    <w:rsid w:val="00491CAC"/>
    <w:rPr>
      <w:rFonts w:ascii="Calibri Light" w:eastAsia="Calibri" w:hAnsi="Calibri Light"/>
      <w:b/>
      <w:sz w:val="24"/>
      <w:szCs w:val="24"/>
      <w:lang w:eastAsia="en-US"/>
    </w:rPr>
  </w:style>
  <w:style w:type="character" w:customStyle="1" w:styleId="w">
    <w:name w:val="w"/>
    <w:rsid w:val="00491CAC"/>
  </w:style>
  <w:style w:type="numbering" w:customStyle="1" w:styleId="4">
    <w:name w:val="Стиль4"/>
    <w:uiPriority w:val="99"/>
    <w:rsid w:val="00491CAC"/>
    <w:pPr>
      <w:numPr>
        <w:numId w:val="19"/>
      </w:numPr>
    </w:pPr>
  </w:style>
  <w:style w:type="numbering" w:customStyle="1" w:styleId="5">
    <w:name w:val="Стиль5"/>
    <w:uiPriority w:val="99"/>
    <w:rsid w:val="00491CAC"/>
    <w:pPr>
      <w:numPr>
        <w:numId w:val="20"/>
      </w:numPr>
    </w:pPr>
  </w:style>
  <w:style w:type="numbering" w:customStyle="1" w:styleId="6">
    <w:name w:val="Стиль6"/>
    <w:uiPriority w:val="99"/>
    <w:rsid w:val="00491CAC"/>
    <w:pPr>
      <w:numPr>
        <w:numId w:val="21"/>
      </w:numPr>
    </w:pPr>
  </w:style>
  <w:style w:type="numbering" w:customStyle="1" w:styleId="70">
    <w:name w:val="Стиль7"/>
    <w:uiPriority w:val="99"/>
    <w:rsid w:val="00491CAC"/>
    <w:pPr>
      <w:numPr>
        <w:numId w:val="22"/>
      </w:numPr>
    </w:pPr>
  </w:style>
  <w:style w:type="numbering" w:customStyle="1" w:styleId="80">
    <w:name w:val="Стиль8"/>
    <w:uiPriority w:val="99"/>
    <w:rsid w:val="00491CAC"/>
    <w:pPr>
      <w:numPr>
        <w:numId w:val="23"/>
      </w:numPr>
    </w:pPr>
  </w:style>
  <w:style w:type="paragraph" w:customStyle="1" w:styleId="10">
    <w:name w:val="ГРАД 1 Заголовок"/>
    <w:basedOn w:val="13"/>
    <w:autoRedefine/>
    <w:rsid w:val="00491CAC"/>
    <w:pPr>
      <w:keepNext w:val="0"/>
      <w:pageBreakBefore w:val="0"/>
      <w:numPr>
        <w:numId w:val="25"/>
      </w:numPr>
      <w:tabs>
        <w:tab w:val="left" w:pos="1080"/>
      </w:tabs>
      <w:spacing w:before="120" w:after="360" w:line="360" w:lineRule="auto"/>
      <w:jc w:val="both"/>
    </w:pPr>
    <w:rPr>
      <w:rFonts w:ascii="Times New Roman" w:eastAsia="Times New Roman" w:hAnsi="Times New Roman" w:cs="Arial"/>
      <w:b/>
      <w:bCs/>
      <w:caps w:val="0"/>
      <w:kern w:val="32"/>
      <w:sz w:val="24"/>
      <w:szCs w:val="32"/>
    </w:rPr>
  </w:style>
  <w:style w:type="paragraph" w:customStyle="1" w:styleId="11f2">
    <w:name w:val="ГРАД 1.1 Заголовок"/>
    <w:basedOn w:val="20"/>
    <w:autoRedefine/>
    <w:rsid w:val="00491CAC"/>
    <w:pPr>
      <w:numPr>
        <w:ilvl w:val="0"/>
        <w:numId w:val="0"/>
      </w:numPr>
      <w:tabs>
        <w:tab w:val="num" w:pos="432"/>
        <w:tab w:val="left" w:pos="1080"/>
      </w:tabs>
      <w:spacing w:before="120" w:line="360" w:lineRule="auto"/>
      <w:ind w:left="432" w:hanging="432"/>
      <w:jc w:val="both"/>
    </w:pPr>
    <w:rPr>
      <w:rFonts w:ascii="Times New Roman" w:eastAsia="Times New Roman" w:hAnsi="Times New Roman"/>
      <w:b/>
      <w:bCs/>
      <w:sz w:val="24"/>
    </w:rPr>
  </w:style>
  <w:style w:type="paragraph" w:customStyle="1" w:styleId="111">
    <w:name w:val="ГРАД 1.1.1 Заголовок"/>
    <w:basedOn w:val="3"/>
    <w:autoRedefine/>
    <w:rsid w:val="00491CAC"/>
    <w:pPr>
      <w:numPr>
        <w:numId w:val="24"/>
      </w:numPr>
      <w:tabs>
        <w:tab w:val="num" w:pos="432"/>
        <w:tab w:val="left" w:pos="1080"/>
      </w:tabs>
      <w:spacing w:line="360" w:lineRule="auto"/>
      <w:ind w:left="432" w:hanging="432"/>
      <w:jc w:val="both"/>
    </w:pPr>
    <w:rPr>
      <w:rFonts w:eastAsia="Times New Roman" w:cs="Arial"/>
      <w:bCs/>
      <w:sz w:val="24"/>
      <w:szCs w:val="26"/>
    </w:rPr>
  </w:style>
  <w:style w:type="paragraph" w:customStyle="1" w:styleId="14">
    <w:name w:val="Таблица 1"/>
    <w:basedOn w:val="a5"/>
    <w:autoRedefine/>
    <w:rsid w:val="00491CAC"/>
    <w:pPr>
      <w:numPr>
        <w:numId w:val="26"/>
      </w:numPr>
      <w:spacing w:line="360" w:lineRule="auto"/>
      <w:jc w:val="both"/>
    </w:pPr>
    <w:rPr>
      <w:rFonts w:eastAsia="Times New Roman"/>
      <w:sz w:val="24"/>
      <w:szCs w:val="24"/>
      <w:lang w:eastAsia="ru-RU"/>
    </w:rPr>
  </w:style>
  <w:style w:type="paragraph" w:customStyle="1" w:styleId="2ff4">
    <w:name w:val="заголовок 2"/>
    <w:basedOn w:val="afffff5"/>
    <w:next w:val="afffff5"/>
    <w:link w:val="2ff5"/>
    <w:qFormat/>
    <w:rsid w:val="00491CAC"/>
    <w:pPr>
      <w:ind w:firstLine="709"/>
    </w:pPr>
    <w:rPr>
      <w:sz w:val="28"/>
      <w:szCs w:val="28"/>
      <w:lang w:eastAsia="ru-RU"/>
    </w:rPr>
  </w:style>
  <w:style w:type="character" w:customStyle="1" w:styleId="2ff5">
    <w:name w:val="заголовок 2 Знак"/>
    <w:link w:val="2ff4"/>
    <w:rsid w:val="00491CAC"/>
    <w:rPr>
      <w:sz w:val="28"/>
      <w:szCs w:val="28"/>
    </w:rPr>
  </w:style>
  <w:style w:type="character" w:customStyle="1" w:styleId="ConsNonformat0">
    <w:name w:val="ConsNonformat Знак"/>
    <w:link w:val="ConsNonformat"/>
    <w:locked/>
    <w:rsid w:val="00491CAC"/>
    <w:rPr>
      <w:rFonts w:ascii="Courier New" w:hAnsi="Courier New" w:cs="Courier New"/>
      <w:sz w:val="24"/>
      <w:szCs w:val="22"/>
    </w:rPr>
  </w:style>
  <w:style w:type="character" w:customStyle="1" w:styleId="Bodytext6">
    <w:name w:val="Body text (6)_"/>
    <w:link w:val="Bodytext60"/>
    <w:rsid w:val="00491CAC"/>
    <w:rPr>
      <w:sz w:val="8"/>
      <w:szCs w:val="8"/>
      <w:shd w:val="clear" w:color="auto" w:fill="FFFFFF"/>
    </w:rPr>
  </w:style>
  <w:style w:type="paragraph" w:customStyle="1" w:styleId="Bodytext60">
    <w:name w:val="Body text (6)"/>
    <w:basedOn w:val="a5"/>
    <w:link w:val="Bodytext6"/>
    <w:rsid w:val="00491CAC"/>
    <w:pPr>
      <w:shd w:val="clear" w:color="auto" w:fill="FFFFFF"/>
      <w:spacing w:line="0" w:lineRule="atLeast"/>
    </w:pPr>
    <w:rPr>
      <w:rFonts w:eastAsia="Times New Roman"/>
      <w:sz w:val="8"/>
      <w:szCs w:val="8"/>
      <w:lang w:eastAsia="ru-RU"/>
    </w:rPr>
  </w:style>
  <w:style w:type="paragraph" w:customStyle="1" w:styleId="--">
    <w:name w:val="- СТРАНИЦА -"/>
    <w:rsid w:val="00491CAC"/>
  </w:style>
  <w:style w:type="table" w:customStyle="1" w:styleId="1600">
    <w:name w:val="Сетка таблицы160"/>
    <w:basedOn w:val="a7"/>
    <w:next w:val="af5"/>
    <w:uiPriority w:val="39"/>
    <w:rsid w:val="00760D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8"/>
    <w:uiPriority w:val="99"/>
    <w:semiHidden/>
    <w:unhideWhenUsed/>
    <w:rsid w:val="0098366D"/>
  </w:style>
  <w:style w:type="table" w:customStyle="1" w:styleId="1610">
    <w:name w:val="Сетка таблицы161"/>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8"/>
    <w:uiPriority w:val="99"/>
    <w:semiHidden/>
    <w:unhideWhenUsed/>
    <w:rsid w:val="00C56723"/>
  </w:style>
  <w:style w:type="table" w:customStyle="1" w:styleId="163">
    <w:name w:val="Сетка таблицы163"/>
    <w:basedOn w:val="a7"/>
    <w:next w:val="af5"/>
    <w:uiPriority w:val="5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8"/>
    <w:uiPriority w:val="99"/>
    <w:semiHidden/>
    <w:unhideWhenUsed/>
    <w:rsid w:val="00C56723"/>
  </w:style>
  <w:style w:type="table" w:customStyle="1" w:styleId="164">
    <w:name w:val="Сетка таблицы164"/>
    <w:basedOn w:val="a7"/>
    <w:next w:val="af5"/>
    <w:uiPriority w:val="3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C56723"/>
    <w:pPr>
      <w:widowControl w:val="0"/>
      <w:autoSpaceDE w:val="0"/>
      <w:autoSpaceDN w:val="0"/>
      <w:adjustRightInd w:val="0"/>
    </w:pPr>
    <w:rPr>
      <w:rFonts w:ascii="Arial" w:hAnsi="Arial" w:cs="Arial"/>
      <w:b/>
      <w:bCs/>
      <w:sz w:val="22"/>
      <w:szCs w:val="22"/>
    </w:rPr>
  </w:style>
  <w:style w:type="table" w:customStyle="1" w:styleId="11101">
    <w:name w:val="Сетка таблицы1110"/>
    <w:basedOn w:val="a7"/>
    <w:next w:val="af5"/>
    <w:uiPriority w:val="3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4">
    <w:name w:val="Текст (справка)"/>
    <w:basedOn w:val="a5"/>
    <w:next w:val="a5"/>
    <w:uiPriority w:val="99"/>
    <w:rsid w:val="00C56723"/>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fffffff5">
    <w:name w:val="Комментарий"/>
    <w:basedOn w:val="afffffffff4"/>
    <w:next w:val="a5"/>
    <w:uiPriority w:val="99"/>
    <w:rsid w:val="00C56723"/>
    <w:pPr>
      <w:spacing w:before="75"/>
      <w:ind w:right="0"/>
      <w:jc w:val="both"/>
    </w:pPr>
    <w:rPr>
      <w:color w:val="353842"/>
      <w:shd w:val="clear" w:color="auto" w:fill="F0F0F0"/>
    </w:rPr>
  </w:style>
  <w:style w:type="character" w:customStyle="1" w:styleId="afffffffff6">
    <w:name w:val="Цветовое выделение для Текст"/>
    <w:uiPriority w:val="99"/>
    <w:rsid w:val="00C56723"/>
  </w:style>
  <w:style w:type="paragraph" w:customStyle="1" w:styleId="afffffffff7">
    <w:name w:val="Комментарий пользователя"/>
    <w:basedOn w:val="afffffffff5"/>
    <w:next w:val="a5"/>
    <w:uiPriority w:val="99"/>
    <w:rsid w:val="00C56723"/>
    <w:pPr>
      <w:jc w:val="left"/>
    </w:pPr>
    <w:rPr>
      <w:shd w:val="clear" w:color="auto" w:fill="FFDFE0"/>
    </w:rPr>
  </w:style>
  <w:style w:type="paragraph" w:customStyle="1" w:styleId="afffffffff8">
    <w:name w:val="Информация об изменениях документа"/>
    <w:basedOn w:val="afffffffff5"/>
    <w:next w:val="a5"/>
    <w:uiPriority w:val="99"/>
    <w:rsid w:val="00C56723"/>
    <w:rPr>
      <w:i/>
      <w:iCs/>
    </w:rPr>
  </w:style>
  <w:style w:type="paragraph" w:customStyle="1" w:styleId="Arial16">
    <w:name w:val="Стиль Arial 16 пт По центру"/>
    <w:basedOn w:val="19"/>
    <w:rsid w:val="00C56723"/>
    <w:pPr>
      <w:tabs>
        <w:tab w:val="clear" w:pos="10206"/>
      </w:tabs>
      <w:spacing w:line="240" w:lineRule="auto"/>
      <w:ind w:right="0"/>
      <w:jc w:val="center"/>
    </w:pPr>
    <w:rPr>
      <w:rFonts w:ascii="Arial" w:hAnsi="Arial"/>
      <w:b/>
      <w:noProof w:val="0"/>
      <w:szCs w:val="20"/>
    </w:rPr>
  </w:style>
  <w:style w:type="paragraph" w:customStyle="1" w:styleId="14125">
    <w:name w:val="Стиль 14 пт полужирный Первая строка:  125 см междустрочный  м..."/>
    <w:basedOn w:val="afc"/>
    <w:rsid w:val="00C56723"/>
    <w:pPr>
      <w:spacing w:line="240" w:lineRule="atLeast"/>
      <w:ind w:firstLine="709"/>
      <w:jc w:val="left"/>
    </w:pPr>
    <w:rPr>
      <w:b/>
      <w:sz w:val="28"/>
      <w:szCs w:val="20"/>
      <w:lang w:eastAsia="ru-RU"/>
    </w:rPr>
  </w:style>
  <w:style w:type="paragraph" w:customStyle="1" w:styleId="141251">
    <w:name w:val="Стиль 14 пт полужирный Первая строка:  125 см междустрочный  м...1"/>
    <w:basedOn w:val="af7"/>
    <w:rsid w:val="00C56723"/>
    <w:pPr>
      <w:numPr>
        <w:numId w:val="0"/>
      </w:numPr>
      <w:spacing w:before="240" w:line="240" w:lineRule="atLeast"/>
      <w:ind w:firstLine="709"/>
    </w:pPr>
    <w:rPr>
      <w:rFonts w:ascii="Times New Roman" w:hAnsi="Times New Roman"/>
      <w:color w:val="000000"/>
      <w:szCs w:val="20"/>
    </w:rPr>
  </w:style>
  <w:style w:type="paragraph" w:customStyle="1" w:styleId="1fff3">
    <w:name w:val="стиль список 1"/>
    <w:basedOn w:val="13"/>
    <w:qFormat/>
    <w:rsid w:val="00C56723"/>
    <w:pPr>
      <w:pageBreakBefore w:val="0"/>
      <w:numPr>
        <w:numId w:val="0"/>
      </w:numPr>
      <w:spacing w:after="0"/>
      <w:ind w:firstLine="709"/>
      <w:jc w:val="both"/>
    </w:pPr>
    <w:rPr>
      <w:rFonts w:ascii="Times New Roman" w:eastAsia="Times New Roman" w:hAnsi="Times New Roman"/>
      <w:b/>
      <w:bCs/>
      <w:caps w:val="0"/>
      <w:kern w:val="0"/>
      <w:sz w:val="28"/>
      <w:lang w:eastAsia="ru-RU"/>
    </w:rPr>
  </w:style>
  <w:style w:type="paragraph" w:customStyle="1" w:styleId="1fff4">
    <w:name w:val="приложение 1"/>
    <w:basedOn w:val="1fff3"/>
    <w:qFormat/>
    <w:rsid w:val="00C56723"/>
    <w:pPr>
      <w:ind w:left="4678" w:firstLine="0"/>
    </w:pPr>
    <w:rPr>
      <w:b w:val="0"/>
      <w:bCs w:val="0"/>
      <w:sz w:val="24"/>
    </w:rPr>
  </w:style>
  <w:style w:type="paragraph" w:customStyle="1" w:styleId="2ff6">
    <w:name w:val="Стиль список 2"/>
    <w:basedOn w:val="1fff3"/>
    <w:rsid w:val="00C56723"/>
    <w:pPr>
      <w:jc w:val="center"/>
    </w:pPr>
  </w:style>
  <w:style w:type="paragraph" w:customStyle="1" w:styleId="41025">
    <w:name w:val="Стиль Заголовок 4 + Слева:  1025 см"/>
    <w:basedOn w:val="40"/>
    <w:rsid w:val="00C56723"/>
    <w:pPr>
      <w:keepLines/>
      <w:numPr>
        <w:ilvl w:val="0"/>
        <w:numId w:val="0"/>
      </w:numPr>
      <w:spacing w:before="200" w:after="0" w:line="360" w:lineRule="auto"/>
      <w:ind w:left="5812"/>
      <w:jc w:val="left"/>
    </w:pPr>
    <w:rPr>
      <w:rFonts w:eastAsia="Times New Roman"/>
      <w:b w:val="0"/>
      <w:bCs w:val="0"/>
      <w:sz w:val="28"/>
      <w:szCs w:val="20"/>
      <w:lang w:eastAsia="ru-RU"/>
    </w:rPr>
  </w:style>
  <w:style w:type="paragraph" w:customStyle="1" w:styleId="afffffffff9">
    <w:name w:val="приложение к договору"/>
    <w:basedOn w:val="40"/>
    <w:rsid w:val="00C56723"/>
    <w:pPr>
      <w:keepLines/>
      <w:numPr>
        <w:ilvl w:val="0"/>
        <w:numId w:val="0"/>
      </w:numPr>
      <w:spacing w:before="200" w:after="0" w:line="360" w:lineRule="auto"/>
    </w:pPr>
    <w:rPr>
      <w:rFonts w:ascii="Arial" w:eastAsia="Times New Roman" w:hAnsi="Arial"/>
      <w:b w:val="0"/>
      <w:bCs w:val="0"/>
      <w:sz w:val="28"/>
      <w:szCs w:val="20"/>
      <w:lang w:eastAsia="ru-RU"/>
    </w:rPr>
  </w:style>
  <w:style w:type="paragraph" w:customStyle="1" w:styleId="afffffffffa">
    <w:name w:val="Стиль приложение к договору"/>
    <w:basedOn w:val="41025"/>
    <w:qFormat/>
    <w:rsid w:val="00C56723"/>
    <w:pPr>
      <w:spacing w:line="240" w:lineRule="auto"/>
    </w:pPr>
  </w:style>
  <w:style w:type="paragraph" w:customStyle="1" w:styleId="afffffffffb">
    <w:name w:val="Приложение постановление"/>
    <w:basedOn w:val="3"/>
    <w:rsid w:val="00C56723"/>
    <w:pPr>
      <w:keepLines/>
      <w:numPr>
        <w:ilvl w:val="0"/>
        <w:numId w:val="0"/>
      </w:numPr>
      <w:spacing w:before="40" w:after="0"/>
      <w:ind w:left="1701"/>
    </w:pPr>
    <w:rPr>
      <w:rFonts w:eastAsia="Times New Roman"/>
      <w:b w:val="0"/>
      <w:sz w:val="28"/>
      <w:lang w:eastAsia="ru-RU"/>
    </w:rPr>
  </w:style>
  <w:style w:type="character" w:customStyle="1" w:styleId="2ff7">
    <w:name w:val="Неразрешенное упоминание2"/>
    <w:uiPriority w:val="99"/>
    <w:semiHidden/>
    <w:unhideWhenUsed/>
    <w:rsid w:val="00C56723"/>
    <w:rPr>
      <w:color w:val="605E5C"/>
      <w:shd w:val="clear" w:color="auto" w:fill="E1DFDD"/>
    </w:rPr>
  </w:style>
  <w:style w:type="table" w:customStyle="1" w:styleId="165">
    <w:name w:val="Сетка таблицы165"/>
    <w:basedOn w:val="a7"/>
    <w:next w:val="af5"/>
    <w:uiPriority w:val="5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7"/>
    <w:next w:val="af5"/>
    <w:uiPriority w:val="59"/>
    <w:rsid w:val="00DA4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7"/>
    <w:next w:val="af5"/>
    <w:uiPriority w:val="59"/>
    <w:rsid w:val="009F78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8"/>
    <w:uiPriority w:val="99"/>
    <w:semiHidden/>
    <w:unhideWhenUsed/>
    <w:rsid w:val="00156ACA"/>
  </w:style>
  <w:style w:type="numbering" w:customStyle="1" w:styleId="1320">
    <w:name w:val="Нет списка132"/>
    <w:next w:val="a8"/>
    <w:uiPriority w:val="99"/>
    <w:semiHidden/>
    <w:unhideWhenUsed/>
    <w:rsid w:val="00156ACA"/>
  </w:style>
  <w:style w:type="numbering" w:customStyle="1" w:styleId="1330">
    <w:name w:val="Нет списка133"/>
    <w:next w:val="a8"/>
    <w:uiPriority w:val="99"/>
    <w:semiHidden/>
    <w:unhideWhenUsed/>
    <w:rsid w:val="00156ACA"/>
  </w:style>
  <w:style w:type="numbering" w:customStyle="1" w:styleId="1340">
    <w:name w:val="Нет списка134"/>
    <w:next w:val="a8"/>
    <w:uiPriority w:val="99"/>
    <w:semiHidden/>
    <w:unhideWhenUsed/>
    <w:rsid w:val="006D454A"/>
  </w:style>
  <w:style w:type="table" w:customStyle="1" w:styleId="1700">
    <w:name w:val="Сетка таблицы170"/>
    <w:basedOn w:val="a7"/>
    <w:next w:val="af5"/>
    <w:uiPriority w:val="39"/>
    <w:rsid w:val="006D45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7"/>
    <w:uiPriority w:val="59"/>
    <w:rsid w:val="006D4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8"/>
    <w:uiPriority w:val="99"/>
    <w:semiHidden/>
    <w:unhideWhenUsed/>
    <w:rsid w:val="0097497A"/>
  </w:style>
  <w:style w:type="numbering" w:customStyle="1" w:styleId="1360">
    <w:name w:val="Нет списка136"/>
    <w:next w:val="a8"/>
    <w:uiPriority w:val="99"/>
    <w:semiHidden/>
    <w:unhideWhenUsed/>
    <w:rsid w:val="0097497A"/>
  </w:style>
  <w:style w:type="table" w:customStyle="1" w:styleId="172">
    <w:name w:val="Сетка таблицы172"/>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7"/>
    <w:next w:val="af5"/>
    <w:uiPriority w:val="59"/>
    <w:rsid w:val="00D0338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0">
    <w:name w:val="Нет списка137"/>
    <w:next w:val="a8"/>
    <w:uiPriority w:val="99"/>
    <w:semiHidden/>
    <w:rsid w:val="00D03388"/>
  </w:style>
  <w:style w:type="table" w:customStyle="1" w:styleId="175">
    <w:name w:val="Сетка таблицы175"/>
    <w:basedOn w:val="a7"/>
    <w:next w:val="af5"/>
    <w:uiPriority w:val="59"/>
    <w:rsid w:val="00D0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5pt0pt">
    <w:name w:val="Основной текст + 12;5 pt;Интервал 0 pt"/>
    <w:rsid w:val="00D03388"/>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numbering" w:customStyle="1" w:styleId="1380">
    <w:name w:val="Нет списка138"/>
    <w:next w:val="a8"/>
    <w:uiPriority w:val="99"/>
    <w:semiHidden/>
    <w:unhideWhenUsed/>
    <w:rsid w:val="00D03388"/>
  </w:style>
  <w:style w:type="table" w:customStyle="1" w:styleId="176">
    <w:name w:val="Сетка таблицы176"/>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8"/>
    <w:uiPriority w:val="99"/>
    <w:semiHidden/>
    <w:unhideWhenUsed/>
    <w:rsid w:val="00D03388"/>
  </w:style>
  <w:style w:type="table" w:customStyle="1" w:styleId="177">
    <w:name w:val="Сетка таблицы177"/>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8"/>
    <w:uiPriority w:val="99"/>
    <w:semiHidden/>
    <w:unhideWhenUsed/>
    <w:rsid w:val="00D03388"/>
  </w:style>
  <w:style w:type="table" w:customStyle="1" w:styleId="178">
    <w:name w:val="Сетка таблицы178"/>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clipboard-title">
    <w:name w:val="js-clipboard-title"/>
    <w:basedOn w:val="a5"/>
    <w:rsid w:val="00D03388"/>
    <w:pPr>
      <w:spacing w:before="100" w:beforeAutospacing="1" w:after="100" w:afterAutospacing="1"/>
    </w:pPr>
    <w:rPr>
      <w:rFonts w:eastAsia="Times New Roman"/>
      <w:sz w:val="24"/>
      <w:szCs w:val="24"/>
      <w:lang w:eastAsia="ru-RU"/>
    </w:rPr>
  </w:style>
  <w:style w:type="table" w:customStyle="1" w:styleId="179">
    <w:name w:val="Сетка таблицы179"/>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8"/>
    <w:uiPriority w:val="99"/>
    <w:semiHidden/>
    <w:unhideWhenUsed/>
    <w:rsid w:val="0069531C"/>
  </w:style>
  <w:style w:type="paragraph" w:customStyle="1" w:styleId="msonormal0">
    <w:name w:val="msonormal"/>
    <w:basedOn w:val="a5"/>
    <w:rsid w:val="0069531C"/>
    <w:pPr>
      <w:spacing w:before="100" w:beforeAutospacing="1" w:after="100" w:afterAutospacing="1"/>
    </w:pPr>
    <w:rPr>
      <w:rFonts w:eastAsia="Times New Roman"/>
      <w:sz w:val="24"/>
      <w:szCs w:val="24"/>
      <w:lang w:eastAsia="ru-RU"/>
    </w:rPr>
  </w:style>
  <w:style w:type="table" w:customStyle="1" w:styleId="1810">
    <w:name w:val="Сетка таблицы181"/>
    <w:basedOn w:val="a7"/>
    <w:next w:val="af5"/>
    <w:uiPriority w:val="59"/>
    <w:rsid w:val="00695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7"/>
    <w:next w:val="af5"/>
    <w:uiPriority w:val="59"/>
    <w:rsid w:val="00CE028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8"/>
    <w:uiPriority w:val="99"/>
    <w:semiHidden/>
    <w:unhideWhenUsed/>
    <w:rsid w:val="00CE0281"/>
  </w:style>
  <w:style w:type="table" w:customStyle="1" w:styleId="183">
    <w:name w:val="Сетка таблицы183"/>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8"/>
    <w:semiHidden/>
    <w:rsid w:val="00CE0281"/>
  </w:style>
  <w:style w:type="table" w:customStyle="1" w:styleId="184">
    <w:name w:val="Сетка таблицы184"/>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6"/>
    <w:uiPriority w:val="99"/>
    <w:semiHidden/>
    <w:unhideWhenUsed/>
    <w:rsid w:val="005B07C2"/>
    <w:rPr>
      <w:color w:val="605E5C"/>
      <w:shd w:val="clear" w:color="auto" w:fill="E1DFDD"/>
    </w:rPr>
  </w:style>
  <w:style w:type="table" w:customStyle="1" w:styleId="3100">
    <w:name w:val="Сетка таблицы310"/>
    <w:basedOn w:val="a7"/>
    <w:uiPriority w:val="59"/>
    <w:rsid w:val="008812DB"/>
    <w:pPr>
      <w:ind w:firstLine="539"/>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8"/>
    <w:uiPriority w:val="99"/>
    <w:semiHidden/>
    <w:unhideWhenUsed/>
    <w:rsid w:val="008812DB"/>
  </w:style>
  <w:style w:type="character" w:customStyle="1" w:styleId="6c">
    <w:name w:val="Основной текст (6)_"/>
    <w:basedOn w:val="a6"/>
    <w:link w:val="6d"/>
    <w:rsid w:val="008812DB"/>
    <w:rPr>
      <w:i/>
      <w:iCs/>
      <w:shd w:val="clear" w:color="auto" w:fill="FFFFFF"/>
    </w:rPr>
  </w:style>
  <w:style w:type="character" w:customStyle="1" w:styleId="7c">
    <w:name w:val="Основной текст (7)_"/>
    <w:basedOn w:val="a6"/>
    <w:link w:val="7d"/>
    <w:rsid w:val="008812DB"/>
    <w:rPr>
      <w:b/>
      <w:bCs/>
      <w:i/>
      <w:iCs/>
      <w:spacing w:val="2"/>
      <w:shd w:val="clear" w:color="auto" w:fill="FFFFFF"/>
    </w:rPr>
  </w:style>
  <w:style w:type="character" w:customStyle="1" w:styleId="0pt">
    <w:name w:val="Основной текст + Полужирный;Курсив;Интервал 0 pt"/>
    <w:basedOn w:val="affffc"/>
    <w:rsid w:val="008812DB"/>
    <w:rPr>
      <w:rFonts w:ascii="Times New Roman" w:eastAsia="Times New Roman" w:hAnsi="Times New Roman" w:cs="Times New Roman"/>
      <w:b/>
      <w:bCs/>
      <w:i/>
      <w:iCs/>
      <w:color w:val="000000"/>
      <w:spacing w:val="2"/>
      <w:w w:val="100"/>
      <w:position w:val="0"/>
      <w:sz w:val="24"/>
      <w:szCs w:val="24"/>
      <w:shd w:val="clear" w:color="auto" w:fill="FFFFFF"/>
      <w:lang w:val="ru-RU" w:eastAsia="ru-RU" w:bidi="ru-RU"/>
    </w:rPr>
  </w:style>
  <w:style w:type="character" w:customStyle="1" w:styleId="70pt">
    <w:name w:val="Основной текст (7) + Не курсив;Интервал 0 pt"/>
    <w:basedOn w:val="7c"/>
    <w:rsid w:val="008812DB"/>
    <w:rPr>
      <w:b/>
      <w:bCs/>
      <w:i/>
      <w:iCs/>
      <w:color w:val="000000"/>
      <w:spacing w:val="8"/>
      <w:w w:val="100"/>
      <w:position w:val="0"/>
      <w:sz w:val="24"/>
      <w:szCs w:val="24"/>
      <w:shd w:val="clear" w:color="auto" w:fill="FFFFFF"/>
      <w:lang w:val="ru-RU" w:eastAsia="ru-RU" w:bidi="ru-RU"/>
    </w:rPr>
  </w:style>
  <w:style w:type="character" w:customStyle="1" w:styleId="9TimesNewRoman85pt0pt">
    <w:name w:val="Основной текст (9) + Times New Roman;8;5 pt;Курсив;Интервал 0 pt"/>
    <w:basedOn w:val="95"/>
    <w:rsid w:val="008812DB"/>
    <w:rPr>
      <w:rFonts w:ascii="Times New Roman" w:eastAsia="Times New Roman" w:hAnsi="Times New Roman" w:cs="Times New Roman"/>
      <w:i/>
      <w:iCs/>
      <w:color w:val="000000"/>
      <w:spacing w:val="-3"/>
      <w:w w:val="100"/>
      <w:position w:val="0"/>
      <w:sz w:val="17"/>
      <w:szCs w:val="17"/>
      <w:shd w:val="clear" w:color="auto" w:fill="FFFFFF"/>
      <w:lang w:val="ru-RU" w:eastAsia="ru-RU" w:bidi="ru-RU"/>
    </w:rPr>
  </w:style>
  <w:style w:type="paragraph" w:customStyle="1" w:styleId="4f2">
    <w:name w:val="Основной текст4"/>
    <w:basedOn w:val="a5"/>
    <w:rsid w:val="008812DB"/>
    <w:pPr>
      <w:widowControl w:val="0"/>
      <w:shd w:val="clear" w:color="auto" w:fill="FFFFFF"/>
      <w:spacing w:before="180" w:line="308" w:lineRule="exact"/>
      <w:ind w:hanging="700"/>
      <w:jc w:val="both"/>
    </w:pPr>
    <w:rPr>
      <w:rFonts w:eastAsia="Times New Roman"/>
      <w:spacing w:val="7"/>
      <w:sz w:val="22"/>
      <w:szCs w:val="22"/>
      <w:lang w:eastAsia="en-US"/>
    </w:rPr>
  </w:style>
  <w:style w:type="paragraph" w:customStyle="1" w:styleId="6d">
    <w:name w:val="Основной текст (6)"/>
    <w:basedOn w:val="a5"/>
    <w:link w:val="6c"/>
    <w:rsid w:val="008812DB"/>
    <w:pPr>
      <w:widowControl w:val="0"/>
      <w:shd w:val="clear" w:color="auto" w:fill="FFFFFF"/>
      <w:spacing w:after="60" w:line="0" w:lineRule="atLeast"/>
      <w:jc w:val="center"/>
    </w:pPr>
    <w:rPr>
      <w:rFonts w:eastAsia="Times New Roman"/>
      <w:i/>
      <w:iCs/>
      <w:lang w:eastAsia="ru-RU"/>
    </w:rPr>
  </w:style>
  <w:style w:type="paragraph" w:customStyle="1" w:styleId="7d">
    <w:name w:val="Основной текст (7)"/>
    <w:basedOn w:val="a5"/>
    <w:link w:val="7c"/>
    <w:rsid w:val="008812DB"/>
    <w:pPr>
      <w:widowControl w:val="0"/>
      <w:shd w:val="clear" w:color="auto" w:fill="FFFFFF"/>
      <w:spacing w:before="240" w:line="319" w:lineRule="exact"/>
      <w:jc w:val="center"/>
    </w:pPr>
    <w:rPr>
      <w:rFonts w:eastAsia="Times New Roman"/>
      <w:b/>
      <w:bCs/>
      <w:i/>
      <w:iCs/>
      <w:spacing w:val="2"/>
      <w:lang w:eastAsia="ru-RU"/>
    </w:rPr>
  </w:style>
  <w:style w:type="character" w:customStyle="1" w:styleId="3f6">
    <w:name w:val="Основной текст (3)_"/>
    <w:basedOn w:val="a6"/>
    <w:link w:val="3f7"/>
    <w:rsid w:val="008812DB"/>
    <w:rPr>
      <w:b/>
      <w:bCs/>
      <w:spacing w:val="7"/>
      <w:sz w:val="21"/>
      <w:szCs w:val="21"/>
      <w:shd w:val="clear" w:color="auto" w:fill="FFFFFF"/>
    </w:rPr>
  </w:style>
  <w:style w:type="character" w:customStyle="1" w:styleId="0pt0">
    <w:name w:val="Основной текст + Курсив;Интервал 0 pt"/>
    <w:basedOn w:val="affffc"/>
    <w:rsid w:val="008812DB"/>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3f7">
    <w:name w:val="Основной текст (3)"/>
    <w:basedOn w:val="a5"/>
    <w:link w:val="3f6"/>
    <w:rsid w:val="008812DB"/>
    <w:pPr>
      <w:widowControl w:val="0"/>
      <w:shd w:val="clear" w:color="auto" w:fill="FFFFFF"/>
      <w:spacing w:before="300" w:after="360" w:line="0" w:lineRule="atLeast"/>
      <w:jc w:val="both"/>
    </w:pPr>
    <w:rPr>
      <w:rFonts w:eastAsia="Times New Roman"/>
      <w:b/>
      <w:bCs/>
      <w:spacing w:val="7"/>
      <w:sz w:val="21"/>
      <w:szCs w:val="21"/>
      <w:lang w:eastAsia="ru-RU"/>
    </w:rPr>
  </w:style>
  <w:style w:type="character" w:customStyle="1" w:styleId="70pt0">
    <w:name w:val="Основной текст (7) + Не полужирный;Не курсив;Интервал 0 pt"/>
    <w:basedOn w:val="7c"/>
    <w:rsid w:val="008812DB"/>
    <w:rPr>
      <w:b/>
      <w:bCs/>
      <w:i/>
      <w:iCs/>
      <w:smallCaps w:val="0"/>
      <w:strike w:val="0"/>
      <w:color w:val="000000"/>
      <w:spacing w:val="7"/>
      <w:w w:val="100"/>
      <w:position w:val="0"/>
      <w:sz w:val="24"/>
      <w:szCs w:val="24"/>
      <w:u w:val="none"/>
      <w:shd w:val="clear" w:color="auto" w:fill="FFFFFF"/>
      <w:lang w:val="ru-RU" w:eastAsia="ru-RU" w:bidi="ru-RU"/>
    </w:rPr>
  </w:style>
  <w:style w:type="character" w:customStyle="1" w:styleId="60pt">
    <w:name w:val="Основной текст (6) + Не курсив;Интервал 0 pt"/>
    <w:basedOn w:val="6c"/>
    <w:rsid w:val="008812DB"/>
    <w:rPr>
      <w:b w:val="0"/>
      <w:bCs w:val="0"/>
      <w:i/>
      <w:iCs/>
      <w:smallCaps w:val="0"/>
      <w:strike w:val="0"/>
      <w:color w:val="000000"/>
      <w:spacing w:val="7"/>
      <w:w w:val="100"/>
      <w:position w:val="0"/>
      <w:sz w:val="24"/>
      <w:szCs w:val="24"/>
      <w:u w:val="none"/>
      <w:shd w:val="clear" w:color="auto" w:fill="FFFFFF"/>
      <w:lang w:val="ru-RU" w:eastAsia="ru-RU" w:bidi="ru-RU"/>
    </w:rPr>
  </w:style>
  <w:style w:type="character" w:customStyle="1" w:styleId="2ff8">
    <w:name w:val="Колонтитул (2)_"/>
    <w:basedOn w:val="a6"/>
    <w:link w:val="2ff9"/>
    <w:rsid w:val="008812DB"/>
    <w:rPr>
      <w:spacing w:val="6"/>
      <w:sz w:val="13"/>
      <w:szCs w:val="13"/>
      <w:shd w:val="clear" w:color="auto" w:fill="FFFFFF"/>
    </w:rPr>
  </w:style>
  <w:style w:type="paragraph" w:customStyle="1" w:styleId="2ff9">
    <w:name w:val="Колонтитул (2)"/>
    <w:basedOn w:val="a5"/>
    <w:link w:val="2ff8"/>
    <w:rsid w:val="008812DB"/>
    <w:pPr>
      <w:widowControl w:val="0"/>
      <w:shd w:val="clear" w:color="auto" w:fill="FFFFFF"/>
      <w:spacing w:line="0" w:lineRule="atLeast"/>
    </w:pPr>
    <w:rPr>
      <w:rFonts w:eastAsia="Times New Roman"/>
      <w:spacing w:val="6"/>
      <w:sz w:val="13"/>
      <w:szCs w:val="13"/>
      <w:lang w:eastAsia="ru-RU"/>
    </w:rPr>
  </w:style>
  <w:style w:type="character" w:customStyle="1" w:styleId="13pt0pt">
    <w:name w:val="Основной текст + 13 pt;Полужирный;Интервал 0 pt"/>
    <w:basedOn w:val="affffc"/>
    <w:rsid w:val="008812D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8105pt0pt">
    <w:name w:val="Основной текст (8) + 10;5 pt;Интервал 0 pt"/>
    <w:basedOn w:val="8a"/>
    <w:rsid w:val="008812DB"/>
    <w:rPr>
      <w:rFonts w:ascii="Times New Roman" w:eastAsia="Times New Roman" w:hAnsi="Times New Roman" w:cs="Times New Roman"/>
      <w:b/>
      <w:bCs/>
      <w:i w:val="0"/>
      <w:iCs w:val="0"/>
      <w:smallCaps w:val="0"/>
      <w:strike w:val="0"/>
      <w:color w:val="000000"/>
      <w:spacing w:val="7"/>
      <w:w w:val="100"/>
      <w:position w:val="0"/>
      <w:sz w:val="21"/>
      <w:szCs w:val="21"/>
      <w:u w:val="none"/>
      <w:shd w:val="clear" w:color="auto" w:fill="FFFFFF"/>
      <w:lang w:val="ru-RU" w:eastAsia="ru-RU" w:bidi="ru-RU"/>
    </w:rPr>
  </w:style>
  <w:style w:type="character" w:customStyle="1" w:styleId="613pt">
    <w:name w:val="Основной текст (6) + 13 pt;Полужирный;Не курсив"/>
    <w:basedOn w:val="6c"/>
    <w:rsid w:val="008812DB"/>
    <w:rPr>
      <w:b/>
      <w:bCs/>
      <w:i/>
      <w:iCs/>
      <w:smallCaps w:val="0"/>
      <w:strike w:val="0"/>
      <w:color w:val="000000"/>
      <w:spacing w:val="0"/>
      <w:w w:val="100"/>
      <w:position w:val="0"/>
      <w:sz w:val="26"/>
      <w:szCs w:val="26"/>
      <w:u w:val="none"/>
      <w:shd w:val="clear" w:color="auto" w:fill="FFFFFF"/>
      <w:lang w:val="ru-RU" w:eastAsia="ru-RU" w:bidi="ru-RU"/>
    </w:rPr>
  </w:style>
  <w:style w:type="character" w:customStyle="1" w:styleId="4f3">
    <w:name w:val="Заголовок №4_"/>
    <w:basedOn w:val="a6"/>
    <w:link w:val="4f4"/>
    <w:rsid w:val="008812DB"/>
    <w:rPr>
      <w:b/>
      <w:bCs/>
      <w:spacing w:val="8"/>
      <w:shd w:val="clear" w:color="auto" w:fill="FFFFFF"/>
    </w:rPr>
  </w:style>
  <w:style w:type="paragraph" w:customStyle="1" w:styleId="4f4">
    <w:name w:val="Заголовок №4"/>
    <w:basedOn w:val="a5"/>
    <w:link w:val="4f3"/>
    <w:rsid w:val="008812DB"/>
    <w:pPr>
      <w:widowControl w:val="0"/>
      <w:shd w:val="clear" w:color="auto" w:fill="FFFFFF"/>
      <w:spacing w:line="325" w:lineRule="exact"/>
      <w:jc w:val="both"/>
      <w:outlineLvl w:val="3"/>
    </w:pPr>
    <w:rPr>
      <w:rFonts w:eastAsia="Times New Roman"/>
      <w:b/>
      <w:bCs/>
      <w:spacing w:val="8"/>
      <w:lang w:eastAsia="ru-RU"/>
    </w:rPr>
  </w:style>
  <w:style w:type="character" w:customStyle="1" w:styleId="455pt0pt">
    <w:name w:val="Основной текст (4) + 5;5 pt;Интервал 0 pt"/>
    <w:basedOn w:val="a6"/>
    <w:rsid w:val="008812DB"/>
    <w:rPr>
      <w:rFonts w:ascii="Times New Roman" w:eastAsia="Times New Roman" w:hAnsi="Times New Roman" w:cs="Times New Roman"/>
      <w:b w:val="0"/>
      <w:bCs w:val="0"/>
      <w:i w:val="0"/>
      <w:iCs w:val="0"/>
      <w:smallCaps w:val="0"/>
      <w:strike w:val="0"/>
      <w:color w:val="000000"/>
      <w:spacing w:val="7"/>
      <w:w w:val="100"/>
      <w:position w:val="0"/>
      <w:sz w:val="11"/>
      <w:szCs w:val="11"/>
      <w:u w:val="none"/>
      <w:lang w:val="ru-RU" w:eastAsia="ru-RU" w:bidi="ru-RU"/>
    </w:rPr>
  </w:style>
  <w:style w:type="character" w:customStyle="1" w:styleId="1fff5">
    <w:name w:val="Знак примечания1"/>
    <w:rsid w:val="008812DB"/>
    <w:rPr>
      <w:sz w:val="16"/>
      <w:szCs w:val="16"/>
    </w:rPr>
  </w:style>
  <w:style w:type="table" w:customStyle="1" w:styleId="185">
    <w:name w:val="Сетка таблицы185"/>
    <w:basedOn w:val="a7"/>
    <w:next w:val="af5"/>
    <w:uiPriority w:val="59"/>
    <w:rsid w:val="00721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8"/>
    <w:uiPriority w:val="99"/>
    <w:semiHidden/>
    <w:unhideWhenUsed/>
    <w:rsid w:val="006C071B"/>
  </w:style>
  <w:style w:type="table" w:customStyle="1" w:styleId="186">
    <w:name w:val="Сетка таблицы186"/>
    <w:basedOn w:val="a7"/>
    <w:next w:val="af5"/>
    <w:uiPriority w:val="99"/>
    <w:rsid w:val="006C07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C071B"/>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rsid w:val="006C071B"/>
    <w:rPr>
      <w:b/>
      <w:bCs/>
    </w:rPr>
  </w:style>
  <w:style w:type="table" w:customStyle="1" w:styleId="187">
    <w:name w:val="Сетка таблицы187"/>
    <w:basedOn w:val="a7"/>
    <w:next w:val="af5"/>
    <w:uiPriority w:val="59"/>
    <w:rsid w:val="00E06CBC"/>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Сетка таблицы188"/>
    <w:basedOn w:val="a7"/>
    <w:next w:val="af5"/>
    <w:uiPriority w:val="5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7"/>
    <w:next w:val="af5"/>
    <w:uiPriority w:val="3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8"/>
    <w:uiPriority w:val="99"/>
    <w:semiHidden/>
    <w:unhideWhenUsed/>
    <w:rsid w:val="00BE7259"/>
  </w:style>
  <w:style w:type="paragraph" w:customStyle="1" w:styleId="xl166">
    <w:name w:val="xl166"/>
    <w:basedOn w:val="a5"/>
    <w:rsid w:val="00BE725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7">
    <w:name w:val="xl167"/>
    <w:basedOn w:val="a5"/>
    <w:rsid w:val="00BE7259"/>
    <w:pPr>
      <w:pBdr>
        <w:top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8">
    <w:name w:val="xl168"/>
    <w:basedOn w:val="a5"/>
    <w:rsid w:val="00BE725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470">
    <w:name w:val="Нет списка147"/>
    <w:next w:val="a8"/>
    <w:uiPriority w:val="99"/>
    <w:semiHidden/>
    <w:unhideWhenUsed/>
    <w:rsid w:val="00533EA8"/>
  </w:style>
  <w:style w:type="numbering" w:customStyle="1" w:styleId="1480">
    <w:name w:val="Нет списка148"/>
    <w:next w:val="a8"/>
    <w:uiPriority w:val="99"/>
    <w:semiHidden/>
    <w:unhideWhenUsed/>
    <w:rsid w:val="00BA68CC"/>
  </w:style>
  <w:style w:type="numbering" w:customStyle="1" w:styleId="1490">
    <w:name w:val="Нет списка149"/>
    <w:next w:val="a8"/>
    <w:uiPriority w:val="99"/>
    <w:semiHidden/>
    <w:unhideWhenUsed/>
    <w:rsid w:val="00BA68CC"/>
  </w:style>
  <w:style w:type="table" w:customStyle="1" w:styleId="1900">
    <w:name w:val="Сетка таблицы190"/>
    <w:basedOn w:val="a7"/>
    <w:next w:val="af5"/>
    <w:uiPriority w:val="59"/>
    <w:rsid w:val="004D65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b">
    <w:name w:val="Знак Знак9 Знак Знак Знак"/>
    <w:basedOn w:val="a5"/>
    <w:rsid w:val="00D00C08"/>
    <w:pPr>
      <w:spacing w:after="160" w:line="240" w:lineRule="exact"/>
    </w:pPr>
    <w:rPr>
      <w:rFonts w:ascii="Verdana" w:eastAsia="Times New Roman" w:hAnsi="Verdana"/>
      <w:sz w:val="24"/>
      <w:szCs w:val="24"/>
      <w:lang w:val="en-US" w:eastAsia="en-US"/>
    </w:rPr>
  </w:style>
  <w:style w:type="numbering" w:customStyle="1" w:styleId="1501">
    <w:name w:val="Нет списка150"/>
    <w:next w:val="a8"/>
    <w:uiPriority w:val="99"/>
    <w:semiHidden/>
    <w:unhideWhenUsed/>
    <w:rsid w:val="004C11C4"/>
  </w:style>
  <w:style w:type="table" w:customStyle="1" w:styleId="1910">
    <w:name w:val="Сетка таблицы191"/>
    <w:basedOn w:val="a7"/>
    <w:next w:val="af5"/>
    <w:uiPriority w:val="59"/>
    <w:rsid w:val="004C1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5"/>
    <w:rsid w:val="004C11C4"/>
    <w:pPr>
      <w:spacing w:before="100" w:beforeAutospacing="1" w:after="100" w:afterAutospacing="1"/>
    </w:pPr>
    <w:rPr>
      <w:rFonts w:eastAsia="Times New Roman"/>
      <w:sz w:val="24"/>
      <w:szCs w:val="24"/>
      <w:lang w:eastAsia="ru-RU"/>
    </w:rPr>
  </w:style>
  <w:style w:type="numbering" w:customStyle="1" w:styleId="1511">
    <w:name w:val="Нет списка151"/>
    <w:next w:val="a8"/>
    <w:uiPriority w:val="99"/>
    <w:semiHidden/>
    <w:unhideWhenUsed/>
    <w:rsid w:val="00F82E87"/>
  </w:style>
  <w:style w:type="numbering" w:customStyle="1" w:styleId="1521">
    <w:name w:val="Нет списка152"/>
    <w:next w:val="a8"/>
    <w:uiPriority w:val="99"/>
    <w:semiHidden/>
    <w:unhideWhenUsed/>
    <w:rsid w:val="00677B93"/>
  </w:style>
  <w:style w:type="table" w:customStyle="1" w:styleId="192">
    <w:name w:val="Сетка таблицы192"/>
    <w:basedOn w:val="a7"/>
    <w:next w:val="af5"/>
    <w:uiPriority w:val="39"/>
    <w:rsid w:val="00677B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7"/>
    <w:next w:val="af5"/>
    <w:uiPriority w:val="59"/>
    <w:rsid w:val="007D53B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Нет списка153"/>
    <w:next w:val="a8"/>
    <w:uiPriority w:val="99"/>
    <w:semiHidden/>
    <w:unhideWhenUsed/>
    <w:rsid w:val="007D53BD"/>
  </w:style>
  <w:style w:type="table" w:customStyle="1" w:styleId="194">
    <w:name w:val="Сетка таблицы194"/>
    <w:basedOn w:val="a7"/>
    <w:next w:val="af5"/>
    <w:uiPriority w:val="59"/>
    <w:rsid w:val="007D5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8"/>
    <w:uiPriority w:val="99"/>
    <w:semiHidden/>
    <w:unhideWhenUsed/>
    <w:rsid w:val="000C4230"/>
  </w:style>
  <w:style w:type="table" w:customStyle="1" w:styleId="195">
    <w:name w:val="Сетка таблицы195"/>
    <w:basedOn w:val="a7"/>
    <w:next w:val="af5"/>
    <w:uiPriority w:val="39"/>
    <w:rsid w:val="000C42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8"/>
    <w:uiPriority w:val="99"/>
    <w:semiHidden/>
    <w:unhideWhenUsed/>
    <w:rsid w:val="0031086F"/>
  </w:style>
  <w:style w:type="numbering" w:customStyle="1" w:styleId="1560">
    <w:name w:val="Нет списка156"/>
    <w:next w:val="a8"/>
    <w:uiPriority w:val="99"/>
    <w:semiHidden/>
    <w:unhideWhenUsed/>
    <w:rsid w:val="00D82646"/>
  </w:style>
  <w:style w:type="numbering" w:customStyle="1" w:styleId="1570">
    <w:name w:val="Нет списка157"/>
    <w:next w:val="a8"/>
    <w:uiPriority w:val="99"/>
    <w:semiHidden/>
    <w:unhideWhenUsed/>
    <w:rsid w:val="00D82646"/>
  </w:style>
  <w:style w:type="numbering" w:customStyle="1" w:styleId="1580">
    <w:name w:val="Нет списка158"/>
    <w:next w:val="a8"/>
    <w:uiPriority w:val="99"/>
    <w:semiHidden/>
    <w:unhideWhenUsed/>
    <w:rsid w:val="00D82646"/>
  </w:style>
  <w:style w:type="table" w:customStyle="1" w:styleId="196">
    <w:name w:val="Сетка таблицы196"/>
    <w:basedOn w:val="a7"/>
    <w:next w:val="af5"/>
    <w:uiPriority w:val="59"/>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Сетка таблицы197"/>
    <w:basedOn w:val="a7"/>
    <w:next w:val="af5"/>
    <w:uiPriority w:val="59"/>
    <w:rsid w:val="003737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Нет списка159"/>
    <w:next w:val="a8"/>
    <w:semiHidden/>
    <w:rsid w:val="00373725"/>
  </w:style>
  <w:style w:type="character" w:customStyle="1" w:styleId="Absatz-Standardschriftart">
    <w:name w:val="Absatz-Standardschriftart"/>
    <w:rsid w:val="00373725"/>
  </w:style>
  <w:style w:type="character" w:customStyle="1" w:styleId="WW-Absatz-Standardschriftart">
    <w:name w:val="WW-Absatz-Standardschriftart"/>
    <w:rsid w:val="00373725"/>
  </w:style>
  <w:style w:type="character" w:customStyle="1" w:styleId="WW-Absatz-Standardschriftart1">
    <w:name w:val="WW-Absatz-Standardschriftart1"/>
    <w:rsid w:val="00373725"/>
  </w:style>
  <w:style w:type="character" w:customStyle="1" w:styleId="WW-Absatz-Standardschriftart11">
    <w:name w:val="WW-Absatz-Standardschriftart11"/>
    <w:rsid w:val="00373725"/>
  </w:style>
  <w:style w:type="character" w:customStyle="1" w:styleId="WW-Absatz-Standardschriftart111">
    <w:name w:val="WW-Absatz-Standardschriftart111"/>
    <w:rsid w:val="00373725"/>
  </w:style>
  <w:style w:type="character" w:customStyle="1" w:styleId="WW-Absatz-Standardschriftart1111">
    <w:name w:val="WW-Absatz-Standardschriftart1111"/>
    <w:rsid w:val="00373725"/>
  </w:style>
  <w:style w:type="character" w:customStyle="1" w:styleId="WW-Absatz-Standardschriftart11111">
    <w:name w:val="WW-Absatz-Standardschriftart11111"/>
    <w:rsid w:val="00373725"/>
  </w:style>
  <w:style w:type="character" w:customStyle="1" w:styleId="WW-Absatz-Standardschriftart111111">
    <w:name w:val="WW-Absatz-Standardschriftart111111"/>
    <w:rsid w:val="00373725"/>
  </w:style>
  <w:style w:type="character" w:customStyle="1" w:styleId="WW-Absatz-Standardschriftart1111111">
    <w:name w:val="WW-Absatz-Standardschriftart1111111"/>
    <w:rsid w:val="00373725"/>
  </w:style>
  <w:style w:type="character" w:customStyle="1" w:styleId="WW-Absatz-Standardschriftart11111111">
    <w:name w:val="WW-Absatz-Standardschriftart11111111"/>
    <w:rsid w:val="00373725"/>
  </w:style>
  <w:style w:type="character" w:customStyle="1" w:styleId="WW-Absatz-Standardschriftart111111111">
    <w:name w:val="WW-Absatz-Standardschriftart111111111"/>
    <w:rsid w:val="00373725"/>
  </w:style>
  <w:style w:type="character" w:customStyle="1" w:styleId="WW-Absatz-Standardschriftart1111111111">
    <w:name w:val="WW-Absatz-Standardschriftart1111111111"/>
    <w:rsid w:val="00373725"/>
  </w:style>
  <w:style w:type="character" w:customStyle="1" w:styleId="WW-Absatz-Standardschriftart11111111111">
    <w:name w:val="WW-Absatz-Standardschriftart11111111111"/>
    <w:rsid w:val="00373725"/>
  </w:style>
  <w:style w:type="character" w:customStyle="1" w:styleId="WW-Absatz-Standardschriftart111111111111">
    <w:name w:val="WW-Absatz-Standardschriftart111111111111"/>
    <w:rsid w:val="00373725"/>
  </w:style>
  <w:style w:type="character" w:customStyle="1" w:styleId="1fff6">
    <w:name w:val="Основной шрифт абзаца1"/>
    <w:rsid w:val="00373725"/>
  </w:style>
  <w:style w:type="character" w:customStyle="1" w:styleId="afffffffffc">
    <w:name w:val="Символ нумерации"/>
    <w:rsid w:val="00373725"/>
  </w:style>
  <w:style w:type="paragraph" w:customStyle="1" w:styleId="1fff7">
    <w:name w:val="Название1"/>
    <w:basedOn w:val="a5"/>
    <w:link w:val="afffffffffd"/>
    <w:qFormat/>
    <w:rsid w:val="00373725"/>
    <w:pPr>
      <w:suppressLineNumbers/>
      <w:suppressAutoHyphens/>
      <w:spacing w:before="120" w:after="120"/>
    </w:pPr>
    <w:rPr>
      <w:rFonts w:ascii="Arial" w:eastAsia="Times New Roman" w:hAnsi="Arial" w:cs="Tahoma"/>
      <w:i/>
      <w:iCs/>
      <w:szCs w:val="24"/>
      <w:lang w:eastAsia="ar-SA"/>
    </w:rPr>
  </w:style>
  <w:style w:type="paragraph" w:customStyle="1" w:styleId="1fff8">
    <w:name w:val="Указатель1"/>
    <w:basedOn w:val="a5"/>
    <w:rsid w:val="00373725"/>
    <w:pPr>
      <w:suppressLineNumbers/>
      <w:suppressAutoHyphens/>
    </w:pPr>
    <w:rPr>
      <w:rFonts w:ascii="Arial" w:eastAsia="Times New Roman" w:hAnsi="Arial" w:cs="Tahoma"/>
      <w:sz w:val="28"/>
      <w:lang w:eastAsia="ar-SA"/>
    </w:rPr>
  </w:style>
  <w:style w:type="paragraph" w:customStyle="1" w:styleId="afffffffffe">
    <w:name w:val="ОФСЕТ"/>
    <w:basedOn w:val="a5"/>
    <w:rsid w:val="00373725"/>
    <w:pPr>
      <w:suppressAutoHyphens/>
      <w:spacing w:line="360" w:lineRule="auto"/>
      <w:ind w:firstLine="284"/>
    </w:pPr>
    <w:rPr>
      <w:rFonts w:ascii="Arial" w:eastAsia="Times New Roman" w:hAnsi="Arial" w:cs="Arial"/>
      <w:sz w:val="24"/>
      <w:szCs w:val="24"/>
      <w:lang w:eastAsia="ar-SA"/>
    </w:rPr>
  </w:style>
  <w:style w:type="paragraph" w:customStyle="1" w:styleId="affffffffff">
    <w:name w:val="Содержимое врезки"/>
    <w:basedOn w:val="afd"/>
    <w:rsid w:val="00373725"/>
    <w:pPr>
      <w:suppressAutoHyphens/>
      <w:jc w:val="center"/>
    </w:pPr>
    <w:rPr>
      <w:b/>
      <w:szCs w:val="20"/>
      <w:lang w:eastAsia="ar-SA"/>
    </w:rPr>
  </w:style>
  <w:style w:type="paragraph" w:customStyle="1" w:styleId="affffffffff0">
    <w:name w:val="Заголовок таблицы"/>
    <w:basedOn w:val="affff3"/>
    <w:rsid w:val="00373725"/>
    <w:pPr>
      <w:jc w:val="center"/>
    </w:pPr>
    <w:rPr>
      <w:rFonts w:eastAsia="Times New Roman"/>
      <w:b/>
      <w:bCs/>
      <w:sz w:val="28"/>
      <w:szCs w:val="20"/>
    </w:rPr>
  </w:style>
  <w:style w:type="table" w:customStyle="1" w:styleId="198">
    <w:name w:val="Сетка таблицы198"/>
    <w:basedOn w:val="a7"/>
    <w:next w:val="af5"/>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0">
    <w:name w:val="conspluscell"/>
    <w:basedOn w:val="a5"/>
    <w:rsid w:val="00373725"/>
    <w:pPr>
      <w:suppressAutoHyphens/>
      <w:spacing w:before="280" w:after="280"/>
    </w:pPr>
    <w:rPr>
      <w:rFonts w:eastAsia="Times New Roman"/>
      <w:sz w:val="24"/>
      <w:szCs w:val="24"/>
      <w:lang w:eastAsia="zh-CN"/>
    </w:rPr>
  </w:style>
  <w:style w:type="paragraph" w:customStyle="1" w:styleId="2ffa">
    <w:name w:val="2"/>
    <w:basedOn w:val="a5"/>
    <w:next w:val="aff2"/>
    <w:unhideWhenUsed/>
    <w:rsid w:val="00373725"/>
    <w:pPr>
      <w:spacing w:before="100" w:beforeAutospacing="1" w:after="100" w:afterAutospacing="1"/>
    </w:pPr>
    <w:rPr>
      <w:rFonts w:eastAsia="Times New Roman"/>
      <w:sz w:val="24"/>
      <w:szCs w:val="24"/>
      <w:lang w:eastAsia="ru-RU"/>
    </w:rPr>
  </w:style>
  <w:style w:type="paragraph" w:customStyle="1" w:styleId="OEM">
    <w:name w:val="Нормальный (OEM)"/>
    <w:basedOn w:val="a5"/>
    <w:next w:val="a5"/>
    <w:rsid w:val="00373725"/>
    <w:pPr>
      <w:widowControl w:val="0"/>
      <w:autoSpaceDE w:val="0"/>
      <w:autoSpaceDN w:val="0"/>
      <w:adjustRightInd w:val="0"/>
      <w:jc w:val="both"/>
    </w:pPr>
    <w:rPr>
      <w:rFonts w:ascii="Courier New" w:eastAsia="Times New Roman" w:hAnsi="Courier New" w:cs="Courier New"/>
      <w:lang w:eastAsia="ru-RU"/>
    </w:rPr>
  </w:style>
  <w:style w:type="table" w:customStyle="1" w:styleId="199">
    <w:name w:val="Сетка таблицы199"/>
    <w:basedOn w:val="a7"/>
    <w:next w:val="af5"/>
    <w:uiPriority w:val="39"/>
    <w:rsid w:val="00A95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2">
    <w:name w:val="Основной текст70"/>
    <w:basedOn w:val="a5"/>
    <w:rsid w:val="00A95BAC"/>
    <w:pPr>
      <w:shd w:val="clear" w:color="auto" w:fill="FFFFFF"/>
      <w:spacing w:before="60" w:after="60" w:line="101" w:lineRule="exact"/>
      <w:jc w:val="right"/>
    </w:pPr>
    <w:rPr>
      <w:rFonts w:eastAsia="Times New Roman"/>
      <w:sz w:val="9"/>
      <w:szCs w:val="9"/>
      <w:lang w:eastAsia="ru-RU"/>
    </w:rPr>
  </w:style>
  <w:style w:type="character" w:customStyle="1" w:styleId="14a">
    <w:name w:val="Основной текст14"/>
    <w:basedOn w:val="a6"/>
    <w:uiPriority w:val="99"/>
    <w:rsid w:val="00A95BAC"/>
    <w:rPr>
      <w:rFonts w:ascii="Times New Roman" w:hAnsi="Times New Roman" w:cs="Times New Roman" w:hint="default"/>
      <w:sz w:val="9"/>
      <w:szCs w:val="9"/>
      <w:shd w:val="clear" w:color="auto" w:fill="FFFFFF"/>
    </w:rPr>
  </w:style>
  <w:style w:type="character" w:customStyle="1" w:styleId="13a">
    <w:name w:val="Основной текст13"/>
    <w:basedOn w:val="affffc"/>
    <w:uiPriority w:val="99"/>
    <w:rsid w:val="00A95BAC"/>
    <w:rPr>
      <w:sz w:val="9"/>
      <w:szCs w:val="9"/>
      <w:shd w:val="clear" w:color="auto" w:fill="FFFFFF"/>
    </w:rPr>
  </w:style>
  <w:style w:type="character" w:customStyle="1" w:styleId="17a">
    <w:name w:val="Основной текст17"/>
    <w:basedOn w:val="affffc"/>
    <w:uiPriority w:val="99"/>
    <w:rsid w:val="00A95BAC"/>
    <w:rPr>
      <w:sz w:val="9"/>
      <w:szCs w:val="9"/>
      <w:shd w:val="clear" w:color="auto" w:fill="FFFFFF"/>
    </w:rPr>
  </w:style>
  <w:style w:type="character" w:customStyle="1" w:styleId="18a">
    <w:name w:val="Основной текст18"/>
    <w:basedOn w:val="affffc"/>
    <w:uiPriority w:val="99"/>
    <w:rsid w:val="00A95BAC"/>
    <w:rPr>
      <w:sz w:val="9"/>
      <w:szCs w:val="9"/>
      <w:shd w:val="clear" w:color="auto" w:fill="FFFFFF"/>
    </w:rPr>
  </w:style>
  <w:style w:type="character" w:customStyle="1" w:styleId="19a">
    <w:name w:val="Основной текст19"/>
    <w:basedOn w:val="affffc"/>
    <w:uiPriority w:val="99"/>
    <w:rsid w:val="00A95BAC"/>
    <w:rPr>
      <w:rFonts w:ascii="Times New Roman" w:hAnsi="Times New Roman" w:cs="Times New Roman" w:hint="default"/>
      <w:sz w:val="9"/>
      <w:szCs w:val="9"/>
      <w:shd w:val="clear" w:color="auto" w:fill="FFFFFF"/>
    </w:rPr>
  </w:style>
  <w:style w:type="character" w:customStyle="1" w:styleId="11f3">
    <w:name w:val="Основной текст11"/>
    <w:basedOn w:val="affffc"/>
    <w:uiPriority w:val="99"/>
    <w:rsid w:val="00A95BAC"/>
    <w:rPr>
      <w:rFonts w:ascii="Times New Roman" w:hAnsi="Times New Roman" w:cs="Times New Roman" w:hint="default"/>
      <w:sz w:val="9"/>
      <w:szCs w:val="9"/>
      <w:shd w:val="clear" w:color="auto" w:fill="FFFFFF"/>
    </w:rPr>
  </w:style>
  <w:style w:type="character" w:customStyle="1" w:styleId="12b">
    <w:name w:val="Основной текст12"/>
    <w:basedOn w:val="affffc"/>
    <w:uiPriority w:val="99"/>
    <w:rsid w:val="00A95BAC"/>
    <w:rPr>
      <w:rFonts w:ascii="Times New Roman" w:hAnsi="Times New Roman" w:cs="Times New Roman" w:hint="default"/>
      <w:sz w:val="9"/>
      <w:szCs w:val="9"/>
      <w:shd w:val="clear" w:color="auto" w:fill="FFFFFF"/>
    </w:rPr>
  </w:style>
  <w:style w:type="character" w:customStyle="1" w:styleId="9c">
    <w:name w:val="Основной текст9"/>
    <w:basedOn w:val="a6"/>
    <w:uiPriority w:val="99"/>
    <w:rsid w:val="00A95BAC"/>
    <w:rPr>
      <w:rFonts w:ascii="Times New Roman" w:hAnsi="Times New Roman" w:cs="Times New Roman" w:hint="default"/>
      <w:spacing w:val="0"/>
      <w:sz w:val="9"/>
      <w:szCs w:val="9"/>
    </w:rPr>
  </w:style>
  <w:style w:type="character" w:customStyle="1" w:styleId="10e">
    <w:name w:val="Основной текст10"/>
    <w:basedOn w:val="a6"/>
    <w:uiPriority w:val="99"/>
    <w:rsid w:val="00A95BAC"/>
    <w:rPr>
      <w:rFonts w:ascii="Times New Roman" w:hAnsi="Times New Roman" w:cs="Times New Roman" w:hint="default"/>
      <w:spacing w:val="0"/>
      <w:sz w:val="9"/>
      <w:szCs w:val="9"/>
    </w:rPr>
  </w:style>
  <w:style w:type="numbering" w:customStyle="1" w:styleId="1601">
    <w:name w:val="Нет списка160"/>
    <w:next w:val="a8"/>
    <w:uiPriority w:val="99"/>
    <w:semiHidden/>
    <w:unhideWhenUsed/>
    <w:rsid w:val="00463FF3"/>
  </w:style>
  <w:style w:type="table" w:customStyle="1" w:styleId="2000">
    <w:name w:val="Сетка таблицы200"/>
    <w:basedOn w:val="a7"/>
    <w:next w:val="af5"/>
    <w:uiPriority w:val="5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8"/>
    <w:uiPriority w:val="99"/>
    <w:semiHidden/>
    <w:unhideWhenUsed/>
    <w:rsid w:val="00463FF3"/>
  </w:style>
  <w:style w:type="table" w:customStyle="1" w:styleId="2011">
    <w:name w:val="Сетка таблицы201"/>
    <w:basedOn w:val="a7"/>
    <w:next w:val="af5"/>
    <w:uiPriority w:val="3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7"/>
    <w:next w:val="af5"/>
    <w:uiPriority w:val="59"/>
    <w:rsid w:val="004A1ED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
    <w:next w:val="a8"/>
    <w:uiPriority w:val="99"/>
    <w:semiHidden/>
    <w:unhideWhenUsed/>
    <w:rsid w:val="004A1EDE"/>
  </w:style>
  <w:style w:type="table" w:customStyle="1" w:styleId="203">
    <w:name w:val="Сетка таблицы203"/>
    <w:basedOn w:val="a7"/>
    <w:next w:val="af5"/>
    <w:uiPriority w:val="59"/>
    <w:rsid w:val="004A1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8"/>
    <w:uiPriority w:val="99"/>
    <w:semiHidden/>
    <w:unhideWhenUsed/>
    <w:rsid w:val="004A1EDE"/>
  </w:style>
  <w:style w:type="paragraph" w:customStyle="1" w:styleId="ConsPlusTextList">
    <w:name w:val="ConsPlusTextList"/>
    <w:rsid w:val="004A1EDE"/>
    <w:pPr>
      <w:widowControl w:val="0"/>
      <w:autoSpaceDE w:val="0"/>
      <w:autoSpaceDN w:val="0"/>
      <w:adjustRightInd w:val="0"/>
    </w:pPr>
    <w:rPr>
      <w:rFonts w:ascii="Arial" w:hAnsi="Arial" w:cs="Arial"/>
    </w:rPr>
  </w:style>
  <w:style w:type="paragraph" w:customStyle="1" w:styleId="ConsPlusTextList1">
    <w:name w:val="ConsPlusTextList1"/>
    <w:uiPriority w:val="99"/>
    <w:rsid w:val="004A1EDE"/>
    <w:pPr>
      <w:widowControl w:val="0"/>
      <w:autoSpaceDE w:val="0"/>
      <w:autoSpaceDN w:val="0"/>
      <w:adjustRightInd w:val="0"/>
    </w:pPr>
    <w:rPr>
      <w:rFonts w:ascii="Arial" w:hAnsi="Arial" w:cs="Arial"/>
    </w:rPr>
  </w:style>
  <w:style w:type="table" w:customStyle="1" w:styleId="204">
    <w:name w:val="Сетка таблицы204"/>
    <w:basedOn w:val="a7"/>
    <w:next w:val="af5"/>
    <w:uiPriority w:val="39"/>
    <w:rsid w:val="004A1ED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7"/>
    <w:next w:val="af5"/>
    <w:uiPriority w:val="59"/>
    <w:rsid w:val="004A1ED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8"/>
    <w:uiPriority w:val="99"/>
    <w:semiHidden/>
    <w:unhideWhenUsed/>
    <w:rsid w:val="00BC34BE"/>
  </w:style>
  <w:style w:type="table" w:customStyle="1" w:styleId="207">
    <w:name w:val="Сетка таблицы207"/>
    <w:basedOn w:val="a7"/>
    <w:next w:val="af5"/>
    <w:uiPriority w:val="59"/>
    <w:rsid w:val="00BC34BE"/>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C34B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BC34BE"/>
    <w:pPr>
      <w:widowControl w:val="0"/>
      <w:autoSpaceDE w:val="0"/>
      <w:autoSpaceDN w:val="0"/>
    </w:pPr>
    <w:rPr>
      <w:rFonts w:ascii="Cambria" w:eastAsia="Cambria" w:hAnsi="Cambria" w:cs="Cambria"/>
      <w:sz w:val="22"/>
      <w:szCs w:val="22"/>
      <w:lang w:eastAsia="en-US"/>
    </w:rPr>
  </w:style>
  <w:style w:type="table" w:customStyle="1" w:styleId="208">
    <w:name w:val="Сетка таблицы208"/>
    <w:basedOn w:val="a7"/>
    <w:next w:val="af5"/>
    <w:uiPriority w:val="59"/>
    <w:rsid w:val="002B3F8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short"/>
    <w:basedOn w:val="a6"/>
    <w:rsid w:val="002B3F8D"/>
  </w:style>
  <w:style w:type="table" w:customStyle="1" w:styleId="209">
    <w:name w:val="Сетка таблицы209"/>
    <w:basedOn w:val="a7"/>
    <w:next w:val="af5"/>
    <w:uiPriority w:val="59"/>
    <w:rsid w:val="008F36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8"/>
    <w:uiPriority w:val="99"/>
    <w:semiHidden/>
    <w:unhideWhenUsed/>
    <w:rsid w:val="008F3662"/>
  </w:style>
  <w:style w:type="paragraph" w:customStyle="1" w:styleId="xl169">
    <w:name w:val="xl169"/>
    <w:basedOn w:val="a5"/>
    <w:rsid w:val="008F3662"/>
    <w:pPr>
      <w:pBdr>
        <w:right w:val="single" w:sz="4" w:space="0" w:color="auto"/>
      </w:pBdr>
      <w:spacing w:before="100" w:beforeAutospacing="1" w:after="100" w:afterAutospacing="1"/>
      <w:textAlignment w:val="center"/>
    </w:pPr>
    <w:rPr>
      <w:rFonts w:eastAsia="Times New Roman"/>
      <w:sz w:val="24"/>
      <w:szCs w:val="24"/>
      <w:lang w:eastAsia="ru-RU"/>
    </w:rPr>
  </w:style>
  <w:style w:type="paragraph" w:customStyle="1" w:styleId="xl170">
    <w:name w:val="xl170"/>
    <w:basedOn w:val="a5"/>
    <w:rsid w:val="008F3662"/>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8"/>
      <w:szCs w:val="18"/>
      <w:lang w:eastAsia="ru-RU"/>
    </w:rPr>
  </w:style>
  <w:style w:type="paragraph" w:customStyle="1" w:styleId="xl171">
    <w:name w:val="xl171"/>
    <w:basedOn w:val="a5"/>
    <w:rsid w:val="008F3662"/>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660">
    <w:name w:val="Нет списка166"/>
    <w:next w:val="a8"/>
    <w:uiPriority w:val="99"/>
    <w:semiHidden/>
    <w:unhideWhenUsed/>
    <w:rsid w:val="00EA1235"/>
  </w:style>
  <w:style w:type="table" w:customStyle="1" w:styleId="2120">
    <w:name w:val="Сетка таблицы212"/>
    <w:basedOn w:val="a7"/>
    <w:next w:val="af5"/>
    <w:uiPriority w:val="59"/>
    <w:rsid w:val="00EA1235"/>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7"/>
    <w:next w:val="af5"/>
    <w:uiPriority w:val="59"/>
    <w:rsid w:val="00EA123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70">
    <w:name w:val="Нет списка167"/>
    <w:next w:val="a8"/>
    <w:uiPriority w:val="99"/>
    <w:semiHidden/>
    <w:unhideWhenUsed/>
    <w:rsid w:val="00637293"/>
  </w:style>
  <w:style w:type="character" w:customStyle="1" w:styleId="4111">
    <w:name w:val="4 МГП 1.1.1 Знак"/>
    <w:link w:val="41110"/>
    <w:uiPriority w:val="99"/>
    <w:locked/>
    <w:rsid w:val="00637293"/>
    <w:rPr>
      <w:b/>
      <w:i/>
      <w:sz w:val="28"/>
    </w:rPr>
  </w:style>
  <w:style w:type="paragraph" w:customStyle="1" w:styleId="41110">
    <w:name w:val="4 МГП 1.1.1"/>
    <w:basedOn w:val="a5"/>
    <w:next w:val="a5"/>
    <w:link w:val="4111"/>
    <w:uiPriority w:val="99"/>
    <w:qFormat/>
    <w:rsid w:val="00637293"/>
    <w:pPr>
      <w:spacing w:before="240" w:after="120" w:line="276" w:lineRule="auto"/>
      <w:ind w:firstLine="709"/>
      <w:jc w:val="both"/>
      <w:outlineLvl w:val="3"/>
    </w:pPr>
    <w:rPr>
      <w:rFonts w:eastAsia="Times New Roman"/>
      <w:b/>
      <w:i/>
      <w:sz w:val="28"/>
      <w:lang w:eastAsia="ru-RU"/>
    </w:rPr>
  </w:style>
  <w:style w:type="table" w:customStyle="1" w:styleId="2140">
    <w:name w:val="Сетка таблицы214"/>
    <w:basedOn w:val="a7"/>
    <w:next w:val="af5"/>
    <w:rsid w:val="00637293"/>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7"/>
    <w:uiPriority w:val="39"/>
    <w:rsid w:val="0063729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7"/>
    <w:next w:val="af5"/>
    <w:uiPriority w:val="59"/>
    <w:rsid w:val="006020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8"/>
    <w:uiPriority w:val="99"/>
    <w:semiHidden/>
    <w:unhideWhenUsed/>
    <w:rsid w:val="0075170A"/>
  </w:style>
  <w:style w:type="numbering" w:customStyle="1" w:styleId="1690">
    <w:name w:val="Нет списка169"/>
    <w:next w:val="a8"/>
    <w:uiPriority w:val="99"/>
    <w:semiHidden/>
    <w:unhideWhenUsed/>
    <w:rsid w:val="0075170A"/>
  </w:style>
  <w:style w:type="numbering" w:customStyle="1" w:styleId="1701">
    <w:name w:val="Нет списка170"/>
    <w:next w:val="a8"/>
    <w:uiPriority w:val="99"/>
    <w:semiHidden/>
    <w:unhideWhenUsed/>
    <w:rsid w:val="0075170A"/>
  </w:style>
  <w:style w:type="paragraph" w:customStyle="1" w:styleId="18">
    <w:name w:val="Гиперссылка1"/>
    <w:link w:val="af6"/>
    <w:uiPriority w:val="99"/>
    <w:rsid w:val="002515F8"/>
    <w:rPr>
      <w:color w:val="0000FF"/>
      <w:u w:val="single"/>
    </w:rPr>
  </w:style>
  <w:style w:type="character" w:customStyle="1" w:styleId="afffffffffd">
    <w:name w:val="Название Знак"/>
    <w:aliases w:val="Заголовок Знак"/>
    <w:basedOn w:val="a6"/>
    <w:link w:val="1fff7"/>
    <w:uiPriority w:val="10"/>
    <w:locked/>
    <w:rsid w:val="006347AB"/>
    <w:rPr>
      <w:rFonts w:ascii="Arial" w:hAnsi="Arial" w:cs="Tahoma"/>
      <w:i/>
      <w:iCs/>
      <w:szCs w:val="24"/>
      <w:lang w:eastAsia="ar-SA"/>
    </w:rPr>
  </w:style>
  <w:style w:type="numbering" w:customStyle="1" w:styleId="1711">
    <w:name w:val="Нет списка171"/>
    <w:next w:val="a8"/>
    <w:uiPriority w:val="99"/>
    <w:semiHidden/>
    <w:unhideWhenUsed/>
    <w:rsid w:val="00CB1058"/>
  </w:style>
  <w:style w:type="numbering" w:customStyle="1" w:styleId="1720">
    <w:name w:val="Нет списка172"/>
    <w:next w:val="a8"/>
    <w:uiPriority w:val="99"/>
    <w:semiHidden/>
    <w:unhideWhenUsed/>
    <w:rsid w:val="00B73614"/>
  </w:style>
  <w:style w:type="numbering" w:customStyle="1" w:styleId="1730">
    <w:name w:val="Нет списка173"/>
    <w:next w:val="a8"/>
    <w:uiPriority w:val="99"/>
    <w:semiHidden/>
    <w:unhideWhenUsed/>
    <w:rsid w:val="00B73614"/>
  </w:style>
  <w:style w:type="table" w:customStyle="1" w:styleId="2160">
    <w:name w:val="Сетка таблицы216"/>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0">
    <w:name w:val="Сетка таблицы217"/>
    <w:basedOn w:val="a7"/>
    <w:next w:val="af5"/>
    <w:uiPriority w:val="59"/>
    <w:rsid w:val="00883F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0">
    <w:name w:val="Сетка таблицы219"/>
    <w:basedOn w:val="a7"/>
    <w:next w:val="af5"/>
    <w:uiPriority w:val="59"/>
    <w:rsid w:val="0096361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2"/>
    <w:basedOn w:val="a7"/>
    <w:next w:val="af5"/>
    <w:uiPriority w:val="59"/>
    <w:rsid w:val="00DA60A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0">
    <w:name w:val="Нет списка174"/>
    <w:next w:val="a8"/>
    <w:uiPriority w:val="99"/>
    <w:semiHidden/>
    <w:unhideWhenUsed/>
    <w:rsid w:val="00CA20FA"/>
  </w:style>
  <w:style w:type="character" w:customStyle="1" w:styleId="HTML10">
    <w:name w:val="Стандартный HTML Знак1"/>
    <w:basedOn w:val="a6"/>
    <w:semiHidden/>
    <w:rsid w:val="00CA20FA"/>
    <w:rPr>
      <w:rFonts w:ascii="Consolas" w:hAnsi="Consolas"/>
    </w:rPr>
  </w:style>
  <w:style w:type="table" w:customStyle="1" w:styleId="223">
    <w:name w:val="Сетка таблицы223"/>
    <w:basedOn w:val="a7"/>
    <w:next w:val="af5"/>
    <w:uiPriority w:val="59"/>
    <w:rsid w:val="00CA20F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7"/>
    <w:next w:val="af5"/>
    <w:uiPriority w:val="59"/>
    <w:rsid w:val="001249F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0">
    <w:name w:val="Нет списка175"/>
    <w:next w:val="a8"/>
    <w:uiPriority w:val="99"/>
    <w:semiHidden/>
    <w:unhideWhenUsed/>
    <w:rsid w:val="001249FC"/>
  </w:style>
  <w:style w:type="table" w:customStyle="1" w:styleId="225">
    <w:name w:val="Сетка таблицы225"/>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6"/>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0">
    <w:name w:val="Нет списка176"/>
    <w:next w:val="a8"/>
    <w:uiPriority w:val="99"/>
    <w:semiHidden/>
    <w:unhideWhenUsed/>
    <w:rsid w:val="0035031D"/>
  </w:style>
  <w:style w:type="table" w:customStyle="1" w:styleId="227">
    <w:name w:val="Сетка таблицы227"/>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7"/>
    <w:uiPriority w:val="59"/>
    <w:rsid w:val="00C411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0">
    <w:name w:val="Нет списка177"/>
    <w:next w:val="a8"/>
    <w:uiPriority w:val="99"/>
    <w:semiHidden/>
    <w:unhideWhenUsed/>
    <w:rsid w:val="00C4110A"/>
  </w:style>
  <w:style w:type="table" w:customStyle="1" w:styleId="228">
    <w:name w:val="Сетка таблицы228"/>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7"/>
    <w:uiPriority w:val="99"/>
    <w:rsid w:val="00C41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8"/>
    <w:uiPriority w:val="99"/>
    <w:semiHidden/>
    <w:unhideWhenUsed/>
    <w:rsid w:val="00C4110A"/>
  </w:style>
  <w:style w:type="paragraph" w:customStyle="1" w:styleId="2ffb">
    <w:name w:val="Абзац списка2"/>
    <w:basedOn w:val="a5"/>
    <w:qFormat/>
    <w:rsid w:val="00C4110A"/>
    <w:pPr>
      <w:spacing w:after="200" w:line="276" w:lineRule="auto"/>
      <w:ind w:left="720"/>
    </w:pPr>
    <w:rPr>
      <w:rFonts w:ascii="Calibri" w:eastAsia="Calibri" w:hAnsi="Calibri" w:cs="Calibri"/>
      <w:sz w:val="22"/>
      <w:szCs w:val="22"/>
      <w:lang w:eastAsia="en-US"/>
    </w:rPr>
  </w:style>
  <w:style w:type="character" w:customStyle="1" w:styleId="Heading3Char">
    <w:name w:val="Heading 3 Char"/>
    <w:basedOn w:val="a6"/>
    <w:uiPriority w:val="99"/>
    <w:semiHidden/>
    <w:rsid w:val="00C4110A"/>
    <w:rPr>
      <w:rFonts w:ascii="Cambria" w:hAnsi="Cambria" w:cs="Cambria" w:hint="default"/>
      <w:b/>
      <w:bCs/>
      <w:sz w:val="26"/>
      <w:szCs w:val="26"/>
      <w:lang w:eastAsia="en-US"/>
    </w:rPr>
  </w:style>
  <w:style w:type="character" w:customStyle="1" w:styleId="contacts-data">
    <w:name w:val="contacts-data"/>
    <w:basedOn w:val="a6"/>
    <w:uiPriority w:val="99"/>
    <w:rsid w:val="00C4110A"/>
  </w:style>
  <w:style w:type="table" w:customStyle="1" w:styleId="229">
    <w:name w:val="Сетка таблицы229"/>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7"/>
    <w:next w:val="af5"/>
    <w:uiPriority w:val="59"/>
    <w:rsid w:val="00C4110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7"/>
    <w:next w:val="af5"/>
    <w:uiPriority w:val="59"/>
    <w:rsid w:val="00B8046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90">
    <w:name w:val="Нет списка179"/>
    <w:next w:val="a8"/>
    <w:uiPriority w:val="99"/>
    <w:semiHidden/>
    <w:unhideWhenUsed/>
    <w:rsid w:val="002140CD"/>
  </w:style>
  <w:style w:type="numbering" w:customStyle="1" w:styleId="1801">
    <w:name w:val="Нет списка180"/>
    <w:next w:val="a8"/>
    <w:uiPriority w:val="99"/>
    <w:semiHidden/>
    <w:unhideWhenUsed/>
    <w:rsid w:val="002140CD"/>
  </w:style>
  <w:style w:type="numbering" w:customStyle="1" w:styleId="1811">
    <w:name w:val="Нет списка181"/>
    <w:next w:val="a8"/>
    <w:uiPriority w:val="99"/>
    <w:semiHidden/>
    <w:unhideWhenUsed/>
    <w:rsid w:val="002140CD"/>
  </w:style>
  <w:style w:type="numbering" w:customStyle="1" w:styleId="1820">
    <w:name w:val="Нет списка182"/>
    <w:next w:val="a8"/>
    <w:uiPriority w:val="99"/>
    <w:semiHidden/>
    <w:unhideWhenUsed/>
    <w:rsid w:val="00844BB8"/>
  </w:style>
  <w:style w:type="paragraph" w:customStyle="1" w:styleId="31b">
    <w:name w:val="Основной текст (3)1"/>
    <w:basedOn w:val="a5"/>
    <w:rsid w:val="00844BB8"/>
    <w:pPr>
      <w:widowControl w:val="0"/>
      <w:shd w:val="clear" w:color="auto" w:fill="FFFFFF"/>
      <w:spacing w:before="300" w:after="180" w:line="298" w:lineRule="exact"/>
      <w:jc w:val="center"/>
    </w:pPr>
    <w:rPr>
      <w:rFonts w:eastAsia="Times New Roman"/>
      <w:b/>
      <w:bCs/>
      <w:sz w:val="26"/>
      <w:szCs w:val="26"/>
      <w:lang w:eastAsia="ru-RU"/>
    </w:rPr>
  </w:style>
  <w:style w:type="character" w:customStyle="1" w:styleId="4f5">
    <w:name w:val="Основной текст (4)_"/>
    <w:basedOn w:val="a6"/>
    <w:link w:val="416"/>
    <w:locked/>
    <w:rsid w:val="00844BB8"/>
    <w:rPr>
      <w:shd w:val="clear" w:color="auto" w:fill="FFFFFF"/>
    </w:rPr>
  </w:style>
  <w:style w:type="paragraph" w:customStyle="1" w:styleId="416">
    <w:name w:val="Основной текст (4)1"/>
    <w:basedOn w:val="a5"/>
    <w:link w:val="4f5"/>
    <w:uiPriority w:val="99"/>
    <w:rsid w:val="00844BB8"/>
    <w:pPr>
      <w:widowControl w:val="0"/>
      <w:shd w:val="clear" w:color="auto" w:fill="FFFFFF"/>
      <w:spacing w:before="180" w:after="180" w:line="293" w:lineRule="exact"/>
      <w:ind w:hanging="440"/>
      <w:jc w:val="both"/>
    </w:pPr>
    <w:rPr>
      <w:rFonts w:eastAsia="Times New Roman"/>
      <w:lang w:eastAsia="ru-RU"/>
    </w:rPr>
  </w:style>
  <w:style w:type="paragraph" w:customStyle="1" w:styleId="affffffffff1">
    <w:name w:val="Обычный (абз.по ширине)"/>
    <w:basedOn w:val="a5"/>
    <w:uiPriority w:val="99"/>
    <w:rsid w:val="00844BB8"/>
    <w:pPr>
      <w:ind w:firstLine="709"/>
      <w:jc w:val="both"/>
    </w:pPr>
    <w:rPr>
      <w:rFonts w:eastAsia="Times New Roman"/>
      <w:sz w:val="28"/>
      <w:szCs w:val="24"/>
      <w:lang w:eastAsia="ru-RU"/>
    </w:rPr>
  </w:style>
  <w:style w:type="paragraph" w:customStyle="1" w:styleId="31c">
    <w:name w:val="Основной текст с отступом 31"/>
    <w:basedOn w:val="a5"/>
    <w:uiPriority w:val="99"/>
    <w:rsid w:val="00844BB8"/>
    <w:pPr>
      <w:ind w:firstLine="720"/>
      <w:jc w:val="both"/>
    </w:pPr>
    <w:rPr>
      <w:rFonts w:eastAsia="Times New Roman"/>
      <w:sz w:val="28"/>
      <w:lang w:eastAsia="ru-RU"/>
    </w:rPr>
  </w:style>
  <w:style w:type="paragraph" w:customStyle="1" w:styleId="Preformat">
    <w:name w:val="Preformat"/>
    <w:rsid w:val="00844BB8"/>
    <w:pPr>
      <w:widowControl w:val="0"/>
      <w:jc w:val="both"/>
    </w:pPr>
    <w:rPr>
      <w:rFonts w:ascii="Courier New" w:hAnsi="Courier New"/>
    </w:rPr>
  </w:style>
  <w:style w:type="paragraph" w:customStyle="1" w:styleId="ConsCell">
    <w:name w:val="ConsCell"/>
    <w:rsid w:val="00844BB8"/>
    <w:pPr>
      <w:widowControl w:val="0"/>
      <w:autoSpaceDE w:val="0"/>
      <w:autoSpaceDN w:val="0"/>
      <w:adjustRightInd w:val="0"/>
      <w:jc w:val="both"/>
    </w:pPr>
    <w:rPr>
      <w:rFonts w:ascii="Arial" w:hAnsi="Arial" w:cs="Arial"/>
    </w:rPr>
  </w:style>
  <w:style w:type="character" w:customStyle="1" w:styleId="39">
    <w:name w:val="Стиль3 Знак"/>
    <w:link w:val="30"/>
    <w:locked/>
    <w:rsid w:val="00844BB8"/>
    <w:rPr>
      <w:sz w:val="24"/>
    </w:rPr>
  </w:style>
  <w:style w:type="paragraph" w:customStyle="1" w:styleId="AAA">
    <w:name w:val="! AAA !"/>
    <w:uiPriority w:val="99"/>
    <w:rsid w:val="00844BB8"/>
    <w:pPr>
      <w:spacing w:after="120"/>
      <w:jc w:val="both"/>
    </w:pPr>
    <w:rPr>
      <w:color w:val="0000FF"/>
      <w:sz w:val="24"/>
      <w:szCs w:val="24"/>
    </w:rPr>
  </w:style>
  <w:style w:type="paragraph" w:customStyle="1" w:styleId="small">
    <w:name w:val="! small !"/>
    <w:basedOn w:val="AAA"/>
    <w:uiPriority w:val="99"/>
    <w:rsid w:val="00844BB8"/>
    <w:rPr>
      <w:sz w:val="16"/>
    </w:rPr>
  </w:style>
  <w:style w:type="paragraph" w:customStyle="1" w:styleId="Lbullit">
    <w:name w:val="! L=bullit !"/>
    <w:basedOn w:val="AAA"/>
    <w:uiPriority w:val="99"/>
    <w:rsid w:val="00844BB8"/>
    <w:pPr>
      <w:tabs>
        <w:tab w:val="num" w:pos="360"/>
      </w:tabs>
      <w:spacing w:before="60" w:after="60"/>
      <w:ind w:left="360" w:hanging="360"/>
    </w:pPr>
  </w:style>
  <w:style w:type="paragraph" w:customStyle="1" w:styleId="L1">
    <w:name w:val="! L=1 !"/>
    <w:basedOn w:val="AAA"/>
    <w:next w:val="AAA"/>
    <w:uiPriority w:val="99"/>
    <w:rsid w:val="00844BB8"/>
    <w:pPr>
      <w:pageBreakBefore/>
      <w:suppressAutoHyphens/>
      <w:spacing w:before="360"/>
      <w:outlineLvl w:val="0"/>
    </w:pPr>
    <w:rPr>
      <w:rFonts w:ascii="Courier New" w:hAnsi="Courier New"/>
      <w:b/>
      <w:sz w:val="32"/>
    </w:rPr>
  </w:style>
  <w:style w:type="paragraph" w:customStyle="1" w:styleId="L2">
    <w:name w:val="! L=2 !"/>
    <w:basedOn w:val="L1"/>
    <w:next w:val="AAA"/>
    <w:uiPriority w:val="99"/>
    <w:rsid w:val="00844BB8"/>
    <w:pPr>
      <w:pageBreakBefore w:val="0"/>
      <w:spacing w:before="240"/>
      <w:outlineLvl w:val="1"/>
    </w:pPr>
    <w:rPr>
      <w:rFonts w:ascii="Times New Roman" w:hAnsi="Times New Roman"/>
      <w:smallCaps/>
      <w:sz w:val="28"/>
    </w:rPr>
  </w:style>
  <w:style w:type="paragraph" w:customStyle="1" w:styleId="L3">
    <w:name w:val="! L=3 !"/>
    <w:basedOn w:val="AAA"/>
    <w:next w:val="AAA"/>
    <w:uiPriority w:val="99"/>
    <w:rsid w:val="00844BB8"/>
    <w:pPr>
      <w:spacing w:after="240"/>
      <w:outlineLvl w:val="2"/>
    </w:pPr>
    <w:rPr>
      <w:rFonts w:ascii="Tahoma" w:hAnsi="Tahoma"/>
    </w:rPr>
  </w:style>
  <w:style w:type="paragraph" w:customStyle="1" w:styleId="L4">
    <w:name w:val="! L=4 !"/>
    <w:basedOn w:val="AAA"/>
    <w:next w:val="AAA"/>
    <w:uiPriority w:val="99"/>
    <w:rsid w:val="00844BB8"/>
    <w:pPr>
      <w:spacing w:before="240" w:after="240"/>
      <w:outlineLvl w:val="3"/>
    </w:pPr>
    <w:rPr>
      <w:b/>
      <w:i/>
    </w:rPr>
  </w:style>
  <w:style w:type="paragraph" w:customStyle="1" w:styleId="B">
    <w:name w:val="! B !"/>
    <w:basedOn w:val="AAA"/>
    <w:next w:val="AAA"/>
    <w:uiPriority w:val="99"/>
    <w:rsid w:val="00844BB8"/>
    <w:rPr>
      <w:b/>
    </w:rPr>
  </w:style>
  <w:style w:type="paragraph" w:customStyle="1" w:styleId="i">
    <w:name w:val="! i !"/>
    <w:basedOn w:val="AAA"/>
    <w:next w:val="AAA"/>
    <w:uiPriority w:val="99"/>
    <w:rsid w:val="00844BB8"/>
    <w:rPr>
      <w:i/>
    </w:rPr>
  </w:style>
  <w:style w:type="paragraph" w:customStyle="1" w:styleId="smallbold">
    <w:name w:val="! small bold !"/>
    <w:basedOn w:val="small"/>
    <w:next w:val="AAA"/>
    <w:uiPriority w:val="99"/>
    <w:rsid w:val="00844BB8"/>
    <w:rPr>
      <w:b/>
      <w:bCs/>
    </w:rPr>
  </w:style>
  <w:style w:type="paragraph" w:customStyle="1" w:styleId="smallcentre">
    <w:name w:val="! small centre !"/>
    <w:basedOn w:val="small"/>
    <w:uiPriority w:val="99"/>
    <w:rsid w:val="00844BB8"/>
    <w:pPr>
      <w:jc w:val="center"/>
    </w:pPr>
  </w:style>
  <w:style w:type="paragraph" w:customStyle="1" w:styleId="link">
    <w:name w:val="! link !"/>
    <w:basedOn w:val="AAA"/>
    <w:next w:val="AAA"/>
    <w:uiPriority w:val="99"/>
    <w:rsid w:val="00844BB8"/>
    <w:pPr>
      <w:tabs>
        <w:tab w:val="num" w:pos="360"/>
      </w:tabs>
    </w:pPr>
    <w:rPr>
      <w:i/>
      <w:color w:val="008000"/>
      <w:u w:val="single"/>
    </w:rPr>
  </w:style>
  <w:style w:type="paragraph" w:customStyle="1" w:styleId="L999">
    <w:name w:val="! L=999 !"/>
    <w:basedOn w:val="AAA"/>
    <w:uiPriority w:val="99"/>
    <w:rsid w:val="00844BB8"/>
    <w:pPr>
      <w:tabs>
        <w:tab w:val="num" w:pos="1500"/>
      </w:tabs>
      <w:ind w:left="1500" w:hanging="360"/>
    </w:pPr>
  </w:style>
  <w:style w:type="paragraph" w:customStyle="1" w:styleId="fx">
    <w:name w:val="! f(x) !"/>
    <w:basedOn w:val="AAA"/>
    <w:next w:val="AAA"/>
    <w:uiPriority w:val="99"/>
    <w:rsid w:val="00844BB8"/>
    <w:pPr>
      <w:jc w:val="center"/>
    </w:pPr>
    <w:rPr>
      <w:color w:val="993366"/>
    </w:rPr>
  </w:style>
  <w:style w:type="paragraph" w:customStyle="1" w:styleId="under">
    <w:name w:val="! under !"/>
    <w:basedOn w:val="AAA"/>
    <w:next w:val="AAA"/>
    <w:uiPriority w:val="99"/>
    <w:rsid w:val="00844BB8"/>
    <w:pPr>
      <w:spacing w:after="60"/>
    </w:pPr>
    <w:rPr>
      <w:vertAlign w:val="subscript"/>
    </w:rPr>
  </w:style>
  <w:style w:type="paragraph" w:customStyle="1" w:styleId="snos">
    <w:name w:val="! snos !"/>
    <w:basedOn w:val="AAA"/>
    <w:uiPriority w:val="99"/>
    <w:rsid w:val="00844BB8"/>
    <w:rPr>
      <w:color w:val="FF0000"/>
      <w:sz w:val="16"/>
    </w:rPr>
  </w:style>
  <w:style w:type="paragraph" w:customStyle="1" w:styleId="affffffffff2">
    <w:name w:val="Íîðìàëüíûé"/>
    <w:uiPriority w:val="99"/>
    <w:rsid w:val="00844BB8"/>
    <w:pPr>
      <w:jc w:val="both"/>
    </w:pPr>
    <w:rPr>
      <w:rFonts w:ascii="Courier" w:hAnsi="Courier"/>
      <w:sz w:val="24"/>
      <w:lang w:val="en-GB"/>
    </w:rPr>
  </w:style>
  <w:style w:type="paragraph" w:customStyle="1" w:styleId="affffffffff3">
    <w:name w:val="Тендерные данные"/>
    <w:basedOn w:val="a5"/>
    <w:uiPriority w:val="99"/>
    <w:semiHidden/>
    <w:rsid w:val="00844BB8"/>
    <w:pPr>
      <w:tabs>
        <w:tab w:val="left" w:pos="1985"/>
      </w:tabs>
      <w:spacing w:before="120" w:after="60"/>
      <w:jc w:val="both"/>
    </w:pPr>
    <w:rPr>
      <w:rFonts w:eastAsia="Times New Roman"/>
      <w:b/>
      <w:sz w:val="24"/>
      <w:lang w:eastAsia="ru-RU"/>
    </w:rPr>
  </w:style>
  <w:style w:type="paragraph" w:customStyle="1" w:styleId="3110">
    <w:name w:val="Основной текст с отступом 311"/>
    <w:basedOn w:val="a5"/>
    <w:rsid w:val="00844BB8"/>
    <w:pPr>
      <w:ind w:firstLine="720"/>
      <w:jc w:val="both"/>
    </w:pPr>
    <w:rPr>
      <w:rFonts w:eastAsia="Times New Roman"/>
      <w:sz w:val="28"/>
      <w:lang w:eastAsia="ru-RU"/>
    </w:rPr>
  </w:style>
  <w:style w:type="paragraph" w:customStyle="1" w:styleId="21d">
    <w:name w:val="Основной текст (2)1"/>
    <w:basedOn w:val="a5"/>
    <w:uiPriority w:val="99"/>
    <w:rsid w:val="00844BB8"/>
    <w:pPr>
      <w:widowControl w:val="0"/>
      <w:shd w:val="clear" w:color="auto" w:fill="FFFFFF"/>
      <w:spacing w:before="240" w:line="226" w:lineRule="exact"/>
      <w:ind w:hanging="800"/>
      <w:jc w:val="both"/>
    </w:pPr>
    <w:rPr>
      <w:rFonts w:eastAsia="Arial Unicode MS"/>
      <w:lang w:eastAsia="ru-RU"/>
    </w:rPr>
  </w:style>
  <w:style w:type="character" w:customStyle="1" w:styleId="2ffc">
    <w:name w:val="Подпись к таблице (2)_"/>
    <w:basedOn w:val="a6"/>
    <w:link w:val="21e"/>
    <w:uiPriority w:val="99"/>
    <w:locked/>
    <w:rsid w:val="00844BB8"/>
    <w:rPr>
      <w:sz w:val="18"/>
      <w:szCs w:val="18"/>
      <w:shd w:val="clear" w:color="auto" w:fill="FFFFFF"/>
    </w:rPr>
  </w:style>
  <w:style w:type="paragraph" w:customStyle="1" w:styleId="21e">
    <w:name w:val="Подпись к таблице (2)1"/>
    <w:basedOn w:val="a5"/>
    <w:link w:val="2ffc"/>
    <w:uiPriority w:val="99"/>
    <w:rsid w:val="00844BB8"/>
    <w:pPr>
      <w:widowControl w:val="0"/>
      <w:shd w:val="clear" w:color="auto" w:fill="FFFFFF"/>
      <w:spacing w:line="240" w:lineRule="atLeast"/>
      <w:jc w:val="both"/>
    </w:pPr>
    <w:rPr>
      <w:rFonts w:eastAsia="Times New Roman"/>
      <w:sz w:val="18"/>
      <w:szCs w:val="18"/>
      <w:lang w:eastAsia="ru-RU"/>
    </w:rPr>
  </w:style>
  <w:style w:type="character" w:customStyle="1" w:styleId="4f6">
    <w:name w:val="Подпись к таблице (4)_"/>
    <w:basedOn w:val="a6"/>
    <w:link w:val="417"/>
    <w:uiPriority w:val="99"/>
    <w:locked/>
    <w:rsid w:val="00844BB8"/>
    <w:rPr>
      <w:shd w:val="clear" w:color="auto" w:fill="FFFFFF"/>
    </w:rPr>
  </w:style>
  <w:style w:type="paragraph" w:customStyle="1" w:styleId="417">
    <w:name w:val="Подпись к таблице (4)1"/>
    <w:basedOn w:val="a5"/>
    <w:link w:val="4f6"/>
    <w:uiPriority w:val="99"/>
    <w:rsid w:val="00844BB8"/>
    <w:pPr>
      <w:widowControl w:val="0"/>
      <w:shd w:val="clear" w:color="auto" w:fill="FFFFFF"/>
      <w:spacing w:line="240" w:lineRule="atLeast"/>
      <w:jc w:val="both"/>
    </w:pPr>
    <w:rPr>
      <w:rFonts w:eastAsia="Times New Roman"/>
      <w:lang w:eastAsia="ru-RU"/>
    </w:rPr>
  </w:style>
  <w:style w:type="paragraph" w:customStyle="1" w:styleId="CharChar1">
    <w:name w:val="Char Char1 Знак Знак Знак"/>
    <w:basedOn w:val="a5"/>
    <w:rsid w:val="00844BB8"/>
    <w:pPr>
      <w:widowControl w:val="0"/>
      <w:adjustRightInd w:val="0"/>
      <w:spacing w:line="360" w:lineRule="atLeast"/>
      <w:jc w:val="both"/>
    </w:pPr>
    <w:rPr>
      <w:rFonts w:ascii="Verdana" w:eastAsia="Times New Roman" w:hAnsi="Verdana" w:cs="Verdana"/>
      <w:lang w:val="en-US" w:eastAsia="ru-RU"/>
    </w:rPr>
  </w:style>
  <w:style w:type="character" w:customStyle="1" w:styleId="3f8">
    <w:name w:val="Заголовок №3_"/>
    <w:basedOn w:val="a6"/>
    <w:link w:val="3f9"/>
    <w:locked/>
    <w:rsid w:val="00844BB8"/>
    <w:rPr>
      <w:b/>
      <w:bCs/>
      <w:sz w:val="28"/>
      <w:szCs w:val="28"/>
      <w:shd w:val="clear" w:color="auto" w:fill="FFFFFF"/>
    </w:rPr>
  </w:style>
  <w:style w:type="paragraph" w:customStyle="1" w:styleId="3f9">
    <w:name w:val="Заголовок №3"/>
    <w:basedOn w:val="a5"/>
    <w:link w:val="3f8"/>
    <w:rsid w:val="00844BB8"/>
    <w:pPr>
      <w:widowControl w:val="0"/>
      <w:shd w:val="clear" w:color="auto" w:fill="FFFFFF"/>
      <w:spacing w:after="420" w:line="240" w:lineRule="atLeast"/>
      <w:jc w:val="center"/>
      <w:outlineLvl w:val="2"/>
    </w:pPr>
    <w:rPr>
      <w:rFonts w:eastAsia="Times New Roman"/>
      <w:b/>
      <w:bCs/>
      <w:sz w:val="28"/>
      <w:szCs w:val="28"/>
      <w:lang w:eastAsia="ru-RU"/>
    </w:rPr>
  </w:style>
  <w:style w:type="paragraph" w:customStyle="1" w:styleId="1112">
    <w:name w:val="Основной текст (11)1"/>
    <w:basedOn w:val="a5"/>
    <w:uiPriority w:val="99"/>
    <w:rsid w:val="00844BB8"/>
    <w:pPr>
      <w:widowControl w:val="0"/>
      <w:shd w:val="clear" w:color="auto" w:fill="FFFFFF"/>
      <w:spacing w:before="300" w:line="230" w:lineRule="exact"/>
      <w:jc w:val="both"/>
    </w:pPr>
    <w:rPr>
      <w:rFonts w:eastAsia="Times New Roman"/>
      <w:b/>
      <w:bCs/>
      <w:lang w:eastAsia="ru-RU"/>
    </w:rPr>
  </w:style>
  <w:style w:type="character" w:customStyle="1" w:styleId="12c">
    <w:name w:val="Основной текст (12)_"/>
    <w:basedOn w:val="a6"/>
    <w:link w:val="12d"/>
    <w:uiPriority w:val="99"/>
    <w:locked/>
    <w:rsid w:val="00844BB8"/>
    <w:rPr>
      <w:sz w:val="21"/>
      <w:szCs w:val="21"/>
      <w:shd w:val="clear" w:color="auto" w:fill="FFFFFF"/>
    </w:rPr>
  </w:style>
  <w:style w:type="paragraph" w:customStyle="1" w:styleId="12d">
    <w:name w:val="Основной текст (12)"/>
    <w:basedOn w:val="a5"/>
    <w:link w:val="12c"/>
    <w:uiPriority w:val="99"/>
    <w:rsid w:val="00844BB8"/>
    <w:pPr>
      <w:widowControl w:val="0"/>
      <w:shd w:val="clear" w:color="auto" w:fill="FFFFFF"/>
      <w:spacing w:before="360" w:after="360" w:line="240" w:lineRule="atLeast"/>
      <w:jc w:val="both"/>
    </w:pPr>
    <w:rPr>
      <w:rFonts w:eastAsia="Times New Roman"/>
      <w:sz w:val="21"/>
      <w:szCs w:val="21"/>
      <w:lang w:eastAsia="ru-RU"/>
    </w:rPr>
  </w:style>
  <w:style w:type="character" w:customStyle="1" w:styleId="13b">
    <w:name w:val="Основной текст (13)_"/>
    <w:basedOn w:val="a6"/>
    <w:link w:val="13c"/>
    <w:uiPriority w:val="99"/>
    <w:locked/>
    <w:rsid w:val="00844BB8"/>
    <w:rPr>
      <w:sz w:val="14"/>
      <w:szCs w:val="14"/>
      <w:shd w:val="clear" w:color="auto" w:fill="FFFFFF"/>
    </w:rPr>
  </w:style>
  <w:style w:type="paragraph" w:customStyle="1" w:styleId="13c">
    <w:name w:val="Основной текст (13)"/>
    <w:basedOn w:val="a5"/>
    <w:link w:val="13b"/>
    <w:uiPriority w:val="99"/>
    <w:rsid w:val="00844BB8"/>
    <w:pPr>
      <w:widowControl w:val="0"/>
      <w:shd w:val="clear" w:color="auto" w:fill="FFFFFF"/>
      <w:spacing w:before="300" w:line="226" w:lineRule="exact"/>
      <w:jc w:val="center"/>
    </w:pPr>
    <w:rPr>
      <w:rFonts w:eastAsia="Times New Roman"/>
      <w:sz w:val="14"/>
      <w:szCs w:val="14"/>
      <w:lang w:eastAsia="ru-RU"/>
    </w:rPr>
  </w:style>
  <w:style w:type="paragraph" w:customStyle="1" w:styleId="msonormalbullet2gif">
    <w:name w:val="msonormalbullet2.gif"/>
    <w:basedOn w:val="a5"/>
    <w:rsid w:val="00844BB8"/>
    <w:pPr>
      <w:spacing w:before="100" w:beforeAutospacing="1" w:after="100" w:afterAutospacing="1"/>
      <w:jc w:val="both"/>
    </w:pPr>
    <w:rPr>
      <w:rFonts w:eastAsia="Times New Roman"/>
      <w:sz w:val="24"/>
      <w:szCs w:val="24"/>
      <w:lang w:eastAsia="ru-RU"/>
    </w:rPr>
  </w:style>
  <w:style w:type="paragraph" w:customStyle="1" w:styleId="affffffffff4">
    <w:name w:val="Заголовок мой"/>
    <w:basedOn w:val="13"/>
    <w:qFormat/>
    <w:rsid w:val="00844BB8"/>
    <w:pPr>
      <w:pageBreakBefore w:val="0"/>
      <w:widowControl w:val="0"/>
      <w:numPr>
        <w:numId w:val="0"/>
      </w:numPr>
      <w:shd w:val="clear" w:color="auto" w:fill="FFFFFF"/>
      <w:autoSpaceDE w:val="0"/>
      <w:autoSpaceDN w:val="0"/>
      <w:adjustRightInd w:val="0"/>
      <w:spacing w:after="0" w:line="274" w:lineRule="exact"/>
      <w:ind w:left="5" w:right="24" w:firstLine="710"/>
      <w:jc w:val="center"/>
    </w:pPr>
    <w:rPr>
      <w:rFonts w:ascii="Times New Roman" w:eastAsia="Times New Roman" w:hAnsi="Times New Roman"/>
      <w:b/>
      <w:caps w:val="0"/>
      <w:color w:val="000000"/>
      <w:spacing w:val="3"/>
      <w:kern w:val="0"/>
      <w:sz w:val="24"/>
      <w:szCs w:val="24"/>
      <w:lang w:eastAsia="ru-RU"/>
    </w:rPr>
  </w:style>
  <w:style w:type="paragraph" w:customStyle="1" w:styleId="affffffffff5">
    <w:name w:val="Приложение"/>
    <w:basedOn w:val="20"/>
    <w:link w:val="affffffffff6"/>
    <w:qFormat/>
    <w:rsid w:val="00844BB8"/>
    <w:pPr>
      <w:widowControl w:val="0"/>
      <w:numPr>
        <w:ilvl w:val="0"/>
        <w:numId w:val="0"/>
      </w:numPr>
      <w:shd w:val="clear" w:color="auto" w:fill="FFFFFF"/>
      <w:autoSpaceDE w:val="0"/>
      <w:autoSpaceDN w:val="0"/>
      <w:adjustRightInd w:val="0"/>
      <w:spacing w:before="0" w:after="0"/>
      <w:jc w:val="right"/>
    </w:pPr>
    <w:rPr>
      <w:rFonts w:ascii="Times New Roman" w:eastAsia="Times New Roman" w:hAnsi="Times New Roman"/>
      <w:b/>
      <w:bCs/>
      <w:sz w:val="24"/>
      <w:szCs w:val="24"/>
      <w:lang w:eastAsia="ru-RU"/>
    </w:rPr>
  </w:style>
  <w:style w:type="paragraph" w:customStyle="1" w:styleId="1fff9">
    <w:name w:val="Приложение 1"/>
    <w:basedOn w:val="60"/>
    <w:qFormat/>
    <w:rsid w:val="00844BB8"/>
    <w:pPr>
      <w:numPr>
        <w:ilvl w:val="0"/>
        <w:numId w:val="0"/>
      </w:numPr>
      <w:shd w:val="clear" w:color="auto" w:fill="FFFFFF"/>
      <w:spacing w:after="0"/>
      <w:ind w:firstLine="7371"/>
      <w:jc w:val="right"/>
    </w:pPr>
    <w:rPr>
      <w:rFonts w:ascii="Times New Roman" w:eastAsia="Times New Roman" w:hAnsi="Times New Roman"/>
      <w:b w:val="0"/>
      <w:sz w:val="20"/>
      <w:szCs w:val="20"/>
      <w:lang w:eastAsia="ru-RU"/>
    </w:rPr>
  </w:style>
  <w:style w:type="paragraph" w:customStyle="1" w:styleId="affffffffff7">
    <w:name w:val="приложение извещения"/>
    <w:basedOn w:val="50"/>
    <w:qFormat/>
    <w:rsid w:val="00844BB8"/>
    <w:pPr>
      <w:numPr>
        <w:ilvl w:val="0"/>
        <w:numId w:val="0"/>
      </w:numPr>
      <w:shd w:val="clear" w:color="auto" w:fill="FFFFFF"/>
      <w:spacing w:before="0" w:after="0"/>
      <w:jc w:val="right"/>
    </w:pPr>
    <w:rPr>
      <w:rFonts w:eastAsia="Times New Roman"/>
      <w:bCs w:val="0"/>
      <w:i w:val="0"/>
      <w:iCs w:val="0"/>
      <w:sz w:val="24"/>
      <w:szCs w:val="24"/>
      <w:lang w:eastAsia="ru-RU"/>
    </w:rPr>
  </w:style>
  <w:style w:type="paragraph" w:customStyle="1" w:styleId="1fffa">
    <w:name w:val="заголовок 1"/>
    <w:basedOn w:val="a5"/>
    <w:next w:val="a5"/>
    <w:rsid w:val="00844BB8"/>
    <w:pPr>
      <w:keepNext/>
      <w:autoSpaceDE w:val="0"/>
      <w:autoSpaceDN w:val="0"/>
      <w:jc w:val="center"/>
    </w:pPr>
    <w:rPr>
      <w:rFonts w:eastAsia="Times New Roman"/>
      <w:sz w:val="24"/>
      <w:szCs w:val="24"/>
      <w:lang w:eastAsia="ru-RU"/>
    </w:rPr>
  </w:style>
  <w:style w:type="paragraph" w:customStyle="1" w:styleId="2ffd">
    <w:name w:val="çàãîëîâîê 2"/>
    <w:rsid w:val="00844BB8"/>
    <w:pPr>
      <w:keepNext/>
      <w:autoSpaceDE w:val="0"/>
      <w:autoSpaceDN w:val="0"/>
      <w:ind w:right="-625"/>
    </w:pPr>
    <w:rPr>
      <w:sz w:val="24"/>
      <w:szCs w:val="24"/>
    </w:rPr>
  </w:style>
  <w:style w:type="paragraph" w:customStyle="1" w:styleId="consnonformat1">
    <w:name w:val="consnonformat"/>
    <w:basedOn w:val="a5"/>
    <w:rsid w:val="00844BB8"/>
    <w:pPr>
      <w:spacing w:before="100" w:beforeAutospacing="1" w:after="100" w:afterAutospacing="1"/>
    </w:pPr>
    <w:rPr>
      <w:rFonts w:eastAsia="Times New Roman"/>
      <w:sz w:val="24"/>
      <w:szCs w:val="24"/>
      <w:lang w:eastAsia="ru-RU"/>
    </w:rPr>
  </w:style>
  <w:style w:type="paragraph" w:customStyle="1" w:styleId="affffffffff8">
    <w:name w:val="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paragraph" w:customStyle="1" w:styleId="affffffffff9">
    <w:name w:val="заголовок 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character" w:customStyle="1" w:styleId="4f7">
    <w:name w:val="Основной текст (4)"/>
    <w:basedOn w:val="4f5"/>
    <w:rsid w:val="00844BB8"/>
    <w:rPr>
      <w:shd w:val="clear" w:color="auto" w:fill="FFFFFF"/>
    </w:rPr>
  </w:style>
  <w:style w:type="character" w:customStyle="1" w:styleId="413pt">
    <w:name w:val="Основной текст (4) + 13 pt"/>
    <w:aliases w:val="Полужирный,Интервал 3 pt"/>
    <w:basedOn w:val="4f5"/>
    <w:uiPriority w:val="99"/>
    <w:rsid w:val="00844BB8"/>
    <w:rPr>
      <w:b/>
      <w:bCs/>
      <w:spacing w:val="60"/>
      <w:sz w:val="26"/>
      <w:szCs w:val="26"/>
      <w:shd w:val="clear" w:color="auto" w:fill="FFFFFF"/>
    </w:rPr>
  </w:style>
  <w:style w:type="character" w:customStyle="1" w:styleId="422">
    <w:name w:val="Основной текст (4)2"/>
    <w:basedOn w:val="4f5"/>
    <w:uiPriority w:val="99"/>
    <w:rsid w:val="00844BB8"/>
    <w:rPr>
      <w:u w:val="single"/>
      <w:shd w:val="clear" w:color="auto" w:fill="FFFFFF"/>
      <w:lang w:val="en-US" w:eastAsia="en-US"/>
    </w:rPr>
  </w:style>
  <w:style w:type="character" w:customStyle="1" w:styleId="1fffb">
    <w:name w:val="Текст концевой сноски Знак1"/>
    <w:basedOn w:val="a6"/>
    <w:uiPriority w:val="99"/>
    <w:semiHidden/>
    <w:rsid w:val="00844BB8"/>
    <w:rPr>
      <w:sz w:val="20"/>
      <w:szCs w:val="20"/>
    </w:rPr>
  </w:style>
  <w:style w:type="character" w:customStyle="1" w:styleId="n">
    <w:name w:val="! n !"/>
    <w:rsid w:val="00844BB8"/>
    <w:rPr>
      <w:rFonts w:ascii="Times New Roman" w:hAnsi="Times New Roman" w:cs="Times New Roman" w:hint="default"/>
      <w:b/>
      <w:bCs w:val="0"/>
      <w:strike w:val="0"/>
      <w:dstrike w:val="0"/>
      <w:color w:val="FF0000"/>
      <w:sz w:val="24"/>
      <w:szCs w:val="20"/>
      <w:u w:val="none" w:color="000000"/>
      <w:effect w:val="none"/>
      <w:vertAlign w:val="superscript"/>
    </w:rPr>
  </w:style>
  <w:style w:type="character" w:customStyle="1" w:styleId="affffffffffa">
    <w:name w:val="Продолжение ссылки"/>
    <w:basedOn w:val="afffd"/>
    <w:rsid w:val="00844BB8"/>
    <w:rPr>
      <w:b/>
      <w:bCs/>
      <w:color w:val="008000"/>
      <w:u w:val="single"/>
    </w:rPr>
  </w:style>
  <w:style w:type="character" w:customStyle="1" w:styleId="val">
    <w:name w:val="val"/>
    <w:basedOn w:val="a6"/>
    <w:rsid w:val="00844BB8"/>
  </w:style>
  <w:style w:type="character" w:customStyle="1" w:styleId="sectioninfo1">
    <w:name w:val="section__info1"/>
    <w:basedOn w:val="a6"/>
    <w:rsid w:val="00844BB8"/>
    <w:rPr>
      <w:vanish/>
      <w:webHidden w:val="0"/>
      <w:specVanish/>
    </w:rPr>
  </w:style>
  <w:style w:type="character" w:customStyle="1" w:styleId="sectioninfo2">
    <w:name w:val="section__info2"/>
    <w:basedOn w:val="a6"/>
    <w:rsid w:val="00844BB8"/>
    <w:rPr>
      <w:vanish/>
      <w:webHidden w:val="0"/>
      <w:specVanish/>
    </w:rPr>
  </w:style>
  <w:style w:type="character" w:customStyle="1" w:styleId="242">
    <w:name w:val="Основной текст (2)4"/>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ffe">
    <w:name w:val="Основной текст (2) + Курсив"/>
    <w:basedOn w:val="2d"/>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32">
    <w:name w:val="Основной текст (2)3"/>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2a">
    <w:name w:val="Основной текст (2) + Полужирный2"/>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1f">
    <w:name w:val="Основной текст (2) + Полужирный1"/>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9pt">
    <w:name w:val="Основной текст (2) + 9 pt"/>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9pt2">
    <w:name w:val="Основной текст (2) + 9 pt2"/>
    <w:aliases w:val="Полужирный6"/>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Georgia">
    <w:name w:val="Основной текст (2) + Georgia"/>
    <w:aliases w:val="8 pt"/>
    <w:basedOn w:val="2d"/>
    <w:uiPriority w:val="99"/>
    <w:rsid w:val="00844BB8"/>
    <w:rPr>
      <w:rFonts w:ascii="Georgia" w:hAnsi="Georgia" w:cs="Georgia" w:hint="default"/>
      <w:b/>
      <w:bCs/>
      <w:i/>
      <w:iCs/>
      <w:strike w:val="0"/>
      <w:dstrike w:val="0"/>
      <w:spacing w:val="-7"/>
      <w:sz w:val="16"/>
      <w:szCs w:val="16"/>
      <w:u w:val="none"/>
      <w:effect w:val="none"/>
      <w:shd w:val="clear" w:color="auto" w:fill="FFFFFF"/>
    </w:rPr>
  </w:style>
  <w:style w:type="character" w:customStyle="1" w:styleId="2fff">
    <w:name w:val="Основной текст (2) + Полужирный"/>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32pt">
    <w:name w:val="Заголовок №3 + Интервал 2 pt"/>
    <w:basedOn w:val="3f8"/>
    <w:uiPriority w:val="99"/>
    <w:rsid w:val="00844BB8"/>
    <w:rPr>
      <w:b/>
      <w:bCs/>
      <w:spacing w:val="40"/>
      <w:sz w:val="28"/>
      <w:szCs w:val="28"/>
      <w:shd w:val="clear" w:color="auto" w:fill="FFFFFF"/>
    </w:rPr>
  </w:style>
  <w:style w:type="character" w:customStyle="1" w:styleId="27pt">
    <w:name w:val="Основной текст (2) + 7 pt"/>
    <w:basedOn w:val="2d"/>
    <w:uiPriority w:val="99"/>
    <w:rsid w:val="00844BB8"/>
    <w:rPr>
      <w:rFonts w:ascii="Times New Roman" w:hAnsi="Times New Roman" w:cs="Times New Roman" w:hint="default"/>
      <w:b/>
      <w:bCs/>
      <w:i/>
      <w:iCs/>
      <w:strike w:val="0"/>
      <w:dstrike w:val="0"/>
      <w:spacing w:val="-7"/>
      <w:sz w:val="14"/>
      <w:szCs w:val="14"/>
      <w:u w:val="none"/>
      <w:effect w:val="none"/>
      <w:shd w:val="clear" w:color="auto" w:fill="FFFFFF"/>
    </w:rPr>
  </w:style>
  <w:style w:type="table" w:customStyle="1" w:styleId="522">
    <w:name w:val="Сетка таблицы 52"/>
    <w:basedOn w:val="a7"/>
    <w:next w:val="5f"/>
    <w:semiHidden/>
    <w:unhideWhenUsed/>
    <w:rsid w:val="00844BB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320">
    <w:name w:val="Сетка таблицы232"/>
    <w:basedOn w:val="a7"/>
    <w:next w:val="af5"/>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7"/>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7"/>
    <w:uiPriority w:val="59"/>
    <w:rsid w:val="00844BB8"/>
    <w:pPr>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7"/>
    <w:uiPriority w:val="59"/>
    <w:rsid w:val="00844BB8"/>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uiPriority w:val="39"/>
    <w:rsid w:val="00844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TBL">
    <w:name w:val="! L=TBL !"/>
    <w:basedOn w:val="AAA"/>
    <w:next w:val="AAA"/>
    <w:rsid w:val="00844BB8"/>
    <w:pPr>
      <w:spacing w:before="240" w:after="240"/>
      <w:contextualSpacing/>
    </w:pPr>
    <w:rPr>
      <w:rFonts w:ascii="Tahoma" w:hAnsi="Tahoma"/>
      <w:b/>
      <w:sz w:val="20"/>
    </w:rPr>
  </w:style>
  <w:style w:type="paragraph" w:customStyle="1" w:styleId="smallitalic">
    <w:name w:val="! small italic !"/>
    <w:basedOn w:val="small"/>
    <w:next w:val="AAA"/>
    <w:rsid w:val="00844BB8"/>
    <w:pPr>
      <w:numPr>
        <w:numId w:val="27"/>
      </w:numPr>
      <w:ind w:left="0" w:firstLine="0"/>
    </w:pPr>
    <w:rPr>
      <w:i/>
    </w:rPr>
  </w:style>
  <w:style w:type="table" w:customStyle="1" w:styleId="234">
    <w:name w:val="Сетка таблицы234"/>
    <w:basedOn w:val="a7"/>
    <w:next w:val="af5"/>
    <w:uiPriority w:val="59"/>
    <w:rsid w:val="000B0E9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0">
    <w:name w:val="Нет списка183"/>
    <w:next w:val="a8"/>
    <w:uiPriority w:val="99"/>
    <w:semiHidden/>
    <w:unhideWhenUsed/>
    <w:rsid w:val="004E3D02"/>
  </w:style>
  <w:style w:type="character" w:customStyle="1" w:styleId="affffffffffb">
    <w:name w:val="Подпись к таблице_"/>
    <w:basedOn w:val="a6"/>
    <w:link w:val="affffffffffc"/>
    <w:rsid w:val="004E3D02"/>
    <w:rPr>
      <w:shd w:val="clear" w:color="auto" w:fill="FFFFFF"/>
    </w:rPr>
  </w:style>
  <w:style w:type="character" w:customStyle="1" w:styleId="affffffffffd">
    <w:name w:val="Колонтитул_"/>
    <w:basedOn w:val="a6"/>
    <w:link w:val="affffffffffe"/>
    <w:rsid w:val="004E3D02"/>
    <w:rPr>
      <w:shd w:val="clear" w:color="auto" w:fill="FFFFFF"/>
    </w:rPr>
  </w:style>
  <w:style w:type="character" w:customStyle="1" w:styleId="afffffffffff">
    <w:name w:val="Другое_"/>
    <w:basedOn w:val="a6"/>
    <w:rsid w:val="004E3D02"/>
    <w:rPr>
      <w:rFonts w:ascii="Times New Roman" w:eastAsia="Times New Roman" w:hAnsi="Times New Roman" w:cs="Times New Roman"/>
      <w:b w:val="0"/>
      <w:bCs w:val="0"/>
      <w:i w:val="0"/>
      <w:iCs w:val="0"/>
      <w:smallCaps w:val="0"/>
      <w:strike w:val="0"/>
      <w:sz w:val="20"/>
      <w:szCs w:val="20"/>
      <w:u w:val="none"/>
    </w:rPr>
  </w:style>
  <w:style w:type="character" w:customStyle="1" w:styleId="afffffffffff0">
    <w:name w:val="Другое"/>
    <w:basedOn w:val="afffffffffff"/>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pt">
    <w:name w:val="Другое + Курсив;Интервал -1 pt"/>
    <w:basedOn w:val="afffffffffff"/>
    <w:rsid w:val="004E3D02"/>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595pt0pt">
    <w:name w:val="Основной текст (5) + 9;5 pt;Курсив;Интервал 0 pt"/>
    <w:basedOn w:val="5a"/>
    <w:rsid w:val="004E3D02"/>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5f2">
    <w:name w:val="Основной текст (5)"/>
    <w:basedOn w:val="5a"/>
    <w:rsid w:val="004E3D02"/>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rPr>
  </w:style>
  <w:style w:type="character" w:customStyle="1" w:styleId="310pt">
    <w:name w:val="Основной текст (3) + 10 pt"/>
    <w:basedOn w:val="3f6"/>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rialNarrow105pt">
    <w:name w:val="Другое + Arial Narrow;10;5 pt;Полужирный"/>
    <w:basedOn w:val="afffffffffff"/>
    <w:rsid w:val="004E3D02"/>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7pt0pt">
    <w:name w:val="Другое + 7 pt;Интервал 0 pt"/>
    <w:basedOn w:val="afffffffffff"/>
    <w:rsid w:val="004E3D02"/>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paragraph" w:customStyle="1" w:styleId="affffffffffc">
    <w:name w:val="Подпись к таблице"/>
    <w:basedOn w:val="a5"/>
    <w:link w:val="affffffffffb"/>
    <w:rsid w:val="004E3D02"/>
    <w:pPr>
      <w:widowControl w:val="0"/>
      <w:shd w:val="clear" w:color="auto" w:fill="FFFFFF"/>
      <w:spacing w:line="0" w:lineRule="atLeast"/>
    </w:pPr>
    <w:rPr>
      <w:rFonts w:eastAsia="Times New Roman"/>
      <w:lang w:eastAsia="ru-RU"/>
    </w:rPr>
  </w:style>
  <w:style w:type="paragraph" w:customStyle="1" w:styleId="affffffffffe">
    <w:name w:val="Колонтитул"/>
    <w:basedOn w:val="a5"/>
    <w:link w:val="affffffffffd"/>
    <w:rsid w:val="004E3D02"/>
    <w:pPr>
      <w:widowControl w:val="0"/>
      <w:shd w:val="clear" w:color="auto" w:fill="FFFFFF"/>
      <w:spacing w:line="0" w:lineRule="atLeast"/>
    </w:pPr>
    <w:rPr>
      <w:rFonts w:eastAsia="Times New Roman"/>
      <w:lang w:eastAsia="ru-RU"/>
    </w:rPr>
  </w:style>
  <w:style w:type="table" w:customStyle="1" w:styleId="236">
    <w:name w:val="Сетка таблицы236"/>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7">
    <w:name w:val="Сетка таблицы237"/>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Сетка таблицы238"/>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9">
    <w:name w:val="Сетка таблицы239"/>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Сетка таблицы240"/>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0">
    <w:name w:val="Нет списка184"/>
    <w:next w:val="a8"/>
    <w:uiPriority w:val="99"/>
    <w:semiHidden/>
    <w:unhideWhenUsed/>
    <w:rsid w:val="004E3D02"/>
  </w:style>
  <w:style w:type="character" w:customStyle="1" w:styleId="275pt">
    <w:name w:val="Основной текст (2) + 7;5 pt;Полужирный;Курсив"/>
    <w:basedOn w:val="2d"/>
    <w:rsid w:val="004E3D02"/>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5pt">
    <w:name w:val="Основной текст (2) + 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105pt">
    <w:name w:val="Основной текст (2) + 10;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75pt0pt">
    <w:name w:val="Основной текст (10) + 7;5 pt;Курсив;Интервал 0 pt"/>
    <w:basedOn w:val="103"/>
    <w:rsid w:val="004E3D02"/>
    <w:rPr>
      <w:rFonts w:ascii="Times New Roman" w:eastAsia="Times New Roman" w:hAnsi="Times New Roman" w:cs="Times New Roman"/>
      <w:b/>
      <w:bCs/>
      <w:i/>
      <w:iCs/>
      <w:smallCaps w:val="0"/>
      <w:strike w:val="0"/>
      <w:color w:val="000000"/>
      <w:spacing w:val="-10"/>
      <w:w w:val="100"/>
      <w:position w:val="0"/>
      <w:sz w:val="15"/>
      <w:szCs w:val="15"/>
      <w:u w:val="none"/>
      <w:shd w:val="clear" w:color="auto" w:fill="FFFFFF"/>
      <w:lang w:val="ru-RU" w:eastAsia="ru-RU" w:bidi="ru-RU"/>
    </w:rPr>
  </w:style>
  <w:style w:type="character" w:customStyle="1" w:styleId="10Arial7pt">
    <w:name w:val="Основной текст (10) + Arial;7 pt"/>
    <w:basedOn w:val="103"/>
    <w:rsid w:val="004E3D02"/>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5CourierNew65pt">
    <w:name w:val="Основной текст (5) + Courier New;6;5 pt;Не курсив"/>
    <w:basedOn w:val="5a"/>
    <w:rsid w:val="004E3D02"/>
    <w:rPr>
      <w:rFonts w:ascii="Courier New" w:eastAsia="Courier New" w:hAnsi="Courier New" w:cs="Courier New"/>
      <w:b/>
      <w:bCs/>
      <w:i/>
      <w:iCs/>
      <w:smallCaps w:val="0"/>
      <w:strike w:val="0"/>
      <w:color w:val="000000"/>
      <w:spacing w:val="0"/>
      <w:w w:val="100"/>
      <w:position w:val="0"/>
      <w:sz w:val="13"/>
      <w:szCs w:val="13"/>
      <w:u w:val="none"/>
      <w:shd w:val="clear" w:color="auto" w:fill="FFFFFF"/>
      <w:lang w:val="ru-RU" w:eastAsia="ru-RU" w:bidi="ru-RU"/>
    </w:rPr>
  </w:style>
  <w:style w:type="character" w:customStyle="1" w:styleId="75pt1pt">
    <w:name w:val="Основной текст (7) + 5 pt;Полужирный;Интервал 1 pt"/>
    <w:basedOn w:val="7c"/>
    <w:rsid w:val="004E3D02"/>
    <w:rPr>
      <w:rFonts w:ascii="Arial" w:eastAsia="Arial" w:hAnsi="Arial" w:cs="Arial"/>
      <w:b/>
      <w:bCs/>
      <w:i w:val="0"/>
      <w:iCs w:val="0"/>
      <w:smallCaps w:val="0"/>
      <w:strike w:val="0"/>
      <w:color w:val="000000"/>
      <w:spacing w:val="30"/>
      <w:w w:val="100"/>
      <w:position w:val="0"/>
      <w:sz w:val="10"/>
      <w:szCs w:val="10"/>
      <w:u w:val="none"/>
      <w:shd w:val="clear" w:color="auto" w:fill="FFFFFF"/>
      <w:lang w:val="ru-RU" w:eastAsia="ru-RU" w:bidi="ru-RU"/>
    </w:rPr>
  </w:style>
  <w:style w:type="character" w:customStyle="1" w:styleId="7-1pt">
    <w:name w:val="Основной текст (7) + Интервал -1 pt"/>
    <w:basedOn w:val="7c"/>
    <w:rsid w:val="004E3D02"/>
    <w:rPr>
      <w:rFonts w:ascii="Arial" w:eastAsia="Arial" w:hAnsi="Arial" w:cs="Arial"/>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13d">
    <w:name w:val="Номер заголовка №1 (3)_"/>
    <w:basedOn w:val="a6"/>
    <w:link w:val="13e"/>
    <w:rsid w:val="004E3D02"/>
    <w:rPr>
      <w:rFonts w:ascii="Trebuchet MS" w:eastAsia="Trebuchet MS" w:hAnsi="Trebuchet MS" w:cs="Trebuchet MS"/>
      <w:sz w:val="22"/>
      <w:szCs w:val="22"/>
      <w:shd w:val="clear" w:color="auto" w:fill="FFFFFF"/>
    </w:rPr>
  </w:style>
  <w:style w:type="character" w:customStyle="1" w:styleId="12e">
    <w:name w:val="Заголовок №1 (2)_"/>
    <w:basedOn w:val="a6"/>
    <w:link w:val="12f"/>
    <w:rsid w:val="004E3D02"/>
    <w:rPr>
      <w:rFonts w:ascii="Arial" w:eastAsia="Arial" w:hAnsi="Arial" w:cs="Arial"/>
      <w:sz w:val="21"/>
      <w:szCs w:val="21"/>
      <w:shd w:val="clear" w:color="auto" w:fill="FFFFFF"/>
    </w:rPr>
  </w:style>
  <w:style w:type="character" w:customStyle="1" w:styleId="1fffc">
    <w:name w:val="Номер заголовка №1_"/>
    <w:basedOn w:val="a6"/>
    <w:link w:val="1fffd"/>
    <w:rsid w:val="004E3D02"/>
    <w:rPr>
      <w:b/>
      <w:bCs/>
      <w:sz w:val="24"/>
      <w:szCs w:val="24"/>
      <w:shd w:val="clear" w:color="auto" w:fill="FFFFFF"/>
    </w:rPr>
  </w:style>
  <w:style w:type="character" w:customStyle="1" w:styleId="12f0">
    <w:name w:val="Номер заголовка №1 (2)_"/>
    <w:basedOn w:val="a6"/>
    <w:link w:val="12f1"/>
    <w:rsid w:val="004E3D02"/>
    <w:rPr>
      <w:rFonts w:ascii="Arial" w:eastAsia="Arial" w:hAnsi="Arial" w:cs="Arial"/>
      <w:sz w:val="21"/>
      <w:szCs w:val="21"/>
      <w:shd w:val="clear" w:color="auto" w:fill="FFFFFF"/>
    </w:rPr>
  </w:style>
  <w:style w:type="character" w:customStyle="1" w:styleId="13f">
    <w:name w:val="Заголовок №1 (3)_"/>
    <w:basedOn w:val="a6"/>
    <w:link w:val="13f0"/>
    <w:rsid w:val="004E3D02"/>
    <w:rPr>
      <w:rFonts w:ascii="Arial" w:eastAsia="Arial" w:hAnsi="Arial" w:cs="Arial"/>
      <w:sz w:val="22"/>
      <w:szCs w:val="22"/>
      <w:shd w:val="clear" w:color="auto" w:fill="FFFFFF"/>
    </w:rPr>
  </w:style>
  <w:style w:type="paragraph" w:customStyle="1" w:styleId="13e">
    <w:name w:val="Номер заголовка №1 (3)"/>
    <w:basedOn w:val="a5"/>
    <w:link w:val="13d"/>
    <w:rsid w:val="004E3D02"/>
    <w:pPr>
      <w:widowControl w:val="0"/>
      <w:shd w:val="clear" w:color="auto" w:fill="FFFFFF"/>
      <w:spacing w:line="0" w:lineRule="atLeast"/>
    </w:pPr>
    <w:rPr>
      <w:rFonts w:ascii="Trebuchet MS" w:eastAsia="Trebuchet MS" w:hAnsi="Trebuchet MS" w:cs="Trebuchet MS"/>
      <w:sz w:val="22"/>
      <w:szCs w:val="22"/>
      <w:lang w:eastAsia="ru-RU"/>
    </w:rPr>
  </w:style>
  <w:style w:type="paragraph" w:customStyle="1" w:styleId="12f">
    <w:name w:val="Заголовок №1 (2)"/>
    <w:basedOn w:val="a5"/>
    <w:link w:val="12e"/>
    <w:rsid w:val="004E3D02"/>
    <w:pPr>
      <w:widowControl w:val="0"/>
      <w:shd w:val="clear" w:color="auto" w:fill="FFFFFF"/>
      <w:spacing w:line="0" w:lineRule="atLeast"/>
      <w:outlineLvl w:val="0"/>
    </w:pPr>
    <w:rPr>
      <w:rFonts w:ascii="Arial" w:eastAsia="Arial" w:hAnsi="Arial" w:cs="Arial"/>
      <w:sz w:val="21"/>
      <w:szCs w:val="21"/>
      <w:lang w:eastAsia="ru-RU"/>
    </w:rPr>
  </w:style>
  <w:style w:type="paragraph" w:customStyle="1" w:styleId="1fffd">
    <w:name w:val="Номер заголовка №1"/>
    <w:basedOn w:val="a5"/>
    <w:link w:val="1fffc"/>
    <w:rsid w:val="004E3D02"/>
    <w:pPr>
      <w:widowControl w:val="0"/>
      <w:shd w:val="clear" w:color="auto" w:fill="FFFFFF"/>
      <w:spacing w:line="0" w:lineRule="atLeast"/>
    </w:pPr>
    <w:rPr>
      <w:rFonts w:eastAsia="Times New Roman"/>
      <w:b/>
      <w:bCs/>
      <w:sz w:val="24"/>
      <w:szCs w:val="24"/>
      <w:lang w:eastAsia="ru-RU"/>
    </w:rPr>
  </w:style>
  <w:style w:type="paragraph" w:customStyle="1" w:styleId="12f1">
    <w:name w:val="Номер заголовка №1 (2)"/>
    <w:basedOn w:val="a5"/>
    <w:link w:val="12f0"/>
    <w:rsid w:val="004E3D02"/>
    <w:pPr>
      <w:widowControl w:val="0"/>
      <w:shd w:val="clear" w:color="auto" w:fill="FFFFFF"/>
      <w:spacing w:line="0" w:lineRule="atLeast"/>
    </w:pPr>
    <w:rPr>
      <w:rFonts w:ascii="Arial" w:eastAsia="Arial" w:hAnsi="Arial" w:cs="Arial"/>
      <w:sz w:val="21"/>
      <w:szCs w:val="21"/>
      <w:lang w:eastAsia="ru-RU"/>
    </w:rPr>
  </w:style>
  <w:style w:type="paragraph" w:customStyle="1" w:styleId="13f0">
    <w:name w:val="Заголовок №1 (3)"/>
    <w:basedOn w:val="a5"/>
    <w:link w:val="13f"/>
    <w:rsid w:val="004E3D02"/>
    <w:pPr>
      <w:widowControl w:val="0"/>
      <w:shd w:val="clear" w:color="auto" w:fill="FFFFFF"/>
      <w:spacing w:line="0" w:lineRule="atLeast"/>
      <w:outlineLvl w:val="0"/>
    </w:pPr>
    <w:rPr>
      <w:rFonts w:ascii="Arial" w:eastAsia="Arial" w:hAnsi="Arial" w:cs="Arial"/>
      <w:sz w:val="22"/>
      <w:szCs w:val="22"/>
      <w:lang w:eastAsia="ru-RU"/>
    </w:rPr>
  </w:style>
  <w:style w:type="table" w:customStyle="1" w:styleId="2410">
    <w:name w:val="Сетка таблицы241"/>
    <w:basedOn w:val="a7"/>
    <w:next w:val="af5"/>
    <w:uiPriority w:val="59"/>
    <w:rsid w:val="00991C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50">
    <w:name w:val="Нет списка185"/>
    <w:next w:val="a8"/>
    <w:uiPriority w:val="99"/>
    <w:semiHidden/>
    <w:unhideWhenUsed/>
    <w:rsid w:val="00991C5C"/>
  </w:style>
  <w:style w:type="character" w:customStyle="1" w:styleId="30pt">
    <w:name w:val="Заголовок №3 + Интервал 0 pt"/>
    <w:basedOn w:val="3f8"/>
    <w:rsid w:val="00991C5C"/>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ru-RU" w:eastAsia="ru-RU" w:bidi="ru-RU"/>
    </w:rPr>
  </w:style>
  <w:style w:type="character" w:customStyle="1" w:styleId="5f3">
    <w:name w:val="Заголовок №5_"/>
    <w:basedOn w:val="a6"/>
    <w:link w:val="5f4"/>
    <w:rsid w:val="00991C5C"/>
    <w:rPr>
      <w:shd w:val="clear" w:color="auto" w:fill="FFFFFF"/>
    </w:rPr>
  </w:style>
  <w:style w:type="character" w:customStyle="1" w:styleId="5-1pt">
    <w:name w:val="Заголовок №5 + Интервал -1 pt"/>
    <w:basedOn w:val="5f3"/>
    <w:rsid w:val="00991C5C"/>
    <w:rPr>
      <w:color w:val="000000"/>
      <w:spacing w:val="-20"/>
      <w:w w:val="100"/>
      <w:position w:val="0"/>
      <w:shd w:val="clear" w:color="auto" w:fill="FFFFFF"/>
      <w:lang w:val="ru-RU" w:eastAsia="ru-RU" w:bidi="ru-RU"/>
    </w:rPr>
  </w:style>
  <w:style w:type="character" w:customStyle="1" w:styleId="2fff0">
    <w:name w:val="Основной текст (2) + Малые прописные"/>
    <w:basedOn w:val="2d"/>
    <w:rsid w:val="00991C5C"/>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41pt">
    <w:name w:val="Заголовок №4 + Курсив;Интервал 1 pt"/>
    <w:basedOn w:val="4f3"/>
    <w:rsid w:val="00991C5C"/>
    <w:rPr>
      <w:rFonts w:ascii="Times New Roman" w:eastAsia="Times New Roman" w:hAnsi="Times New Roman" w:cs="Times New Roman"/>
      <w:b w:val="0"/>
      <w:bCs w:val="0"/>
      <w:i/>
      <w:iCs/>
      <w:smallCaps w:val="0"/>
      <w:strike w:val="0"/>
      <w:color w:val="000000"/>
      <w:spacing w:val="20"/>
      <w:w w:val="100"/>
      <w:position w:val="0"/>
      <w:sz w:val="20"/>
      <w:szCs w:val="20"/>
      <w:u w:val="none"/>
      <w:shd w:val="clear" w:color="auto" w:fill="FFFFFF"/>
      <w:lang w:val="ru-RU" w:eastAsia="ru-RU" w:bidi="ru-RU"/>
    </w:rPr>
  </w:style>
  <w:style w:type="character" w:customStyle="1" w:styleId="713pt">
    <w:name w:val="Основной текст (7) + 13 pt;Курсив"/>
    <w:basedOn w:val="7c"/>
    <w:rsid w:val="00991C5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8FranklinGothicHeavy65pt">
    <w:name w:val="Основной текст (8) + Franklin Gothic Heavy;6;5 pt;Курсив"/>
    <w:basedOn w:val="8a"/>
    <w:rsid w:val="00991C5C"/>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10Tahoma75pt">
    <w:name w:val="Основной текст (10) + Tahoma;7;5 pt"/>
    <w:basedOn w:val="103"/>
    <w:rsid w:val="00991C5C"/>
    <w:rPr>
      <w:rFonts w:ascii="Tahoma" w:eastAsia="Tahoma" w:hAnsi="Tahoma" w:cs="Tahoma"/>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5f4">
    <w:name w:val="Заголовок №5"/>
    <w:basedOn w:val="a5"/>
    <w:link w:val="5f3"/>
    <w:rsid w:val="00991C5C"/>
    <w:pPr>
      <w:widowControl w:val="0"/>
      <w:shd w:val="clear" w:color="auto" w:fill="FFFFFF"/>
      <w:spacing w:line="0" w:lineRule="atLeast"/>
      <w:outlineLvl w:val="4"/>
    </w:pPr>
    <w:rPr>
      <w:rFonts w:eastAsia="Times New Roman"/>
      <w:lang w:eastAsia="ru-RU"/>
    </w:rPr>
  </w:style>
  <w:style w:type="table" w:customStyle="1" w:styleId="2420">
    <w:name w:val="Сетка таблицы242"/>
    <w:basedOn w:val="a7"/>
    <w:next w:val="af5"/>
    <w:uiPriority w:val="59"/>
    <w:rsid w:val="001C2A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1">
    <w:name w:val="Обычный (паспорт)"/>
    <w:basedOn w:val="a5"/>
    <w:rsid w:val="001C2A4B"/>
    <w:rPr>
      <w:rFonts w:eastAsia="Times New Roman"/>
      <w:sz w:val="28"/>
      <w:szCs w:val="28"/>
      <w:lang w:eastAsia="ar-SA"/>
    </w:rPr>
  </w:style>
  <w:style w:type="numbering" w:customStyle="1" w:styleId="1860">
    <w:name w:val="Нет списка186"/>
    <w:next w:val="a8"/>
    <w:uiPriority w:val="99"/>
    <w:semiHidden/>
    <w:unhideWhenUsed/>
    <w:rsid w:val="001C2A4B"/>
  </w:style>
  <w:style w:type="numbering" w:customStyle="1" w:styleId="1870">
    <w:name w:val="Нет списка187"/>
    <w:next w:val="a8"/>
    <w:uiPriority w:val="99"/>
    <w:semiHidden/>
    <w:unhideWhenUsed/>
    <w:rsid w:val="009D0880"/>
  </w:style>
  <w:style w:type="table" w:customStyle="1" w:styleId="243">
    <w:name w:val="Сетка таблицы243"/>
    <w:basedOn w:val="a7"/>
    <w:next w:val="af5"/>
    <w:uiPriority w:val="59"/>
    <w:rsid w:val="009D08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0">
    <w:name w:val="Нет списка188"/>
    <w:next w:val="a8"/>
    <w:uiPriority w:val="99"/>
    <w:semiHidden/>
    <w:unhideWhenUsed/>
    <w:rsid w:val="00C629FF"/>
  </w:style>
  <w:style w:type="table" w:customStyle="1" w:styleId="245">
    <w:name w:val="Сетка таблицы245"/>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6"/>
    <w:link w:val="Bodytext20"/>
    <w:uiPriority w:val="99"/>
    <w:rsid w:val="00C629FF"/>
    <w:rPr>
      <w:rFonts w:ascii="Century Schoolbook" w:hAnsi="Century Schoolbook" w:cs="Century Schoolbook"/>
      <w:sz w:val="19"/>
      <w:szCs w:val="19"/>
      <w:shd w:val="clear" w:color="auto" w:fill="FFFFFF"/>
    </w:rPr>
  </w:style>
  <w:style w:type="paragraph" w:customStyle="1" w:styleId="Bodytext20">
    <w:name w:val="Body text (2)"/>
    <w:basedOn w:val="a5"/>
    <w:link w:val="Bodytext2"/>
    <w:uiPriority w:val="99"/>
    <w:rsid w:val="00C629FF"/>
    <w:pPr>
      <w:shd w:val="clear" w:color="auto" w:fill="FFFFFF"/>
      <w:spacing w:line="284" w:lineRule="exact"/>
      <w:jc w:val="center"/>
    </w:pPr>
    <w:rPr>
      <w:rFonts w:ascii="Century Schoolbook" w:eastAsia="Times New Roman" w:hAnsi="Century Schoolbook" w:cs="Century Schoolbook"/>
      <w:sz w:val="19"/>
      <w:szCs w:val="19"/>
      <w:lang w:eastAsia="ru-RU"/>
    </w:rPr>
  </w:style>
  <w:style w:type="numbering" w:customStyle="1" w:styleId="1890">
    <w:name w:val="Нет списка189"/>
    <w:next w:val="a8"/>
    <w:uiPriority w:val="99"/>
    <w:semiHidden/>
    <w:unhideWhenUsed/>
    <w:rsid w:val="00BE7EE8"/>
  </w:style>
  <w:style w:type="table" w:customStyle="1" w:styleId="246">
    <w:name w:val="Сетка таблицы246"/>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rsid w:val="00BE7EE8"/>
    <w:pPr>
      <w:spacing w:before="100" w:beforeAutospacing="1" w:after="100" w:afterAutospacing="1"/>
    </w:pPr>
    <w:rPr>
      <w:rFonts w:eastAsia="Calibri"/>
      <w:sz w:val="24"/>
      <w:szCs w:val="24"/>
      <w:lang w:eastAsia="ru-RU"/>
    </w:rPr>
  </w:style>
  <w:style w:type="character" w:customStyle="1" w:styleId="xs2">
    <w:name w:val="x_s2"/>
    <w:basedOn w:val="a6"/>
    <w:rsid w:val="00BE7EE8"/>
  </w:style>
  <w:style w:type="numbering" w:customStyle="1" w:styleId="1901">
    <w:name w:val="Нет списка190"/>
    <w:next w:val="a8"/>
    <w:uiPriority w:val="99"/>
    <w:semiHidden/>
    <w:unhideWhenUsed/>
    <w:rsid w:val="00BE7EE8"/>
  </w:style>
  <w:style w:type="table" w:customStyle="1" w:styleId="247">
    <w:name w:val="Сетка таблицы247"/>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Сетка таблицы248"/>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Сетка таблицы249"/>
    <w:basedOn w:val="a7"/>
    <w:next w:val="af5"/>
    <w:uiPriority w:val="59"/>
    <w:rsid w:val="008D49D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8"/>
    <w:uiPriority w:val="99"/>
    <w:semiHidden/>
    <w:unhideWhenUsed/>
    <w:rsid w:val="00BC25EA"/>
  </w:style>
  <w:style w:type="character" w:customStyle="1" w:styleId="copyright">
    <w:name w:val="copyright"/>
    <w:basedOn w:val="a6"/>
    <w:rsid w:val="00BC25EA"/>
  </w:style>
  <w:style w:type="paragraph" w:customStyle="1" w:styleId="designed-by">
    <w:name w:val="designed-by"/>
    <w:basedOn w:val="a5"/>
    <w:rsid w:val="00BC25EA"/>
    <w:pPr>
      <w:spacing w:before="100" w:beforeAutospacing="1" w:after="100" w:afterAutospacing="1"/>
    </w:pPr>
    <w:rPr>
      <w:rFonts w:eastAsia="Times New Roman"/>
      <w:sz w:val="24"/>
      <w:szCs w:val="24"/>
      <w:lang w:eastAsia="ru-RU"/>
    </w:rPr>
  </w:style>
  <w:style w:type="table" w:customStyle="1" w:styleId="2510">
    <w:name w:val="Сетка таблицы251"/>
    <w:basedOn w:val="a7"/>
    <w:next w:val="af5"/>
    <w:rsid w:val="00BC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_mr_css_attr"/>
    <w:basedOn w:val="a5"/>
    <w:rsid w:val="00BC25EA"/>
    <w:pPr>
      <w:spacing w:before="100" w:beforeAutospacing="1" w:after="100" w:afterAutospacing="1"/>
    </w:pPr>
    <w:rPr>
      <w:rFonts w:eastAsia="Times New Roman"/>
      <w:sz w:val="24"/>
      <w:szCs w:val="24"/>
      <w:lang w:eastAsia="ru-RU"/>
    </w:rPr>
  </w:style>
  <w:style w:type="table" w:customStyle="1" w:styleId="252">
    <w:name w:val="Сетка таблицы252"/>
    <w:basedOn w:val="a7"/>
    <w:next w:val="af5"/>
    <w:uiPriority w:val="59"/>
    <w:rsid w:val="00BC25E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7"/>
    <w:next w:val="af5"/>
    <w:uiPriority w:val="59"/>
    <w:rsid w:val="00F96B9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8"/>
    <w:uiPriority w:val="99"/>
    <w:semiHidden/>
    <w:unhideWhenUsed/>
    <w:rsid w:val="00F96B9B"/>
  </w:style>
  <w:style w:type="table" w:customStyle="1" w:styleId="254">
    <w:name w:val="Сетка таблицы254"/>
    <w:basedOn w:val="a7"/>
    <w:next w:val="af5"/>
    <w:uiPriority w:val="59"/>
    <w:rsid w:val="00F96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8"/>
    <w:uiPriority w:val="99"/>
    <w:semiHidden/>
    <w:unhideWhenUsed/>
    <w:rsid w:val="00A4343C"/>
  </w:style>
  <w:style w:type="table" w:customStyle="1" w:styleId="256">
    <w:name w:val="Сетка таблицы256"/>
    <w:basedOn w:val="a7"/>
    <w:next w:val="af5"/>
    <w:rsid w:val="00A43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етка таблицы257"/>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7"/>
    <w:next w:val="af5"/>
    <w:uiPriority w:val="59"/>
    <w:rsid w:val="00C83E1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етка таблицы259"/>
    <w:basedOn w:val="a7"/>
    <w:next w:val="af5"/>
    <w:uiPriority w:val="39"/>
    <w:rsid w:val="002072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7"/>
    <w:next w:val="af5"/>
    <w:uiPriority w:val="39"/>
    <w:rsid w:val="00357E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8"/>
    <w:uiPriority w:val="99"/>
    <w:semiHidden/>
    <w:unhideWhenUsed/>
    <w:rsid w:val="00357E93"/>
  </w:style>
  <w:style w:type="table" w:customStyle="1" w:styleId="2610">
    <w:name w:val="Сетка таблицы261"/>
    <w:basedOn w:val="a7"/>
    <w:next w:val="af5"/>
    <w:rsid w:val="00357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8"/>
    <w:uiPriority w:val="99"/>
    <w:semiHidden/>
    <w:unhideWhenUsed/>
    <w:rsid w:val="00357E93"/>
  </w:style>
  <w:style w:type="table" w:customStyle="1" w:styleId="262">
    <w:name w:val="Сетка таблицы262"/>
    <w:basedOn w:val="a7"/>
    <w:next w:val="af5"/>
    <w:uiPriority w:val="59"/>
    <w:rsid w:val="00357E9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7"/>
    <w:next w:val="af5"/>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7"/>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0">
    <w:name w:val="Нет списка196"/>
    <w:next w:val="a8"/>
    <w:uiPriority w:val="99"/>
    <w:semiHidden/>
    <w:unhideWhenUsed/>
    <w:rsid w:val="00C92167"/>
  </w:style>
  <w:style w:type="numbering" w:customStyle="1" w:styleId="1970">
    <w:name w:val="Нет списка197"/>
    <w:next w:val="a8"/>
    <w:uiPriority w:val="99"/>
    <w:semiHidden/>
    <w:unhideWhenUsed/>
    <w:rsid w:val="00C92167"/>
  </w:style>
  <w:style w:type="numbering" w:customStyle="1" w:styleId="1980">
    <w:name w:val="Нет списка198"/>
    <w:next w:val="a8"/>
    <w:uiPriority w:val="99"/>
    <w:semiHidden/>
    <w:unhideWhenUsed/>
    <w:rsid w:val="00C92167"/>
  </w:style>
  <w:style w:type="numbering" w:customStyle="1" w:styleId="1990">
    <w:name w:val="Нет списка199"/>
    <w:next w:val="a8"/>
    <w:uiPriority w:val="99"/>
    <w:semiHidden/>
    <w:unhideWhenUsed/>
    <w:rsid w:val="00ED1E4D"/>
  </w:style>
  <w:style w:type="table" w:customStyle="1" w:styleId="264">
    <w:name w:val="Сетка таблицы264"/>
    <w:basedOn w:val="a7"/>
    <w:next w:val="af5"/>
    <w:rsid w:val="00ED1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7"/>
    <w:next w:val="af5"/>
    <w:uiPriority w:val="59"/>
    <w:rsid w:val="00D10B4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2">
    <w:name w:val="абзац"/>
    <w:basedOn w:val="a5"/>
    <w:qFormat/>
    <w:rsid w:val="00A9225D"/>
    <w:pPr>
      <w:tabs>
        <w:tab w:val="left" w:pos="-426"/>
        <w:tab w:val="left" w:pos="567"/>
      </w:tabs>
      <w:spacing w:before="120" w:after="120"/>
      <w:ind w:left="2727" w:hanging="360"/>
      <w:jc w:val="both"/>
    </w:pPr>
    <w:rPr>
      <w:rFonts w:eastAsia="Times New Roman" w:cs="Calibri"/>
      <w:sz w:val="24"/>
      <w:szCs w:val="24"/>
      <w:lang w:eastAsia="ru-RU"/>
    </w:rPr>
  </w:style>
  <w:style w:type="numbering" w:customStyle="1" w:styleId="2001">
    <w:name w:val="Нет списка200"/>
    <w:next w:val="a8"/>
    <w:uiPriority w:val="99"/>
    <w:semiHidden/>
    <w:unhideWhenUsed/>
    <w:rsid w:val="00A9225D"/>
  </w:style>
  <w:style w:type="table" w:customStyle="1" w:styleId="TableNormal0">
    <w:name w:val="TableNormal"/>
    <w:rsid w:val="00A9225D"/>
    <w:pPr>
      <w:widowControl w:val="0"/>
    </w:pPr>
    <w:rPr>
      <w:sz w:val="22"/>
      <w:szCs w:val="22"/>
    </w:rPr>
    <w:tblPr>
      <w:tblCellMar>
        <w:top w:w="100" w:type="dxa"/>
        <w:left w:w="100" w:type="dxa"/>
        <w:bottom w:w="100" w:type="dxa"/>
        <w:right w:w="100" w:type="dxa"/>
      </w:tblCellMar>
    </w:tblPr>
  </w:style>
  <w:style w:type="table" w:customStyle="1" w:styleId="TableNormal1">
    <w:name w:val="TableNormal1"/>
    <w:rsid w:val="00A9225D"/>
    <w:pPr>
      <w:widowControl w:val="0"/>
    </w:pPr>
    <w:rPr>
      <w:sz w:val="22"/>
      <w:szCs w:val="22"/>
    </w:rPr>
    <w:tblPr>
      <w:tblCellMar>
        <w:top w:w="0" w:type="dxa"/>
        <w:left w:w="0" w:type="dxa"/>
        <w:bottom w:w="0" w:type="dxa"/>
        <w:right w:w="0" w:type="dxa"/>
      </w:tblCellMar>
    </w:tblPr>
  </w:style>
  <w:style w:type="paragraph" w:customStyle="1" w:styleId="afffffffffff3">
    <w:name w:val="Рабочий"/>
    <w:link w:val="afffffffffff4"/>
    <w:qFormat/>
    <w:rsid w:val="00A9225D"/>
    <w:pPr>
      <w:widowControl w:val="0"/>
    </w:pPr>
    <w:rPr>
      <w:sz w:val="22"/>
      <w:szCs w:val="22"/>
    </w:rPr>
  </w:style>
  <w:style w:type="character" w:customStyle="1" w:styleId="afffffffffff4">
    <w:name w:val="Рабочий Знак"/>
    <w:basedOn w:val="a6"/>
    <w:link w:val="afffffffffff3"/>
    <w:rsid w:val="00A9225D"/>
    <w:rPr>
      <w:sz w:val="22"/>
      <w:szCs w:val="22"/>
    </w:rPr>
  </w:style>
  <w:style w:type="table" w:customStyle="1" w:styleId="TableNormal10">
    <w:name w:val="Table Normal1"/>
    <w:uiPriority w:val="2"/>
    <w:semiHidden/>
    <w:unhideWhenUsed/>
    <w:qFormat/>
    <w:rsid w:val="00A9225D"/>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overflow-hidden">
    <w:name w:val="overflow-hidden"/>
    <w:basedOn w:val="a6"/>
    <w:rsid w:val="00A9225D"/>
  </w:style>
  <w:style w:type="numbering" w:customStyle="1" w:styleId="2012">
    <w:name w:val="Нет списка201"/>
    <w:next w:val="a8"/>
    <w:uiPriority w:val="99"/>
    <w:semiHidden/>
    <w:unhideWhenUsed/>
    <w:rsid w:val="00DA4EED"/>
  </w:style>
  <w:style w:type="character" w:customStyle="1" w:styleId="afffffffffff5">
    <w:name w:val="Не вступил в силу"/>
    <w:uiPriority w:val="99"/>
    <w:rsid w:val="00DA4EED"/>
    <w:rPr>
      <w:color w:val="008080"/>
      <w:sz w:val="20"/>
      <w:szCs w:val="20"/>
    </w:rPr>
  </w:style>
  <w:style w:type="paragraph" w:customStyle="1" w:styleId="afffffffffff6">
    <w:name w:val="Заголовок статьи"/>
    <w:basedOn w:val="a5"/>
    <w:next w:val="a5"/>
    <w:uiPriority w:val="99"/>
    <w:rsid w:val="00DA4EED"/>
    <w:pPr>
      <w:widowControl w:val="0"/>
      <w:autoSpaceDE w:val="0"/>
      <w:autoSpaceDN w:val="0"/>
      <w:adjustRightInd w:val="0"/>
      <w:ind w:left="1612" w:hanging="892"/>
      <w:jc w:val="both"/>
    </w:pPr>
    <w:rPr>
      <w:rFonts w:ascii="Arial" w:eastAsia="Times New Roman" w:hAnsi="Arial"/>
      <w:lang w:eastAsia="ru-RU"/>
    </w:rPr>
  </w:style>
  <w:style w:type="table" w:customStyle="1" w:styleId="266">
    <w:name w:val="Сетка таблицы266"/>
    <w:basedOn w:val="a7"/>
    <w:next w:val="af5"/>
    <w:rsid w:val="00DA4E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A4EE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22b">
    <w:name w:val="Заголовок 22"/>
    <w:basedOn w:val="a5"/>
    <w:uiPriority w:val="1"/>
    <w:qFormat/>
    <w:rsid w:val="00DA4EED"/>
    <w:pPr>
      <w:widowControl w:val="0"/>
      <w:autoSpaceDE w:val="0"/>
      <w:autoSpaceDN w:val="0"/>
      <w:ind w:left="540"/>
      <w:outlineLvl w:val="2"/>
    </w:pPr>
    <w:rPr>
      <w:rFonts w:eastAsia="Times New Roman"/>
      <w:b/>
      <w:bCs/>
      <w:sz w:val="28"/>
      <w:szCs w:val="28"/>
      <w:lang w:eastAsia="en-US"/>
    </w:rPr>
  </w:style>
  <w:style w:type="table" w:customStyle="1" w:styleId="1106">
    <w:name w:val="Сетка таблицы1106"/>
    <w:basedOn w:val="a7"/>
    <w:uiPriority w:val="39"/>
    <w:rsid w:val="00EB72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7"/>
    <w:next w:val="af5"/>
    <w:uiPriority w:val="59"/>
    <w:rsid w:val="001E541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1">
    <w:name w:val="Нет списка202"/>
    <w:next w:val="a8"/>
    <w:uiPriority w:val="99"/>
    <w:semiHidden/>
    <w:unhideWhenUsed/>
    <w:rsid w:val="00EC5638"/>
  </w:style>
  <w:style w:type="numbering" w:customStyle="1" w:styleId="2030">
    <w:name w:val="Нет списка203"/>
    <w:next w:val="a8"/>
    <w:uiPriority w:val="99"/>
    <w:semiHidden/>
    <w:unhideWhenUsed/>
    <w:rsid w:val="00EC5638"/>
  </w:style>
  <w:style w:type="numbering" w:customStyle="1" w:styleId="2040">
    <w:name w:val="Нет списка204"/>
    <w:next w:val="a8"/>
    <w:uiPriority w:val="99"/>
    <w:semiHidden/>
    <w:unhideWhenUsed/>
    <w:rsid w:val="00EC5638"/>
  </w:style>
  <w:style w:type="table" w:customStyle="1" w:styleId="268">
    <w:name w:val="Сетка таблицы268"/>
    <w:basedOn w:val="a7"/>
    <w:next w:val="af5"/>
    <w:uiPriority w:val="39"/>
    <w:rsid w:val="008E451D"/>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Сетка таблицы1107"/>
    <w:basedOn w:val="a7"/>
    <w:uiPriority w:val="59"/>
    <w:rsid w:val="008E451D"/>
    <w:pPr>
      <w:suppressAutoHyphens/>
    </w:pPr>
    <w:rPr>
      <w:rFonts w:eastAsia="Tahoma" w:cs="Noto Sans Devanagari"/>
      <w:kern w:val="2"/>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9">
    <w:name w:val="Сетка таблицы269"/>
    <w:basedOn w:val="a7"/>
    <w:next w:val="af5"/>
    <w:uiPriority w:val="59"/>
    <w:rsid w:val="00645B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0">
    <w:name w:val="Сетка таблицы270"/>
    <w:basedOn w:val="a7"/>
    <w:next w:val="af5"/>
    <w:uiPriority w:val="59"/>
    <w:rsid w:val="00FF5BF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6">
    <w:name w:val="Сетка таблицы276"/>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Сетка таблицы277"/>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7"/>
    <w:next w:val="af5"/>
    <w:uiPriority w:val="59"/>
    <w:rsid w:val="000A2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0">
    <w:name w:val="Нет списка205"/>
    <w:next w:val="a8"/>
    <w:uiPriority w:val="99"/>
    <w:semiHidden/>
    <w:unhideWhenUsed/>
    <w:rsid w:val="00D64664"/>
  </w:style>
  <w:style w:type="numbering" w:customStyle="1" w:styleId="2060">
    <w:name w:val="Нет списка206"/>
    <w:next w:val="a8"/>
    <w:uiPriority w:val="99"/>
    <w:semiHidden/>
    <w:unhideWhenUsed/>
    <w:rsid w:val="00D64664"/>
  </w:style>
  <w:style w:type="paragraph" w:customStyle="1" w:styleId="1fffe">
    <w:name w:val="Заголовок1"/>
    <w:aliases w:val="Title"/>
    <w:basedOn w:val="a5"/>
    <w:qFormat/>
    <w:rsid w:val="003942C5"/>
    <w:pPr>
      <w:jc w:val="center"/>
    </w:pPr>
    <w:rPr>
      <w:rFonts w:eastAsia="Times New Roman"/>
      <w:b/>
      <w:bCs/>
      <w:sz w:val="24"/>
      <w:szCs w:val="24"/>
      <w:lang w:eastAsia="ru-RU"/>
    </w:rPr>
  </w:style>
  <w:style w:type="paragraph" w:customStyle="1" w:styleId="9d">
    <w:name w:val="Знак Знак9 Знак Знак Знак"/>
    <w:basedOn w:val="a5"/>
    <w:rsid w:val="006668C1"/>
    <w:pPr>
      <w:spacing w:after="160" w:line="240" w:lineRule="exact"/>
    </w:pPr>
    <w:rPr>
      <w:rFonts w:ascii="Verdana" w:eastAsia="Times New Roman" w:hAnsi="Verdana"/>
      <w:sz w:val="24"/>
      <w:szCs w:val="24"/>
      <w:lang w:val="en-US" w:eastAsia="en-US"/>
    </w:rPr>
  </w:style>
  <w:style w:type="paragraph" w:customStyle="1" w:styleId="-1">
    <w:name w:val="Заг-1"/>
    <w:basedOn w:val="a5"/>
    <w:qFormat/>
    <w:rsid w:val="00C05E57"/>
    <w:pPr>
      <w:numPr>
        <w:numId w:val="29"/>
      </w:numPr>
      <w:autoSpaceDE w:val="0"/>
      <w:autoSpaceDN w:val="0"/>
      <w:adjustRightInd w:val="0"/>
      <w:ind w:left="360"/>
      <w:jc w:val="center"/>
      <w:outlineLvl w:val="1"/>
    </w:pPr>
    <w:rPr>
      <w:rFonts w:eastAsia="Times New Roman"/>
      <w:b/>
      <w:bCs/>
      <w:sz w:val="26"/>
      <w:szCs w:val="26"/>
      <w:lang w:eastAsia="ru-RU"/>
    </w:rPr>
  </w:style>
  <w:style w:type="character" w:customStyle="1" w:styleId="1f1">
    <w:name w:val="Стиль1 Знак"/>
    <w:link w:val="15"/>
    <w:rsid w:val="00C05E57"/>
    <w:rPr>
      <w:b/>
      <w:sz w:val="28"/>
      <w:szCs w:val="24"/>
    </w:rPr>
  </w:style>
  <w:style w:type="character" w:customStyle="1" w:styleId="affffffffff6">
    <w:name w:val="Приложение Знак"/>
    <w:basedOn w:val="affa"/>
    <w:link w:val="affffffffff5"/>
    <w:rsid w:val="00C05E57"/>
    <w:rPr>
      <w:rFonts w:ascii="Cambria" w:eastAsia="Calibri" w:hAnsi="Cambria"/>
      <w:b/>
      <w:bCs/>
      <w:sz w:val="24"/>
      <w:szCs w:val="24"/>
      <w:shd w:val="clear" w:color="auto" w:fill="FFFFFF"/>
    </w:rPr>
  </w:style>
  <w:style w:type="paragraph" w:customStyle="1" w:styleId="afffffffffff7">
    <w:name w:val="Вика Приложения к Программе"/>
    <w:basedOn w:val="a5"/>
    <w:qFormat/>
    <w:rsid w:val="00C05E57"/>
    <w:pPr>
      <w:widowControl w:val="0"/>
      <w:autoSpaceDE w:val="0"/>
      <w:autoSpaceDN w:val="0"/>
      <w:adjustRightInd w:val="0"/>
      <w:ind w:left="4678"/>
      <w:outlineLvl w:val="0"/>
    </w:pPr>
    <w:rPr>
      <w:rFonts w:eastAsia="Times New Roman"/>
      <w:sz w:val="24"/>
      <w:szCs w:val="24"/>
      <w:lang w:eastAsia="ru-RU"/>
    </w:rPr>
  </w:style>
  <w:style w:type="character" w:customStyle="1" w:styleId="1ffff">
    <w:name w:val="Заголовок №1 + Не полужирный"/>
    <w:rsid w:val="00F2210F"/>
    <w:rPr>
      <w:rFonts w:ascii="Times New Roman" w:eastAsia="Times New Roman" w:hAnsi="Times New Roman" w:cs="Times New Roman"/>
      <w:b/>
      <w:bCs/>
      <w:i w:val="0"/>
      <w:iCs w:val="0"/>
      <w:caps w:val="0"/>
      <w:smallCaps w:val="0"/>
      <w:strike w:val="0"/>
      <w:dstrike w:val="0"/>
      <w:spacing w:val="-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8">
      <w:bodyDiv w:val="1"/>
      <w:marLeft w:val="0"/>
      <w:marRight w:val="0"/>
      <w:marTop w:val="0"/>
      <w:marBottom w:val="0"/>
      <w:divBdr>
        <w:top w:val="none" w:sz="0" w:space="0" w:color="auto"/>
        <w:left w:val="none" w:sz="0" w:space="0" w:color="auto"/>
        <w:bottom w:val="none" w:sz="0" w:space="0" w:color="auto"/>
        <w:right w:val="none" w:sz="0" w:space="0" w:color="auto"/>
      </w:divBdr>
    </w:div>
    <w:div w:id="1133446">
      <w:bodyDiv w:val="1"/>
      <w:marLeft w:val="0"/>
      <w:marRight w:val="0"/>
      <w:marTop w:val="0"/>
      <w:marBottom w:val="0"/>
      <w:divBdr>
        <w:top w:val="none" w:sz="0" w:space="0" w:color="auto"/>
        <w:left w:val="none" w:sz="0" w:space="0" w:color="auto"/>
        <w:bottom w:val="none" w:sz="0" w:space="0" w:color="auto"/>
        <w:right w:val="none" w:sz="0" w:space="0" w:color="auto"/>
      </w:divBdr>
    </w:div>
    <w:div w:id="1324197">
      <w:bodyDiv w:val="1"/>
      <w:marLeft w:val="0"/>
      <w:marRight w:val="0"/>
      <w:marTop w:val="0"/>
      <w:marBottom w:val="0"/>
      <w:divBdr>
        <w:top w:val="none" w:sz="0" w:space="0" w:color="auto"/>
        <w:left w:val="none" w:sz="0" w:space="0" w:color="auto"/>
        <w:bottom w:val="none" w:sz="0" w:space="0" w:color="auto"/>
        <w:right w:val="none" w:sz="0" w:space="0" w:color="auto"/>
      </w:divBdr>
    </w:div>
    <w:div w:id="3557617">
      <w:bodyDiv w:val="1"/>
      <w:marLeft w:val="0"/>
      <w:marRight w:val="0"/>
      <w:marTop w:val="0"/>
      <w:marBottom w:val="0"/>
      <w:divBdr>
        <w:top w:val="none" w:sz="0" w:space="0" w:color="auto"/>
        <w:left w:val="none" w:sz="0" w:space="0" w:color="auto"/>
        <w:bottom w:val="none" w:sz="0" w:space="0" w:color="auto"/>
        <w:right w:val="none" w:sz="0" w:space="0" w:color="auto"/>
      </w:divBdr>
    </w:div>
    <w:div w:id="4137549">
      <w:bodyDiv w:val="1"/>
      <w:marLeft w:val="0"/>
      <w:marRight w:val="0"/>
      <w:marTop w:val="0"/>
      <w:marBottom w:val="0"/>
      <w:divBdr>
        <w:top w:val="none" w:sz="0" w:space="0" w:color="auto"/>
        <w:left w:val="none" w:sz="0" w:space="0" w:color="auto"/>
        <w:bottom w:val="none" w:sz="0" w:space="0" w:color="auto"/>
        <w:right w:val="none" w:sz="0" w:space="0" w:color="auto"/>
      </w:divBdr>
    </w:div>
    <w:div w:id="4938893">
      <w:bodyDiv w:val="1"/>
      <w:marLeft w:val="0"/>
      <w:marRight w:val="0"/>
      <w:marTop w:val="0"/>
      <w:marBottom w:val="0"/>
      <w:divBdr>
        <w:top w:val="none" w:sz="0" w:space="0" w:color="auto"/>
        <w:left w:val="none" w:sz="0" w:space="0" w:color="auto"/>
        <w:bottom w:val="none" w:sz="0" w:space="0" w:color="auto"/>
        <w:right w:val="none" w:sz="0" w:space="0" w:color="auto"/>
      </w:divBdr>
    </w:div>
    <w:div w:id="5207181">
      <w:bodyDiv w:val="1"/>
      <w:marLeft w:val="0"/>
      <w:marRight w:val="0"/>
      <w:marTop w:val="0"/>
      <w:marBottom w:val="0"/>
      <w:divBdr>
        <w:top w:val="none" w:sz="0" w:space="0" w:color="auto"/>
        <w:left w:val="none" w:sz="0" w:space="0" w:color="auto"/>
        <w:bottom w:val="none" w:sz="0" w:space="0" w:color="auto"/>
        <w:right w:val="none" w:sz="0" w:space="0" w:color="auto"/>
      </w:divBdr>
    </w:div>
    <w:div w:id="6106540">
      <w:bodyDiv w:val="1"/>
      <w:marLeft w:val="0"/>
      <w:marRight w:val="0"/>
      <w:marTop w:val="0"/>
      <w:marBottom w:val="0"/>
      <w:divBdr>
        <w:top w:val="none" w:sz="0" w:space="0" w:color="auto"/>
        <w:left w:val="none" w:sz="0" w:space="0" w:color="auto"/>
        <w:bottom w:val="none" w:sz="0" w:space="0" w:color="auto"/>
        <w:right w:val="none" w:sz="0" w:space="0" w:color="auto"/>
      </w:divBdr>
    </w:div>
    <w:div w:id="7366368">
      <w:bodyDiv w:val="1"/>
      <w:marLeft w:val="0"/>
      <w:marRight w:val="0"/>
      <w:marTop w:val="0"/>
      <w:marBottom w:val="0"/>
      <w:divBdr>
        <w:top w:val="none" w:sz="0" w:space="0" w:color="auto"/>
        <w:left w:val="none" w:sz="0" w:space="0" w:color="auto"/>
        <w:bottom w:val="none" w:sz="0" w:space="0" w:color="auto"/>
        <w:right w:val="none" w:sz="0" w:space="0" w:color="auto"/>
      </w:divBdr>
    </w:div>
    <w:div w:id="8603582">
      <w:bodyDiv w:val="1"/>
      <w:marLeft w:val="0"/>
      <w:marRight w:val="0"/>
      <w:marTop w:val="0"/>
      <w:marBottom w:val="0"/>
      <w:divBdr>
        <w:top w:val="none" w:sz="0" w:space="0" w:color="auto"/>
        <w:left w:val="none" w:sz="0" w:space="0" w:color="auto"/>
        <w:bottom w:val="none" w:sz="0" w:space="0" w:color="auto"/>
        <w:right w:val="none" w:sz="0" w:space="0" w:color="auto"/>
      </w:divBdr>
    </w:div>
    <w:div w:id="9184588">
      <w:bodyDiv w:val="1"/>
      <w:marLeft w:val="0"/>
      <w:marRight w:val="0"/>
      <w:marTop w:val="0"/>
      <w:marBottom w:val="0"/>
      <w:divBdr>
        <w:top w:val="none" w:sz="0" w:space="0" w:color="auto"/>
        <w:left w:val="none" w:sz="0" w:space="0" w:color="auto"/>
        <w:bottom w:val="none" w:sz="0" w:space="0" w:color="auto"/>
        <w:right w:val="none" w:sz="0" w:space="0" w:color="auto"/>
      </w:divBdr>
    </w:div>
    <w:div w:id="10187085">
      <w:bodyDiv w:val="1"/>
      <w:marLeft w:val="0"/>
      <w:marRight w:val="0"/>
      <w:marTop w:val="0"/>
      <w:marBottom w:val="0"/>
      <w:divBdr>
        <w:top w:val="none" w:sz="0" w:space="0" w:color="auto"/>
        <w:left w:val="none" w:sz="0" w:space="0" w:color="auto"/>
        <w:bottom w:val="none" w:sz="0" w:space="0" w:color="auto"/>
        <w:right w:val="none" w:sz="0" w:space="0" w:color="auto"/>
      </w:divBdr>
    </w:div>
    <w:div w:id="10642214">
      <w:bodyDiv w:val="1"/>
      <w:marLeft w:val="0"/>
      <w:marRight w:val="0"/>
      <w:marTop w:val="0"/>
      <w:marBottom w:val="0"/>
      <w:divBdr>
        <w:top w:val="none" w:sz="0" w:space="0" w:color="auto"/>
        <w:left w:val="none" w:sz="0" w:space="0" w:color="auto"/>
        <w:bottom w:val="none" w:sz="0" w:space="0" w:color="auto"/>
        <w:right w:val="none" w:sz="0" w:space="0" w:color="auto"/>
      </w:divBdr>
    </w:div>
    <w:div w:id="18119156">
      <w:bodyDiv w:val="1"/>
      <w:marLeft w:val="0"/>
      <w:marRight w:val="0"/>
      <w:marTop w:val="0"/>
      <w:marBottom w:val="0"/>
      <w:divBdr>
        <w:top w:val="none" w:sz="0" w:space="0" w:color="auto"/>
        <w:left w:val="none" w:sz="0" w:space="0" w:color="auto"/>
        <w:bottom w:val="none" w:sz="0" w:space="0" w:color="auto"/>
        <w:right w:val="none" w:sz="0" w:space="0" w:color="auto"/>
      </w:divBdr>
    </w:div>
    <w:div w:id="18355626">
      <w:bodyDiv w:val="1"/>
      <w:marLeft w:val="0"/>
      <w:marRight w:val="0"/>
      <w:marTop w:val="0"/>
      <w:marBottom w:val="0"/>
      <w:divBdr>
        <w:top w:val="none" w:sz="0" w:space="0" w:color="auto"/>
        <w:left w:val="none" w:sz="0" w:space="0" w:color="auto"/>
        <w:bottom w:val="none" w:sz="0" w:space="0" w:color="auto"/>
        <w:right w:val="none" w:sz="0" w:space="0" w:color="auto"/>
      </w:divBdr>
    </w:div>
    <w:div w:id="19820225">
      <w:bodyDiv w:val="1"/>
      <w:marLeft w:val="0"/>
      <w:marRight w:val="0"/>
      <w:marTop w:val="0"/>
      <w:marBottom w:val="0"/>
      <w:divBdr>
        <w:top w:val="none" w:sz="0" w:space="0" w:color="auto"/>
        <w:left w:val="none" w:sz="0" w:space="0" w:color="auto"/>
        <w:bottom w:val="none" w:sz="0" w:space="0" w:color="auto"/>
        <w:right w:val="none" w:sz="0" w:space="0" w:color="auto"/>
      </w:divBdr>
    </w:div>
    <w:div w:id="22483682">
      <w:bodyDiv w:val="1"/>
      <w:marLeft w:val="0"/>
      <w:marRight w:val="0"/>
      <w:marTop w:val="0"/>
      <w:marBottom w:val="0"/>
      <w:divBdr>
        <w:top w:val="none" w:sz="0" w:space="0" w:color="auto"/>
        <w:left w:val="none" w:sz="0" w:space="0" w:color="auto"/>
        <w:bottom w:val="none" w:sz="0" w:space="0" w:color="auto"/>
        <w:right w:val="none" w:sz="0" w:space="0" w:color="auto"/>
      </w:divBdr>
    </w:div>
    <w:div w:id="22634805">
      <w:bodyDiv w:val="1"/>
      <w:marLeft w:val="0"/>
      <w:marRight w:val="0"/>
      <w:marTop w:val="0"/>
      <w:marBottom w:val="0"/>
      <w:divBdr>
        <w:top w:val="none" w:sz="0" w:space="0" w:color="auto"/>
        <w:left w:val="none" w:sz="0" w:space="0" w:color="auto"/>
        <w:bottom w:val="none" w:sz="0" w:space="0" w:color="auto"/>
        <w:right w:val="none" w:sz="0" w:space="0" w:color="auto"/>
      </w:divBdr>
    </w:div>
    <w:div w:id="27028877">
      <w:bodyDiv w:val="1"/>
      <w:marLeft w:val="0"/>
      <w:marRight w:val="0"/>
      <w:marTop w:val="0"/>
      <w:marBottom w:val="0"/>
      <w:divBdr>
        <w:top w:val="none" w:sz="0" w:space="0" w:color="auto"/>
        <w:left w:val="none" w:sz="0" w:space="0" w:color="auto"/>
        <w:bottom w:val="none" w:sz="0" w:space="0" w:color="auto"/>
        <w:right w:val="none" w:sz="0" w:space="0" w:color="auto"/>
      </w:divBdr>
    </w:div>
    <w:div w:id="27029168">
      <w:bodyDiv w:val="1"/>
      <w:marLeft w:val="0"/>
      <w:marRight w:val="0"/>
      <w:marTop w:val="0"/>
      <w:marBottom w:val="0"/>
      <w:divBdr>
        <w:top w:val="none" w:sz="0" w:space="0" w:color="auto"/>
        <w:left w:val="none" w:sz="0" w:space="0" w:color="auto"/>
        <w:bottom w:val="none" w:sz="0" w:space="0" w:color="auto"/>
        <w:right w:val="none" w:sz="0" w:space="0" w:color="auto"/>
      </w:divBdr>
    </w:div>
    <w:div w:id="29578516">
      <w:bodyDiv w:val="1"/>
      <w:marLeft w:val="0"/>
      <w:marRight w:val="0"/>
      <w:marTop w:val="0"/>
      <w:marBottom w:val="0"/>
      <w:divBdr>
        <w:top w:val="none" w:sz="0" w:space="0" w:color="auto"/>
        <w:left w:val="none" w:sz="0" w:space="0" w:color="auto"/>
        <w:bottom w:val="none" w:sz="0" w:space="0" w:color="auto"/>
        <w:right w:val="none" w:sz="0" w:space="0" w:color="auto"/>
      </w:divBdr>
    </w:div>
    <w:div w:id="29916290">
      <w:bodyDiv w:val="1"/>
      <w:marLeft w:val="0"/>
      <w:marRight w:val="0"/>
      <w:marTop w:val="0"/>
      <w:marBottom w:val="0"/>
      <w:divBdr>
        <w:top w:val="none" w:sz="0" w:space="0" w:color="auto"/>
        <w:left w:val="none" w:sz="0" w:space="0" w:color="auto"/>
        <w:bottom w:val="none" w:sz="0" w:space="0" w:color="auto"/>
        <w:right w:val="none" w:sz="0" w:space="0" w:color="auto"/>
      </w:divBdr>
    </w:div>
    <w:div w:id="29963773">
      <w:bodyDiv w:val="1"/>
      <w:marLeft w:val="0"/>
      <w:marRight w:val="0"/>
      <w:marTop w:val="0"/>
      <w:marBottom w:val="0"/>
      <w:divBdr>
        <w:top w:val="none" w:sz="0" w:space="0" w:color="auto"/>
        <w:left w:val="none" w:sz="0" w:space="0" w:color="auto"/>
        <w:bottom w:val="none" w:sz="0" w:space="0" w:color="auto"/>
        <w:right w:val="none" w:sz="0" w:space="0" w:color="auto"/>
      </w:divBdr>
    </w:div>
    <w:div w:id="31611223">
      <w:bodyDiv w:val="1"/>
      <w:marLeft w:val="0"/>
      <w:marRight w:val="0"/>
      <w:marTop w:val="0"/>
      <w:marBottom w:val="0"/>
      <w:divBdr>
        <w:top w:val="none" w:sz="0" w:space="0" w:color="auto"/>
        <w:left w:val="none" w:sz="0" w:space="0" w:color="auto"/>
        <w:bottom w:val="none" w:sz="0" w:space="0" w:color="auto"/>
        <w:right w:val="none" w:sz="0" w:space="0" w:color="auto"/>
      </w:divBdr>
    </w:div>
    <w:div w:id="32199454">
      <w:bodyDiv w:val="1"/>
      <w:marLeft w:val="0"/>
      <w:marRight w:val="0"/>
      <w:marTop w:val="0"/>
      <w:marBottom w:val="0"/>
      <w:divBdr>
        <w:top w:val="none" w:sz="0" w:space="0" w:color="auto"/>
        <w:left w:val="none" w:sz="0" w:space="0" w:color="auto"/>
        <w:bottom w:val="none" w:sz="0" w:space="0" w:color="auto"/>
        <w:right w:val="none" w:sz="0" w:space="0" w:color="auto"/>
      </w:divBdr>
    </w:div>
    <w:div w:id="35586878">
      <w:bodyDiv w:val="1"/>
      <w:marLeft w:val="0"/>
      <w:marRight w:val="0"/>
      <w:marTop w:val="0"/>
      <w:marBottom w:val="0"/>
      <w:divBdr>
        <w:top w:val="none" w:sz="0" w:space="0" w:color="auto"/>
        <w:left w:val="none" w:sz="0" w:space="0" w:color="auto"/>
        <w:bottom w:val="none" w:sz="0" w:space="0" w:color="auto"/>
        <w:right w:val="none" w:sz="0" w:space="0" w:color="auto"/>
      </w:divBdr>
    </w:div>
    <w:div w:id="36053055">
      <w:bodyDiv w:val="1"/>
      <w:marLeft w:val="0"/>
      <w:marRight w:val="0"/>
      <w:marTop w:val="0"/>
      <w:marBottom w:val="0"/>
      <w:divBdr>
        <w:top w:val="none" w:sz="0" w:space="0" w:color="auto"/>
        <w:left w:val="none" w:sz="0" w:space="0" w:color="auto"/>
        <w:bottom w:val="none" w:sz="0" w:space="0" w:color="auto"/>
        <w:right w:val="none" w:sz="0" w:space="0" w:color="auto"/>
      </w:divBdr>
    </w:div>
    <w:div w:id="38209034">
      <w:bodyDiv w:val="1"/>
      <w:marLeft w:val="0"/>
      <w:marRight w:val="0"/>
      <w:marTop w:val="0"/>
      <w:marBottom w:val="0"/>
      <w:divBdr>
        <w:top w:val="none" w:sz="0" w:space="0" w:color="auto"/>
        <w:left w:val="none" w:sz="0" w:space="0" w:color="auto"/>
        <w:bottom w:val="none" w:sz="0" w:space="0" w:color="auto"/>
        <w:right w:val="none" w:sz="0" w:space="0" w:color="auto"/>
      </w:divBdr>
    </w:div>
    <w:div w:id="39743031">
      <w:bodyDiv w:val="1"/>
      <w:marLeft w:val="0"/>
      <w:marRight w:val="0"/>
      <w:marTop w:val="0"/>
      <w:marBottom w:val="0"/>
      <w:divBdr>
        <w:top w:val="none" w:sz="0" w:space="0" w:color="auto"/>
        <w:left w:val="none" w:sz="0" w:space="0" w:color="auto"/>
        <w:bottom w:val="none" w:sz="0" w:space="0" w:color="auto"/>
        <w:right w:val="none" w:sz="0" w:space="0" w:color="auto"/>
      </w:divBdr>
    </w:div>
    <w:div w:id="42876252">
      <w:bodyDiv w:val="1"/>
      <w:marLeft w:val="0"/>
      <w:marRight w:val="0"/>
      <w:marTop w:val="0"/>
      <w:marBottom w:val="0"/>
      <w:divBdr>
        <w:top w:val="none" w:sz="0" w:space="0" w:color="auto"/>
        <w:left w:val="none" w:sz="0" w:space="0" w:color="auto"/>
        <w:bottom w:val="none" w:sz="0" w:space="0" w:color="auto"/>
        <w:right w:val="none" w:sz="0" w:space="0" w:color="auto"/>
      </w:divBdr>
    </w:div>
    <w:div w:id="44456424">
      <w:bodyDiv w:val="1"/>
      <w:marLeft w:val="0"/>
      <w:marRight w:val="0"/>
      <w:marTop w:val="0"/>
      <w:marBottom w:val="0"/>
      <w:divBdr>
        <w:top w:val="none" w:sz="0" w:space="0" w:color="auto"/>
        <w:left w:val="none" w:sz="0" w:space="0" w:color="auto"/>
        <w:bottom w:val="none" w:sz="0" w:space="0" w:color="auto"/>
        <w:right w:val="none" w:sz="0" w:space="0" w:color="auto"/>
      </w:divBdr>
    </w:div>
    <w:div w:id="44572784">
      <w:bodyDiv w:val="1"/>
      <w:marLeft w:val="0"/>
      <w:marRight w:val="0"/>
      <w:marTop w:val="0"/>
      <w:marBottom w:val="0"/>
      <w:divBdr>
        <w:top w:val="none" w:sz="0" w:space="0" w:color="auto"/>
        <w:left w:val="none" w:sz="0" w:space="0" w:color="auto"/>
        <w:bottom w:val="none" w:sz="0" w:space="0" w:color="auto"/>
        <w:right w:val="none" w:sz="0" w:space="0" w:color="auto"/>
      </w:divBdr>
    </w:div>
    <w:div w:id="45179325">
      <w:bodyDiv w:val="1"/>
      <w:marLeft w:val="0"/>
      <w:marRight w:val="0"/>
      <w:marTop w:val="0"/>
      <w:marBottom w:val="0"/>
      <w:divBdr>
        <w:top w:val="none" w:sz="0" w:space="0" w:color="auto"/>
        <w:left w:val="none" w:sz="0" w:space="0" w:color="auto"/>
        <w:bottom w:val="none" w:sz="0" w:space="0" w:color="auto"/>
        <w:right w:val="none" w:sz="0" w:space="0" w:color="auto"/>
      </w:divBdr>
    </w:div>
    <w:div w:id="47729970">
      <w:bodyDiv w:val="1"/>
      <w:marLeft w:val="0"/>
      <w:marRight w:val="0"/>
      <w:marTop w:val="0"/>
      <w:marBottom w:val="0"/>
      <w:divBdr>
        <w:top w:val="none" w:sz="0" w:space="0" w:color="auto"/>
        <w:left w:val="none" w:sz="0" w:space="0" w:color="auto"/>
        <w:bottom w:val="none" w:sz="0" w:space="0" w:color="auto"/>
        <w:right w:val="none" w:sz="0" w:space="0" w:color="auto"/>
      </w:divBdr>
    </w:div>
    <w:div w:id="50347697">
      <w:bodyDiv w:val="1"/>
      <w:marLeft w:val="0"/>
      <w:marRight w:val="0"/>
      <w:marTop w:val="0"/>
      <w:marBottom w:val="0"/>
      <w:divBdr>
        <w:top w:val="none" w:sz="0" w:space="0" w:color="auto"/>
        <w:left w:val="none" w:sz="0" w:space="0" w:color="auto"/>
        <w:bottom w:val="none" w:sz="0" w:space="0" w:color="auto"/>
        <w:right w:val="none" w:sz="0" w:space="0" w:color="auto"/>
      </w:divBdr>
    </w:div>
    <w:div w:id="51782908">
      <w:bodyDiv w:val="1"/>
      <w:marLeft w:val="0"/>
      <w:marRight w:val="0"/>
      <w:marTop w:val="0"/>
      <w:marBottom w:val="0"/>
      <w:divBdr>
        <w:top w:val="none" w:sz="0" w:space="0" w:color="auto"/>
        <w:left w:val="none" w:sz="0" w:space="0" w:color="auto"/>
        <w:bottom w:val="none" w:sz="0" w:space="0" w:color="auto"/>
        <w:right w:val="none" w:sz="0" w:space="0" w:color="auto"/>
      </w:divBdr>
    </w:div>
    <w:div w:id="54012972">
      <w:bodyDiv w:val="1"/>
      <w:marLeft w:val="0"/>
      <w:marRight w:val="0"/>
      <w:marTop w:val="0"/>
      <w:marBottom w:val="0"/>
      <w:divBdr>
        <w:top w:val="none" w:sz="0" w:space="0" w:color="auto"/>
        <w:left w:val="none" w:sz="0" w:space="0" w:color="auto"/>
        <w:bottom w:val="none" w:sz="0" w:space="0" w:color="auto"/>
        <w:right w:val="none" w:sz="0" w:space="0" w:color="auto"/>
      </w:divBdr>
    </w:div>
    <w:div w:id="56368965">
      <w:bodyDiv w:val="1"/>
      <w:marLeft w:val="0"/>
      <w:marRight w:val="0"/>
      <w:marTop w:val="0"/>
      <w:marBottom w:val="0"/>
      <w:divBdr>
        <w:top w:val="none" w:sz="0" w:space="0" w:color="auto"/>
        <w:left w:val="none" w:sz="0" w:space="0" w:color="auto"/>
        <w:bottom w:val="none" w:sz="0" w:space="0" w:color="auto"/>
        <w:right w:val="none" w:sz="0" w:space="0" w:color="auto"/>
      </w:divBdr>
    </w:div>
    <w:div w:id="56518949">
      <w:bodyDiv w:val="1"/>
      <w:marLeft w:val="0"/>
      <w:marRight w:val="0"/>
      <w:marTop w:val="0"/>
      <w:marBottom w:val="0"/>
      <w:divBdr>
        <w:top w:val="none" w:sz="0" w:space="0" w:color="auto"/>
        <w:left w:val="none" w:sz="0" w:space="0" w:color="auto"/>
        <w:bottom w:val="none" w:sz="0" w:space="0" w:color="auto"/>
        <w:right w:val="none" w:sz="0" w:space="0" w:color="auto"/>
      </w:divBdr>
    </w:div>
    <w:div w:id="57092053">
      <w:bodyDiv w:val="1"/>
      <w:marLeft w:val="0"/>
      <w:marRight w:val="0"/>
      <w:marTop w:val="0"/>
      <w:marBottom w:val="0"/>
      <w:divBdr>
        <w:top w:val="none" w:sz="0" w:space="0" w:color="auto"/>
        <w:left w:val="none" w:sz="0" w:space="0" w:color="auto"/>
        <w:bottom w:val="none" w:sz="0" w:space="0" w:color="auto"/>
        <w:right w:val="none" w:sz="0" w:space="0" w:color="auto"/>
      </w:divBdr>
    </w:div>
    <w:div w:id="57871342">
      <w:bodyDiv w:val="1"/>
      <w:marLeft w:val="0"/>
      <w:marRight w:val="0"/>
      <w:marTop w:val="0"/>
      <w:marBottom w:val="0"/>
      <w:divBdr>
        <w:top w:val="none" w:sz="0" w:space="0" w:color="auto"/>
        <w:left w:val="none" w:sz="0" w:space="0" w:color="auto"/>
        <w:bottom w:val="none" w:sz="0" w:space="0" w:color="auto"/>
        <w:right w:val="none" w:sz="0" w:space="0" w:color="auto"/>
      </w:divBdr>
    </w:div>
    <w:div w:id="57899841">
      <w:bodyDiv w:val="1"/>
      <w:marLeft w:val="0"/>
      <w:marRight w:val="0"/>
      <w:marTop w:val="0"/>
      <w:marBottom w:val="0"/>
      <w:divBdr>
        <w:top w:val="none" w:sz="0" w:space="0" w:color="auto"/>
        <w:left w:val="none" w:sz="0" w:space="0" w:color="auto"/>
        <w:bottom w:val="none" w:sz="0" w:space="0" w:color="auto"/>
        <w:right w:val="none" w:sz="0" w:space="0" w:color="auto"/>
      </w:divBdr>
    </w:div>
    <w:div w:id="58525125">
      <w:bodyDiv w:val="1"/>
      <w:marLeft w:val="0"/>
      <w:marRight w:val="0"/>
      <w:marTop w:val="0"/>
      <w:marBottom w:val="0"/>
      <w:divBdr>
        <w:top w:val="none" w:sz="0" w:space="0" w:color="auto"/>
        <w:left w:val="none" w:sz="0" w:space="0" w:color="auto"/>
        <w:bottom w:val="none" w:sz="0" w:space="0" w:color="auto"/>
        <w:right w:val="none" w:sz="0" w:space="0" w:color="auto"/>
      </w:divBdr>
    </w:div>
    <w:div w:id="58748928">
      <w:bodyDiv w:val="1"/>
      <w:marLeft w:val="0"/>
      <w:marRight w:val="0"/>
      <w:marTop w:val="0"/>
      <w:marBottom w:val="0"/>
      <w:divBdr>
        <w:top w:val="none" w:sz="0" w:space="0" w:color="auto"/>
        <w:left w:val="none" w:sz="0" w:space="0" w:color="auto"/>
        <w:bottom w:val="none" w:sz="0" w:space="0" w:color="auto"/>
        <w:right w:val="none" w:sz="0" w:space="0" w:color="auto"/>
      </w:divBdr>
    </w:div>
    <w:div w:id="58872229">
      <w:bodyDiv w:val="1"/>
      <w:marLeft w:val="0"/>
      <w:marRight w:val="0"/>
      <w:marTop w:val="0"/>
      <w:marBottom w:val="0"/>
      <w:divBdr>
        <w:top w:val="none" w:sz="0" w:space="0" w:color="auto"/>
        <w:left w:val="none" w:sz="0" w:space="0" w:color="auto"/>
        <w:bottom w:val="none" w:sz="0" w:space="0" w:color="auto"/>
        <w:right w:val="none" w:sz="0" w:space="0" w:color="auto"/>
      </w:divBdr>
    </w:div>
    <w:div w:id="59208677">
      <w:bodyDiv w:val="1"/>
      <w:marLeft w:val="0"/>
      <w:marRight w:val="0"/>
      <w:marTop w:val="0"/>
      <w:marBottom w:val="0"/>
      <w:divBdr>
        <w:top w:val="none" w:sz="0" w:space="0" w:color="auto"/>
        <w:left w:val="none" w:sz="0" w:space="0" w:color="auto"/>
        <w:bottom w:val="none" w:sz="0" w:space="0" w:color="auto"/>
        <w:right w:val="none" w:sz="0" w:space="0" w:color="auto"/>
      </w:divBdr>
    </w:div>
    <w:div w:id="59907201">
      <w:bodyDiv w:val="1"/>
      <w:marLeft w:val="0"/>
      <w:marRight w:val="0"/>
      <w:marTop w:val="0"/>
      <w:marBottom w:val="0"/>
      <w:divBdr>
        <w:top w:val="none" w:sz="0" w:space="0" w:color="auto"/>
        <w:left w:val="none" w:sz="0" w:space="0" w:color="auto"/>
        <w:bottom w:val="none" w:sz="0" w:space="0" w:color="auto"/>
        <w:right w:val="none" w:sz="0" w:space="0" w:color="auto"/>
      </w:divBdr>
    </w:div>
    <w:div w:id="59989346">
      <w:bodyDiv w:val="1"/>
      <w:marLeft w:val="0"/>
      <w:marRight w:val="0"/>
      <w:marTop w:val="0"/>
      <w:marBottom w:val="0"/>
      <w:divBdr>
        <w:top w:val="none" w:sz="0" w:space="0" w:color="auto"/>
        <w:left w:val="none" w:sz="0" w:space="0" w:color="auto"/>
        <w:bottom w:val="none" w:sz="0" w:space="0" w:color="auto"/>
        <w:right w:val="none" w:sz="0" w:space="0" w:color="auto"/>
      </w:divBdr>
    </w:div>
    <w:div w:id="63727480">
      <w:bodyDiv w:val="1"/>
      <w:marLeft w:val="0"/>
      <w:marRight w:val="0"/>
      <w:marTop w:val="0"/>
      <w:marBottom w:val="0"/>
      <w:divBdr>
        <w:top w:val="none" w:sz="0" w:space="0" w:color="auto"/>
        <w:left w:val="none" w:sz="0" w:space="0" w:color="auto"/>
        <w:bottom w:val="none" w:sz="0" w:space="0" w:color="auto"/>
        <w:right w:val="none" w:sz="0" w:space="0" w:color="auto"/>
      </w:divBdr>
    </w:div>
    <w:div w:id="63916065">
      <w:bodyDiv w:val="1"/>
      <w:marLeft w:val="0"/>
      <w:marRight w:val="0"/>
      <w:marTop w:val="0"/>
      <w:marBottom w:val="0"/>
      <w:divBdr>
        <w:top w:val="none" w:sz="0" w:space="0" w:color="auto"/>
        <w:left w:val="none" w:sz="0" w:space="0" w:color="auto"/>
        <w:bottom w:val="none" w:sz="0" w:space="0" w:color="auto"/>
        <w:right w:val="none" w:sz="0" w:space="0" w:color="auto"/>
      </w:divBdr>
    </w:div>
    <w:div w:id="66995822">
      <w:bodyDiv w:val="1"/>
      <w:marLeft w:val="0"/>
      <w:marRight w:val="0"/>
      <w:marTop w:val="0"/>
      <w:marBottom w:val="0"/>
      <w:divBdr>
        <w:top w:val="none" w:sz="0" w:space="0" w:color="auto"/>
        <w:left w:val="none" w:sz="0" w:space="0" w:color="auto"/>
        <w:bottom w:val="none" w:sz="0" w:space="0" w:color="auto"/>
        <w:right w:val="none" w:sz="0" w:space="0" w:color="auto"/>
      </w:divBdr>
    </w:div>
    <w:div w:id="67264008">
      <w:bodyDiv w:val="1"/>
      <w:marLeft w:val="0"/>
      <w:marRight w:val="0"/>
      <w:marTop w:val="0"/>
      <w:marBottom w:val="0"/>
      <w:divBdr>
        <w:top w:val="none" w:sz="0" w:space="0" w:color="auto"/>
        <w:left w:val="none" w:sz="0" w:space="0" w:color="auto"/>
        <w:bottom w:val="none" w:sz="0" w:space="0" w:color="auto"/>
        <w:right w:val="none" w:sz="0" w:space="0" w:color="auto"/>
      </w:divBdr>
    </w:div>
    <w:div w:id="68163781">
      <w:bodyDiv w:val="1"/>
      <w:marLeft w:val="0"/>
      <w:marRight w:val="0"/>
      <w:marTop w:val="0"/>
      <w:marBottom w:val="0"/>
      <w:divBdr>
        <w:top w:val="none" w:sz="0" w:space="0" w:color="auto"/>
        <w:left w:val="none" w:sz="0" w:space="0" w:color="auto"/>
        <w:bottom w:val="none" w:sz="0" w:space="0" w:color="auto"/>
        <w:right w:val="none" w:sz="0" w:space="0" w:color="auto"/>
      </w:divBdr>
    </w:div>
    <w:div w:id="69623030">
      <w:bodyDiv w:val="1"/>
      <w:marLeft w:val="0"/>
      <w:marRight w:val="0"/>
      <w:marTop w:val="0"/>
      <w:marBottom w:val="0"/>
      <w:divBdr>
        <w:top w:val="none" w:sz="0" w:space="0" w:color="auto"/>
        <w:left w:val="none" w:sz="0" w:space="0" w:color="auto"/>
        <w:bottom w:val="none" w:sz="0" w:space="0" w:color="auto"/>
        <w:right w:val="none" w:sz="0" w:space="0" w:color="auto"/>
      </w:divBdr>
    </w:div>
    <w:div w:id="72092396">
      <w:bodyDiv w:val="1"/>
      <w:marLeft w:val="0"/>
      <w:marRight w:val="0"/>
      <w:marTop w:val="0"/>
      <w:marBottom w:val="0"/>
      <w:divBdr>
        <w:top w:val="none" w:sz="0" w:space="0" w:color="auto"/>
        <w:left w:val="none" w:sz="0" w:space="0" w:color="auto"/>
        <w:bottom w:val="none" w:sz="0" w:space="0" w:color="auto"/>
        <w:right w:val="none" w:sz="0" w:space="0" w:color="auto"/>
      </w:divBdr>
    </w:div>
    <w:div w:id="72169994">
      <w:bodyDiv w:val="1"/>
      <w:marLeft w:val="0"/>
      <w:marRight w:val="0"/>
      <w:marTop w:val="0"/>
      <w:marBottom w:val="0"/>
      <w:divBdr>
        <w:top w:val="none" w:sz="0" w:space="0" w:color="auto"/>
        <w:left w:val="none" w:sz="0" w:space="0" w:color="auto"/>
        <w:bottom w:val="none" w:sz="0" w:space="0" w:color="auto"/>
        <w:right w:val="none" w:sz="0" w:space="0" w:color="auto"/>
      </w:divBdr>
    </w:div>
    <w:div w:id="73555547">
      <w:bodyDiv w:val="1"/>
      <w:marLeft w:val="0"/>
      <w:marRight w:val="0"/>
      <w:marTop w:val="0"/>
      <w:marBottom w:val="0"/>
      <w:divBdr>
        <w:top w:val="none" w:sz="0" w:space="0" w:color="auto"/>
        <w:left w:val="none" w:sz="0" w:space="0" w:color="auto"/>
        <w:bottom w:val="none" w:sz="0" w:space="0" w:color="auto"/>
        <w:right w:val="none" w:sz="0" w:space="0" w:color="auto"/>
      </w:divBdr>
    </w:div>
    <w:div w:id="74402350">
      <w:bodyDiv w:val="1"/>
      <w:marLeft w:val="0"/>
      <w:marRight w:val="0"/>
      <w:marTop w:val="0"/>
      <w:marBottom w:val="0"/>
      <w:divBdr>
        <w:top w:val="none" w:sz="0" w:space="0" w:color="auto"/>
        <w:left w:val="none" w:sz="0" w:space="0" w:color="auto"/>
        <w:bottom w:val="none" w:sz="0" w:space="0" w:color="auto"/>
        <w:right w:val="none" w:sz="0" w:space="0" w:color="auto"/>
      </w:divBdr>
    </w:div>
    <w:div w:id="75514932">
      <w:bodyDiv w:val="1"/>
      <w:marLeft w:val="0"/>
      <w:marRight w:val="0"/>
      <w:marTop w:val="0"/>
      <w:marBottom w:val="0"/>
      <w:divBdr>
        <w:top w:val="none" w:sz="0" w:space="0" w:color="auto"/>
        <w:left w:val="none" w:sz="0" w:space="0" w:color="auto"/>
        <w:bottom w:val="none" w:sz="0" w:space="0" w:color="auto"/>
        <w:right w:val="none" w:sz="0" w:space="0" w:color="auto"/>
      </w:divBdr>
    </w:div>
    <w:div w:id="76437947">
      <w:bodyDiv w:val="1"/>
      <w:marLeft w:val="0"/>
      <w:marRight w:val="0"/>
      <w:marTop w:val="0"/>
      <w:marBottom w:val="0"/>
      <w:divBdr>
        <w:top w:val="none" w:sz="0" w:space="0" w:color="auto"/>
        <w:left w:val="none" w:sz="0" w:space="0" w:color="auto"/>
        <w:bottom w:val="none" w:sz="0" w:space="0" w:color="auto"/>
        <w:right w:val="none" w:sz="0" w:space="0" w:color="auto"/>
      </w:divBdr>
    </w:div>
    <w:div w:id="80496127">
      <w:bodyDiv w:val="1"/>
      <w:marLeft w:val="0"/>
      <w:marRight w:val="0"/>
      <w:marTop w:val="0"/>
      <w:marBottom w:val="0"/>
      <w:divBdr>
        <w:top w:val="none" w:sz="0" w:space="0" w:color="auto"/>
        <w:left w:val="none" w:sz="0" w:space="0" w:color="auto"/>
        <w:bottom w:val="none" w:sz="0" w:space="0" w:color="auto"/>
        <w:right w:val="none" w:sz="0" w:space="0" w:color="auto"/>
      </w:divBdr>
    </w:div>
    <w:div w:id="82268735">
      <w:bodyDiv w:val="1"/>
      <w:marLeft w:val="0"/>
      <w:marRight w:val="0"/>
      <w:marTop w:val="0"/>
      <w:marBottom w:val="0"/>
      <w:divBdr>
        <w:top w:val="none" w:sz="0" w:space="0" w:color="auto"/>
        <w:left w:val="none" w:sz="0" w:space="0" w:color="auto"/>
        <w:bottom w:val="none" w:sz="0" w:space="0" w:color="auto"/>
        <w:right w:val="none" w:sz="0" w:space="0" w:color="auto"/>
      </w:divBdr>
    </w:div>
    <w:div w:id="82800899">
      <w:bodyDiv w:val="1"/>
      <w:marLeft w:val="0"/>
      <w:marRight w:val="0"/>
      <w:marTop w:val="0"/>
      <w:marBottom w:val="0"/>
      <w:divBdr>
        <w:top w:val="none" w:sz="0" w:space="0" w:color="auto"/>
        <w:left w:val="none" w:sz="0" w:space="0" w:color="auto"/>
        <w:bottom w:val="none" w:sz="0" w:space="0" w:color="auto"/>
        <w:right w:val="none" w:sz="0" w:space="0" w:color="auto"/>
      </w:divBdr>
    </w:div>
    <w:div w:id="82919231">
      <w:bodyDiv w:val="1"/>
      <w:marLeft w:val="0"/>
      <w:marRight w:val="0"/>
      <w:marTop w:val="0"/>
      <w:marBottom w:val="0"/>
      <w:divBdr>
        <w:top w:val="none" w:sz="0" w:space="0" w:color="auto"/>
        <w:left w:val="none" w:sz="0" w:space="0" w:color="auto"/>
        <w:bottom w:val="none" w:sz="0" w:space="0" w:color="auto"/>
        <w:right w:val="none" w:sz="0" w:space="0" w:color="auto"/>
      </w:divBdr>
    </w:div>
    <w:div w:id="84958082">
      <w:bodyDiv w:val="1"/>
      <w:marLeft w:val="0"/>
      <w:marRight w:val="0"/>
      <w:marTop w:val="0"/>
      <w:marBottom w:val="0"/>
      <w:divBdr>
        <w:top w:val="none" w:sz="0" w:space="0" w:color="auto"/>
        <w:left w:val="none" w:sz="0" w:space="0" w:color="auto"/>
        <w:bottom w:val="none" w:sz="0" w:space="0" w:color="auto"/>
        <w:right w:val="none" w:sz="0" w:space="0" w:color="auto"/>
      </w:divBdr>
    </w:div>
    <w:div w:id="87819806">
      <w:bodyDiv w:val="1"/>
      <w:marLeft w:val="0"/>
      <w:marRight w:val="0"/>
      <w:marTop w:val="0"/>
      <w:marBottom w:val="0"/>
      <w:divBdr>
        <w:top w:val="none" w:sz="0" w:space="0" w:color="auto"/>
        <w:left w:val="none" w:sz="0" w:space="0" w:color="auto"/>
        <w:bottom w:val="none" w:sz="0" w:space="0" w:color="auto"/>
        <w:right w:val="none" w:sz="0" w:space="0" w:color="auto"/>
      </w:divBdr>
    </w:div>
    <w:div w:id="88280008">
      <w:bodyDiv w:val="1"/>
      <w:marLeft w:val="0"/>
      <w:marRight w:val="0"/>
      <w:marTop w:val="0"/>
      <w:marBottom w:val="0"/>
      <w:divBdr>
        <w:top w:val="none" w:sz="0" w:space="0" w:color="auto"/>
        <w:left w:val="none" w:sz="0" w:space="0" w:color="auto"/>
        <w:bottom w:val="none" w:sz="0" w:space="0" w:color="auto"/>
        <w:right w:val="none" w:sz="0" w:space="0" w:color="auto"/>
      </w:divBdr>
    </w:div>
    <w:div w:id="89129548">
      <w:bodyDiv w:val="1"/>
      <w:marLeft w:val="0"/>
      <w:marRight w:val="0"/>
      <w:marTop w:val="0"/>
      <w:marBottom w:val="0"/>
      <w:divBdr>
        <w:top w:val="none" w:sz="0" w:space="0" w:color="auto"/>
        <w:left w:val="none" w:sz="0" w:space="0" w:color="auto"/>
        <w:bottom w:val="none" w:sz="0" w:space="0" w:color="auto"/>
        <w:right w:val="none" w:sz="0" w:space="0" w:color="auto"/>
      </w:divBdr>
    </w:div>
    <w:div w:id="93021496">
      <w:bodyDiv w:val="1"/>
      <w:marLeft w:val="0"/>
      <w:marRight w:val="0"/>
      <w:marTop w:val="0"/>
      <w:marBottom w:val="0"/>
      <w:divBdr>
        <w:top w:val="none" w:sz="0" w:space="0" w:color="auto"/>
        <w:left w:val="none" w:sz="0" w:space="0" w:color="auto"/>
        <w:bottom w:val="none" w:sz="0" w:space="0" w:color="auto"/>
        <w:right w:val="none" w:sz="0" w:space="0" w:color="auto"/>
      </w:divBdr>
    </w:div>
    <w:div w:id="96798437">
      <w:bodyDiv w:val="1"/>
      <w:marLeft w:val="0"/>
      <w:marRight w:val="0"/>
      <w:marTop w:val="0"/>
      <w:marBottom w:val="0"/>
      <w:divBdr>
        <w:top w:val="none" w:sz="0" w:space="0" w:color="auto"/>
        <w:left w:val="none" w:sz="0" w:space="0" w:color="auto"/>
        <w:bottom w:val="none" w:sz="0" w:space="0" w:color="auto"/>
        <w:right w:val="none" w:sz="0" w:space="0" w:color="auto"/>
      </w:divBdr>
    </w:div>
    <w:div w:id="96877972">
      <w:bodyDiv w:val="1"/>
      <w:marLeft w:val="0"/>
      <w:marRight w:val="0"/>
      <w:marTop w:val="0"/>
      <w:marBottom w:val="0"/>
      <w:divBdr>
        <w:top w:val="none" w:sz="0" w:space="0" w:color="auto"/>
        <w:left w:val="none" w:sz="0" w:space="0" w:color="auto"/>
        <w:bottom w:val="none" w:sz="0" w:space="0" w:color="auto"/>
        <w:right w:val="none" w:sz="0" w:space="0" w:color="auto"/>
      </w:divBdr>
    </w:div>
    <w:div w:id="98112160">
      <w:bodyDiv w:val="1"/>
      <w:marLeft w:val="0"/>
      <w:marRight w:val="0"/>
      <w:marTop w:val="0"/>
      <w:marBottom w:val="0"/>
      <w:divBdr>
        <w:top w:val="none" w:sz="0" w:space="0" w:color="auto"/>
        <w:left w:val="none" w:sz="0" w:space="0" w:color="auto"/>
        <w:bottom w:val="none" w:sz="0" w:space="0" w:color="auto"/>
        <w:right w:val="none" w:sz="0" w:space="0" w:color="auto"/>
      </w:divBdr>
    </w:div>
    <w:div w:id="100801682">
      <w:bodyDiv w:val="1"/>
      <w:marLeft w:val="0"/>
      <w:marRight w:val="0"/>
      <w:marTop w:val="0"/>
      <w:marBottom w:val="0"/>
      <w:divBdr>
        <w:top w:val="none" w:sz="0" w:space="0" w:color="auto"/>
        <w:left w:val="none" w:sz="0" w:space="0" w:color="auto"/>
        <w:bottom w:val="none" w:sz="0" w:space="0" w:color="auto"/>
        <w:right w:val="none" w:sz="0" w:space="0" w:color="auto"/>
      </w:divBdr>
    </w:div>
    <w:div w:id="101000079">
      <w:bodyDiv w:val="1"/>
      <w:marLeft w:val="0"/>
      <w:marRight w:val="0"/>
      <w:marTop w:val="0"/>
      <w:marBottom w:val="0"/>
      <w:divBdr>
        <w:top w:val="none" w:sz="0" w:space="0" w:color="auto"/>
        <w:left w:val="none" w:sz="0" w:space="0" w:color="auto"/>
        <w:bottom w:val="none" w:sz="0" w:space="0" w:color="auto"/>
        <w:right w:val="none" w:sz="0" w:space="0" w:color="auto"/>
      </w:divBdr>
    </w:div>
    <w:div w:id="104471855">
      <w:bodyDiv w:val="1"/>
      <w:marLeft w:val="0"/>
      <w:marRight w:val="0"/>
      <w:marTop w:val="0"/>
      <w:marBottom w:val="0"/>
      <w:divBdr>
        <w:top w:val="none" w:sz="0" w:space="0" w:color="auto"/>
        <w:left w:val="none" w:sz="0" w:space="0" w:color="auto"/>
        <w:bottom w:val="none" w:sz="0" w:space="0" w:color="auto"/>
        <w:right w:val="none" w:sz="0" w:space="0" w:color="auto"/>
      </w:divBdr>
    </w:div>
    <w:div w:id="107747437">
      <w:bodyDiv w:val="1"/>
      <w:marLeft w:val="0"/>
      <w:marRight w:val="0"/>
      <w:marTop w:val="0"/>
      <w:marBottom w:val="0"/>
      <w:divBdr>
        <w:top w:val="none" w:sz="0" w:space="0" w:color="auto"/>
        <w:left w:val="none" w:sz="0" w:space="0" w:color="auto"/>
        <w:bottom w:val="none" w:sz="0" w:space="0" w:color="auto"/>
        <w:right w:val="none" w:sz="0" w:space="0" w:color="auto"/>
      </w:divBdr>
    </w:div>
    <w:div w:id="107939798">
      <w:bodyDiv w:val="1"/>
      <w:marLeft w:val="0"/>
      <w:marRight w:val="0"/>
      <w:marTop w:val="0"/>
      <w:marBottom w:val="0"/>
      <w:divBdr>
        <w:top w:val="none" w:sz="0" w:space="0" w:color="auto"/>
        <w:left w:val="none" w:sz="0" w:space="0" w:color="auto"/>
        <w:bottom w:val="none" w:sz="0" w:space="0" w:color="auto"/>
        <w:right w:val="none" w:sz="0" w:space="0" w:color="auto"/>
      </w:divBdr>
    </w:div>
    <w:div w:id="111439575">
      <w:bodyDiv w:val="1"/>
      <w:marLeft w:val="0"/>
      <w:marRight w:val="0"/>
      <w:marTop w:val="0"/>
      <w:marBottom w:val="0"/>
      <w:divBdr>
        <w:top w:val="none" w:sz="0" w:space="0" w:color="auto"/>
        <w:left w:val="none" w:sz="0" w:space="0" w:color="auto"/>
        <w:bottom w:val="none" w:sz="0" w:space="0" w:color="auto"/>
        <w:right w:val="none" w:sz="0" w:space="0" w:color="auto"/>
      </w:divBdr>
    </w:div>
    <w:div w:id="115297448">
      <w:bodyDiv w:val="1"/>
      <w:marLeft w:val="0"/>
      <w:marRight w:val="0"/>
      <w:marTop w:val="0"/>
      <w:marBottom w:val="0"/>
      <w:divBdr>
        <w:top w:val="none" w:sz="0" w:space="0" w:color="auto"/>
        <w:left w:val="none" w:sz="0" w:space="0" w:color="auto"/>
        <w:bottom w:val="none" w:sz="0" w:space="0" w:color="auto"/>
        <w:right w:val="none" w:sz="0" w:space="0" w:color="auto"/>
      </w:divBdr>
    </w:div>
    <w:div w:id="117382712">
      <w:bodyDiv w:val="1"/>
      <w:marLeft w:val="0"/>
      <w:marRight w:val="0"/>
      <w:marTop w:val="0"/>
      <w:marBottom w:val="0"/>
      <w:divBdr>
        <w:top w:val="none" w:sz="0" w:space="0" w:color="auto"/>
        <w:left w:val="none" w:sz="0" w:space="0" w:color="auto"/>
        <w:bottom w:val="none" w:sz="0" w:space="0" w:color="auto"/>
        <w:right w:val="none" w:sz="0" w:space="0" w:color="auto"/>
      </w:divBdr>
    </w:div>
    <w:div w:id="118570341">
      <w:bodyDiv w:val="1"/>
      <w:marLeft w:val="0"/>
      <w:marRight w:val="0"/>
      <w:marTop w:val="0"/>
      <w:marBottom w:val="0"/>
      <w:divBdr>
        <w:top w:val="none" w:sz="0" w:space="0" w:color="auto"/>
        <w:left w:val="none" w:sz="0" w:space="0" w:color="auto"/>
        <w:bottom w:val="none" w:sz="0" w:space="0" w:color="auto"/>
        <w:right w:val="none" w:sz="0" w:space="0" w:color="auto"/>
      </w:divBdr>
    </w:div>
    <w:div w:id="119227596">
      <w:bodyDiv w:val="1"/>
      <w:marLeft w:val="0"/>
      <w:marRight w:val="0"/>
      <w:marTop w:val="0"/>
      <w:marBottom w:val="0"/>
      <w:divBdr>
        <w:top w:val="none" w:sz="0" w:space="0" w:color="auto"/>
        <w:left w:val="none" w:sz="0" w:space="0" w:color="auto"/>
        <w:bottom w:val="none" w:sz="0" w:space="0" w:color="auto"/>
        <w:right w:val="none" w:sz="0" w:space="0" w:color="auto"/>
      </w:divBdr>
    </w:div>
    <w:div w:id="120929353">
      <w:bodyDiv w:val="1"/>
      <w:marLeft w:val="0"/>
      <w:marRight w:val="0"/>
      <w:marTop w:val="0"/>
      <w:marBottom w:val="0"/>
      <w:divBdr>
        <w:top w:val="none" w:sz="0" w:space="0" w:color="auto"/>
        <w:left w:val="none" w:sz="0" w:space="0" w:color="auto"/>
        <w:bottom w:val="none" w:sz="0" w:space="0" w:color="auto"/>
        <w:right w:val="none" w:sz="0" w:space="0" w:color="auto"/>
      </w:divBdr>
    </w:div>
    <w:div w:id="123810215">
      <w:bodyDiv w:val="1"/>
      <w:marLeft w:val="0"/>
      <w:marRight w:val="0"/>
      <w:marTop w:val="0"/>
      <w:marBottom w:val="0"/>
      <w:divBdr>
        <w:top w:val="none" w:sz="0" w:space="0" w:color="auto"/>
        <w:left w:val="none" w:sz="0" w:space="0" w:color="auto"/>
        <w:bottom w:val="none" w:sz="0" w:space="0" w:color="auto"/>
        <w:right w:val="none" w:sz="0" w:space="0" w:color="auto"/>
      </w:divBdr>
    </w:div>
    <w:div w:id="123893156">
      <w:bodyDiv w:val="1"/>
      <w:marLeft w:val="0"/>
      <w:marRight w:val="0"/>
      <w:marTop w:val="0"/>
      <w:marBottom w:val="0"/>
      <w:divBdr>
        <w:top w:val="none" w:sz="0" w:space="0" w:color="auto"/>
        <w:left w:val="none" w:sz="0" w:space="0" w:color="auto"/>
        <w:bottom w:val="none" w:sz="0" w:space="0" w:color="auto"/>
        <w:right w:val="none" w:sz="0" w:space="0" w:color="auto"/>
      </w:divBdr>
    </w:div>
    <w:div w:id="127237304">
      <w:bodyDiv w:val="1"/>
      <w:marLeft w:val="0"/>
      <w:marRight w:val="0"/>
      <w:marTop w:val="0"/>
      <w:marBottom w:val="0"/>
      <w:divBdr>
        <w:top w:val="none" w:sz="0" w:space="0" w:color="auto"/>
        <w:left w:val="none" w:sz="0" w:space="0" w:color="auto"/>
        <w:bottom w:val="none" w:sz="0" w:space="0" w:color="auto"/>
        <w:right w:val="none" w:sz="0" w:space="0" w:color="auto"/>
      </w:divBdr>
    </w:div>
    <w:div w:id="127404401">
      <w:bodyDiv w:val="1"/>
      <w:marLeft w:val="0"/>
      <w:marRight w:val="0"/>
      <w:marTop w:val="0"/>
      <w:marBottom w:val="0"/>
      <w:divBdr>
        <w:top w:val="none" w:sz="0" w:space="0" w:color="auto"/>
        <w:left w:val="none" w:sz="0" w:space="0" w:color="auto"/>
        <w:bottom w:val="none" w:sz="0" w:space="0" w:color="auto"/>
        <w:right w:val="none" w:sz="0" w:space="0" w:color="auto"/>
      </w:divBdr>
    </w:div>
    <w:div w:id="129440908">
      <w:bodyDiv w:val="1"/>
      <w:marLeft w:val="0"/>
      <w:marRight w:val="0"/>
      <w:marTop w:val="0"/>
      <w:marBottom w:val="0"/>
      <w:divBdr>
        <w:top w:val="none" w:sz="0" w:space="0" w:color="auto"/>
        <w:left w:val="none" w:sz="0" w:space="0" w:color="auto"/>
        <w:bottom w:val="none" w:sz="0" w:space="0" w:color="auto"/>
        <w:right w:val="none" w:sz="0" w:space="0" w:color="auto"/>
      </w:divBdr>
    </w:div>
    <w:div w:id="129518677">
      <w:bodyDiv w:val="1"/>
      <w:marLeft w:val="0"/>
      <w:marRight w:val="0"/>
      <w:marTop w:val="0"/>
      <w:marBottom w:val="0"/>
      <w:divBdr>
        <w:top w:val="none" w:sz="0" w:space="0" w:color="auto"/>
        <w:left w:val="none" w:sz="0" w:space="0" w:color="auto"/>
        <w:bottom w:val="none" w:sz="0" w:space="0" w:color="auto"/>
        <w:right w:val="none" w:sz="0" w:space="0" w:color="auto"/>
      </w:divBdr>
    </w:div>
    <w:div w:id="130252257">
      <w:bodyDiv w:val="1"/>
      <w:marLeft w:val="0"/>
      <w:marRight w:val="0"/>
      <w:marTop w:val="0"/>
      <w:marBottom w:val="0"/>
      <w:divBdr>
        <w:top w:val="none" w:sz="0" w:space="0" w:color="auto"/>
        <w:left w:val="none" w:sz="0" w:space="0" w:color="auto"/>
        <w:bottom w:val="none" w:sz="0" w:space="0" w:color="auto"/>
        <w:right w:val="none" w:sz="0" w:space="0" w:color="auto"/>
      </w:divBdr>
    </w:div>
    <w:div w:id="130291692">
      <w:bodyDiv w:val="1"/>
      <w:marLeft w:val="0"/>
      <w:marRight w:val="0"/>
      <w:marTop w:val="0"/>
      <w:marBottom w:val="0"/>
      <w:divBdr>
        <w:top w:val="none" w:sz="0" w:space="0" w:color="auto"/>
        <w:left w:val="none" w:sz="0" w:space="0" w:color="auto"/>
        <w:bottom w:val="none" w:sz="0" w:space="0" w:color="auto"/>
        <w:right w:val="none" w:sz="0" w:space="0" w:color="auto"/>
      </w:divBdr>
    </w:div>
    <w:div w:id="133303355">
      <w:bodyDiv w:val="1"/>
      <w:marLeft w:val="0"/>
      <w:marRight w:val="0"/>
      <w:marTop w:val="0"/>
      <w:marBottom w:val="0"/>
      <w:divBdr>
        <w:top w:val="none" w:sz="0" w:space="0" w:color="auto"/>
        <w:left w:val="none" w:sz="0" w:space="0" w:color="auto"/>
        <w:bottom w:val="none" w:sz="0" w:space="0" w:color="auto"/>
        <w:right w:val="none" w:sz="0" w:space="0" w:color="auto"/>
      </w:divBdr>
    </w:div>
    <w:div w:id="135030049">
      <w:bodyDiv w:val="1"/>
      <w:marLeft w:val="0"/>
      <w:marRight w:val="0"/>
      <w:marTop w:val="0"/>
      <w:marBottom w:val="0"/>
      <w:divBdr>
        <w:top w:val="none" w:sz="0" w:space="0" w:color="auto"/>
        <w:left w:val="none" w:sz="0" w:space="0" w:color="auto"/>
        <w:bottom w:val="none" w:sz="0" w:space="0" w:color="auto"/>
        <w:right w:val="none" w:sz="0" w:space="0" w:color="auto"/>
      </w:divBdr>
    </w:div>
    <w:div w:id="136336118">
      <w:bodyDiv w:val="1"/>
      <w:marLeft w:val="0"/>
      <w:marRight w:val="0"/>
      <w:marTop w:val="0"/>
      <w:marBottom w:val="0"/>
      <w:divBdr>
        <w:top w:val="none" w:sz="0" w:space="0" w:color="auto"/>
        <w:left w:val="none" w:sz="0" w:space="0" w:color="auto"/>
        <w:bottom w:val="none" w:sz="0" w:space="0" w:color="auto"/>
        <w:right w:val="none" w:sz="0" w:space="0" w:color="auto"/>
      </w:divBdr>
    </w:div>
    <w:div w:id="137190614">
      <w:bodyDiv w:val="1"/>
      <w:marLeft w:val="0"/>
      <w:marRight w:val="0"/>
      <w:marTop w:val="0"/>
      <w:marBottom w:val="0"/>
      <w:divBdr>
        <w:top w:val="none" w:sz="0" w:space="0" w:color="auto"/>
        <w:left w:val="none" w:sz="0" w:space="0" w:color="auto"/>
        <w:bottom w:val="none" w:sz="0" w:space="0" w:color="auto"/>
        <w:right w:val="none" w:sz="0" w:space="0" w:color="auto"/>
      </w:divBdr>
    </w:div>
    <w:div w:id="140005875">
      <w:bodyDiv w:val="1"/>
      <w:marLeft w:val="0"/>
      <w:marRight w:val="0"/>
      <w:marTop w:val="0"/>
      <w:marBottom w:val="0"/>
      <w:divBdr>
        <w:top w:val="none" w:sz="0" w:space="0" w:color="auto"/>
        <w:left w:val="none" w:sz="0" w:space="0" w:color="auto"/>
        <w:bottom w:val="none" w:sz="0" w:space="0" w:color="auto"/>
        <w:right w:val="none" w:sz="0" w:space="0" w:color="auto"/>
      </w:divBdr>
    </w:div>
    <w:div w:id="140122671">
      <w:bodyDiv w:val="1"/>
      <w:marLeft w:val="0"/>
      <w:marRight w:val="0"/>
      <w:marTop w:val="0"/>
      <w:marBottom w:val="0"/>
      <w:divBdr>
        <w:top w:val="none" w:sz="0" w:space="0" w:color="auto"/>
        <w:left w:val="none" w:sz="0" w:space="0" w:color="auto"/>
        <w:bottom w:val="none" w:sz="0" w:space="0" w:color="auto"/>
        <w:right w:val="none" w:sz="0" w:space="0" w:color="auto"/>
      </w:divBdr>
    </w:div>
    <w:div w:id="140582515">
      <w:bodyDiv w:val="1"/>
      <w:marLeft w:val="0"/>
      <w:marRight w:val="0"/>
      <w:marTop w:val="0"/>
      <w:marBottom w:val="0"/>
      <w:divBdr>
        <w:top w:val="none" w:sz="0" w:space="0" w:color="auto"/>
        <w:left w:val="none" w:sz="0" w:space="0" w:color="auto"/>
        <w:bottom w:val="none" w:sz="0" w:space="0" w:color="auto"/>
        <w:right w:val="none" w:sz="0" w:space="0" w:color="auto"/>
      </w:divBdr>
    </w:div>
    <w:div w:id="142087546">
      <w:bodyDiv w:val="1"/>
      <w:marLeft w:val="0"/>
      <w:marRight w:val="0"/>
      <w:marTop w:val="0"/>
      <w:marBottom w:val="0"/>
      <w:divBdr>
        <w:top w:val="none" w:sz="0" w:space="0" w:color="auto"/>
        <w:left w:val="none" w:sz="0" w:space="0" w:color="auto"/>
        <w:bottom w:val="none" w:sz="0" w:space="0" w:color="auto"/>
        <w:right w:val="none" w:sz="0" w:space="0" w:color="auto"/>
      </w:divBdr>
    </w:div>
    <w:div w:id="143015776">
      <w:bodyDiv w:val="1"/>
      <w:marLeft w:val="0"/>
      <w:marRight w:val="0"/>
      <w:marTop w:val="0"/>
      <w:marBottom w:val="0"/>
      <w:divBdr>
        <w:top w:val="none" w:sz="0" w:space="0" w:color="auto"/>
        <w:left w:val="none" w:sz="0" w:space="0" w:color="auto"/>
        <w:bottom w:val="none" w:sz="0" w:space="0" w:color="auto"/>
        <w:right w:val="none" w:sz="0" w:space="0" w:color="auto"/>
      </w:divBdr>
    </w:div>
    <w:div w:id="143356375">
      <w:bodyDiv w:val="1"/>
      <w:marLeft w:val="0"/>
      <w:marRight w:val="0"/>
      <w:marTop w:val="0"/>
      <w:marBottom w:val="0"/>
      <w:divBdr>
        <w:top w:val="none" w:sz="0" w:space="0" w:color="auto"/>
        <w:left w:val="none" w:sz="0" w:space="0" w:color="auto"/>
        <w:bottom w:val="none" w:sz="0" w:space="0" w:color="auto"/>
        <w:right w:val="none" w:sz="0" w:space="0" w:color="auto"/>
      </w:divBdr>
    </w:div>
    <w:div w:id="144317729">
      <w:bodyDiv w:val="1"/>
      <w:marLeft w:val="0"/>
      <w:marRight w:val="0"/>
      <w:marTop w:val="0"/>
      <w:marBottom w:val="0"/>
      <w:divBdr>
        <w:top w:val="none" w:sz="0" w:space="0" w:color="auto"/>
        <w:left w:val="none" w:sz="0" w:space="0" w:color="auto"/>
        <w:bottom w:val="none" w:sz="0" w:space="0" w:color="auto"/>
        <w:right w:val="none" w:sz="0" w:space="0" w:color="auto"/>
      </w:divBdr>
    </w:div>
    <w:div w:id="145560088">
      <w:bodyDiv w:val="1"/>
      <w:marLeft w:val="0"/>
      <w:marRight w:val="0"/>
      <w:marTop w:val="0"/>
      <w:marBottom w:val="0"/>
      <w:divBdr>
        <w:top w:val="none" w:sz="0" w:space="0" w:color="auto"/>
        <w:left w:val="none" w:sz="0" w:space="0" w:color="auto"/>
        <w:bottom w:val="none" w:sz="0" w:space="0" w:color="auto"/>
        <w:right w:val="none" w:sz="0" w:space="0" w:color="auto"/>
      </w:divBdr>
    </w:div>
    <w:div w:id="146438954">
      <w:bodyDiv w:val="1"/>
      <w:marLeft w:val="0"/>
      <w:marRight w:val="0"/>
      <w:marTop w:val="0"/>
      <w:marBottom w:val="0"/>
      <w:divBdr>
        <w:top w:val="none" w:sz="0" w:space="0" w:color="auto"/>
        <w:left w:val="none" w:sz="0" w:space="0" w:color="auto"/>
        <w:bottom w:val="none" w:sz="0" w:space="0" w:color="auto"/>
        <w:right w:val="none" w:sz="0" w:space="0" w:color="auto"/>
      </w:divBdr>
    </w:div>
    <w:div w:id="146672473">
      <w:bodyDiv w:val="1"/>
      <w:marLeft w:val="0"/>
      <w:marRight w:val="0"/>
      <w:marTop w:val="0"/>
      <w:marBottom w:val="0"/>
      <w:divBdr>
        <w:top w:val="none" w:sz="0" w:space="0" w:color="auto"/>
        <w:left w:val="none" w:sz="0" w:space="0" w:color="auto"/>
        <w:bottom w:val="none" w:sz="0" w:space="0" w:color="auto"/>
        <w:right w:val="none" w:sz="0" w:space="0" w:color="auto"/>
      </w:divBdr>
    </w:div>
    <w:div w:id="150290232">
      <w:bodyDiv w:val="1"/>
      <w:marLeft w:val="0"/>
      <w:marRight w:val="0"/>
      <w:marTop w:val="0"/>
      <w:marBottom w:val="0"/>
      <w:divBdr>
        <w:top w:val="none" w:sz="0" w:space="0" w:color="auto"/>
        <w:left w:val="none" w:sz="0" w:space="0" w:color="auto"/>
        <w:bottom w:val="none" w:sz="0" w:space="0" w:color="auto"/>
        <w:right w:val="none" w:sz="0" w:space="0" w:color="auto"/>
      </w:divBdr>
    </w:div>
    <w:div w:id="153304481">
      <w:bodyDiv w:val="1"/>
      <w:marLeft w:val="0"/>
      <w:marRight w:val="0"/>
      <w:marTop w:val="0"/>
      <w:marBottom w:val="0"/>
      <w:divBdr>
        <w:top w:val="none" w:sz="0" w:space="0" w:color="auto"/>
        <w:left w:val="none" w:sz="0" w:space="0" w:color="auto"/>
        <w:bottom w:val="none" w:sz="0" w:space="0" w:color="auto"/>
        <w:right w:val="none" w:sz="0" w:space="0" w:color="auto"/>
      </w:divBdr>
    </w:div>
    <w:div w:id="153759969">
      <w:bodyDiv w:val="1"/>
      <w:marLeft w:val="0"/>
      <w:marRight w:val="0"/>
      <w:marTop w:val="0"/>
      <w:marBottom w:val="0"/>
      <w:divBdr>
        <w:top w:val="none" w:sz="0" w:space="0" w:color="auto"/>
        <w:left w:val="none" w:sz="0" w:space="0" w:color="auto"/>
        <w:bottom w:val="none" w:sz="0" w:space="0" w:color="auto"/>
        <w:right w:val="none" w:sz="0" w:space="0" w:color="auto"/>
      </w:divBdr>
    </w:div>
    <w:div w:id="156111835">
      <w:bodyDiv w:val="1"/>
      <w:marLeft w:val="0"/>
      <w:marRight w:val="0"/>
      <w:marTop w:val="0"/>
      <w:marBottom w:val="0"/>
      <w:divBdr>
        <w:top w:val="none" w:sz="0" w:space="0" w:color="auto"/>
        <w:left w:val="none" w:sz="0" w:space="0" w:color="auto"/>
        <w:bottom w:val="none" w:sz="0" w:space="0" w:color="auto"/>
        <w:right w:val="none" w:sz="0" w:space="0" w:color="auto"/>
      </w:divBdr>
    </w:div>
    <w:div w:id="157696860">
      <w:bodyDiv w:val="1"/>
      <w:marLeft w:val="0"/>
      <w:marRight w:val="0"/>
      <w:marTop w:val="0"/>
      <w:marBottom w:val="0"/>
      <w:divBdr>
        <w:top w:val="none" w:sz="0" w:space="0" w:color="auto"/>
        <w:left w:val="none" w:sz="0" w:space="0" w:color="auto"/>
        <w:bottom w:val="none" w:sz="0" w:space="0" w:color="auto"/>
        <w:right w:val="none" w:sz="0" w:space="0" w:color="auto"/>
      </w:divBdr>
    </w:div>
    <w:div w:id="161481542">
      <w:bodyDiv w:val="1"/>
      <w:marLeft w:val="0"/>
      <w:marRight w:val="0"/>
      <w:marTop w:val="0"/>
      <w:marBottom w:val="0"/>
      <w:divBdr>
        <w:top w:val="none" w:sz="0" w:space="0" w:color="auto"/>
        <w:left w:val="none" w:sz="0" w:space="0" w:color="auto"/>
        <w:bottom w:val="none" w:sz="0" w:space="0" w:color="auto"/>
        <w:right w:val="none" w:sz="0" w:space="0" w:color="auto"/>
      </w:divBdr>
    </w:div>
    <w:div w:id="161627368">
      <w:bodyDiv w:val="1"/>
      <w:marLeft w:val="0"/>
      <w:marRight w:val="0"/>
      <w:marTop w:val="0"/>
      <w:marBottom w:val="0"/>
      <w:divBdr>
        <w:top w:val="none" w:sz="0" w:space="0" w:color="auto"/>
        <w:left w:val="none" w:sz="0" w:space="0" w:color="auto"/>
        <w:bottom w:val="none" w:sz="0" w:space="0" w:color="auto"/>
        <w:right w:val="none" w:sz="0" w:space="0" w:color="auto"/>
      </w:divBdr>
    </w:div>
    <w:div w:id="162284983">
      <w:bodyDiv w:val="1"/>
      <w:marLeft w:val="0"/>
      <w:marRight w:val="0"/>
      <w:marTop w:val="0"/>
      <w:marBottom w:val="0"/>
      <w:divBdr>
        <w:top w:val="none" w:sz="0" w:space="0" w:color="auto"/>
        <w:left w:val="none" w:sz="0" w:space="0" w:color="auto"/>
        <w:bottom w:val="none" w:sz="0" w:space="0" w:color="auto"/>
        <w:right w:val="none" w:sz="0" w:space="0" w:color="auto"/>
      </w:divBdr>
    </w:div>
    <w:div w:id="164906438">
      <w:bodyDiv w:val="1"/>
      <w:marLeft w:val="0"/>
      <w:marRight w:val="0"/>
      <w:marTop w:val="0"/>
      <w:marBottom w:val="0"/>
      <w:divBdr>
        <w:top w:val="none" w:sz="0" w:space="0" w:color="auto"/>
        <w:left w:val="none" w:sz="0" w:space="0" w:color="auto"/>
        <w:bottom w:val="none" w:sz="0" w:space="0" w:color="auto"/>
        <w:right w:val="none" w:sz="0" w:space="0" w:color="auto"/>
      </w:divBdr>
    </w:div>
    <w:div w:id="167912674">
      <w:bodyDiv w:val="1"/>
      <w:marLeft w:val="0"/>
      <w:marRight w:val="0"/>
      <w:marTop w:val="0"/>
      <w:marBottom w:val="0"/>
      <w:divBdr>
        <w:top w:val="none" w:sz="0" w:space="0" w:color="auto"/>
        <w:left w:val="none" w:sz="0" w:space="0" w:color="auto"/>
        <w:bottom w:val="none" w:sz="0" w:space="0" w:color="auto"/>
        <w:right w:val="none" w:sz="0" w:space="0" w:color="auto"/>
      </w:divBdr>
    </w:div>
    <w:div w:id="169881634">
      <w:bodyDiv w:val="1"/>
      <w:marLeft w:val="0"/>
      <w:marRight w:val="0"/>
      <w:marTop w:val="0"/>
      <w:marBottom w:val="0"/>
      <w:divBdr>
        <w:top w:val="none" w:sz="0" w:space="0" w:color="auto"/>
        <w:left w:val="none" w:sz="0" w:space="0" w:color="auto"/>
        <w:bottom w:val="none" w:sz="0" w:space="0" w:color="auto"/>
        <w:right w:val="none" w:sz="0" w:space="0" w:color="auto"/>
      </w:divBdr>
    </w:div>
    <w:div w:id="171067071">
      <w:bodyDiv w:val="1"/>
      <w:marLeft w:val="0"/>
      <w:marRight w:val="0"/>
      <w:marTop w:val="0"/>
      <w:marBottom w:val="0"/>
      <w:divBdr>
        <w:top w:val="none" w:sz="0" w:space="0" w:color="auto"/>
        <w:left w:val="none" w:sz="0" w:space="0" w:color="auto"/>
        <w:bottom w:val="none" w:sz="0" w:space="0" w:color="auto"/>
        <w:right w:val="none" w:sz="0" w:space="0" w:color="auto"/>
      </w:divBdr>
    </w:div>
    <w:div w:id="172957238">
      <w:bodyDiv w:val="1"/>
      <w:marLeft w:val="0"/>
      <w:marRight w:val="0"/>
      <w:marTop w:val="0"/>
      <w:marBottom w:val="0"/>
      <w:divBdr>
        <w:top w:val="none" w:sz="0" w:space="0" w:color="auto"/>
        <w:left w:val="none" w:sz="0" w:space="0" w:color="auto"/>
        <w:bottom w:val="none" w:sz="0" w:space="0" w:color="auto"/>
        <w:right w:val="none" w:sz="0" w:space="0" w:color="auto"/>
      </w:divBdr>
    </w:div>
    <w:div w:id="174612578">
      <w:bodyDiv w:val="1"/>
      <w:marLeft w:val="0"/>
      <w:marRight w:val="0"/>
      <w:marTop w:val="0"/>
      <w:marBottom w:val="0"/>
      <w:divBdr>
        <w:top w:val="none" w:sz="0" w:space="0" w:color="auto"/>
        <w:left w:val="none" w:sz="0" w:space="0" w:color="auto"/>
        <w:bottom w:val="none" w:sz="0" w:space="0" w:color="auto"/>
        <w:right w:val="none" w:sz="0" w:space="0" w:color="auto"/>
      </w:divBdr>
    </w:div>
    <w:div w:id="175191216">
      <w:bodyDiv w:val="1"/>
      <w:marLeft w:val="0"/>
      <w:marRight w:val="0"/>
      <w:marTop w:val="0"/>
      <w:marBottom w:val="0"/>
      <w:divBdr>
        <w:top w:val="none" w:sz="0" w:space="0" w:color="auto"/>
        <w:left w:val="none" w:sz="0" w:space="0" w:color="auto"/>
        <w:bottom w:val="none" w:sz="0" w:space="0" w:color="auto"/>
        <w:right w:val="none" w:sz="0" w:space="0" w:color="auto"/>
      </w:divBdr>
    </w:div>
    <w:div w:id="175390226">
      <w:bodyDiv w:val="1"/>
      <w:marLeft w:val="0"/>
      <w:marRight w:val="0"/>
      <w:marTop w:val="0"/>
      <w:marBottom w:val="0"/>
      <w:divBdr>
        <w:top w:val="none" w:sz="0" w:space="0" w:color="auto"/>
        <w:left w:val="none" w:sz="0" w:space="0" w:color="auto"/>
        <w:bottom w:val="none" w:sz="0" w:space="0" w:color="auto"/>
        <w:right w:val="none" w:sz="0" w:space="0" w:color="auto"/>
      </w:divBdr>
    </w:div>
    <w:div w:id="177160589">
      <w:bodyDiv w:val="1"/>
      <w:marLeft w:val="0"/>
      <w:marRight w:val="0"/>
      <w:marTop w:val="0"/>
      <w:marBottom w:val="0"/>
      <w:divBdr>
        <w:top w:val="none" w:sz="0" w:space="0" w:color="auto"/>
        <w:left w:val="none" w:sz="0" w:space="0" w:color="auto"/>
        <w:bottom w:val="none" w:sz="0" w:space="0" w:color="auto"/>
        <w:right w:val="none" w:sz="0" w:space="0" w:color="auto"/>
      </w:divBdr>
    </w:div>
    <w:div w:id="177357863">
      <w:bodyDiv w:val="1"/>
      <w:marLeft w:val="0"/>
      <w:marRight w:val="0"/>
      <w:marTop w:val="0"/>
      <w:marBottom w:val="0"/>
      <w:divBdr>
        <w:top w:val="none" w:sz="0" w:space="0" w:color="auto"/>
        <w:left w:val="none" w:sz="0" w:space="0" w:color="auto"/>
        <w:bottom w:val="none" w:sz="0" w:space="0" w:color="auto"/>
        <w:right w:val="none" w:sz="0" w:space="0" w:color="auto"/>
      </w:divBdr>
    </w:div>
    <w:div w:id="177474774">
      <w:bodyDiv w:val="1"/>
      <w:marLeft w:val="0"/>
      <w:marRight w:val="0"/>
      <w:marTop w:val="0"/>
      <w:marBottom w:val="0"/>
      <w:divBdr>
        <w:top w:val="none" w:sz="0" w:space="0" w:color="auto"/>
        <w:left w:val="none" w:sz="0" w:space="0" w:color="auto"/>
        <w:bottom w:val="none" w:sz="0" w:space="0" w:color="auto"/>
        <w:right w:val="none" w:sz="0" w:space="0" w:color="auto"/>
      </w:divBdr>
    </w:div>
    <w:div w:id="177543050">
      <w:bodyDiv w:val="1"/>
      <w:marLeft w:val="0"/>
      <w:marRight w:val="0"/>
      <w:marTop w:val="0"/>
      <w:marBottom w:val="0"/>
      <w:divBdr>
        <w:top w:val="none" w:sz="0" w:space="0" w:color="auto"/>
        <w:left w:val="none" w:sz="0" w:space="0" w:color="auto"/>
        <w:bottom w:val="none" w:sz="0" w:space="0" w:color="auto"/>
        <w:right w:val="none" w:sz="0" w:space="0" w:color="auto"/>
      </w:divBdr>
    </w:div>
    <w:div w:id="178089019">
      <w:bodyDiv w:val="1"/>
      <w:marLeft w:val="0"/>
      <w:marRight w:val="0"/>
      <w:marTop w:val="0"/>
      <w:marBottom w:val="0"/>
      <w:divBdr>
        <w:top w:val="none" w:sz="0" w:space="0" w:color="auto"/>
        <w:left w:val="none" w:sz="0" w:space="0" w:color="auto"/>
        <w:bottom w:val="none" w:sz="0" w:space="0" w:color="auto"/>
        <w:right w:val="none" w:sz="0" w:space="0" w:color="auto"/>
      </w:divBdr>
    </w:div>
    <w:div w:id="178544710">
      <w:bodyDiv w:val="1"/>
      <w:marLeft w:val="0"/>
      <w:marRight w:val="0"/>
      <w:marTop w:val="0"/>
      <w:marBottom w:val="0"/>
      <w:divBdr>
        <w:top w:val="none" w:sz="0" w:space="0" w:color="auto"/>
        <w:left w:val="none" w:sz="0" w:space="0" w:color="auto"/>
        <w:bottom w:val="none" w:sz="0" w:space="0" w:color="auto"/>
        <w:right w:val="none" w:sz="0" w:space="0" w:color="auto"/>
      </w:divBdr>
    </w:div>
    <w:div w:id="181169740">
      <w:bodyDiv w:val="1"/>
      <w:marLeft w:val="0"/>
      <w:marRight w:val="0"/>
      <w:marTop w:val="0"/>
      <w:marBottom w:val="0"/>
      <w:divBdr>
        <w:top w:val="none" w:sz="0" w:space="0" w:color="auto"/>
        <w:left w:val="none" w:sz="0" w:space="0" w:color="auto"/>
        <w:bottom w:val="none" w:sz="0" w:space="0" w:color="auto"/>
        <w:right w:val="none" w:sz="0" w:space="0" w:color="auto"/>
      </w:divBdr>
    </w:div>
    <w:div w:id="184949014">
      <w:bodyDiv w:val="1"/>
      <w:marLeft w:val="0"/>
      <w:marRight w:val="0"/>
      <w:marTop w:val="0"/>
      <w:marBottom w:val="0"/>
      <w:divBdr>
        <w:top w:val="none" w:sz="0" w:space="0" w:color="auto"/>
        <w:left w:val="none" w:sz="0" w:space="0" w:color="auto"/>
        <w:bottom w:val="none" w:sz="0" w:space="0" w:color="auto"/>
        <w:right w:val="none" w:sz="0" w:space="0" w:color="auto"/>
      </w:divBdr>
    </w:div>
    <w:div w:id="185213201">
      <w:bodyDiv w:val="1"/>
      <w:marLeft w:val="0"/>
      <w:marRight w:val="0"/>
      <w:marTop w:val="0"/>
      <w:marBottom w:val="0"/>
      <w:divBdr>
        <w:top w:val="none" w:sz="0" w:space="0" w:color="auto"/>
        <w:left w:val="none" w:sz="0" w:space="0" w:color="auto"/>
        <w:bottom w:val="none" w:sz="0" w:space="0" w:color="auto"/>
        <w:right w:val="none" w:sz="0" w:space="0" w:color="auto"/>
      </w:divBdr>
    </w:div>
    <w:div w:id="186068635">
      <w:bodyDiv w:val="1"/>
      <w:marLeft w:val="0"/>
      <w:marRight w:val="0"/>
      <w:marTop w:val="0"/>
      <w:marBottom w:val="0"/>
      <w:divBdr>
        <w:top w:val="none" w:sz="0" w:space="0" w:color="auto"/>
        <w:left w:val="none" w:sz="0" w:space="0" w:color="auto"/>
        <w:bottom w:val="none" w:sz="0" w:space="0" w:color="auto"/>
        <w:right w:val="none" w:sz="0" w:space="0" w:color="auto"/>
      </w:divBdr>
    </w:div>
    <w:div w:id="186254270">
      <w:bodyDiv w:val="1"/>
      <w:marLeft w:val="0"/>
      <w:marRight w:val="0"/>
      <w:marTop w:val="0"/>
      <w:marBottom w:val="0"/>
      <w:divBdr>
        <w:top w:val="none" w:sz="0" w:space="0" w:color="auto"/>
        <w:left w:val="none" w:sz="0" w:space="0" w:color="auto"/>
        <w:bottom w:val="none" w:sz="0" w:space="0" w:color="auto"/>
        <w:right w:val="none" w:sz="0" w:space="0" w:color="auto"/>
      </w:divBdr>
    </w:div>
    <w:div w:id="187722743">
      <w:bodyDiv w:val="1"/>
      <w:marLeft w:val="0"/>
      <w:marRight w:val="0"/>
      <w:marTop w:val="0"/>
      <w:marBottom w:val="0"/>
      <w:divBdr>
        <w:top w:val="none" w:sz="0" w:space="0" w:color="auto"/>
        <w:left w:val="none" w:sz="0" w:space="0" w:color="auto"/>
        <w:bottom w:val="none" w:sz="0" w:space="0" w:color="auto"/>
        <w:right w:val="none" w:sz="0" w:space="0" w:color="auto"/>
      </w:divBdr>
    </w:div>
    <w:div w:id="188106991">
      <w:bodyDiv w:val="1"/>
      <w:marLeft w:val="0"/>
      <w:marRight w:val="0"/>
      <w:marTop w:val="0"/>
      <w:marBottom w:val="0"/>
      <w:divBdr>
        <w:top w:val="none" w:sz="0" w:space="0" w:color="auto"/>
        <w:left w:val="none" w:sz="0" w:space="0" w:color="auto"/>
        <w:bottom w:val="none" w:sz="0" w:space="0" w:color="auto"/>
        <w:right w:val="none" w:sz="0" w:space="0" w:color="auto"/>
      </w:divBdr>
    </w:div>
    <w:div w:id="189223254">
      <w:bodyDiv w:val="1"/>
      <w:marLeft w:val="0"/>
      <w:marRight w:val="0"/>
      <w:marTop w:val="0"/>
      <w:marBottom w:val="0"/>
      <w:divBdr>
        <w:top w:val="none" w:sz="0" w:space="0" w:color="auto"/>
        <w:left w:val="none" w:sz="0" w:space="0" w:color="auto"/>
        <w:bottom w:val="none" w:sz="0" w:space="0" w:color="auto"/>
        <w:right w:val="none" w:sz="0" w:space="0" w:color="auto"/>
      </w:divBdr>
    </w:div>
    <w:div w:id="190605749">
      <w:bodyDiv w:val="1"/>
      <w:marLeft w:val="0"/>
      <w:marRight w:val="0"/>
      <w:marTop w:val="0"/>
      <w:marBottom w:val="0"/>
      <w:divBdr>
        <w:top w:val="none" w:sz="0" w:space="0" w:color="auto"/>
        <w:left w:val="none" w:sz="0" w:space="0" w:color="auto"/>
        <w:bottom w:val="none" w:sz="0" w:space="0" w:color="auto"/>
        <w:right w:val="none" w:sz="0" w:space="0" w:color="auto"/>
      </w:divBdr>
    </w:div>
    <w:div w:id="190725187">
      <w:bodyDiv w:val="1"/>
      <w:marLeft w:val="0"/>
      <w:marRight w:val="0"/>
      <w:marTop w:val="0"/>
      <w:marBottom w:val="0"/>
      <w:divBdr>
        <w:top w:val="none" w:sz="0" w:space="0" w:color="auto"/>
        <w:left w:val="none" w:sz="0" w:space="0" w:color="auto"/>
        <w:bottom w:val="none" w:sz="0" w:space="0" w:color="auto"/>
        <w:right w:val="none" w:sz="0" w:space="0" w:color="auto"/>
      </w:divBdr>
    </w:div>
    <w:div w:id="190804695">
      <w:bodyDiv w:val="1"/>
      <w:marLeft w:val="0"/>
      <w:marRight w:val="0"/>
      <w:marTop w:val="0"/>
      <w:marBottom w:val="0"/>
      <w:divBdr>
        <w:top w:val="none" w:sz="0" w:space="0" w:color="auto"/>
        <w:left w:val="none" w:sz="0" w:space="0" w:color="auto"/>
        <w:bottom w:val="none" w:sz="0" w:space="0" w:color="auto"/>
        <w:right w:val="none" w:sz="0" w:space="0" w:color="auto"/>
      </w:divBdr>
    </w:div>
    <w:div w:id="194008748">
      <w:bodyDiv w:val="1"/>
      <w:marLeft w:val="0"/>
      <w:marRight w:val="0"/>
      <w:marTop w:val="0"/>
      <w:marBottom w:val="0"/>
      <w:divBdr>
        <w:top w:val="none" w:sz="0" w:space="0" w:color="auto"/>
        <w:left w:val="none" w:sz="0" w:space="0" w:color="auto"/>
        <w:bottom w:val="none" w:sz="0" w:space="0" w:color="auto"/>
        <w:right w:val="none" w:sz="0" w:space="0" w:color="auto"/>
      </w:divBdr>
    </w:div>
    <w:div w:id="195235908">
      <w:bodyDiv w:val="1"/>
      <w:marLeft w:val="0"/>
      <w:marRight w:val="0"/>
      <w:marTop w:val="0"/>
      <w:marBottom w:val="0"/>
      <w:divBdr>
        <w:top w:val="none" w:sz="0" w:space="0" w:color="auto"/>
        <w:left w:val="none" w:sz="0" w:space="0" w:color="auto"/>
        <w:bottom w:val="none" w:sz="0" w:space="0" w:color="auto"/>
        <w:right w:val="none" w:sz="0" w:space="0" w:color="auto"/>
      </w:divBdr>
    </w:div>
    <w:div w:id="197937026">
      <w:bodyDiv w:val="1"/>
      <w:marLeft w:val="0"/>
      <w:marRight w:val="0"/>
      <w:marTop w:val="0"/>
      <w:marBottom w:val="0"/>
      <w:divBdr>
        <w:top w:val="none" w:sz="0" w:space="0" w:color="auto"/>
        <w:left w:val="none" w:sz="0" w:space="0" w:color="auto"/>
        <w:bottom w:val="none" w:sz="0" w:space="0" w:color="auto"/>
        <w:right w:val="none" w:sz="0" w:space="0" w:color="auto"/>
      </w:divBdr>
    </w:div>
    <w:div w:id="198861960">
      <w:bodyDiv w:val="1"/>
      <w:marLeft w:val="0"/>
      <w:marRight w:val="0"/>
      <w:marTop w:val="0"/>
      <w:marBottom w:val="0"/>
      <w:divBdr>
        <w:top w:val="none" w:sz="0" w:space="0" w:color="auto"/>
        <w:left w:val="none" w:sz="0" w:space="0" w:color="auto"/>
        <w:bottom w:val="none" w:sz="0" w:space="0" w:color="auto"/>
        <w:right w:val="none" w:sz="0" w:space="0" w:color="auto"/>
      </w:divBdr>
    </w:div>
    <w:div w:id="198973691">
      <w:bodyDiv w:val="1"/>
      <w:marLeft w:val="0"/>
      <w:marRight w:val="0"/>
      <w:marTop w:val="0"/>
      <w:marBottom w:val="0"/>
      <w:divBdr>
        <w:top w:val="none" w:sz="0" w:space="0" w:color="auto"/>
        <w:left w:val="none" w:sz="0" w:space="0" w:color="auto"/>
        <w:bottom w:val="none" w:sz="0" w:space="0" w:color="auto"/>
        <w:right w:val="none" w:sz="0" w:space="0" w:color="auto"/>
      </w:divBdr>
    </w:div>
    <w:div w:id="202982440">
      <w:bodyDiv w:val="1"/>
      <w:marLeft w:val="0"/>
      <w:marRight w:val="0"/>
      <w:marTop w:val="0"/>
      <w:marBottom w:val="0"/>
      <w:divBdr>
        <w:top w:val="none" w:sz="0" w:space="0" w:color="auto"/>
        <w:left w:val="none" w:sz="0" w:space="0" w:color="auto"/>
        <w:bottom w:val="none" w:sz="0" w:space="0" w:color="auto"/>
        <w:right w:val="none" w:sz="0" w:space="0" w:color="auto"/>
      </w:divBdr>
    </w:div>
    <w:div w:id="202986115">
      <w:bodyDiv w:val="1"/>
      <w:marLeft w:val="0"/>
      <w:marRight w:val="0"/>
      <w:marTop w:val="0"/>
      <w:marBottom w:val="0"/>
      <w:divBdr>
        <w:top w:val="none" w:sz="0" w:space="0" w:color="auto"/>
        <w:left w:val="none" w:sz="0" w:space="0" w:color="auto"/>
        <w:bottom w:val="none" w:sz="0" w:space="0" w:color="auto"/>
        <w:right w:val="none" w:sz="0" w:space="0" w:color="auto"/>
      </w:divBdr>
    </w:div>
    <w:div w:id="203174914">
      <w:bodyDiv w:val="1"/>
      <w:marLeft w:val="0"/>
      <w:marRight w:val="0"/>
      <w:marTop w:val="0"/>
      <w:marBottom w:val="0"/>
      <w:divBdr>
        <w:top w:val="none" w:sz="0" w:space="0" w:color="auto"/>
        <w:left w:val="none" w:sz="0" w:space="0" w:color="auto"/>
        <w:bottom w:val="none" w:sz="0" w:space="0" w:color="auto"/>
        <w:right w:val="none" w:sz="0" w:space="0" w:color="auto"/>
      </w:divBdr>
    </w:div>
    <w:div w:id="203517772">
      <w:bodyDiv w:val="1"/>
      <w:marLeft w:val="0"/>
      <w:marRight w:val="0"/>
      <w:marTop w:val="0"/>
      <w:marBottom w:val="0"/>
      <w:divBdr>
        <w:top w:val="none" w:sz="0" w:space="0" w:color="auto"/>
        <w:left w:val="none" w:sz="0" w:space="0" w:color="auto"/>
        <w:bottom w:val="none" w:sz="0" w:space="0" w:color="auto"/>
        <w:right w:val="none" w:sz="0" w:space="0" w:color="auto"/>
      </w:divBdr>
    </w:div>
    <w:div w:id="210533404">
      <w:bodyDiv w:val="1"/>
      <w:marLeft w:val="0"/>
      <w:marRight w:val="0"/>
      <w:marTop w:val="0"/>
      <w:marBottom w:val="0"/>
      <w:divBdr>
        <w:top w:val="none" w:sz="0" w:space="0" w:color="auto"/>
        <w:left w:val="none" w:sz="0" w:space="0" w:color="auto"/>
        <w:bottom w:val="none" w:sz="0" w:space="0" w:color="auto"/>
        <w:right w:val="none" w:sz="0" w:space="0" w:color="auto"/>
      </w:divBdr>
    </w:div>
    <w:div w:id="210969915">
      <w:bodyDiv w:val="1"/>
      <w:marLeft w:val="0"/>
      <w:marRight w:val="0"/>
      <w:marTop w:val="0"/>
      <w:marBottom w:val="0"/>
      <w:divBdr>
        <w:top w:val="none" w:sz="0" w:space="0" w:color="auto"/>
        <w:left w:val="none" w:sz="0" w:space="0" w:color="auto"/>
        <w:bottom w:val="none" w:sz="0" w:space="0" w:color="auto"/>
        <w:right w:val="none" w:sz="0" w:space="0" w:color="auto"/>
      </w:divBdr>
    </w:div>
    <w:div w:id="211768555">
      <w:bodyDiv w:val="1"/>
      <w:marLeft w:val="0"/>
      <w:marRight w:val="0"/>
      <w:marTop w:val="0"/>
      <w:marBottom w:val="0"/>
      <w:divBdr>
        <w:top w:val="none" w:sz="0" w:space="0" w:color="auto"/>
        <w:left w:val="none" w:sz="0" w:space="0" w:color="auto"/>
        <w:bottom w:val="none" w:sz="0" w:space="0" w:color="auto"/>
        <w:right w:val="none" w:sz="0" w:space="0" w:color="auto"/>
      </w:divBdr>
    </w:div>
    <w:div w:id="211818667">
      <w:bodyDiv w:val="1"/>
      <w:marLeft w:val="0"/>
      <w:marRight w:val="0"/>
      <w:marTop w:val="0"/>
      <w:marBottom w:val="0"/>
      <w:divBdr>
        <w:top w:val="none" w:sz="0" w:space="0" w:color="auto"/>
        <w:left w:val="none" w:sz="0" w:space="0" w:color="auto"/>
        <w:bottom w:val="none" w:sz="0" w:space="0" w:color="auto"/>
        <w:right w:val="none" w:sz="0" w:space="0" w:color="auto"/>
      </w:divBdr>
    </w:div>
    <w:div w:id="212467764">
      <w:bodyDiv w:val="1"/>
      <w:marLeft w:val="0"/>
      <w:marRight w:val="0"/>
      <w:marTop w:val="0"/>
      <w:marBottom w:val="0"/>
      <w:divBdr>
        <w:top w:val="none" w:sz="0" w:space="0" w:color="auto"/>
        <w:left w:val="none" w:sz="0" w:space="0" w:color="auto"/>
        <w:bottom w:val="none" w:sz="0" w:space="0" w:color="auto"/>
        <w:right w:val="none" w:sz="0" w:space="0" w:color="auto"/>
      </w:divBdr>
    </w:div>
    <w:div w:id="214901778">
      <w:bodyDiv w:val="1"/>
      <w:marLeft w:val="0"/>
      <w:marRight w:val="0"/>
      <w:marTop w:val="0"/>
      <w:marBottom w:val="0"/>
      <w:divBdr>
        <w:top w:val="none" w:sz="0" w:space="0" w:color="auto"/>
        <w:left w:val="none" w:sz="0" w:space="0" w:color="auto"/>
        <w:bottom w:val="none" w:sz="0" w:space="0" w:color="auto"/>
        <w:right w:val="none" w:sz="0" w:space="0" w:color="auto"/>
      </w:divBdr>
    </w:div>
    <w:div w:id="215164248">
      <w:bodyDiv w:val="1"/>
      <w:marLeft w:val="0"/>
      <w:marRight w:val="0"/>
      <w:marTop w:val="0"/>
      <w:marBottom w:val="0"/>
      <w:divBdr>
        <w:top w:val="none" w:sz="0" w:space="0" w:color="auto"/>
        <w:left w:val="none" w:sz="0" w:space="0" w:color="auto"/>
        <w:bottom w:val="none" w:sz="0" w:space="0" w:color="auto"/>
        <w:right w:val="none" w:sz="0" w:space="0" w:color="auto"/>
      </w:divBdr>
    </w:div>
    <w:div w:id="219487740">
      <w:bodyDiv w:val="1"/>
      <w:marLeft w:val="0"/>
      <w:marRight w:val="0"/>
      <w:marTop w:val="0"/>
      <w:marBottom w:val="0"/>
      <w:divBdr>
        <w:top w:val="none" w:sz="0" w:space="0" w:color="auto"/>
        <w:left w:val="none" w:sz="0" w:space="0" w:color="auto"/>
        <w:bottom w:val="none" w:sz="0" w:space="0" w:color="auto"/>
        <w:right w:val="none" w:sz="0" w:space="0" w:color="auto"/>
      </w:divBdr>
    </w:div>
    <w:div w:id="223104316">
      <w:bodyDiv w:val="1"/>
      <w:marLeft w:val="0"/>
      <w:marRight w:val="0"/>
      <w:marTop w:val="0"/>
      <w:marBottom w:val="0"/>
      <w:divBdr>
        <w:top w:val="none" w:sz="0" w:space="0" w:color="auto"/>
        <w:left w:val="none" w:sz="0" w:space="0" w:color="auto"/>
        <w:bottom w:val="none" w:sz="0" w:space="0" w:color="auto"/>
        <w:right w:val="none" w:sz="0" w:space="0" w:color="auto"/>
      </w:divBdr>
    </w:div>
    <w:div w:id="224414209">
      <w:bodyDiv w:val="1"/>
      <w:marLeft w:val="0"/>
      <w:marRight w:val="0"/>
      <w:marTop w:val="0"/>
      <w:marBottom w:val="0"/>
      <w:divBdr>
        <w:top w:val="none" w:sz="0" w:space="0" w:color="auto"/>
        <w:left w:val="none" w:sz="0" w:space="0" w:color="auto"/>
        <w:bottom w:val="none" w:sz="0" w:space="0" w:color="auto"/>
        <w:right w:val="none" w:sz="0" w:space="0" w:color="auto"/>
      </w:divBdr>
    </w:div>
    <w:div w:id="224873146">
      <w:bodyDiv w:val="1"/>
      <w:marLeft w:val="0"/>
      <w:marRight w:val="0"/>
      <w:marTop w:val="0"/>
      <w:marBottom w:val="0"/>
      <w:divBdr>
        <w:top w:val="none" w:sz="0" w:space="0" w:color="auto"/>
        <w:left w:val="none" w:sz="0" w:space="0" w:color="auto"/>
        <w:bottom w:val="none" w:sz="0" w:space="0" w:color="auto"/>
        <w:right w:val="none" w:sz="0" w:space="0" w:color="auto"/>
      </w:divBdr>
    </w:div>
    <w:div w:id="225192830">
      <w:bodyDiv w:val="1"/>
      <w:marLeft w:val="0"/>
      <w:marRight w:val="0"/>
      <w:marTop w:val="0"/>
      <w:marBottom w:val="0"/>
      <w:divBdr>
        <w:top w:val="none" w:sz="0" w:space="0" w:color="auto"/>
        <w:left w:val="none" w:sz="0" w:space="0" w:color="auto"/>
        <w:bottom w:val="none" w:sz="0" w:space="0" w:color="auto"/>
        <w:right w:val="none" w:sz="0" w:space="0" w:color="auto"/>
      </w:divBdr>
    </w:div>
    <w:div w:id="227881101">
      <w:bodyDiv w:val="1"/>
      <w:marLeft w:val="0"/>
      <w:marRight w:val="0"/>
      <w:marTop w:val="0"/>
      <w:marBottom w:val="0"/>
      <w:divBdr>
        <w:top w:val="none" w:sz="0" w:space="0" w:color="auto"/>
        <w:left w:val="none" w:sz="0" w:space="0" w:color="auto"/>
        <w:bottom w:val="none" w:sz="0" w:space="0" w:color="auto"/>
        <w:right w:val="none" w:sz="0" w:space="0" w:color="auto"/>
      </w:divBdr>
    </w:div>
    <w:div w:id="229115913">
      <w:bodyDiv w:val="1"/>
      <w:marLeft w:val="0"/>
      <w:marRight w:val="0"/>
      <w:marTop w:val="0"/>
      <w:marBottom w:val="0"/>
      <w:divBdr>
        <w:top w:val="none" w:sz="0" w:space="0" w:color="auto"/>
        <w:left w:val="none" w:sz="0" w:space="0" w:color="auto"/>
        <w:bottom w:val="none" w:sz="0" w:space="0" w:color="auto"/>
        <w:right w:val="none" w:sz="0" w:space="0" w:color="auto"/>
      </w:divBdr>
    </w:div>
    <w:div w:id="230191766">
      <w:bodyDiv w:val="1"/>
      <w:marLeft w:val="0"/>
      <w:marRight w:val="0"/>
      <w:marTop w:val="0"/>
      <w:marBottom w:val="0"/>
      <w:divBdr>
        <w:top w:val="none" w:sz="0" w:space="0" w:color="auto"/>
        <w:left w:val="none" w:sz="0" w:space="0" w:color="auto"/>
        <w:bottom w:val="none" w:sz="0" w:space="0" w:color="auto"/>
        <w:right w:val="none" w:sz="0" w:space="0" w:color="auto"/>
      </w:divBdr>
    </w:div>
    <w:div w:id="230503653">
      <w:bodyDiv w:val="1"/>
      <w:marLeft w:val="0"/>
      <w:marRight w:val="0"/>
      <w:marTop w:val="0"/>
      <w:marBottom w:val="0"/>
      <w:divBdr>
        <w:top w:val="none" w:sz="0" w:space="0" w:color="auto"/>
        <w:left w:val="none" w:sz="0" w:space="0" w:color="auto"/>
        <w:bottom w:val="none" w:sz="0" w:space="0" w:color="auto"/>
        <w:right w:val="none" w:sz="0" w:space="0" w:color="auto"/>
      </w:divBdr>
    </w:div>
    <w:div w:id="234245163">
      <w:bodyDiv w:val="1"/>
      <w:marLeft w:val="0"/>
      <w:marRight w:val="0"/>
      <w:marTop w:val="0"/>
      <w:marBottom w:val="0"/>
      <w:divBdr>
        <w:top w:val="none" w:sz="0" w:space="0" w:color="auto"/>
        <w:left w:val="none" w:sz="0" w:space="0" w:color="auto"/>
        <w:bottom w:val="none" w:sz="0" w:space="0" w:color="auto"/>
        <w:right w:val="none" w:sz="0" w:space="0" w:color="auto"/>
      </w:divBdr>
    </w:div>
    <w:div w:id="240530353">
      <w:bodyDiv w:val="1"/>
      <w:marLeft w:val="0"/>
      <w:marRight w:val="0"/>
      <w:marTop w:val="0"/>
      <w:marBottom w:val="0"/>
      <w:divBdr>
        <w:top w:val="none" w:sz="0" w:space="0" w:color="auto"/>
        <w:left w:val="none" w:sz="0" w:space="0" w:color="auto"/>
        <w:bottom w:val="none" w:sz="0" w:space="0" w:color="auto"/>
        <w:right w:val="none" w:sz="0" w:space="0" w:color="auto"/>
      </w:divBdr>
    </w:div>
    <w:div w:id="241911200">
      <w:bodyDiv w:val="1"/>
      <w:marLeft w:val="0"/>
      <w:marRight w:val="0"/>
      <w:marTop w:val="0"/>
      <w:marBottom w:val="0"/>
      <w:divBdr>
        <w:top w:val="none" w:sz="0" w:space="0" w:color="auto"/>
        <w:left w:val="none" w:sz="0" w:space="0" w:color="auto"/>
        <w:bottom w:val="none" w:sz="0" w:space="0" w:color="auto"/>
        <w:right w:val="none" w:sz="0" w:space="0" w:color="auto"/>
      </w:divBdr>
    </w:div>
    <w:div w:id="244800460">
      <w:bodyDiv w:val="1"/>
      <w:marLeft w:val="0"/>
      <w:marRight w:val="0"/>
      <w:marTop w:val="0"/>
      <w:marBottom w:val="0"/>
      <w:divBdr>
        <w:top w:val="none" w:sz="0" w:space="0" w:color="auto"/>
        <w:left w:val="none" w:sz="0" w:space="0" w:color="auto"/>
        <w:bottom w:val="none" w:sz="0" w:space="0" w:color="auto"/>
        <w:right w:val="none" w:sz="0" w:space="0" w:color="auto"/>
      </w:divBdr>
    </w:div>
    <w:div w:id="246111609">
      <w:bodyDiv w:val="1"/>
      <w:marLeft w:val="0"/>
      <w:marRight w:val="0"/>
      <w:marTop w:val="0"/>
      <w:marBottom w:val="0"/>
      <w:divBdr>
        <w:top w:val="none" w:sz="0" w:space="0" w:color="auto"/>
        <w:left w:val="none" w:sz="0" w:space="0" w:color="auto"/>
        <w:bottom w:val="none" w:sz="0" w:space="0" w:color="auto"/>
        <w:right w:val="none" w:sz="0" w:space="0" w:color="auto"/>
      </w:divBdr>
    </w:div>
    <w:div w:id="247159879">
      <w:bodyDiv w:val="1"/>
      <w:marLeft w:val="0"/>
      <w:marRight w:val="0"/>
      <w:marTop w:val="0"/>
      <w:marBottom w:val="0"/>
      <w:divBdr>
        <w:top w:val="none" w:sz="0" w:space="0" w:color="auto"/>
        <w:left w:val="none" w:sz="0" w:space="0" w:color="auto"/>
        <w:bottom w:val="none" w:sz="0" w:space="0" w:color="auto"/>
        <w:right w:val="none" w:sz="0" w:space="0" w:color="auto"/>
      </w:divBdr>
    </w:div>
    <w:div w:id="247203483">
      <w:bodyDiv w:val="1"/>
      <w:marLeft w:val="0"/>
      <w:marRight w:val="0"/>
      <w:marTop w:val="0"/>
      <w:marBottom w:val="0"/>
      <w:divBdr>
        <w:top w:val="none" w:sz="0" w:space="0" w:color="auto"/>
        <w:left w:val="none" w:sz="0" w:space="0" w:color="auto"/>
        <w:bottom w:val="none" w:sz="0" w:space="0" w:color="auto"/>
        <w:right w:val="none" w:sz="0" w:space="0" w:color="auto"/>
      </w:divBdr>
    </w:div>
    <w:div w:id="248853936">
      <w:bodyDiv w:val="1"/>
      <w:marLeft w:val="0"/>
      <w:marRight w:val="0"/>
      <w:marTop w:val="0"/>
      <w:marBottom w:val="0"/>
      <w:divBdr>
        <w:top w:val="none" w:sz="0" w:space="0" w:color="auto"/>
        <w:left w:val="none" w:sz="0" w:space="0" w:color="auto"/>
        <w:bottom w:val="none" w:sz="0" w:space="0" w:color="auto"/>
        <w:right w:val="none" w:sz="0" w:space="0" w:color="auto"/>
      </w:divBdr>
    </w:div>
    <w:div w:id="248930120">
      <w:bodyDiv w:val="1"/>
      <w:marLeft w:val="0"/>
      <w:marRight w:val="0"/>
      <w:marTop w:val="0"/>
      <w:marBottom w:val="0"/>
      <w:divBdr>
        <w:top w:val="none" w:sz="0" w:space="0" w:color="auto"/>
        <w:left w:val="none" w:sz="0" w:space="0" w:color="auto"/>
        <w:bottom w:val="none" w:sz="0" w:space="0" w:color="auto"/>
        <w:right w:val="none" w:sz="0" w:space="0" w:color="auto"/>
      </w:divBdr>
    </w:div>
    <w:div w:id="250238328">
      <w:bodyDiv w:val="1"/>
      <w:marLeft w:val="0"/>
      <w:marRight w:val="0"/>
      <w:marTop w:val="0"/>
      <w:marBottom w:val="0"/>
      <w:divBdr>
        <w:top w:val="none" w:sz="0" w:space="0" w:color="auto"/>
        <w:left w:val="none" w:sz="0" w:space="0" w:color="auto"/>
        <w:bottom w:val="none" w:sz="0" w:space="0" w:color="auto"/>
        <w:right w:val="none" w:sz="0" w:space="0" w:color="auto"/>
      </w:divBdr>
    </w:div>
    <w:div w:id="250282152">
      <w:bodyDiv w:val="1"/>
      <w:marLeft w:val="0"/>
      <w:marRight w:val="0"/>
      <w:marTop w:val="0"/>
      <w:marBottom w:val="0"/>
      <w:divBdr>
        <w:top w:val="none" w:sz="0" w:space="0" w:color="auto"/>
        <w:left w:val="none" w:sz="0" w:space="0" w:color="auto"/>
        <w:bottom w:val="none" w:sz="0" w:space="0" w:color="auto"/>
        <w:right w:val="none" w:sz="0" w:space="0" w:color="auto"/>
      </w:divBdr>
    </w:div>
    <w:div w:id="250355894">
      <w:bodyDiv w:val="1"/>
      <w:marLeft w:val="0"/>
      <w:marRight w:val="0"/>
      <w:marTop w:val="0"/>
      <w:marBottom w:val="0"/>
      <w:divBdr>
        <w:top w:val="none" w:sz="0" w:space="0" w:color="auto"/>
        <w:left w:val="none" w:sz="0" w:space="0" w:color="auto"/>
        <w:bottom w:val="none" w:sz="0" w:space="0" w:color="auto"/>
        <w:right w:val="none" w:sz="0" w:space="0" w:color="auto"/>
      </w:divBdr>
    </w:div>
    <w:div w:id="255208750">
      <w:bodyDiv w:val="1"/>
      <w:marLeft w:val="0"/>
      <w:marRight w:val="0"/>
      <w:marTop w:val="0"/>
      <w:marBottom w:val="0"/>
      <w:divBdr>
        <w:top w:val="none" w:sz="0" w:space="0" w:color="auto"/>
        <w:left w:val="none" w:sz="0" w:space="0" w:color="auto"/>
        <w:bottom w:val="none" w:sz="0" w:space="0" w:color="auto"/>
        <w:right w:val="none" w:sz="0" w:space="0" w:color="auto"/>
      </w:divBdr>
    </w:div>
    <w:div w:id="256595772">
      <w:bodyDiv w:val="1"/>
      <w:marLeft w:val="0"/>
      <w:marRight w:val="0"/>
      <w:marTop w:val="0"/>
      <w:marBottom w:val="0"/>
      <w:divBdr>
        <w:top w:val="none" w:sz="0" w:space="0" w:color="auto"/>
        <w:left w:val="none" w:sz="0" w:space="0" w:color="auto"/>
        <w:bottom w:val="none" w:sz="0" w:space="0" w:color="auto"/>
        <w:right w:val="none" w:sz="0" w:space="0" w:color="auto"/>
      </w:divBdr>
    </w:div>
    <w:div w:id="260837967">
      <w:bodyDiv w:val="1"/>
      <w:marLeft w:val="0"/>
      <w:marRight w:val="0"/>
      <w:marTop w:val="0"/>
      <w:marBottom w:val="0"/>
      <w:divBdr>
        <w:top w:val="none" w:sz="0" w:space="0" w:color="auto"/>
        <w:left w:val="none" w:sz="0" w:space="0" w:color="auto"/>
        <w:bottom w:val="none" w:sz="0" w:space="0" w:color="auto"/>
        <w:right w:val="none" w:sz="0" w:space="0" w:color="auto"/>
      </w:divBdr>
    </w:div>
    <w:div w:id="262540059">
      <w:bodyDiv w:val="1"/>
      <w:marLeft w:val="0"/>
      <w:marRight w:val="0"/>
      <w:marTop w:val="0"/>
      <w:marBottom w:val="0"/>
      <w:divBdr>
        <w:top w:val="none" w:sz="0" w:space="0" w:color="auto"/>
        <w:left w:val="none" w:sz="0" w:space="0" w:color="auto"/>
        <w:bottom w:val="none" w:sz="0" w:space="0" w:color="auto"/>
        <w:right w:val="none" w:sz="0" w:space="0" w:color="auto"/>
      </w:divBdr>
    </w:div>
    <w:div w:id="263927012">
      <w:bodyDiv w:val="1"/>
      <w:marLeft w:val="0"/>
      <w:marRight w:val="0"/>
      <w:marTop w:val="0"/>
      <w:marBottom w:val="0"/>
      <w:divBdr>
        <w:top w:val="none" w:sz="0" w:space="0" w:color="auto"/>
        <w:left w:val="none" w:sz="0" w:space="0" w:color="auto"/>
        <w:bottom w:val="none" w:sz="0" w:space="0" w:color="auto"/>
        <w:right w:val="none" w:sz="0" w:space="0" w:color="auto"/>
      </w:divBdr>
    </w:div>
    <w:div w:id="264074624">
      <w:bodyDiv w:val="1"/>
      <w:marLeft w:val="0"/>
      <w:marRight w:val="0"/>
      <w:marTop w:val="0"/>
      <w:marBottom w:val="0"/>
      <w:divBdr>
        <w:top w:val="none" w:sz="0" w:space="0" w:color="auto"/>
        <w:left w:val="none" w:sz="0" w:space="0" w:color="auto"/>
        <w:bottom w:val="none" w:sz="0" w:space="0" w:color="auto"/>
        <w:right w:val="none" w:sz="0" w:space="0" w:color="auto"/>
      </w:divBdr>
    </w:div>
    <w:div w:id="268196886">
      <w:bodyDiv w:val="1"/>
      <w:marLeft w:val="0"/>
      <w:marRight w:val="0"/>
      <w:marTop w:val="0"/>
      <w:marBottom w:val="0"/>
      <w:divBdr>
        <w:top w:val="none" w:sz="0" w:space="0" w:color="auto"/>
        <w:left w:val="none" w:sz="0" w:space="0" w:color="auto"/>
        <w:bottom w:val="none" w:sz="0" w:space="0" w:color="auto"/>
        <w:right w:val="none" w:sz="0" w:space="0" w:color="auto"/>
      </w:divBdr>
    </w:div>
    <w:div w:id="270090776">
      <w:bodyDiv w:val="1"/>
      <w:marLeft w:val="0"/>
      <w:marRight w:val="0"/>
      <w:marTop w:val="0"/>
      <w:marBottom w:val="0"/>
      <w:divBdr>
        <w:top w:val="none" w:sz="0" w:space="0" w:color="auto"/>
        <w:left w:val="none" w:sz="0" w:space="0" w:color="auto"/>
        <w:bottom w:val="none" w:sz="0" w:space="0" w:color="auto"/>
        <w:right w:val="none" w:sz="0" w:space="0" w:color="auto"/>
      </w:divBdr>
    </w:div>
    <w:div w:id="272129856">
      <w:bodyDiv w:val="1"/>
      <w:marLeft w:val="0"/>
      <w:marRight w:val="0"/>
      <w:marTop w:val="0"/>
      <w:marBottom w:val="0"/>
      <w:divBdr>
        <w:top w:val="none" w:sz="0" w:space="0" w:color="auto"/>
        <w:left w:val="none" w:sz="0" w:space="0" w:color="auto"/>
        <w:bottom w:val="none" w:sz="0" w:space="0" w:color="auto"/>
        <w:right w:val="none" w:sz="0" w:space="0" w:color="auto"/>
      </w:divBdr>
    </w:div>
    <w:div w:id="272521626">
      <w:bodyDiv w:val="1"/>
      <w:marLeft w:val="0"/>
      <w:marRight w:val="0"/>
      <w:marTop w:val="0"/>
      <w:marBottom w:val="0"/>
      <w:divBdr>
        <w:top w:val="none" w:sz="0" w:space="0" w:color="auto"/>
        <w:left w:val="none" w:sz="0" w:space="0" w:color="auto"/>
        <w:bottom w:val="none" w:sz="0" w:space="0" w:color="auto"/>
        <w:right w:val="none" w:sz="0" w:space="0" w:color="auto"/>
      </w:divBdr>
    </w:div>
    <w:div w:id="274138836">
      <w:bodyDiv w:val="1"/>
      <w:marLeft w:val="0"/>
      <w:marRight w:val="0"/>
      <w:marTop w:val="0"/>
      <w:marBottom w:val="0"/>
      <w:divBdr>
        <w:top w:val="none" w:sz="0" w:space="0" w:color="auto"/>
        <w:left w:val="none" w:sz="0" w:space="0" w:color="auto"/>
        <w:bottom w:val="none" w:sz="0" w:space="0" w:color="auto"/>
        <w:right w:val="none" w:sz="0" w:space="0" w:color="auto"/>
      </w:divBdr>
    </w:div>
    <w:div w:id="274679275">
      <w:bodyDiv w:val="1"/>
      <w:marLeft w:val="0"/>
      <w:marRight w:val="0"/>
      <w:marTop w:val="0"/>
      <w:marBottom w:val="0"/>
      <w:divBdr>
        <w:top w:val="none" w:sz="0" w:space="0" w:color="auto"/>
        <w:left w:val="none" w:sz="0" w:space="0" w:color="auto"/>
        <w:bottom w:val="none" w:sz="0" w:space="0" w:color="auto"/>
        <w:right w:val="none" w:sz="0" w:space="0" w:color="auto"/>
      </w:divBdr>
    </w:div>
    <w:div w:id="277377240">
      <w:bodyDiv w:val="1"/>
      <w:marLeft w:val="0"/>
      <w:marRight w:val="0"/>
      <w:marTop w:val="0"/>
      <w:marBottom w:val="0"/>
      <w:divBdr>
        <w:top w:val="none" w:sz="0" w:space="0" w:color="auto"/>
        <w:left w:val="none" w:sz="0" w:space="0" w:color="auto"/>
        <w:bottom w:val="none" w:sz="0" w:space="0" w:color="auto"/>
        <w:right w:val="none" w:sz="0" w:space="0" w:color="auto"/>
      </w:divBdr>
    </w:div>
    <w:div w:id="278688468">
      <w:bodyDiv w:val="1"/>
      <w:marLeft w:val="0"/>
      <w:marRight w:val="0"/>
      <w:marTop w:val="0"/>
      <w:marBottom w:val="0"/>
      <w:divBdr>
        <w:top w:val="none" w:sz="0" w:space="0" w:color="auto"/>
        <w:left w:val="none" w:sz="0" w:space="0" w:color="auto"/>
        <w:bottom w:val="none" w:sz="0" w:space="0" w:color="auto"/>
        <w:right w:val="none" w:sz="0" w:space="0" w:color="auto"/>
      </w:divBdr>
    </w:div>
    <w:div w:id="278950586">
      <w:bodyDiv w:val="1"/>
      <w:marLeft w:val="0"/>
      <w:marRight w:val="0"/>
      <w:marTop w:val="0"/>
      <w:marBottom w:val="0"/>
      <w:divBdr>
        <w:top w:val="none" w:sz="0" w:space="0" w:color="auto"/>
        <w:left w:val="none" w:sz="0" w:space="0" w:color="auto"/>
        <w:bottom w:val="none" w:sz="0" w:space="0" w:color="auto"/>
        <w:right w:val="none" w:sz="0" w:space="0" w:color="auto"/>
      </w:divBdr>
    </w:div>
    <w:div w:id="280958133">
      <w:bodyDiv w:val="1"/>
      <w:marLeft w:val="0"/>
      <w:marRight w:val="0"/>
      <w:marTop w:val="0"/>
      <w:marBottom w:val="0"/>
      <w:divBdr>
        <w:top w:val="none" w:sz="0" w:space="0" w:color="auto"/>
        <w:left w:val="none" w:sz="0" w:space="0" w:color="auto"/>
        <w:bottom w:val="none" w:sz="0" w:space="0" w:color="auto"/>
        <w:right w:val="none" w:sz="0" w:space="0" w:color="auto"/>
      </w:divBdr>
    </w:div>
    <w:div w:id="283193464">
      <w:bodyDiv w:val="1"/>
      <w:marLeft w:val="0"/>
      <w:marRight w:val="0"/>
      <w:marTop w:val="0"/>
      <w:marBottom w:val="0"/>
      <w:divBdr>
        <w:top w:val="none" w:sz="0" w:space="0" w:color="auto"/>
        <w:left w:val="none" w:sz="0" w:space="0" w:color="auto"/>
        <w:bottom w:val="none" w:sz="0" w:space="0" w:color="auto"/>
        <w:right w:val="none" w:sz="0" w:space="0" w:color="auto"/>
      </w:divBdr>
    </w:div>
    <w:div w:id="283587393">
      <w:bodyDiv w:val="1"/>
      <w:marLeft w:val="0"/>
      <w:marRight w:val="0"/>
      <w:marTop w:val="0"/>
      <w:marBottom w:val="0"/>
      <w:divBdr>
        <w:top w:val="none" w:sz="0" w:space="0" w:color="auto"/>
        <w:left w:val="none" w:sz="0" w:space="0" w:color="auto"/>
        <w:bottom w:val="none" w:sz="0" w:space="0" w:color="auto"/>
        <w:right w:val="none" w:sz="0" w:space="0" w:color="auto"/>
      </w:divBdr>
    </w:div>
    <w:div w:id="283850535">
      <w:bodyDiv w:val="1"/>
      <w:marLeft w:val="0"/>
      <w:marRight w:val="0"/>
      <w:marTop w:val="0"/>
      <w:marBottom w:val="0"/>
      <w:divBdr>
        <w:top w:val="none" w:sz="0" w:space="0" w:color="auto"/>
        <w:left w:val="none" w:sz="0" w:space="0" w:color="auto"/>
        <w:bottom w:val="none" w:sz="0" w:space="0" w:color="auto"/>
        <w:right w:val="none" w:sz="0" w:space="0" w:color="auto"/>
      </w:divBdr>
    </w:div>
    <w:div w:id="285089113">
      <w:bodyDiv w:val="1"/>
      <w:marLeft w:val="0"/>
      <w:marRight w:val="0"/>
      <w:marTop w:val="0"/>
      <w:marBottom w:val="0"/>
      <w:divBdr>
        <w:top w:val="none" w:sz="0" w:space="0" w:color="auto"/>
        <w:left w:val="none" w:sz="0" w:space="0" w:color="auto"/>
        <w:bottom w:val="none" w:sz="0" w:space="0" w:color="auto"/>
        <w:right w:val="none" w:sz="0" w:space="0" w:color="auto"/>
      </w:divBdr>
    </w:div>
    <w:div w:id="286087118">
      <w:bodyDiv w:val="1"/>
      <w:marLeft w:val="0"/>
      <w:marRight w:val="0"/>
      <w:marTop w:val="0"/>
      <w:marBottom w:val="0"/>
      <w:divBdr>
        <w:top w:val="none" w:sz="0" w:space="0" w:color="auto"/>
        <w:left w:val="none" w:sz="0" w:space="0" w:color="auto"/>
        <w:bottom w:val="none" w:sz="0" w:space="0" w:color="auto"/>
        <w:right w:val="none" w:sz="0" w:space="0" w:color="auto"/>
      </w:divBdr>
    </w:div>
    <w:div w:id="288754303">
      <w:bodyDiv w:val="1"/>
      <w:marLeft w:val="0"/>
      <w:marRight w:val="0"/>
      <w:marTop w:val="0"/>
      <w:marBottom w:val="0"/>
      <w:divBdr>
        <w:top w:val="none" w:sz="0" w:space="0" w:color="auto"/>
        <w:left w:val="none" w:sz="0" w:space="0" w:color="auto"/>
        <w:bottom w:val="none" w:sz="0" w:space="0" w:color="auto"/>
        <w:right w:val="none" w:sz="0" w:space="0" w:color="auto"/>
      </w:divBdr>
    </w:div>
    <w:div w:id="289551518">
      <w:bodyDiv w:val="1"/>
      <w:marLeft w:val="0"/>
      <w:marRight w:val="0"/>
      <w:marTop w:val="0"/>
      <w:marBottom w:val="0"/>
      <w:divBdr>
        <w:top w:val="none" w:sz="0" w:space="0" w:color="auto"/>
        <w:left w:val="none" w:sz="0" w:space="0" w:color="auto"/>
        <w:bottom w:val="none" w:sz="0" w:space="0" w:color="auto"/>
        <w:right w:val="none" w:sz="0" w:space="0" w:color="auto"/>
      </w:divBdr>
    </w:div>
    <w:div w:id="290017365">
      <w:bodyDiv w:val="1"/>
      <w:marLeft w:val="0"/>
      <w:marRight w:val="0"/>
      <w:marTop w:val="0"/>
      <w:marBottom w:val="0"/>
      <w:divBdr>
        <w:top w:val="none" w:sz="0" w:space="0" w:color="auto"/>
        <w:left w:val="none" w:sz="0" w:space="0" w:color="auto"/>
        <w:bottom w:val="none" w:sz="0" w:space="0" w:color="auto"/>
        <w:right w:val="none" w:sz="0" w:space="0" w:color="auto"/>
      </w:divBdr>
    </w:div>
    <w:div w:id="292098016">
      <w:bodyDiv w:val="1"/>
      <w:marLeft w:val="0"/>
      <w:marRight w:val="0"/>
      <w:marTop w:val="0"/>
      <w:marBottom w:val="0"/>
      <w:divBdr>
        <w:top w:val="none" w:sz="0" w:space="0" w:color="auto"/>
        <w:left w:val="none" w:sz="0" w:space="0" w:color="auto"/>
        <w:bottom w:val="none" w:sz="0" w:space="0" w:color="auto"/>
        <w:right w:val="none" w:sz="0" w:space="0" w:color="auto"/>
      </w:divBdr>
    </w:div>
    <w:div w:id="292250619">
      <w:bodyDiv w:val="1"/>
      <w:marLeft w:val="0"/>
      <w:marRight w:val="0"/>
      <w:marTop w:val="0"/>
      <w:marBottom w:val="0"/>
      <w:divBdr>
        <w:top w:val="none" w:sz="0" w:space="0" w:color="auto"/>
        <w:left w:val="none" w:sz="0" w:space="0" w:color="auto"/>
        <w:bottom w:val="none" w:sz="0" w:space="0" w:color="auto"/>
        <w:right w:val="none" w:sz="0" w:space="0" w:color="auto"/>
      </w:divBdr>
    </w:div>
    <w:div w:id="292492259">
      <w:bodyDiv w:val="1"/>
      <w:marLeft w:val="0"/>
      <w:marRight w:val="0"/>
      <w:marTop w:val="0"/>
      <w:marBottom w:val="0"/>
      <w:divBdr>
        <w:top w:val="none" w:sz="0" w:space="0" w:color="auto"/>
        <w:left w:val="none" w:sz="0" w:space="0" w:color="auto"/>
        <w:bottom w:val="none" w:sz="0" w:space="0" w:color="auto"/>
        <w:right w:val="none" w:sz="0" w:space="0" w:color="auto"/>
      </w:divBdr>
    </w:div>
    <w:div w:id="298732189">
      <w:bodyDiv w:val="1"/>
      <w:marLeft w:val="0"/>
      <w:marRight w:val="0"/>
      <w:marTop w:val="0"/>
      <w:marBottom w:val="0"/>
      <w:divBdr>
        <w:top w:val="none" w:sz="0" w:space="0" w:color="auto"/>
        <w:left w:val="none" w:sz="0" w:space="0" w:color="auto"/>
        <w:bottom w:val="none" w:sz="0" w:space="0" w:color="auto"/>
        <w:right w:val="none" w:sz="0" w:space="0" w:color="auto"/>
      </w:divBdr>
    </w:div>
    <w:div w:id="300307138">
      <w:bodyDiv w:val="1"/>
      <w:marLeft w:val="0"/>
      <w:marRight w:val="0"/>
      <w:marTop w:val="0"/>
      <w:marBottom w:val="0"/>
      <w:divBdr>
        <w:top w:val="none" w:sz="0" w:space="0" w:color="auto"/>
        <w:left w:val="none" w:sz="0" w:space="0" w:color="auto"/>
        <w:bottom w:val="none" w:sz="0" w:space="0" w:color="auto"/>
        <w:right w:val="none" w:sz="0" w:space="0" w:color="auto"/>
      </w:divBdr>
    </w:div>
    <w:div w:id="302271918">
      <w:bodyDiv w:val="1"/>
      <w:marLeft w:val="0"/>
      <w:marRight w:val="0"/>
      <w:marTop w:val="0"/>
      <w:marBottom w:val="0"/>
      <w:divBdr>
        <w:top w:val="none" w:sz="0" w:space="0" w:color="auto"/>
        <w:left w:val="none" w:sz="0" w:space="0" w:color="auto"/>
        <w:bottom w:val="none" w:sz="0" w:space="0" w:color="auto"/>
        <w:right w:val="none" w:sz="0" w:space="0" w:color="auto"/>
      </w:divBdr>
    </w:div>
    <w:div w:id="302657212">
      <w:bodyDiv w:val="1"/>
      <w:marLeft w:val="0"/>
      <w:marRight w:val="0"/>
      <w:marTop w:val="0"/>
      <w:marBottom w:val="0"/>
      <w:divBdr>
        <w:top w:val="none" w:sz="0" w:space="0" w:color="auto"/>
        <w:left w:val="none" w:sz="0" w:space="0" w:color="auto"/>
        <w:bottom w:val="none" w:sz="0" w:space="0" w:color="auto"/>
        <w:right w:val="none" w:sz="0" w:space="0" w:color="auto"/>
      </w:divBdr>
    </w:div>
    <w:div w:id="305668950">
      <w:bodyDiv w:val="1"/>
      <w:marLeft w:val="0"/>
      <w:marRight w:val="0"/>
      <w:marTop w:val="0"/>
      <w:marBottom w:val="0"/>
      <w:divBdr>
        <w:top w:val="none" w:sz="0" w:space="0" w:color="auto"/>
        <w:left w:val="none" w:sz="0" w:space="0" w:color="auto"/>
        <w:bottom w:val="none" w:sz="0" w:space="0" w:color="auto"/>
        <w:right w:val="none" w:sz="0" w:space="0" w:color="auto"/>
      </w:divBdr>
    </w:div>
    <w:div w:id="308479316">
      <w:bodyDiv w:val="1"/>
      <w:marLeft w:val="0"/>
      <w:marRight w:val="0"/>
      <w:marTop w:val="0"/>
      <w:marBottom w:val="0"/>
      <w:divBdr>
        <w:top w:val="none" w:sz="0" w:space="0" w:color="auto"/>
        <w:left w:val="none" w:sz="0" w:space="0" w:color="auto"/>
        <w:bottom w:val="none" w:sz="0" w:space="0" w:color="auto"/>
        <w:right w:val="none" w:sz="0" w:space="0" w:color="auto"/>
      </w:divBdr>
    </w:div>
    <w:div w:id="308554272">
      <w:bodyDiv w:val="1"/>
      <w:marLeft w:val="0"/>
      <w:marRight w:val="0"/>
      <w:marTop w:val="0"/>
      <w:marBottom w:val="0"/>
      <w:divBdr>
        <w:top w:val="none" w:sz="0" w:space="0" w:color="auto"/>
        <w:left w:val="none" w:sz="0" w:space="0" w:color="auto"/>
        <w:bottom w:val="none" w:sz="0" w:space="0" w:color="auto"/>
        <w:right w:val="none" w:sz="0" w:space="0" w:color="auto"/>
      </w:divBdr>
    </w:div>
    <w:div w:id="313528017">
      <w:bodyDiv w:val="1"/>
      <w:marLeft w:val="0"/>
      <w:marRight w:val="0"/>
      <w:marTop w:val="0"/>
      <w:marBottom w:val="0"/>
      <w:divBdr>
        <w:top w:val="none" w:sz="0" w:space="0" w:color="auto"/>
        <w:left w:val="none" w:sz="0" w:space="0" w:color="auto"/>
        <w:bottom w:val="none" w:sz="0" w:space="0" w:color="auto"/>
        <w:right w:val="none" w:sz="0" w:space="0" w:color="auto"/>
      </w:divBdr>
    </w:div>
    <w:div w:id="319045396">
      <w:bodyDiv w:val="1"/>
      <w:marLeft w:val="0"/>
      <w:marRight w:val="0"/>
      <w:marTop w:val="0"/>
      <w:marBottom w:val="0"/>
      <w:divBdr>
        <w:top w:val="none" w:sz="0" w:space="0" w:color="auto"/>
        <w:left w:val="none" w:sz="0" w:space="0" w:color="auto"/>
        <w:bottom w:val="none" w:sz="0" w:space="0" w:color="auto"/>
        <w:right w:val="none" w:sz="0" w:space="0" w:color="auto"/>
      </w:divBdr>
    </w:div>
    <w:div w:id="319846087">
      <w:bodyDiv w:val="1"/>
      <w:marLeft w:val="0"/>
      <w:marRight w:val="0"/>
      <w:marTop w:val="0"/>
      <w:marBottom w:val="0"/>
      <w:divBdr>
        <w:top w:val="none" w:sz="0" w:space="0" w:color="auto"/>
        <w:left w:val="none" w:sz="0" w:space="0" w:color="auto"/>
        <w:bottom w:val="none" w:sz="0" w:space="0" w:color="auto"/>
        <w:right w:val="none" w:sz="0" w:space="0" w:color="auto"/>
      </w:divBdr>
    </w:div>
    <w:div w:id="320355378">
      <w:bodyDiv w:val="1"/>
      <w:marLeft w:val="0"/>
      <w:marRight w:val="0"/>
      <w:marTop w:val="0"/>
      <w:marBottom w:val="0"/>
      <w:divBdr>
        <w:top w:val="none" w:sz="0" w:space="0" w:color="auto"/>
        <w:left w:val="none" w:sz="0" w:space="0" w:color="auto"/>
        <w:bottom w:val="none" w:sz="0" w:space="0" w:color="auto"/>
        <w:right w:val="none" w:sz="0" w:space="0" w:color="auto"/>
      </w:divBdr>
    </w:div>
    <w:div w:id="320933497">
      <w:bodyDiv w:val="1"/>
      <w:marLeft w:val="0"/>
      <w:marRight w:val="0"/>
      <w:marTop w:val="0"/>
      <w:marBottom w:val="0"/>
      <w:divBdr>
        <w:top w:val="none" w:sz="0" w:space="0" w:color="auto"/>
        <w:left w:val="none" w:sz="0" w:space="0" w:color="auto"/>
        <w:bottom w:val="none" w:sz="0" w:space="0" w:color="auto"/>
        <w:right w:val="none" w:sz="0" w:space="0" w:color="auto"/>
      </w:divBdr>
    </w:div>
    <w:div w:id="325980426">
      <w:bodyDiv w:val="1"/>
      <w:marLeft w:val="0"/>
      <w:marRight w:val="0"/>
      <w:marTop w:val="0"/>
      <w:marBottom w:val="0"/>
      <w:divBdr>
        <w:top w:val="none" w:sz="0" w:space="0" w:color="auto"/>
        <w:left w:val="none" w:sz="0" w:space="0" w:color="auto"/>
        <w:bottom w:val="none" w:sz="0" w:space="0" w:color="auto"/>
        <w:right w:val="none" w:sz="0" w:space="0" w:color="auto"/>
      </w:divBdr>
    </w:div>
    <w:div w:id="327559379">
      <w:bodyDiv w:val="1"/>
      <w:marLeft w:val="0"/>
      <w:marRight w:val="0"/>
      <w:marTop w:val="0"/>
      <w:marBottom w:val="0"/>
      <w:divBdr>
        <w:top w:val="none" w:sz="0" w:space="0" w:color="auto"/>
        <w:left w:val="none" w:sz="0" w:space="0" w:color="auto"/>
        <w:bottom w:val="none" w:sz="0" w:space="0" w:color="auto"/>
        <w:right w:val="none" w:sz="0" w:space="0" w:color="auto"/>
      </w:divBdr>
    </w:div>
    <w:div w:id="328875894">
      <w:bodyDiv w:val="1"/>
      <w:marLeft w:val="0"/>
      <w:marRight w:val="0"/>
      <w:marTop w:val="0"/>
      <w:marBottom w:val="0"/>
      <w:divBdr>
        <w:top w:val="none" w:sz="0" w:space="0" w:color="auto"/>
        <w:left w:val="none" w:sz="0" w:space="0" w:color="auto"/>
        <w:bottom w:val="none" w:sz="0" w:space="0" w:color="auto"/>
        <w:right w:val="none" w:sz="0" w:space="0" w:color="auto"/>
      </w:divBdr>
    </w:div>
    <w:div w:id="329453828">
      <w:bodyDiv w:val="1"/>
      <w:marLeft w:val="0"/>
      <w:marRight w:val="0"/>
      <w:marTop w:val="0"/>
      <w:marBottom w:val="0"/>
      <w:divBdr>
        <w:top w:val="none" w:sz="0" w:space="0" w:color="auto"/>
        <w:left w:val="none" w:sz="0" w:space="0" w:color="auto"/>
        <w:bottom w:val="none" w:sz="0" w:space="0" w:color="auto"/>
        <w:right w:val="none" w:sz="0" w:space="0" w:color="auto"/>
      </w:divBdr>
    </w:div>
    <w:div w:id="330377507">
      <w:bodyDiv w:val="1"/>
      <w:marLeft w:val="0"/>
      <w:marRight w:val="0"/>
      <w:marTop w:val="0"/>
      <w:marBottom w:val="0"/>
      <w:divBdr>
        <w:top w:val="none" w:sz="0" w:space="0" w:color="auto"/>
        <w:left w:val="none" w:sz="0" w:space="0" w:color="auto"/>
        <w:bottom w:val="none" w:sz="0" w:space="0" w:color="auto"/>
        <w:right w:val="none" w:sz="0" w:space="0" w:color="auto"/>
      </w:divBdr>
    </w:div>
    <w:div w:id="330524234">
      <w:bodyDiv w:val="1"/>
      <w:marLeft w:val="0"/>
      <w:marRight w:val="0"/>
      <w:marTop w:val="0"/>
      <w:marBottom w:val="0"/>
      <w:divBdr>
        <w:top w:val="none" w:sz="0" w:space="0" w:color="auto"/>
        <w:left w:val="none" w:sz="0" w:space="0" w:color="auto"/>
        <w:bottom w:val="none" w:sz="0" w:space="0" w:color="auto"/>
        <w:right w:val="none" w:sz="0" w:space="0" w:color="auto"/>
      </w:divBdr>
    </w:div>
    <w:div w:id="331177680">
      <w:bodyDiv w:val="1"/>
      <w:marLeft w:val="0"/>
      <w:marRight w:val="0"/>
      <w:marTop w:val="0"/>
      <w:marBottom w:val="0"/>
      <w:divBdr>
        <w:top w:val="none" w:sz="0" w:space="0" w:color="auto"/>
        <w:left w:val="none" w:sz="0" w:space="0" w:color="auto"/>
        <w:bottom w:val="none" w:sz="0" w:space="0" w:color="auto"/>
        <w:right w:val="none" w:sz="0" w:space="0" w:color="auto"/>
      </w:divBdr>
    </w:div>
    <w:div w:id="331958874">
      <w:bodyDiv w:val="1"/>
      <w:marLeft w:val="0"/>
      <w:marRight w:val="0"/>
      <w:marTop w:val="0"/>
      <w:marBottom w:val="0"/>
      <w:divBdr>
        <w:top w:val="none" w:sz="0" w:space="0" w:color="auto"/>
        <w:left w:val="none" w:sz="0" w:space="0" w:color="auto"/>
        <w:bottom w:val="none" w:sz="0" w:space="0" w:color="auto"/>
        <w:right w:val="none" w:sz="0" w:space="0" w:color="auto"/>
      </w:divBdr>
    </w:div>
    <w:div w:id="332269427">
      <w:bodyDiv w:val="1"/>
      <w:marLeft w:val="0"/>
      <w:marRight w:val="0"/>
      <w:marTop w:val="0"/>
      <w:marBottom w:val="0"/>
      <w:divBdr>
        <w:top w:val="none" w:sz="0" w:space="0" w:color="auto"/>
        <w:left w:val="none" w:sz="0" w:space="0" w:color="auto"/>
        <w:bottom w:val="none" w:sz="0" w:space="0" w:color="auto"/>
        <w:right w:val="none" w:sz="0" w:space="0" w:color="auto"/>
      </w:divBdr>
    </w:div>
    <w:div w:id="332531288">
      <w:bodyDiv w:val="1"/>
      <w:marLeft w:val="0"/>
      <w:marRight w:val="0"/>
      <w:marTop w:val="0"/>
      <w:marBottom w:val="0"/>
      <w:divBdr>
        <w:top w:val="none" w:sz="0" w:space="0" w:color="auto"/>
        <w:left w:val="none" w:sz="0" w:space="0" w:color="auto"/>
        <w:bottom w:val="none" w:sz="0" w:space="0" w:color="auto"/>
        <w:right w:val="none" w:sz="0" w:space="0" w:color="auto"/>
      </w:divBdr>
    </w:div>
    <w:div w:id="332681166">
      <w:bodyDiv w:val="1"/>
      <w:marLeft w:val="0"/>
      <w:marRight w:val="0"/>
      <w:marTop w:val="0"/>
      <w:marBottom w:val="0"/>
      <w:divBdr>
        <w:top w:val="none" w:sz="0" w:space="0" w:color="auto"/>
        <w:left w:val="none" w:sz="0" w:space="0" w:color="auto"/>
        <w:bottom w:val="none" w:sz="0" w:space="0" w:color="auto"/>
        <w:right w:val="none" w:sz="0" w:space="0" w:color="auto"/>
      </w:divBdr>
    </w:div>
    <w:div w:id="333069747">
      <w:bodyDiv w:val="1"/>
      <w:marLeft w:val="0"/>
      <w:marRight w:val="0"/>
      <w:marTop w:val="0"/>
      <w:marBottom w:val="0"/>
      <w:divBdr>
        <w:top w:val="none" w:sz="0" w:space="0" w:color="auto"/>
        <w:left w:val="none" w:sz="0" w:space="0" w:color="auto"/>
        <w:bottom w:val="none" w:sz="0" w:space="0" w:color="auto"/>
        <w:right w:val="none" w:sz="0" w:space="0" w:color="auto"/>
      </w:divBdr>
    </w:div>
    <w:div w:id="333075493">
      <w:bodyDiv w:val="1"/>
      <w:marLeft w:val="0"/>
      <w:marRight w:val="0"/>
      <w:marTop w:val="0"/>
      <w:marBottom w:val="0"/>
      <w:divBdr>
        <w:top w:val="none" w:sz="0" w:space="0" w:color="auto"/>
        <w:left w:val="none" w:sz="0" w:space="0" w:color="auto"/>
        <w:bottom w:val="none" w:sz="0" w:space="0" w:color="auto"/>
        <w:right w:val="none" w:sz="0" w:space="0" w:color="auto"/>
      </w:divBdr>
    </w:div>
    <w:div w:id="335883982">
      <w:bodyDiv w:val="1"/>
      <w:marLeft w:val="0"/>
      <w:marRight w:val="0"/>
      <w:marTop w:val="0"/>
      <w:marBottom w:val="0"/>
      <w:divBdr>
        <w:top w:val="none" w:sz="0" w:space="0" w:color="auto"/>
        <w:left w:val="none" w:sz="0" w:space="0" w:color="auto"/>
        <w:bottom w:val="none" w:sz="0" w:space="0" w:color="auto"/>
        <w:right w:val="none" w:sz="0" w:space="0" w:color="auto"/>
      </w:divBdr>
    </w:div>
    <w:div w:id="336616742">
      <w:bodyDiv w:val="1"/>
      <w:marLeft w:val="0"/>
      <w:marRight w:val="0"/>
      <w:marTop w:val="0"/>
      <w:marBottom w:val="0"/>
      <w:divBdr>
        <w:top w:val="none" w:sz="0" w:space="0" w:color="auto"/>
        <w:left w:val="none" w:sz="0" w:space="0" w:color="auto"/>
        <w:bottom w:val="none" w:sz="0" w:space="0" w:color="auto"/>
        <w:right w:val="none" w:sz="0" w:space="0" w:color="auto"/>
      </w:divBdr>
    </w:div>
    <w:div w:id="338048250">
      <w:bodyDiv w:val="1"/>
      <w:marLeft w:val="0"/>
      <w:marRight w:val="0"/>
      <w:marTop w:val="0"/>
      <w:marBottom w:val="0"/>
      <w:divBdr>
        <w:top w:val="none" w:sz="0" w:space="0" w:color="auto"/>
        <w:left w:val="none" w:sz="0" w:space="0" w:color="auto"/>
        <w:bottom w:val="none" w:sz="0" w:space="0" w:color="auto"/>
        <w:right w:val="none" w:sz="0" w:space="0" w:color="auto"/>
      </w:divBdr>
    </w:div>
    <w:div w:id="341206510">
      <w:bodyDiv w:val="1"/>
      <w:marLeft w:val="0"/>
      <w:marRight w:val="0"/>
      <w:marTop w:val="0"/>
      <w:marBottom w:val="0"/>
      <w:divBdr>
        <w:top w:val="none" w:sz="0" w:space="0" w:color="auto"/>
        <w:left w:val="none" w:sz="0" w:space="0" w:color="auto"/>
        <w:bottom w:val="none" w:sz="0" w:space="0" w:color="auto"/>
        <w:right w:val="none" w:sz="0" w:space="0" w:color="auto"/>
      </w:divBdr>
    </w:div>
    <w:div w:id="342319911">
      <w:bodyDiv w:val="1"/>
      <w:marLeft w:val="0"/>
      <w:marRight w:val="0"/>
      <w:marTop w:val="0"/>
      <w:marBottom w:val="0"/>
      <w:divBdr>
        <w:top w:val="none" w:sz="0" w:space="0" w:color="auto"/>
        <w:left w:val="none" w:sz="0" w:space="0" w:color="auto"/>
        <w:bottom w:val="none" w:sz="0" w:space="0" w:color="auto"/>
        <w:right w:val="none" w:sz="0" w:space="0" w:color="auto"/>
      </w:divBdr>
    </w:div>
    <w:div w:id="342637161">
      <w:bodyDiv w:val="1"/>
      <w:marLeft w:val="0"/>
      <w:marRight w:val="0"/>
      <w:marTop w:val="0"/>
      <w:marBottom w:val="0"/>
      <w:divBdr>
        <w:top w:val="none" w:sz="0" w:space="0" w:color="auto"/>
        <w:left w:val="none" w:sz="0" w:space="0" w:color="auto"/>
        <w:bottom w:val="none" w:sz="0" w:space="0" w:color="auto"/>
        <w:right w:val="none" w:sz="0" w:space="0" w:color="auto"/>
      </w:divBdr>
    </w:div>
    <w:div w:id="344209835">
      <w:bodyDiv w:val="1"/>
      <w:marLeft w:val="0"/>
      <w:marRight w:val="0"/>
      <w:marTop w:val="0"/>
      <w:marBottom w:val="0"/>
      <w:divBdr>
        <w:top w:val="none" w:sz="0" w:space="0" w:color="auto"/>
        <w:left w:val="none" w:sz="0" w:space="0" w:color="auto"/>
        <w:bottom w:val="none" w:sz="0" w:space="0" w:color="auto"/>
        <w:right w:val="none" w:sz="0" w:space="0" w:color="auto"/>
      </w:divBdr>
    </w:div>
    <w:div w:id="345862546">
      <w:bodyDiv w:val="1"/>
      <w:marLeft w:val="0"/>
      <w:marRight w:val="0"/>
      <w:marTop w:val="0"/>
      <w:marBottom w:val="0"/>
      <w:divBdr>
        <w:top w:val="none" w:sz="0" w:space="0" w:color="auto"/>
        <w:left w:val="none" w:sz="0" w:space="0" w:color="auto"/>
        <w:bottom w:val="none" w:sz="0" w:space="0" w:color="auto"/>
        <w:right w:val="none" w:sz="0" w:space="0" w:color="auto"/>
      </w:divBdr>
    </w:div>
    <w:div w:id="348455151">
      <w:bodyDiv w:val="1"/>
      <w:marLeft w:val="0"/>
      <w:marRight w:val="0"/>
      <w:marTop w:val="0"/>
      <w:marBottom w:val="0"/>
      <w:divBdr>
        <w:top w:val="none" w:sz="0" w:space="0" w:color="auto"/>
        <w:left w:val="none" w:sz="0" w:space="0" w:color="auto"/>
        <w:bottom w:val="none" w:sz="0" w:space="0" w:color="auto"/>
        <w:right w:val="none" w:sz="0" w:space="0" w:color="auto"/>
      </w:divBdr>
    </w:div>
    <w:div w:id="348525237">
      <w:bodyDiv w:val="1"/>
      <w:marLeft w:val="0"/>
      <w:marRight w:val="0"/>
      <w:marTop w:val="0"/>
      <w:marBottom w:val="0"/>
      <w:divBdr>
        <w:top w:val="none" w:sz="0" w:space="0" w:color="auto"/>
        <w:left w:val="none" w:sz="0" w:space="0" w:color="auto"/>
        <w:bottom w:val="none" w:sz="0" w:space="0" w:color="auto"/>
        <w:right w:val="none" w:sz="0" w:space="0" w:color="auto"/>
      </w:divBdr>
    </w:div>
    <w:div w:id="350228881">
      <w:bodyDiv w:val="1"/>
      <w:marLeft w:val="0"/>
      <w:marRight w:val="0"/>
      <w:marTop w:val="0"/>
      <w:marBottom w:val="0"/>
      <w:divBdr>
        <w:top w:val="none" w:sz="0" w:space="0" w:color="auto"/>
        <w:left w:val="none" w:sz="0" w:space="0" w:color="auto"/>
        <w:bottom w:val="none" w:sz="0" w:space="0" w:color="auto"/>
        <w:right w:val="none" w:sz="0" w:space="0" w:color="auto"/>
      </w:divBdr>
    </w:div>
    <w:div w:id="351152844">
      <w:bodyDiv w:val="1"/>
      <w:marLeft w:val="0"/>
      <w:marRight w:val="0"/>
      <w:marTop w:val="0"/>
      <w:marBottom w:val="0"/>
      <w:divBdr>
        <w:top w:val="none" w:sz="0" w:space="0" w:color="auto"/>
        <w:left w:val="none" w:sz="0" w:space="0" w:color="auto"/>
        <w:bottom w:val="none" w:sz="0" w:space="0" w:color="auto"/>
        <w:right w:val="none" w:sz="0" w:space="0" w:color="auto"/>
      </w:divBdr>
    </w:div>
    <w:div w:id="351538845">
      <w:bodyDiv w:val="1"/>
      <w:marLeft w:val="0"/>
      <w:marRight w:val="0"/>
      <w:marTop w:val="0"/>
      <w:marBottom w:val="0"/>
      <w:divBdr>
        <w:top w:val="none" w:sz="0" w:space="0" w:color="auto"/>
        <w:left w:val="none" w:sz="0" w:space="0" w:color="auto"/>
        <w:bottom w:val="none" w:sz="0" w:space="0" w:color="auto"/>
        <w:right w:val="none" w:sz="0" w:space="0" w:color="auto"/>
      </w:divBdr>
    </w:div>
    <w:div w:id="352339002">
      <w:bodyDiv w:val="1"/>
      <w:marLeft w:val="0"/>
      <w:marRight w:val="0"/>
      <w:marTop w:val="0"/>
      <w:marBottom w:val="0"/>
      <w:divBdr>
        <w:top w:val="none" w:sz="0" w:space="0" w:color="auto"/>
        <w:left w:val="none" w:sz="0" w:space="0" w:color="auto"/>
        <w:bottom w:val="none" w:sz="0" w:space="0" w:color="auto"/>
        <w:right w:val="none" w:sz="0" w:space="0" w:color="auto"/>
      </w:divBdr>
    </w:div>
    <w:div w:id="353001762">
      <w:bodyDiv w:val="1"/>
      <w:marLeft w:val="0"/>
      <w:marRight w:val="0"/>
      <w:marTop w:val="0"/>
      <w:marBottom w:val="0"/>
      <w:divBdr>
        <w:top w:val="none" w:sz="0" w:space="0" w:color="auto"/>
        <w:left w:val="none" w:sz="0" w:space="0" w:color="auto"/>
        <w:bottom w:val="none" w:sz="0" w:space="0" w:color="auto"/>
        <w:right w:val="none" w:sz="0" w:space="0" w:color="auto"/>
      </w:divBdr>
    </w:div>
    <w:div w:id="353657218">
      <w:bodyDiv w:val="1"/>
      <w:marLeft w:val="0"/>
      <w:marRight w:val="0"/>
      <w:marTop w:val="0"/>
      <w:marBottom w:val="0"/>
      <w:divBdr>
        <w:top w:val="none" w:sz="0" w:space="0" w:color="auto"/>
        <w:left w:val="none" w:sz="0" w:space="0" w:color="auto"/>
        <w:bottom w:val="none" w:sz="0" w:space="0" w:color="auto"/>
        <w:right w:val="none" w:sz="0" w:space="0" w:color="auto"/>
      </w:divBdr>
    </w:div>
    <w:div w:id="353966820">
      <w:bodyDiv w:val="1"/>
      <w:marLeft w:val="0"/>
      <w:marRight w:val="0"/>
      <w:marTop w:val="0"/>
      <w:marBottom w:val="0"/>
      <w:divBdr>
        <w:top w:val="none" w:sz="0" w:space="0" w:color="auto"/>
        <w:left w:val="none" w:sz="0" w:space="0" w:color="auto"/>
        <w:bottom w:val="none" w:sz="0" w:space="0" w:color="auto"/>
        <w:right w:val="none" w:sz="0" w:space="0" w:color="auto"/>
      </w:divBdr>
    </w:div>
    <w:div w:id="354119330">
      <w:bodyDiv w:val="1"/>
      <w:marLeft w:val="0"/>
      <w:marRight w:val="0"/>
      <w:marTop w:val="0"/>
      <w:marBottom w:val="0"/>
      <w:divBdr>
        <w:top w:val="none" w:sz="0" w:space="0" w:color="auto"/>
        <w:left w:val="none" w:sz="0" w:space="0" w:color="auto"/>
        <w:bottom w:val="none" w:sz="0" w:space="0" w:color="auto"/>
        <w:right w:val="none" w:sz="0" w:space="0" w:color="auto"/>
      </w:divBdr>
    </w:div>
    <w:div w:id="356079070">
      <w:bodyDiv w:val="1"/>
      <w:marLeft w:val="0"/>
      <w:marRight w:val="0"/>
      <w:marTop w:val="0"/>
      <w:marBottom w:val="0"/>
      <w:divBdr>
        <w:top w:val="none" w:sz="0" w:space="0" w:color="auto"/>
        <w:left w:val="none" w:sz="0" w:space="0" w:color="auto"/>
        <w:bottom w:val="none" w:sz="0" w:space="0" w:color="auto"/>
        <w:right w:val="none" w:sz="0" w:space="0" w:color="auto"/>
      </w:divBdr>
    </w:div>
    <w:div w:id="356808293">
      <w:bodyDiv w:val="1"/>
      <w:marLeft w:val="0"/>
      <w:marRight w:val="0"/>
      <w:marTop w:val="0"/>
      <w:marBottom w:val="0"/>
      <w:divBdr>
        <w:top w:val="none" w:sz="0" w:space="0" w:color="auto"/>
        <w:left w:val="none" w:sz="0" w:space="0" w:color="auto"/>
        <w:bottom w:val="none" w:sz="0" w:space="0" w:color="auto"/>
        <w:right w:val="none" w:sz="0" w:space="0" w:color="auto"/>
      </w:divBdr>
    </w:div>
    <w:div w:id="358745874">
      <w:bodyDiv w:val="1"/>
      <w:marLeft w:val="0"/>
      <w:marRight w:val="0"/>
      <w:marTop w:val="0"/>
      <w:marBottom w:val="0"/>
      <w:divBdr>
        <w:top w:val="none" w:sz="0" w:space="0" w:color="auto"/>
        <w:left w:val="none" w:sz="0" w:space="0" w:color="auto"/>
        <w:bottom w:val="none" w:sz="0" w:space="0" w:color="auto"/>
        <w:right w:val="none" w:sz="0" w:space="0" w:color="auto"/>
      </w:divBdr>
    </w:div>
    <w:div w:id="361052333">
      <w:bodyDiv w:val="1"/>
      <w:marLeft w:val="0"/>
      <w:marRight w:val="0"/>
      <w:marTop w:val="0"/>
      <w:marBottom w:val="0"/>
      <w:divBdr>
        <w:top w:val="none" w:sz="0" w:space="0" w:color="auto"/>
        <w:left w:val="none" w:sz="0" w:space="0" w:color="auto"/>
        <w:bottom w:val="none" w:sz="0" w:space="0" w:color="auto"/>
        <w:right w:val="none" w:sz="0" w:space="0" w:color="auto"/>
      </w:divBdr>
    </w:div>
    <w:div w:id="361125751">
      <w:bodyDiv w:val="1"/>
      <w:marLeft w:val="0"/>
      <w:marRight w:val="0"/>
      <w:marTop w:val="0"/>
      <w:marBottom w:val="0"/>
      <w:divBdr>
        <w:top w:val="none" w:sz="0" w:space="0" w:color="auto"/>
        <w:left w:val="none" w:sz="0" w:space="0" w:color="auto"/>
        <w:bottom w:val="none" w:sz="0" w:space="0" w:color="auto"/>
        <w:right w:val="none" w:sz="0" w:space="0" w:color="auto"/>
      </w:divBdr>
    </w:div>
    <w:div w:id="361369939">
      <w:bodyDiv w:val="1"/>
      <w:marLeft w:val="0"/>
      <w:marRight w:val="0"/>
      <w:marTop w:val="0"/>
      <w:marBottom w:val="0"/>
      <w:divBdr>
        <w:top w:val="none" w:sz="0" w:space="0" w:color="auto"/>
        <w:left w:val="none" w:sz="0" w:space="0" w:color="auto"/>
        <w:bottom w:val="none" w:sz="0" w:space="0" w:color="auto"/>
        <w:right w:val="none" w:sz="0" w:space="0" w:color="auto"/>
      </w:divBdr>
    </w:div>
    <w:div w:id="361982451">
      <w:bodyDiv w:val="1"/>
      <w:marLeft w:val="0"/>
      <w:marRight w:val="0"/>
      <w:marTop w:val="0"/>
      <w:marBottom w:val="0"/>
      <w:divBdr>
        <w:top w:val="none" w:sz="0" w:space="0" w:color="auto"/>
        <w:left w:val="none" w:sz="0" w:space="0" w:color="auto"/>
        <w:bottom w:val="none" w:sz="0" w:space="0" w:color="auto"/>
        <w:right w:val="none" w:sz="0" w:space="0" w:color="auto"/>
      </w:divBdr>
    </w:div>
    <w:div w:id="362828714">
      <w:bodyDiv w:val="1"/>
      <w:marLeft w:val="0"/>
      <w:marRight w:val="0"/>
      <w:marTop w:val="0"/>
      <w:marBottom w:val="0"/>
      <w:divBdr>
        <w:top w:val="none" w:sz="0" w:space="0" w:color="auto"/>
        <w:left w:val="none" w:sz="0" w:space="0" w:color="auto"/>
        <w:bottom w:val="none" w:sz="0" w:space="0" w:color="auto"/>
        <w:right w:val="none" w:sz="0" w:space="0" w:color="auto"/>
      </w:divBdr>
    </w:div>
    <w:div w:id="366224830">
      <w:bodyDiv w:val="1"/>
      <w:marLeft w:val="0"/>
      <w:marRight w:val="0"/>
      <w:marTop w:val="0"/>
      <w:marBottom w:val="0"/>
      <w:divBdr>
        <w:top w:val="none" w:sz="0" w:space="0" w:color="auto"/>
        <w:left w:val="none" w:sz="0" w:space="0" w:color="auto"/>
        <w:bottom w:val="none" w:sz="0" w:space="0" w:color="auto"/>
        <w:right w:val="none" w:sz="0" w:space="0" w:color="auto"/>
      </w:divBdr>
    </w:div>
    <w:div w:id="367678583">
      <w:bodyDiv w:val="1"/>
      <w:marLeft w:val="0"/>
      <w:marRight w:val="0"/>
      <w:marTop w:val="0"/>
      <w:marBottom w:val="0"/>
      <w:divBdr>
        <w:top w:val="none" w:sz="0" w:space="0" w:color="auto"/>
        <w:left w:val="none" w:sz="0" w:space="0" w:color="auto"/>
        <w:bottom w:val="none" w:sz="0" w:space="0" w:color="auto"/>
        <w:right w:val="none" w:sz="0" w:space="0" w:color="auto"/>
      </w:divBdr>
    </w:div>
    <w:div w:id="369503066">
      <w:bodyDiv w:val="1"/>
      <w:marLeft w:val="0"/>
      <w:marRight w:val="0"/>
      <w:marTop w:val="0"/>
      <w:marBottom w:val="0"/>
      <w:divBdr>
        <w:top w:val="none" w:sz="0" w:space="0" w:color="auto"/>
        <w:left w:val="none" w:sz="0" w:space="0" w:color="auto"/>
        <w:bottom w:val="none" w:sz="0" w:space="0" w:color="auto"/>
        <w:right w:val="none" w:sz="0" w:space="0" w:color="auto"/>
      </w:divBdr>
    </w:div>
    <w:div w:id="371812971">
      <w:bodyDiv w:val="1"/>
      <w:marLeft w:val="0"/>
      <w:marRight w:val="0"/>
      <w:marTop w:val="0"/>
      <w:marBottom w:val="0"/>
      <w:divBdr>
        <w:top w:val="none" w:sz="0" w:space="0" w:color="auto"/>
        <w:left w:val="none" w:sz="0" w:space="0" w:color="auto"/>
        <w:bottom w:val="none" w:sz="0" w:space="0" w:color="auto"/>
        <w:right w:val="none" w:sz="0" w:space="0" w:color="auto"/>
      </w:divBdr>
    </w:div>
    <w:div w:id="372585280">
      <w:bodyDiv w:val="1"/>
      <w:marLeft w:val="0"/>
      <w:marRight w:val="0"/>
      <w:marTop w:val="0"/>
      <w:marBottom w:val="0"/>
      <w:divBdr>
        <w:top w:val="none" w:sz="0" w:space="0" w:color="auto"/>
        <w:left w:val="none" w:sz="0" w:space="0" w:color="auto"/>
        <w:bottom w:val="none" w:sz="0" w:space="0" w:color="auto"/>
        <w:right w:val="none" w:sz="0" w:space="0" w:color="auto"/>
      </w:divBdr>
    </w:div>
    <w:div w:id="373625806">
      <w:bodyDiv w:val="1"/>
      <w:marLeft w:val="0"/>
      <w:marRight w:val="0"/>
      <w:marTop w:val="0"/>
      <w:marBottom w:val="0"/>
      <w:divBdr>
        <w:top w:val="none" w:sz="0" w:space="0" w:color="auto"/>
        <w:left w:val="none" w:sz="0" w:space="0" w:color="auto"/>
        <w:bottom w:val="none" w:sz="0" w:space="0" w:color="auto"/>
        <w:right w:val="none" w:sz="0" w:space="0" w:color="auto"/>
      </w:divBdr>
    </w:div>
    <w:div w:id="375081738">
      <w:bodyDiv w:val="1"/>
      <w:marLeft w:val="0"/>
      <w:marRight w:val="0"/>
      <w:marTop w:val="0"/>
      <w:marBottom w:val="0"/>
      <w:divBdr>
        <w:top w:val="none" w:sz="0" w:space="0" w:color="auto"/>
        <w:left w:val="none" w:sz="0" w:space="0" w:color="auto"/>
        <w:bottom w:val="none" w:sz="0" w:space="0" w:color="auto"/>
        <w:right w:val="none" w:sz="0" w:space="0" w:color="auto"/>
      </w:divBdr>
    </w:div>
    <w:div w:id="375661486">
      <w:bodyDiv w:val="1"/>
      <w:marLeft w:val="0"/>
      <w:marRight w:val="0"/>
      <w:marTop w:val="0"/>
      <w:marBottom w:val="0"/>
      <w:divBdr>
        <w:top w:val="none" w:sz="0" w:space="0" w:color="auto"/>
        <w:left w:val="none" w:sz="0" w:space="0" w:color="auto"/>
        <w:bottom w:val="none" w:sz="0" w:space="0" w:color="auto"/>
        <w:right w:val="none" w:sz="0" w:space="0" w:color="auto"/>
      </w:divBdr>
    </w:div>
    <w:div w:id="376399478">
      <w:bodyDiv w:val="1"/>
      <w:marLeft w:val="0"/>
      <w:marRight w:val="0"/>
      <w:marTop w:val="0"/>
      <w:marBottom w:val="0"/>
      <w:divBdr>
        <w:top w:val="none" w:sz="0" w:space="0" w:color="auto"/>
        <w:left w:val="none" w:sz="0" w:space="0" w:color="auto"/>
        <w:bottom w:val="none" w:sz="0" w:space="0" w:color="auto"/>
        <w:right w:val="none" w:sz="0" w:space="0" w:color="auto"/>
      </w:divBdr>
    </w:div>
    <w:div w:id="376855374">
      <w:bodyDiv w:val="1"/>
      <w:marLeft w:val="0"/>
      <w:marRight w:val="0"/>
      <w:marTop w:val="0"/>
      <w:marBottom w:val="0"/>
      <w:divBdr>
        <w:top w:val="none" w:sz="0" w:space="0" w:color="auto"/>
        <w:left w:val="none" w:sz="0" w:space="0" w:color="auto"/>
        <w:bottom w:val="none" w:sz="0" w:space="0" w:color="auto"/>
        <w:right w:val="none" w:sz="0" w:space="0" w:color="auto"/>
      </w:divBdr>
    </w:div>
    <w:div w:id="378748560">
      <w:bodyDiv w:val="1"/>
      <w:marLeft w:val="0"/>
      <w:marRight w:val="0"/>
      <w:marTop w:val="0"/>
      <w:marBottom w:val="0"/>
      <w:divBdr>
        <w:top w:val="none" w:sz="0" w:space="0" w:color="auto"/>
        <w:left w:val="none" w:sz="0" w:space="0" w:color="auto"/>
        <w:bottom w:val="none" w:sz="0" w:space="0" w:color="auto"/>
        <w:right w:val="none" w:sz="0" w:space="0" w:color="auto"/>
      </w:divBdr>
    </w:div>
    <w:div w:id="379284381">
      <w:bodyDiv w:val="1"/>
      <w:marLeft w:val="0"/>
      <w:marRight w:val="0"/>
      <w:marTop w:val="0"/>
      <w:marBottom w:val="0"/>
      <w:divBdr>
        <w:top w:val="none" w:sz="0" w:space="0" w:color="auto"/>
        <w:left w:val="none" w:sz="0" w:space="0" w:color="auto"/>
        <w:bottom w:val="none" w:sz="0" w:space="0" w:color="auto"/>
        <w:right w:val="none" w:sz="0" w:space="0" w:color="auto"/>
      </w:divBdr>
    </w:div>
    <w:div w:id="380371080">
      <w:bodyDiv w:val="1"/>
      <w:marLeft w:val="0"/>
      <w:marRight w:val="0"/>
      <w:marTop w:val="0"/>
      <w:marBottom w:val="0"/>
      <w:divBdr>
        <w:top w:val="none" w:sz="0" w:space="0" w:color="auto"/>
        <w:left w:val="none" w:sz="0" w:space="0" w:color="auto"/>
        <w:bottom w:val="none" w:sz="0" w:space="0" w:color="auto"/>
        <w:right w:val="none" w:sz="0" w:space="0" w:color="auto"/>
      </w:divBdr>
    </w:div>
    <w:div w:id="381563057">
      <w:bodyDiv w:val="1"/>
      <w:marLeft w:val="0"/>
      <w:marRight w:val="0"/>
      <w:marTop w:val="0"/>
      <w:marBottom w:val="0"/>
      <w:divBdr>
        <w:top w:val="none" w:sz="0" w:space="0" w:color="auto"/>
        <w:left w:val="none" w:sz="0" w:space="0" w:color="auto"/>
        <w:bottom w:val="none" w:sz="0" w:space="0" w:color="auto"/>
        <w:right w:val="none" w:sz="0" w:space="0" w:color="auto"/>
      </w:divBdr>
    </w:div>
    <w:div w:id="381759744">
      <w:bodyDiv w:val="1"/>
      <w:marLeft w:val="0"/>
      <w:marRight w:val="0"/>
      <w:marTop w:val="0"/>
      <w:marBottom w:val="0"/>
      <w:divBdr>
        <w:top w:val="none" w:sz="0" w:space="0" w:color="auto"/>
        <w:left w:val="none" w:sz="0" w:space="0" w:color="auto"/>
        <w:bottom w:val="none" w:sz="0" w:space="0" w:color="auto"/>
        <w:right w:val="none" w:sz="0" w:space="0" w:color="auto"/>
      </w:divBdr>
    </w:div>
    <w:div w:id="382170377">
      <w:bodyDiv w:val="1"/>
      <w:marLeft w:val="0"/>
      <w:marRight w:val="0"/>
      <w:marTop w:val="0"/>
      <w:marBottom w:val="0"/>
      <w:divBdr>
        <w:top w:val="none" w:sz="0" w:space="0" w:color="auto"/>
        <w:left w:val="none" w:sz="0" w:space="0" w:color="auto"/>
        <w:bottom w:val="none" w:sz="0" w:space="0" w:color="auto"/>
        <w:right w:val="none" w:sz="0" w:space="0" w:color="auto"/>
      </w:divBdr>
    </w:div>
    <w:div w:id="383993912">
      <w:bodyDiv w:val="1"/>
      <w:marLeft w:val="0"/>
      <w:marRight w:val="0"/>
      <w:marTop w:val="0"/>
      <w:marBottom w:val="0"/>
      <w:divBdr>
        <w:top w:val="none" w:sz="0" w:space="0" w:color="auto"/>
        <w:left w:val="none" w:sz="0" w:space="0" w:color="auto"/>
        <w:bottom w:val="none" w:sz="0" w:space="0" w:color="auto"/>
        <w:right w:val="none" w:sz="0" w:space="0" w:color="auto"/>
      </w:divBdr>
    </w:div>
    <w:div w:id="386883624">
      <w:bodyDiv w:val="1"/>
      <w:marLeft w:val="0"/>
      <w:marRight w:val="0"/>
      <w:marTop w:val="0"/>
      <w:marBottom w:val="0"/>
      <w:divBdr>
        <w:top w:val="none" w:sz="0" w:space="0" w:color="auto"/>
        <w:left w:val="none" w:sz="0" w:space="0" w:color="auto"/>
        <w:bottom w:val="none" w:sz="0" w:space="0" w:color="auto"/>
        <w:right w:val="none" w:sz="0" w:space="0" w:color="auto"/>
      </w:divBdr>
    </w:div>
    <w:div w:id="389112530">
      <w:bodyDiv w:val="1"/>
      <w:marLeft w:val="0"/>
      <w:marRight w:val="0"/>
      <w:marTop w:val="0"/>
      <w:marBottom w:val="0"/>
      <w:divBdr>
        <w:top w:val="none" w:sz="0" w:space="0" w:color="auto"/>
        <w:left w:val="none" w:sz="0" w:space="0" w:color="auto"/>
        <w:bottom w:val="none" w:sz="0" w:space="0" w:color="auto"/>
        <w:right w:val="none" w:sz="0" w:space="0" w:color="auto"/>
      </w:divBdr>
    </w:div>
    <w:div w:id="390160304">
      <w:bodyDiv w:val="1"/>
      <w:marLeft w:val="0"/>
      <w:marRight w:val="0"/>
      <w:marTop w:val="0"/>
      <w:marBottom w:val="0"/>
      <w:divBdr>
        <w:top w:val="none" w:sz="0" w:space="0" w:color="auto"/>
        <w:left w:val="none" w:sz="0" w:space="0" w:color="auto"/>
        <w:bottom w:val="none" w:sz="0" w:space="0" w:color="auto"/>
        <w:right w:val="none" w:sz="0" w:space="0" w:color="auto"/>
      </w:divBdr>
    </w:div>
    <w:div w:id="390349283">
      <w:bodyDiv w:val="1"/>
      <w:marLeft w:val="0"/>
      <w:marRight w:val="0"/>
      <w:marTop w:val="0"/>
      <w:marBottom w:val="0"/>
      <w:divBdr>
        <w:top w:val="none" w:sz="0" w:space="0" w:color="auto"/>
        <w:left w:val="none" w:sz="0" w:space="0" w:color="auto"/>
        <w:bottom w:val="none" w:sz="0" w:space="0" w:color="auto"/>
        <w:right w:val="none" w:sz="0" w:space="0" w:color="auto"/>
      </w:divBdr>
    </w:div>
    <w:div w:id="390926762">
      <w:bodyDiv w:val="1"/>
      <w:marLeft w:val="0"/>
      <w:marRight w:val="0"/>
      <w:marTop w:val="0"/>
      <w:marBottom w:val="0"/>
      <w:divBdr>
        <w:top w:val="none" w:sz="0" w:space="0" w:color="auto"/>
        <w:left w:val="none" w:sz="0" w:space="0" w:color="auto"/>
        <w:bottom w:val="none" w:sz="0" w:space="0" w:color="auto"/>
        <w:right w:val="none" w:sz="0" w:space="0" w:color="auto"/>
      </w:divBdr>
    </w:div>
    <w:div w:id="393505943">
      <w:bodyDiv w:val="1"/>
      <w:marLeft w:val="0"/>
      <w:marRight w:val="0"/>
      <w:marTop w:val="0"/>
      <w:marBottom w:val="0"/>
      <w:divBdr>
        <w:top w:val="none" w:sz="0" w:space="0" w:color="auto"/>
        <w:left w:val="none" w:sz="0" w:space="0" w:color="auto"/>
        <w:bottom w:val="none" w:sz="0" w:space="0" w:color="auto"/>
        <w:right w:val="none" w:sz="0" w:space="0" w:color="auto"/>
      </w:divBdr>
    </w:div>
    <w:div w:id="393939638">
      <w:bodyDiv w:val="1"/>
      <w:marLeft w:val="0"/>
      <w:marRight w:val="0"/>
      <w:marTop w:val="0"/>
      <w:marBottom w:val="0"/>
      <w:divBdr>
        <w:top w:val="none" w:sz="0" w:space="0" w:color="auto"/>
        <w:left w:val="none" w:sz="0" w:space="0" w:color="auto"/>
        <w:bottom w:val="none" w:sz="0" w:space="0" w:color="auto"/>
        <w:right w:val="none" w:sz="0" w:space="0" w:color="auto"/>
      </w:divBdr>
    </w:div>
    <w:div w:id="394476461">
      <w:bodyDiv w:val="1"/>
      <w:marLeft w:val="0"/>
      <w:marRight w:val="0"/>
      <w:marTop w:val="0"/>
      <w:marBottom w:val="0"/>
      <w:divBdr>
        <w:top w:val="none" w:sz="0" w:space="0" w:color="auto"/>
        <w:left w:val="none" w:sz="0" w:space="0" w:color="auto"/>
        <w:bottom w:val="none" w:sz="0" w:space="0" w:color="auto"/>
        <w:right w:val="none" w:sz="0" w:space="0" w:color="auto"/>
      </w:divBdr>
    </w:div>
    <w:div w:id="397437396">
      <w:bodyDiv w:val="1"/>
      <w:marLeft w:val="0"/>
      <w:marRight w:val="0"/>
      <w:marTop w:val="0"/>
      <w:marBottom w:val="0"/>
      <w:divBdr>
        <w:top w:val="none" w:sz="0" w:space="0" w:color="auto"/>
        <w:left w:val="none" w:sz="0" w:space="0" w:color="auto"/>
        <w:bottom w:val="none" w:sz="0" w:space="0" w:color="auto"/>
        <w:right w:val="none" w:sz="0" w:space="0" w:color="auto"/>
      </w:divBdr>
    </w:div>
    <w:div w:id="407265395">
      <w:bodyDiv w:val="1"/>
      <w:marLeft w:val="0"/>
      <w:marRight w:val="0"/>
      <w:marTop w:val="0"/>
      <w:marBottom w:val="0"/>
      <w:divBdr>
        <w:top w:val="none" w:sz="0" w:space="0" w:color="auto"/>
        <w:left w:val="none" w:sz="0" w:space="0" w:color="auto"/>
        <w:bottom w:val="none" w:sz="0" w:space="0" w:color="auto"/>
        <w:right w:val="none" w:sz="0" w:space="0" w:color="auto"/>
      </w:divBdr>
    </w:div>
    <w:div w:id="407846884">
      <w:bodyDiv w:val="1"/>
      <w:marLeft w:val="0"/>
      <w:marRight w:val="0"/>
      <w:marTop w:val="0"/>
      <w:marBottom w:val="0"/>
      <w:divBdr>
        <w:top w:val="none" w:sz="0" w:space="0" w:color="auto"/>
        <w:left w:val="none" w:sz="0" w:space="0" w:color="auto"/>
        <w:bottom w:val="none" w:sz="0" w:space="0" w:color="auto"/>
        <w:right w:val="none" w:sz="0" w:space="0" w:color="auto"/>
      </w:divBdr>
    </w:div>
    <w:div w:id="408965715">
      <w:bodyDiv w:val="1"/>
      <w:marLeft w:val="0"/>
      <w:marRight w:val="0"/>
      <w:marTop w:val="0"/>
      <w:marBottom w:val="0"/>
      <w:divBdr>
        <w:top w:val="none" w:sz="0" w:space="0" w:color="auto"/>
        <w:left w:val="none" w:sz="0" w:space="0" w:color="auto"/>
        <w:bottom w:val="none" w:sz="0" w:space="0" w:color="auto"/>
        <w:right w:val="none" w:sz="0" w:space="0" w:color="auto"/>
      </w:divBdr>
    </w:div>
    <w:div w:id="409544968">
      <w:bodyDiv w:val="1"/>
      <w:marLeft w:val="0"/>
      <w:marRight w:val="0"/>
      <w:marTop w:val="0"/>
      <w:marBottom w:val="0"/>
      <w:divBdr>
        <w:top w:val="none" w:sz="0" w:space="0" w:color="auto"/>
        <w:left w:val="none" w:sz="0" w:space="0" w:color="auto"/>
        <w:bottom w:val="none" w:sz="0" w:space="0" w:color="auto"/>
        <w:right w:val="none" w:sz="0" w:space="0" w:color="auto"/>
      </w:divBdr>
    </w:div>
    <w:div w:id="410391204">
      <w:bodyDiv w:val="1"/>
      <w:marLeft w:val="0"/>
      <w:marRight w:val="0"/>
      <w:marTop w:val="0"/>
      <w:marBottom w:val="0"/>
      <w:divBdr>
        <w:top w:val="none" w:sz="0" w:space="0" w:color="auto"/>
        <w:left w:val="none" w:sz="0" w:space="0" w:color="auto"/>
        <w:bottom w:val="none" w:sz="0" w:space="0" w:color="auto"/>
        <w:right w:val="none" w:sz="0" w:space="0" w:color="auto"/>
      </w:divBdr>
    </w:div>
    <w:div w:id="411199417">
      <w:bodyDiv w:val="1"/>
      <w:marLeft w:val="0"/>
      <w:marRight w:val="0"/>
      <w:marTop w:val="0"/>
      <w:marBottom w:val="0"/>
      <w:divBdr>
        <w:top w:val="none" w:sz="0" w:space="0" w:color="auto"/>
        <w:left w:val="none" w:sz="0" w:space="0" w:color="auto"/>
        <w:bottom w:val="none" w:sz="0" w:space="0" w:color="auto"/>
        <w:right w:val="none" w:sz="0" w:space="0" w:color="auto"/>
      </w:divBdr>
    </w:div>
    <w:div w:id="413016322">
      <w:bodyDiv w:val="1"/>
      <w:marLeft w:val="0"/>
      <w:marRight w:val="0"/>
      <w:marTop w:val="0"/>
      <w:marBottom w:val="0"/>
      <w:divBdr>
        <w:top w:val="none" w:sz="0" w:space="0" w:color="auto"/>
        <w:left w:val="none" w:sz="0" w:space="0" w:color="auto"/>
        <w:bottom w:val="none" w:sz="0" w:space="0" w:color="auto"/>
        <w:right w:val="none" w:sz="0" w:space="0" w:color="auto"/>
      </w:divBdr>
    </w:div>
    <w:div w:id="415177136">
      <w:bodyDiv w:val="1"/>
      <w:marLeft w:val="0"/>
      <w:marRight w:val="0"/>
      <w:marTop w:val="0"/>
      <w:marBottom w:val="0"/>
      <w:divBdr>
        <w:top w:val="none" w:sz="0" w:space="0" w:color="auto"/>
        <w:left w:val="none" w:sz="0" w:space="0" w:color="auto"/>
        <w:bottom w:val="none" w:sz="0" w:space="0" w:color="auto"/>
        <w:right w:val="none" w:sz="0" w:space="0" w:color="auto"/>
      </w:divBdr>
    </w:div>
    <w:div w:id="415438613">
      <w:bodyDiv w:val="1"/>
      <w:marLeft w:val="0"/>
      <w:marRight w:val="0"/>
      <w:marTop w:val="0"/>
      <w:marBottom w:val="0"/>
      <w:divBdr>
        <w:top w:val="none" w:sz="0" w:space="0" w:color="auto"/>
        <w:left w:val="none" w:sz="0" w:space="0" w:color="auto"/>
        <w:bottom w:val="none" w:sz="0" w:space="0" w:color="auto"/>
        <w:right w:val="none" w:sz="0" w:space="0" w:color="auto"/>
      </w:divBdr>
    </w:div>
    <w:div w:id="416707475">
      <w:bodyDiv w:val="1"/>
      <w:marLeft w:val="0"/>
      <w:marRight w:val="0"/>
      <w:marTop w:val="0"/>
      <w:marBottom w:val="0"/>
      <w:divBdr>
        <w:top w:val="none" w:sz="0" w:space="0" w:color="auto"/>
        <w:left w:val="none" w:sz="0" w:space="0" w:color="auto"/>
        <w:bottom w:val="none" w:sz="0" w:space="0" w:color="auto"/>
        <w:right w:val="none" w:sz="0" w:space="0" w:color="auto"/>
      </w:divBdr>
    </w:div>
    <w:div w:id="418335205">
      <w:bodyDiv w:val="1"/>
      <w:marLeft w:val="0"/>
      <w:marRight w:val="0"/>
      <w:marTop w:val="0"/>
      <w:marBottom w:val="0"/>
      <w:divBdr>
        <w:top w:val="none" w:sz="0" w:space="0" w:color="auto"/>
        <w:left w:val="none" w:sz="0" w:space="0" w:color="auto"/>
        <w:bottom w:val="none" w:sz="0" w:space="0" w:color="auto"/>
        <w:right w:val="none" w:sz="0" w:space="0" w:color="auto"/>
      </w:divBdr>
    </w:div>
    <w:div w:id="422409992">
      <w:bodyDiv w:val="1"/>
      <w:marLeft w:val="0"/>
      <w:marRight w:val="0"/>
      <w:marTop w:val="0"/>
      <w:marBottom w:val="0"/>
      <w:divBdr>
        <w:top w:val="none" w:sz="0" w:space="0" w:color="auto"/>
        <w:left w:val="none" w:sz="0" w:space="0" w:color="auto"/>
        <w:bottom w:val="none" w:sz="0" w:space="0" w:color="auto"/>
        <w:right w:val="none" w:sz="0" w:space="0" w:color="auto"/>
      </w:divBdr>
    </w:div>
    <w:div w:id="424418658">
      <w:bodyDiv w:val="1"/>
      <w:marLeft w:val="0"/>
      <w:marRight w:val="0"/>
      <w:marTop w:val="0"/>
      <w:marBottom w:val="0"/>
      <w:divBdr>
        <w:top w:val="none" w:sz="0" w:space="0" w:color="auto"/>
        <w:left w:val="none" w:sz="0" w:space="0" w:color="auto"/>
        <w:bottom w:val="none" w:sz="0" w:space="0" w:color="auto"/>
        <w:right w:val="none" w:sz="0" w:space="0" w:color="auto"/>
      </w:divBdr>
    </w:div>
    <w:div w:id="424964176">
      <w:bodyDiv w:val="1"/>
      <w:marLeft w:val="0"/>
      <w:marRight w:val="0"/>
      <w:marTop w:val="0"/>
      <w:marBottom w:val="0"/>
      <w:divBdr>
        <w:top w:val="none" w:sz="0" w:space="0" w:color="auto"/>
        <w:left w:val="none" w:sz="0" w:space="0" w:color="auto"/>
        <w:bottom w:val="none" w:sz="0" w:space="0" w:color="auto"/>
        <w:right w:val="none" w:sz="0" w:space="0" w:color="auto"/>
      </w:divBdr>
    </w:div>
    <w:div w:id="425031598">
      <w:bodyDiv w:val="1"/>
      <w:marLeft w:val="0"/>
      <w:marRight w:val="0"/>
      <w:marTop w:val="0"/>
      <w:marBottom w:val="0"/>
      <w:divBdr>
        <w:top w:val="none" w:sz="0" w:space="0" w:color="auto"/>
        <w:left w:val="none" w:sz="0" w:space="0" w:color="auto"/>
        <w:bottom w:val="none" w:sz="0" w:space="0" w:color="auto"/>
        <w:right w:val="none" w:sz="0" w:space="0" w:color="auto"/>
      </w:divBdr>
    </w:div>
    <w:div w:id="427578947">
      <w:bodyDiv w:val="1"/>
      <w:marLeft w:val="0"/>
      <w:marRight w:val="0"/>
      <w:marTop w:val="0"/>
      <w:marBottom w:val="0"/>
      <w:divBdr>
        <w:top w:val="none" w:sz="0" w:space="0" w:color="auto"/>
        <w:left w:val="none" w:sz="0" w:space="0" w:color="auto"/>
        <w:bottom w:val="none" w:sz="0" w:space="0" w:color="auto"/>
        <w:right w:val="none" w:sz="0" w:space="0" w:color="auto"/>
      </w:divBdr>
    </w:div>
    <w:div w:id="429400666">
      <w:bodyDiv w:val="1"/>
      <w:marLeft w:val="0"/>
      <w:marRight w:val="0"/>
      <w:marTop w:val="0"/>
      <w:marBottom w:val="0"/>
      <w:divBdr>
        <w:top w:val="none" w:sz="0" w:space="0" w:color="auto"/>
        <w:left w:val="none" w:sz="0" w:space="0" w:color="auto"/>
        <w:bottom w:val="none" w:sz="0" w:space="0" w:color="auto"/>
        <w:right w:val="none" w:sz="0" w:space="0" w:color="auto"/>
      </w:divBdr>
    </w:div>
    <w:div w:id="429935502">
      <w:bodyDiv w:val="1"/>
      <w:marLeft w:val="0"/>
      <w:marRight w:val="0"/>
      <w:marTop w:val="0"/>
      <w:marBottom w:val="0"/>
      <w:divBdr>
        <w:top w:val="none" w:sz="0" w:space="0" w:color="auto"/>
        <w:left w:val="none" w:sz="0" w:space="0" w:color="auto"/>
        <w:bottom w:val="none" w:sz="0" w:space="0" w:color="auto"/>
        <w:right w:val="none" w:sz="0" w:space="0" w:color="auto"/>
      </w:divBdr>
    </w:div>
    <w:div w:id="430275238">
      <w:bodyDiv w:val="1"/>
      <w:marLeft w:val="0"/>
      <w:marRight w:val="0"/>
      <w:marTop w:val="0"/>
      <w:marBottom w:val="0"/>
      <w:divBdr>
        <w:top w:val="none" w:sz="0" w:space="0" w:color="auto"/>
        <w:left w:val="none" w:sz="0" w:space="0" w:color="auto"/>
        <w:bottom w:val="none" w:sz="0" w:space="0" w:color="auto"/>
        <w:right w:val="none" w:sz="0" w:space="0" w:color="auto"/>
      </w:divBdr>
    </w:div>
    <w:div w:id="433667964">
      <w:bodyDiv w:val="1"/>
      <w:marLeft w:val="0"/>
      <w:marRight w:val="0"/>
      <w:marTop w:val="0"/>
      <w:marBottom w:val="0"/>
      <w:divBdr>
        <w:top w:val="none" w:sz="0" w:space="0" w:color="auto"/>
        <w:left w:val="none" w:sz="0" w:space="0" w:color="auto"/>
        <w:bottom w:val="none" w:sz="0" w:space="0" w:color="auto"/>
        <w:right w:val="none" w:sz="0" w:space="0" w:color="auto"/>
      </w:divBdr>
    </w:div>
    <w:div w:id="433868447">
      <w:bodyDiv w:val="1"/>
      <w:marLeft w:val="0"/>
      <w:marRight w:val="0"/>
      <w:marTop w:val="0"/>
      <w:marBottom w:val="0"/>
      <w:divBdr>
        <w:top w:val="none" w:sz="0" w:space="0" w:color="auto"/>
        <w:left w:val="none" w:sz="0" w:space="0" w:color="auto"/>
        <w:bottom w:val="none" w:sz="0" w:space="0" w:color="auto"/>
        <w:right w:val="none" w:sz="0" w:space="0" w:color="auto"/>
      </w:divBdr>
    </w:div>
    <w:div w:id="435059263">
      <w:bodyDiv w:val="1"/>
      <w:marLeft w:val="0"/>
      <w:marRight w:val="0"/>
      <w:marTop w:val="0"/>
      <w:marBottom w:val="0"/>
      <w:divBdr>
        <w:top w:val="none" w:sz="0" w:space="0" w:color="auto"/>
        <w:left w:val="none" w:sz="0" w:space="0" w:color="auto"/>
        <w:bottom w:val="none" w:sz="0" w:space="0" w:color="auto"/>
        <w:right w:val="none" w:sz="0" w:space="0" w:color="auto"/>
      </w:divBdr>
    </w:div>
    <w:div w:id="435099065">
      <w:bodyDiv w:val="1"/>
      <w:marLeft w:val="0"/>
      <w:marRight w:val="0"/>
      <w:marTop w:val="0"/>
      <w:marBottom w:val="0"/>
      <w:divBdr>
        <w:top w:val="none" w:sz="0" w:space="0" w:color="auto"/>
        <w:left w:val="none" w:sz="0" w:space="0" w:color="auto"/>
        <w:bottom w:val="none" w:sz="0" w:space="0" w:color="auto"/>
        <w:right w:val="none" w:sz="0" w:space="0" w:color="auto"/>
      </w:divBdr>
    </w:div>
    <w:div w:id="436487105">
      <w:bodyDiv w:val="1"/>
      <w:marLeft w:val="0"/>
      <w:marRight w:val="0"/>
      <w:marTop w:val="0"/>
      <w:marBottom w:val="0"/>
      <w:divBdr>
        <w:top w:val="none" w:sz="0" w:space="0" w:color="auto"/>
        <w:left w:val="none" w:sz="0" w:space="0" w:color="auto"/>
        <w:bottom w:val="none" w:sz="0" w:space="0" w:color="auto"/>
        <w:right w:val="none" w:sz="0" w:space="0" w:color="auto"/>
      </w:divBdr>
    </w:div>
    <w:div w:id="437677475">
      <w:bodyDiv w:val="1"/>
      <w:marLeft w:val="0"/>
      <w:marRight w:val="0"/>
      <w:marTop w:val="0"/>
      <w:marBottom w:val="0"/>
      <w:divBdr>
        <w:top w:val="none" w:sz="0" w:space="0" w:color="auto"/>
        <w:left w:val="none" w:sz="0" w:space="0" w:color="auto"/>
        <w:bottom w:val="none" w:sz="0" w:space="0" w:color="auto"/>
        <w:right w:val="none" w:sz="0" w:space="0" w:color="auto"/>
      </w:divBdr>
    </w:div>
    <w:div w:id="437682044">
      <w:bodyDiv w:val="1"/>
      <w:marLeft w:val="0"/>
      <w:marRight w:val="0"/>
      <w:marTop w:val="0"/>
      <w:marBottom w:val="0"/>
      <w:divBdr>
        <w:top w:val="none" w:sz="0" w:space="0" w:color="auto"/>
        <w:left w:val="none" w:sz="0" w:space="0" w:color="auto"/>
        <w:bottom w:val="none" w:sz="0" w:space="0" w:color="auto"/>
        <w:right w:val="none" w:sz="0" w:space="0" w:color="auto"/>
      </w:divBdr>
    </w:div>
    <w:div w:id="438261335">
      <w:bodyDiv w:val="1"/>
      <w:marLeft w:val="0"/>
      <w:marRight w:val="0"/>
      <w:marTop w:val="0"/>
      <w:marBottom w:val="0"/>
      <w:divBdr>
        <w:top w:val="none" w:sz="0" w:space="0" w:color="auto"/>
        <w:left w:val="none" w:sz="0" w:space="0" w:color="auto"/>
        <w:bottom w:val="none" w:sz="0" w:space="0" w:color="auto"/>
        <w:right w:val="none" w:sz="0" w:space="0" w:color="auto"/>
      </w:divBdr>
    </w:div>
    <w:div w:id="439885480">
      <w:bodyDiv w:val="1"/>
      <w:marLeft w:val="0"/>
      <w:marRight w:val="0"/>
      <w:marTop w:val="0"/>
      <w:marBottom w:val="0"/>
      <w:divBdr>
        <w:top w:val="none" w:sz="0" w:space="0" w:color="auto"/>
        <w:left w:val="none" w:sz="0" w:space="0" w:color="auto"/>
        <w:bottom w:val="none" w:sz="0" w:space="0" w:color="auto"/>
        <w:right w:val="none" w:sz="0" w:space="0" w:color="auto"/>
      </w:divBdr>
    </w:div>
    <w:div w:id="440999230">
      <w:bodyDiv w:val="1"/>
      <w:marLeft w:val="0"/>
      <w:marRight w:val="0"/>
      <w:marTop w:val="0"/>
      <w:marBottom w:val="0"/>
      <w:divBdr>
        <w:top w:val="none" w:sz="0" w:space="0" w:color="auto"/>
        <w:left w:val="none" w:sz="0" w:space="0" w:color="auto"/>
        <w:bottom w:val="none" w:sz="0" w:space="0" w:color="auto"/>
        <w:right w:val="none" w:sz="0" w:space="0" w:color="auto"/>
      </w:divBdr>
    </w:div>
    <w:div w:id="441536852">
      <w:bodyDiv w:val="1"/>
      <w:marLeft w:val="0"/>
      <w:marRight w:val="0"/>
      <w:marTop w:val="0"/>
      <w:marBottom w:val="0"/>
      <w:divBdr>
        <w:top w:val="none" w:sz="0" w:space="0" w:color="auto"/>
        <w:left w:val="none" w:sz="0" w:space="0" w:color="auto"/>
        <w:bottom w:val="none" w:sz="0" w:space="0" w:color="auto"/>
        <w:right w:val="none" w:sz="0" w:space="0" w:color="auto"/>
      </w:divBdr>
    </w:div>
    <w:div w:id="441847746">
      <w:bodyDiv w:val="1"/>
      <w:marLeft w:val="0"/>
      <w:marRight w:val="0"/>
      <w:marTop w:val="0"/>
      <w:marBottom w:val="0"/>
      <w:divBdr>
        <w:top w:val="none" w:sz="0" w:space="0" w:color="auto"/>
        <w:left w:val="none" w:sz="0" w:space="0" w:color="auto"/>
        <w:bottom w:val="none" w:sz="0" w:space="0" w:color="auto"/>
        <w:right w:val="none" w:sz="0" w:space="0" w:color="auto"/>
      </w:divBdr>
    </w:div>
    <w:div w:id="442111792">
      <w:bodyDiv w:val="1"/>
      <w:marLeft w:val="0"/>
      <w:marRight w:val="0"/>
      <w:marTop w:val="0"/>
      <w:marBottom w:val="0"/>
      <w:divBdr>
        <w:top w:val="none" w:sz="0" w:space="0" w:color="auto"/>
        <w:left w:val="none" w:sz="0" w:space="0" w:color="auto"/>
        <w:bottom w:val="none" w:sz="0" w:space="0" w:color="auto"/>
        <w:right w:val="none" w:sz="0" w:space="0" w:color="auto"/>
      </w:divBdr>
    </w:div>
    <w:div w:id="443500062">
      <w:bodyDiv w:val="1"/>
      <w:marLeft w:val="0"/>
      <w:marRight w:val="0"/>
      <w:marTop w:val="0"/>
      <w:marBottom w:val="0"/>
      <w:divBdr>
        <w:top w:val="none" w:sz="0" w:space="0" w:color="auto"/>
        <w:left w:val="none" w:sz="0" w:space="0" w:color="auto"/>
        <w:bottom w:val="none" w:sz="0" w:space="0" w:color="auto"/>
        <w:right w:val="none" w:sz="0" w:space="0" w:color="auto"/>
      </w:divBdr>
    </w:div>
    <w:div w:id="443619086">
      <w:bodyDiv w:val="1"/>
      <w:marLeft w:val="0"/>
      <w:marRight w:val="0"/>
      <w:marTop w:val="0"/>
      <w:marBottom w:val="0"/>
      <w:divBdr>
        <w:top w:val="none" w:sz="0" w:space="0" w:color="auto"/>
        <w:left w:val="none" w:sz="0" w:space="0" w:color="auto"/>
        <w:bottom w:val="none" w:sz="0" w:space="0" w:color="auto"/>
        <w:right w:val="none" w:sz="0" w:space="0" w:color="auto"/>
      </w:divBdr>
    </w:div>
    <w:div w:id="445656782">
      <w:bodyDiv w:val="1"/>
      <w:marLeft w:val="0"/>
      <w:marRight w:val="0"/>
      <w:marTop w:val="0"/>
      <w:marBottom w:val="0"/>
      <w:divBdr>
        <w:top w:val="none" w:sz="0" w:space="0" w:color="auto"/>
        <w:left w:val="none" w:sz="0" w:space="0" w:color="auto"/>
        <w:bottom w:val="none" w:sz="0" w:space="0" w:color="auto"/>
        <w:right w:val="none" w:sz="0" w:space="0" w:color="auto"/>
      </w:divBdr>
    </w:div>
    <w:div w:id="446891646">
      <w:bodyDiv w:val="1"/>
      <w:marLeft w:val="0"/>
      <w:marRight w:val="0"/>
      <w:marTop w:val="0"/>
      <w:marBottom w:val="0"/>
      <w:divBdr>
        <w:top w:val="none" w:sz="0" w:space="0" w:color="auto"/>
        <w:left w:val="none" w:sz="0" w:space="0" w:color="auto"/>
        <w:bottom w:val="none" w:sz="0" w:space="0" w:color="auto"/>
        <w:right w:val="none" w:sz="0" w:space="0" w:color="auto"/>
      </w:divBdr>
    </w:div>
    <w:div w:id="447965448">
      <w:bodyDiv w:val="1"/>
      <w:marLeft w:val="0"/>
      <w:marRight w:val="0"/>
      <w:marTop w:val="0"/>
      <w:marBottom w:val="0"/>
      <w:divBdr>
        <w:top w:val="none" w:sz="0" w:space="0" w:color="auto"/>
        <w:left w:val="none" w:sz="0" w:space="0" w:color="auto"/>
        <w:bottom w:val="none" w:sz="0" w:space="0" w:color="auto"/>
        <w:right w:val="none" w:sz="0" w:space="0" w:color="auto"/>
      </w:divBdr>
    </w:div>
    <w:div w:id="449670119">
      <w:bodyDiv w:val="1"/>
      <w:marLeft w:val="0"/>
      <w:marRight w:val="0"/>
      <w:marTop w:val="0"/>
      <w:marBottom w:val="0"/>
      <w:divBdr>
        <w:top w:val="none" w:sz="0" w:space="0" w:color="auto"/>
        <w:left w:val="none" w:sz="0" w:space="0" w:color="auto"/>
        <w:bottom w:val="none" w:sz="0" w:space="0" w:color="auto"/>
        <w:right w:val="none" w:sz="0" w:space="0" w:color="auto"/>
      </w:divBdr>
    </w:div>
    <w:div w:id="451830192">
      <w:bodyDiv w:val="1"/>
      <w:marLeft w:val="0"/>
      <w:marRight w:val="0"/>
      <w:marTop w:val="0"/>
      <w:marBottom w:val="0"/>
      <w:divBdr>
        <w:top w:val="none" w:sz="0" w:space="0" w:color="auto"/>
        <w:left w:val="none" w:sz="0" w:space="0" w:color="auto"/>
        <w:bottom w:val="none" w:sz="0" w:space="0" w:color="auto"/>
        <w:right w:val="none" w:sz="0" w:space="0" w:color="auto"/>
      </w:divBdr>
    </w:div>
    <w:div w:id="455031786">
      <w:bodyDiv w:val="1"/>
      <w:marLeft w:val="0"/>
      <w:marRight w:val="0"/>
      <w:marTop w:val="0"/>
      <w:marBottom w:val="0"/>
      <w:divBdr>
        <w:top w:val="none" w:sz="0" w:space="0" w:color="auto"/>
        <w:left w:val="none" w:sz="0" w:space="0" w:color="auto"/>
        <w:bottom w:val="none" w:sz="0" w:space="0" w:color="auto"/>
        <w:right w:val="none" w:sz="0" w:space="0" w:color="auto"/>
      </w:divBdr>
    </w:div>
    <w:div w:id="458954729">
      <w:bodyDiv w:val="1"/>
      <w:marLeft w:val="0"/>
      <w:marRight w:val="0"/>
      <w:marTop w:val="0"/>
      <w:marBottom w:val="0"/>
      <w:divBdr>
        <w:top w:val="none" w:sz="0" w:space="0" w:color="auto"/>
        <w:left w:val="none" w:sz="0" w:space="0" w:color="auto"/>
        <w:bottom w:val="none" w:sz="0" w:space="0" w:color="auto"/>
        <w:right w:val="none" w:sz="0" w:space="0" w:color="auto"/>
      </w:divBdr>
    </w:div>
    <w:div w:id="459155105">
      <w:bodyDiv w:val="1"/>
      <w:marLeft w:val="0"/>
      <w:marRight w:val="0"/>
      <w:marTop w:val="0"/>
      <w:marBottom w:val="0"/>
      <w:divBdr>
        <w:top w:val="none" w:sz="0" w:space="0" w:color="auto"/>
        <w:left w:val="none" w:sz="0" w:space="0" w:color="auto"/>
        <w:bottom w:val="none" w:sz="0" w:space="0" w:color="auto"/>
        <w:right w:val="none" w:sz="0" w:space="0" w:color="auto"/>
      </w:divBdr>
    </w:div>
    <w:div w:id="459499769">
      <w:bodyDiv w:val="1"/>
      <w:marLeft w:val="0"/>
      <w:marRight w:val="0"/>
      <w:marTop w:val="0"/>
      <w:marBottom w:val="0"/>
      <w:divBdr>
        <w:top w:val="none" w:sz="0" w:space="0" w:color="auto"/>
        <w:left w:val="none" w:sz="0" w:space="0" w:color="auto"/>
        <w:bottom w:val="none" w:sz="0" w:space="0" w:color="auto"/>
        <w:right w:val="none" w:sz="0" w:space="0" w:color="auto"/>
      </w:divBdr>
    </w:div>
    <w:div w:id="459763670">
      <w:bodyDiv w:val="1"/>
      <w:marLeft w:val="0"/>
      <w:marRight w:val="0"/>
      <w:marTop w:val="0"/>
      <w:marBottom w:val="0"/>
      <w:divBdr>
        <w:top w:val="none" w:sz="0" w:space="0" w:color="auto"/>
        <w:left w:val="none" w:sz="0" w:space="0" w:color="auto"/>
        <w:bottom w:val="none" w:sz="0" w:space="0" w:color="auto"/>
        <w:right w:val="none" w:sz="0" w:space="0" w:color="auto"/>
      </w:divBdr>
    </w:div>
    <w:div w:id="466975052">
      <w:bodyDiv w:val="1"/>
      <w:marLeft w:val="0"/>
      <w:marRight w:val="0"/>
      <w:marTop w:val="0"/>
      <w:marBottom w:val="0"/>
      <w:divBdr>
        <w:top w:val="none" w:sz="0" w:space="0" w:color="auto"/>
        <w:left w:val="none" w:sz="0" w:space="0" w:color="auto"/>
        <w:bottom w:val="none" w:sz="0" w:space="0" w:color="auto"/>
        <w:right w:val="none" w:sz="0" w:space="0" w:color="auto"/>
      </w:divBdr>
    </w:div>
    <w:div w:id="469135042">
      <w:bodyDiv w:val="1"/>
      <w:marLeft w:val="0"/>
      <w:marRight w:val="0"/>
      <w:marTop w:val="0"/>
      <w:marBottom w:val="0"/>
      <w:divBdr>
        <w:top w:val="none" w:sz="0" w:space="0" w:color="auto"/>
        <w:left w:val="none" w:sz="0" w:space="0" w:color="auto"/>
        <w:bottom w:val="none" w:sz="0" w:space="0" w:color="auto"/>
        <w:right w:val="none" w:sz="0" w:space="0" w:color="auto"/>
      </w:divBdr>
    </w:div>
    <w:div w:id="469783465">
      <w:bodyDiv w:val="1"/>
      <w:marLeft w:val="0"/>
      <w:marRight w:val="0"/>
      <w:marTop w:val="0"/>
      <w:marBottom w:val="0"/>
      <w:divBdr>
        <w:top w:val="none" w:sz="0" w:space="0" w:color="auto"/>
        <w:left w:val="none" w:sz="0" w:space="0" w:color="auto"/>
        <w:bottom w:val="none" w:sz="0" w:space="0" w:color="auto"/>
        <w:right w:val="none" w:sz="0" w:space="0" w:color="auto"/>
      </w:divBdr>
    </w:div>
    <w:div w:id="471288317">
      <w:bodyDiv w:val="1"/>
      <w:marLeft w:val="0"/>
      <w:marRight w:val="0"/>
      <w:marTop w:val="0"/>
      <w:marBottom w:val="0"/>
      <w:divBdr>
        <w:top w:val="none" w:sz="0" w:space="0" w:color="auto"/>
        <w:left w:val="none" w:sz="0" w:space="0" w:color="auto"/>
        <w:bottom w:val="none" w:sz="0" w:space="0" w:color="auto"/>
        <w:right w:val="none" w:sz="0" w:space="0" w:color="auto"/>
      </w:divBdr>
    </w:div>
    <w:div w:id="471757150">
      <w:bodyDiv w:val="1"/>
      <w:marLeft w:val="0"/>
      <w:marRight w:val="0"/>
      <w:marTop w:val="0"/>
      <w:marBottom w:val="0"/>
      <w:divBdr>
        <w:top w:val="none" w:sz="0" w:space="0" w:color="auto"/>
        <w:left w:val="none" w:sz="0" w:space="0" w:color="auto"/>
        <w:bottom w:val="none" w:sz="0" w:space="0" w:color="auto"/>
        <w:right w:val="none" w:sz="0" w:space="0" w:color="auto"/>
      </w:divBdr>
    </w:div>
    <w:div w:id="475142864">
      <w:bodyDiv w:val="1"/>
      <w:marLeft w:val="0"/>
      <w:marRight w:val="0"/>
      <w:marTop w:val="0"/>
      <w:marBottom w:val="0"/>
      <w:divBdr>
        <w:top w:val="none" w:sz="0" w:space="0" w:color="auto"/>
        <w:left w:val="none" w:sz="0" w:space="0" w:color="auto"/>
        <w:bottom w:val="none" w:sz="0" w:space="0" w:color="auto"/>
        <w:right w:val="none" w:sz="0" w:space="0" w:color="auto"/>
      </w:divBdr>
    </w:div>
    <w:div w:id="475951670">
      <w:bodyDiv w:val="1"/>
      <w:marLeft w:val="0"/>
      <w:marRight w:val="0"/>
      <w:marTop w:val="0"/>
      <w:marBottom w:val="0"/>
      <w:divBdr>
        <w:top w:val="none" w:sz="0" w:space="0" w:color="auto"/>
        <w:left w:val="none" w:sz="0" w:space="0" w:color="auto"/>
        <w:bottom w:val="none" w:sz="0" w:space="0" w:color="auto"/>
        <w:right w:val="none" w:sz="0" w:space="0" w:color="auto"/>
      </w:divBdr>
    </w:div>
    <w:div w:id="476730156">
      <w:bodyDiv w:val="1"/>
      <w:marLeft w:val="0"/>
      <w:marRight w:val="0"/>
      <w:marTop w:val="0"/>
      <w:marBottom w:val="0"/>
      <w:divBdr>
        <w:top w:val="none" w:sz="0" w:space="0" w:color="auto"/>
        <w:left w:val="none" w:sz="0" w:space="0" w:color="auto"/>
        <w:bottom w:val="none" w:sz="0" w:space="0" w:color="auto"/>
        <w:right w:val="none" w:sz="0" w:space="0" w:color="auto"/>
      </w:divBdr>
    </w:div>
    <w:div w:id="477765396">
      <w:bodyDiv w:val="1"/>
      <w:marLeft w:val="0"/>
      <w:marRight w:val="0"/>
      <w:marTop w:val="0"/>
      <w:marBottom w:val="0"/>
      <w:divBdr>
        <w:top w:val="none" w:sz="0" w:space="0" w:color="auto"/>
        <w:left w:val="none" w:sz="0" w:space="0" w:color="auto"/>
        <w:bottom w:val="none" w:sz="0" w:space="0" w:color="auto"/>
        <w:right w:val="none" w:sz="0" w:space="0" w:color="auto"/>
      </w:divBdr>
    </w:div>
    <w:div w:id="477846151">
      <w:bodyDiv w:val="1"/>
      <w:marLeft w:val="0"/>
      <w:marRight w:val="0"/>
      <w:marTop w:val="0"/>
      <w:marBottom w:val="0"/>
      <w:divBdr>
        <w:top w:val="none" w:sz="0" w:space="0" w:color="auto"/>
        <w:left w:val="none" w:sz="0" w:space="0" w:color="auto"/>
        <w:bottom w:val="none" w:sz="0" w:space="0" w:color="auto"/>
        <w:right w:val="none" w:sz="0" w:space="0" w:color="auto"/>
      </w:divBdr>
    </w:div>
    <w:div w:id="479077849">
      <w:bodyDiv w:val="1"/>
      <w:marLeft w:val="0"/>
      <w:marRight w:val="0"/>
      <w:marTop w:val="0"/>
      <w:marBottom w:val="0"/>
      <w:divBdr>
        <w:top w:val="none" w:sz="0" w:space="0" w:color="auto"/>
        <w:left w:val="none" w:sz="0" w:space="0" w:color="auto"/>
        <w:bottom w:val="none" w:sz="0" w:space="0" w:color="auto"/>
        <w:right w:val="none" w:sz="0" w:space="0" w:color="auto"/>
      </w:divBdr>
    </w:div>
    <w:div w:id="480390776">
      <w:bodyDiv w:val="1"/>
      <w:marLeft w:val="0"/>
      <w:marRight w:val="0"/>
      <w:marTop w:val="0"/>
      <w:marBottom w:val="0"/>
      <w:divBdr>
        <w:top w:val="none" w:sz="0" w:space="0" w:color="auto"/>
        <w:left w:val="none" w:sz="0" w:space="0" w:color="auto"/>
        <w:bottom w:val="none" w:sz="0" w:space="0" w:color="auto"/>
        <w:right w:val="none" w:sz="0" w:space="0" w:color="auto"/>
      </w:divBdr>
    </w:div>
    <w:div w:id="481390792">
      <w:bodyDiv w:val="1"/>
      <w:marLeft w:val="0"/>
      <w:marRight w:val="0"/>
      <w:marTop w:val="0"/>
      <w:marBottom w:val="0"/>
      <w:divBdr>
        <w:top w:val="none" w:sz="0" w:space="0" w:color="auto"/>
        <w:left w:val="none" w:sz="0" w:space="0" w:color="auto"/>
        <w:bottom w:val="none" w:sz="0" w:space="0" w:color="auto"/>
        <w:right w:val="none" w:sz="0" w:space="0" w:color="auto"/>
      </w:divBdr>
    </w:div>
    <w:div w:id="482356232">
      <w:bodyDiv w:val="1"/>
      <w:marLeft w:val="0"/>
      <w:marRight w:val="0"/>
      <w:marTop w:val="0"/>
      <w:marBottom w:val="0"/>
      <w:divBdr>
        <w:top w:val="none" w:sz="0" w:space="0" w:color="auto"/>
        <w:left w:val="none" w:sz="0" w:space="0" w:color="auto"/>
        <w:bottom w:val="none" w:sz="0" w:space="0" w:color="auto"/>
        <w:right w:val="none" w:sz="0" w:space="0" w:color="auto"/>
      </w:divBdr>
    </w:div>
    <w:div w:id="487787875">
      <w:bodyDiv w:val="1"/>
      <w:marLeft w:val="0"/>
      <w:marRight w:val="0"/>
      <w:marTop w:val="0"/>
      <w:marBottom w:val="0"/>
      <w:divBdr>
        <w:top w:val="none" w:sz="0" w:space="0" w:color="auto"/>
        <w:left w:val="none" w:sz="0" w:space="0" w:color="auto"/>
        <w:bottom w:val="none" w:sz="0" w:space="0" w:color="auto"/>
        <w:right w:val="none" w:sz="0" w:space="0" w:color="auto"/>
      </w:divBdr>
    </w:div>
    <w:div w:id="488178033">
      <w:bodyDiv w:val="1"/>
      <w:marLeft w:val="0"/>
      <w:marRight w:val="0"/>
      <w:marTop w:val="0"/>
      <w:marBottom w:val="0"/>
      <w:divBdr>
        <w:top w:val="none" w:sz="0" w:space="0" w:color="auto"/>
        <w:left w:val="none" w:sz="0" w:space="0" w:color="auto"/>
        <w:bottom w:val="none" w:sz="0" w:space="0" w:color="auto"/>
        <w:right w:val="none" w:sz="0" w:space="0" w:color="auto"/>
      </w:divBdr>
    </w:div>
    <w:div w:id="488254708">
      <w:bodyDiv w:val="1"/>
      <w:marLeft w:val="0"/>
      <w:marRight w:val="0"/>
      <w:marTop w:val="0"/>
      <w:marBottom w:val="0"/>
      <w:divBdr>
        <w:top w:val="none" w:sz="0" w:space="0" w:color="auto"/>
        <w:left w:val="none" w:sz="0" w:space="0" w:color="auto"/>
        <w:bottom w:val="none" w:sz="0" w:space="0" w:color="auto"/>
        <w:right w:val="none" w:sz="0" w:space="0" w:color="auto"/>
      </w:divBdr>
    </w:div>
    <w:div w:id="489561082">
      <w:bodyDiv w:val="1"/>
      <w:marLeft w:val="0"/>
      <w:marRight w:val="0"/>
      <w:marTop w:val="0"/>
      <w:marBottom w:val="0"/>
      <w:divBdr>
        <w:top w:val="none" w:sz="0" w:space="0" w:color="auto"/>
        <w:left w:val="none" w:sz="0" w:space="0" w:color="auto"/>
        <w:bottom w:val="none" w:sz="0" w:space="0" w:color="auto"/>
        <w:right w:val="none" w:sz="0" w:space="0" w:color="auto"/>
      </w:divBdr>
    </w:div>
    <w:div w:id="490684090">
      <w:bodyDiv w:val="1"/>
      <w:marLeft w:val="0"/>
      <w:marRight w:val="0"/>
      <w:marTop w:val="0"/>
      <w:marBottom w:val="0"/>
      <w:divBdr>
        <w:top w:val="none" w:sz="0" w:space="0" w:color="auto"/>
        <w:left w:val="none" w:sz="0" w:space="0" w:color="auto"/>
        <w:bottom w:val="none" w:sz="0" w:space="0" w:color="auto"/>
        <w:right w:val="none" w:sz="0" w:space="0" w:color="auto"/>
      </w:divBdr>
    </w:div>
    <w:div w:id="492570081">
      <w:bodyDiv w:val="1"/>
      <w:marLeft w:val="0"/>
      <w:marRight w:val="0"/>
      <w:marTop w:val="0"/>
      <w:marBottom w:val="0"/>
      <w:divBdr>
        <w:top w:val="none" w:sz="0" w:space="0" w:color="auto"/>
        <w:left w:val="none" w:sz="0" w:space="0" w:color="auto"/>
        <w:bottom w:val="none" w:sz="0" w:space="0" w:color="auto"/>
        <w:right w:val="none" w:sz="0" w:space="0" w:color="auto"/>
      </w:divBdr>
    </w:div>
    <w:div w:id="493955976">
      <w:bodyDiv w:val="1"/>
      <w:marLeft w:val="0"/>
      <w:marRight w:val="0"/>
      <w:marTop w:val="0"/>
      <w:marBottom w:val="0"/>
      <w:divBdr>
        <w:top w:val="none" w:sz="0" w:space="0" w:color="auto"/>
        <w:left w:val="none" w:sz="0" w:space="0" w:color="auto"/>
        <w:bottom w:val="none" w:sz="0" w:space="0" w:color="auto"/>
        <w:right w:val="none" w:sz="0" w:space="0" w:color="auto"/>
      </w:divBdr>
    </w:div>
    <w:div w:id="494149140">
      <w:bodyDiv w:val="1"/>
      <w:marLeft w:val="0"/>
      <w:marRight w:val="0"/>
      <w:marTop w:val="0"/>
      <w:marBottom w:val="0"/>
      <w:divBdr>
        <w:top w:val="none" w:sz="0" w:space="0" w:color="auto"/>
        <w:left w:val="none" w:sz="0" w:space="0" w:color="auto"/>
        <w:bottom w:val="none" w:sz="0" w:space="0" w:color="auto"/>
        <w:right w:val="none" w:sz="0" w:space="0" w:color="auto"/>
      </w:divBdr>
    </w:div>
    <w:div w:id="495265811">
      <w:bodyDiv w:val="1"/>
      <w:marLeft w:val="0"/>
      <w:marRight w:val="0"/>
      <w:marTop w:val="0"/>
      <w:marBottom w:val="0"/>
      <w:divBdr>
        <w:top w:val="none" w:sz="0" w:space="0" w:color="auto"/>
        <w:left w:val="none" w:sz="0" w:space="0" w:color="auto"/>
        <w:bottom w:val="none" w:sz="0" w:space="0" w:color="auto"/>
        <w:right w:val="none" w:sz="0" w:space="0" w:color="auto"/>
      </w:divBdr>
    </w:div>
    <w:div w:id="495463793">
      <w:bodyDiv w:val="1"/>
      <w:marLeft w:val="0"/>
      <w:marRight w:val="0"/>
      <w:marTop w:val="0"/>
      <w:marBottom w:val="0"/>
      <w:divBdr>
        <w:top w:val="none" w:sz="0" w:space="0" w:color="auto"/>
        <w:left w:val="none" w:sz="0" w:space="0" w:color="auto"/>
        <w:bottom w:val="none" w:sz="0" w:space="0" w:color="auto"/>
        <w:right w:val="none" w:sz="0" w:space="0" w:color="auto"/>
      </w:divBdr>
    </w:div>
    <w:div w:id="498423548">
      <w:bodyDiv w:val="1"/>
      <w:marLeft w:val="0"/>
      <w:marRight w:val="0"/>
      <w:marTop w:val="0"/>
      <w:marBottom w:val="0"/>
      <w:divBdr>
        <w:top w:val="none" w:sz="0" w:space="0" w:color="auto"/>
        <w:left w:val="none" w:sz="0" w:space="0" w:color="auto"/>
        <w:bottom w:val="none" w:sz="0" w:space="0" w:color="auto"/>
        <w:right w:val="none" w:sz="0" w:space="0" w:color="auto"/>
      </w:divBdr>
    </w:div>
    <w:div w:id="498932581">
      <w:bodyDiv w:val="1"/>
      <w:marLeft w:val="0"/>
      <w:marRight w:val="0"/>
      <w:marTop w:val="0"/>
      <w:marBottom w:val="0"/>
      <w:divBdr>
        <w:top w:val="none" w:sz="0" w:space="0" w:color="auto"/>
        <w:left w:val="none" w:sz="0" w:space="0" w:color="auto"/>
        <w:bottom w:val="none" w:sz="0" w:space="0" w:color="auto"/>
        <w:right w:val="none" w:sz="0" w:space="0" w:color="auto"/>
      </w:divBdr>
    </w:div>
    <w:div w:id="500776143">
      <w:bodyDiv w:val="1"/>
      <w:marLeft w:val="0"/>
      <w:marRight w:val="0"/>
      <w:marTop w:val="0"/>
      <w:marBottom w:val="0"/>
      <w:divBdr>
        <w:top w:val="none" w:sz="0" w:space="0" w:color="auto"/>
        <w:left w:val="none" w:sz="0" w:space="0" w:color="auto"/>
        <w:bottom w:val="none" w:sz="0" w:space="0" w:color="auto"/>
        <w:right w:val="none" w:sz="0" w:space="0" w:color="auto"/>
      </w:divBdr>
    </w:div>
    <w:div w:id="502476771">
      <w:bodyDiv w:val="1"/>
      <w:marLeft w:val="0"/>
      <w:marRight w:val="0"/>
      <w:marTop w:val="0"/>
      <w:marBottom w:val="0"/>
      <w:divBdr>
        <w:top w:val="none" w:sz="0" w:space="0" w:color="auto"/>
        <w:left w:val="none" w:sz="0" w:space="0" w:color="auto"/>
        <w:bottom w:val="none" w:sz="0" w:space="0" w:color="auto"/>
        <w:right w:val="none" w:sz="0" w:space="0" w:color="auto"/>
      </w:divBdr>
    </w:div>
    <w:div w:id="504591074">
      <w:bodyDiv w:val="1"/>
      <w:marLeft w:val="0"/>
      <w:marRight w:val="0"/>
      <w:marTop w:val="0"/>
      <w:marBottom w:val="0"/>
      <w:divBdr>
        <w:top w:val="none" w:sz="0" w:space="0" w:color="auto"/>
        <w:left w:val="none" w:sz="0" w:space="0" w:color="auto"/>
        <w:bottom w:val="none" w:sz="0" w:space="0" w:color="auto"/>
        <w:right w:val="none" w:sz="0" w:space="0" w:color="auto"/>
      </w:divBdr>
    </w:div>
    <w:div w:id="505286547">
      <w:bodyDiv w:val="1"/>
      <w:marLeft w:val="0"/>
      <w:marRight w:val="0"/>
      <w:marTop w:val="0"/>
      <w:marBottom w:val="0"/>
      <w:divBdr>
        <w:top w:val="none" w:sz="0" w:space="0" w:color="auto"/>
        <w:left w:val="none" w:sz="0" w:space="0" w:color="auto"/>
        <w:bottom w:val="none" w:sz="0" w:space="0" w:color="auto"/>
        <w:right w:val="none" w:sz="0" w:space="0" w:color="auto"/>
      </w:divBdr>
    </w:div>
    <w:div w:id="506487101">
      <w:bodyDiv w:val="1"/>
      <w:marLeft w:val="0"/>
      <w:marRight w:val="0"/>
      <w:marTop w:val="0"/>
      <w:marBottom w:val="0"/>
      <w:divBdr>
        <w:top w:val="none" w:sz="0" w:space="0" w:color="auto"/>
        <w:left w:val="none" w:sz="0" w:space="0" w:color="auto"/>
        <w:bottom w:val="none" w:sz="0" w:space="0" w:color="auto"/>
        <w:right w:val="none" w:sz="0" w:space="0" w:color="auto"/>
      </w:divBdr>
    </w:div>
    <w:div w:id="508713129">
      <w:bodyDiv w:val="1"/>
      <w:marLeft w:val="0"/>
      <w:marRight w:val="0"/>
      <w:marTop w:val="0"/>
      <w:marBottom w:val="0"/>
      <w:divBdr>
        <w:top w:val="none" w:sz="0" w:space="0" w:color="auto"/>
        <w:left w:val="none" w:sz="0" w:space="0" w:color="auto"/>
        <w:bottom w:val="none" w:sz="0" w:space="0" w:color="auto"/>
        <w:right w:val="none" w:sz="0" w:space="0" w:color="auto"/>
      </w:divBdr>
    </w:div>
    <w:div w:id="510726207">
      <w:bodyDiv w:val="1"/>
      <w:marLeft w:val="0"/>
      <w:marRight w:val="0"/>
      <w:marTop w:val="0"/>
      <w:marBottom w:val="0"/>
      <w:divBdr>
        <w:top w:val="none" w:sz="0" w:space="0" w:color="auto"/>
        <w:left w:val="none" w:sz="0" w:space="0" w:color="auto"/>
        <w:bottom w:val="none" w:sz="0" w:space="0" w:color="auto"/>
        <w:right w:val="none" w:sz="0" w:space="0" w:color="auto"/>
      </w:divBdr>
    </w:div>
    <w:div w:id="512300397">
      <w:bodyDiv w:val="1"/>
      <w:marLeft w:val="0"/>
      <w:marRight w:val="0"/>
      <w:marTop w:val="0"/>
      <w:marBottom w:val="0"/>
      <w:divBdr>
        <w:top w:val="none" w:sz="0" w:space="0" w:color="auto"/>
        <w:left w:val="none" w:sz="0" w:space="0" w:color="auto"/>
        <w:bottom w:val="none" w:sz="0" w:space="0" w:color="auto"/>
        <w:right w:val="none" w:sz="0" w:space="0" w:color="auto"/>
      </w:divBdr>
    </w:div>
    <w:div w:id="514005233">
      <w:bodyDiv w:val="1"/>
      <w:marLeft w:val="0"/>
      <w:marRight w:val="0"/>
      <w:marTop w:val="0"/>
      <w:marBottom w:val="0"/>
      <w:divBdr>
        <w:top w:val="none" w:sz="0" w:space="0" w:color="auto"/>
        <w:left w:val="none" w:sz="0" w:space="0" w:color="auto"/>
        <w:bottom w:val="none" w:sz="0" w:space="0" w:color="auto"/>
        <w:right w:val="none" w:sz="0" w:space="0" w:color="auto"/>
      </w:divBdr>
    </w:div>
    <w:div w:id="514616093">
      <w:bodyDiv w:val="1"/>
      <w:marLeft w:val="0"/>
      <w:marRight w:val="0"/>
      <w:marTop w:val="0"/>
      <w:marBottom w:val="0"/>
      <w:divBdr>
        <w:top w:val="none" w:sz="0" w:space="0" w:color="auto"/>
        <w:left w:val="none" w:sz="0" w:space="0" w:color="auto"/>
        <w:bottom w:val="none" w:sz="0" w:space="0" w:color="auto"/>
        <w:right w:val="none" w:sz="0" w:space="0" w:color="auto"/>
      </w:divBdr>
    </w:div>
    <w:div w:id="514851207">
      <w:bodyDiv w:val="1"/>
      <w:marLeft w:val="0"/>
      <w:marRight w:val="0"/>
      <w:marTop w:val="0"/>
      <w:marBottom w:val="0"/>
      <w:divBdr>
        <w:top w:val="none" w:sz="0" w:space="0" w:color="auto"/>
        <w:left w:val="none" w:sz="0" w:space="0" w:color="auto"/>
        <w:bottom w:val="none" w:sz="0" w:space="0" w:color="auto"/>
        <w:right w:val="none" w:sz="0" w:space="0" w:color="auto"/>
      </w:divBdr>
    </w:div>
    <w:div w:id="518660877">
      <w:bodyDiv w:val="1"/>
      <w:marLeft w:val="0"/>
      <w:marRight w:val="0"/>
      <w:marTop w:val="0"/>
      <w:marBottom w:val="0"/>
      <w:divBdr>
        <w:top w:val="none" w:sz="0" w:space="0" w:color="auto"/>
        <w:left w:val="none" w:sz="0" w:space="0" w:color="auto"/>
        <w:bottom w:val="none" w:sz="0" w:space="0" w:color="auto"/>
        <w:right w:val="none" w:sz="0" w:space="0" w:color="auto"/>
      </w:divBdr>
    </w:div>
    <w:div w:id="519927551">
      <w:bodyDiv w:val="1"/>
      <w:marLeft w:val="0"/>
      <w:marRight w:val="0"/>
      <w:marTop w:val="0"/>
      <w:marBottom w:val="0"/>
      <w:divBdr>
        <w:top w:val="none" w:sz="0" w:space="0" w:color="auto"/>
        <w:left w:val="none" w:sz="0" w:space="0" w:color="auto"/>
        <w:bottom w:val="none" w:sz="0" w:space="0" w:color="auto"/>
        <w:right w:val="none" w:sz="0" w:space="0" w:color="auto"/>
      </w:divBdr>
    </w:div>
    <w:div w:id="521668250">
      <w:bodyDiv w:val="1"/>
      <w:marLeft w:val="0"/>
      <w:marRight w:val="0"/>
      <w:marTop w:val="0"/>
      <w:marBottom w:val="0"/>
      <w:divBdr>
        <w:top w:val="none" w:sz="0" w:space="0" w:color="auto"/>
        <w:left w:val="none" w:sz="0" w:space="0" w:color="auto"/>
        <w:bottom w:val="none" w:sz="0" w:space="0" w:color="auto"/>
        <w:right w:val="none" w:sz="0" w:space="0" w:color="auto"/>
      </w:divBdr>
    </w:div>
    <w:div w:id="521675250">
      <w:bodyDiv w:val="1"/>
      <w:marLeft w:val="0"/>
      <w:marRight w:val="0"/>
      <w:marTop w:val="0"/>
      <w:marBottom w:val="0"/>
      <w:divBdr>
        <w:top w:val="none" w:sz="0" w:space="0" w:color="auto"/>
        <w:left w:val="none" w:sz="0" w:space="0" w:color="auto"/>
        <w:bottom w:val="none" w:sz="0" w:space="0" w:color="auto"/>
        <w:right w:val="none" w:sz="0" w:space="0" w:color="auto"/>
      </w:divBdr>
    </w:div>
    <w:div w:id="522014313">
      <w:bodyDiv w:val="1"/>
      <w:marLeft w:val="0"/>
      <w:marRight w:val="0"/>
      <w:marTop w:val="0"/>
      <w:marBottom w:val="0"/>
      <w:divBdr>
        <w:top w:val="none" w:sz="0" w:space="0" w:color="auto"/>
        <w:left w:val="none" w:sz="0" w:space="0" w:color="auto"/>
        <w:bottom w:val="none" w:sz="0" w:space="0" w:color="auto"/>
        <w:right w:val="none" w:sz="0" w:space="0" w:color="auto"/>
      </w:divBdr>
    </w:div>
    <w:div w:id="526798314">
      <w:bodyDiv w:val="1"/>
      <w:marLeft w:val="0"/>
      <w:marRight w:val="0"/>
      <w:marTop w:val="0"/>
      <w:marBottom w:val="0"/>
      <w:divBdr>
        <w:top w:val="none" w:sz="0" w:space="0" w:color="auto"/>
        <w:left w:val="none" w:sz="0" w:space="0" w:color="auto"/>
        <w:bottom w:val="none" w:sz="0" w:space="0" w:color="auto"/>
        <w:right w:val="none" w:sz="0" w:space="0" w:color="auto"/>
      </w:divBdr>
    </w:div>
    <w:div w:id="528181800">
      <w:bodyDiv w:val="1"/>
      <w:marLeft w:val="0"/>
      <w:marRight w:val="0"/>
      <w:marTop w:val="0"/>
      <w:marBottom w:val="0"/>
      <w:divBdr>
        <w:top w:val="none" w:sz="0" w:space="0" w:color="auto"/>
        <w:left w:val="none" w:sz="0" w:space="0" w:color="auto"/>
        <w:bottom w:val="none" w:sz="0" w:space="0" w:color="auto"/>
        <w:right w:val="none" w:sz="0" w:space="0" w:color="auto"/>
      </w:divBdr>
    </w:div>
    <w:div w:id="529297021">
      <w:bodyDiv w:val="1"/>
      <w:marLeft w:val="0"/>
      <w:marRight w:val="0"/>
      <w:marTop w:val="0"/>
      <w:marBottom w:val="0"/>
      <w:divBdr>
        <w:top w:val="none" w:sz="0" w:space="0" w:color="auto"/>
        <w:left w:val="none" w:sz="0" w:space="0" w:color="auto"/>
        <w:bottom w:val="none" w:sz="0" w:space="0" w:color="auto"/>
        <w:right w:val="none" w:sz="0" w:space="0" w:color="auto"/>
      </w:divBdr>
    </w:div>
    <w:div w:id="529804854">
      <w:bodyDiv w:val="1"/>
      <w:marLeft w:val="0"/>
      <w:marRight w:val="0"/>
      <w:marTop w:val="0"/>
      <w:marBottom w:val="0"/>
      <w:divBdr>
        <w:top w:val="none" w:sz="0" w:space="0" w:color="auto"/>
        <w:left w:val="none" w:sz="0" w:space="0" w:color="auto"/>
        <w:bottom w:val="none" w:sz="0" w:space="0" w:color="auto"/>
        <w:right w:val="none" w:sz="0" w:space="0" w:color="auto"/>
      </w:divBdr>
    </w:div>
    <w:div w:id="530414655">
      <w:bodyDiv w:val="1"/>
      <w:marLeft w:val="0"/>
      <w:marRight w:val="0"/>
      <w:marTop w:val="0"/>
      <w:marBottom w:val="0"/>
      <w:divBdr>
        <w:top w:val="none" w:sz="0" w:space="0" w:color="auto"/>
        <w:left w:val="none" w:sz="0" w:space="0" w:color="auto"/>
        <w:bottom w:val="none" w:sz="0" w:space="0" w:color="auto"/>
        <w:right w:val="none" w:sz="0" w:space="0" w:color="auto"/>
      </w:divBdr>
    </w:div>
    <w:div w:id="532423934">
      <w:bodyDiv w:val="1"/>
      <w:marLeft w:val="0"/>
      <w:marRight w:val="0"/>
      <w:marTop w:val="0"/>
      <w:marBottom w:val="0"/>
      <w:divBdr>
        <w:top w:val="none" w:sz="0" w:space="0" w:color="auto"/>
        <w:left w:val="none" w:sz="0" w:space="0" w:color="auto"/>
        <w:bottom w:val="none" w:sz="0" w:space="0" w:color="auto"/>
        <w:right w:val="none" w:sz="0" w:space="0" w:color="auto"/>
      </w:divBdr>
    </w:div>
    <w:div w:id="533425031">
      <w:bodyDiv w:val="1"/>
      <w:marLeft w:val="0"/>
      <w:marRight w:val="0"/>
      <w:marTop w:val="0"/>
      <w:marBottom w:val="0"/>
      <w:divBdr>
        <w:top w:val="none" w:sz="0" w:space="0" w:color="auto"/>
        <w:left w:val="none" w:sz="0" w:space="0" w:color="auto"/>
        <w:bottom w:val="none" w:sz="0" w:space="0" w:color="auto"/>
        <w:right w:val="none" w:sz="0" w:space="0" w:color="auto"/>
      </w:divBdr>
    </w:div>
    <w:div w:id="534197758">
      <w:bodyDiv w:val="1"/>
      <w:marLeft w:val="0"/>
      <w:marRight w:val="0"/>
      <w:marTop w:val="0"/>
      <w:marBottom w:val="0"/>
      <w:divBdr>
        <w:top w:val="none" w:sz="0" w:space="0" w:color="auto"/>
        <w:left w:val="none" w:sz="0" w:space="0" w:color="auto"/>
        <w:bottom w:val="none" w:sz="0" w:space="0" w:color="auto"/>
        <w:right w:val="none" w:sz="0" w:space="0" w:color="auto"/>
      </w:divBdr>
    </w:div>
    <w:div w:id="534389816">
      <w:bodyDiv w:val="1"/>
      <w:marLeft w:val="0"/>
      <w:marRight w:val="0"/>
      <w:marTop w:val="0"/>
      <w:marBottom w:val="0"/>
      <w:divBdr>
        <w:top w:val="none" w:sz="0" w:space="0" w:color="auto"/>
        <w:left w:val="none" w:sz="0" w:space="0" w:color="auto"/>
        <w:bottom w:val="none" w:sz="0" w:space="0" w:color="auto"/>
        <w:right w:val="none" w:sz="0" w:space="0" w:color="auto"/>
      </w:divBdr>
    </w:div>
    <w:div w:id="534853172">
      <w:bodyDiv w:val="1"/>
      <w:marLeft w:val="0"/>
      <w:marRight w:val="0"/>
      <w:marTop w:val="0"/>
      <w:marBottom w:val="0"/>
      <w:divBdr>
        <w:top w:val="none" w:sz="0" w:space="0" w:color="auto"/>
        <w:left w:val="none" w:sz="0" w:space="0" w:color="auto"/>
        <w:bottom w:val="none" w:sz="0" w:space="0" w:color="auto"/>
        <w:right w:val="none" w:sz="0" w:space="0" w:color="auto"/>
      </w:divBdr>
    </w:div>
    <w:div w:id="535315044">
      <w:bodyDiv w:val="1"/>
      <w:marLeft w:val="0"/>
      <w:marRight w:val="0"/>
      <w:marTop w:val="0"/>
      <w:marBottom w:val="0"/>
      <w:divBdr>
        <w:top w:val="none" w:sz="0" w:space="0" w:color="auto"/>
        <w:left w:val="none" w:sz="0" w:space="0" w:color="auto"/>
        <w:bottom w:val="none" w:sz="0" w:space="0" w:color="auto"/>
        <w:right w:val="none" w:sz="0" w:space="0" w:color="auto"/>
      </w:divBdr>
    </w:div>
    <w:div w:id="535896271">
      <w:bodyDiv w:val="1"/>
      <w:marLeft w:val="0"/>
      <w:marRight w:val="0"/>
      <w:marTop w:val="0"/>
      <w:marBottom w:val="0"/>
      <w:divBdr>
        <w:top w:val="none" w:sz="0" w:space="0" w:color="auto"/>
        <w:left w:val="none" w:sz="0" w:space="0" w:color="auto"/>
        <w:bottom w:val="none" w:sz="0" w:space="0" w:color="auto"/>
        <w:right w:val="none" w:sz="0" w:space="0" w:color="auto"/>
      </w:divBdr>
    </w:div>
    <w:div w:id="540896721">
      <w:bodyDiv w:val="1"/>
      <w:marLeft w:val="0"/>
      <w:marRight w:val="0"/>
      <w:marTop w:val="0"/>
      <w:marBottom w:val="0"/>
      <w:divBdr>
        <w:top w:val="none" w:sz="0" w:space="0" w:color="auto"/>
        <w:left w:val="none" w:sz="0" w:space="0" w:color="auto"/>
        <w:bottom w:val="none" w:sz="0" w:space="0" w:color="auto"/>
        <w:right w:val="none" w:sz="0" w:space="0" w:color="auto"/>
      </w:divBdr>
    </w:div>
    <w:div w:id="542448128">
      <w:bodyDiv w:val="1"/>
      <w:marLeft w:val="0"/>
      <w:marRight w:val="0"/>
      <w:marTop w:val="0"/>
      <w:marBottom w:val="0"/>
      <w:divBdr>
        <w:top w:val="none" w:sz="0" w:space="0" w:color="auto"/>
        <w:left w:val="none" w:sz="0" w:space="0" w:color="auto"/>
        <w:bottom w:val="none" w:sz="0" w:space="0" w:color="auto"/>
        <w:right w:val="none" w:sz="0" w:space="0" w:color="auto"/>
      </w:divBdr>
    </w:div>
    <w:div w:id="543835741">
      <w:bodyDiv w:val="1"/>
      <w:marLeft w:val="0"/>
      <w:marRight w:val="0"/>
      <w:marTop w:val="0"/>
      <w:marBottom w:val="0"/>
      <w:divBdr>
        <w:top w:val="none" w:sz="0" w:space="0" w:color="auto"/>
        <w:left w:val="none" w:sz="0" w:space="0" w:color="auto"/>
        <w:bottom w:val="none" w:sz="0" w:space="0" w:color="auto"/>
        <w:right w:val="none" w:sz="0" w:space="0" w:color="auto"/>
      </w:divBdr>
    </w:div>
    <w:div w:id="546767483">
      <w:bodyDiv w:val="1"/>
      <w:marLeft w:val="0"/>
      <w:marRight w:val="0"/>
      <w:marTop w:val="0"/>
      <w:marBottom w:val="0"/>
      <w:divBdr>
        <w:top w:val="none" w:sz="0" w:space="0" w:color="auto"/>
        <w:left w:val="none" w:sz="0" w:space="0" w:color="auto"/>
        <w:bottom w:val="none" w:sz="0" w:space="0" w:color="auto"/>
        <w:right w:val="none" w:sz="0" w:space="0" w:color="auto"/>
      </w:divBdr>
    </w:div>
    <w:div w:id="547105271">
      <w:bodyDiv w:val="1"/>
      <w:marLeft w:val="0"/>
      <w:marRight w:val="0"/>
      <w:marTop w:val="0"/>
      <w:marBottom w:val="0"/>
      <w:divBdr>
        <w:top w:val="none" w:sz="0" w:space="0" w:color="auto"/>
        <w:left w:val="none" w:sz="0" w:space="0" w:color="auto"/>
        <w:bottom w:val="none" w:sz="0" w:space="0" w:color="auto"/>
        <w:right w:val="none" w:sz="0" w:space="0" w:color="auto"/>
      </w:divBdr>
    </w:div>
    <w:div w:id="547575491">
      <w:bodyDiv w:val="1"/>
      <w:marLeft w:val="0"/>
      <w:marRight w:val="0"/>
      <w:marTop w:val="0"/>
      <w:marBottom w:val="0"/>
      <w:divBdr>
        <w:top w:val="none" w:sz="0" w:space="0" w:color="auto"/>
        <w:left w:val="none" w:sz="0" w:space="0" w:color="auto"/>
        <w:bottom w:val="none" w:sz="0" w:space="0" w:color="auto"/>
        <w:right w:val="none" w:sz="0" w:space="0" w:color="auto"/>
      </w:divBdr>
    </w:div>
    <w:div w:id="548496244">
      <w:bodyDiv w:val="1"/>
      <w:marLeft w:val="0"/>
      <w:marRight w:val="0"/>
      <w:marTop w:val="0"/>
      <w:marBottom w:val="0"/>
      <w:divBdr>
        <w:top w:val="none" w:sz="0" w:space="0" w:color="auto"/>
        <w:left w:val="none" w:sz="0" w:space="0" w:color="auto"/>
        <w:bottom w:val="none" w:sz="0" w:space="0" w:color="auto"/>
        <w:right w:val="none" w:sz="0" w:space="0" w:color="auto"/>
      </w:divBdr>
    </w:div>
    <w:div w:id="550849845">
      <w:bodyDiv w:val="1"/>
      <w:marLeft w:val="0"/>
      <w:marRight w:val="0"/>
      <w:marTop w:val="0"/>
      <w:marBottom w:val="0"/>
      <w:divBdr>
        <w:top w:val="none" w:sz="0" w:space="0" w:color="auto"/>
        <w:left w:val="none" w:sz="0" w:space="0" w:color="auto"/>
        <w:bottom w:val="none" w:sz="0" w:space="0" w:color="auto"/>
        <w:right w:val="none" w:sz="0" w:space="0" w:color="auto"/>
      </w:divBdr>
    </w:div>
    <w:div w:id="551237676">
      <w:bodyDiv w:val="1"/>
      <w:marLeft w:val="0"/>
      <w:marRight w:val="0"/>
      <w:marTop w:val="0"/>
      <w:marBottom w:val="0"/>
      <w:divBdr>
        <w:top w:val="none" w:sz="0" w:space="0" w:color="auto"/>
        <w:left w:val="none" w:sz="0" w:space="0" w:color="auto"/>
        <w:bottom w:val="none" w:sz="0" w:space="0" w:color="auto"/>
        <w:right w:val="none" w:sz="0" w:space="0" w:color="auto"/>
      </w:divBdr>
    </w:div>
    <w:div w:id="551579117">
      <w:bodyDiv w:val="1"/>
      <w:marLeft w:val="0"/>
      <w:marRight w:val="0"/>
      <w:marTop w:val="0"/>
      <w:marBottom w:val="0"/>
      <w:divBdr>
        <w:top w:val="none" w:sz="0" w:space="0" w:color="auto"/>
        <w:left w:val="none" w:sz="0" w:space="0" w:color="auto"/>
        <w:bottom w:val="none" w:sz="0" w:space="0" w:color="auto"/>
        <w:right w:val="none" w:sz="0" w:space="0" w:color="auto"/>
      </w:divBdr>
    </w:div>
    <w:div w:id="551770347">
      <w:bodyDiv w:val="1"/>
      <w:marLeft w:val="0"/>
      <w:marRight w:val="0"/>
      <w:marTop w:val="0"/>
      <w:marBottom w:val="0"/>
      <w:divBdr>
        <w:top w:val="none" w:sz="0" w:space="0" w:color="auto"/>
        <w:left w:val="none" w:sz="0" w:space="0" w:color="auto"/>
        <w:bottom w:val="none" w:sz="0" w:space="0" w:color="auto"/>
        <w:right w:val="none" w:sz="0" w:space="0" w:color="auto"/>
      </w:divBdr>
    </w:div>
    <w:div w:id="557743367">
      <w:bodyDiv w:val="1"/>
      <w:marLeft w:val="0"/>
      <w:marRight w:val="0"/>
      <w:marTop w:val="0"/>
      <w:marBottom w:val="0"/>
      <w:divBdr>
        <w:top w:val="none" w:sz="0" w:space="0" w:color="auto"/>
        <w:left w:val="none" w:sz="0" w:space="0" w:color="auto"/>
        <w:bottom w:val="none" w:sz="0" w:space="0" w:color="auto"/>
        <w:right w:val="none" w:sz="0" w:space="0" w:color="auto"/>
      </w:divBdr>
    </w:div>
    <w:div w:id="560211780">
      <w:bodyDiv w:val="1"/>
      <w:marLeft w:val="0"/>
      <w:marRight w:val="0"/>
      <w:marTop w:val="0"/>
      <w:marBottom w:val="0"/>
      <w:divBdr>
        <w:top w:val="none" w:sz="0" w:space="0" w:color="auto"/>
        <w:left w:val="none" w:sz="0" w:space="0" w:color="auto"/>
        <w:bottom w:val="none" w:sz="0" w:space="0" w:color="auto"/>
        <w:right w:val="none" w:sz="0" w:space="0" w:color="auto"/>
      </w:divBdr>
    </w:div>
    <w:div w:id="560674507">
      <w:bodyDiv w:val="1"/>
      <w:marLeft w:val="0"/>
      <w:marRight w:val="0"/>
      <w:marTop w:val="0"/>
      <w:marBottom w:val="0"/>
      <w:divBdr>
        <w:top w:val="none" w:sz="0" w:space="0" w:color="auto"/>
        <w:left w:val="none" w:sz="0" w:space="0" w:color="auto"/>
        <w:bottom w:val="none" w:sz="0" w:space="0" w:color="auto"/>
        <w:right w:val="none" w:sz="0" w:space="0" w:color="auto"/>
      </w:divBdr>
    </w:div>
    <w:div w:id="561722504">
      <w:bodyDiv w:val="1"/>
      <w:marLeft w:val="0"/>
      <w:marRight w:val="0"/>
      <w:marTop w:val="0"/>
      <w:marBottom w:val="0"/>
      <w:divBdr>
        <w:top w:val="none" w:sz="0" w:space="0" w:color="auto"/>
        <w:left w:val="none" w:sz="0" w:space="0" w:color="auto"/>
        <w:bottom w:val="none" w:sz="0" w:space="0" w:color="auto"/>
        <w:right w:val="none" w:sz="0" w:space="0" w:color="auto"/>
      </w:divBdr>
    </w:div>
    <w:div w:id="566114550">
      <w:bodyDiv w:val="1"/>
      <w:marLeft w:val="0"/>
      <w:marRight w:val="0"/>
      <w:marTop w:val="0"/>
      <w:marBottom w:val="0"/>
      <w:divBdr>
        <w:top w:val="none" w:sz="0" w:space="0" w:color="auto"/>
        <w:left w:val="none" w:sz="0" w:space="0" w:color="auto"/>
        <w:bottom w:val="none" w:sz="0" w:space="0" w:color="auto"/>
        <w:right w:val="none" w:sz="0" w:space="0" w:color="auto"/>
      </w:divBdr>
    </w:div>
    <w:div w:id="566258965">
      <w:bodyDiv w:val="1"/>
      <w:marLeft w:val="0"/>
      <w:marRight w:val="0"/>
      <w:marTop w:val="0"/>
      <w:marBottom w:val="0"/>
      <w:divBdr>
        <w:top w:val="none" w:sz="0" w:space="0" w:color="auto"/>
        <w:left w:val="none" w:sz="0" w:space="0" w:color="auto"/>
        <w:bottom w:val="none" w:sz="0" w:space="0" w:color="auto"/>
        <w:right w:val="none" w:sz="0" w:space="0" w:color="auto"/>
      </w:divBdr>
    </w:div>
    <w:div w:id="569270252">
      <w:bodyDiv w:val="1"/>
      <w:marLeft w:val="0"/>
      <w:marRight w:val="0"/>
      <w:marTop w:val="0"/>
      <w:marBottom w:val="0"/>
      <w:divBdr>
        <w:top w:val="none" w:sz="0" w:space="0" w:color="auto"/>
        <w:left w:val="none" w:sz="0" w:space="0" w:color="auto"/>
        <w:bottom w:val="none" w:sz="0" w:space="0" w:color="auto"/>
        <w:right w:val="none" w:sz="0" w:space="0" w:color="auto"/>
      </w:divBdr>
    </w:div>
    <w:div w:id="569340863">
      <w:bodyDiv w:val="1"/>
      <w:marLeft w:val="0"/>
      <w:marRight w:val="0"/>
      <w:marTop w:val="0"/>
      <w:marBottom w:val="0"/>
      <w:divBdr>
        <w:top w:val="none" w:sz="0" w:space="0" w:color="auto"/>
        <w:left w:val="none" w:sz="0" w:space="0" w:color="auto"/>
        <w:bottom w:val="none" w:sz="0" w:space="0" w:color="auto"/>
        <w:right w:val="none" w:sz="0" w:space="0" w:color="auto"/>
      </w:divBdr>
    </w:div>
    <w:div w:id="570578737">
      <w:bodyDiv w:val="1"/>
      <w:marLeft w:val="0"/>
      <w:marRight w:val="0"/>
      <w:marTop w:val="0"/>
      <w:marBottom w:val="0"/>
      <w:divBdr>
        <w:top w:val="none" w:sz="0" w:space="0" w:color="auto"/>
        <w:left w:val="none" w:sz="0" w:space="0" w:color="auto"/>
        <w:bottom w:val="none" w:sz="0" w:space="0" w:color="auto"/>
        <w:right w:val="none" w:sz="0" w:space="0" w:color="auto"/>
      </w:divBdr>
    </w:div>
    <w:div w:id="572089310">
      <w:bodyDiv w:val="1"/>
      <w:marLeft w:val="0"/>
      <w:marRight w:val="0"/>
      <w:marTop w:val="0"/>
      <w:marBottom w:val="0"/>
      <w:divBdr>
        <w:top w:val="none" w:sz="0" w:space="0" w:color="auto"/>
        <w:left w:val="none" w:sz="0" w:space="0" w:color="auto"/>
        <w:bottom w:val="none" w:sz="0" w:space="0" w:color="auto"/>
        <w:right w:val="none" w:sz="0" w:space="0" w:color="auto"/>
      </w:divBdr>
    </w:div>
    <w:div w:id="573979648">
      <w:bodyDiv w:val="1"/>
      <w:marLeft w:val="0"/>
      <w:marRight w:val="0"/>
      <w:marTop w:val="0"/>
      <w:marBottom w:val="0"/>
      <w:divBdr>
        <w:top w:val="none" w:sz="0" w:space="0" w:color="auto"/>
        <w:left w:val="none" w:sz="0" w:space="0" w:color="auto"/>
        <w:bottom w:val="none" w:sz="0" w:space="0" w:color="auto"/>
        <w:right w:val="none" w:sz="0" w:space="0" w:color="auto"/>
      </w:divBdr>
    </w:div>
    <w:div w:id="574436000">
      <w:bodyDiv w:val="1"/>
      <w:marLeft w:val="0"/>
      <w:marRight w:val="0"/>
      <w:marTop w:val="0"/>
      <w:marBottom w:val="0"/>
      <w:divBdr>
        <w:top w:val="none" w:sz="0" w:space="0" w:color="auto"/>
        <w:left w:val="none" w:sz="0" w:space="0" w:color="auto"/>
        <w:bottom w:val="none" w:sz="0" w:space="0" w:color="auto"/>
        <w:right w:val="none" w:sz="0" w:space="0" w:color="auto"/>
      </w:divBdr>
    </w:div>
    <w:div w:id="577059909">
      <w:bodyDiv w:val="1"/>
      <w:marLeft w:val="0"/>
      <w:marRight w:val="0"/>
      <w:marTop w:val="0"/>
      <w:marBottom w:val="0"/>
      <w:divBdr>
        <w:top w:val="none" w:sz="0" w:space="0" w:color="auto"/>
        <w:left w:val="none" w:sz="0" w:space="0" w:color="auto"/>
        <w:bottom w:val="none" w:sz="0" w:space="0" w:color="auto"/>
        <w:right w:val="none" w:sz="0" w:space="0" w:color="auto"/>
      </w:divBdr>
    </w:div>
    <w:div w:id="578828476">
      <w:bodyDiv w:val="1"/>
      <w:marLeft w:val="0"/>
      <w:marRight w:val="0"/>
      <w:marTop w:val="0"/>
      <w:marBottom w:val="0"/>
      <w:divBdr>
        <w:top w:val="none" w:sz="0" w:space="0" w:color="auto"/>
        <w:left w:val="none" w:sz="0" w:space="0" w:color="auto"/>
        <w:bottom w:val="none" w:sz="0" w:space="0" w:color="auto"/>
        <w:right w:val="none" w:sz="0" w:space="0" w:color="auto"/>
      </w:divBdr>
    </w:div>
    <w:div w:id="579171923">
      <w:bodyDiv w:val="1"/>
      <w:marLeft w:val="0"/>
      <w:marRight w:val="0"/>
      <w:marTop w:val="0"/>
      <w:marBottom w:val="0"/>
      <w:divBdr>
        <w:top w:val="none" w:sz="0" w:space="0" w:color="auto"/>
        <w:left w:val="none" w:sz="0" w:space="0" w:color="auto"/>
        <w:bottom w:val="none" w:sz="0" w:space="0" w:color="auto"/>
        <w:right w:val="none" w:sz="0" w:space="0" w:color="auto"/>
      </w:divBdr>
    </w:div>
    <w:div w:id="580483420">
      <w:bodyDiv w:val="1"/>
      <w:marLeft w:val="0"/>
      <w:marRight w:val="0"/>
      <w:marTop w:val="0"/>
      <w:marBottom w:val="0"/>
      <w:divBdr>
        <w:top w:val="none" w:sz="0" w:space="0" w:color="auto"/>
        <w:left w:val="none" w:sz="0" w:space="0" w:color="auto"/>
        <w:bottom w:val="none" w:sz="0" w:space="0" w:color="auto"/>
        <w:right w:val="none" w:sz="0" w:space="0" w:color="auto"/>
      </w:divBdr>
    </w:div>
    <w:div w:id="580484869">
      <w:bodyDiv w:val="1"/>
      <w:marLeft w:val="0"/>
      <w:marRight w:val="0"/>
      <w:marTop w:val="0"/>
      <w:marBottom w:val="0"/>
      <w:divBdr>
        <w:top w:val="none" w:sz="0" w:space="0" w:color="auto"/>
        <w:left w:val="none" w:sz="0" w:space="0" w:color="auto"/>
        <w:bottom w:val="none" w:sz="0" w:space="0" w:color="auto"/>
        <w:right w:val="none" w:sz="0" w:space="0" w:color="auto"/>
      </w:divBdr>
    </w:div>
    <w:div w:id="582564909">
      <w:bodyDiv w:val="1"/>
      <w:marLeft w:val="0"/>
      <w:marRight w:val="0"/>
      <w:marTop w:val="0"/>
      <w:marBottom w:val="0"/>
      <w:divBdr>
        <w:top w:val="none" w:sz="0" w:space="0" w:color="auto"/>
        <w:left w:val="none" w:sz="0" w:space="0" w:color="auto"/>
        <w:bottom w:val="none" w:sz="0" w:space="0" w:color="auto"/>
        <w:right w:val="none" w:sz="0" w:space="0" w:color="auto"/>
      </w:divBdr>
    </w:div>
    <w:div w:id="584344791">
      <w:bodyDiv w:val="1"/>
      <w:marLeft w:val="0"/>
      <w:marRight w:val="0"/>
      <w:marTop w:val="0"/>
      <w:marBottom w:val="0"/>
      <w:divBdr>
        <w:top w:val="none" w:sz="0" w:space="0" w:color="auto"/>
        <w:left w:val="none" w:sz="0" w:space="0" w:color="auto"/>
        <w:bottom w:val="none" w:sz="0" w:space="0" w:color="auto"/>
        <w:right w:val="none" w:sz="0" w:space="0" w:color="auto"/>
      </w:divBdr>
    </w:div>
    <w:div w:id="584454493">
      <w:bodyDiv w:val="1"/>
      <w:marLeft w:val="0"/>
      <w:marRight w:val="0"/>
      <w:marTop w:val="0"/>
      <w:marBottom w:val="0"/>
      <w:divBdr>
        <w:top w:val="none" w:sz="0" w:space="0" w:color="auto"/>
        <w:left w:val="none" w:sz="0" w:space="0" w:color="auto"/>
        <w:bottom w:val="none" w:sz="0" w:space="0" w:color="auto"/>
        <w:right w:val="none" w:sz="0" w:space="0" w:color="auto"/>
      </w:divBdr>
    </w:div>
    <w:div w:id="586963844">
      <w:bodyDiv w:val="1"/>
      <w:marLeft w:val="0"/>
      <w:marRight w:val="0"/>
      <w:marTop w:val="0"/>
      <w:marBottom w:val="0"/>
      <w:divBdr>
        <w:top w:val="none" w:sz="0" w:space="0" w:color="auto"/>
        <w:left w:val="none" w:sz="0" w:space="0" w:color="auto"/>
        <w:bottom w:val="none" w:sz="0" w:space="0" w:color="auto"/>
        <w:right w:val="none" w:sz="0" w:space="0" w:color="auto"/>
      </w:divBdr>
    </w:div>
    <w:div w:id="588151332">
      <w:bodyDiv w:val="1"/>
      <w:marLeft w:val="0"/>
      <w:marRight w:val="0"/>
      <w:marTop w:val="0"/>
      <w:marBottom w:val="0"/>
      <w:divBdr>
        <w:top w:val="none" w:sz="0" w:space="0" w:color="auto"/>
        <w:left w:val="none" w:sz="0" w:space="0" w:color="auto"/>
        <w:bottom w:val="none" w:sz="0" w:space="0" w:color="auto"/>
        <w:right w:val="none" w:sz="0" w:space="0" w:color="auto"/>
      </w:divBdr>
    </w:div>
    <w:div w:id="592132975">
      <w:bodyDiv w:val="1"/>
      <w:marLeft w:val="0"/>
      <w:marRight w:val="0"/>
      <w:marTop w:val="0"/>
      <w:marBottom w:val="0"/>
      <w:divBdr>
        <w:top w:val="none" w:sz="0" w:space="0" w:color="auto"/>
        <w:left w:val="none" w:sz="0" w:space="0" w:color="auto"/>
        <w:bottom w:val="none" w:sz="0" w:space="0" w:color="auto"/>
        <w:right w:val="none" w:sz="0" w:space="0" w:color="auto"/>
      </w:divBdr>
    </w:div>
    <w:div w:id="595796086">
      <w:bodyDiv w:val="1"/>
      <w:marLeft w:val="0"/>
      <w:marRight w:val="0"/>
      <w:marTop w:val="0"/>
      <w:marBottom w:val="0"/>
      <w:divBdr>
        <w:top w:val="none" w:sz="0" w:space="0" w:color="auto"/>
        <w:left w:val="none" w:sz="0" w:space="0" w:color="auto"/>
        <w:bottom w:val="none" w:sz="0" w:space="0" w:color="auto"/>
        <w:right w:val="none" w:sz="0" w:space="0" w:color="auto"/>
      </w:divBdr>
    </w:div>
    <w:div w:id="600185525">
      <w:bodyDiv w:val="1"/>
      <w:marLeft w:val="0"/>
      <w:marRight w:val="0"/>
      <w:marTop w:val="0"/>
      <w:marBottom w:val="0"/>
      <w:divBdr>
        <w:top w:val="none" w:sz="0" w:space="0" w:color="auto"/>
        <w:left w:val="none" w:sz="0" w:space="0" w:color="auto"/>
        <w:bottom w:val="none" w:sz="0" w:space="0" w:color="auto"/>
        <w:right w:val="none" w:sz="0" w:space="0" w:color="auto"/>
      </w:divBdr>
    </w:div>
    <w:div w:id="600340014">
      <w:bodyDiv w:val="1"/>
      <w:marLeft w:val="0"/>
      <w:marRight w:val="0"/>
      <w:marTop w:val="0"/>
      <w:marBottom w:val="0"/>
      <w:divBdr>
        <w:top w:val="none" w:sz="0" w:space="0" w:color="auto"/>
        <w:left w:val="none" w:sz="0" w:space="0" w:color="auto"/>
        <w:bottom w:val="none" w:sz="0" w:space="0" w:color="auto"/>
        <w:right w:val="none" w:sz="0" w:space="0" w:color="auto"/>
      </w:divBdr>
    </w:div>
    <w:div w:id="600919953">
      <w:bodyDiv w:val="1"/>
      <w:marLeft w:val="0"/>
      <w:marRight w:val="0"/>
      <w:marTop w:val="0"/>
      <w:marBottom w:val="0"/>
      <w:divBdr>
        <w:top w:val="none" w:sz="0" w:space="0" w:color="auto"/>
        <w:left w:val="none" w:sz="0" w:space="0" w:color="auto"/>
        <w:bottom w:val="none" w:sz="0" w:space="0" w:color="auto"/>
        <w:right w:val="none" w:sz="0" w:space="0" w:color="auto"/>
      </w:divBdr>
    </w:div>
    <w:div w:id="601256935">
      <w:bodyDiv w:val="1"/>
      <w:marLeft w:val="0"/>
      <w:marRight w:val="0"/>
      <w:marTop w:val="0"/>
      <w:marBottom w:val="0"/>
      <w:divBdr>
        <w:top w:val="none" w:sz="0" w:space="0" w:color="auto"/>
        <w:left w:val="none" w:sz="0" w:space="0" w:color="auto"/>
        <w:bottom w:val="none" w:sz="0" w:space="0" w:color="auto"/>
        <w:right w:val="none" w:sz="0" w:space="0" w:color="auto"/>
      </w:divBdr>
    </w:div>
    <w:div w:id="601960695">
      <w:bodyDiv w:val="1"/>
      <w:marLeft w:val="0"/>
      <w:marRight w:val="0"/>
      <w:marTop w:val="0"/>
      <w:marBottom w:val="0"/>
      <w:divBdr>
        <w:top w:val="none" w:sz="0" w:space="0" w:color="auto"/>
        <w:left w:val="none" w:sz="0" w:space="0" w:color="auto"/>
        <w:bottom w:val="none" w:sz="0" w:space="0" w:color="auto"/>
        <w:right w:val="none" w:sz="0" w:space="0" w:color="auto"/>
      </w:divBdr>
    </w:div>
    <w:div w:id="602227013">
      <w:bodyDiv w:val="1"/>
      <w:marLeft w:val="0"/>
      <w:marRight w:val="0"/>
      <w:marTop w:val="0"/>
      <w:marBottom w:val="0"/>
      <w:divBdr>
        <w:top w:val="none" w:sz="0" w:space="0" w:color="auto"/>
        <w:left w:val="none" w:sz="0" w:space="0" w:color="auto"/>
        <w:bottom w:val="none" w:sz="0" w:space="0" w:color="auto"/>
        <w:right w:val="none" w:sz="0" w:space="0" w:color="auto"/>
      </w:divBdr>
    </w:div>
    <w:div w:id="610823729">
      <w:bodyDiv w:val="1"/>
      <w:marLeft w:val="0"/>
      <w:marRight w:val="0"/>
      <w:marTop w:val="0"/>
      <w:marBottom w:val="0"/>
      <w:divBdr>
        <w:top w:val="none" w:sz="0" w:space="0" w:color="auto"/>
        <w:left w:val="none" w:sz="0" w:space="0" w:color="auto"/>
        <w:bottom w:val="none" w:sz="0" w:space="0" w:color="auto"/>
        <w:right w:val="none" w:sz="0" w:space="0" w:color="auto"/>
      </w:divBdr>
    </w:div>
    <w:div w:id="612135828">
      <w:bodyDiv w:val="1"/>
      <w:marLeft w:val="0"/>
      <w:marRight w:val="0"/>
      <w:marTop w:val="0"/>
      <w:marBottom w:val="0"/>
      <w:divBdr>
        <w:top w:val="none" w:sz="0" w:space="0" w:color="auto"/>
        <w:left w:val="none" w:sz="0" w:space="0" w:color="auto"/>
        <w:bottom w:val="none" w:sz="0" w:space="0" w:color="auto"/>
        <w:right w:val="none" w:sz="0" w:space="0" w:color="auto"/>
      </w:divBdr>
    </w:div>
    <w:div w:id="612905996">
      <w:bodyDiv w:val="1"/>
      <w:marLeft w:val="0"/>
      <w:marRight w:val="0"/>
      <w:marTop w:val="0"/>
      <w:marBottom w:val="0"/>
      <w:divBdr>
        <w:top w:val="none" w:sz="0" w:space="0" w:color="auto"/>
        <w:left w:val="none" w:sz="0" w:space="0" w:color="auto"/>
        <w:bottom w:val="none" w:sz="0" w:space="0" w:color="auto"/>
        <w:right w:val="none" w:sz="0" w:space="0" w:color="auto"/>
      </w:divBdr>
    </w:div>
    <w:div w:id="614603245">
      <w:bodyDiv w:val="1"/>
      <w:marLeft w:val="0"/>
      <w:marRight w:val="0"/>
      <w:marTop w:val="0"/>
      <w:marBottom w:val="0"/>
      <w:divBdr>
        <w:top w:val="none" w:sz="0" w:space="0" w:color="auto"/>
        <w:left w:val="none" w:sz="0" w:space="0" w:color="auto"/>
        <w:bottom w:val="none" w:sz="0" w:space="0" w:color="auto"/>
        <w:right w:val="none" w:sz="0" w:space="0" w:color="auto"/>
      </w:divBdr>
    </w:div>
    <w:div w:id="614948164">
      <w:bodyDiv w:val="1"/>
      <w:marLeft w:val="0"/>
      <w:marRight w:val="0"/>
      <w:marTop w:val="0"/>
      <w:marBottom w:val="0"/>
      <w:divBdr>
        <w:top w:val="none" w:sz="0" w:space="0" w:color="auto"/>
        <w:left w:val="none" w:sz="0" w:space="0" w:color="auto"/>
        <w:bottom w:val="none" w:sz="0" w:space="0" w:color="auto"/>
        <w:right w:val="none" w:sz="0" w:space="0" w:color="auto"/>
      </w:divBdr>
    </w:div>
    <w:div w:id="615138051">
      <w:bodyDiv w:val="1"/>
      <w:marLeft w:val="0"/>
      <w:marRight w:val="0"/>
      <w:marTop w:val="0"/>
      <w:marBottom w:val="0"/>
      <w:divBdr>
        <w:top w:val="none" w:sz="0" w:space="0" w:color="auto"/>
        <w:left w:val="none" w:sz="0" w:space="0" w:color="auto"/>
        <w:bottom w:val="none" w:sz="0" w:space="0" w:color="auto"/>
        <w:right w:val="none" w:sz="0" w:space="0" w:color="auto"/>
      </w:divBdr>
    </w:div>
    <w:div w:id="615211976">
      <w:bodyDiv w:val="1"/>
      <w:marLeft w:val="0"/>
      <w:marRight w:val="0"/>
      <w:marTop w:val="0"/>
      <w:marBottom w:val="0"/>
      <w:divBdr>
        <w:top w:val="none" w:sz="0" w:space="0" w:color="auto"/>
        <w:left w:val="none" w:sz="0" w:space="0" w:color="auto"/>
        <w:bottom w:val="none" w:sz="0" w:space="0" w:color="auto"/>
        <w:right w:val="none" w:sz="0" w:space="0" w:color="auto"/>
      </w:divBdr>
    </w:div>
    <w:div w:id="616302092">
      <w:bodyDiv w:val="1"/>
      <w:marLeft w:val="0"/>
      <w:marRight w:val="0"/>
      <w:marTop w:val="0"/>
      <w:marBottom w:val="0"/>
      <w:divBdr>
        <w:top w:val="none" w:sz="0" w:space="0" w:color="auto"/>
        <w:left w:val="none" w:sz="0" w:space="0" w:color="auto"/>
        <w:bottom w:val="none" w:sz="0" w:space="0" w:color="auto"/>
        <w:right w:val="none" w:sz="0" w:space="0" w:color="auto"/>
      </w:divBdr>
    </w:div>
    <w:div w:id="618413739">
      <w:bodyDiv w:val="1"/>
      <w:marLeft w:val="0"/>
      <w:marRight w:val="0"/>
      <w:marTop w:val="0"/>
      <w:marBottom w:val="0"/>
      <w:divBdr>
        <w:top w:val="none" w:sz="0" w:space="0" w:color="auto"/>
        <w:left w:val="none" w:sz="0" w:space="0" w:color="auto"/>
        <w:bottom w:val="none" w:sz="0" w:space="0" w:color="auto"/>
        <w:right w:val="none" w:sz="0" w:space="0" w:color="auto"/>
      </w:divBdr>
    </w:div>
    <w:div w:id="618605777">
      <w:bodyDiv w:val="1"/>
      <w:marLeft w:val="0"/>
      <w:marRight w:val="0"/>
      <w:marTop w:val="0"/>
      <w:marBottom w:val="0"/>
      <w:divBdr>
        <w:top w:val="none" w:sz="0" w:space="0" w:color="auto"/>
        <w:left w:val="none" w:sz="0" w:space="0" w:color="auto"/>
        <w:bottom w:val="none" w:sz="0" w:space="0" w:color="auto"/>
        <w:right w:val="none" w:sz="0" w:space="0" w:color="auto"/>
      </w:divBdr>
    </w:div>
    <w:div w:id="619916566">
      <w:bodyDiv w:val="1"/>
      <w:marLeft w:val="0"/>
      <w:marRight w:val="0"/>
      <w:marTop w:val="0"/>
      <w:marBottom w:val="0"/>
      <w:divBdr>
        <w:top w:val="none" w:sz="0" w:space="0" w:color="auto"/>
        <w:left w:val="none" w:sz="0" w:space="0" w:color="auto"/>
        <w:bottom w:val="none" w:sz="0" w:space="0" w:color="auto"/>
        <w:right w:val="none" w:sz="0" w:space="0" w:color="auto"/>
      </w:divBdr>
    </w:div>
    <w:div w:id="623968865">
      <w:bodyDiv w:val="1"/>
      <w:marLeft w:val="0"/>
      <w:marRight w:val="0"/>
      <w:marTop w:val="0"/>
      <w:marBottom w:val="0"/>
      <w:divBdr>
        <w:top w:val="none" w:sz="0" w:space="0" w:color="auto"/>
        <w:left w:val="none" w:sz="0" w:space="0" w:color="auto"/>
        <w:bottom w:val="none" w:sz="0" w:space="0" w:color="auto"/>
        <w:right w:val="none" w:sz="0" w:space="0" w:color="auto"/>
      </w:divBdr>
    </w:div>
    <w:div w:id="624963825">
      <w:bodyDiv w:val="1"/>
      <w:marLeft w:val="0"/>
      <w:marRight w:val="0"/>
      <w:marTop w:val="0"/>
      <w:marBottom w:val="0"/>
      <w:divBdr>
        <w:top w:val="none" w:sz="0" w:space="0" w:color="auto"/>
        <w:left w:val="none" w:sz="0" w:space="0" w:color="auto"/>
        <w:bottom w:val="none" w:sz="0" w:space="0" w:color="auto"/>
        <w:right w:val="none" w:sz="0" w:space="0" w:color="auto"/>
      </w:divBdr>
    </w:div>
    <w:div w:id="626199090">
      <w:bodyDiv w:val="1"/>
      <w:marLeft w:val="0"/>
      <w:marRight w:val="0"/>
      <w:marTop w:val="0"/>
      <w:marBottom w:val="0"/>
      <w:divBdr>
        <w:top w:val="none" w:sz="0" w:space="0" w:color="auto"/>
        <w:left w:val="none" w:sz="0" w:space="0" w:color="auto"/>
        <w:bottom w:val="none" w:sz="0" w:space="0" w:color="auto"/>
        <w:right w:val="none" w:sz="0" w:space="0" w:color="auto"/>
      </w:divBdr>
    </w:div>
    <w:div w:id="628319516">
      <w:bodyDiv w:val="1"/>
      <w:marLeft w:val="0"/>
      <w:marRight w:val="0"/>
      <w:marTop w:val="0"/>
      <w:marBottom w:val="0"/>
      <w:divBdr>
        <w:top w:val="none" w:sz="0" w:space="0" w:color="auto"/>
        <w:left w:val="none" w:sz="0" w:space="0" w:color="auto"/>
        <w:bottom w:val="none" w:sz="0" w:space="0" w:color="auto"/>
        <w:right w:val="none" w:sz="0" w:space="0" w:color="auto"/>
      </w:divBdr>
    </w:div>
    <w:div w:id="628827657">
      <w:bodyDiv w:val="1"/>
      <w:marLeft w:val="0"/>
      <w:marRight w:val="0"/>
      <w:marTop w:val="0"/>
      <w:marBottom w:val="0"/>
      <w:divBdr>
        <w:top w:val="none" w:sz="0" w:space="0" w:color="auto"/>
        <w:left w:val="none" w:sz="0" w:space="0" w:color="auto"/>
        <w:bottom w:val="none" w:sz="0" w:space="0" w:color="auto"/>
        <w:right w:val="none" w:sz="0" w:space="0" w:color="auto"/>
      </w:divBdr>
    </w:div>
    <w:div w:id="629167091">
      <w:bodyDiv w:val="1"/>
      <w:marLeft w:val="0"/>
      <w:marRight w:val="0"/>
      <w:marTop w:val="0"/>
      <w:marBottom w:val="0"/>
      <w:divBdr>
        <w:top w:val="none" w:sz="0" w:space="0" w:color="auto"/>
        <w:left w:val="none" w:sz="0" w:space="0" w:color="auto"/>
        <w:bottom w:val="none" w:sz="0" w:space="0" w:color="auto"/>
        <w:right w:val="none" w:sz="0" w:space="0" w:color="auto"/>
      </w:divBdr>
    </w:div>
    <w:div w:id="629626927">
      <w:bodyDiv w:val="1"/>
      <w:marLeft w:val="0"/>
      <w:marRight w:val="0"/>
      <w:marTop w:val="0"/>
      <w:marBottom w:val="0"/>
      <w:divBdr>
        <w:top w:val="none" w:sz="0" w:space="0" w:color="auto"/>
        <w:left w:val="none" w:sz="0" w:space="0" w:color="auto"/>
        <w:bottom w:val="none" w:sz="0" w:space="0" w:color="auto"/>
        <w:right w:val="none" w:sz="0" w:space="0" w:color="auto"/>
      </w:divBdr>
    </w:div>
    <w:div w:id="630668483">
      <w:bodyDiv w:val="1"/>
      <w:marLeft w:val="0"/>
      <w:marRight w:val="0"/>
      <w:marTop w:val="0"/>
      <w:marBottom w:val="0"/>
      <w:divBdr>
        <w:top w:val="none" w:sz="0" w:space="0" w:color="auto"/>
        <w:left w:val="none" w:sz="0" w:space="0" w:color="auto"/>
        <w:bottom w:val="none" w:sz="0" w:space="0" w:color="auto"/>
        <w:right w:val="none" w:sz="0" w:space="0" w:color="auto"/>
      </w:divBdr>
    </w:div>
    <w:div w:id="631326281">
      <w:bodyDiv w:val="1"/>
      <w:marLeft w:val="0"/>
      <w:marRight w:val="0"/>
      <w:marTop w:val="0"/>
      <w:marBottom w:val="0"/>
      <w:divBdr>
        <w:top w:val="none" w:sz="0" w:space="0" w:color="auto"/>
        <w:left w:val="none" w:sz="0" w:space="0" w:color="auto"/>
        <w:bottom w:val="none" w:sz="0" w:space="0" w:color="auto"/>
        <w:right w:val="none" w:sz="0" w:space="0" w:color="auto"/>
      </w:divBdr>
    </w:div>
    <w:div w:id="631834312">
      <w:bodyDiv w:val="1"/>
      <w:marLeft w:val="0"/>
      <w:marRight w:val="0"/>
      <w:marTop w:val="0"/>
      <w:marBottom w:val="0"/>
      <w:divBdr>
        <w:top w:val="none" w:sz="0" w:space="0" w:color="auto"/>
        <w:left w:val="none" w:sz="0" w:space="0" w:color="auto"/>
        <w:bottom w:val="none" w:sz="0" w:space="0" w:color="auto"/>
        <w:right w:val="none" w:sz="0" w:space="0" w:color="auto"/>
      </w:divBdr>
    </w:div>
    <w:div w:id="632446095">
      <w:bodyDiv w:val="1"/>
      <w:marLeft w:val="0"/>
      <w:marRight w:val="0"/>
      <w:marTop w:val="0"/>
      <w:marBottom w:val="0"/>
      <w:divBdr>
        <w:top w:val="none" w:sz="0" w:space="0" w:color="auto"/>
        <w:left w:val="none" w:sz="0" w:space="0" w:color="auto"/>
        <w:bottom w:val="none" w:sz="0" w:space="0" w:color="auto"/>
        <w:right w:val="none" w:sz="0" w:space="0" w:color="auto"/>
      </w:divBdr>
    </w:div>
    <w:div w:id="633828874">
      <w:bodyDiv w:val="1"/>
      <w:marLeft w:val="0"/>
      <w:marRight w:val="0"/>
      <w:marTop w:val="0"/>
      <w:marBottom w:val="0"/>
      <w:divBdr>
        <w:top w:val="none" w:sz="0" w:space="0" w:color="auto"/>
        <w:left w:val="none" w:sz="0" w:space="0" w:color="auto"/>
        <w:bottom w:val="none" w:sz="0" w:space="0" w:color="auto"/>
        <w:right w:val="none" w:sz="0" w:space="0" w:color="auto"/>
      </w:divBdr>
    </w:div>
    <w:div w:id="634944354">
      <w:bodyDiv w:val="1"/>
      <w:marLeft w:val="0"/>
      <w:marRight w:val="0"/>
      <w:marTop w:val="0"/>
      <w:marBottom w:val="0"/>
      <w:divBdr>
        <w:top w:val="none" w:sz="0" w:space="0" w:color="auto"/>
        <w:left w:val="none" w:sz="0" w:space="0" w:color="auto"/>
        <w:bottom w:val="none" w:sz="0" w:space="0" w:color="auto"/>
        <w:right w:val="none" w:sz="0" w:space="0" w:color="auto"/>
      </w:divBdr>
    </w:div>
    <w:div w:id="636956272">
      <w:bodyDiv w:val="1"/>
      <w:marLeft w:val="0"/>
      <w:marRight w:val="0"/>
      <w:marTop w:val="0"/>
      <w:marBottom w:val="0"/>
      <w:divBdr>
        <w:top w:val="none" w:sz="0" w:space="0" w:color="auto"/>
        <w:left w:val="none" w:sz="0" w:space="0" w:color="auto"/>
        <w:bottom w:val="none" w:sz="0" w:space="0" w:color="auto"/>
        <w:right w:val="none" w:sz="0" w:space="0" w:color="auto"/>
      </w:divBdr>
    </w:div>
    <w:div w:id="646252784">
      <w:bodyDiv w:val="1"/>
      <w:marLeft w:val="0"/>
      <w:marRight w:val="0"/>
      <w:marTop w:val="0"/>
      <w:marBottom w:val="0"/>
      <w:divBdr>
        <w:top w:val="none" w:sz="0" w:space="0" w:color="auto"/>
        <w:left w:val="none" w:sz="0" w:space="0" w:color="auto"/>
        <w:bottom w:val="none" w:sz="0" w:space="0" w:color="auto"/>
        <w:right w:val="none" w:sz="0" w:space="0" w:color="auto"/>
      </w:divBdr>
    </w:div>
    <w:div w:id="649287686">
      <w:bodyDiv w:val="1"/>
      <w:marLeft w:val="0"/>
      <w:marRight w:val="0"/>
      <w:marTop w:val="0"/>
      <w:marBottom w:val="0"/>
      <w:divBdr>
        <w:top w:val="none" w:sz="0" w:space="0" w:color="auto"/>
        <w:left w:val="none" w:sz="0" w:space="0" w:color="auto"/>
        <w:bottom w:val="none" w:sz="0" w:space="0" w:color="auto"/>
        <w:right w:val="none" w:sz="0" w:space="0" w:color="auto"/>
      </w:divBdr>
    </w:div>
    <w:div w:id="649596183">
      <w:bodyDiv w:val="1"/>
      <w:marLeft w:val="0"/>
      <w:marRight w:val="0"/>
      <w:marTop w:val="0"/>
      <w:marBottom w:val="0"/>
      <w:divBdr>
        <w:top w:val="none" w:sz="0" w:space="0" w:color="auto"/>
        <w:left w:val="none" w:sz="0" w:space="0" w:color="auto"/>
        <w:bottom w:val="none" w:sz="0" w:space="0" w:color="auto"/>
        <w:right w:val="none" w:sz="0" w:space="0" w:color="auto"/>
      </w:divBdr>
    </w:div>
    <w:div w:id="651450621">
      <w:bodyDiv w:val="1"/>
      <w:marLeft w:val="0"/>
      <w:marRight w:val="0"/>
      <w:marTop w:val="0"/>
      <w:marBottom w:val="0"/>
      <w:divBdr>
        <w:top w:val="none" w:sz="0" w:space="0" w:color="auto"/>
        <w:left w:val="none" w:sz="0" w:space="0" w:color="auto"/>
        <w:bottom w:val="none" w:sz="0" w:space="0" w:color="auto"/>
        <w:right w:val="none" w:sz="0" w:space="0" w:color="auto"/>
      </w:divBdr>
    </w:div>
    <w:div w:id="651832772">
      <w:bodyDiv w:val="1"/>
      <w:marLeft w:val="0"/>
      <w:marRight w:val="0"/>
      <w:marTop w:val="0"/>
      <w:marBottom w:val="0"/>
      <w:divBdr>
        <w:top w:val="none" w:sz="0" w:space="0" w:color="auto"/>
        <w:left w:val="none" w:sz="0" w:space="0" w:color="auto"/>
        <w:bottom w:val="none" w:sz="0" w:space="0" w:color="auto"/>
        <w:right w:val="none" w:sz="0" w:space="0" w:color="auto"/>
      </w:divBdr>
    </w:div>
    <w:div w:id="654142638">
      <w:bodyDiv w:val="1"/>
      <w:marLeft w:val="0"/>
      <w:marRight w:val="0"/>
      <w:marTop w:val="0"/>
      <w:marBottom w:val="0"/>
      <w:divBdr>
        <w:top w:val="none" w:sz="0" w:space="0" w:color="auto"/>
        <w:left w:val="none" w:sz="0" w:space="0" w:color="auto"/>
        <w:bottom w:val="none" w:sz="0" w:space="0" w:color="auto"/>
        <w:right w:val="none" w:sz="0" w:space="0" w:color="auto"/>
      </w:divBdr>
    </w:div>
    <w:div w:id="657080861">
      <w:bodyDiv w:val="1"/>
      <w:marLeft w:val="0"/>
      <w:marRight w:val="0"/>
      <w:marTop w:val="0"/>
      <w:marBottom w:val="0"/>
      <w:divBdr>
        <w:top w:val="none" w:sz="0" w:space="0" w:color="auto"/>
        <w:left w:val="none" w:sz="0" w:space="0" w:color="auto"/>
        <w:bottom w:val="none" w:sz="0" w:space="0" w:color="auto"/>
        <w:right w:val="none" w:sz="0" w:space="0" w:color="auto"/>
      </w:divBdr>
    </w:div>
    <w:div w:id="659118575">
      <w:bodyDiv w:val="1"/>
      <w:marLeft w:val="0"/>
      <w:marRight w:val="0"/>
      <w:marTop w:val="0"/>
      <w:marBottom w:val="0"/>
      <w:divBdr>
        <w:top w:val="none" w:sz="0" w:space="0" w:color="auto"/>
        <w:left w:val="none" w:sz="0" w:space="0" w:color="auto"/>
        <w:bottom w:val="none" w:sz="0" w:space="0" w:color="auto"/>
        <w:right w:val="none" w:sz="0" w:space="0" w:color="auto"/>
      </w:divBdr>
    </w:div>
    <w:div w:id="660499553">
      <w:bodyDiv w:val="1"/>
      <w:marLeft w:val="0"/>
      <w:marRight w:val="0"/>
      <w:marTop w:val="0"/>
      <w:marBottom w:val="0"/>
      <w:divBdr>
        <w:top w:val="none" w:sz="0" w:space="0" w:color="auto"/>
        <w:left w:val="none" w:sz="0" w:space="0" w:color="auto"/>
        <w:bottom w:val="none" w:sz="0" w:space="0" w:color="auto"/>
        <w:right w:val="none" w:sz="0" w:space="0" w:color="auto"/>
      </w:divBdr>
    </w:div>
    <w:div w:id="662665698">
      <w:bodyDiv w:val="1"/>
      <w:marLeft w:val="0"/>
      <w:marRight w:val="0"/>
      <w:marTop w:val="0"/>
      <w:marBottom w:val="0"/>
      <w:divBdr>
        <w:top w:val="none" w:sz="0" w:space="0" w:color="auto"/>
        <w:left w:val="none" w:sz="0" w:space="0" w:color="auto"/>
        <w:bottom w:val="none" w:sz="0" w:space="0" w:color="auto"/>
        <w:right w:val="none" w:sz="0" w:space="0" w:color="auto"/>
      </w:divBdr>
    </w:div>
    <w:div w:id="666634349">
      <w:bodyDiv w:val="1"/>
      <w:marLeft w:val="0"/>
      <w:marRight w:val="0"/>
      <w:marTop w:val="0"/>
      <w:marBottom w:val="0"/>
      <w:divBdr>
        <w:top w:val="none" w:sz="0" w:space="0" w:color="auto"/>
        <w:left w:val="none" w:sz="0" w:space="0" w:color="auto"/>
        <w:bottom w:val="none" w:sz="0" w:space="0" w:color="auto"/>
        <w:right w:val="none" w:sz="0" w:space="0" w:color="auto"/>
      </w:divBdr>
    </w:div>
    <w:div w:id="667098121">
      <w:bodyDiv w:val="1"/>
      <w:marLeft w:val="0"/>
      <w:marRight w:val="0"/>
      <w:marTop w:val="0"/>
      <w:marBottom w:val="0"/>
      <w:divBdr>
        <w:top w:val="none" w:sz="0" w:space="0" w:color="auto"/>
        <w:left w:val="none" w:sz="0" w:space="0" w:color="auto"/>
        <w:bottom w:val="none" w:sz="0" w:space="0" w:color="auto"/>
        <w:right w:val="none" w:sz="0" w:space="0" w:color="auto"/>
      </w:divBdr>
    </w:div>
    <w:div w:id="668868367">
      <w:bodyDiv w:val="1"/>
      <w:marLeft w:val="0"/>
      <w:marRight w:val="0"/>
      <w:marTop w:val="0"/>
      <w:marBottom w:val="0"/>
      <w:divBdr>
        <w:top w:val="none" w:sz="0" w:space="0" w:color="auto"/>
        <w:left w:val="none" w:sz="0" w:space="0" w:color="auto"/>
        <w:bottom w:val="none" w:sz="0" w:space="0" w:color="auto"/>
        <w:right w:val="none" w:sz="0" w:space="0" w:color="auto"/>
      </w:divBdr>
    </w:div>
    <w:div w:id="669255645">
      <w:bodyDiv w:val="1"/>
      <w:marLeft w:val="0"/>
      <w:marRight w:val="0"/>
      <w:marTop w:val="0"/>
      <w:marBottom w:val="0"/>
      <w:divBdr>
        <w:top w:val="none" w:sz="0" w:space="0" w:color="auto"/>
        <w:left w:val="none" w:sz="0" w:space="0" w:color="auto"/>
        <w:bottom w:val="none" w:sz="0" w:space="0" w:color="auto"/>
        <w:right w:val="none" w:sz="0" w:space="0" w:color="auto"/>
      </w:divBdr>
    </w:div>
    <w:div w:id="671180383">
      <w:bodyDiv w:val="1"/>
      <w:marLeft w:val="0"/>
      <w:marRight w:val="0"/>
      <w:marTop w:val="0"/>
      <w:marBottom w:val="0"/>
      <w:divBdr>
        <w:top w:val="none" w:sz="0" w:space="0" w:color="auto"/>
        <w:left w:val="none" w:sz="0" w:space="0" w:color="auto"/>
        <w:bottom w:val="none" w:sz="0" w:space="0" w:color="auto"/>
        <w:right w:val="none" w:sz="0" w:space="0" w:color="auto"/>
      </w:divBdr>
    </w:div>
    <w:div w:id="671763021">
      <w:bodyDiv w:val="1"/>
      <w:marLeft w:val="0"/>
      <w:marRight w:val="0"/>
      <w:marTop w:val="0"/>
      <w:marBottom w:val="0"/>
      <w:divBdr>
        <w:top w:val="none" w:sz="0" w:space="0" w:color="auto"/>
        <w:left w:val="none" w:sz="0" w:space="0" w:color="auto"/>
        <w:bottom w:val="none" w:sz="0" w:space="0" w:color="auto"/>
        <w:right w:val="none" w:sz="0" w:space="0" w:color="auto"/>
      </w:divBdr>
    </w:div>
    <w:div w:id="673143105">
      <w:bodyDiv w:val="1"/>
      <w:marLeft w:val="0"/>
      <w:marRight w:val="0"/>
      <w:marTop w:val="0"/>
      <w:marBottom w:val="0"/>
      <w:divBdr>
        <w:top w:val="none" w:sz="0" w:space="0" w:color="auto"/>
        <w:left w:val="none" w:sz="0" w:space="0" w:color="auto"/>
        <w:bottom w:val="none" w:sz="0" w:space="0" w:color="auto"/>
        <w:right w:val="none" w:sz="0" w:space="0" w:color="auto"/>
      </w:divBdr>
    </w:div>
    <w:div w:id="677121070">
      <w:bodyDiv w:val="1"/>
      <w:marLeft w:val="0"/>
      <w:marRight w:val="0"/>
      <w:marTop w:val="0"/>
      <w:marBottom w:val="0"/>
      <w:divBdr>
        <w:top w:val="none" w:sz="0" w:space="0" w:color="auto"/>
        <w:left w:val="none" w:sz="0" w:space="0" w:color="auto"/>
        <w:bottom w:val="none" w:sz="0" w:space="0" w:color="auto"/>
        <w:right w:val="none" w:sz="0" w:space="0" w:color="auto"/>
      </w:divBdr>
    </w:div>
    <w:div w:id="677276502">
      <w:bodyDiv w:val="1"/>
      <w:marLeft w:val="0"/>
      <w:marRight w:val="0"/>
      <w:marTop w:val="0"/>
      <w:marBottom w:val="0"/>
      <w:divBdr>
        <w:top w:val="none" w:sz="0" w:space="0" w:color="auto"/>
        <w:left w:val="none" w:sz="0" w:space="0" w:color="auto"/>
        <w:bottom w:val="none" w:sz="0" w:space="0" w:color="auto"/>
        <w:right w:val="none" w:sz="0" w:space="0" w:color="auto"/>
      </w:divBdr>
    </w:div>
    <w:div w:id="677464538">
      <w:bodyDiv w:val="1"/>
      <w:marLeft w:val="0"/>
      <w:marRight w:val="0"/>
      <w:marTop w:val="0"/>
      <w:marBottom w:val="0"/>
      <w:divBdr>
        <w:top w:val="none" w:sz="0" w:space="0" w:color="auto"/>
        <w:left w:val="none" w:sz="0" w:space="0" w:color="auto"/>
        <w:bottom w:val="none" w:sz="0" w:space="0" w:color="auto"/>
        <w:right w:val="none" w:sz="0" w:space="0" w:color="auto"/>
      </w:divBdr>
    </w:div>
    <w:div w:id="679161169">
      <w:bodyDiv w:val="1"/>
      <w:marLeft w:val="0"/>
      <w:marRight w:val="0"/>
      <w:marTop w:val="0"/>
      <w:marBottom w:val="0"/>
      <w:divBdr>
        <w:top w:val="none" w:sz="0" w:space="0" w:color="auto"/>
        <w:left w:val="none" w:sz="0" w:space="0" w:color="auto"/>
        <w:bottom w:val="none" w:sz="0" w:space="0" w:color="auto"/>
        <w:right w:val="none" w:sz="0" w:space="0" w:color="auto"/>
      </w:divBdr>
    </w:div>
    <w:div w:id="680550712">
      <w:bodyDiv w:val="1"/>
      <w:marLeft w:val="0"/>
      <w:marRight w:val="0"/>
      <w:marTop w:val="0"/>
      <w:marBottom w:val="0"/>
      <w:divBdr>
        <w:top w:val="none" w:sz="0" w:space="0" w:color="auto"/>
        <w:left w:val="none" w:sz="0" w:space="0" w:color="auto"/>
        <w:bottom w:val="none" w:sz="0" w:space="0" w:color="auto"/>
        <w:right w:val="none" w:sz="0" w:space="0" w:color="auto"/>
      </w:divBdr>
    </w:div>
    <w:div w:id="685524288">
      <w:bodyDiv w:val="1"/>
      <w:marLeft w:val="0"/>
      <w:marRight w:val="0"/>
      <w:marTop w:val="0"/>
      <w:marBottom w:val="0"/>
      <w:divBdr>
        <w:top w:val="none" w:sz="0" w:space="0" w:color="auto"/>
        <w:left w:val="none" w:sz="0" w:space="0" w:color="auto"/>
        <w:bottom w:val="none" w:sz="0" w:space="0" w:color="auto"/>
        <w:right w:val="none" w:sz="0" w:space="0" w:color="auto"/>
      </w:divBdr>
    </w:div>
    <w:div w:id="685865483">
      <w:bodyDiv w:val="1"/>
      <w:marLeft w:val="0"/>
      <w:marRight w:val="0"/>
      <w:marTop w:val="0"/>
      <w:marBottom w:val="0"/>
      <w:divBdr>
        <w:top w:val="none" w:sz="0" w:space="0" w:color="auto"/>
        <w:left w:val="none" w:sz="0" w:space="0" w:color="auto"/>
        <w:bottom w:val="none" w:sz="0" w:space="0" w:color="auto"/>
        <w:right w:val="none" w:sz="0" w:space="0" w:color="auto"/>
      </w:divBdr>
    </w:div>
    <w:div w:id="687605151">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217748">
      <w:bodyDiv w:val="1"/>
      <w:marLeft w:val="0"/>
      <w:marRight w:val="0"/>
      <w:marTop w:val="0"/>
      <w:marBottom w:val="0"/>
      <w:divBdr>
        <w:top w:val="none" w:sz="0" w:space="0" w:color="auto"/>
        <w:left w:val="none" w:sz="0" w:space="0" w:color="auto"/>
        <w:bottom w:val="none" w:sz="0" w:space="0" w:color="auto"/>
        <w:right w:val="none" w:sz="0" w:space="0" w:color="auto"/>
      </w:divBdr>
    </w:div>
    <w:div w:id="688726143">
      <w:bodyDiv w:val="1"/>
      <w:marLeft w:val="0"/>
      <w:marRight w:val="0"/>
      <w:marTop w:val="0"/>
      <w:marBottom w:val="0"/>
      <w:divBdr>
        <w:top w:val="none" w:sz="0" w:space="0" w:color="auto"/>
        <w:left w:val="none" w:sz="0" w:space="0" w:color="auto"/>
        <w:bottom w:val="none" w:sz="0" w:space="0" w:color="auto"/>
        <w:right w:val="none" w:sz="0" w:space="0" w:color="auto"/>
      </w:divBdr>
    </w:div>
    <w:div w:id="688920684">
      <w:bodyDiv w:val="1"/>
      <w:marLeft w:val="0"/>
      <w:marRight w:val="0"/>
      <w:marTop w:val="0"/>
      <w:marBottom w:val="0"/>
      <w:divBdr>
        <w:top w:val="none" w:sz="0" w:space="0" w:color="auto"/>
        <w:left w:val="none" w:sz="0" w:space="0" w:color="auto"/>
        <w:bottom w:val="none" w:sz="0" w:space="0" w:color="auto"/>
        <w:right w:val="none" w:sz="0" w:space="0" w:color="auto"/>
      </w:divBdr>
    </w:div>
    <w:div w:id="689843931">
      <w:bodyDiv w:val="1"/>
      <w:marLeft w:val="0"/>
      <w:marRight w:val="0"/>
      <w:marTop w:val="0"/>
      <w:marBottom w:val="0"/>
      <w:divBdr>
        <w:top w:val="none" w:sz="0" w:space="0" w:color="auto"/>
        <w:left w:val="none" w:sz="0" w:space="0" w:color="auto"/>
        <w:bottom w:val="none" w:sz="0" w:space="0" w:color="auto"/>
        <w:right w:val="none" w:sz="0" w:space="0" w:color="auto"/>
      </w:divBdr>
    </w:div>
    <w:div w:id="691298300">
      <w:bodyDiv w:val="1"/>
      <w:marLeft w:val="0"/>
      <w:marRight w:val="0"/>
      <w:marTop w:val="0"/>
      <w:marBottom w:val="0"/>
      <w:divBdr>
        <w:top w:val="none" w:sz="0" w:space="0" w:color="auto"/>
        <w:left w:val="none" w:sz="0" w:space="0" w:color="auto"/>
        <w:bottom w:val="none" w:sz="0" w:space="0" w:color="auto"/>
        <w:right w:val="none" w:sz="0" w:space="0" w:color="auto"/>
      </w:divBdr>
    </w:div>
    <w:div w:id="693306882">
      <w:bodyDiv w:val="1"/>
      <w:marLeft w:val="0"/>
      <w:marRight w:val="0"/>
      <w:marTop w:val="0"/>
      <w:marBottom w:val="0"/>
      <w:divBdr>
        <w:top w:val="none" w:sz="0" w:space="0" w:color="auto"/>
        <w:left w:val="none" w:sz="0" w:space="0" w:color="auto"/>
        <w:bottom w:val="none" w:sz="0" w:space="0" w:color="auto"/>
        <w:right w:val="none" w:sz="0" w:space="0" w:color="auto"/>
      </w:divBdr>
    </w:div>
    <w:div w:id="693962787">
      <w:bodyDiv w:val="1"/>
      <w:marLeft w:val="0"/>
      <w:marRight w:val="0"/>
      <w:marTop w:val="0"/>
      <w:marBottom w:val="0"/>
      <w:divBdr>
        <w:top w:val="none" w:sz="0" w:space="0" w:color="auto"/>
        <w:left w:val="none" w:sz="0" w:space="0" w:color="auto"/>
        <w:bottom w:val="none" w:sz="0" w:space="0" w:color="auto"/>
        <w:right w:val="none" w:sz="0" w:space="0" w:color="auto"/>
      </w:divBdr>
    </w:div>
    <w:div w:id="694766268">
      <w:bodyDiv w:val="1"/>
      <w:marLeft w:val="0"/>
      <w:marRight w:val="0"/>
      <w:marTop w:val="0"/>
      <w:marBottom w:val="0"/>
      <w:divBdr>
        <w:top w:val="none" w:sz="0" w:space="0" w:color="auto"/>
        <w:left w:val="none" w:sz="0" w:space="0" w:color="auto"/>
        <w:bottom w:val="none" w:sz="0" w:space="0" w:color="auto"/>
        <w:right w:val="none" w:sz="0" w:space="0" w:color="auto"/>
      </w:divBdr>
    </w:div>
    <w:div w:id="695497000">
      <w:bodyDiv w:val="1"/>
      <w:marLeft w:val="0"/>
      <w:marRight w:val="0"/>
      <w:marTop w:val="0"/>
      <w:marBottom w:val="0"/>
      <w:divBdr>
        <w:top w:val="none" w:sz="0" w:space="0" w:color="auto"/>
        <w:left w:val="none" w:sz="0" w:space="0" w:color="auto"/>
        <w:bottom w:val="none" w:sz="0" w:space="0" w:color="auto"/>
        <w:right w:val="none" w:sz="0" w:space="0" w:color="auto"/>
      </w:divBdr>
    </w:div>
    <w:div w:id="695695805">
      <w:bodyDiv w:val="1"/>
      <w:marLeft w:val="0"/>
      <w:marRight w:val="0"/>
      <w:marTop w:val="0"/>
      <w:marBottom w:val="0"/>
      <w:divBdr>
        <w:top w:val="none" w:sz="0" w:space="0" w:color="auto"/>
        <w:left w:val="none" w:sz="0" w:space="0" w:color="auto"/>
        <w:bottom w:val="none" w:sz="0" w:space="0" w:color="auto"/>
        <w:right w:val="none" w:sz="0" w:space="0" w:color="auto"/>
      </w:divBdr>
    </w:div>
    <w:div w:id="699743539">
      <w:bodyDiv w:val="1"/>
      <w:marLeft w:val="0"/>
      <w:marRight w:val="0"/>
      <w:marTop w:val="0"/>
      <w:marBottom w:val="0"/>
      <w:divBdr>
        <w:top w:val="none" w:sz="0" w:space="0" w:color="auto"/>
        <w:left w:val="none" w:sz="0" w:space="0" w:color="auto"/>
        <w:bottom w:val="none" w:sz="0" w:space="0" w:color="auto"/>
        <w:right w:val="none" w:sz="0" w:space="0" w:color="auto"/>
      </w:divBdr>
    </w:div>
    <w:div w:id="703602012">
      <w:bodyDiv w:val="1"/>
      <w:marLeft w:val="0"/>
      <w:marRight w:val="0"/>
      <w:marTop w:val="0"/>
      <w:marBottom w:val="0"/>
      <w:divBdr>
        <w:top w:val="none" w:sz="0" w:space="0" w:color="auto"/>
        <w:left w:val="none" w:sz="0" w:space="0" w:color="auto"/>
        <w:bottom w:val="none" w:sz="0" w:space="0" w:color="auto"/>
        <w:right w:val="none" w:sz="0" w:space="0" w:color="auto"/>
      </w:divBdr>
    </w:div>
    <w:div w:id="704601426">
      <w:bodyDiv w:val="1"/>
      <w:marLeft w:val="0"/>
      <w:marRight w:val="0"/>
      <w:marTop w:val="0"/>
      <w:marBottom w:val="0"/>
      <w:divBdr>
        <w:top w:val="none" w:sz="0" w:space="0" w:color="auto"/>
        <w:left w:val="none" w:sz="0" w:space="0" w:color="auto"/>
        <w:bottom w:val="none" w:sz="0" w:space="0" w:color="auto"/>
        <w:right w:val="none" w:sz="0" w:space="0" w:color="auto"/>
      </w:divBdr>
    </w:div>
    <w:div w:id="707069293">
      <w:bodyDiv w:val="1"/>
      <w:marLeft w:val="0"/>
      <w:marRight w:val="0"/>
      <w:marTop w:val="0"/>
      <w:marBottom w:val="0"/>
      <w:divBdr>
        <w:top w:val="none" w:sz="0" w:space="0" w:color="auto"/>
        <w:left w:val="none" w:sz="0" w:space="0" w:color="auto"/>
        <w:bottom w:val="none" w:sz="0" w:space="0" w:color="auto"/>
        <w:right w:val="none" w:sz="0" w:space="0" w:color="auto"/>
      </w:divBdr>
    </w:div>
    <w:div w:id="713700983">
      <w:bodyDiv w:val="1"/>
      <w:marLeft w:val="0"/>
      <w:marRight w:val="0"/>
      <w:marTop w:val="0"/>
      <w:marBottom w:val="0"/>
      <w:divBdr>
        <w:top w:val="none" w:sz="0" w:space="0" w:color="auto"/>
        <w:left w:val="none" w:sz="0" w:space="0" w:color="auto"/>
        <w:bottom w:val="none" w:sz="0" w:space="0" w:color="auto"/>
        <w:right w:val="none" w:sz="0" w:space="0" w:color="auto"/>
      </w:divBdr>
    </w:div>
    <w:div w:id="715468168">
      <w:bodyDiv w:val="1"/>
      <w:marLeft w:val="0"/>
      <w:marRight w:val="0"/>
      <w:marTop w:val="0"/>
      <w:marBottom w:val="0"/>
      <w:divBdr>
        <w:top w:val="none" w:sz="0" w:space="0" w:color="auto"/>
        <w:left w:val="none" w:sz="0" w:space="0" w:color="auto"/>
        <w:bottom w:val="none" w:sz="0" w:space="0" w:color="auto"/>
        <w:right w:val="none" w:sz="0" w:space="0" w:color="auto"/>
      </w:divBdr>
    </w:div>
    <w:div w:id="715815007">
      <w:bodyDiv w:val="1"/>
      <w:marLeft w:val="0"/>
      <w:marRight w:val="0"/>
      <w:marTop w:val="0"/>
      <w:marBottom w:val="0"/>
      <w:divBdr>
        <w:top w:val="none" w:sz="0" w:space="0" w:color="auto"/>
        <w:left w:val="none" w:sz="0" w:space="0" w:color="auto"/>
        <w:bottom w:val="none" w:sz="0" w:space="0" w:color="auto"/>
        <w:right w:val="none" w:sz="0" w:space="0" w:color="auto"/>
      </w:divBdr>
    </w:div>
    <w:div w:id="715856593">
      <w:bodyDiv w:val="1"/>
      <w:marLeft w:val="0"/>
      <w:marRight w:val="0"/>
      <w:marTop w:val="0"/>
      <w:marBottom w:val="0"/>
      <w:divBdr>
        <w:top w:val="none" w:sz="0" w:space="0" w:color="auto"/>
        <w:left w:val="none" w:sz="0" w:space="0" w:color="auto"/>
        <w:bottom w:val="none" w:sz="0" w:space="0" w:color="auto"/>
        <w:right w:val="none" w:sz="0" w:space="0" w:color="auto"/>
      </w:divBdr>
    </w:div>
    <w:div w:id="718818860">
      <w:bodyDiv w:val="1"/>
      <w:marLeft w:val="0"/>
      <w:marRight w:val="0"/>
      <w:marTop w:val="0"/>
      <w:marBottom w:val="0"/>
      <w:divBdr>
        <w:top w:val="none" w:sz="0" w:space="0" w:color="auto"/>
        <w:left w:val="none" w:sz="0" w:space="0" w:color="auto"/>
        <w:bottom w:val="none" w:sz="0" w:space="0" w:color="auto"/>
        <w:right w:val="none" w:sz="0" w:space="0" w:color="auto"/>
      </w:divBdr>
    </w:div>
    <w:div w:id="719596449">
      <w:bodyDiv w:val="1"/>
      <w:marLeft w:val="0"/>
      <w:marRight w:val="0"/>
      <w:marTop w:val="0"/>
      <w:marBottom w:val="0"/>
      <w:divBdr>
        <w:top w:val="none" w:sz="0" w:space="0" w:color="auto"/>
        <w:left w:val="none" w:sz="0" w:space="0" w:color="auto"/>
        <w:bottom w:val="none" w:sz="0" w:space="0" w:color="auto"/>
        <w:right w:val="none" w:sz="0" w:space="0" w:color="auto"/>
      </w:divBdr>
    </w:div>
    <w:div w:id="720832038">
      <w:bodyDiv w:val="1"/>
      <w:marLeft w:val="0"/>
      <w:marRight w:val="0"/>
      <w:marTop w:val="0"/>
      <w:marBottom w:val="0"/>
      <w:divBdr>
        <w:top w:val="none" w:sz="0" w:space="0" w:color="auto"/>
        <w:left w:val="none" w:sz="0" w:space="0" w:color="auto"/>
        <w:bottom w:val="none" w:sz="0" w:space="0" w:color="auto"/>
        <w:right w:val="none" w:sz="0" w:space="0" w:color="auto"/>
      </w:divBdr>
    </w:div>
    <w:div w:id="720858878">
      <w:bodyDiv w:val="1"/>
      <w:marLeft w:val="0"/>
      <w:marRight w:val="0"/>
      <w:marTop w:val="0"/>
      <w:marBottom w:val="0"/>
      <w:divBdr>
        <w:top w:val="none" w:sz="0" w:space="0" w:color="auto"/>
        <w:left w:val="none" w:sz="0" w:space="0" w:color="auto"/>
        <w:bottom w:val="none" w:sz="0" w:space="0" w:color="auto"/>
        <w:right w:val="none" w:sz="0" w:space="0" w:color="auto"/>
      </w:divBdr>
    </w:div>
    <w:div w:id="726344476">
      <w:bodyDiv w:val="1"/>
      <w:marLeft w:val="0"/>
      <w:marRight w:val="0"/>
      <w:marTop w:val="0"/>
      <w:marBottom w:val="0"/>
      <w:divBdr>
        <w:top w:val="none" w:sz="0" w:space="0" w:color="auto"/>
        <w:left w:val="none" w:sz="0" w:space="0" w:color="auto"/>
        <w:bottom w:val="none" w:sz="0" w:space="0" w:color="auto"/>
        <w:right w:val="none" w:sz="0" w:space="0" w:color="auto"/>
      </w:divBdr>
    </w:div>
    <w:div w:id="728498244">
      <w:bodyDiv w:val="1"/>
      <w:marLeft w:val="0"/>
      <w:marRight w:val="0"/>
      <w:marTop w:val="0"/>
      <w:marBottom w:val="0"/>
      <w:divBdr>
        <w:top w:val="none" w:sz="0" w:space="0" w:color="auto"/>
        <w:left w:val="none" w:sz="0" w:space="0" w:color="auto"/>
        <w:bottom w:val="none" w:sz="0" w:space="0" w:color="auto"/>
        <w:right w:val="none" w:sz="0" w:space="0" w:color="auto"/>
      </w:divBdr>
    </w:div>
    <w:div w:id="731735173">
      <w:bodyDiv w:val="1"/>
      <w:marLeft w:val="0"/>
      <w:marRight w:val="0"/>
      <w:marTop w:val="0"/>
      <w:marBottom w:val="0"/>
      <w:divBdr>
        <w:top w:val="none" w:sz="0" w:space="0" w:color="auto"/>
        <w:left w:val="none" w:sz="0" w:space="0" w:color="auto"/>
        <w:bottom w:val="none" w:sz="0" w:space="0" w:color="auto"/>
        <w:right w:val="none" w:sz="0" w:space="0" w:color="auto"/>
      </w:divBdr>
    </w:div>
    <w:div w:id="733430216">
      <w:bodyDiv w:val="1"/>
      <w:marLeft w:val="0"/>
      <w:marRight w:val="0"/>
      <w:marTop w:val="0"/>
      <w:marBottom w:val="0"/>
      <w:divBdr>
        <w:top w:val="none" w:sz="0" w:space="0" w:color="auto"/>
        <w:left w:val="none" w:sz="0" w:space="0" w:color="auto"/>
        <w:bottom w:val="none" w:sz="0" w:space="0" w:color="auto"/>
        <w:right w:val="none" w:sz="0" w:space="0" w:color="auto"/>
      </w:divBdr>
    </w:div>
    <w:div w:id="733431843">
      <w:bodyDiv w:val="1"/>
      <w:marLeft w:val="0"/>
      <w:marRight w:val="0"/>
      <w:marTop w:val="0"/>
      <w:marBottom w:val="0"/>
      <w:divBdr>
        <w:top w:val="none" w:sz="0" w:space="0" w:color="auto"/>
        <w:left w:val="none" w:sz="0" w:space="0" w:color="auto"/>
        <w:bottom w:val="none" w:sz="0" w:space="0" w:color="auto"/>
        <w:right w:val="none" w:sz="0" w:space="0" w:color="auto"/>
      </w:divBdr>
    </w:div>
    <w:div w:id="736320744">
      <w:bodyDiv w:val="1"/>
      <w:marLeft w:val="0"/>
      <w:marRight w:val="0"/>
      <w:marTop w:val="0"/>
      <w:marBottom w:val="0"/>
      <w:divBdr>
        <w:top w:val="none" w:sz="0" w:space="0" w:color="auto"/>
        <w:left w:val="none" w:sz="0" w:space="0" w:color="auto"/>
        <w:bottom w:val="none" w:sz="0" w:space="0" w:color="auto"/>
        <w:right w:val="none" w:sz="0" w:space="0" w:color="auto"/>
      </w:divBdr>
    </w:div>
    <w:div w:id="736634997">
      <w:bodyDiv w:val="1"/>
      <w:marLeft w:val="0"/>
      <w:marRight w:val="0"/>
      <w:marTop w:val="0"/>
      <w:marBottom w:val="0"/>
      <w:divBdr>
        <w:top w:val="none" w:sz="0" w:space="0" w:color="auto"/>
        <w:left w:val="none" w:sz="0" w:space="0" w:color="auto"/>
        <w:bottom w:val="none" w:sz="0" w:space="0" w:color="auto"/>
        <w:right w:val="none" w:sz="0" w:space="0" w:color="auto"/>
      </w:divBdr>
    </w:div>
    <w:div w:id="736704233">
      <w:bodyDiv w:val="1"/>
      <w:marLeft w:val="0"/>
      <w:marRight w:val="0"/>
      <w:marTop w:val="0"/>
      <w:marBottom w:val="0"/>
      <w:divBdr>
        <w:top w:val="none" w:sz="0" w:space="0" w:color="auto"/>
        <w:left w:val="none" w:sz="0" w:space="0" w:color="auto"/>
        <w:bottom w:val="none" w:sz="0" w:space="0" w:color="auto"/>
        <w:right w:val="none" w:sz="0" w:space="0" w:color="auto"/>
      </w:divBdr>
    </w:div>
    <w:div w:id="738749309">
      <w:bodyDiv w:val="1"/>
      <w:marLeft w:val="0"/>
      <w:marRight w:val="0"/>
      <w:marTop w:val="0"/>
      <w:marBottom w:val="0"/>
      <w:divBdr>
        <w:top w:val="none" w:sz="0" w:space="0" w:color="auto"/>
        <w:left w:val="none" w:sz="0" w:space="0" w:color="auto"/>
        <w:bottom w:val="none" w:sz="0" w:space="0" w:color="auto"/>
        <w:right w:val="none" w:sz="0" w:space="0" w:color="auto"/>
      </w:divBdr>
    </w:div>
    <w:div w:id="741408885">
      <w:bodyDiv w:val="1"/>
      <w:marLeft w:val="0"/>
      <w:marRight w:val="0"/>
      <w:marTop w:val="0"/>
      <w:marBottom w:val="0"/>
      <w:divBdr>
        <w:top w:val="none" w:sz="0" w:space="0" w:color="auto"/>
        <w:left w:val="none" w:sz="0" w:space="0" w:color="auto"/>
        <w:bottom w:val="none" w:sz="0" w:space="0" w:color="auto"/>
        <w:right w:val="none" w:sz="0" w:space="0" w:color="auto"/>
      </w:divBdr>
    </w:div>
    <w:div w:id="741560241">
      <w:bodyDiv w:val="1"/>
      <w:marLeft w:val="0"/>
      <w:marRight w:val="0"/>
      <w:marTop w:val="0"/>
      <w:marBottom w:val="0"/>
      <w:divBdr>
        <w:top w:val="none" w:sz="0" w:space="0" w:color="auto"/>
        <w:left w:val="none" w:sz="0" w:space="0" w:color="auto"/>
        <w:bottom w:val="none" w:sz="0" w:space="0" w:color="auto"/>
        <w:right w:val="none" w:sz="0" w:space="0" w:color="auto"/>
      </w:divBdr>
    </w:div>
    <w:div w:id="741952768">
      <w:bodyDiv w:val="1"/>
      <w:marLeft w:val="0"/>
      <w:marRight w:val="0"/>
      <w:marTop w:val="0"/>
      <w:marBottom w:val="0"/>
      <w:divBdr>
        <w:top w:val="none" w:sz="0" w:space="0" w:color="auto"/>
        <w:left w:val="none" w:sz="0" w:space="0" w:color="auto"/>
        <w:bottom w:val="none" w:sz="0" w:space="0" w:color="auto"/>
        <w:right w:val="none" w:sz="0" w:space="0" w:color="auto"/>
      </w:divBdr>
    </w:div>
    <w:div w:id="744303988">
      <w:bodyDiv w:val="1"/>
      <w:marLeft w:val="0"/>
      <w:marRight w:val="0"/>
      <w:marTop w:val="0"/>
      <w:marBottom w:val="0"/>
      <w:divBdr>
        <w:top w:val="none" w:sz="0" w:space="0" w:color="auto"/>
        <w:left w:val="none" w:sz="0" w:space="0" w:color="auto"/>
        <w:bottom w:val="none" w:sz="0" w:space="0" w:color="auto"/>
        <w:right w:val="none" w:sz="0" w:space="0" w:color="auto"/>
      </w:divBdr>
    </w:div>
    <w:div w:id="745300384">
      <w:bodyDiv w:val="1"/>
      <w:marLeft w:val="0"/>
      <w:marRight w:val="0"/>
      <w:marTop w:val="0"/>
      <w:marBottom w:val="0"/>
      <w:divBdr>
        <w:top w:val="none" w:sz="0" w:space="0" w:color="auto"/>
        <w:left w:val="none" w:sz="0" w:space="0" w:color="auto"/>
        <w:bottom w:val="none" w:sz="0" w:space="0" w:color="auto"/>
        <w:right w:val="none" w:sz="0" w:space="0" w:color="auto"/>
      </w:divBdr>
    </w:div>
    <w:div w:id="745417821">
      <w:bodyDiv w:val="1"/>
      <w:marLeft w:val="0"/>
      <w:marRight w:val="0"/>
      <w:marTop w:val="0"/>
      <w:marBottom w:val="0"/>
      <w:divBdr>
        <w:top w:val="none" w:sz="0" w:space="0" w:color="auto"/>
        <w:left w:val="none" w:sz="0" w:space="0" w:color="auto"/>
        <w:bottom w:val="none" w:sz="0" w:space="0" w:color="auto"/>
        <w:right w:val="none" w:sz="0" w:space="0" w:color="auto"/>
      </w:divBdr>
    </w:div>
    <w:div w:id="746921996">
      <w:bodyDiv w:val="1"/>
      <w:marLeft w:val="0"/>
      <w:marRight w:val="0"/>
      <w:marTop w:val="0"/>
      <w:marBottom w:val="0"/>
      <w:divBdr>
        <w:top w:val="none" w:sz="0" w:space="0" w:color="auto"/>
        <w:left w:val="none" w:sz="0" w:space="0" w:color="auto"/>
        <w:bottom w:val="none" w:sz="0" w:space="0" w:color="auto"/>
        <w:right w:val="none" w:sz="0" w:space="0" w:color="auto"/>
      </w:divBdr>
    </w:div>
    <w:div w:id="753672753">
      <w:bodyDiv w:val="1"/>
      <w:marLeft w:val="0"/>
      <w:marRight w:val="0"/>
      <w:marTop w:val="0"/>
      <w:marBottom w:val="0"/>
      <w:divBdr>
        <w:top w:val="none" w:sz="0" w:space="0" w:color="auto"/>
        <w:left w:val="none" w:sz="0" w:space="0" w:color="auto"/>
        <w:bottom w:val="none" w:sz="0" w:space="0" w:color="auto"/>
        <w:right w:val="none" w:sz="0" w:space="0" w:color="auto"/>
      </w:divBdr>
    </w:div>
    <w:div w:id="755054774">
      <w:bodyDiv w:val="1"/>
      <w:marLeft w:val="0"/>
      <w:marRight w:val="0"/>
      <w:marTop w:val="0"/>
      <w:marBottom w:val="0"/>
      <w:divBdr>
        <w:top w:val="none" w:sz="0" w:space="0" w:color="auto"/>
        <w:left w:val="none" w:sz="0" w:space="0" w:color="auto"/>
        <w:bottom w:val="none" w:sz="0" w:space="0" w:color="auto"/>
        <w:right w:val="none" w:sz="0" w:space="0" w:color="auto"/>
      </w:divBdr>
    </w:div>
    <w:div w:id="755324134">
      <w:bodyDiv w:val="1"/>
      <w:marLeft w:val="0"/>
      <w:marRight w:val="0"/>
      <w:marTop w:val="0"/>
      <w:marBottom w:val="0"/>
      <w:divBdr>
        <w:top w:val="none" w:sz="0" w:space="0" w:color="auto"/>
        <w:left w:val="none" w:sz="0" w:space="0" w:color="auto"/>
        <w:bottom w:val="none" w:sz="0" w:space="0" w:color="auto"/>
        <w:right w:val="none" w:sz="0" w:space="0" w:color="auto"/>
      </w:divBdr>
    </w:div>
    <w:div w:id="755588027">
      <w:bodyDiv w:val="1"/>
      <w:marLeft w:val="0"/>
      <w:marRight w:val="0"/>
      <w:marTop w:val="0"/>
      <w:marBottom w:val="0"/>
      <w:divBdr>
        <w:top w:val="none" w:sz="0" w:space="0" w:color="auto"/>
        <w:left w:val="none" w:sz="0" w:space="0" w:color="auto"/>
        <w:bottom w:val="none" w:sz="0" w:space="0" w:color="auto"/>
        <w:right w:val="none" w:sz="0" w:space="0" w:color="auto"/>
      </w:divBdr>
    </w:div>
    <w:div w:id="755787048">
      <w:bodyDiv w:val="1"/>
      <w:marLeft w:val="0"/>
      <w:marRight w:val="0"/>
      <w:marTop w:val="0"/>
      <w:marBottom w:val="0"/>
      <w:divBdr>
        <w:top w:val="none" w:sz="0" w:space="0" w:color="auto"/>
        <w:left w:val="none" w:sz="0" w:space="0" w:color="auto"/>
        <w:bottom w:val="none" w:sz="0" w:space="0" w:color="auto"/>
        <w:right w:val="none" w:sz="0" w:space="0" w:color="auto"/>
      </w:divBdr>
    </w:div>
    <w:div w:id="757747675">
      <w:bodyDiv w:val="1"/>
      <w:marLeft w:val="0"/>
      <w:marRight w:val="0"/>
      <w:marTop w:val="0"/>
      <w:marBottom w:val="0"/>
      <w:divBdr>
        <w:top w:val="none" w:sz="0" w:space="0" w:color="auto"/>
        <w:left w:val="none" w:sz="0" w:space="0" w:color="auto"/>
        <w:bottom w:val="none" w:sz="0" w:space="0" w:color="auto"/>
        <w:right w:val="none" w:sz="0" w:space="0" w:color="auto"/>
      </w:divBdr>
    </w:div>
    <w:div w:id="760030195">
      <w:bodyDiv w:val="1"/>
      <w:marLeft w:val="0"/>
      <w:marRight w:val="0"/>
      <w:marTop w:val="0"/>
      <w:marBottom w:val="0"/>
      <w:divBdr>
        <w:top w:val="none" w:sz="0" w:space="0" w:color="auto"/>
        <w:left w:val="none" w:sz="0" w:space="0" w:color="auto"/>
        <w:bottom w:val="none" w:sz="0" w:space="0" w:color="auto"/>
        <w:right w:val="none" w:sz="0" w:space="0" w:color="auto"/>
      </w:divBdr>
    </w:div>
    <w:div w:id="765346794">
      <w:bodyDiv w:val="1"/>
      <w:marLeft w:val="0"/>
      <w:marRight w:val="0"/>
      <w:marTop w:val="0"/>
      <w:marBottom w:val="0"/>
      <w:divBdr>
        <w:top w:val="none" w:sz="0" w:space="0" w:color="auto"/>
        <w:left w:val="none" w:sz="0" w:space="0" w:color="auto"/>
        <w:bottom w:val="none" w:sz="0" w:space="0" w:color="auto"/>
        <w:right w:val="none" w:sz="0" w:space="0" w:color="auto"/>
      </w:divBdr>
    </w:div>
    <w:div w:id="766192413">
      <w:bodyDiv w:val="1"/>
      <w:marLeft w:val="0"/>
      <w:marRight w:val="0"/>
      <w:marTop w:val="0"/>
      <w:marBottom w:val="0"/>
      <w:divBdr>
        <w:top w:val="none" w:sz="0" w:space="0" w:color="auto"/>
        <w:left w:val="none" w:sz="0" w:space="0" w:color="auto"/>
        <w:bottom w:val="none" w:sz="0" w:space="0" w:color="auto"/>
        <w:right w:val="none" w:sz="0" w:space="0" w:color="auto"/>
      </w:divBdr>
    </w:div>
    <w:div w:id="767046670">
      <w:bodyDiv w:val="1"/>
      <w:marLeft w:val="0"/>
      <w:marRight w:val="0"/>
      <w:marTop w:val="0"/>
      <w:marBottom w:val="0"/>
      <w:divBdr>
        <w:top w:val="none" w:sz="0" w:space="0" w:color="auto"/>
        <w:left w:val="none" w:sz="0" w:space="0" w:color="auto"/>
        <w:bottom w:val="none" w:sz="0" w:space="0" w:color="auto"/>
        <w:right w:val="none" w:sz="0" w:space="0" w:color="auto"/>
      </w:divBdr>
    </w:div>
    <w:div w:id="767193064">
      <w:bodyDiv w:val="1"/>
      <w:marLeft w:val="0"/>
      <w:marRight w:val="0"/>
      <w:marTop w:val="0"/>
      <w:marBottom w:val="0"/>
      <w:divBdr>
        <w:top w:val="none" w:sz="0" w:space="0" w:color="auto"/>
        <w:left w:val="none" w:sz="0" w:space="0" w:color="auto"/>
        <w:bottom w:val="none" w:sz="0" w:space="0" w:color="auto"/>
        <w:right w:val="none" w:sz="0" w:space="0" w:color="auto"/>
      </w:divBdr>
    </w:div>
    <w:div w:id="773861893">
      <w:bodyDiv w:val="1"/>
      <w:marLeft w:val="0"/>
      <w:marRight w:val="0"/>
      <w:marTop w:val="0"/>
      <w:marBottom w:val="0"/>
      <w:divBdr>
        <w:top w:val="none" w:sz="0" w:space="0" w:color="auto"/>
        <w:left w:val="none" w:sz="0" w:space="0" w:color="auto"/>
        <w:bottom w:val="none" w:sz="0" w:space="0" w:color="auto"/>
        <w:right w:val="none" w:sz="0" w:space="0" w:color="auto"/>
      </w:divBdr>
    </w:div>
    <w:div w:id="775566451">
      <w:bodyDiv w:val="1"/>
      <w:marLeft w:val="0"/>
      <w:marRight w:val="0"/>
      <w:marTop w:val="0"/>
      <w:marBottom w:val="0"/>
      <w:divBdr>
        <w:top w:val="none" w:sz="0" w:space="0" w:color="auto"/>
        <w:left w:val="none" w:sz="0" w:space="0" w:color="auto"/>
        <w:bottom w:val="none" w:sz="0" w:space="0" w:color="auto"/>
        <w:right w:val="none" w:sz="0" w:space="0" w:color="auto"/>
      </w:divBdr>
    </w:div>
    <w:div w:id="777985221">
      <w:bodyDiv w:val="1"/>
      <w:marLeft w:val="0"/>
      <w:marRight w:val="0"/>
      <w:marTop w:val="0"/>
      <w:marBottom w:val="0"/>
      <w:divBdr>
        <w:top w:val="none" w:sz="0" w:space="0" w:color="auto"/>
        <w:left w:val="none" w:sz="0" w:space="0" w:color="auto"/>
        <w:bottom w:val="none" w:sz="0" w:space="0" w:color="auto"/>
        <w:right w:val="none" w:sz="0" w:space="0" w:color="auto"/>
      </w:divBdr>
    </w:div>
    <w:div w:id="780684968">
      <w:bodyDiv w:val="1"/>
      <w:marLeft w:val="0"/>
      <w:marRight w:val="0"/>
      <w:marTop w:val="0"/>
      <w:marBottom w:val="0"/>
      <w:divBdr>
        <w:top w:val="none" w:sz="0" w:space="0" w:color="auto"/>
        <w:left w:val="none" w:sz="0" w:space="0" w:color="auto"/>
        <w:bottom w:val="none" w:sz="0" w:space="0" w:color="auto"/>
        <w:right w:val="none" w:sz="0" w:space="0" w:color="auto"/>
      </w:divBdr>
    </w:div>
    <w:div w:id="781799891">
      <w:bodyDiv w:val="1"/>
      <w:marLeft w:val="0"/>
      <w:marRight w:val="0"/>
      <w:marTop w:val="0"/>
      <w:marBottom w:val="0"/>
      <w:divBdr>
        <w:top w:val="none" w:sz="0" w:space="0" w:color="auto"/>
        <w:left w:val="none" w:sz="0" w:space="0" w:color="auto"/>
        <w:bottom w:val="none" w:sz="0" w:space="0" w:color="auto"/>
        <w:right w:val="none" w:sz="0" w:space="0" w:color="auto"/>
      </w:divBdr>
    </w:div>
    <w:div w:id="783616432">
      <w:bodyDiv w:val="1"/>
      <w:marLeft w:val="0"/>
      <w:marRight w:val="0"/>
      <w:marTop w:val="0"/>
      <w:marBottom w:val="0"/>
      <w:divBdr>
        <w:top w:val="none" w:sz="0" w:space="0" w:color="auto"/>
        <w:left w:val="none" w:sz="0" w:space="0" w:color="auto"/>
        <w:bottom w:val="none" w:sz="0" w:space="0" w:color="auto"/>
        <w:right w:val="none" w:sz="0" w:space="0" w:color="auto"/>
      </w:divBdr>
    </w:div>
    <w:div w:id="786389140">
      <w:bodyDiv w:val="1"/>
      <w:marLeft w:val="0"/>
      <w:marRight w:val="0"/>
      <w:marTop w:val="0"/>
      <w:marBottom w:val="0"/>
      <w:divBdr>
        <w:top w:val="none" w:sz="0" w:space="0" w:color="auto"/>
        <w:left w:val="none" w:sz="0" w:space="0" w:color="auto"/>
        <w:bottom w:val="none" w:sz="0" w:space="0" w:color="auto"/>
        <w:right w:val="none" w:sz="0" w:space="0" w:color="auto"/>
      </w:divBdr>
    </w:div>
    <w:div w:id="786510645">
      <w:bodyDiv w:val="1"/>
      <w:marLeft w:val="0"/>
      <w:marRight w:val="0"/>
      <w:marTop w:val="0"/>
      <w:marBottom w:val="0"/>
      <w:divBdr>
        <w:top w:val="none" w:sz="0" w:space="0" w:color="auto"/>
        <w:left w:val="none" w:sz="0" w:space="0" w:color="auto"/>
        <w:bottom w:val="none" w:sz="0" w:space="0" w:color="auto"/>
        <w:right w:val="none" w:sz="0" w:space="0" w:color="auto"/>
      </w:divBdr>
    </w:div>
    <w:div w:id="787705124">
      <w:bodyDiv w:val="1"/>
      <w:marLeft w:val="0"/>
      <w:marRight w:val="0"/>
      <w:marTop w:val="0"/>
      <w:marBottom w:val="0"/>
      <w:divBdr>
        <w:top w:val="none" w:sz="0" w:space="0" w:color="auto"/>
        <w:left w:val="none" w:sz="0" w:space="0" w:color="auto"/>
        <w:bottom w:val="none" w:sz="0" w:space="0" w:color="auto"/>
        <w:right w:val="none" w:sz="0" w:space="0" w:color="auto"/>
      </w:divBdr>
    </w:div>
    <w:div w:id="788011935">
      <w:bodyDiv w:val="1"/>
      <w:marLeft w:val="0"/>
      <w:marRight w:val="0"/>
      <w:marTop w:val="0"/>
      <w:marBottom w:val="0"/>
      <w:divBdr>
        <w:top w:val="none" w:sz="0" w:space="0" w:color="auto"/>
        <w:left w:val="none" w:sz="0" w:space="0" w:color="auto"/>
        <w:bottom w:val="none" w:sz="0" w:space="0" w:color="auto"/>
        <w:right w:val="none" w:sz="0" w:space="0" w:color="auto"/>
      </w:divBdr>
    </w:div>
    <w:div w:id="790630468">
      <w:bodyDiv w:val="1"/>
      <w:marLeft w:val="0"/>
      <w:marRight w:val="0"/>
      <w:marTop w:val="0"/>
      <w:marBottom w:val="0"/>
      <w:divBdr>
        <w:top w:val="none" w:sz="0" w:space="0" w:color="auto"/>
        <w:left w:val="none" w:sz="0" w:space="0" w:color="auto"/>
        <w:bottom w:val="none" w:sz="0" w:space="0" w:color="auto"/>
        <w:right w:val="none" w:sz="0" w:space="0" w:color="auto"/>
      </w:divBdr>
    </w:div>
    <w:div w:id="790973610">
      <w:bodyDiv w:val="1"/>
      <w:marLeft w:val="0"/>
      <w:marRight w:val="0"/>
      <w:marTop w:val="0"/>
      <w:marBottom w:val="0"/>
      <w:divBdr>
        <w:top w:val="none" w:sz="0" w:space="0" w:color="auto"/>
        <w:left w:val="none" w:sz="0" w:space="0" w:color="auto"/>
        <w:bottom w:val="none" w:sz="0" w:space="0" w:color="auto"/>
        <w:right w:val="none" w:sz="0" w:space="0" w:color="auto"/>
      </w:divBdr>
    </w:div>
    <w:div w:id="791558697">
      <w:bodyDiv w:val="1"/>
      <w:marLeft w:val="0"/>
      <w:marRight w:val="0"/>
      <w:marTop w:val="0"/>
      <w:marBottom w:val="0"/>
      <w:divBdr>
        <w:top w:val="none" w:sz="0" w:space="0" w:color="auto"/>
        <w:left w:val="none" w:sz="0" w:space="0" w:color="auto"/>
        <w:bottom w:val="none" w:sz="0" w:space="0" w:color="auto"/>
        <w:right w:val="none" w:sz="0" w:space="0" w:color="auto"/>
      </w:divBdr>
    </w:div>
    <w:div w:id="792286748">
      <w:bodyDiv w:val="1"/>
      <w:marLeft w:val="0"/>
      <w:marRight w:val="0"/>
      <w:marTop w:val="0"/>
      <w:marBottom w:val="0"/>
      <w:divBdr>
        <w:top w:val="none" w:sz="0" w:space="0" w:color="auto"/>
        <w:left w:val="none" w:sz="0" w:space="0" w:color="auto"/>
        <w:bottom w:val="none" w:sz="0" w:space="0" w:color="auto"/>
        <w:right w:val="none" w:sz="0" w:space="0" w:color="auto"/>
      </w:divBdr>
    </w:div>
    <w:div w:id="792792517">
      <w:bodyDiv w:val="1"/>
      <w:marLeft w:val="0"/>
      <w:marRight w:val="0"/>
      <w:marTop w:val="0"/>
      <w:marBottom w:val="0"/>
      <w:divBdr>
        <w:top w:val="none" w:sz="0" w:space="0" w:color="auto"/>
        <w:left w:val="none" w:sz="0" w:space="0" w:color="auto"/>
        <w:bottom w:val="none" w:sz="0" w:space="0" w:color="auto"/>
        <w:right w:val="none" w:sz="0" w:space="0" w:color="auto"/>
      </w:divBdr>
    </w:div>
    <w:div w:id="793525551">
      <w:bodyDiv w:val="1"/>
      <w:marLeft w:val="0"/>
      <w:marRight w:val="0"/>
      <w:marTop w:val="0"/>
      <w:marBottom w:val="0"/>
      <w:divBdr>
        <w:top w:val="none" w:sz="0" w:space="0" w:color="auto"/>
        <w:left w:val="none" w:sz="0" w:space="0" w:color="auto"/>
        <w:bottom w:val="none" w:sz="0" w:space="0" w:color="auto"/>
        <w:right w:val="none" w:sz="0" w:space="0" w:color="auto"/>
      </w:divBdr>
    </w:div>
    <w:div w:id="797380110">
      <w:bodyDiv w:val="1"/>
      <w:marLeft w:val="0"/>
      <w:marRight w:val="0"/>
      <w:marTop w:val="0"/>
      <w:marBottom w:val="0"/>
      <w:divBdr>
        <w:top w:val="none" w:sz="0" w:space="0" w:color="auto"/>
        <w:left w:val="none" w:sz="0" w:space="0" w:color="auto"/>
        <w:bottom w:val="none" w:sz="0" w:space="0" w:color="auto"/>
        <w:right w:val="none" w:sz="0" w:space="0" w:color="auto"/>
      </w:divBdr>
    </w:div>
    <w:div w:id="797794411">
      <w:bodyDiv w:val="1"/>
      <w:marLeft w:val="0"/>
      <w:marRight w:val="0"/>
      <w:marTop w:val="0"/>
      <w:marBottom w:val="0"/>
      <w:divBdr>
        <w:top w:val="none" w:sz="0" w:space="0" w:color="auto"/>
        <w:left w:val="none" w:sz="0" w:space="0" w:color="auto"/>
        <w:bottom w:val="none" w:sz="0" w:space="0" w:color="auto"/>
        <w:right w:val="none" w:sz="0" w:space="0" w:color="auto"/>
      </w:divBdr>
    </w:div>
    <w:div w:id="798576005">
      <w:bodyDiv w:val="1"/>
      <w:marLeft w:val="0"/>
      <w:marRight w:val="0"/>
      <w:marTop w:val="0"/>
      <w:marBottom w:val="0"/>
      <w:divBdr>
        <w:top w:val="none" w:sz="0" w:space="0" w:color="auto"/>
        <w:left w:val="none" w:sz="0" w:space="0" w:color="auto"/>
        <w:bottom w:val="none" w:sz="0" w:space="0" w:color="auto"/>
        <w:right w:val="none" w:sz="0" w:space="0" w:color="auto"/>
      </w:divBdr>
    </w:div>
    <w:div w:id="802042480">
      <w:bodyDiv w:val="1"/>
      <w:marLeft w:val="0"/>
      <w:marRight w:val="0"/>
      <w:marTop w:val="0"/>
      <w:marBottom w:val="0"/>
      <w:divBdr>
        <w:top w:val="none" w:sz="0" w:space="0" w:color="auto"/>
        <w:left w:val="none" w:sz="0" w:space="0" w:color="auto"/>
        <w:bottom w:val="none" w:sz="0" w:space="0" w:color="auto"/>
        <w:right w:val="none" w:sz="0" w:space="0" w:color="auto"/>
      </w:divBdr>
    </w:div>
    <w:div w:id="803161795">
      <w:bodyDiv w:val="1"/>
      <w:marLeft w:val="0"/>
      <w:marRight w:val="0"/>
      <w:marTop w:val="0"/>
      <w:marBottom w:val="0"/>
      <w:divBdr>
        <w:top w:val="none" w:sz="0" w:space="0" w:color="auto"/>
        <w:left w:val="none" w:sz="0" w:space="0" w:color="auto"/>
        <w:bottom w:val="none" w:sz="0" w:space="0" w:color="auto"/>
        <w:right w:val="none" w:sz="0" w:space="0" w:color="auto"/>
      </w:divBdr>
    </w:div>
    <w:div w:id="803429548">
      <w:bodyDiv w:val="1"/>
      <w:marLeft w:val="0"/>
      <w:marRight w:val="0"/>
      <w:marTop w:val="0"/>
      <w:marBottom w:val="0"/>
      <w:divBdr>
        <w:top w:val="none" w:sz="0" w:space="0" w:color="auto"/>
        <w:left w:val="none" w:sz="0" w:space="0" w:color="auto"/>
        <w:bottom w:val="none" w:sz="0" w:space="0" w:color="auto"/>
        <w:right w:val="none" w:sz="0" w:space="0" w:color="auto"/>
      </w:divBdr>
    </w:div>
    <w:div w:id="803544803">
      <w:bodyDiv w:val="1"/>
      <w:marLeft w:val="0"/>
      <w:marRight w:val="0"/>
      <w:marTop w:val="0"/>
      <w:marBottom w:val="0"/>
      <w:divBdr>
        <w:top w:val="none" w:sz="0" w:space="0" w:color="auto"/>
        <w:left w:val="none" w:sz="0" w:space="0" w:color="auto"/>
        <w:bottom w:val="none" w:sz="0" w:space="0" w:color="auto"/>
        <w:right w:val="none" w:sz="0" w:space="0" w:color="auto"/>
      </w:divBdr>
    </w:div>
    <w:div w:id="805203128">
      <w:bodyDiv w:val="1"/>
      <w:marLeft w:val="0"/>
      <w:marRight w:val="0"/>
      <w:marTop w:val="0"/>
      <w:marBottom w:val="0"/>
      <w:divBdr>
        <w:top w:val="none" w:sz="0" w:space="0" w:color="auto"/>
        <w:left w:val="none" w:sz="0" w:space="0" w:color="auto"/>
        <w:bottom w:val="none" w:sz="0" w:space="0" w:color="auto"/>
        <w:right w:val="none" w:sz="0" w:space="0" w:color="auto"/>
      </w:divBdr>
    </w:div>
    <w:div w:id="805315445">
      <w:bodyDiv w:val="1"/>
      <w:marLeft w:val="0"/>
      <w:marRight w:val="0"/>
      <w:marTop w:val="0"/>
      <w:marBottom w:val="0"/>
      <w:divBdr>
        <w:top w:val="none" w:sz="0" w:space="0" w:color="auto"/>
        <w:left w:val="none" w:sz="0" w:space="0" w:color="auto"/>
        <w:bottom w:val="none" w:sz="0" w:space="0" w:color="auto"/>
        <w:right w:val="none" w:sz="0" w:space="0" w:color="auto"/>
      </w:divBdr>
    </w:div>
    <w:div w:id="807942431">
      <w:bodyDiv w:val="1"/>
      <w:marLeft w:val="0"/>
      <w:marRight w:val="0"/>
      <w:marTop w:val="0"/>
      <w:marBottom w:val="0"/>
      <w:divBdr>
        <w:top w:val="none" w:sz="0" w:space="0" w:color="auto"/>
        <w:left w:val="none" w:sz="0" w:space="0" w:color="auto"/>
        <w:bottom w:val="none" w:sz="0" w:space="0" w:color="auto"/>
        <w:right w:val="none" w:sz="0" w:space="0" w:color="auto"/>
      </w:divBdr>
    </w:div>
    <w:div w:id="809978794">
      <w:bodyDiv w:val="1"/>
      <w:marLeft w:val="0"/>
      <w:marRight w:val="0"/>
      <w:marTop w:val="0"/>
      <w:marBottom w:val="0"/>
      <w:divBdr>
        <w:top w:val="none" w:sz="0" w:space="0" w:color="auto"/>
        <w:left w:val="none" w:sz="0" w:space="0" w:color="auto"/>
        <w:bottom w:val="none" w:sz="0" w:space="0" w:color="auto"/>
        <w:right w:val="none" w:sz="0" w:space="0" w:color="auto"/>
      </w:divBdr>
    </w:div>
    <w:div w:id="811020238">
      <w:bodyDiv w:val="1"/>
      <w:marLeft w:val="0"/>
      <w:marRight w:val="0"/>
      <w:marTop w:val="0"/>
      <w:marBottom w:val="0"/>
      <w:divBdr>
        <w:top w:val="none" w:sz="0" w:space="0" w:color="auto"/>
        <w:left w:val="none" w:sz="0" w:space="0" w:color="auto"/>
        <w:bottom w:val="none" w:sz="0" w:space="0" w:color="auto"/>
        <w:right w:val="none" w:sz="0" w:space="0" w:color="auto"/>
      </w:divBdr>
    </w:div>
    <w:div w:id="812138345">
      <w:bodyDiv w:val="1"/>
      <w:marLeft w:val="0"/>
      <w:marRight w:val="0"/>
      <w:marTop w:val="0"/>
      <w:marBottom w:val="0"/>
      <w:divBdr>
        <w:top w:val="none" w:sz="0" w:space="0" w:color="auto"/>
        <w:left w:val="none" w:sz="0" w:space="0" w:color="auto"/>
        <w:bottom w:val="none" w:sz="0" w:space="0" w:color="auto"/>
        <w:right w:val="none" w:sz="0" w:space="0" w:color="auto"/>
      </w:divBdr>
    </w:div>
    <w:div w:id="812407853">
      <w:bodyDiv w:val="1"/>
      <w:marLeft w:val="0"/>
      <w:marRight w:val="0"/>
      <w:marTop w:val="0"/>
      <w:marBottom w:val="0"/>
      <w:divBdr>
        <w:top w:val="none" w:sz="0" w:space="0" w:color="auto"/>
        <w:left w:val="none" w:sz="0" w:space="0" w:color="auto"/>
        <w:bottom w:val="none" w:sz="0" w:space="0" w:color="auto"/>
        <w:right w:val="none" w:sz="0" w:space="0" w:color="auto"/>
      </w:divBdr>
    </w:div>
    <w:div w:id="821897266">
      <w:bodyDiv w:val="1"/>
      <w:marLeft w:val="0"/>
      <w:marRight w:val="0"/>
      <w:marTop w:val="0"/>
      <w:marBottom w:val="0"/>
      <w:divBdr>
        <w:top w:val="none" w:sz="0" w:space="0" w:color="auto"/>
        <w:left w:val="none" w:sz="0" w:space="0" w:color="auto"/>
        <w:bottom w:val="none" w:sz="0" w:space="0" w:color="auto"/>
        <w:right w:val="none" w:sz="0" w:space="0" w:color="auto"/>
      </w:divBdr>
    </w:div>
    <w:div w:id="822696500">
      <w:bodyDiv w:val="1"/>
      <w:marLeft w:val="0"/>
      <w:marRight w:val="0"/>
      <w:marTop w:val="0"/>
      <w:marBottom w:val="0"/>
      <w:divBdr>
        <w:top w:val="none" w:sz="0" w:space="0" w:color="auto"/>
        <w:left w:val="none" w:sz="0" w:space="0" w:color="auto"/>
        <w:bottom w:val="none" w:sz="0" w:space="0" w:color="auto"/>
        <w:right w:val="none" w:sz="0" w:space="0" w:color="auto"/>
      </w:divBdr>
    </w:div>
    <w:div w:id="824972180">
      <w:bodyDiv w:val="1"/>
      <w:marLeft w:val="0"/>
      <w:marRight w:val="0"/>
      <w:marTop w:val="0"/>
      <w:marBottom w:val="0"/>
      <w:divBdr>
        <w:top w:val="none" w:sz="0" w:space="0" w:color="auto"/>
        <w:left w:val="none" w:sz="0" w:space="0" w:color="auto"/>
        <w:bottom w:val="none" w:sz="0" w:space="0" w:color="auto"/>
        <w:right w:val="none" w:sz="0" w:space="0" w:color="auto"/>
      </w:divBdr>
    </w:div>
    <w:div w:id="826212847">
      <w:bodyDiv w:val="1"/>
      <w:marLeft w:val="0"/>
      <w:marRight w:val="0"/>
      <w:marTop w:val="0"/>
      <w:marBottom w:val="0"/>
      <w:divBdr>
        <w:top w:val="none" w:sz="0" w:space="0" w:color="auto"/>
        <w:left w:val="none" w:sz="0" w:space="0" w:color="auto"/>
        <w:bottom w:val="none" w:sz="0" w:space="0" w:color="auto"/>
        <w:right w:val="none" w:sz="0" w:space="0" w:color="auto"/>
      </w:divBdr>
    </w:div>
    <w:div w:id="826357900">
      <w:bodyDiv w:val="1"/>
      <w:marLeft w:val="0"/>
      <w:marRight w:val="0"/>
      <w:marTop w:val="0"/>
      <w:marBottom w:val="0"/>
      <w:divBdr>
        <w:top w:val="none" w:sz="0" w:space="0" w:color="auto"/>
        <w:left w:val="none" w:sz="0" w:space="0" w:color="auto"/>
        <w:bottom w:val="none" w:sz="0" w:space="0" w:color="auto"/>
        <w:right w:val="none" w:sz="0" w:space="0" w:color="auto"/>
      </w:divBdr>
    </w:div>
    <w:div w:id="826749429">
      <w:bodyDiv w:val="1"/>
      <w:marLeft w:val="0"/>
      <w:marRight w:val="0"/>
      <w:marTop w:val="0"/>
      <w:marBottom w:val="0"/>
      <w:divBdr>
        <w:top w:val="none" w:sz="0" w:space="0" w:color="auto"/>
        <w:left w:val="none" w:sz="0" w:space="0" w:color="auto"/>
        <w:bottom w:val="none" w:sz="0" w:space="0" w:color="auto"/>
        <w:right w:val="none" w:sz="0" w:space="0" w:color="auto"/>
      </w:divBdr>
    </w:div>
    <w:div w:id="826820636">
      <w:bodyDiv w:val="1"/>
      <w:marLeft w:val="0"/>
      <w:marRight w:val="0"/>
      <w:marTop w:val="0"/>
      <w:marBottom w:val="0"/>
      <w:divBdr>
        <w:top w:val="none" w:sz="0" w:space="0" w:color="auto"/>
        <w:left w:val="none" w:sz="0" w:space="0" w:color="auto"/>
        <w:bottom w:val="none" w:sz="0" w:space="0" w:color="auto"/>
        <w:right w:val="none" w:sz="0" w:space="0" w:color="auto"/>
      </w:divBdr>
    </w:div>
    <w:div w:id="827283177">
      <w:bodyDiv w:val="1"/>
      <w:marLeft w:val="0"/>
      <w:marRight w:val="0"/>
      <w:marTop w:val="0"/>
      <w:marBottom w:val="0"/>
      <w:divBdr>
        <w:top w:val="none" w:sz="0" w:space="0" w:color="auto"/>
        <w:left w:val="none" w:sz="0" w:space="0" w:color="auto"/>
        <w:bottom w:val="none" w:sz="0" w:space="0" w:color="auto"/>
        <w:right w:val="none" w:sz="0" w:space="0" w:color="auto"/>
      </w:divBdr>
    </w:div>
    <w:div w:id="827789695">
      <w:bodyDiv w:val="1"/>
      <w:marLeft w:val="0"/>
      <w:marRight w:val="0"/>
      <w:marTop w:val="0"/>
      <w:marBottom w:val="0"/>
      <w:divBdr>
        <w:top w:val="none" w:sz="0" w:space="0" w:color="auto"/>
        <w:left w:val="none" w:sz="0" w:space="0" w:color="auto"/>
        <w:bottom w:val="none" w:sz="0" w:space="0" w:color="auto"/>
        <w:right w:val="none" w:sz="0" w:space="0" w:color="auto"/>
      </w:divBdr>
    </w:div>
    <w:div w:id="828596637">
      <w:bodyDiv w:val="1"/>
      <w:marLeft w:val="0"/>
      <w:marRight w:val="0"/>
      <w:marTop w:val="0"/>
      <w:marBottom w:val="0"/>
      <w:divBdr>
        <w:top w:val="none" w:sz="0" w:space="0" w:color="auto"/>
        <w:left w:val="none" w:sz="0" w:space="0" w:color="auto"/>
        <w:bottom w:val="none" w:sz="0" w:space="0" w:color="auto"/>
        <w:right w:val="none" w:sz="0" w:space="0" w:color="auto"/>
      </w:divBdr>
    </w:div>
    <w:div w:id="831682335">
      <w:bodyDiv w:val="1"/>
      <w:marLeft w:val="0"/>
      <w:marRight w:val="0"/>
      <w:marTop w:val="0"/>
      <w:marBottom w:val="0"/>
      <w:divBdr>
        <w:top w:val="none" w:sz="0" w:space="0" w:color="auto"/>
        <w:left w:val="none" w:sz="0" w:space="0" w:color="auto"/>
        <w:bottom w:val="none" w:sz="0" w:space="0" w:color="auto"/>
        <w:right w:val="none" w:sz="0" w:space="0" w:color="auto"/>
      </w:divBdr>
    </w:div>
    <w:div w:id="833107566">
      <w:bodyDiv w:val="1"/>
      <w:marLeft w:val="0"/>
      <w:marRight w:val="0"/>
      <w:marTop w:val="0"/>
      <w:marBottom w:val="0"/>
      <w:divBdr>
        <w:top w:val="none" w:sz="0" w:space="0" w:color="auto"/>
        <w:left w:val="none" w:sz="0" w:space="0" w:color="auto"/>
        <w:bottom w:val="none" w:sz="0" w:space="0" w:color="auto"/>
        <w:right w:val="none" w:sz="0" w:space="0" w:color="auto"/>
      </w:divBdr>
    </w:div>
    <w:div w:id="834028615">
      <w:bodyDiv w:val="1"/>
      <w:marLeft w:val="0"/>
      <w:marRight w:val="0"/>
      <w:marTop w:val="0"/>
      <w:marBottom w:val="0"/>
      <w:divBdr>
        <w:top w:val="none" w:sz="0" w:space="0" w:color="auto"/>
        <w:left w:val="none" w:sz="0" w:space="0" w:color="auto"/>
        <w:bottom w:val="none" w:sz="0" w:space="0" w:color="auto"/>
        <w:right w:val="none" w:sz="0" w:space="0" w:color="auto"/>
      </w:divBdr>
    </w:div>
    <w:div w:id="836384766">
      <w:bodyDiv w:val="1"/>
      <w:marLeft w:val="0"/>
      <w:marRight w:val="0"/>
      <w:marTop w:val="0"/>
      <w:marBottom w:val="0"/>
      <w:divBdr>
        <w:top w:val="none" w:sz="0" w:space="0" w:color="auto"/>
        <w:left w:val="none" w:sz="0" w:space="0" w:color="auto"/>
        <w:bottom w:val="none" w:sz="0" w:space="0" w:color="auto"/>
        <w:right w:val="none" w:sz="0" w:space="0" w:color="auto"/>
      </w:divBdr>
    </w:div>
    <w:div w:id="836388668">
      <w:bodyDiv w:val="1"/>
      <w:marLeft w:val="0"/>
      <w:marRight w:val="0"/>
      <w:marTop w:val="0"/>
      <w:marBottom w:val="0"/>
      <w:divBdr>
        <w:top w:val="none" w:sz="0" w:space="0" w:color="auto"/>
        <w:left w:val="none" w:sz="0" w:space="0" w:color="auto"/>
        <w:bottom w:val="none" w:sz="0" w:space="0" w:color="auto"/>
        <w:right w:val="none" w:sz="0" w:space="0" w:color="auto"/>
      </w:divBdr>
    </w:div>
    <w:div w:id="837696324">
      <w:bodyDiv w:val="1"/>
      <w:marLeft w:val="0"/>
      <w:marRight w:val="0"/>
      <w:marTop w:val="0"/>
      <w:marBottom w:val="0"/>
      <w:divBdr>
        <w:top w:val="none" w:sz="0" w:space="0" w:color="auto"/>
        <w:left w:val="none" w:sz="0" w:space="0" w:color="auto"/>
        <w:bottom w:val="none" w:sz="0" w:space="0" w:color="auto"/>
        <w:right w:val="none" w:sz="0" w:space="0" w:color="auto"/>
      </w:divBdr>
    </w:div>
    <w:div w:id="838616390">
      <w:bodyDiv w:val="1"/>
      <w:marLeft w:val="0"/>
      <w:marRight w:val="0"/>
      <w:marTop w:val="0"/>
      <w:marBottom w:val="0"/>
      <w:divBdr>
        <w:top w:val="none" w:sz="0" w:space="0" w:color="auto"/>
        <w:left w:val="none" w:sz="0" w:space="0" w:color="auto"/>
        <w:bottom w:val="none" w:sz="0" w:space="0" w:color="auto"/>
        <w:right w:val="none" w:sz="0" w:space="0" w:color="auto"/>
      </w:divBdr>
    </w:div>
    <w:div w:id="838928201">
      <w:bodyDiv w:val="1"/>
      <w:marLeft w:val="0"/>
      <w:marRight w:val="0"/>
      <w:marTop w:val="0"/>
      <w:marBottom w:val="0"/>
      <w:divBdr>
        <w:top w:val="none" w:sz="0" w:space="0" w:color="auto"/>
        <w:left w:val="none" w:sz="0" w:space="0" w:color="auto"/>
        <w:bottom w:val="none" w:sz="0" w:space="0" w:color="auto"/>
        <w:right w:val="none" w:sz="0" w:space="0" w:color="auto"/>
      </w:divBdr>
    </w:div>
    <w:div w:id="840242351">
      <w:bodyDiv w:val="1"/>
      <w:marLeft w:val="0"/>
      <w:marRight w:val="0"/>
      <w:marTop w:val="0"/>
      <w:marBottom w:val="0"/>
      <w:divBdr>
        <w:top w:val="none" w:sz="0" w:space="0" w:color="auto"/>
        <w:left w:val="none" w:sz="0" w:space="0" w:color="auto"/>
        <w:bottom w:val="none" w:sz="0" w:space="0" w:color="auto"/>
        <w:right w:val="none" w:sz="0" w:space="0" w:color="auto"/>
      </w:divBdr>
    </w:div>
    <w:div w:id="840512507">
      <w:bodyDiv w:val="1"/>
      <w:marLeft w:val="0"/>
      <w:marRight w:val="0"/>
      <w:marTop w:val="0"/>
      <w:marBottom w:val="0"/>
      <w:divBdr>
        <w:top w:val="none" w:sz="0" w:space="0" w:color="auto"/>
        <w:left w:val="none" w:sz="0" w:space="0" w:color="auto"/>
        <w:bottom w:val="none" w:sz="0" w:space="0" w:color="auto"/>
        <w:right w:val="none" w:sz="0" w:space="0" w:color="auto"/>
      </w:divBdr>
    </w:div>
    <w:div w:id="846599657">
      <w:bodyDiv w:val="1"/>
      <w:marLeft w:val="0"/>
      <w:marRight w:val="0"/>
      <w:marTop w:val="0"/>
      <w:marBottom w:val="0"/>
      <w:divBdr>
        <w:top w:val="none" w:sz="0" w:space="0" w:color="auto"/>
        <w:left w:val="none" w:sz="0" w:space="0" w:color="auto"/>
        <w:bottom w:val="none" w:sz="0" w:space="0" w:color="auto"/>
        <w:right w:val="none" w:sz="0" w:space="0" w:color="auto"/>
      </w:divBdr>
    </w:div>
    <w:div w:id="847251006">
      <w:bodyDiv w:val="1"/>
      <w:marLeft w:val="0"/>
      <w:marRight w:val="0"/>
      <w:marTop w:val="0"/>
      <w:marBottom w:val="0"/>
      <w:divBdr>
        <w:top w:val="none" w:sz="0" w:space="0" w:color="auto"/>
        <w:left w:val="none" w:sz="0" w:space="0" w:color="auto"/>
        <w:bottom w:val="none" w:sz="0" w:space="0" w:color="auto"/>
        <w:right w:val="none" w:sz="0" w:space="0" w:color="auto"/>
      </w:divBdr>
    </w:div>
    <w:div w:id="847714972">
      <w:bodyDiv w:val="1"/>
      <w:marLeft w:val="0"/>
      <w:marRight w:val="0"/>
      <w:marTop w:val="0"/>
      <w:marBottom w:val="0"/>
      <w:divBdr>
        <w:top w:val="none" w:sz="0" w:space="0" w:color="auto"/>
        <w:left w:val="none" w:sz="0" w:space="0" w:color="auto"/>
        <w:bottom w:val="none" w:sz="0" w:space="0" w:color="auto"/>
        <w:right w:val="none" w:sz="0" w:space="0" w:color="auto"/>
      </w:divBdr>
    </w:div>
    <w:div w:id="848566475">
      <w:bodyDiv w:val="1"/>
      <w:marLeft w:val="0"/>
      <w:marRight w:val="0"/>
      <w:marTop w:val="0"/>
      <w:marBottom w:val="0"/>
      <w:divBdr>
        <w:top w:val="none" w:sz="0" w:space="0" w:color="auto"/>
        <w:left w:val="none" w:sz="0" w:space="0" w:color="auto"/>
        <w:bottom w:val="none" w:sz="0" w:space="0" w:color="auto"/>
        <w:right w:val="none" w:sz="0" w:space="0" w:color="auto"/>
      </w:divBdr>
    </w:div>
    <w:div w:id="849221921">
      <w:bodyDiv w:val="1"/>
      <w:marLeft w:val="0"/>
      <w:marRight w:val="0"/>
      <w:marTop w:val="0"/>
      <w:marBottom w:val="0"/>
      <w:divBdr>
        <w:top w:val="none" w:sz="0" w:space="0" w:color="auto"/>
        <w:left w:val="none" w:sz="0" w:space="0" w:color="auto"/>
        <w:bottom w:val="none" w:sz="0" w:space="0" w:color="auto"/>
        <w:right w:val="none" w:sz="0" w:space="0" w:color="auto"/>
      </w:divBdr>
    </w:div>
    <w:div w:id="851065833">
      <w:bodyDiv w:val="1"/>
      <w:marLeft w:val="0"/>
      <w:marRight w:val="0"/>
      <w:marTop w:val="0"/>
      <w:marBottom w:val="0"/>
      <w:divBdr>
        <w:top w:val="none" w:sz="0" w:space="0" w:color="auto"/>
        <w:left w:val="none" w:sz="0" w:space="0" w:color="auto"/>
        <w:bottom w:val="none" w:sz="0" w:space="0" w:color="auto"/>
        <w:right w:val="none" w:sz="0" w:space="0" w:color="auto"/>
      </w:divBdr>
    </w:div>
    <w:div w:id="851838512">
      <w:bodyDiv w:val="1"/>
      <w:marLeft w:val="0"/>
      <w:marRight w:val="0"/>
      <w:marTop w:val="0"/>
      <w:marBottom w:val="0"/>
      <w:divBdr>
        <w:top w:val="none" w:sz="0" w:space="0" w:color="auto"/>
        <w:left w:val="none" w:sz="0" w:space="0" w:color="auto"/>
        <w:bottom w:val="none" w:sz="0" w:space="0" w:color="auto"/>
        <w:right w:val="none" w:sz="0" w:space="0" w:color="auto"/>
      </w:divBdr>
    </w:div>
    <w:div w:id="855847938">
      <w:bodyDiv w:val="1"/>
      <w:marLeft w:val="0"/>
      <w:marRight w:val="0"/>
      <w:marTop w:val="0"/>
      <w:marBottom w:val="0"/>
      <w:divBdr>
        <w:top w:val="none" w:sz="0" w:space="0" w:color="auto"/>
        <w:left w:val="none" w:sz="0" w:space="0" w:color="auto"/>
        <w:bottom w:val="none" w:sz="0" w:space="0" w:color="auto"/>
        <w:right w:val="none" w:sz="0" w:space="0" w:color="auto"/>
      </w:divBdr>
    </w:div>
    <w:div w:id="855922430">
      <w:bodyDiv w:val="1"/>
      <w:marLeft w:val="0"/>
      <w:marRight w:val="0"/>
      <w:marTop w:val="0"/>
      <w:marBottom w:val="0"/>
      <w:divBdr>
        <w:top w:val="none" w:sz="0" w:space="0" w:color="auto"/>
        <w:left w:val="none" w:sz="0" w:space="0" w:color="auto"/>
        <w:bottom w:val="none" w:sz="0" w:space="0" w:color="auto"/>
        <w:right w:val="none" w:sz="0" w:space="0" w:color="auto"/>
      </w:divBdr>
    </w:div>
    <w:div w:id="855971097">
      <w:bodyDiv w:val="1"/>
      <w:marLeft w:val="0"/>
      <w:marRight w:val="0"/>
      <w:marTop w:val="0"/>
      <w:marBottom w:val="0"/>
      <w:divBdr>
        <w:top w:val="none" w:sz="0" w:space="0" w:color="auto"/>
        <w:left w:val="none" w:sz="0" w:space="0" w:color="auto"/>
        <w:bottom w:val="none" w:sz="0" w:space="0" w:color="auto"/>
        <w:right w:val="none" w:sz="0" w:space="0" w:color="auto"/>
      </w:divBdr>
    </w:div>
    <w:div w:id="857810136">
      <w:bodyDiv w:val="1"/>
      <w:marLeft w:val="0"/>
      <w:marRight w:val="0"/>
      <w:marTop w:val="0"/>
      <w:marBottom w:val="0"/>
      <w:divBdr>
        <w:top w:val="none" w:sz="0" w:space="0" w:color="auto"/>
        <w:left w:val="none" w:sz="0" w:space="0" w:color="auto"/>
        <w:bottom w:val="none" w:sz="0" w:space="0" w:color="auto"/>
        <w:right w:val="none" w:sz="0" w:space="0" w:color="auto"/>
      </w:divBdr>
    </w:div>
    <w:div w:id="857888534">
      <w:bodyDiv w:val="1"/>
      <w:marLeft w:val="0"/>
      <w:marRight w:val="0"/>
      <w:marTop w:val="0"/>
      <w:marBottom w:val="0"/>
      <w:divBdr>
        <w:top w:val="none" w:sz="0" w:space="0" w:color="auto"/>
        <w:left w:val="none" w:sz="0" w:space="0" w:color="auto"/>
        <w:bottom w:val="none" w:sz="0" w:space="0" w:color="auto"/>
        <w:right w:val="none" w:sz="0" w:space="0" w:color="auto"/>
      </w:divBdr>
    </w:div>
    <w:div w:id="860050755">
      <w:bodyDiv w:val="1"/>
      <w:marLeft w:val="0"/>
      <w:marRight w:val="0"/>
      <w:marTop w:val="0"/>
      <w:marBottom w:val="0"/>
      <w:divBdr>
        <w:top w:val="none" w:sz="0" w:space="0" w:color="auto"/>
        <w:left w:val="none" w:sz="0" w:space="0" w:color="auto"/>
        <w:bottom w:val="none" w:sz="0" w:space="0" w:color="auto"/>
        <w:right w:val="none" w:sz="0" w:space="0" w:color="auto"/>
      </w:divBdr>
    </w:div>
    <w:div w:id="860626709">
      <w:bodyDiv w:val="1"/>
      <w:marLeft w:val="0"/>
      <w:marRight w:val="0"/>
      <w:marTop w:val="0"/>
      <w:marBottom w:val="0"/>
      <w:divBdr>
        <w:top w:val="none" w:sz="0" w:space="0" w:color="auto"/>
        <w:left w:val="none" w:sz="0" w:space="0" w:color="auto"/>
        <w:bottom w:val="none" w:sz="0" w:space="0" w:color="auto"/>
        <w:right w:val="none" w:sz="0" w:space="0" w:color="auto"/>
      </w:divBdr>
    </w:div>
    <w:div w:id="866453180">
      <w:bodyDiv w:val="1"/>
      <w:marLeft w:val="0"/>
      <w:marRight w:val="0"/>
      <w:marTop w:val="0"/>
      <w:marBottom w:val="0"/>
      <w:divBdr>
        <w:top w:val="none" w:sz="0" w:space="0" w:color="auto"/>
        <w:left w:val="none" w:sz="0" w:space="0" w:color="auto"/>
        <w:bottom w:val="none" w:sz="0" w:space="0" w:color="auto"/>
        <w:right w:val="none" w:sz="0" w:space="0" w:color="auto"/>
      </w:divBdr>
    </w:div>
    <w:div w:id="867110257">
      <w:bodyDiv w:val="1"/>
      <w:marLeft w:val="0"/>
      <w:marRight w:val="0"/>
      <w:marTop w:val="0"/>
      <w:marBottom w:val="0"/>
      <w:divBdr>
        <w:top w:val="none" w:sz="0" w:space="0" w:color="auto"/>
        <w:left w:val="none" w:sz="0" w:space="0" w:color="auto"/>
        <w:bottom w:val="none" w:sz="0" w:space="0" w:color="auto"/>
        <w:right w:val="none" w:sz="0" w:space="0" w:color="auto"/>
      </w:divBdr>
    </w:div>
    <w:div w:id="868446839">
      <w:bodyDiv w:val="1"/>
      <w:marLeft w:val="0"/>
      <w:marRight w:val="0"/>
      <w:marTop w:val="0"/>
      <w:marBottom w:val="0"/>
      <w:divBdr>
        <w:top w:val="none" w:sz="0" w:space="0" w:color="auto"/>
        <w:left w:val="none" w:sz="0" w:space="0" w:color="auto"/>
        <w:bottom w:val="none" w:sz="0" w:space="0" w:color="auto"/>
        <w:right w:val="none" w:sz="0" w:space="0" w:color="auto"/>
      </w:divBdr>
    </w:div>
    <w:div w:id="868686800">
      <w:bodyDiv w:val="1"/>
      <w:marLeft w:val="0"/>
      <w:marRight w:val="0"/>
      <w:marTop w:val="0"/>
      <w:marBottom w:val="0"/>
      <w:divBdr>
        <w:top w:val="none" w:sz="0" w:space="0" w:color="auto"/>
        <w:left w:val="none" w:sz="0" w:space="0" w:color="auto"/>
        <w:bottom w:val="none" w:sz="0" w:space="0" w:color="auto"/>
        <w:right w:val="none" w:sz="0" w:space="0" w:color="auto"/>
      </w:divBdr>
    </w:div>
    <w:div w:id="871503668">
      <w:bodyDiv w:val="1"/>
      <w:marLeft w:val="0"/>
      <w:marRight w:val="0"/>
      <w:marTop w:val="0"/>
      <w:marBottom w:val="0"/>
      <w:divBdr>
        <w:top w:val="none" w:sz="0" w:space="0" w:color="auto"/>
        <w:left w:val="none" w:sz="0" w:space="0" w:color="auto"/>
        <w:bottom w:val="none" w:sz="0" w:space="0" w:color="auto"/>
        <w:right w:val="none" w:sz="0" w:space="0" w:color="auto"/>
      </w:divBdr>
    </w:div>
    <w:div w:id="871575965">
      <w:bodyDiv w:val="1"/>
      <w:marLeft w:val="0"/>
      <w:marRight w:val="0"/>
      <w:marTop w:val="0"/>
      <w:marBottom w:val="0"/>
      <w:divBdr>
        <w:top w:val="none" w:sz="0" w:space="0" w:color="auto"/>
        <w:left w:val="none" w:sz="0" w:space="0" w:color="auto"/>
        <w:bottom w:val="none" w:sz="0" w:space="0" w:color="auto"/>
        <w:right w:val="none" w:sz="0" w:space="0" w:color="auto"/>
      </w:divBdr>
    </w:div>
    <w:div w:id="872693658">
      <w:bodyDiv w:val="1"/>
      <w:marLeft w:val="0"/>
      <w:marRight w:val="0"/>
      <w:marTop w:val="0"/>
      <w:marBottom w:val="0"/>
      <w:divBdr>
        <w:top w:val="none" w:sz="0" w:space="0" w:color="auto"/>
        <w:left w:val="none" w:sz="0" w:space="0" w:color="auto"/>
        <w:bottom w:val="none" w:sz="0" w:space="0" w:color="auto"/>
        <w:right w:val="none" w:sz="0" w:space="0" w:color="auto"/>
      </w:divBdr>
    </w:div>
    <w:div w:id="873545500">
      <w:bodyDiv w:val="1"/>
      <w:marLeft w:val="0"/>
      <w:marRight w:val="0"/>
      <w:marTop w:val="0"/>
      <w:marBottom w:val="0"/>
      <w:divBdr>
        <w:top w:val="none" w:sz="0" w:space="0" w:color="auto"/>
        <w:left w:val="none" w:sz="0" w:space="0" w:color="auto"/>
        <w:bottom w:val="none" w:sz="0" w:space="0" w:color="auto"/>
        <w:right w:val="none" w:sz="0" w:space="0" w:color="auto"/>
      </w:divBdr>
    </w:div>
    <w:div w:id="873806916">
      <w:bodyDiv w:val="1"/>
      <w:marLeft w:val="0"/>
      <w:marRight w:val="0"/>
      <w:marTop w:val="0"/>
      <w:marBottom w:val="0"/>
      <w:divBdr>
        <w:top w:val="none" w:sz="0" w:space="0" w:color="auto"/>
        <w:left w:val="none" w:sz="0" w:space="0" w:color="auto"/>
        <w:bottom w:val="none" w:sz="0" w:space="0" w:color="auto"/>
        <w:right w:val="none" w:sz="0" w:space="0" w:color="auto"/>
      </w:divBdr>
    </w:div>
    <w:div w:id="874656533">
      <w:bodyDiv w:val="1"/>
      <w:marLeft w:val="0"/>
      <w:marRight w:val="0"/>
      <w:marTop w:val="0"/>
      <w:marBottom w:val="0"/>
      <w:divBdr>
        <w:top w:val="none" w:sz="0" w:space="0" w:color="auto"/>
        <w:left w:val="none" w:sz="0" w:space="0" w:color="auto"/>
        <w:bottom w:val="none" w:sz="0" w:space="0" w:color="auto"/>
        <w:right w:val="none" w:sz="0" w:space="0" w:color="auto"/>
      </w:divBdr>
    </w:div>
    <w:div w:id="874734356">
      <w:bodyDiv w:val="1"/>
      <w:marLeft w:val="0"/>
      <w:marRight w:val="0"/>
      <w:marTop w:val="0"/>
      <w:marBottom w:val="0"/>
      <w:divBdr>
        <w:top w:val="none" w:sz="0" w:space="0" w:color="auto"/>
        <w:left w:val="none" w:sz="0" w:space="0" w:color="auto"/>
        <w:bottom w:val="none" w:sz="0" w:space="0" w:color="auto"/>
        <w:right w:val="none" w:sz="0" w:space="0" w:color="auto"/>
      </w:divBdr>
    </w:div>
    <w:div w:id="874930954">
      <w:bodyDiv w:val="1"/>
      <w:marLeft w:val="0"/>
      <w:marRight w:val="0"/>
      <w:marTop w:val="0"/>
      <w:marBottom w:val="0"/>
      <w:divBdr>
        <w:top w:val="none" w:sz="0" w:space="0" w:color="auto"/>
        <w:left w:val="none" w:sz="0" w:space="0" w:color="auto"/>
        <w:bottom w:val="none" w:sz="0" w:space="0" w:color="auto"/>
        <w:right w:val="none" w:sz="0" w:space="0" w:color="auto"/>
      </w:divBdr>
    </w:div>
    <w:div w:id="875312531">
      <w:bodyDiv w:val="1"/>
      <w:marLeft w:val="0"/>
      <w:marRight w:val="0"/>
      <w:marTop w:val="0"/>
      <w:marBottom w:val="0"/>
      <w:divBdr>
        <w:top w:val="none" w:sz="0" w:space="0" w:color="auto"/>
        <w:left w:val="none" w:sz="0" w:space="0" w:color="auto"/>
        <w:bottom w:val="none" w:sz="0" w:space="0" w:color="auto"/>
        <w:right w:val="none" w:sz="0" w:space="0" w:color="auto"/>
      </w:divBdr>
    </w:div>
    <w:div w:id="876894474">
      <w:bodyDiv w:val="1"/>
      <w:marLeft w:val="0"/>
      <w:marRight w:val="0"/>
      <w:marTop w:val="0"/>
      <w:marBottom w:val="0"/>
      <w:divBdr>
        <w:top w:val="none" w:sz="0" w:space="0" w:color="auto"/>
        <w:left w:val="none" w:sz="0" w:space="0" w:color="auto"/>
        <w:bottom w:val="none" w:sz="0" w:space="0" w:color="auto"/>
        <w:right w:val="none" w:sz="0" w:space="0" w:color="auto"/>
      </w:divBdr>
    </w:div>
    <w:div w:id="879824924">
      <w:bodyDiv w:val="1"/>
      <w:marLeft w:val="0"/>
      <w:marRight w:val="0"/>
      <w:marTop w:val="0"/>
      <w:marBottom w:val="0"/>
      <w:divBdr>
        <w:top w:val="none" w:sz="0" w:space="0" w:color="auto"/>
        <w:left w:val="none" w:sz="0" w:space="0" w:color="auto"/>
        <w:bottom w:val="none" w:sz="0" w:space="0" w:color="auto"/>
        <w:right w:val="none" w:sz="0" w:space="0" w:color="auto"/>
      </w:divBdr>
    </w:div>
    <w:div w:id="884486637">
      <w:bodyDiv w:val="1"/>
      <w:marLeft w:val="0"/>
      <w:marRight w:val="0"/>
      <w:marTop w:val="0"/>
      <w:marBottom w:val="0"/>
      <w:divBdr>
        <w:top w:val="none" w:sz="0" w:space="0" w:color="auto"/>
        <w:left w:val="none" w:sz="0" w:space="0" w:color="auto"/>
        <w:bottom w:val="none" w:sz="0" w:space="0" w:color="auto"/>
        <w:right w:val="none" w:sz="0" w:space="0" w:color="auto"/>
      </w:divBdr>
    </w:div>
    <w:div w:id="885606251">
      <w:bodyDiv w:val="1"/>
      <w:marLeft w:val="0"/>
      <w:marRight w:val="0"/>
      <w:marTop w:val="0"/>
      <w:marBottom w:val="0"/>
      <w:divBdr>
        <w:top w:val="none" w:sz="0" w:space="0" w:color="auto"/>
        <w:left w:val="none" w:sz="0" w:space="0" w:color="auto"/>
        <w:bottom w:val="none" w:sz="0" w:space="0" w:color="auto"/>
        <w:right w:val="none" w:sz="0" w:space="0" w:color="auto"/>
      </w:divBdr>
    </w:div>
    <w:div w:id="886644324">
      <w:bodyDiv w:val="1"/>
      <w:marLeft w:val="0"/>
      <w:marRight w:val="0"/>
      <w:marTop w:val="0"/>
      <w:marBottom w:val="0"/>
      <w:divBdr>
        <w:top w:val="none" w:sz="0" w:space="0" w:color="auto"/>
        <w:left w:val="none" w:sz="0" w:space="0" w:color="auto"/>
        <w:bottom w:val="none" w:sz="0" w:space="0" w:color="auto"/>
        <w:right w:val="none" w:sz="0" w:space="0" w:color="auto"/>
      </w:divBdr>
    </w:div>
    <w:div w:id="887106448">
      <w:bodyDiv w:val="1"/>
      <w:marLeft w:val="0"/>
      <w:marRight w:val="0"/>
      <w:marTop w:val="0"/>
      <w:marBottom w:val="0"/>
      <w:divBdr>
        <w:top w:val="none" w:sz="0" w:space="0" w:color="auto"/>
        <w:left w:val="none" w:sz="0" w:space="0" w:color="auto"/>
        <w:bottom w:val="none" w:sz="0" w:space="0" w:color="auto"/>
        <w:right w:val="none" w:sz="0" w:space="0" w:color="auto"/>
      </w:divBdr>
    </w:div>
    <w:div w:id="887884774">
      <w:bodyDiv w:val="1"/>
      <w:marLeft w:val="0"/>
      <w:marRight w:val="0"/>
      <w:marTop w:val="0"/>
      <w:marBottom w:val="0"/>
      <w:divBdr>
        <w:top w:val="none" w:sz="0" w:space="0" w:color="auto"/>
        <w:left w:val="none" w:sz="0" w:space="0" w:color="auto"/>
        <w:bottom w:val="none" w:sz="0" w:space="0" w:color="auto"/>
        <w:right w:val="none" w:sz="0" w:space="0" w:color="auto"/>
      </w:divBdr>
    </w:div>
    <w:div w:id="890850225">
      <w:bodyDiv w:val="1"/>
      <w:marLeft w:val="0"/>
      <w:marRight w:val="0"/>
      <w:marTop w:val="0"/>
      <w:marBottom w:val="0"/>
      <w:divBdr>
        <w:top w:val="none" w:sz="0" w:space="0" w:color="auto"/>
        <w:left w:val="none" w:sz="0" w:space="0" w:color="auto"/>
        <w:bottom w:val="none" w:sz="0" w:space="0" w:color="auto"/>
        <w:right w:val="none" w:sz="0" w:space="0" w:color="auto"/>
      </w:divBdr>
    </w:div>
    <w:div w:id="893396615">
      <w:bodyDiv w:val="1"/>
      <w:marLeft w:val="0"/>
      <w:marRight w:val="0"/>
      <w:marTop w:val="0"/>
      <w:marBottom w:val="0"/>
      <w:divBdr>
        <w:top w:val="none" w:sz="0" w:space="0" w:color="auto"/>
        <w:left w:val="none" w:sz="0" w:space="0" w:color="auto"/>
        <w:bottom w:val="none" w:sz="0" w:space="0" w:color="auto"/>
        <w:right w:val="none" w:sz="0" w:space="0" w:color="auto"/>
      </w:divBdr>
    </w:div>
    <w:div w:id="898980373">
      <w:bodyDiv w:val="1"/>
      <w:marLeft w:val="0"/>
      <w:marRight w:val="0"/>
      <w:marTop w:val="0"/>
      <w:marBottom w:val="0"/>
      <w:divBdr>
        <w:top w:val="none" w:sz="0" w:space="0" w:color="auto"/>
        <w:left w:val="none" w:sz="0" w:space="0" w:color="auto"/>
        <w:bottom w:val="none" w:sz="0" w:space="0" w:color="auto"/>
        <w:right w:val="none" w:sz="0" w:space="0" w:color="auto"/>
      </w:divBdr>
    </w:div>
    <w:div w:id="900672998">
      <w:bodyDiv w:val="1"/>
      <w:marLeft w:val="0"/>
      <w:marRight w:val="0"/>
      <w:marTop w:val="0"/>
      <w:marBottom w:val="0"/>
      <w:divBdr>
        <w:top w:val="none" w:sz="0" w:space="0" w:color="auto"/>
        <w:left w:val="none" w:sz="0" w:space="0" w:color="auto"/>
        <w:bottom w:val="none" w:sz="0" w:space="0" w:color="auto"/>
        <w:right w:val="none" w:sz="0" w:space="0" w:color="auto"/>
      </w:divBdr>
    </w:div>
    <w:div w:id="902569157">
      <w:bodyDiv w:val="1"/>
      <w:marLeft w:val="0"/>
      <w:marRight w:val="0"/>
      <w:marTop w:val="0"/>
      <w:marBottom w:val="0"/>
      <w:divBdr>
        <w:top w:val="none" w:sz="0" w:space="0" w:color="auto"/>
        <w:left w:val="none" w:sz="0" w:space="0" w:color="auto"/>
        <w:bottom w:val="none" w:sz="0" w:space="0" w:color="auto"/>
        <w:right w:val="none" w:sz="0" w:space="0" w:color="auto"/>
      </w:divBdr>
    </w:div>
    <w:div w:id="904222637">
      <w:bodyDiv w:val="1"/>
      <w:marLeft w:val="0"/>
      <w:marRight w:val="0"/>
      <w:marTop w:val="0"/>
      <w:marBottom w:val="0"/>
      <w:divBdr>
        <w:top w:val="none" w:sz="0" w:space="0" w:color="auto"/>
        <w:left w:val="none" w:sz="0" w:space="0" w:color="auto"/>
        <w:bottom w:val="none" w:sz="0" w:space="0" w:color="auto"/>
        <w:right w:val="none" w:sz="0" w:space="0" w:color="auto"/>
      </w:divBdr>
    </w:div>
    <w:div w:id="904485756">
      <w:bodyDiv w:val="1"/>
      <w:marLeft w:val="0"/>
      <w:marRight w:val="0"/>
      <w:marTop w:val="0"/>
      <w:marBottom w:val="0"/>
      <w:divBdr>
        <w:top w:val="none" w:sz="0" w:space="0" w:color="auto"/>
        <w:left w:val="none" w:sz="0" w:space="0" w:color="auto"/>
        <w:bottom w:val="none" w:sz="0" w:space="0" w:color="auto"/>
        <w:right w:val="none" w:sz="0" w:space="0" w:color="auto"/>
      </w:divBdr>
    </w:div>
    <w:div w:id="905069821">
      <w:bodyDiv w:val="1"/>
      <w:marLeft w:val="0"/>
      <w:marRight w:val="0"/>
      <w:marTop w:val="0"/>
      <w:marBottom w:val="0"/>
      <w:divBdr>
        <w:top w:val="none" w:sz="0" w:space="0" w:color="auto"/>
        <w:left w:val="none" w:sz="0" w:space="0" w:color="auto"/>
        <w:bottom w:val="none" w:sz="0" w:space="0" w:color="auto"/>
        <w:right w:val="none" w:sz="0" w:space="0" w:color="auto"/>
      </w:divBdr>
    </w:div>
    <w:div w:id="906645579">
      <w:bodyDiv w:val="1"/>
      <w:marLeft w:val="0"/>
      <w:marRight w:val="0"/>
      <w:marTop w:val="0"/>
      <w:marBottom w:val="0"/>
      <w:divBdr>
        <w:top w:val="none" w:sz="0" w:space="0" w:color="auto"/>
        <w:left w:val="none" w:sz="0" w:space="0" w:color="auto"/>
        <w:bottom w:val="none" w:sz="0" w:space="0" w:color="auto"/>
        <w:right w:val="none" w:sz="0" w:space="0" w:color="auto"/>
      </w:divBdr>
    </w:div>
    <w:div w:id="907153320">
      <w:bodyDiv w:val="1"/>
      <w:marLeft w:val="0"/>
      <w:marRight w:val="0"/>
      <w:marTop w:val="0"/>
      <w:marBottom w:val="0"/>
      <w:divBdr>
        <w:top w:val="none" w:sz="0" w:space="0" w:color="auto"/>
        <w:left w:val="none" w:sz="0" w:space="0" w:color="auto"/>
        <w:bottom w:val="none" w:sz="0" w:space="0" w:color="auto"/>
        <w:right w:val="none" w:sz="0" w:space="0" w:color="auto"/>
      </w:divBdr>
    </w:div>
    <w:div w:id="907376882">
      <w:bodyDiv w:val="1"/>
      <w:marLeft w:val="0"/>
      <w:marRight w:val="0"/>
      <w:marTop w:val="0"/>
      <w:marBottom w:val="0"/>
      <w:divBdr>
        <w:top w:val="none" w:sz="0" w:space="0" w:color="auto"/>
        <w:left w:val="none" w:sz="0" w:space="0" w:color="auto"/>
        <w:bottom w:val="none" w:sz="0" w:space="0" w:color="auto"/>
        <w:right w:val="none" w:sz="0" w:space="0" w:color="auto"/>
      </w:divBdr>
    </w:div>
    <w:div w:id="908923389">
      <w:bodyDiv w:val="1"/>
      <w:marLeft w:val="0"/>
      <w:marRight w:val="0"/>
      <w:marTop w:val="0"/>
      <w:marBottom w:val="0"/>
      <w:divBdr>
        <w:top w:val="none" w:sz="0" w:space="0" w:color="auto"/>
        <w:left w:val="none" w:sz="0" w:space="0" w:color="auto"/>
        <w:bottom w:val="none" w:sz="0" w:space="0" w:color="auto"/>
        <w:right w:val="none" w:sz="0" w:space="0" w:color="auto"/>
      </w:divBdr>
    </w:div>
    <w:div w:id="911156500">
      <w:bodyDiv w:val="1"/>
      <w:marLeft w:val="0"/>
      <w:marRight w:val="0"/>
      <w:marTop w:val="0"/>
      <w:marBottom w:val="0"/>
      <w:divBdr>
        <w:top w:val="none" w:sz="0" w:space="0" w:color="auto"/>
        <w:left w:val="none" w:sz="0" w:space="0" w:color="auto"/>
        <w:bottom w:val="none" w:sz="0" w:space="0" w:color="auto"/>
        <w:right w:val="none" w:sz="0" w:space="0" w:color="auto"/>
      </w:divBdr>
    </w:div>
    <w:div w:id="911278160">
      <w:bodyDiv w:val="1"/>
      <w:marLeft w:val="0"/>
      <w:marRight w:val="0"/>
      <w:marTop w:val="0"/>
      <w:marBottom w:val="0"/>
      <w:divBdr>
        <w:top w:val="none" w:sz="0" w:space="0" w:color="auto"/>
        <w:left w:val="none" w:sz="0" w:space="0" w:color="auto"/>
        <w:bottom w:val="none" w:sz="0" w:space="0" w:color="auto"/>
        <w:right w:val="none" w:sz="0" w:space="0" w:color="auto"/>
      </w:divBdr>
    </w:div>
    <w:div w:id="911349522">
      <w:bodyDiv w:val="1"/>
      <w:marLeft w:val="0"/>
      <w:marRight w:val="0"/>
      <w:marTop w:val="0"/>
      <w:marBottom w:val="0"/>
      <w:divBdr>
        <w:top w:val="none" w:sz="0" w:space="0" w:color="auto"/>
        <w:left w:val="none" w:sz="0" w:space="0" w:color="auto"/>
        <w:bottom w:val="none" w:sz="0" w:space="0" w:color="auto"/>
        <w:right w:val="none" w:sz="0" w:space="0" w:color="auto"/>
      </w:divBdr>
    </w:div>
    <w:div w:id="913660848">
      <w:bodyDiv w:val="1"/>
      <w:marLeft w:val="0"/>
      <w:marRight w:val="0"/>
      <w:marTop w:val="0"/>
      <w:marBottom w:val="0"/>
      <w:divBdr>
        <w:top w:val="none" w:sz="0" w:space="0" w:color="auto"/>
        <w:left w:val="none" w:sz="0" w:space="0" w:color="auto"/>
        <w:bottom w:val="none" w:sz="0" w:space="0" w:color="auto"/>
        <w:right w:val="none" w:sz="0" w:space="0" w:color="auto"/>
      </w:divBdr>
    </w:div>
    <w:div w:id="914513738">
      <w:bodyDiv w:val="1"/>
      <w:marLeft w:val="0"/>
      <w:marRight w:val="0"/>
      <w:marTop w:val="0"/>
      <w:marBottom w:val="0"/>
      <w:divBdr>
        <w:top w:val="none" w:sz="0" w:space="0" w:color="auto"/>
        <w:left w:val="none" w:sz="0" w:space="0" w:color="auto"/>
        <w:bottom w:val="none" w:sz="0" w:space="0" w:color="auto"/>
        <w:right w:val="none" w:sz="0" w:space="0" w:color="auto"/>
      </w:divBdr>
    </w:div>
    <w:div w:id="916137741">
      <w:bodyDiv w:val="1"/>
      <w:marLeft w:val="0"/>
      <w:marRight w:val="0"/>
      <w:marTop w:val="0"/>
      <w:marBottom w:val="0"/>
      <w:divBdr>
        <w:top w:val="none" w:sz="0" w:space="0" w:color="auto"/>
        <w:left w:val="none" w:sz="0" w:space="0" w:color="auto"/>
        <w:bottom w:val="none" w:sz="0" w:space="0" w:color="auto"/>
        <w:right w:val="none" w:sz="0" w:space="0" w:color="auto"/>
      </w:divBdr>
    </w:div>
    <w:div w:id="919020466">
      <w:bodyDiv w:val="1"/>
      <w:marLeft w:val="0"/>
      <w:marRight w:val="0"/>
      <w:marTop w:val="0"/>
      <w:marBottom w:val="0"/>
      <w:divBdr>
        <w:top w:val="none" w:sz="0" w:space="0" w:color="auto"/>
        <w:left w:val="none" w:sz="0" w:space="0" w:color="auto"/>
        <w:bottom w:val="none" w:sz="0" w:space="0" w:color="auto"/>
        <w:right w:val="none" w:sz="0" w:space="0" w:color="auto"/>
      </w:divBdr>
    </w:div>
    <w:div w:id="921453610">
      <w:bodyDiv w:val="1"/>
      <w:marLeft w:val="0"/>
      <w:marRight w:val="0"/>
      <w:marTop w:val="0"/>
      <w:marBottom w:val="0"/>
      <w:divBdr>
        <w:top w:val="none" w:sz="0" w:space="0" w:color="auto"/>
        <w:left w:val="none" w:sz="0" w:space="0" w:color="auto"/>
        <w:bottom w:val="none" w:sz="0" w:space="0" w:color="auto"/>
        <w:right w:val="none" w:sz="0" w:space="0" w:color="auto"/>
      </w:divBdr>
    </w:div>
    <w:div w:id="921833785">
      <w:bodyDiv w:val="1"/>
      <w:marLeft w:val="0"/>
      <w:marRight w:val="0"/>
      <w:marTop w:val="0"/>
      <w:marBottom w:val="0"/>
      <w:divBdr>
        <w:top w:val="none" w:sz="0" w:space="0" w:color="auto"/>
        <w:left w:val="none" w:sz="0" w:space="0" w:color="auto"/>
        <w:bottom w:val="none" w:sz="0" w:space="0" w:color="auto"/>
        <w:right w:val="none" w:sz="0" w:space="0" w:color="auto"/>
      </w:divBdr>
    </w:div>
    <w:div w:id="922226871">
      <w:bodyDiv w:val="1"/>
      <w:marLeft w:val="0"/>
      <w:marRight w:val="0"/>
      <w:marTop w:val="0"/>
      <w:marBottom w:val="0"/>
      <w:divBdr>
        <w:top w:val="none" w:sz="0" w:space="0" w:color="auto"/>
        <w:left w:val="none" w:sz="0" w:space="0" w:color="auto"/>
        <w:bottom w:val="none" w:sz="0" w:space="0" w:color="auto"/>
        <w:right w:val="none" w:sz="0" w:space="0" w:color="auto"/>
      </w:divBdr>
    </w:div>
    <w:div w:id="923342434">
      <w:bodyDiv w:val="1"/>
      <w:marLeft w:val="0"/>
      <w:marRight w:val="0"/>
      <w:marTop w:val="0"/>
      <w:marBottom w:val="0"/>
      <w:divBdr>
        <w:top w:val="none" w:sz="0" w:space="0" w:color="auto"/>
        <w:left w:val="none" w:sz="0" w:space="0" w:color="auto"/>
        <w:bottom w:val="none" w:sz="0" w:space="0" w:color="auto"/>
        <w:right w:val="none" w:sz="0" w:space="0" w:color="auto"/>
      </w:divBdr>
    </w:div>
    <w:div w:id="925385774">
      <w:bodyDiv w:val="1"/>
      <w:marLeft w:val="0"/>
      <w:marRight w:val="0"/>
      <w:marTop w:val="0"/>
      <w:marBottom w:val="0"/>
      <w:divBdr>
        <w:top w:val="none" w:sz="0" w:space="0" w:color="auto"/>
        <w:left w:val="none" w:sz="0" w:space="0" w:color="auto"/>
        <w:bottom w:val="none" w:sz="0" w:space="0" w:color="auto"/>
        <w:right w:val="none" w:sz="0" w:space="0" w:color="auto"/>
      </w:divBdr>
    </w:div>
    <w:div w:id="925460246">
      <w:bodyDiv w:val="1"/>
      <w:marLeft w:val="0"/>
      <w:marRight w:val="0"/>
      <w:marTop w:val="0"/>
      <w:marBottom w:val="0"/>
      <w:divBdr>
        <w:top w:val="none" w:sz="0" w:space="0" w:color="auto"/>
        <w:left w:val="none" w:sz="0" w:space="0" w:color="auto"/>
        <w:bottom w:val="none" w:sz="0" w:space="0" w:color="auto"/>
        <w:right w:val="none" w:sz="0" w:space="0" w:color="auto"/>
      </w:divBdr>
    </w:div>
    <w:div w:id="926423899">
      <w:bodyDiv w:val="1"/>
      <w:marLeft w:val="0"/>
      <w:marRight w:val="0"/>
      <w:marTop w:val="0"/>
      <w:marBottom w:val="0"/>
      <w:divBdr>
        <w:top w:val="none" w:sz="0" w:space="0" w:color="auto"/>
        <w:left w:val="none" w:sz="0" w:space="0" w:color="auto"/>
        <w:bottom w:val="none" w:sz="0" w:space="0" w:color="auto"/>
        <w:right w:val="none" w:sz="0" w:space="0" w:color="auto"/>
      </w:divBdr>
    </w:div>
    <w:div w:id="927154708">
      <w:bodyDiv w:val="1"/>
      <w:marLeft w:val="0"/>
      <w:marRight w:val="0"/>
      <w:marTop w:val="0"/>
      <w:marBottom w:val="0"/>
      <w:divBdr>
        <w:top w:val="none" w:sz="0" w:space="0" w:color="auto"/>
        <w:left w:val="none" w:sz="0" w:space="0" w:color="auto"/>
        <w:bottom w:val="none" w:sz="0" w:space="0" w:color="auto"/>
        <w:right w:val="none" w:sz="0" w:space="0" w:color="auto"/>
      </w:divBdr>
    </w:div>
    <w:div w:id="928928037">
      <w:bodyDiv w:val="1"/>
      <w:marLeft w:val="0"/>
      <w:marRight w:val="0"/>
      <w:marTop w:val="0"/>
      <w:marBottom w:val="0"/>
      <w:divBdr>
        <w:top w:val="none" w:sz="0" w:space="0" w:color="auto"/>
        <w:left w:val="none" w:sz="0" w:space="0" w:color="auto"/>
        <w:bottom w:val="none" w:sz="0" w:space="0" w:color="auto"/>
        <w:right w:val="none" w:sz="0" w:space="0" w:color="auto"/>
      </w:divBdr>
    </w:div>
    <w:div w:id="931399828">
      <w:bodyDiv w:val="1"/>
      <w:marLeft w:val="0"/>
      <w:marRight w:val="0"/>
      <w:marTop w:val="0"/>
      <w:marBottom w:val="0"/>
      <w:divBdr>
        <w:top w:val="none" w:sz="0" w:space="0" w:color="auto"/>
        <w:left w:val="none" w:sz="0" w:space="0" w:color="auto"/>
        <w:bottom w:val="none" w:sz="0" w:space="0" w:color="auto"/>
        <w:right w:val="none" w:sz="0" w:space="0" w:color="auto"/>
      </w:divBdr>
    </w:div>
    <w:div w:id="933825703">
      <w:bodyDiv w:val="1"/>
      <w:marLeft w:val="0"/>
      <w:marRight w:val="0"/>
      <w:marTop w:val="0"/>
      <w:marBottom w:val="0"/>
      <w:divBdr>
        <w:top w:val="none" w:sz="0" w:space="0" w:color="auto"/>
        <w:left w:val="none" w:sz="0" w:space="0" w:color="auto"/>
        <w:bottom w:val="none" w:sz="0" w:space="0" w:color="auto"/>
        <w:right w:val="none" w:sz="0" w:space="0" w:color="auto"/>
      </w:divBdr>
    </w:div>
    <w:div w:id="934554105">
      <w:bodyDiv w:val="1"/>
      <w:marLeft w:val="0"/>
      <w:marRight w:val="0"/>
      <w:marTop w:val="0"/>
      <w:marBottom w:val="0"/>
      <w:divBdr>
        <w:top w:val="none" w:sz="0" w:space="0" w:color="auto"/>
        <w:left w:val="none" w:sz="0" w:space="0" w:color="auto"/>
        <w:bottom w:val="none" w:sz="0" w:space="0" w:color="auto"/>
        <w:right w:val="none" w:sz="0" w:space="0" w:color="auto"/>
      </w:divBdr>
    </w:div>
    <w:div w:id="934946882">
      <w:bodyDiv w:val="1"/>
      <w:marLeft w:val="0"/>
      <w:marRight w:val="0"/>
      <w:marTop w:val="0"/>
      <w:marBottom w:val="0"/>
      <w:divBdr>
        <w:top w:val="none" w:sz="0" w:space="0" w:color="auto"/>
        <w:left w:val="none" w:sz="0" w:space="0" w:color="auto"/>
        <w:bottom w:val="none" w:sz="0" w:space="0" w:color="auto"/>
        <w:right w:val="none" w:sz="0" w:space="0" w:color="auto"/>
      </w:divBdr>
    </w:div>
    <w:div w:id="935287540">
      <w:bodyDiv w:val="1"/>
      <w:marLeft w:val="0"/>
      <w:marRight w:val="0"/>
      <w:marTop w:val="0"/>
      <w:marBottom w:val="0"/>
      <w:divBdr>
        <w:top w:val="none" w:sz="0" w:space="0" w:color="auto"/>
        <w:left w:val="none" w:sz="0" w:space="0" w:color="auto"/>
        <w:bottom w:val="none" w:sz="0" w:space="0" w:color="auto"/>
        <w:right w:val="none" w:sz="0" w:space="0" w:color="auto"/>
      </w:divBdr>
    </w:div>
    <w:div w:id="935478182">
      <w:bodyDiv w:val="1"/>
      <w:marLeft w:val="0"/>
      <w:marRight w:val="0"/>
      <w:marTop w:val="0"/>
      <w:marBottom w:val="0"/>
      <w:divBdr>
        <w:top w:val="none" w:sz="0" w:space="0" w:color="auto"/>
        <w:left w:val="none" w:sz="0" w:space="0" w:color="auto"/>
        <w:bottom w:val="none" w:sz="0" w:space="0" w:color="auto"/>
        <w:right w:val="none" w:sz="0" w:space="0" w:color="auto"/>
      </w:divBdr>
    </w:div>
    <w:div w:id="936865090">
      <w:bodyDiv w:val="1"/>
      <w:marLeft w:val="0"/>
      <w:marRight w:val="0"/>
      <w:marTop w:val="0"/>
      <w:marBottom w:val="0"/>
      <w:divBdr>
        <w:top w:val="none" w:sz="0" w:space="0" w:color="auto"/>
        <w:left w:val="none" w:sz="0" w:space="0" w:color="auto"/>
        <w:bottom w:val="none" w:sz="0" w:space="0" w:color="auto"/>
        <w:right w:val="none" w:sz="0" w:space="0" w:color="auto"/>
      </w:divBdr>
    </w:div>
    <w:div w:id="937251802">
      <w:bodyDiv w:val="1"/>
      <w:marLeft w:val="0"/>
      <w:marRight w:val="0"/>
      <w:marTop w:val="0"/>
      <w:marBottom w:val="0"/>
      <w:divBdr>
        <w:top w:val="none" w:sz="0" w:space="0" w:color="auto"/>
        <w:left w:val="none" w:sz="0" w:space="0" w:color="auto"/>
        <w:bottom w:val="none" w:sz="0" w:space="0" w:color="auto"/>
        <w:right w:val="none" w:sz="0" w:space="0" w:color="auto"/>
      </w:divBdr>
    </w:div>
    <w:div w:id="939720832">
      <w:bodyDiv w:val="1"/>
      <w:marLeft w:val="0"/>
      <w:marRight w:val="0"/>
      <w:marTop w:val="0"/>
      <w:marBottom w:val="0"/>
      <w:divBdr>
        <w:top w:val="none" w:sz="0" w:space="0" w:color="auto"/>
        <w:left w:val="none" w:sz="0" w:space="0" w:color="auto"/>
        <w:bottom w:val="none" w:sz="0" w:space="0" w:color="auto"/>
        <w:right w:val="none" w:sz="0" w:space="0" w:color="auto"/>
      </w:divBdr>
    </w:div>
    <w:div w:id="939869193">
      <w:bodyDiv w:val="1"/>
      <w:marLeft w:val="0"/>
      <w:marRight w:val="0"/>
      <w:marTop w:val="0"/>
      <w:marBottom w:val="0"/>
      <w:divBdr>
        <w:top w:val="none" w:sz="0" w:space="0" w:color="auto"/>
        <w:left w:val="none" w:sz="0" w:space="0" w:color="auto"/>
        <w:bottom w:val="none" w:sz="0" w:space="0" w:color="auto"/>
        <w:right w:val="none" w:sz="0" w:space="0" w:color="auto"/>
      </w:divBdr>
    </w:div>
    <w:div w:id="940067781">
      <w:bodyDiv w:val="1"/>
      <w:marLeft w:val="0"/>
      <w:marRight w:val="0"/>
      <w:marTop w:val="0"/>
      <w:marBottom w:val="0"/>
      <w:divBdr>
        <w:top w:val="none" w:sz="0" w:space="0" w:color="auto"/>
        <w:left w:val="none" w:sz="0" w:space="0" w:color="auto"/>
        <w:bottom w:val="none" w:sz="0" w:space="0" w:color="auto"/>
        <w:right w:val="none" w:sz="0" w:space="0" w:color="auto"/>
      </w:divBdr>
    </w:div>
    <w:div w:id="940263584">
      <w:bodyDiv w:val="1"/>
      <w:marLeft w:val="0"/>
      <w:marRight w:val="0"/>
      <w:marTop w:val="0"/>
      <w:marBottom w:val="0"/>
      <w:divBdr>
        <w:top w:val="none" w:sz="0" w:space="0" w:color="auto"/>
        <w:left w:val="none" w:sz="0" w:space="0" w:color="auto"/>
        <w:bottom w:val="none" w:sz="0" w:space="0" w:color="auto"/>
        <w:right w:val="none" w:sz="0" w:space="0" w:color="auto"/>
      </w:divBdr>
    </w:div>
    <w:div w:id="940530192">
      <w:bodyDiv w:val="1"/>
      <w:marLeft w:val="0"/>
      <w:marRight w:val="0"/>
      <w:marTop w:val="0"/>
      <w:marBottom w:val="0"/>
      <w:divBdr>
        <w:top w:val="none" w:sz="0" w:space="0" w:color="auto"/>
        <w:left w:val="none" w:sz="0" w:space="0" w:color="auto"/>
        <w:bottom w:val="none" w:sz="0" w:space="0" w:color="auto"/>
        <w:right w:val="none" w:sz="0" w:space="0" w:color="auto"/>
      </w:divBdr>
    </w:div>
    <w:div w:id="940913843">
      <w:bodyDiv w:val="1"/>
      <w:marLeft w:val="0"/>
      <w:marRight w:val="0"/>
      <w:marTop w:val="0"/>
      <w:marBottom w:val="0"/>
      <w:divBdr>
        <w:top w:val="none" w:sz="0" w:space="0" w:color="auto"/>
        <w:left w:val="none" w:sz="0" w:space="0" w:color="auto"/>
        <w:bottom w:val="none" w:sz="0" w:space="0" w:color="auto"/>
        <w:right w:val="none" w:sz="0" w:space="0" w:color="auto"/>
      </w:divBdr>
    </w:div>
    <w:div w:id="941305042">
      <w:bodyDiv w:val="1"/>
      <w:marLeft w:val="0"/>
      <w:marRight w:val="0"/>
      <w:marTop w:val="0"/>
      <w:marBottom w:val="0"/>
      <w:divBdr>
        <w:top w:val="none" w:sz="0" w:space="0" w:color="auto"/>
        <w:left w:val="none" w:sz="0" w:space="0" w:color="auto"/>
        <w:bottom w:val="none" w:sz="0" w:space="0" w:color="auto"/>
        <w:right w:val="none" w:sz="0" w:space="0" w:color="auto"/>
      </w:divBdr>
    </w:div>
    <w:div w:id="942029007">
      <w:bodyDiv w:val="1"/>
      <w:marLeft w:val="0"/>
      <w:marRight w:val="0"/>
      <w:marTop w:val="0"/>
      <w:marBottom w:val="0"/>
      <w:divBdr>
        <w:top w:val="none" w:sz="0" w:space="0" w:color="auto"/>
        <w:left w:val="none" w:sz="0" w:space="0" w:color="auto"/>
        <w:bottom w:val="none" w:sz="0" w:space="0" w:color="auto"/>
        <w:right w:val="none" w:sz="0" w:space="0" w:color="auto"/>
      </w:divBdr>
    </w:div>
    <w:div w:id="943417065">
      <w:bodyDiv w:val="1"/>
      <w:marLeft w:val="0"/>
      <w:marRight w:val="0"/>
      <w:marTop w:val="0"/>
      <w:marBottom w:val="0"/>
      <w:divBdr>
        <w:top w:val="none" w:sz="0" w:space="0" w:color="auto"/>
        <w:left w:val="none" w:sz="0" w:space="0" w:color="auto"/>
        <w:bottom w:val="none" w:sz="0" w:space="0" w:color="auto"/>
        <w:right w:val="none" w:sz="0" w:space="0" w:color="auto"/>
      </w:divBdr>
    </w:div>
    <w:div w:id="943925714">
      <w:bodyDiv w:val="1"/>
      <w:marLeft w:val="0"/>
      <w:marRight w:val="0"/>
      <w:marTop w:val="0"/>
      <w:marBottom w:val="0"/>
      <w:divBdr>
        <w:top w:val="none" w:sz="0" w:space="0" w:color="auto"/>
        <w:left w:val="none" w:sz="0" w:space="0" w:color="auto"/>
        <w:bottom w:val="none" w:sz="0" w:space="0" w:color="auto"/>
        <w:right w:val="none" w:sz="0" w:space="0" w:color="auto"/>
      </w:divBdr>
    </w:div>
    <w:div w:id="949555737">
      <w:bodyDiv w:val="1"/>
      <w:marLeft w:val="0"/>
      <w:marRight w:val="0"/>
      <w:marTop w:val="0"/>
      <w:marBottom w:val="0"/>
      <w:divBdr>
        <w:top w:val="none" w:sz="0" w:space="0" w:color="auto"/>
        <w:left w:val="none" w:sz="0" w:space="0" w:color="auto"/>
        <w:bottom w:val="none" w:sz="0" w:space="0" w:color="auto"/>
        <w:right w:val="none" w:sz="0" w:space="0" w:color="auto"/>
      </w:divBdr>
    </w:div>
    <w:div w:id="949894605">
      <w:bodyDiv w:val="1"/>
      <w:marLeft w:val="0"/>
      <w:marRight w:val="0"/>
      <w:marTop w:val="0"/>
      <w:marBottom w:val="0"/>
      <w:divBdr>
        <w:top w:val="none" w:sz="0" w:space="0" w:color="auto"/>
        <w:left w:val="none" w:sz="0" w:space="0" w:color="auto"/>
        <w:bottom w:val="none" w:sz="0" w:space="0" w:color="auto"/>
        <w:right w:val="none" w:sz="0" w:space="0" w:color="auto"/>
      </w:divBdr>
    </w:div>
    <w:div w:id="952635504">
      <w:bodyDiv w:val="1"/>
      <w:marLeft w:val="0"/>
      <w:marRight w:val="0"/>
      <w:marTop w:val="0"/>
      <w:marBottom w:val="0"/>
      <w:divBdr>
        <w:top w:val="none" w:sz="0" w:space="0" w:color="auto"/>
        <w:left w:val="none" w:sz="0" w:space="0" w:color="auto"/>
        <w:bottom w:val="none" w:sz="0" w:space="0" w:color="auto"/>
        <w:right w:val="none" w:sz="0" w:space="0" w:color="auto"/>
      </w:divBdr>
    </w:div>
    <w:div w:id="952710454">
      <w:bodyDiv w:val="1"/>
      <w:marLeft w:val="0"/>
      <w:marRight w:val="0"/>
      <w:marTop w:val="0"/>
      <w:marBottom w:val="0"/>
      <w:divBdr>
        <w:top w:val="none" w:sz="0" w:space="0" w:color="auto"/>
        <w:left w:val="none" w:sz="0" w:space="0" w:color="auto"/>
        <w:bottom w:val="none" w:sz="0" w:space="0" w:color="auto"/>
        <w:right w:val="none" w:sz="0" w:space="0" w:color="auto"/>
      </w:divBdr>
    </w:div>
    <w:div w:id="952833512">
      <w:bodyDiv w:val="1"/>
      <w:marLeft w:val="0"/>
      <w:marRight w:val="0"/>
      <w:marTop w:val="0"/>
      <w:marBottom w:val="0"/>
      <w:divBdr>
        <w:top w:val="none" w:sz="0" w:space="0" w:color="auto"/>
        <w:left w:val="none" w:sz="0" w:space="0" w:color="auto"/>
        <w:bottom w:val="none" w:sz="0" w:space="0" w:color="auto"/>
        <w:right w:val="none" w:sz="0" w:space="0" w:color="auto"/>
      </w:divBdr>
    </w:div>
    <w:div w:id="957687870">
      <w:bodyDiv w:val="1"/>
      <w:marLeft w:val="0"/>
      <w:marRight w:val="0"/>
      <w:marTop w:val="0"/>
      <w:marBottom w:val="0"/>
      <w:divBdr>
        <w:top w:val="none" w:sz="0" w:space="0" w:color="auto"/>
        <w:left w:val="none" w:sz="0" w:space="0" w:color="auto"/>
        <w:bottom w:val="none" w:sz="0" w:space="0" w:color="auto"/>
        <w:right w:val="none" w:sz="0" w:space="0" w:color="auto"/>
      </w:divBdr>
    </w:div>
    <w:div w:id="960376929">
      <w:bodyDiv w:val="1"/>
      <w:marLeft w:val="0"/>
      <w:marRight w:val="0"/>
      <w:marTop w:val="0"/>
      <w:marBottom w:val="0"/>
      <w:divBdr>
        <w:top w:val="none" w:sz="0" w:space="0" w:color="auto"/>
        <w:left w:val="none" w:sz="0" w:space="0" w:color="auto"/>
        <w:bottom w:val="none" w:sz="0" w:space="0" w:color="auto"/>
        <w:right w:val="none" w:sz="0" w:space="0" w:color="auto"/>
      </w:divBdr>
    </w:div>
    <w:div w:id="960455868">
      <w:bodyDiv w:val="1"/>
      <w:marLeft w:val="0"/>
      <w:marRight w:val="0"/>
      <w:marTop w:val="0"/>
      <w:marBottom w:val="0"/>
      <w:divBdr>
        <w:top w:val="none" w:sz="0" w:space="0" w:color="auto"/>
        <w:left w:val="none" w:sz="0" w:space="0" w:color="auto"/>
        <w:bottom w:val="none" w:sz="0" w:space="0" w:color="auto"/>
        <w:right w:val="none" w:sz="0" w:space="0" w:color="auto"/>
      </w:divBdr>
    </w:div>
    <w:div w:id="960572799">
      <w:bodyDiv w:val="1"/>
      <w:marLeft w:val="0"/>
      <w:marRight w:val="0"/>
      <w:marTop w:val="0"/>
      <w:marBottom w:val="0"/>
      <w:divBdr>
        <w:top w:val="none" w:sz="0" w:space="0" w:color="auto"/>
        <w:left w:val="none" w:sz="0" w:space="0" w:color="auto"/>
        <w:bottom w:val="none" w:sz="0" w:space="0" w:color="auto"/>
        <w:right w:val="none" w:sz="0" w:space="0" w:color="auto"/>
      </w:divBdr>
    </w:div>
    <w:div w:id="961229508">
      <w:bodyDiv w:val="1"/>
      <w:marLeft w:val="0"/>
      <w:marRight w:val="0"/>
      <w:marTop w:val="0"/>
      <w:marBottom w:val="0"/>
      <w:divBdr>
        <w:top w:val="none" w:sz="0" w:space="0" w:color="auto"/>
        <w:left w:val="none" w:sz="0" w:space="0" w:color="auto"/>
        <w:bottom w:val="none" w:sz="0" w:space="0" w:color="auto"/>
        <w:right w:val="none" w:sz="0" w:space="0" w:color="auto"/>
      </w:divBdr>
    </w:div>
    <w:div w:id="962073316">
      <w:bodyDiv w:val="1"/>
      <w:marLeft w:val="0"/>
      <w:marRight w:val="0"/>
      <w:marTop w:val="0"/>
      <w:marBottom w:val="0"/>
      <w:divBdr>
        <w:top w:val="none" w:sz="0" w:space="0" w:color="auto"/>
        <w:left w:val="none" w:sz="0" w:space="0" w:color="auto"/>
        <w:bottom w:val="none" w:sz="0" w:space="0" w:color="auto"/>
        <w:right w:val="none" w:sz="0" w:space="0" w:color="auto"/>
      </w:divBdr>
    </w:div>
    <w:div w:id="964653969">
      <w:bodyDiv w:val="1"/>
      <w:marLeft w:val="0"/>
      <w:marRight w:val="0"/>
      <w:marTop w:val="0"/>
      <w:marBottom w:val="0"/>
      <w:divBdr>
        <w:top w:val="none" w:sz="0" w:space="0" w:color="auto"/>
        <w:left w:val="none" w:sz="0" w:space="0" w:color="auto"/>
        <w:bottom w:val="none" w:sz="0" w:space="0" w:color="auto"/>
        <w:right w:val="none" w:sz="0" w:space="0" w:color="auto"/>
      </w:divBdr>
    </w:div>
    <w:div w:id="967009954">
      <w:bodyDiv w:val="1"/>
      <w:marLeft w:val="0"/>
      <w:marRight w:val="0"/>
      <w:marTop w:val="0"/>
      <w:marBottom w:val="0"/>
      <w:divBdr>
        <w:top w:val="none" w:sz="0" w:space="0" w:color="auto"/>
        <w:left w:val="none" w:sz="0" w:space="0" w:color="auto"/>
        <w:bottom w:val="none" w:sz="0" w:space="0" w:color="auto"/>
        <w:right w:val="none" w:sz="0" w:space="0" w:color="auto"/>
      </w:divBdr>
    </w:div>
    <w:div w:id="970087272">
      <w:bodyDiv w:val="1"/>
      <w:marLeft w:val="0"/>
      <w:marRight w:val="0"/>
      <w:marTop w:val="0"/>
      <w:marBottom w:val="0"/>
      <w:divBdr>
        <w:top w:val="none" w:sz="0" w:space="0" w:color="auto"/>
        <w:left w:val="none" w:sz="0" w:space="0" w:color="auto"/>
        <w:bottom w:val="none" w:sz="0" w:space="0" w:color="auto"/>
        <w:right w:val="none" w:sz="0" w:space="0" w:color="auto"/>
      </w:divBdr>
    </w:div>
    <w:div w:id="973370029">
      <w:bodyDiv w:val="1"/>
      <w:marLeft w:val="0"/>
      <w:marRight w:val="0"/>
      <w:marTop w:val="0"/>
      <w:marBottom w:val="0"/>
      <w:divBdr>
        <w:top w:val="none" w:sz="0" w:space="0" w:color="auto"/>
        <w:left w:val="none" w:sz="0" w:space="0" w:color="auto"/>
        <w:bottom w:val="none" w:sz="0" w:space="0" w:color="auto"/>
        <w:right w:val="none" w:sz="0" w:space="0" w:color="auto"/>
      </w:divBdr>
    </w:div>
    <w:div w:id="975454784">
      <w:bodyDiv w:val="1"/>
      <w:marLeft w:val="0"/>
      <w:marRight w:val="0"/>
      <w:marTop w:val="0"/>
      <w:marBottom w:val="0"/>
      <w:divBdr>
        <w:top w:val="none" w:sz="0" w:space="0" w:color="auto"/>
        <w:left w:val="none" w:sz="0" w:space="0" w:color="auto"/>
        <w:bottom w:val="none" w:sz="0" w:space="0" w:color="auto"/>
        <w:right w:val="none" w:sz="0" w:space="0" w:color="auto"/>
      </w:divBdr>
    </w:div>
    <w:div w:id="976102788">
      <w:bodyDiv w:val="1"/>
      <w:marLeft w:val="0"/>
      <w:marRight w:val="0"/>
      <w:marTop w:val="0"/>
      <w:marBottom w:val="0"/>
      <w:divBdr>
        <w:top w:val="none" w:sz="0" w:space="0" w:color="auto"/>
        <w:left w:val="none" w:sz="0" w:space="0" w:color="auto"/>
        <w:bottom w:val="none" w:sz="0" w:space="0" w:color="auto"/>
        <w:right w:val="none" w:sz="0" w:space="0" w:color="auto"/>
      </w:divBdr>
    </w:div>
    <w:div w:id="980698695">
      <w:bodyDiv w:val="1"/>
      <w:marLeft w:val="0"/>
      <w:marRight w:val="0"/>
      <w:marTop w:val="0"/>
      <w:marBottom w:val="0"/>
      <w:divBdr>
        <w:top w:val="none" w:sz="0" w:space="0" w:color="auto"/>
        <w:left w:val="none" w:sz="0" w:space="0" w:color="auto"/>
        <w:bottom w:val="none" w:sz="0" w:space="0" w:color="auto"/>
        <w:right w:val="none" w:sz="0" w:space="0" w:color="auto"/>
      </w:divBdr>
    </w:div>
    <w:div w:id="982659675">
      <w:bodyDiv w:val="1"/>
      <w:marLeft w:val="0"/>
      <w:marRight w:val="0"/>
      <w:marTop w:val="0"/>
      <w:marBottom w:val="0"/>
      <w:divBdr>
        <w:top w:val="none" w:sz="0" w:space="0" w:color="auto"/>
        <w:left w:val="none" w:sz="0" w:space="0" w:color="auto"/>
        <w:bottom w:val="none" w:sz="0" w:space="0" w:color="auto"/>
        <w:right w:val="none" w:sz="0" w:space="0" w:color="auto"/>
      </w:divBdr>
    </w:div>
    <w:div w:id="985210189">
      <w:bodyDiv w:val="1"/>
      <w:marLeft w:val="0"/>
      <w:marRight w:val="0"/>
      <w:marTop w:val="0"/>
      <w:marBottom w:val="0"/>
      <w:divBdr>
        <w:top w:val="none" w:sz="0" w:space="0" w:color="auto"/>
        <w:left w:val="none" w:sz="0" w:space="0" w:color="auto"/>
        <w:bottom w:val="none" w:sz="0" w:space="0" w:color="auto"/>
        <w:right w:val="none" w:sz="0" w:space="0" w:color="auto"/>
      </w:divBdr>
    </w:div>
    <w:div w:id="987199294">
      <w:bodyDiv w:val="1"/>
      <w:marLeft w:val="0"/>
      <w:marRight w:val="0"/>
      <w:marTop w:val="0"/>
      <w:marBottom w:val="0"/>
      <w:divBdr>
        <w:top w:val="none" w:sz="0" w:space="0" w:color="auto"/>
        <w:left w:val="none" w:sz="0" w:space="0" w:color="auto"/>
        <w:bottom w:val="none" w:sz="0" w:space="0" w:color="auto"/>
        <w:right w:val="none" w:sz="0" w:space="0" w:color="auto"/>
      </w:divBdr>
    </w:div>
    <w:div w:id="987519199">
      <w:bodyDiv w:val="1"/>
      <w:marLeft w:val="0"/>
      <w:marRight w:val="0"/>
      <w:marTop w:val="0"/>
      <w:marBottom w:val="0"/>
      <w:divBdr>
        <w:top w:val="none" w:sz="0" w:space="0" w:color="auto"/>
        <w:left w:val="none" w:sz="0" w:space="0" w:color="auto"/>
        <w:bottom w:val="none" w:sz="0" w:space="0" w:color="auto"/>
        <w:right w:val="none" w:sz="0" w:space="0" w:color="auto"/>
      </w:divBdr>
    </w:div>
    <w:div w:id="987586606">
      <w:bodyDiv w:val="1"/>
      <w:marLeft w:val="0"/>
      <w:marRight w:val="0"/>
      <w:marTop w:val="0"/>
      <w:marBottom w:val="0"/>
      <w:divBdr>
        <w:top w:val="none" w:sz="0" w:space="0" w:color="auto"/>
        <w:left w:val="none" w:sz="0" w:space="0" w:color="auto"/>
        <w:bottom w:val="none" w:sz="0" w:space="0" w:color="auto"/>
        <w:right w:val="none" w:sz="0" w:space="0" w:color="auto"/>
      </w:divBdr>
    </w:div>
    <w:div w:id="990476186">
      <w:bodyDiv w:val="1"/>
      <w:marLeft w:val="0"/>
      <w:marRight w:val="0"/>
      <w:marTop w:val="0"/>
      <w:marBottom w:val="0"/>
      <w:divBdr>
        <w:top w:val="none" w:sz="0" w:space="0" w:color="auto"/>
        <w:left w:val="none" w:sz="0" w:space="0" w:color="auto"/>
        <w:bottom w:val="none" w:sz="0" w:space="0" w:color="auto"/>
        <w:right w:val="none" w:sz="0" w:space="0" w:color="auto"/>
      </w:divBdr>
    </w:div>
    <w:div w:id="991913673">
      <w:bodyDiv w:val="1"/>
      <w:marLeft w:val="0"/>
      <w:marRight w:val="0"/>
      <w:marTop w:val="0"/>
      <w:marBottom w:val="0"/>
      <w:divBdr>
        <w:top w:val="none" w:sz="0" w:space="0" w:color="auto"/>
        <w:left w:val="none" w:sz="0" w:space="0" w:color="auto"/>
        <w:bottom w:val="none" w:sz="0" w:space="0" w:color="auto"/>
        <w:right w:val="none" w:sz="0" w:space="0" w:color="auto"/>
      </w:divBdr>
    </w:div>
    <w:div w:id="993528588">
      <w:bodyDiv w:val="1"/>
      <w:marLeft w:val="0"/>
      <w:marRight w:val="0"/>
      <w:marTop w:val="0"/>
      <w:marBottom w:val="0"/>
      <w:divBdr>
        <w:top w:val="none" w:sz="0" w:space="0" w:color="auto"/>
        <w:left w:val="none" w:sz="0" w:space="0" w:color="auto"/>
        <w:bottom w:val="none" w:sz="0" w:space="0" w:color="auto"/>
        <w:right w:val="none" w:sz="0" w:space="0" w:color="auto"/>
      </w:divBdr>
    </w:div>
    <w:div w:id="993533741">
      <w:bodyDiv w:val="1"/>
      <w:marLeft w:val="0"/>
      <w:marRight w:val="0"/>
      <w:marTop w:val="0"/>
      <w:marBottom w:val="0"/>
      <w:divBdr>
        <w:top w:val="none" w:sz="0" w:space="0" w:color="auto"/>
        <w:left w:val="none" w:sz="0" w:space="0" w:color="auto"/>
        <w:bottom w:val="none" w:sz="0" w:space="0" w:color="auto"/>
        <w:right w:val="none" w:sz="0" w:space="0" w:color="auto"/>
      </w:divBdr>
    </w:div>
    <w:div w:id="993603397">
      <w:bodyDiv w:val="1"/>
      <w:marLeft w:val="0"/>
      <w:marRight w:val="0"/>
      <w:marTop w:val="0"/>
      <w:marBottom w:val="0"/>
      <w:divBdr>
        <w:top w:val="none" w:sz="0" w:space="0" w:color="auto"/>
        <w:left w:val="none" w:sz="0" w:space="0" w:color="auto"/>
        <w:bottom w:val="none" w:sz="0" w:space="0" w:color="auto"/>
        <w:right w:val="none" w:sz="0" w:space="0" w:color="auto"/>
      </w:divBdr>
    </w:div>
    <w:div w:id="994262656">
      <w:bodyDiv w:val="1"/>
      <w:marLeft w:val="0"/>
      <w:marRight w:val="0"/>
      <w:marTop w:val="0"/>
      <w:marBottom w:val="0"/>
      <w:divBdr>
        <w:top w:val="none" w:sz="0" w:space="0" w:color="auto"/>
        <w:left w:val="none" w:sz="0" w:space="0" w:color="auto"/>
        <w:bottom w:val="none" w:sz="0" w:space="0" w:color="auto"/>
        <w:right w:val="none" w:sz="0" w:space="0" w:color="auto"/>
      </w:divBdr>
    </w:div>
    <w:div w:id="997541327">
      <w:bodyDiv w:val="1"/>
      <w:marLeft w:val="0"/>
      <w:marRight w:val="0"/>
      <w:marTop w:val="0"/>
      <w:marBottom w:val="0"/>
      <w:divBdr>
        <w:top w:val="none" w:sz="0" w:space="0" w:color="auto"/>
        <w:left w:val="none" w:sz="0" w:space="0" w:color="auto"/>
        <w:bottom w:val="none" w:sz="0" w:space="0" w:color="auto"/>
        <w:right w:val="none" w:sz="0" w:space="0" w:color="auto"/>
      </w:divBdr>
    </w:div>
    <w:div w:id="998996864">
      <w:bodyDiv w:val="1"/>
      <w:marLeft w:val="0"/>
      <w:marRight w:val="0"/>
      <w:marTop w:val="0"/>
      <w:marBottom w:val="0"/>
      <w:divBdr>
        <w:top w:val="none" w:sz="0" w:space="0" w:color="auto"/>
        <w:left w:val="none" w:sz="0" w:space="0" w:color="auto"/>
        <w:bottom w:val="none" w:sz="0" w:space="0" w:color="auto"/>
        <w:right w:val="none" w:sz="0" w:space="0" w:color="auto"/>
      </w:divBdr>
    </w:div>
    <w:div w:id="1000891614">
      <w:bodyDiv w:val="1"/>
      <w:marLeft w:val="0"/>
      <w:marRight w:val="0"/>
      <w:marTop w:val="0"/>
      <w:marBottom w:val="0"/>
      <w:divBdr>
        <w:top w:val="none" w:sz="0" w:space="0" w:color="auto"/>
        <w:left w:val="none" w:sz="0" w:space="0" w:color="auto"/>
        <w:bottom w:val="none" w:sz="0" w:space="0" w:color="auto"/>
        <w:right w:val="none" w:sz="0" w:space="0" w:color="auto"/>
      </w:divBdr>
    </w:div>
    <w:div w:id="1001546734">
      <w:bodyDiv w:val="1"/>
      <w:marLeft w:val="0"/>
      <w:marRight w:val="0"/>
      <w:marTop w:val="0"/>
      <w:marBottom w:val="0"/>
      <w:divBdr>
        <w:top w:val="none" w:sz="0" w:space="0" w:color="auto"/>
        <w:left w:val="none" w:sz="0" w:space="0" w:color="auto"/>
        <w:bottom w:val="none" w:sz="0" w:space="0" w:color="auto"/>
        <w:right w:val="none" w:sz="0" w:space="0" w:color="auto"/>
      </w:divBdr>
    </w:div>
    <w:div w:id="1005548363">
      <w:bodyDiv w:val="1"/>
      <w:marLeft w:val="0"/>
      <w:marRight w:val="0"/>
      <w:marTop w:val="0"/>
      <w:marBottom w:val="0"/>
      <w:divBdr>
        <w:top w:val="none" w:sz="0" w:space="0" w:color="auto"/>
        <w:left w:val="none" w:sz="0" w:space="0" w:color="auto"/>
        <w:bottom w:val="none" w:sz="0" w:space="0" w:color="auto"/>
        <w:right w:val="none" w:sz="0" w:space="0" w:color="auto"/>
      </w:divBdr>
    </w:div>
    <w:div w:id="1006905768">
      <w:bodyDiv w:val="1"/>
      <w:marLeft w:val="0"/>
      <w:marRight w:val="0"/>
      <w:marTop w:val="0"/>
      <w:marBottom w:val="0"/>
      <w:divBdr>
        <w:top w:val="none" w:sz="0" w:space="0" w:color="auto"/>
        <w:left w:val="none" w:sz="0" w:space="0" w:color="auto"/>
        <w:bottom w:val="none" w:sz="0" w:space="0" w:color="auto"/>
        <w:right w:val="none" w:sz="0" w:space="0" w:color="auto"/>
      </w:divBdr>
    </w:div>
    <w:div w:id="1007097546">
      <w:bodyDiv w:val="1"/>
      <w:marLeft w:val="0"/>
      <w:marRight w:val="0"/>
      <w:marTop w:val="0"/>
      <w:marBottom w:val="0"/>
      <w:divBdr>
        <w:top w:val="none" w:sz="0" w:space="0" w:color="auto"/>
        <w:left w:val="none" w:sz="0" w:space="0" w:color="auto"/>
        <w:bottom w:val="none" w:sz="0" w:space="0" w:color="auto"/>
        <w:right w:val="none" w:sz="0" w:space="0" w:color="auto"/>
      </w:divBdr>
    </w:div>
    <w:div w:id="1007827605">
      <w:bodyDiv w:val="1"/>
      <w:marLeft w:val="0"/>
      <w:marRight w:val="0"/>
      <w:marTop w:val="0"/>
      <w:marBottom w:val="0"/>
      <w:divBdr>
        <w:top w:val="none" w:sz="0" w:space="0" w:color="auto"/>
        <w:left w:val="none" w:sz="0" w:space="0" w:color="auto"/>
        <w:bottom w:val="none" w:sz="0" w:space="0" w:color="auto"/>
        <w:right w:val="none" w:sz="0" w:space="0" w:color="auto"/>
      </w:divBdr>
    </w:div>
    <w:div w:id="1009523080">
      <w:bodyDiv w:val="1"/>
      <w:marLeft w:val="0"/>
      <w:marRight w:val="0"/>
      <w:marTop w:val="0"/>
      <w:marBottom w:val="0"/>
      <w:divBdr>
        <w:top w:val="none" w:sz="0" w:space="0" w:color="auto"/>
        <w:left w:val="none" w:sz="0" w:space="0" w:color="auto"/>
        <w:bottom w:val="none" w:sz="0" w:space="0" w:color="auto"/>
        <w:right w:val="none" w:sz="0" w:space="0" w:color="auto"/>
      </w:divBdr>
    </w:div>
    <w:div w:id="1009716392">
      <w:bodyDiv w:val="1"/>
      <w:marLeft w:val="0"/>
      <w:marRight w:val="0"/>
      <w:marTop w:val="0"/>
      <w:marBottom w:val="0"/>
      <w:divBdr>
        <w:top w:val="none" w:sz="0" w:space="0" w:color="auto"/>
        <w:left w:val="none" w:sz="0" w:space="0" w:color="auto"/>
        <w:bottom w:val="none" w:sz="0" w:space="0" w:color="auto"/>
        <w:right w:val="none" w:sz="0" w:space="0" w:color="auto"/>
      </w:divBdr>
    </w:div>
    <w:div w:id="1010371069">
      <w:bodyDiv w:val="1"/>
      <w:marLeft w:val="0"/>
      <w:marRight w:val="0"/>
      <w:marTop w:val="0"/>
      <w:marBottom w:val="0"/>
      <w:divBdr>
        <w:top w:val="none" w:sz="0" w:space="0" w:color="auto"/>
        <w:left w:val="none" w:sz="0" w:space="0" w:color="auto"/>
        <w:bottom w:val="none" w:sz="0" w:space="0" w:color="auto"/>
        <w:right w:val="none" w:sz="0" w:space="0" w:color="auto"/>
      </w:divBdr>
    </w:div>
    <w:div w:id="1011030816">
      <w:bodyDiv w:val="1"/>
      <w:marLeft w:val="0"/>
      <w:marRight w:val="0"/>
      <w:marTop w:val="0"/>
      <w:marBottom w:val="0"/>
      <w:divBdr>
        <w:top w:val="none" w:sz="0" w:space="0" w:color="auto"/>
        <w:left w:val="none" w:sz="0" w:space="0" w:color="auto"/>
        <w:bottom w:val="none" w:sz="0" w:space="0" w:color="auto"/>
        <w:right w:val="none" w:sz="0" w:space="0" w:color="auto"/>
      </w:divBdr>
    </w:div>
    <w:div w:id="1013067427">
      <w:bodyDiv w:val="1"/>
      <w:marLeft w:val="0"/>
      <w:marRight w:val="0"/>
      <w:marTop w:val="0"/>
      <w:marBottom w:val="0"/>
      <w:divBdr>
        <w:top w:val="none" w:sz="0" w:space="0" w:color="auto"/>
        <w:left w:val="none" w:sz="0" w:space="0" w:color="auto"/>
        <w:bottom w:val="none" w:sz="0" w:space="0" w:color="auto"/>
        <w:right w:val="none" w:sz="0" w:space="0" w:color="auto"/>
      </w:divBdr>
    </w:div>
    <w:div w:id="1013413968">
      <w:bodyDiv w:val="1"/>
      <w:marLeft w:val="0"/>
      <w:marRight w:val="0"/>
      <w:marTop w:val="0"/>
      <w:marBottom w:val="0"/>
      <w:divBdr>
        <w:top w:val="none" w:sz="0" w:space="0" w:color="auto"/>
        <w:left w:val="none" w:sz="0" w:space="0" w:color="auto"/>
        <w:bottom w:val="none" w:sz="0" w:space="0" w:color="auto"/>
        <w:right w:val="none" w:sz="0" w:space="0" w:color="auto"/>
      </w:divBdr>
    </w:div>
    <w:div w:id="1014108087">
      <w:bodyDiv w:val="1"/>
      <w:marLeft w:val="0"/>
      <w:marRight w:val="0"/>
      <w:marTop w:val="0"/>
      <w:marBottom w:val="0"/>
      <w:divBdr>
        <w:top w:val="none" w:sz="0" w:space="0" w:color="auto"/>
        <w:left w:val="none" w:sz="0" w:space="0" w:color="auto"/>
        <w:bottom w:val="none" w:sz="0" w:space="0" w:color="auto"/>
        <w:right w:val="none" w:sz="0" w:space="0" w:color="auto"/>
      </w:divBdr>
    </w:div>
    <w:div w:id="1014576178">
      <w:bodyDiv w:val="1"/>
      <w:marLeft w:val="0"/>
      <w:marRight w:val="0"/>
      <w:marTop w:val="0"/>
      <w:marBottom w:val="0"/>
      <w:divBdr>
        <w:top w:val="none" w:sz="0" w:space="0" w:color="auto"/>
        <w:left w:val="none" w:sz="0" w:space="0" w:color="auto"/>
        <w:bottom w:val="none" w:sz="0" w:space="0" w:color="auto"/>
        <w:right w:val="none" w:sz="0" w:space="0" w:color="auto"/>
      </w:divBdr>
    </w:div>
    <w:div w:id="1019238975">
      <w:bodyDiv w:val="1"/>
      <w:marLeft w:val="0"/>
      <w:marRight w:val="0"/>
      <w:marTop w:val="0"/>
      <w:marBottom w:val="0"/>
      <w:divBdr>
        <w:top w:val="none" w:sz="0" w:space="0" w:color="auto"/>
        <w:left w:val="none" w:sz="0" w:space="0" w:color="auto"/>
        <w:bottom w:val="none" w:sz="0" w:space="0" w:color="auto"/>
        <w:right w:val="none" w:sz="0" w:space="0" w:color="auto"/>
      </w:divBdr>
    </w:div>
    <w:div w:id="1022316507">
      <w:bodyDiv w:val="1"/>
      <w:marLeft w:val="0"/>
      <w:marRight w:val="0"/>
      <w:marTop w:val="0"/>
      <w:marBottom w:val="0"/>
      <w:divBdr>
        <w:top w:val="none" w:sz="0" w:space="0" w:color="auto"/>
        <w:left w:val="none" w:sz="0" w:space="0" w:color="auto"/>
        <w:bottom w:val="none" w:sz="0" w:space="0" w:color="auto"/>
        <w:right w:val="none" w:sz="0" w:space="0" w:color="auto"/>
      </w:divBdr>
    </w:div>
    <w:div w:id="1022904071">
      <w:bodyDiv w:val="1"/>
      <w:marLeft w:val="0"/>
      <w:marRight w:val="0"/>
      <w:marTop w:val="0"/>
      <w:marBottom w:val="0"/>
      <w:divBdr>
        <w:top w:val="none" w:sz="0" w:space="0" w:color="auto"/>
        <w:left w:val="none" w:sz="0" w:space="0" w:color="auto"/>
        <w:bottom w:val="none" w:sz="0" w:space="0" w:color="auto"/>
        <w:right w:val="none" w:sz="0" w:space="0" w:color="auto"/>
      </w:divBdr>
    </w:div>
    <w:div w:id="1023436617">
      <w:bodyDiv w:val="1"/>
      <w:marLeft w:val="0"/>
      <w:marRight w:val="0"/>
      <w:marTop w:val="0"/>
      <w:marBottom w:val="0"/>
      <w:divBdr>
        <w:top w:val="none" w:sz="0" w:space="0" w:color="auto"/>
        <w:left w:val="none" w:sz="0" w:space="0" w:color="auto"/>
        <w:bottom w:val="none" w:sz="0" w:space="0" w:color="auto"/>
        <w:right w:val="none" w:sz="0" w:space="0" w:color="auto"/>
      </w:divBdr>
    </w:div>
    <w:div w:id="1023483939">
      <w:bodyDiv w:val="1"/>
      <w:marLeft w:val="0"/>
      <w:marRight w:val="0"/>
      <w:marTop w:val="0"/>
      <w:marBottom w:val="0"/>
      <w:divBdr>
        <w:top w:val="none" w:sz="0" w:space="0" w:color="auto"/>
        <w:left w:val="none" w:sz="0" w:space="0" w:color="auto"/>
        <w:bottom w:val="none" w:sz="0" w:space="0" w:color="auto"/>
        <w:right w:val="none" w:sz="0" w:space="0" w:color="auto"/>
      </w:divBdr>
    </w:div>
    <w:div w:id="1024210139">
      <w:bodyDiv w:val="1"/>
      <w:marLeft w:val="0"/>
      <w:marRight w:val="0"/>
      <w:marTop w:val="0"/>
      <w:marBottom w:val="0"/>
      <w:divBdr>
        <w:top w:val="none" w:sz="0" w:space="0" w:color="auto"/>
        <w:left w:val="none" w:sz="0" w:space="0" w:color="auto"/>
        <w:bottom w:val="none" w:sz="0" w:space="0" w:color="auto"/>
        <w:right w:val="none" w:sz="0" w:space="0" w:color="auto"/>
      </w:divBdr>
    </w:div>
    <w:div w:id="1024986159">
      <w:bodyDiv w:val="1"/>
      <w:marLeft w:val="0"/>
      <w:marRight w:val="0"/>
      <w:marTop w:val="0"/>
      <w:marBottom w:val="0"/>
      <w:divBdr>
        <w:top w:val="none" w:sz="0" w:space="0" w:color="auto"/>
        <w:left w:val="none" w:sz="0" w:space="0" w:color="auto"/>
        <w:bottom w:val="none" w:sz="0" w:space="0" w:color="auto"/>
        <w:right w:val="none" w:sz="0" w:space="0" w:color="auto"/>
      </w:divBdr>
    </w:div>
    <w:div w:id="1026521622">
      <w:bodyDiv w:val="1"/>
      <w:marLeft w:val="0"/>
      <w:marRight w:val="0"/>
      <w:marTop w:val="0"/>
      <w:marBottom w:val="0"/>
      <w:divBdr>
        <w:top w:val="none" w:sz="0" w:space="0" w:color="auto"/>
        <w:left w:val="none" w:sz="0" w:space="0" w:color="auto"/>
        <w:bottom w:val="none" w:sz="0" w:space="0" w:color="auto"/>
        <w:right w:val="none" w:sz="0" w:space="0" w:color="auto"/>
      </w:divBdr>
    </w:div>
    <w:div w:id="1026562683">
      <w:bodyDiv w:val="1"/>
      <w:marLeft w:val="0"/>
      <w:marRight w:val="0"/>
      <w:marTop w:val="0"/>
      <w:marBottom w:val="0"/>
      <w:divBdr>
        <w:top w:val="none" w:sz="0" w:space="0" w:color="auto"/>
        <w:left w:val="none" w:sz="0" w:space="0" w:color="auto"/>
        <w:bottom w:val="none" w:sz="0" w:space="0" w:color="auto"/>
        <w:right w:val="none" w:sz="0" w:space="0" w:color="auto"/>
      </w:divBdr>
    </w:div>
    <w:div w:id="1027366269">
      <w:bodyDiv w:val="1"/>
      <w:marLeft w:val="0"/>
      <w:marRight w:val="0"/>
      <w:marTop w:val="0"/>
      <w:marBottom w:val="0"/>
      <w:divBdr>
        <w:top w:val="none" w:sz="0" w:space="0" w:color="auto"/>
        <w:left w:val="none" w:sz="0" w:space="0" w:color="auto"/>
        <w:bottom w:val="none" w:sz="0" w:space="0" w:color="auto"/>
        <w:right w:val="none" w:sz="0" w:space="0" w:color="auto"/>
      </w:divBdr>
    </w:div>
    <w:div w:id="1027754672">
      <w:bodyDiv w:val="1"/>
      <w:marLeft w:val="0"/>
      <w:marRight w:val="0"/>
      <w:marTop w:val="0"/>
      <w:marBottom w:val="0"/>
      <w:divBdr>
        <w:top w:val="none" w:sz="0" w:space="0" w:color="auto"/>
        <w:left w:val="none" w:sz="0" w:space="0" w:color="auto"/>
        <w:bottom w:val="none" w:sz="0" w:space="0" w:color="auto"/>
        <w:right w:val="none" w:sz="0" w:space="0" w:color="auto"/>
      </w:divBdr>
      <w:divsChild>
        <w:div w:id="1766804730">
          <w:marLeft w:val="0"/>
          <w:marRight w:val="0"/>
          <w:marTop w:val="0"/>
          <w:marBottom w:val="200"/>
          <w:divBdr>
            <w:top w:val="none" w:sz="0" w:space="0" w:color="auto"/>
            <w:left w:val="none" w:sz="0" w:space="0" w:color="auto"/>
            <w:bottom w:val="none" w:sz="0" w:space="0" w:color="auto"/>
            <w:right w:val="none" w:sz="0" w:space="0" w:color="auto"/>
          </w:divBdr>
        </w:div>
      </w:divsChild>
    </w:div>
    <w:div w:id="1030573948">
      <w:bodyDiv w:val="1"/>
      <w:marLeft w:val="0"/>
      <w:marRight w:val="0"/>
      <w:marTop w:val="0"/>
      <w:marBottom w:val="0"/>
      <w:divBdr>
        <w:top w:val="none" w:sz="0" w:space="0" w:color="auto"/>
        <w:left w:val="none" w:sz="0" w:space="0" w:color="auto"/>
        <w:bottom w:val="none" w:sz="0" w:space="0" w:color="auto"/>
        <w:right w:val="none" w:sz="0" w:space="0" w:color="auto"/>
      </w:divBdr>
    </w:div>
    <w:div w:id="1030762526">
      <w:bodyDiv w:val="1"/>
      <w:marLeft w:val="0"/>
      <w:marRight w:val="0"/>
      <w:marTop w:val="0"/>
      <w:marBottom w:val="0"/>
      <w:divBdr>
        <w:top w:val="none" w:sz="0" w:space="0" w:color="auto"/>
        <w:left w:val="none" w:sz="0" w:space="0" w:color="auto"/>
        <w:bottom w:val="none" w:sz="0" w:space="0" w:color="auto"/>
        <w:right w:val="none" w:sz="0" w:space="0" w:color="auto"/>
      </w:divBdr>
    </w:div>
    <w:div w:id="1030840666">
      <w:bodyDiv w:val="1"/>
      <w:marLeft w:val="0"/>
      <w:marRight w:val="0"/>
      <w:marTop w:val="0"/>
      <w:marBottom w:val="0"/>
      <w:divBdr>
        <w:top w:val="none" w:sz="0" w:space="0" w:color="auto"/>
        <w:left w:val="none" w:sz="0" w:space="0" w:color="auto"/>
        <w:bottom w:val="none" w:sz="0" w:space="0" w:color="auto"/>
        <w:right w:val="none" w:sz="0" w:space="0" w:color="auto"/>
      </w:divBdr>
    </w:div>
    <w:div w:id="1033968205">
      <w:bodyDiv w:val="1"/>
      <w:marLeft w:val="0"/>
      <w:marRight w:val="0"/>
      <w:marTop w:val="0"/>
      <w:marBottom w:val="0"/>
      <w:divBdr>
        <w:top w:val="none" w:sz="0" w:space="0" w:color="auto"/>
        <w:left w:val="none" w:sz="0" w:space="0" w:color="auto"/>
        <w:bottom w:val="none" w:sz="0" w:space="0" w:color="auto"/>
        <w:right w:val="none" w:sz="0" w:space="0" w:color="auto"/>
      </w:divBdr>
    </w:div>
    <w:div w:id="1034233348">
      <w:bodyDiv w:val="1"/>
      <w:marLeft w:val="0"/>
      <w:marRight w:val="0"/>
      <w:marTop w:val="0"/>
      <w:marBottom w:val="0"/>
      <w:divBdr>
        <w:top w:val="none" w:sz="0" w:space="0" w:color="auto"/>
        <w:left w:val="none" w:sz="0" w:space="0" w:color="auto"/>
        <w:bottom w:val="none" w:sz="0" w:space="0" w:color="auto"/>
        <w:right w:val="none" w:sz="0" w:space="0" w:color="auto"/>
      </w:divBdr>
    </w:div>
    <w:div w:id="1036082567">
      <w:bodyDiv w:val="1"/>
      <w:marLeft w:val="0"/>
      <w:marRight w:val="0"/>
      <w:marTop w:val="0"/>
      <w:marBottom w:val="0"/>
      <w:divBdr>
        <w:top w:val="none" w:sz="0" w:space="0" w:color="auto"/>
        <w:left w:val="none" w:sz="0" w:space="0" w:color="auto"/>
        <w:bottom w:val="none" w:sz="0" w:space="0" w:color="auto"/>
        <w:right w:val="none" w:sz="0" w:space="0" w:color="auto"/>
      </w:divBdr>
    </w:div>
    <w:div w:id="1036352529">
      <w:bodyDiv w:val="1"/>
      <w:marLeft w:val="0"/>
      <w:marRight w:val="0"/>
      <w:marTop w:val="0"/>
      <w:marBottom w:val="0"/>
      <w:divBdr>
        <w:top w:val="none" w:sz="0" w:space="0" w:color="auto"/>
        <w:left w:val="none" w:sz="0" w:space="0" w:color="auto"/>
        <w:bottom w:val="none" w:sz="0" w:space="0" w:color="auto"/>
        <w:right w:val="none" w:sz="0" w:space="0" w:color="auto"/>
      </w:divBdr>
    </w:div>
    <w:div w:id="1037198027">
      <w:bodyDiv w:val="1"/>
      <w:marLeft w:val="0"/>
      <w:marRight w:val="0"/>
      <w:marTop w:val="0"/>
      <w:marBottom w:val="0"/>
      <w:divBdr>
        <w:top w:val="none" w:sz="0" w:space="0" w:color="auto"/>
        <w:left w:val="none" w:sz="0" w:space="0" w:color="auto"/>
        <w:bottom w:val="none" w:sz="0" w:space="0" w:color="auto"/>
        <w:right w:val="none" w:sz="0" w:space="0" w:color="auto"/>
      </w:divBdr>
    </w:div>
    <w:div w:id="1037925491">
      <w:bodyDiv w:val="1"/>
      <w:marLeft w:val="0"/>
      <w:marRight w:val="0"/>
      <w:marTop w:val="0"/>
      <w:marBottom w:val="0"/>
      <w:divBdr>
        <w:top w:val="none" w:sz="0" w:space="0" w:color="auto"/>
        <w:left w:val="none" w:sz="0" w:space="0" w:color="auto"/>
        <w:bottom w:val="none" w:sz="0" w:space="0" w:color="auto"/>
        <w:right w:val="none" w:sz="0" w:space="0" w:color="auto"/>
      </w:divBdr>
    </w:div>
    <w:div w:id="1038816237">
      <w:bodyDiv w:val="1"/>
      <w:marLeft w:val="0"/>
      <w:marRight w:val="0"/>
      <w:marTop w:val="0"/>
      <w:marBottom w:val="0"/>
      <w:divBdr>
        <w:top w:val="none" w:sz="0" w:space="0" w:color="auto"/>
        <w:left w:val="none" w:sz="0" w:space="0" w:color="auto"/>
        <w:bottom w:val="none" w:sz="0" w:space="0" w:color="auto"/>
        <w:right w:val="none" w:sz="0" w:space="0" w:color="auto"/>
      </w:divBdr>
    </w:div>
    <w:div w:id="1039159186">
      <w:bodyDiv w:val="1"/>
      <w:marLeft w:val="0"/>
      <w:marRight w:val="0"/>
      <w:marTop w:val="0"/>
      <w:marBottom w:val="0"/>
      <w:divBdr>
        <w:top w:val="none" w:sz="0" w:space="0" w:color="auto"/>
        <w:left w:val="none" w:sz="0" w:space="0" w:color="auto"/>
        <w:bottom w:val="none" w:sz="0" w:space="0" w:color="auto"/>
        <w:right w:val="none" w:sz="0" w:space="0" w:color="auto"/>
      </w:divBdr>
    </w:div>
    <w:div w:id="1039476525">
      <w:bodyDiv w:val="1"/>
      <w:marLeft w:val="0"/>
      <w:marRight w:val="0"/>
      <w:marTop w:val="0"/>
      <w:marBottom w:val="0"/>
      <w:divBdr>
        <w:top w:val="none" w:sz="0" w:space="0" w:color="auto"/>
        <w:left w:val="none" w:sz="0" w:space="0" w:color="auto"/>
        <w:bottom w:val="none" w:sz="0" w:space="0" w:color="auto"/>
        <w:right w:val="none" w:sz="0" w:space="0" w:color="auto"/>
      </w:divBdr>
    </w:div>
    <w:div w:id="1043360522">
      <w:bodyDiv w:val="1"/>
      <w:marLeft w:val="0"/>
      <w:marRight w:val="0"/>
      <w:marTop w:val="0"/>
      <w:marBottom w:val="0"/>
      <w:divBdr>
        <w:top w:val="none" w:sz="0" w:space="0" w:color="auto"/>
        <w:left w:val="none" w:sz="0" w:space="0" w:color="auto"/>
        <w:bottom w:val="none" w:sz="0" w:space="0" w:color="auto"/>
        <w:right w:val="none" w:sz="0" w:space="0" w:color="auto"/>
      </w:divBdr>
    </w:div>
    <w:div w:id="1043867368">
      <w:bodyDiv w:val="1"/>
      <w:marLeft w:val="0"/>
      <w:marRight w:val="0"/>
      <w:marTop w:val="0"/>
      <w:marBottom w:val="0"/>
      <w:divBdr>
        <w:top w:val="none" w:sz="0" w:space="0" w:color="auto"/>
        <w:left w:val="none" w:sz="0" w:space="0" w:color="auto"/>
        <w:bottom w:val="none" w:sz="0" w:space="0" w:color="auto"/>
        <w:right w:val="none" w:sz="0" w:space="0" w:color="auto"/>
      </w:divBdr>
    </w:div>
    <w:div w:id="1044527960">
      <w:bodyDiv w:val="1"/>
      <w:marLeft w:val="0"/>
      <w:marRight w:val="0"/>
      <w:marTop w:val="0"/>
      <w:marBottom w:val="0"/>
      <w:divBdr>
        <w:top w:val="none" w:sz="0" w:space="0" w:color="auto"/>
        <w:left w:val="none" w:sz="0" w:space="0" w:color="auto"/>
        <w:bottom w:val="none" w:sz="0" w:space="0" w:color="auto"/>
        <w:right w:val="none" w:sz="0" w:space="0" w:color="auto"/>
      </w:divBdr>
    </w:div>
    <w:div w:id="1045369715">
      <w:bodyDiv w:val="1"/>
      <w:marLeft w:val="0"/>
      <w:marRight w:val="0"/>
      <w:marTop w:val="0"/>
      <w:marBottom w:val="0"/>
      <w:divBdr>
        <w:top w:val="none" w:sz="0" w:space="0" w:color="auto"/>
        <w:left w:val="none" w:sz="0" w:space="0" w:color="auto"/>
        <w:bottom w:val="none" w:sz="0" w:space="0" w:color="auto"/>
        <w:right w:val="none" w:sz="0" w:space="0" w:color="auto"/>
      </w:divBdr>
    </w:div>
    <w:div w:id="1047222821">
      <w:bodyDiv w:val="1"/>
      <w:marLeft w:val="0"/>
      <w:marRight w:val="0"/>
      <w:marTop w:val="0"/>
      <w:marBottom w:val="0"/>
      <w:divBdr>
        <w:top w:val="none" w:sz="0" w:space="0" w:color="auto"/>
        <w:left w:val="none" w:sz="0" w:space="0" w:color="auto"/>
        <w:bottom w:val="none" w:sz="0" w:space="0" w:color="auto"/>
        <w:right w:val="none" w:sz="0" w:space="0" w:color="auto"/>
      </w:divBdr>
    </w:div>
    <w:div w:id="1049646088">
      <w:bodyDiv w:val="1"/>
      <w:marLeft w:val="0"/>
      <w:marRight w:val="0"/>
      <w:marTop w:val="0"/>
      <w:marBottom w:val="0"/>
      <w:divBdr>
        <w:top w:val="none" w:sz="0" w:space="0" w:color="auto"/>
        <w:left w:val="none" w:sz="0" w:space="0" w:color="auto"/>
        <w:bottom w:val="none" w:sz="0" w:space="0" w:color="auto"/>
        <w:right w:val="none" w:sz="0" w:space="0" w:color="auto"/>
      </w:divBdr>
    </w:div>
    <w:div w:id="1049647930">
      <w:bodyDiv w:val="1"/>
      <w:marLeft w:val="0"/>
      <w:marRight w:val="0"/>
      <w:marTop w:val="0"/>
      <w:marBottom w:val="0"/>
      <w:divBdr>
        <w:top w:val="none" w:sz="0" w:space="0" w:color="auto"/>
        <w:left w:val="none" w:sz="0" w:space="0" w:color="auto"/>
        <w:bottom w:val="none" w:sz="0" w:space="0" w:color="auto"/>
        <w:right w:val="none" w:sz="0" w:space="0" w:color="auto"/>
      </w:divBdr>
    </w:div>
    <w:div w:id="1051996672">
      <w:bodyDiv w:val="1"/>
      <w:marLeft w:val="0"/>
      <w:marRight w:val="0"/>
      <w:marTop w:val="0"/>
      <w:marBottom w:val="0"/>
      <w:divBdr>
        <w:top w:val="none" w:sz="0" w:space="0" w:color="auto"/>
        <w:left w:val="none" w:sz="0" w:space="0" w:color="auto"/>
        <w:bottom w:val="none" w:sz="0" w:space="0" w:color="auto"/>
        <w:right w:val="none" w:sz="0" w:space="0" w:color="auto"/>
      </w:divBdr>
    </w:div>
    <w:div w:id="1054936679">
      <w:bodyDiv w:val="1"/>
      <w:marLeft w:val="0"/>
      <w:marRight w:val="0"/>
      <w:marTop w:val="0"/>
      <w:marBottom w:val="0"/>
      <w:divBdr>
        <w:top w:val="none" w:sz="0" w:space="0" w:color="auto"/>
        <w:left w:val="none" w:sz="0" w:space="0" w:color="auto"/>
        <w:bottom w:val="none" w:sz="0" w:space="0" w:color="auto"/>
        <w:right w:val="none" w:sz="0" w:space="0" w:color="auto"/>
      </w:divBdr>
    </w:div>
    <w:div w:id="1056050929">
      <w:bodyDiv w:val="1"/>
      <w:marLeft w:val="0"/>
      <w:marRight w:val="0"/>
      <w:marTop w:val="0"/>
      <w:marBottom w:val="0"/>
      <w:divBdr>
        <w:top w:val="none" w:sz="0" w:space="0" w:color="auto"/>
        <w:left w:val="none" w:sz="0" w:space="0" w:color="auto"/>
        <w:bottom w:val="none" w:sz="0" w:space="0" w:color="auto"/>
        <w:right w:val="none" w:sz="0" w:space="0" w:color="auto"/>
      </w:divBdr>
    </w:div>
    <w:div w:id="1059136133">
      <w:bodyDiv w:val="1"/>
      <w:marLeft w:val="0"/>
      <w:marRight w:val="0"/>
      <w:marTop w:val="0"/>
      <w:marBottom w:val="0"/>
      <w:divBdr>
        <w:top w:val="none" w:sz="0" w:space="0" w:color="auto"/>
        <w:left w:val="none" w:sz="0" w:space="0" w:color="auto"/>
        <w:bottom w:val="none" w:sz="0" w:space="0" w:color="auto"/>
        <w:right w:val="none" w:sz="0" w:space="0" w:color="auto"/>
      </w:divBdr>
    </w:div>
    <w:div w:id="1062605809">
      <w:bodyDiv w:val="1"/>
      <w:marLeft w:val="0"/>
      <w:marRight w:val="0"/>
      <w:marTop w:val="0"/>
      <w:marBottom w:val="0"/>
      <w:divBdr>
        <w:top w:val="none" w:sz="0" w:space="0" w:color="auto"/>
        <w:left w:val="none" w:sz="0" w:space="0" w:color="auto"/>
        <w:bottom w:val="none" w:sz="0" w:space="0" w:color="auto"/>
        <w:right w:val="none" w:sz="0" w:space="0" w:color="auto"/>
      </w:divBdr>
    </w:div>
    <w:div w:id="1064183813">
      <w:bodyDiv w:val="1"/>
      <w:marLeft w:val="0"/>
      <w:marRight w:val="0"/>
      <w:marTop w:val="0"/>
      <w:marBottom w:val="0"/>
      <w:divBdr>
        <w:top w:val="none" w:sz="0" w:space="0" w:color="auto"/>
        <w:left w:val="none" w:sz="0" w:space="0" w:color="auto"/>
        <w:bottom w:val="none" w:sz="0" w:space="0" w:color="auto"/>
        <w:right w:val="none" w:sz="0" w:space="0" w:color="auto"/>
      </w:divBdr>
    </w:div>
    <w:div w:id="1064186195">
      <w:bodyDiv w:val="1"/>
      <w:marLeft w:val="0"/>
      <w:marRight w:val="0"/>
      <w:marTop w:val="0"/>
      <w:marBottom w:val="0"/>
      <w:divBdr>
        <w:top w:val="none" w:sz="0" w:space="0" w:color="auto"/>
        <w:left w:val="none" w:sz="0" w:space="0" w:color="auto"/>
        <w:bottom w:val="none" w:sz="0" w:space="0" w:color="auto"/>
        <w:right w:val="none" w:sz="0" w:space="0" w:color="auto"/>
      </w:divBdr>
    </w:div>
    <w:div w:id="1069186981">
      <w:bodyDiv w:val="1"/>
      <w:marLeft w:val="0"/>
      <w:marRight w:val="0"/>
      <w:marTop w:val="0"/>
      <w:marBottom w:val="0"/>
      <w:divBdr>
        <w:top w:val="none" w:sz="0" w:space="0" w:color="auto"/>
        <w:left w:val="none" w:sz="0" w:space="0" w:color="auto"/>
        <w:bottom w:val="none" w:sz="0" w:space="0" w:color="auto"/>
        <w:right w:val="none" w:sz="0" w:space="0" w:color="auto"/>
      </w:divBdr>
    </w:div>
    <w:div w:id="1072047975">
      <w:bodyDiv w:val="1"/>
      <w:marLeft w:val="0"/>
      <w:marRight w:val="0"/>
      <w:marTop w:val="0"/>
      <w:marBottom w:val="0"/>
      <w:divBdr>
        <w:top w:val="none" w:sz="0" w:space="0" w:color="auto"/>
        <w:left w:val="none" w:sz="0" w:space="0" w:color="auto"/>
        <w:bottom w:val="none" w:sz="0" w:space="0" w:color="auto"/>
        <w:right w:val="none" w:sz="0" w:space="0" w:color="auto"/>
      </w:divBdr>
    </w:div>
    <w:div w:id="1072240487">
      <w:bodyDiv w:val="1"/>
      <w:marLeft w:val="0"/>
      <w:marRight w:val="0"/>
      <w:marTop w:val="0"/>
      <w:marBottom w:val="0"/>
      <w:divBdr>
        <w:top w:val="none" w:sz="0" w:space="0" w:color="auto"/>
        <w:left w:val="none" w:sz="0" w:space="0" w:color="auto"/>
        <w:bottom w:val="none" w:sz="0" w:space="0" w:color="auto"/>
        <w:right w:val="none" w:sz="0" w:space="0" w:color="auto"/>
      </w:divBdr>
    </w:div>
    <w:div w:id="1072778970">
      <w:bodyDiv w:val="1"/>
      <w:marLeft w:val="0"/>
      <w:marRight w:val="0"/>
      <w:marTop w:val="0"/>
      <w:marBottom w:val="0"/>
      <w:divBdr>
        <w:top w:val="none" w:sz="0" w:space="0" w:color="auto"/>
        <w:left w:val="none" w:sz="0" w:space="0" w:color="auto"/>
        <w:bottom w:val="none" w:sz="0" w:space="0" w:color="auto"/>
        <w:right w:val="none" w:sz="0" w:space="0" w:color="auto"/>
      </w:divBdr>
    </w:div>
    <w:div w:id="1073431798">
      <w:bodyDiv w:val="1"/>
      <w:marLeft w:val="0"/>
      <w:marRight w:val="0"/>
      <w:marTop w:val="0"/>
      <w:marBottom w:val="0"/>
      <w:divBdr>
        <w:top w:val="none" w:sz="0" w:space="0" w:color="auto"/>
        <w:left w:val="none" w:sz="0" w:space="0" w:color="auto"/>
        <w:bottom w:val="none" w:sz="0" w:space="0" w:color="auto"/>
        <w:right w:val="none" w:sz="0" w:space="0" w:color="auto"/>
      </w:divBdr>
    </w:div>
    <w:div w:id="1075009161">
      <w:bodyDiv w:val="1"/>
      <w:marLeft w:val="0"/>
      <w:marRight w:val="0"/>
      <w:marTop w:val="0"/>
      <w:marBottom w:val="0"/>
      <w:divBdr>
        <w:top w:val="none" w:sz="0" w:space="0" w:color="auto"/>
        <w:left w:val="none" w:sz="0" w:space="0" w:color="auto"/>
        <w:bottom w:val="none" w:sz="0" w:space="0" w:color="auto"/>
        <w:right w:val="none" w:sz="0" w:space="0" w:color="auto"/>
      </w:divBdr>
    </w:div>
    <w:div w:id="1077051280">
      <w:bodyDiv w:val="1"/>
      <w:marLeft w:val="0"/>
      <w:marRight w:val="0"/>
      <w:marTop w:val="0"/>
      <w:marBottom w:val="0"/>
      <w:divBdr>
        <w:top w:val="none" w:sz="0" w:space="0" w:color="auto"/>
        <w:left w:val="none" w:sz="0" w:space="0" w:color="auto"/>
        <w:bottom w:val="none" w:sz="0" w:space="0" w:color="auto"/>
        <w:right w:val="none" w:sz="0" w:space="0" w:color="auto"/>
      </w:divBdr>
    </w:div>
    <w:div w:id="1077552311">
      <w:bodyDiv w:val="1"/>
      <w:marLeft w:val="0"/>
      <w:marRight w:val="0"/>
      <w:marTop w:val="0"/>
      <w:marBottom w:val="0"/>
      <w:divBdr>
        <w:top w:val="none" w:sz="0" w:space="0" w:color="auto"/>
        <w:left w:val="none" w:sz="0" w:space="0" w:color="auto"/>
        <w:bottom w:val="none" w:sz="0" w:space="0" w:color="auto"/>
        <w:right w:val="none" w:sz="0" w:space="0" w:color="auto"/>
      </w:divBdr>
    </w:div>
    <w:div w:id="1082871233">
      <w:bodyDiv w:val="1"/>
      <w:marLeft w:val="0"/>
      <w:marRight w:val="0"/>
      <w:marTop w:val="0"/>
      <w:marBottom w:val="0"/>
      <w:divBdr>
        <w:top w:val="none" w:sz="0" w:space="0" w:color="auto"/>
        <w:left w:val="none" w:sz="0" w:space="0" w:color="auto"/>
        <w:bottom w:val="none" w:sz="0" w:space="0" w:color="auto"/>
        <w:right w:val="none" w:sz="0" w:space="0" w:color="auto"/>
      </w:divBdr>
    </w:div>
    <w:div w:id="1086073621">
      <w:bodyDiv w:val="1"/>
      <w:marLeft w:val="0"/>
      <w:marRight w:val="0"/>
      <w:marTop w:val="0"/>
      <w:marBottom w:val="0"/>
      <w:divBdr>
        <w:top w:val="none" w:sz="0" w:space="0" w:color="auto"/>
        <w:left w:val="none" w:sz="0" w:space="0" w:color="auto"/>
        <w:bottom w:val="none" w:sz="0" w:space="0" w:color="auto"/>
        <w:right w:val="none" w:sz="0" w:space="0" w:color="auto"/>
      </w:divBdr>
    </w:div>
    <w:div w:id="1086422655">
      <w:bodyDiv w:val="1"/>
      <w:marLeft w:val="0"/>
      <w:marRight w:val="0"/>
      <w:marTop w:val="0"/>
      <w:marBottom w:val="0"/>
      <w:divBdr>
        <w:top w:val="none" w:sz="0" w:space="0" w:color="auto"/>
        <w:left w:val="none" w:sz="0" w:space="0" w:color="auto"/>
        <w:bottom w:val="none" w:sz="0" w:space="0" w:color="auto"/>
        <w:right w:val="none" w:sz="0" w:space="0" w:color="auto"/>
      </w:divBdr>
    </w:div>
    <w:div w:id="1086731160">
      <w:bodyDiv w:val="1"/>
      <w:marLeft w:val="0"/>
      <w:marRight w:val="0"/>
      <w:marTop w:val="0"/>
      <w:marBottom w:val="0"/>
      <w:divBdr>
        <w:top w:val="none" w:sz="0" w:space="0" w:color="auto"/>
        <w:left w:val="none" w:sz="0" w:space="0" w:color="auto"/>
        <w:bottom w:val="none" w:sz="0" w:space="0" w:color="auto"/>
        <w:right w:val="none" w:sz="0" w:space="0" w:color="auto"/>
      </w:divBdr>
    </w:div>
    <w:div w:id="1087964111">
      <w:bodyDiv w:val="1"/>
      <w:marLeft w:val="0"/>
      <w:marRight w:val="0"/>
      <w:marTop w:val="0"/>
      <w:marBottom w:val="0"/>
      <w:divBdr>
        <w:top w:val="none" w:sz="0" w:space="0" w:color="auto"/>
        <w:left w:val="none" w:sz="0" w:space="0" w:color="auto"/>
        <w:bottom w:val="none" w:sz="0" w:space="0" w:color="auto"/>
        <w:right w:val="none" w:sz="0" w:space="0" w:color="auto"/>
      </w:divBdr>
    </w:div>
    <w:div w:id="1088117570">
      <w:bodyDiv w:val="1"/>
      <w:marLeft w:val="0"/>
      <w:marRight w:val="0"/>
      <w:marTop w:val="0"/>
      <w:marBottom w:val="0"/>
      <w:divBdr>
        <w:top w:val="none" w:sz="0" w:space="0" w:color="auto"/>
        <w:left w:val="none" w:sz="0" w:space="0" w:color="auto"/>
        <w:bottom w:val="none" w:sz="0" w:space="0" w:color="auto"/>
        <w:right w:val="none" w:sz="0" w:space="0" w:color="auto"/>
      </w:divBdr>
    </w:div>
    <w:div w:id="1090737951">
      <w:bodyDiv w:val="1"/>
      <w:marLeft w:val="0"/>
      <w:marRight w:val="0"/>
      <w:marTop w:val="0"/>
      <w:marBottom w:val="0"/>
      <w:divBdr>
        <w:top w:val="none" w:sz="0" w:space="0" w:color="auto"/>
        <w:left w:val="none" w:sz="0" w:space="0" w:color="auto"/>
        <w:bottom w:val="none" w:sz="0" w:space="0" w:color="auto"/>
        <w:right w:val="none" w:sz="0" w:space="0" w:color="auto"/>
      </w:divBdr>
    </w:div>
    <w:div w:id="1091007115">
      <w:bodyDiv w:val="1"/>
      <w:marLeft w:val="0"/>
      <w:marRight w:val="0"/>
      <w:marTop w:val="0"/>
      <w:marBottom w:val="0"/>
      <w:divBdr>
        <w:top w:val="none" w:sz="0" w:space="0" w:color="auto"/>
        <w:left w:val="none" w:sz="0" w:space="0" w:color="auto"/>
        <w:bottom w:val="none" w:sz="0" w:space="0" w:color="auto"/>
        <w:right w:val="none" w:sz="0" w:space="0" w:color="auto"/>
      </w:divBdr>
    </w:div>
    <w:div w:id="1091195292">
      <w:bodyDiv w:val="1"/>
      <w:marLeft w:val="0"/>
      <w:marRight w:val="0"/>
      <w:marTop w:val="0"/>
      <w:marBottom w:val="0"/>
      <w:divBdr>
        <w:top w:val="none" w:sz="0" w:space="0" w:color="auto"/>
        <w:left w:val="none" w:sz="0" w:space="0" w:color="auto"/>
        <w:bottom w:val="none" w:sz="0" w:space="0" w:color="auto"/>
        <w:right w:val="none" w:sz="0" w:space="0" w:color="auto"/>
      </w:divBdr>
    </w:div>
    <w:div w:id="1093092847">
      <w:bodyDiv w:val="1"/>
      <w:marLeft w:val="0"/>
      <w:marRight w:val="0"/>
      <w:marTop w:val="0"/>
      <w:marBottom w:val="0"/>
      <w:divBdr>
        <w:top w:val="none" w:sz="0" w:space="0" w:color="auto"/>
        <w:left w:val="none" w:sz="0" w:space="0" w:color="auto"/>
        <w:bottom w:val="none" w:sz="0" w:space="0" w:color="auto"/>
        <w:right w:val="none" w:sz="0" w:space="0" w:color="auto"/>
      </w:divBdr>
    </w:div>
    <w:div w:id="1093665532">
      <w:bodyDiv w:val="1"/>
      <w:marLeft w:val="0"/>
      <w:marRight w:val="0"/>
      <w:marTop w:val="0"/>
      <w:marBottom w:val="0"/>
      <w:divBdr>
        <w:top w:val="none" w:sz="0" w:space="0" w:color="auto"/>
        <w:left w:val="none" w:sz="0" w:space="0" w:color="auto"/>
        <w:bottom w:val="none" w:sz="0" w:space="0" w:color="auto"/>
        <w:right w:val="none" w:sz="0" w:space="0" w:color="auto"/>
      </w:divBdr>
    </w:div>
    <w:div w:id="1094548538">
      <w:bodyDiv w:val="1"/>
      <w:marLeft w:val="0"/>
      <w:marRight w:val="0"/>
      <w:marTop w:val="0"/>
      <w:marBottom w:val="0"/>
      <w:divBdr>
        <w:top w:val="none" w:sz="0" w:space="0" w:color="auto"/>
        <w:left w:val="none" w:sz="0" w:space="0" w:color="auto"/>
        <w:bottom w:val="none" w:sz="0" w:space="0" w:color="auto"/>
        <w:right w:val="none" w:sz="0" w:space="0" w:color="auto"/>
      </w:divBdr>
    </w:div>
    <w:div w:id="1094983797">
      <w:bodyDiv w:val="1"/>
      <w:marLeft w:val="0"/>
      <w:marRight w:val="0"/>
      <w:marTop w:val="0"/>
      <w:marBottom w:val="0"/>
      <w:divBdr>
        <w:top w:val="none" w:sz="0" w:space="0" w:color="auto"/>
        <w:left w:val="none" w:sz="0" w:space="0" w:color="auto"/>
        <w:bottom w:val="none" w:sz="0" w:space="0" w:color="auto"/>
        <w:right w:val="none" w:sz="0" w:space="0" w:color="auto"/>
      </w:divBdr>
    </w:div>
    <w:div w:id="1097021430">
      <w:bodyDiv w:val="1"/>
      <w:marLeft w:val="0"/>
      <w:marRight w:val="0"/>
      <w:marTop w:val="0"/>
      <w:marBottom w:val="0"/>
      <w:divBdr>
        <w:top w:val="none" w:sz="0" w:space="0" w:color="auto"/>
        <w:left w:val="none" w:sz="0" w:space="0" w:color="auto"/>
        <w:bottom w:val="none" w:sz="0" w:space="0" w:color="auto"/>
        <w:right w:val="none" w:sz="0" w:space="0" w:color="auto"/>
      </w:divBdr>
    </w:div>
    <w:div w:id="1097486027">
      <w:bodyDiv w:val="1"/>
      <w:marLeft w:val="0"/>
      <w:marRight w:val="0"/>
      <w:marTop w:val="0"/>
      <w:marBottom w:val="0"/>
      <w:divBdr>
        <w:top w:val="none" w:sz="0" w:space="0" w:color="auto"/>
        <w:left w:val="none" w:sz="0" w:space="0" w:color="auto"/>
        <w:bottom w:val="none" w:sz="0" w:space="0" w:color="auto"/>
        <w:right w:val="none" w:sz="0" w:space="0" w:color="auto"/>
      </w:divBdr>
    </w:div>
    <w:div w:id="1098713061">
      <w:bodyDiv w:val="1"/>
      <w:marLeft w:val="0"/>
      <w:marRight w:val="0"/>
      <w:marTop w:val="0"/>
      <w:marBottom w:val="0"/>
      <w:divBdr>
        <w:top w:val="none" w:sz="0" w:space="0" w:color="auto"/>
        <w:left w:val="none" w:sz="0" w:space="0" w:color="auto"/>
        <w:bottom w:val="none" w:sz="0" w:space="0" w:color="auto"/>
        <w:right w:val="none" w:sz="0" w:space="0" w:color="auto"/>
      </w:divBdr>
    </w:div>
    <w:div w:id="1099638775">
      <w:bodyDiv w:val="1"/>
      <w:marLeft w:val="0"/>
      <w:marRight w:val="0"/>
      <w:marTop w:val="0"/>
      <w:marBottom w:val="0"/>
      <w:divBdr>
        <w:top w:val="none" w:sz="0" w:space="0" w:color="auto"/>
        <w:left w:val="none" w:sz="0" w:space="0" w:color="auto"/>
        <w:bottom w:val="none" w:sz="0" w:space="0" w:color="auto"/>
        <w:right w:val="none" w:sz="0" w:space="0" w:color="auto"/>
      </w:divBdr>
    </w:div>
    <w:div w:id="1099761775">
      <w:bodyDiv w:val="1"/>
      <w:marLeft w:val="0"/>
      <w:marRight w:val="0"/>
      <w:marTop w:val="0"/>
      <w:marBottom w:val="0"/>
      <w:divBdr>
        <w:top w:val="none" w:sz="0" w:space="0" w:color="auto"/>
        <w:left w:val="none" w:sz="0" w:space="0" w:color="auto"/>
        <w:bottom w:val="none" w:sz="0" w:space="0" w:color="auto"/>
        <w:right w:val="none" w:sz="0" w:space="0" w:color="auto"/>
      </w:divBdr>
    </w:div>
    <w:div w:id="1099906625">
      <w:bodyDiv w:val="1"/>
      <w:marLeft w:val="0"/>
      <w:marRight w:val="0"/>
      <w:marTop w:val="0"/>
      <w:marBottom w:val="0"/>
      <w:divBdr>
        <w:top w:val="none" w:sz="0" w:space="0" w:color="auto"/>
        <w:left w:val="none" w:sz="0" w:space="0" w:color="auto"/>
        <w:bottom w:val="none" w:sz="0" w:space="0" w:color="auto"/>
        <w:right w:val="none" w:sz="0" w:space="0" w:color="auto"/>
      </w:divBdr>
    </w:div>
    <w:div w:id="1102338368">
      <w:bodyDiv w:val="1"/>
      <w:marLeft w:val="0"/>
      <w:marRight w:val="0"/>
      <w:marTop w:val="0"/>
      <w:marBottom w:val="0"/>
      <w:divBdr>
        <w:top w:val="none" w:sz="0" w:space="0" w:color="auto"/>
        <w:left w:val="none" w:sz="0" w:space="0" w:color="auto"/>
        <w:bottom w:val="none" w:sz="0" w:space="0" w:color="auto"/>
        <w:right w:val="none" w:sz="0" w:space="0" w:color="auto"/>
      </w:divBdr>
    </w:div>
    <w:div w:id="1102991277">
      <w:bodyDiv w:val="1"/>
      <w:marLeft w:val="0"/>
      <w:marRight w:val="0"/>
      <w:marTop w:val="0"/>
      <w:marBottom w:val="0"/>
      <w:divBdr>
        <w:top w:val="none" w:sz="0" w:space="0" w:color="auto"/>
        <w:left w:val="none" w:sz="0" w:space="0" w:color="auto"/>
        <w:bottom w:val="none" w:sz="0" w:space="0" w:color="auto"/>
        <w:right w:val="none" w:sz="0" w:space="0" w:color="auto"/>
      </w:divBdr>
    </w:div>
    <w:div w:id="1103840128">
      <w:bodyDiv w:val="1"/>
      <w:marLeft w:val="0"/>
      <w:marRight w:val="0"/>
      <w:marTop w:val="0"/>
      <w:marBottom w:val="0"/>
      <w:divBdr>
        <w:top w:val="none" w:sz="0" w:space="0" w:color="auto"/>
        <w:left w:val="none" w:sz="0" w:space="0" w:color="auto"/>
        <w:bottom w:val="none" w:sz="0" w:space="0" w:color="auto"/>
        <w:right w:val="none" w:sz="0" w:space="0" w:color="auto"/>
      </w:divBdr>
    </w:div>
    <w:div w:id="1105157068">
      <w:bodyDiv w:val="1"/>
      <w:marLeft w:val="0"/>
      <w:marRight w:val="0"/>
      <w:marTop w:val="0"/>
      <w:marBottom w:val="0"/>
      <w:divBdr>
        <w:top w:val="none" w:sz="0" w:space="0" w:color="auto"/>
        <w:left w:val="none" w:sz="0" w:space="0" w:color="auto"/>
        <w:bottom w:val="none" w:sz="0" w:space="0" w:color="auto"/>
        <w:right w:val="none" w:sz="0" w:space="0" w:color="auto"/>
      </w:divBdr>
    </w:div>
    <w:div w:id="1105688112">
      <w:bodyDiv w:val="1"/>
      <w:marLeft w:val="0"/>
      <w:marRight w:val="0"/>
      <w:marTop w:val="0"/>
      <w:marBottom w:val="0"/>
      <w:divBdr>
        <w:top w:val="none" w:sz="0" w:space="0" w:color="auto"/>
        <w:left w:val="none" w:sz="0" w:space="0" w:color="auto"/>
        <w:bottom w:val="none" w:sz="0" w:space="0" w:color="auto"/>
        <w:right w:val="none" w:sz="0" w:space="0" w:color="auto"/>
      </w:divBdr>
    </w:div>
    <w:div w:id="1109088679">
      <w:bodyDiv w:val="1"/>
      <w:marLeft w:val="0"/>
      <w:marRight w:val="0"/>
      <w:marTop w:val="0"/>
      <w:marBottom w:val="0"/>
      <w:divBdr>
        <w:top w:val="none" w:sz="0" w:space="0" w:color="auto"/>
        <w:left w:val="none" w:sz="0" w:space="0" w:color="auto"/>
        <w:bottom w:val="none" w:sz="0" w:space="0" w:color="auto"/>
        <w:right w:val="none" w:sz="0" w:space="0" w:color="auto"/>
      </w:divBdr>
    </w:div>
    <w:div w:id="1110928912">
      <w:bodyDiv w:val="1"/>
      <w:marLeft w:val="0"/>
      <w:marRight w:val="0"/>
      <w:marTop w:val="0"/>
      <w:marBottom w:val="0"/>
      <w:divBdr>
        <w:top w:val="none" w:sz="0" w:space="0" w:color="auto"/>
        <w:left w:val="none" w:sz="0" w:space="0" w:color="auto"/>
        <w:bottom w:val="none" w:sz="0" w:space="0" w:color="auto"/>
        <w:right w:val="none" w:sz="0" w:space="0" w:color="auto"/>
      </w:divBdr>
    </w:div>
    <w:div w:id="1115248485">
      <w:bodyDiv w:val="1"/>
      <w:marLeft w:val="0"/>
      <w:marRight w:val="0"/>
      <w:marTop w:val="0"/>
      <w:marBottom w:val="0"/>
      <w:divBdr>
        <w:top w:val="none" w:sz="0" w:space="0" w:color="auto"/>
        <w:left w:val="none" w:sz="0" w:space="0" w:color="auto"/>
        <w:bottom w:val="none" w:sz="0" w:space="0" w:color="auto"/>
        <w:right w:val="none" w:sz="0" w:space="0" w:color="auto"/>
      </w:divBdr>
    </w:div>
    <w:div w:id="1115488811">
      <w:bodyDiv w:val="1"/>
      <w:marLeft w:val="0"/>
      <w:marRight w:val="0"/>
      <w:marTop w:val="0"/>
      <w:marBottom w:val="0"/>
      <w:divBdr>
        <w:top w:val="none" w:sz="0" w:space="0" w:color="auto"/>
        <w:left w:val="none" w:sz="0" w:space="0" w:color="auto"/>
        <w:bottom w:val="none" w:sz="0" w:space="0" w:color="auto"/>
        <w:right w:val="none" w:sz="0" w:space="0" w:color="auto"/>
      </w:divBdr>
    </w:div>
    <w:div w:id="1116487046">
      <w:bodyDiv w:val="1"/>
      <w:marLeft w:val="0"/>
      <w:marRight w:val="0"/>
      <w:marTop w:val="0"/>
      <w:marBottom w:val="0"/>
      <w:divBdr>
        <w:top w:val="none" w:sz="0" w:space="0" w:color="auto"/>
        <w:left w:val="none" w:sz="0" w:space="0" w:color="auto"/>
        <w:bottom w:val="none" w:sz="0" w:space="0" w:color="auto"/>
        <w:right w:val="none" w:sz="0" w:space="0" w:color="auto"/>
      </w:divBdr>
    </w:div>
    <w:div w:id="1117023703">
      <w:bodyDiv w:val="1"/>
      <w:marLeft w:val="0"/>
      <w:marRight w:val="0"/>
      <w:marTop w:val="0"/>
      <w:marBottom w:val="0"/>
      <w:divBdr>
        <w:top w:val="none" w:sz="0" w:space="0" w:color="auto"/>
        <w:left w:val="none" w:sz="0" w:space="0" w:color="auto"/>
        <w:bottom w:val="none" w:sz="0" w:space="0" w:color="auto"/>
        <w:right w:val="none" w:sz="0" w:space="0" w:color="auto"/>
      </w:divBdr>
    </w:div>
    <w:div w:id="1118455020">
      <w:bodyDiv w:val="1"/>
      <w:marLeft w:val="0"/>
      <w:marRight w:val="0"/>
      <w:marTop w:val="0"/>
      <w:marBottom w:val="0"/>
      <w:divBdr>
        <w:top w:val="none" w:sz="0" w:space="0" w:color="auto"/>
        <w:left w:val="none" w:sz="0" w:space="0" w:color="auto"/>
        <w:bottom w:val="none" w:sz="0" w:space="0" w:color="auto"/>
        <w:right w:val="none" w:sz="0" w:space="0" w:color="auto"/>
      </w:divBdr>
    </w:div>
    <w:div w:id="1119491545">
      <w:bodyDiv w:val="1"/>
      <w:marLeft w:val="0"/>
      <w:marRight w:val="0"/>
      <w:marTop w:val="0"/>
      <w:marBottom w:val="0"/>
      <w:divBdr>
        <w:top w:val="none" w:sz="0" w:space="0" w:color="auto"/>
        <w:left w:val="none" w:sz="0" w:space="0" w:color="auto"/>
        <w:bottom w:val="none" w:sz="0" w:space="0" w:color="auto"/>
        <w:right w:val="none" w:sz="0" w:space="0" w:color="auto"/>
      </w:divBdr>
    </w:div>
    <w:div w:id="1119757889">
      <w:bodyDiv w:val="1"/>
      <w:marLeft w:val="0"/>
      <w:marRight w:val="0"/>
      <w:marTop w:val="0"/>
      <w:marBottom w:val="0"/>
      <w:divBdr>
        <w:top w:val="none" w:sz="0" w:space="0" w:color="auto"/>
        <w:left w:val="none" w:sz="0" w:space="0" w:color="auto"/>
        <w:bottom w:val="none" w:sz="0" w:space="0" w:color="auto"/>
        <w:right w:val="none" w:sz="0" w:space="0" w:color="auto"/>
      </w:divBdr>
    </w:div>
    <w:div w:id="1121537671">
      <w:bodyDiv w:val="1"/>
      <w:marLeft w:val="0"/>
      <w:marRight w:val="0"/>
      <w:marTop w:val="0"/>
      <w:marBottom w:val="0"/>
      <w:divBdr>
        <w:top w:val="none" w:sz="0" w:space="0" w:color="auto"/>
        <w:left w:val="none" w:sz="0" w:space="0" w:color="auto"/>
        <w:bottom w:val="none" w:sz="0" w:space="0" w:color="auto"/>
        <w:right w:val="none" w:sz="0" w:space="0" w:color="auto"/>
      </w:divBdr>
    </w:div>
    <w:div w:id="1122192546">
      <w:bodyDiv w:val="1"/>
      <w:marLeft w:val="0"/>
      <w:marRight w:val="0"/>
      <w:marTop w:val="0"/>
      <w:marBottom w:val="0"/>
      <w:divBdr>
        <w:top w:val="none" w:sz="0" w:space="0" w:color="auto"/>
        <w:left w:val="none" w:sz="0" w:space="0" w:color="auto"/>
        <w:bottom w:val="none" w:sz="0" w:space="0" w:color="auto"/>
        <w:right w:val="none" w:sz="0" w:space="0" w:color="auto"/>
      </w:divBdr>
    </w:div>
    <w:div w:id="1124467102">
      <w:bodyDiv w:val="1"/>
      <w:marLeft w:val="0"/>
      <w:marRight w:val="0"/>
      <w:marTop w:val="0"/>
      <w:marBottom w:val="0"/>
      <w:divBdr>
        <w:top w:val="none" w:sz="0" w:space="0" w:color="auto"/>
        <w:left w:val="none" w:sz="0" w:space="0" w:color="auto"/>
        <w:bottom w:val="none" w:sz="0" w:space="0" w:color="auto"/>
        <w:right w:val="none" w:sz="0" w:space="0" w:color="auto"/>
      </w:divBdr>
    </w:div>
    <w:div w:id="1124497590">
      <w:bodyDiv w:val="1"/>
      <w:marLeft w:val="0"/>
      <w:marRight w:val="0"/>
      <w:marTop w:val="0"/>
      <w:marBottom w:val="0"/>
      <w:divBdr>
        <w:top w:val="none" w:sz="0" w:space="0" w:color="auto"/>
        <w:left w:val="none" w:sz="0" w:space="0" w:color="auto"/>
        <w:bottom w:val="none" w:sz="0" w:space="0" w:color="auto"/>
        <w:right w:val="none" w:sz="0" w:space="0" w:color="auto"/>
      </w:divBdr>
    </w:div>
    <w:div w:id="1131022488">
      <w:bodyDiv w:val="1"/>
      <w:marLeft w:val="0"/>
      <w:marRight w:val="0"/>
      <w:marTop w:val="0"/>
      <w:marBottom w:val="0"/>
      <w:divBdr>
        <w:top w:val="none" w:sz="0" w:space="0" w:color="auto"/>
        <w:left w:val="none" w:sz="0" w:space="0" w:color="auto"/>
        <w:bottom w:val="none" w:sz="0" w:space="0" w:color="auto"/>
        <w:right w:val="none" w:sz="0" w:space="0" w:color="auto"/>
      </w:divBdr>
    </w:div>
    <w:div w:id="1131241959">
      <w:bodyDiv w:val="1"/>
      <w:marLeft w:val="0"/>
      <w:marRight w:val="0"/>
      <w:marTop w:val="0"/>
      <w:marBottom w:val="0"/>
      <w:divBdr>
        <w:top w:val="none" w:sz="0" w:space="0" w:color="auto"/>
        <w:left w:val="none" w:sz="0" w:space="0" w:color="auto"/>
        <w:bottom w:val="none" w:sz="0" w:space="0" w:color="auto"/>
        <w:right w:val="none" w:sz="0" w:space="0" w:color="auto"/>
      </w:divBdr>
    </w:div>
    <w:div w:id="1132603124">
      <w:bodyDiv w:val="1"/>
      <w:marLeft w:val="0"/>
      <w:marRight w:val="0"/>
      <w:marTop w:val="0"/>
      <w:marBottom w:val="0"/>
      <w:divBdr>
        <w:top w:val="none" w:sz="0" w:space="0" w:color="auto"/>
        <w:left w:val="none" w:sz="0" w:space="0" w:color="auto"/>
        <w:bottom w:val="none" w:sz="0" w:space="0" w:color="auto"/>
        <w:right w:val="none" w:sz="0" w:space="0" w:color="auto"/>
      </w:divBdr>
    </w:div>
    <w:div w:id="1133596705">
      <w:bodyDiv w:val="1"/>
      <w:marLeft w:val="0"/>
      <w:marRight w:val="0"/>
      <w:marTop w:val="0"/>
      <w:marBottom w:val="0"/>
      <w:divBdr>
        <w:top w:val="none" w:sz="0" w:space="0" w:color="auto"/>
        <w:left w:val="none" w:sz="0" w:space="0" w:color="auto"/>
        <w:bottom w:val="none" w:sz="0" w:space="0" w:color="auto"/>
        <w:right w:val="none" w:sz="0" w:space="0" w:color="auto"/>
      </w:divBdr>
    </w:div>
    <w:div w:id="1134064573">
      <w:bodyDiv w:val="1"/>
      <w:marLeft w:val="0"/>
      <w:marRight w:val="0"/>
      <w:marTop w:val="0"/>
      <w:marBottom w:val="0"/>
      <w:divBdr>
        <w:top w:val="none" w:sz="0" w:space="0" w:color="auto"/>
        <w:left w:val="none" w:sz="0" w:space="0" w:color="auto"/>
        <w:bottom w:val="none" w:sz="0" w:space="0" w:color="auto"/>
        <w:right w:val="none" w:sz="0" w:space="0" w:color="auto"/>
      </w:divBdr>
    </w:div>
    <w:div w:id="1134174291">
      <w:bodyDiv w:val="1"/>
      <w:marLeft w:val="0"/>
      <w:marRight w:val="0"/>
      <w:marTop w:val="0"/>
      <w:marBottom w:val="0"/>
      <w:divBdr>
        <w:top w:val="none" w:sz="0" w:space="0" w:color="auto"/>
        <w:left w:val="none" w:sz="0" w:space="0" w:color="auto"/>
        <w:bottom w:val="none" w:sz="0" w:space="0" w:color="auto"/>
        <w:right w:val="none" w:sz="0" w:space="0" w:color="auto"/>
      </w:divBdr>
    </w:div>
    <w:div w:id="1139768696">
      <w:bodyDiv w:val="1"/>
      <w:marLeft w:val="0"/>
      <w:marRight w:val="0"/>
      <w:marTop w:val="0"/>
      <w:marBottom w:val="0"/>
      <w:divBdr>
        <w:top w:val="none" w:sz="0" w:space="0" w:color="auto"/>
        <w:left w:val="none" w:sz="0" w:space="0" w:color="auto"/>
        <w:bottom w:val="none" w:sz="0" w:space="0" w:color="auto"/>
        <w:right w:val="none" w:sz="0" w:space="0" w:color="auto"/>
      </w:divBdr>
    </w:div>
    <w:div w:id="1140272774">
      <w:bodyDiv w:val="1"/>
      <w:marLeft w:val="0"/>
      <w:marRight w:val="0"/>
      <w:marTop w:val="0"/>
      <w:marBottom w:val="0"/>
      <w:divBdr>
        <w:top w:val="none" w:sz="0" w:space="0" w:color="auto"/>
        <w:left w:val="none" w:sz="0" w:space="0" w:color="auto"/>
        <w:bottom w:val="none" w:sz="0" w:space="0" w:color="auto"/>
        <w:right w:val="none" w:sz="0" w:space="0" w:color="auto"/>
      </w:divBdr>
    </w:div>
    <w:div w:id="1141579222">
      <w:bodyDiv w:val="1"/>
      <w:marLeft w:val="0"/>
      <w:marRight w:val="0"/>
      <w:marTop w:val="0"/>
      <w:marBottom w:val="0"/>
      <w:divBdr>
        <w:top w:val="none" w:sz="0" w:space="0" w:color="auto"/>
        <w:left w:val="none" w:sz="0" w:space="0" w:color="auto"/>
        <w:bottom w:val="none" w:sz="0" w:space="0" w:color="auto"/>
        <w:right w:val="none" w:sz="0" w:space="0" w:color="auto"/>
      </w:divBdr>
    </w:div>
    <w:div w:id="1142040841">
      <w:bodyDiv w:val="1"/>
      <w:marLeft w:val="0"/>
      <w:marRight w:val="0"/>
      <w:marTop w:val="0"/>
      <w:marBottom w:val="0"/>
      <w:divBdr>
        <w:top w:val="none" w:sz="0" w:space="0" w:color="auto"/>
        <w:left w:val="none" w:sz="0" w:space="0" w:color="auto"/>
        <w:bottom w:val="none" w:sz="0" w:space="0" w:color="auto"/>
        <w:right w:val="none" w:sz="0" w:space="0" w:color="auto"/>
      </w:divBdr>
    </w:div>
    <w:div w:id="1143430799">
      <w:bodyDiv w:val="1"/>
      <w:marLeft w:val="0"/>
      <w:marRight w:val="0"/>
      <w:marTop w:val="0"/>
      <w:marBottom w:val="0"/>
      <w:divBdr>
        <w:top w:val="none" w:sz="0" w:space="0" w:color="auto"/>
        <w:left w:val="none" w:sz="0" w:space="0" w:color="auto"/>
        <w:bottom w:val="none" w:sz="0" w:space="0" w:color="auto"/>
        <w:right w:val="none" w:sz="0" w:space="0" w:color="auto"/>
      </w:divBdr>
    </w:div>
    <w:div w:id="1143501079">
      <w:bodyDiv w:val="1"/>
      <w:marLeft w:val="0"/>
      <w:marRight w:val="0"/>
      <w:marTop w:val="0"/>
      <w:marBottom w:val="0"/>
      <w:divBdr>
        <w:top w:val="none" w:sz="0" w:space="0" w:color="auto"/>
        <w:left w:val="none" w:sz="0" w:space="0" w:color="auto"/>
        <w:bottom w:val="none" w:sz="0" w:space="0" w:color="auto"/>
        <w:right w:val="none" w:sz="0" w:space="0" w:color="auto"/>
      </w:divBdr>
    </w:div>
    <w:div w:id="1143741893">
      <w:bodyDiv w:val="1"/>
      <w:marLeft w:val="0"/>
      <w:marRight w:val="0"/>
      <w:marTop w:val="0"/>
      <w:marBottom w:val="0"/>
      <w:divBdr>
        <w:top w:val="none" w:sz="0" w:space="0" w:color="auto"/>
        <w:left w:val="none" w:sz="0" w:space="0" w:color="auto"/>
        <w:bottom w:val="none" w:sz="0" w:space="0" w:color="auto"/>
        <w:right w:val="none" w:sz="0" w:space="0" w:color="auto"/>
      </w:divBdr>
    </w:div>
    <w:div w:id="1145200291">
      <w:bodyDiv w:val="1"/>
      <w:marLeft w:val="0"/>
      <w:marRight w:val="0"/>
      <w:marTop w:val="0"/>
      <w:marBottom w:val="0"/>
      <w:divBdr>
        <w:top w:val="none" w:sz="0" w:space="0" w:color="auto"/>
        <w:left w:val="none" w:sz="0" w:space="0" w:color="auto"/>
        <w:bottom w:val="none" w:sz="0" w:space="0" w:color="auto"/>
        <w:right w:val="none" w:sz="0" w:space="0" w:color="auto"/>
      </w:divBdr>
    </w:div>
    <w:div w:id="1146360508">
      <w:bodyDiv w:val="1"/>
      <w:marLeft w:val="0"/>
      <w:marRight w:val="0"/>
      <w:marTop w:val="0"/>
      <w:marBottom w:val="0"/>
      <w:divBdr>
        <w:top w:val="none" w:sz="0" w:space="0" w:color="auto"/>
        <w:left w:val="none" w:sz="0" w:space="0" w:color="auto"/>
        <w:bottom w:val="none" w:sz="0" w:space="0" w:color="auto"/>
        <w:right w:val="none" w:sz="0" w:space="0" w:color="auto"/>
      </w:divBdr>
    </w:div>
    <w:div w:id="1148328873">
      <w:bodyDiv w:val="1"/>
      <w:marLeft w:val="0"/>
      <w:marRight w:val="0"/>
      <w:marTop w:val="0"/>
      <w:marBottom w:val="0"/>
      <w:divBdr>
        <w:top w:val="none" w:sz="0" w:space="0" w:color="auto"/>
        <w:left w:val="none" w:sz="0" w:space="0" w:color="auto"/>
        <w:bottom w:val="none" w:sz="0" w:space="0" w:color="auto"/>
        <w:right w:val="none" w:sz="0" w:space="0" w:color="auto"/>
      </w:divBdr>
    </w:div>
    <w:div w:id="1150633687">
      <w:bodyDiv w:val="1"/>
      <w:marLeft w:val="0"/>
      <w:marRight w:val="0"/>
      <w:marTop w:val="0"/>
      <w:marBottom w:val="0"/>
      <w:divBdr>
        <w:top w:val="none" w:sz="0" w:space="0" w:color="auto"/>
        <w:left w:val="none" w:sz="0" w:space="0" w:color="auto"/>
        <w:bottom w:val="none" w:sz="0" w:space="0" w:color="auto"/>
        <w:right w:val="none" w:sz="0" w:space="0" w:color="auto"/>
      </w:divBdr>
    </w:div>
    <w:div w:id="1153376129">
      <w:bodyDiv w:val="1"/>
      <w:marLeft w:val="0"/>
      <w:marRight w:val="0"/>
      <w:marTop w:val="0"/>
      <w:marBottom w:val="0"/>
      <w:divBdr>
        <w:top w:val="none" w:sz="0" w:space="0" w:color="auto"/>
        <w:left w:val="none" w:sz="0" w:space="0" w:color="auto"/>
        <w:bottom w:val="none" w:sz="0" w:space="0" w:color="auto"/>
        <w:right w:val="none" w:sz="0" w:space="0" w:color="auto"/>
      </w:divBdr>
    </w:div>
    <w:div w:id="1154100629">
      <w:bodyDiv w:val="1"/>
      <w:marLeft w:val="0"/>
      <w:marRight w:val="0"/>
      <w:marTop w:val="0"/>
      <w:marBottom w:val="0"/>
      <w:divBdr>
        <w:top w:val="none" w:sz="0" w:space="0" w:color="auto"/>
        <w:left w:val="none" w:sz="0" w:space="0" w:color="auto"/>
        <w:bottom w:val="none" w:sz="0" w:space="0" w:color="auto"/>
        <w:right w:val="none" w:sz="0" w:space="0" w:color="auto"/>
      </w:divBdr>
    </w:div>
    <w:div w:id="1155755052">
      <w:bodyDiv w:val="1"/>
      <w:marLeft w:val="0"/>
      <w:marRight w:val="0"/>
      <w:marTop w:val="0"/>
      <w:marBottom w:val="0"/>
      <w:divBdr>
        <w:top w:val="none" w:sz="0" w:space="0" w:color="auto"/>
        <w:left w:val="none" w:sz="0" w:space="0" w:color="auto"/>
        <w:bottom w:val="none" w:sz="0" w:space="0" w:color="auto"/>
        <w:right w:val="none" w:sz="0" w:space="0" w:color="auto"/>
      </w:divBdr>
    </w:div>
    <w:div w:id="1159885879">
      <w:bodyDiv w:val="1"/>
      <w:marLeft w:val="0"/>
      <w:marRight w:val="0"/>
      <w:marTop w:val="0"/>
      <w:marBottom w:val="0"/>
      <w:divBdr>
        <w:top w:val="none" w:sz="0" w:space="0" w:color="auto"/>
        <w:left w:val="none" w:sz="0" w:space="0" w:color="auto"/>
        <w:bottom w:val="none" w:sz="0" w:space="0" w:color="auto"/>
        <w:right w:val="none" w:sz="0" w:space="0" w:color="auto"/>
      </w:divBdr>
    </w:div>
    <w:div w:id="1160803845">
      <w:bodyDiv w:val="1"/>
      <w:marLeft w:val="0"/>
      <w:marRight w:val="0"/>
      <w:marTop w:val="0"/>
      <w:marBottom w:val="0"/>
      <w:divBdr>
        <w:top w:val="none" w:sz="0" w:space="0" w:color="auto"/>
        <w:left w:val="none" w:sz="0" w:space="0" w:color="auto"/>
        <w:bottom w:val="none" w:sz="0" w:space="0" w:color="auto"/>
        <w:right w:val="none" w:sz="0" w:space="0" w:color="auto"/>
      </w:divBdr>
    </w:div>
    <w:div w:id="1162158256">
      <w:bodyDiv w:val="1"/>
      <w:marLeft w:val="0"/>
      <w:marRight w:val="0"/>
      <w:marTop w:val="0"/>
      <w:marBottom w:val="0"/>
      <w:divBdr>
        <w:top w:val="none" w:sz="0" w:space="0" w:color="auto"/>
        <w:left w:val="none" w:sz="0" w:space="0" w:color="auto"/>
        <w:bottom w:val="none" w:sz="0" w:space="0" w:color="auto"/>
        <w:right w:val="none" w:sz="0" w:space="0" w:color="auto"/>
      </w:divBdr>
    </w:div>
    <w:div w:id="1162311955">
      <w:bodyDiv w:val="1"/>
      <w:marLeft w:val="0"/>
      <w:marRight w:val="0"/>
      <w:marTop w:val="0"/>
      <w:marBottom w:val="0"/>
      <w:divBdr>
        <w:top w:val="none" w:sz="0" w:space="0" w:color="auto"/>
        <w:left w:val="none" w:sz="0" w:space="0" w:color="auto"/>
        <w:bottom w:val="none" w:sz="0" w:space="0" w:color="auto"/>
        <w:right w:val="none" w:sz="0" w:space="0" w:color="auto"/>
      </w:divBdr>
    </w:div>
    <w:div w:id="1165316304">
      <w:bodyDiv w:val="1"/>
      <w:marLeft w:val="0"/>
      <w:marRight w:val="0"/>
      <w:marTop w:val="0"/>
      <w:marBottom w:val="0"/>
      <w:divBdr>
        <w:top w:val="none" w:sz="0" w:space="0" w:color="auto"/>
        <w:left w:val="none" w:sz="0" w:space="0" w:color="auto"/>
        <w:bottom w:val="none" w:sz="0" w:space="0" w:color="auto"/>
        <w:right w:val="none" w:sz="0" w:space="0" w:color="auto"/>
      </w:divBdr>
    </w:div>
    <w:div w:id="1166747746">
      <w:bodyDiv w:val="1"/>
      <w:marLeft w:val="0"/>
      <w:marRight w:val="0"/>
      <w:marTop w:val="0"/>
      <w:marBottom w:val="0"/>
      <w:divBdr>
        <w:top w:val="none" w:sz="0" w:space="0" w:color="auto"/>
        <w:left w:val="none" w:sz="0" w:space="0" w:color="auto"/>
        <w:bottom w:val="none" w:sz="0" w:space="0" w:color="auto"/>
        <w:right w:val="none" w:sz="0" w:space="0" w:color="auto"/>
      </w:divBdr>
    </w:div>
    <w:div w:id="1166936648">
      <w:bodyDiv w:val="1"/>
      <w:marLeft w:val="0"/>
      <w:marRight w:val="0"/>
      <w:marTop w:val="0"/>
      <w:marBottom w:val="0"/>
      <w:divBdr>
        <w:top w:val="none" w:sz="0" w:space="0" w:color="auto"/>
        <w:left w:val="none" w:sz="0" w:space="0" w:color="auto"/>
        <w:bottom w:val="none" w:sz="0" w:space="0" w:color="auto"/>
        <w:right w:val="none" w:sz="0" w:space="0" w:color="auto"/>
      </w:divBdr>
    </w:div>
    <w:div w:id="1167861339">
      <w:bodyDiv w:val="1"/>
      <w:marLeft w:val="0"/>
      <w:marRight w:val="0"/>
      <w:marTop w:val="0"/>
      <w:marBottom w:val="0"/>
      <w:divBdr>
        <w:top w:val="none" w:sz="0" w:space="0" w:color="auto"/>
        <w:left w:val="none" w:sz="0" w:space="0" w:color="auto"/>
        <w:bottom w:val="none" w:sz="0" w:space="0" w:color="auto"/>
        <w:right w:val="none" w:sz="0" w:space="0" w:color="auto"/>
      </w:divBdr>
    </w:div>
    <w:div w:id="1169829476">
      <w:bodyDiv w:val="1"/>
      <w:marLeft w:val="0"/>
      <w:marRight w:val="0"/>
      <w:marTop w:val="0"/>
      <w:marBottom w:val="0"/>
      <w:divBdr>
        <w:top w:val="none" w:sz="0" w:space="0" w:color="auto"/>
        <w:left w:val="none" w:sz="0" w:space="0" w:color="auto"/>
        <w:bottom w:val="none" w:sz="0" w:space="0" w:color="auto"/>
        <w:right w:val="none" w:sz="0" w:space="0" w:color="auto"/>
      </w:divBdr>
    </w:div>
    <w:div w:id="1170482214">
      <w:bodyDiv w:val="1"/>
      <w:marLeft w:val="0"/>
      <w:marRight w:val="0"/>
      <w:marTop w:val="0"/>
      <w:marBottom w:val="0"/>
      <w:divBdr>
        <w:top w:val="none" w:sz="0" w:space="0" w:color="auto"/>
        <w:left w:val="none" w:sz="0" w:space="0" w:color="auto"/>
        <w:bottom w:val="none" w:sz="0" w:space="0" w:color="auto"/>
        <w:right w:val="none" w:sz="0" w:space="0" w:color="auto"/>
      </w:divBdr>
    </w:div>
    <w:div w:id="1171336140">
      <w:bodyDiv w:val="1"/>
      <w:marLeft w:val="0"/>
      <w:marRight w:val="0"/>
      <w:marTop w:val="0"/>
      <w:marBottom w:val="0"/>
      <w:divBdr>
        <w:top w:val="none" w:sz="0" w:space="0" w:color="auto"/>
        <w:left w:val="none" w:sz="0" w:space="0" w:color="auto"/>
        <w:bottom w:val="none" w:sz="0" w:space="0" w:color="auto"/>
        <w:right w:val="none" w:sz="0" w:space="0" w:color="auto"/>
      </w:divBdr>
    </w:div>
    <w:div w:id="1177618261">
      <w:bodyDiv w:val="1"/>
      <w:marLeft w:val="0"/>
      <w:marRight w:val="0"/>
      <w:marTop w:val="0"/>
      <w:marBottom w:val="0"/>
      <w:divBdr>
        <w:top w:val="none" w:sz="0" w:space="0" w:color="auto"/>
        <w:left w:val="none" w:sz="0" w:space="0" w:color="auto"/>
        <w:bottom w:val="none" w:sz="0" w:space="0" w:color="auto"/>
        <w:right w:val="none" w:sz="0" w:space="0" w:color="auto"/>
      </w:divBdr>
    </w:div>
    <w:div w:id="1180586280">
      <w:bodyDiv w:val="1"/>
      <w:marLeft w:val="0"/>
      <w:marRight w:val="0"/>
      <w:marTop w:val="0"/>
      <w:marBottom w:val="0"/>
      <w:divBdr>
        <w:top w:val="none" w:sz="0" w:space="0" w:color="auto"/>
        <w:left w:val="none" w:sz="0" w:space="0" w:color="auto"/>
        <w:bottom w:val="none" w:sz="0" w:space="0" w:color="auto"/>
        <w:right w:val="none" w:sz="0" w:space="0" w:color="auto"/>
      </w:divBdr>
    </w:div>
    <w:div w:id="1182158740">
      <w:bodyDiv w:val="1"/>
      <w:marLeft w:val="0"/>
      <w:marRight w:val="0"/>
      <w:marTop w:val="0"/>
      <w:marBottom w:val="0"/>
      <w:divBdr>
        <w:top w:val="none" w:sz="0" w:space="0" w:color="auto"/>
        <w:left w:val="none" w:sz="0" w:space="0" w:color="auto"/>
        <w:bottom w:val="none" w:sz="0" w:space="0" w:color="auto"/>
        <w:right w:val="none" w:sz="0" w:space="0" w:color="auto"/>
      </w:divBdr>
    </w:div>
    <w:div w:id="1184326625">
      <w:bodyDiv w:val="1"/>
      <w:marLeft w:val="0"/>
      <w:marRight w:val="0"/>
      <w:marTop w:val="0"/>
      <w:marBottom w:val="0"/>
      <w:divBdr>
        <w:top w:val="none" w:sz="0" w:space="0" w:color="auto"/>
        <w:left w:val="none" w:sz="0" w:space="0" w:color="auto"/>
        <w:bottom w:val="none" w:sz="0" w:space="0" w:color="auto"/>
        <w:right w:val="none" w:sz="0" w:space="0" w:color="auto"/>
      </w:divBdr>
    </w:div>
    <w:div w:id="1187327651">
      <w:bodyDiv w:val="1"/>
      <w:marLeft w:val="0"/>
      <w:marRight w:val="0"/>
      <w:marTop w:val="0"/>
      <w:marBottom w:val="0"/>
      <w:divBdr>
        <w:top w:val="none" w:sz="0" w:space="0" w:color="auto"/>
        <w:left w:val="none" w:sz="0" w:space="0" w:color="auto"/>
        <w:bottom w:val="none" w:sz="0" w:space="0" w:color="auto"/>
        <w:right w:val="none" w:sz="0" w:space="0" w:color="auto"/>
      </w:divBdr>
    </w:div>
    <w:div w:id="1189220083">
      <w:bodyDiv w:val="1"/>
      <w:marLeft w:val="0"/>
      <w:marRight w:val="0"/>
      <w:marTop w:val="0"/>
      <w:marBottom w:val="0"/>
      <w:divBdr>
        <w:top w:val="none" w:sz="0" w:space="0" w:color="auto"/>
        <w:left w:val="none" w:sz="0" w:space="0" w:color="auto"/>
        <w:bottom w:val="none" w:sz="0" w:space="0" w:color="auto"/>
        <w:right w:val="none" w:sz="0" w:space="0" w:color="auto"/>
      </w:divBdr>
    </w:div>
    <w:div w:id="1189948682">
      <w:bodyDiv w:val="1"/>
      <w:marLeft w:val="0"/>
      <w:marRight w:val="0"/>
      <w:marTop w:val="0"/>
      <w:marBottom w:val="0"/>
      <w:divBdr>
        <w:top w:val="none" w:sz="0" w:space="0" w:color="auto"/>
        <w:left w:val="none" w:sz="0" w:space="0" w:color="auto"/>
        <w:bottom w:val="none" w:sz="0" w:space="0" w:color="auto"/>
        <w:right w:val="none" w:sz="0" w:space="0" w:color="auto"/>
      </w:divBdr>
    </w:div>
    <w:div w:id="1192449242">
      <w:bodyDiv w:val="1"/>
      <w:marLeft w:val="0"/>
      <w:marRight w:val="0"/>
      <w:marTop w:val="0"/>
      <w:marBottom w:val="0"/>
      <w:divBdr>
        <w:top w:val="none" w:sz="0" w:space="0" w:color="auto"/>
        <w:left w:val="none" w:sz="0" w:space="0" w:color="auto"/>
        <w:bottom w:val="none" w:sz="0" w:space="0" w:color="auto"/>
        <w:right w:val="none" w:sz="0" w:space="0" w:color="auto"/>
      </w:divBdr>
    </w:div>
    <w:div w:id="1192571763">
      <w:bodyDiv w:val="1"/>
      <w:marLeft w:val="0"/>
      <w:marRight w:val="0"/>
      <w:marTop w:val="0"/>
      <w:marBottom w:val="0"/>
      <w:divBdr>
        <w:top w:val="none" w:sz="0" w:space="0" w:color="auto"/>
        <w:left w:val="none" w:sz="0" w:space="0" w:color="auto"/>
        <w:bottom w:val="none" w:sz="0" w:space="0" w:color="auto"/>
        <w:right w:val="none" w:sz="0" w:space="0" w:color="auto"/>
      </w:divBdr>
    </w:div>
    <w:div w:id="1192574150">
      <w:bodyDiv w:val="1"/>
      <w:marLeft w:val="0"/>
      <w:marRight w:val="0"/>
      <w:marTop w:val="0"/>
      <w:marBottom w:val="0"/>
      <w:divBdr>
        <w:top w:val="none" w:sz="0" w:space="0" w:color="auto"/>
        <w:left w:val="none" w:sz="0" w:space="0" w:color="auto"/>
        <w:bottom w:val="none" w:sz="0" w:space="0" w:color="auto"/>
        <w:right w:val="none" w:sz="0" w:space="0" w:color="auto"/>
      </w:divBdr>
    </w:div>
    <w:div w:id="1193418691">
      <w:bodyDiv w:val="1"/>
      <w:marLeft w:val="0"/>
      <w:marRight w:val="0"/>
      <w:marTop w:val="0"/>
      <w:marBottom w:val="0"/>
      <w:divBdr>
        <w:top w:val="none" w:sz="0" w:space="0" w:color="auto"/>
        <w:left w:val="none" w:sz="0" w:space="0" w:color="auto"/>
        <w:bottom w:val="none" w:sz="0" w:space="0" w:color="auto"/>
        <w:right w:val="none" w:sz="0" w:space="0" w:color="auto"/>
      </w:divBdr>
    </w:div>
    <w:div w:id="1195386462">
      <w:bodyDiv w:val="1"/>
      <w:marLeft w:val="0"/>
      <w:marRight w:val="0"/>
      <w:marTop w:val="0"/>
      <w:marBottom w:val="0"/>
      <w:divBdr>
        <w:top w:val="none" w:sz="0" w:space="0" w:color="auto"/>
        <w:left w:val="none" w:sz="0" w:space="0" w:color="auto"/>
        <w:bottom w:val="none" w:sz="0" w:space="0" w:color="auto"/>
        <w:right w:val="none" w:sz="0" w:space="0" w:color="auto"/>
      </w:divBdr>
    </w:div>
    <w:div w:id="1195458157">
      <w:bodyDiv w:val="1"/>
      <w:marLeft w:val="0"/>
      <w:marRight w:val="0"/>
      <w:marTop w:val="0"/>
      <w:marBottom w:val="0"/>
      <w:divBdr>
        <w:top w:val="none" w:sz="0" w:space="0" w:color="auto"/>
        <w:left w:val="none" w:sz="0" w:space="0" w:color="auto"/>
        <w:bottom w:val="none" w:sz="0" w:space="0" w:color="auto"/>
        <w:right w:val="none" w:sz="0" w:space="0" w:color="auto"/>
      </w:divBdr>
    </w:div>
    <w:div w:id="1198081941">
      <w:bodyDiv w:val="1"/>
      <w:marLeft w:val="0"/>
      <w:marRight w:val="0"/>
      <w:marTop w:val="0"/>
      <w:marBottom w:val="0"/>
      <w:divBdr>
        <w:top w:val="none" w:sz="0" w:space="0" w:color="auto"/>
        <w:left w:val="none" w:sz="0" w:space="0" w:color="auto"/>
        <w:bottom w:val="none" w:sz="0" w:space="0" w:color="auto"/>
        <w:right w:val="none" w:sz="0" w:space="0" w:color="auto"/>
      </w:divBdr>
    </w:div>
    <w:div w:id="1202748687">
      <w:bodyDiv w:val="1"/>
      <w:marLeft w:val="0"/>
      <w:marRight w:val="0"/>
      <w:marTop w:val="0"/>
      <w:marBottom w:val="0"/>
      <w:divBdr>
        <w:top w:val="none" w:sz="0" w:space="0" w:color="auto"/>
        <w:left w:val="none" w:sz="0" w:space="0" w:color="auto"/>
        <w:bottom w:val="none" w:sz="0" w:space="0" w:color="auto"/>
        <w:right w:val="none" w:sz="0" w:space="0" w:color="auto"/>
      </w:divBdr>
    </w:div>
    <w:div w:id="1202983457">
      <w:bodyDiv w:val="1"/>
      <w:marLeft w:val="0"/>
      <w:marRight w:val="0"/>
      <w:marTop w:val="0"/>
      <w:marBottom w:val="0"/>
      <w:divBdr>
        <w:top w:val="none" w:sz="0" w:space="0" w:color="auto"/>
        <w:left w:val="none" w:sz="0" w:space="0" w:color="auto"/>
        <w:bottom w:val="none" w:sz="0" w:space="0" w:color="auto"/>
        <w:right w:val="none" w:sz="0" w:space="0" w:color="auto"/>
      </w:divBdr>
    </w:div>
    <w:div w:id="1203057595">
      <w:bodyDiv w:val="1"/>
      <w:marLeft w:val="0"/>
      <w:marRight w:val="0"/>
      <w:marTop w:val="0"/>
      <w:marBottom w:val="0"/>
      <w:divBdr>
        <w:top w:val="none" w:sz="0" w:space="0" w:color="auto"/>
        <w:left w:val="none" w:sz="0" w:space="0" w:color="auto"/>
        <w:bottom w:val="none" w:sz="0" w:space="0" w:color="auto"/>
        <w:right w:val="none" w:sz="0" w:space="0" w:color="auto"/>
      </w:divBdr>
    </w:div>
    <w:div w:id="1203785022">
      <w:bodyDiv w:val="1"/>
      <w:marLeft w:val="0"/>
      <w:marRight w:val="0"/>
      <w:marTop w:val="0"/>
      <w:marBottom w:val="0"/>
      <w:divBdr>
        <w:top w:val="none" w:sz="0" w:space="0" w:color="auto"/>
        <w:left w:val="none" w:sz="0" w:space="0" w:color="auto"/>
        <w:bottom w:val="none" w:sz="0" w:space="0" w:color="auto"/>
        <w:right w:val="none" w:sz="0" w:space="0" w:color="auto"/>
      </w:divBdr>
    </w:div>
    <w:div w:id="1204750317">
      <w:bodyDiv w:val="1"/>
      <w:marLeft w:val="0"/>
      <w:marRight w:val="0"/>
      <w:marTop w:val="0"/>
      <w:marBottom w:val="0"/>
      <w:divBdr>
        <w:top w:val="none" w:sz="0" w:space="0" w:color="auto"/>
        <w:left w:val="none" w:sz="0" w:space="0" w:color="auto"/>
        <w:bottom w:val="none" w:sz="0" w:space="0" w:color="auto"/>
        <w:right w:val="none" w:sz="0" w:space="0" w:color="auto"/>
      </w:divBdr>
    </w:div>
    <w:div w:id="1204832102">
      <w:bodyDiv w:val="1"/>
      <w:marLeft w:val="0"/>
      <w:marRight w:val="0"/>
      <w:marTop w:val="0"/>
      <w:marBottom w:val="0"/>
      <w:divBdr>
        <w:top w:val="none" w:sz="0" w:space="0" w:color="auto"/>
        <w:left w:val="none" w:sz="0" w:space="0" w:color="auto"/>
        <w:bottom w:val="none" w:sz="0" w:space="0" w:color="auto"/>
        <w:right w:val="none" w:sz="0" w:space="0" w:color="auto"/>
      </w:divBdr>
    </w:div>
    <w:div w:id="1207451432">
      <w:bodyDiv w:val="1"/>
      <w:marLeft w:val="0"/>
      <w:marRight w:val="0"/>
      <w:marTop w:val="0"/>
      <w:marBottom w:val="0"/>
      <w:divBdr>
        <w:top w:val="none" w:sz="0" w:space="0" w:color="auto"/>
        <w:left w:val="none" w:sz="0" w:space="0" w:color="auto"/>
        <w:bottom w:val="none" w:sz="0" w:space="0" w:color="auto"/>
        <w:right w:val="none" w:sz="0" w:space="0" w:color="auto"/>
      </w:divBdr>
    </w:div>
    <w:div w:id="1207715143">
      <w:bodyDiv w:val="1"/>
      <w:marLeft w:val="0"/>
      <w:marRight w:val="0"/>
      <w:marTop w:val="0"/>
      <w:marBottom w:val="0"/>
      <w:divBdr>
        <w:top w:val="none" w:sz="0" w:space="0" w:color="auto"/>
        <w:left w:val="none" w:sz="0" w:space="0" w:color="auto"/>
        <w:bottom w:val="none" w:sz="0" w:space="0" w:color="auto"/>
        <w:right w:val="none" w:sz="0" w:space="0" w:color="auto"/>
      </w:divBdr>
    </w:div>
    <w:div w:id="1209224847">
      <w:bodyDiv w:val="1"/>
      <w:marLeft w:val="0"/>
      <w:marRight w:val="0"/>
      <w:marTop w:val="0"/>
      <w:marBottom w:val="0"/>
      <w:divBdr>
        <w:top w:val="none" w:sz="0" w:space="0" w:color="auto"/>
        <w:left w:val="none" w:sz="0" w:space="0" w:color="auto"/>
        <w:bottom w:val="none" w:sz="0" w:space="0" w:color="auto"/>
        <w:right w:val="none" w:sz="0" w:space="0" w:color="auto"/>
      </w:divBdr>
    </w:div>
    <w:div w:id="1210532712">
      <w:bodyDiv w:val="1"/>
      <w:marLeft w:val="0"/>
      <w:marRight w:val="0"/>
      <w:marTop w:val="0"/>
      <w:marBottom w:val="0"/>
      <w:divBdr>
        <w:top w:val="none" w:sz="0" w:space="0" w:color="auto"/>
        <w:left w:val="none" w:sz="0" w:space="0" w:color="auto"/>
        <w:bottom w:val="none" w:sz="0" w:space="0" w:color="auto"/>
        <w:right w:val="none" w:sz="0" w:space="0" w:color="auto"/>
      </w:divBdr>
    </w:div>
    <w:div w:id="1212689863">
      <w:bodyDiv w:val="1"/>
      <w:marLeft w:val="0"/>
      <w:marRight w:val="0"/>
      <w:marTop w:val="0"/>
      <w:marBottom w:val="0"/>
      <w:divBdr>
        <w:top w:val="none" w:sz="0" w:space="0" w:color="auto"/>
        <w:left w:val="none" w:sz="0" w:space="0" w:color="auto"/>
        <w:bottom w:val="none" w:sz="0" w:space="0" w:color="auto"/>
        <w:right w:val="none" w:sz="0" w:space="0" w:color="auto"/>
      </w:divBdr>
    </w:div>
    <w:div w:id="1213884395">
      <w:bodyDiv w:val="1"/>
      <w:marLeft w:val="0"/>
      <w:marRight w:val="0"/>
      <w:marTop w:val="0"/>
      <w:marBottom w:val="0"/>
      <w:divBdr>
        <w:top w:val="none" w:sz="0" w:space="0" w:color="auto"/>
        <w:left w:val="none" w:sz="0" w:space="0" w:color="auto"/>
        <w:bottom w:val="none" w:sz="0" w:space="0" w:color="auto"/>
        <w:right w:val="none" w:sz="0" w:space="0" w:color="auto"/>
      </w:divBdr>
    </w:div>
    <w:div w:id="1216314845">
      <w:bodyDiv w:val="1"/>
      <w:marLeft w:val="0"/>
      <w:marRight w:val="0"/>
      <w:marTop w:val="0"/>
      <w:marBottom w:val="0"/>
      <w:divBdr>
        <w:top w:val="none" w:sz="0" w:space="0" w:color="auto"/>
        <w:left w:val="none" w:sz="0" w:space="0" w:color="auto"/>
        <w:bottom w:val="none" w:sz="0" w:space="0" w:color="auto"/>
        <w:right w:val="none" w:sz="0" w:space="0" w:color="auto"/>
      </w:divBdr>
    </w:div>
    <w:div w:id="1216702122">
      <w:bodyDiv w:val="1"/>
      <w:marLeft w:val="0"/>
      <w:marRight w:val="0"/>
      <w:marTop w:val="0"/>
      <w:marBottom w:val="0"/>
      <w:divBdr>
        <w:top w:val="none" w:sz="0" w:space="0" w:color="auto"/>
        <w:left w:val="none" w:sz="0" w:space="0" w:color="auto"/>
        <w:bottom w:val="none" w:sz="0" w:space="0" w:color="auto"/>
        <w:right w:val="none" w:sz="0" w:space="0" w:color="auto"/>
      </w:divBdr>
    </w:div>
    <w:div w:id="1218779259">
      <w:bodyDiv w:val="1"/>
      <w:marLeft w:val="0"/>
      <w:marRight w:val="0"/>
      <w:marTop w:val="0"/>
      <w:marBottom w:val="0"/>
      <w:divBdr>
        <w:top w:val="none" w:sz="0" w:space="0" w:color="auto"/>
        <w:left w:val="none" w:sz="0" w:space="0" w:color="auto"/>
        <w:bottom w:val="none" w:sz="0" w:space="0" w:color="auto"/>
        <w:right w:val="none" w:sz="0" w:space="0" w:color="auto"/>
      </w:divBdr>
    </w:div>
    <w:div w:id="1219779028">
      <w:bodyDiv w:val="1"/>
      <w:marLeft w:val="0"/>
      <w:marRight w:val="0"/>
      <w:marTop w:val="0"/>
      <w:marBottom w:val="0"/>
      <w:divBdr>
        <w:top w:val="none" w:sz="0" w:space="0" w:color="auto"/>
        <w:left w:val="none" w:sz="0" w:space="0" w:color="auto"/>
        <w:bottom w:val="none" w:sz="0" w:space="0" w:color="auto"/>
        <w:right w:val="none" w:sz="0" w:space="0" w:color="auto"/>
      </w:divBdr>
    </w:div>
    <w:div w:id="1221139093">
      <w:bodyDiv w:val="1"/>
      <w:marLeft w:val="0"/>
      <w:marRight w:val="0"/>
      <w:marTop w:val="0"/>
      <w:marBottom w:val="0"/>
      <w:divBdr>
        <w:top w:val="none" w:sz="0" w:space="0" w:color="auto"/>
        <w:left w:val="none" w:sz="0" w:space="0" w:color="auto"/>
        <w:bottom w:val="none" w:sz="0" w:space="0" w:color="auto"/>
        <w:right w:val="none" w:sz="0" w:space="0" w:color="auto"/>
      </w:divBdr>
    </w:div>
    <w:div w:id="1222255143">
      <w:bodyDiv w:val="1"/>
      <w:marLeft w:val="0"/>
      <w:marRight w:val="0"/>
      <w:marTop w:val="0"/>
      <w:marBottom w:val="0"/>
      <w:divBdr>
        <w:top w:val="none" w:sz="0" w:space="0" w:color="auto"/>
        <w:left w:val="none" w:sz="0" w:space="0" w:color="auto"/>
        <w:bottom w:val="none" w:sz="0" w:space="0" w:color="auto"/>
        <w:right w:val="none" w:sz="0" w:space="0" w:color="auto"/>
      </w:divBdr>
    </w:div>
    <w:div w:id="1223298839">
      <w:bodyDiv w:val="1"/>
      <w:marLeft w:val="0"/>
      <w:marRight w:val="0"/>
      <w:marTop w:val="0"/>
      <w:marBottom w:val="0"/>
      <w:divBdr>
        <w:top w:val="none" w:sz="0" w:space="0" w:color="auto"/>
        <w:left w:val="none" w:sz="0" w:space="0" w:color="auto"/>
        <w:bottom w:val="none" w:sz="0" w:space="0" w:color="auto"/>
        <w:right w:val="none" w:sz="0" w:space="0" w:color="auto"/>
      </w:divBdr>
    </w:div>
    <w:div w:id="1225137391">
      <w:bodyDiv w:val="1"/>
      <w:marLeft w:val="0"/>
      <w:marRight w:val="0"/>
      <w:marTop w:val="0"/>
      <w:marBottom w:val="0"/>
      <w:divBdr>
        <w:top w:val="none" w:sz="0" w:space="0" w:color="auto"/>
        <w:left w:val="none" w:sz="0" w:space="0" w:color="auto"/>
        <w:bottom w:val="none" w:sz="0" w:space="0" w:color="auto"/>
        <w:right w:val="none" w:sz="0" w:space="0" w:color="auto"/>
      </w:divBdr>
    </w:div>
    <w:div w:id="1225264347">
      <w:bodyDiv w:val="1"/>
      <w:marLeft w:val="0"/>
      <w:marRight w:val="0"/>
      <w:marTop w:val="0"/>
      <w:marBottom w:val="0"/>
      <w:divBdr>
        <w:top w:val="none" w:sz="0" w:space="0" w:color="auto"/>
        <w:left w:val="none" w:sz="0" w:space="0" w:color="auto"/>
        <w:bottom w:val="none" w:sz="0" w:space="0" w:color="auto"/>
        <w:right w:val="none" w:sz="0" w:space="0" w:color="auto"/>
      </w:divBdr>
    </w:div>
    <w:div w:id="1226643811">
      <w:bodyDiv w:val="1"/>
      <w:marLeft w:val="0"/>
      <w:marRight w:val="0"/>
      <w:marTop w:val="0"/>
      <w:marBottom w:val="0"/>
      <w:divBdr>
        <w:top w:val="none" w:sz="0" w:space="0" w:color="auto"/>
        <w:left w:val="none" w:sz="0" w:space="0" w:color="auto"/>
        <w:bottom w:val="none" w:sz="0" w:space="0" w:color="auto"/>
        <w:right w:val="none" w:sz="0" w:space="0" w:color="auto"/>
      </w:divBdr>
    </w:div>
    <w:div w:id="1229728992">
      <w:bodyDiv w:val="1"/>
      <w:marLeft w:val="0"/>
      <w:marRight w:val="0"/>
      <w:marTop w:val="0"/>
      <w:marBottom w:val="0"/>
      <w:divBdr>
        <w:top w:val="none" w:sz="0" w:space="0" w:color="auto"/>
        <w:left w:val="none" w:sz="0" w:space="0" w:color="auto"/>
        <w:bottom w:val="none" w:sz="0" w:space="0" w:color="auto"/>
        <w:right w:val="none" w:sz="0" w:space="0" w:color="auto"/>
      </w:divBdr>
    </w:div>
    <w:div w:id="1230069426">
      <w:bodyDiv w:val="1"/>
      <w:marLeft w:val="0"/>
      <w:marRight w:val="0"/>
      <w:marTop w:val="0"/>
      <w:marBottom w:val="0"/>
      <w:divBdr>
        <w:top w:val="none" w:sz="0" w:space="0" w:color="auto"/>
        <w:left w:val="none" w:sz="0" w:space="0" w:color="auto"/>
        <w:bottom w:val="none" w:sz="0" w:space="0" w:color="auto"/>
        <w:right w:val="none" w:sz="0" w:space="0" w:color="auto"/>
      </w:divBdr>
    </w:div>
    <w:div w:id="1231497433">
      <w:bodyDiv w:val="1"/>
      <w:marLeft w:val="0"/>
      <w:marRight w:val="0"/>
      <w:marTop w:val="0"/>
      <w:marBottom w:val="0"/>
      <w:divBdr>
        <w:top w:val="none" w:sz="0" w:space="0" w:color="auto"/>
        <w:left w:val="none" w:sz="0" w:space="0" w:color="auto"/>
        <w:bottom w:val="none" w:sz="0" w:space="0" w:color="auto"/>
        <w:right w:val="none" w:sz="0" w:space="0" w:color="auto"/>
      </w:divBdr>
    </w:div>
    <w:div w:id="1232346267">
      <w:bodyDiv w:val="1"/>
      <w:marLeft w:val="0"/>
      <w:marRight w:val="0"/>
      <w:marTop w:val="0"/>
      <w:marBottom w:val="0"/>
      <w:divBdr>
        <w:top w:val="none" w:sz="0" w:space="0" w:color="auto"/>
        <w:left w:val="none" w:sz="0" w:space="0" w:color="auto"/>
        <w:bottom w:val="none" w:sz="0" w:space="0" w:color="auto"/>
        <w:right w:val="none" w:sz="0" w:space="0" w:color="auto"/>
      </w:divBdr>
    </w:div>
    <w:div w:id="1238006793">
      <w:bodyDiv w:val="1"/>
      <w:marLeft w:val="0"/>
      <w:marRight w:val="0"/>
      <w:marTop w:val="0"/>
      <w:marBottom w:val="0"/>
      <w:divBdr>
        <w:top w:val="none" w:sz="0" w:space="0" w:color="auto"/>
        <w:left w:val="none" w:sz="0" w:space="0" w:color="auto"/>
        <w:bottom w:val="none" w:sz="0" w:space="0" w:color="auto"/>
        <w:right w:val="none" w:sz="0" w:space="0" w:color="auto"/>
      </w:divBdr>
    </w:div>
    <w:div w:id="1238248645">
      <w:bodyDiv w:val="1"/>
      <w:marLeft w:val="0"/>
      <w:marRight w:val="0"/>
      <w:marTop w:val="0"/>
      <w:marBottom w:val="0"/>
      <w:divBdr>
        <w:top w:val="none" w:sz="0" w:space="0" w:color="auto"/>
        <w:left w:val="none" w:sz="0" w:space="0" w:color="auto"/>
        <w:bottom w:val="none" w:sz="0" w:space="0" w:color="auto"/>
        <w:right w:val="none" w:sz="0" w:space="0" w:color="auto"/>
      </w:divBdr>
    </w:div>
    <w:div w:id="1238710880">
      <w:bodyDiv w:val="1"/>
      <w:marLeft w:val="0"/>
      <w:marRight w:val="0"/>
      <w:marTop w:val="0"/>
      <w:marBottom w:val="0"/>
      <w:divBdr>
        <w:top w:val="none" w:sz="0" w:space="0" w:color="auto"/>
        <w:left w:val="none" w:sz="0" w:space="0" w:color="auto"/>
        <w:bottom w:val="none" w:sz="0" w:space="0" w:color="auto"/>
        <w:right w:val="none" w:sz="0" w:space="0" w:color="auto"/>
      </w:divBdr>
    </w:div>
    <w:div w:id="1240139261">
      <w:bodyDiv w:val="1"/>
      <w:marLeft w:val="0"/>
      <w:marRight w:val="0"/>
      <w:marTop w:val="0"/>
      <w:marBottom w:val="0"/>
      <w:divBdr>
        <w:top w:val="none" w:sz="0" w:space="0" w:color="auto"/>
        <w:left w:val="none" w:sz="0" w:space="0" w:color="auto"/>
        <w:bottom w:val="none" w:sz="0" w:space="0" w:color="auto"/>
        <w:right w:val="none" w:sz="0" w:space="0" w:color="auto"/>
      </w:divBdr>
    </w:div>
    <w:div w:id="1241404682">
      <w:bodyDiv w:val="1"/>
      <w:marLeft w:val="0"/>
      <w:marRight w:val="0"/>
      <w:marTop w:val="0"/>
      <w:marBottom w:val="0"/>
      <w:divBdr>
        <w:top w:val="none" w:sz="0" w:space="0" w:color="auto"/>
        <w:left w:val="none" w:sz="0" w:space="0" w:color="auto"/>
        <w:bottom w:val="none" w:sz="0" w:space="0" w:color="auto"/>
        <w:right w:val="none" w:sz="0" w:space="0" w:color="auto"/>
      </w:divBdr>
    </w:div>
    <w:div w:id="1252201695">
      <w:bodyDiv w:val="1"/>
      <w:marLeft w:val="0"/>
      <w:marRight w:val="0"/>
      <w:marTop w:val="0"/>
      <w:marBottom w:val="0"/>
      <w:divBdr>
        <w:top w:val="none" w:sz="0" w:space="0" w:color="auto"/>
        <w:left w:val="none" w:sz="0" w:space="0" w:color="auto"/>
        <w:bottom w:val="none" w:sz="0" w:space="0" w:color="auto"/>
        <w:right w:val="none" w:sz="0" w:space="0" w:color="auto"/>
      </w:divBdr>
    </w:div>
    <w:div w:id="1258516465">
      <w:bodyDiv w:val="1"/>
      <w:marLeft w:val="0"/>
      <w:marRight w:val="0"/>
      <w:marTop w:val="0"/>
      <w:marBottom w:val="0"/>
      <w:divBdr>
        <w:top w:val="none" w:sz="0" w:space="0" w:color="auto"/>
        <w:left w:val="none" w:sz="0" w:space="0" w:color="auto"/>
        <w:bottom w:val="none" w:sz="0" w:space="0" w:color="auto"/>
        <w:right w:val="none" w:sz="0" w:space="0" w:color="auto"/>
      </w:divBdr>
    </w:div>
    <w:div w:id="1258637467">
      <w:bodyDiv w:val="1"/>
      <w:marLeft w:val="0"/>
      <w:marRight w:val="0"/>
      <w:marTop w:val="0"/>
      <w:marBottom w:val="0"/>
      <w:divBdr>
        <w:top w:val="none" w:sz="0" w:space="0" w:color="auto"/>
        <w:left w:val="none" w:sz="0" w:space="0" w:color="auto"/>
        <w:bottom w:val="none" w:sz="0" w:space="0" w:color="auto"/>
        <w:right w:val="none" w:sz="0" w:space="0" w:color="auto"/>
      </w:divBdr>
    </w:div>
    <w:div w:id="1260024690">
      <w:bodyDiv w:val="1"/>
      <w:marLeft w:val="0"/>
      <w:marRight w:val="0"/>
      <w:marTop w:val="0"/>
      <w:marBottom w:val="0"/>
      <w:divBdr>
        <w:top w:val="none" w:sz="0" w:space="0" w:color="auto"/>
        <w:left w:val="none" w:sz="0" w:space="0" w:color="auto"/>
        <w:bottom w:val="none" w:sz="0" w:space="0" w:color="auto"/>
        <w:right w:val="none" w:sz="0" w:space="0" w:color="auto"/>
      </w:divBdr>
    </w:div>
    <w:div w:id="1261068397">
      <w:bodyDiv w:val="1"/>
      <w:marLeft w:val="0"/>
      <w:marRight w:val="0"/>
      <w:marTop w:val="0"/>
      <w:marBottom w:val="0"/>
      <w:divBdr>
        <w:top w:val="none" w:sz="0" w:space="0" w:color="auto"/>
        <w:left w:val="none" w:sz="0" w:space="0" w:color="auto"/>
        <w:bottom w:val="none" w:sz="0" w:space="0" w:color="auto"/>
        <w:right w:val="none" w:sz="0" w:space="0" w:color="auto"/>
      </w:divBdr>
    </w:div>
    <w:div w:id="1264067185">
      <w:bodyDiv w:val="1"/>
      <w:marLeft w:val="0"/>
      <w:marRight w:val="0"/>
      <w:marTop w:val="0"/>
      <w:marBottom w:val="0"/>
      <w:divBdr>
        <w:top w:val="none" w:sz="0" w:space="0" w:color="auto"/>
        <w:left w:val="none" w:sz="0" w:space="0" w:color="auto"/>
        <w:bottom w:val="none" w:sz="0" w:space="0" w:color="auto"/>
        <w:right w:val="none" w:sz="0" w:space="0" w:color="auto"/>
      </w:divBdr>
    </w:div>
    <w:div w:id="1265924371">
      <w:bodyDiv w:val="1"/>
      <w:marLeft w:val="0"/>
      <w:marRight w:val="0"/>
      <w:marTop w:val="0"/>
      <w:marBottom w:val="0"/>
      <w:divBdr>
        <w:top w:val="none" w:sz="0" w:space="0" w:color="auto"/>
        <w:left w:val="none" w:sz="0" w:space="0" w:color="auto"/>
        <w:bottom w:val="none" w:sz="0" w:space="0" w:color="auto"/>
        <w:right w:val="none" w:sz="0" w:space="0" w:color="auto"/>
      </w:divBdr>
    </w:div>
    <w:div w:id="1266503683">
      <w:bodyDiv w:val="1"/>
      <w:marLeft w:val="0"/>
      <w:marRight w:val="0"/>
      <w:marTop w:val="0"/>
      <w:marBottom w:val="0"/>
      <w:divBdr>
        <w:top w:val="none" w:sz="0" w:space="0" w:color="auto"/>
        <w:left w:val="none" w:sz="0" w:space="0" w:color="auto"/>
        <w:bottom w:val="none" w:sz="0" w:space="0" w:color="auto"/>
        <w:right w:val="none" w:sz="0" w:space="0" w:color="auto"/>
      </w:divBdr>
    </w:div>
    <w:div w:id="1267037856">
      <w:bodyDiv w:val="1"/>
      <w:marLeft w:val="0"/>
      <w:marRight w:val="0"/>
      <w:marTop w:val="0"/>
      <w:marBottom w:val="0"/>
      <w:divBdr>
        <w:top w:val="none" w:sz="0" w:space="0" w:color="auto"/>
        <w:left w:val="none" w:sz="0" w:space="0" w:color="auto"/>
        <w:bottom w:val="none" w:sz="0" w:space="0" w:color="auto"/>
        <w:right w:val="none" w:sz="0" w:space="0" w:color="auto"/>
      </w:divBdr>
    </w:div>
    <w:div w:id="1268192635">
      <w:bodyDiv w:val="1"/>
      <w:marLeft w:val="0"/>
      <w:marRight w:val="0"/>
      <w:marTop w:val="0"/>
      <w:marBottom w:val="0"/>
      <w:divBdr>
        <w:top w:val="none" w:sz="0" w:space="0" w:color="auto"/>
        <w:left w:val="none" w:sz="0" w:space="0" w:color="auto"/>
        <w:bottom w:val="none" w:sz="0" w:space="0" w:color="auto"/>
        <w:right w:val="none" w:sz="0" w:space="0" w:color="auto"/>
      </w:divBdr>
    </w:div>
    <w:div w:id="1269435249">
      <w:bodyDiv w:val="1"/>
      <w:marLeft w:val="0"/>
      <w:marRight w:val="0"/>
      <w:marTop w:val="0"/>
      <w:marBottom w:val="0"/>
      <w:divBdr>
        <w:top w:val="none" w:sz="0" w:space="0" w:color="auto"/>
        <w:left w:val="none" w:sz="0" w:space="0" w:color="auto"/>
        <w:bottom w:val="none" w:sz="0" w:space="0" w:color="auto"/>
        <w:right w:val="none" w:sz="0" w:space="0" w:color="auto"/>
      </w:divBdr>
    </w:div>
    <w:div w:id="1269850927">
      <w:bodyDiv w:val="1"/>
      <w:marLeft w:val="0"/>
      <w:marRight w:val="0"/>
      <w:marTop w:val="0"/>
      <w:marBottom w:val="0"/>
      <w:divBdr>
        <w:top w:val="none" w:sz="0" w:space="0" w:color="auto"/>
        <w:left w:val="none" w:sz="0" w:space="0" w:color="auto"/>
        <w:bottom w:val="none" w:sz="0" w:space="0" w:color="auto"/>
        <w:right w:val="none" w:sz="0" w:space="0" w:color="auto"/>
      </w:divBdr>
    </w:div>
    <w:div w:id="1272320450">
      <w:bodyDiv w:val="1"/>
      <w:marLeft w:val="0"/>
      <w:marRight w:val="0"/>
      <w:marTop w:val="0"/>
      <w:marBottom w:val="0"/>
      <w:divBdr>
        <w:top w:val="none" w:sz="0" w:space="0" w:color="auto"/>
        <w:left w:val="none" w:sz="0" w:space="0" w:color="auto"/>
        <w:bottom w:val="none" w:sz="0" w:space="0" w:color="auto"/>
        <w:right w:val="none" w:sz="0" w:space="0" w:color="auto"/>
      </w:divBdr>
    </w:div>
    <w:div w:id="1274828344">
      <w:bodyDiv w:val="1"/>
      <w:marLeft w:val="0"/>
      <w:marRight w:val="0"/>
      <w:marTop w:val="0"/>
      <w:marBottom w:val="0"/>
      <w:divBdr>
        <w:top w:val="none" w:sz="0" w:space="0" w:color="auto"/>
        <w:left w:val="none" w:sz="0" w:space="0" w:color="auto"/>
        <w:bottom w:val="none" w:sz="0" w:space="0" w:color="auto"/>
        <w:right w:val="none" w:sz="0" w:space="0" w:color="auto"/>
      </w:divBdr>
    </w:div>
    <w:div w:id="1274945797">
      <w:bodyDiv w:val="1"/>
      <w:marLeft w:val="0"/>
      <w:marRight w:val="0"/>
      <w:marTop w:val="0"/>
      <w:marBottom w:val="0"/>
      <w:divBdr>
        <w:top w:val="none" w:sz="0" w:space="0" w:color="auto"/>
        <w:left w:val="none" w:sz="0" w:space="0" w:color="auto"/>
        <w:bottom w:val="none" w:sz="0" w:space="0" w:color="auto"/>
        <w:right w:val="none" w:sz="0" w:space="0" w:color="auto"/>
      </w:divBdr>
    </w:div>
    <w:div w:id="1277827405">
      <w:bodyDiv w:val="1"/>
      <w:marLeft w:val="0"/>
      <w:marRight w:val="0"/>
      <w:marTop w:val="0"/>
      <w:marBottom w:val="0"/>
      <w:divBdr>
        <w:top w:val="none" w:sz="0" w:space="0" w:color="auto"/>
        <w:left w:val="none" w:sz="0" w:space="0" w:color="auto"/>
        <w:bottom w:val="none" w:sz="0" w:space="0" w:color="auto"/>
        <w:right w:val="none" w:sz="0" w:space="0" w:color="auto"/>
      </w:divBdr>
    </w:div>
    <w:div w:id="1282414640">
      <w:bodyDiv w:val="1"/>
      <w:marLeft w:val="0"/>
      <w:marRight w:val="0"/>
      <w:marTop w:val="0"/>
      <w:marBottom w:val="0"/>
      <w:divBdr>
        <w:top w:val="none" w:sz="0" w:space="0" w:color="auto"/>
        <w:left w:val="none" w:sz="0" w:space="0" w:color="auto"/>
        <w:bottom w:val="none" w:sz="0" w:space="0" w:color="auto"/>
        <w:right w:val="none" w:sz="0" w:space="0" w:color="auto"/>
      </w:divBdr>
    </w:div>
    <w:div w:id="1283342571">
      <w:bodyDiv w:val="1"/>
      <w:marLeft w:val="0"/>
      <w:marRight w:val="0"/>
      <w:marTop w:val="0"/>
      <w:marBottom w:val="0"/>
      <w:divBdr>
        <w:top w:val="none" w:sz="0" w:space="0" w:color="auto"/>
        <w:left w:val="none" w:sz="0" w:space="0" w:color="auto"/>
        <w:bottom w:val="none" w:sz="0" w:space="0" w:color="auto"/>
        <w:right w:val="none" w:sz="0" w:space="0" w:color="auto"/>
      </w:divBdr>
    </w:div>
    <w:div w:id="1284653824">
      <w:bodyDiv w:val="1"/>
      <w:marLeft w:val="0"/>
      <w:marRight w:val="0"/>
      <w:marTop w:val="0"/>
      <w:marBottom w:val="0"/>
      <w:divBdr>
        <w:top w:val="none" w:sz="0" w:space="0" w:color="auto"/>
        <w:left w:val="none" w:sz="0" w:space="0" w:color="auto"/>
        <w:bottom w:val="none" w:sz="0" w:space="0" w:color="auto"/>
        <w:right w:val="none" w:sz="0" w:space="0" w:color="auto"/>
      </w:divBdr>
    </w:div>
    <w:div w:id="1286427292">
      <w:bodyDiv w:val="1"/>
      <w:marLeft w:val="0"/>
      <w:marRight w:val="0"/>
      <w:marTop w:val="0"/>
      <w:marBottom w:val="0"/>
      <w:divBdr>
        <w:top w:val="none" w:sz="0" w:space="0" w:color="auto"/>
        <w:left w:val="none" w:sz="0" w:space="0" w:color="auto"/>
        <w:bottom w:val="none" w:sz="0" w:space="0" w:color="auto"/>
        <w:right w:val="none" w:sz="0" w:space="0" w:color="auto"/>
      </w:divBdr>
    </w:div>
    <w:div w:id="1286813014">
      <w:bodyDiv w:val="1"/>
      <w:marLeft w:val="0"/>
      <w:marRight w:val="0"/>
      <w:marTop w:val="0"/>
      <w:marBottom w:val="0"/>
      <w:divBdr>
        <w:top w:val="none" w:sz="0" w:space="0" w:color="auto"/>
        <w:left w:val="none" w:sz="0" w:space="0" w:color="auto"/>
        <w:bottom w:val="none" w:sz="0" w:space="0" w:color="auto"/>
        <w:right w:val="none" w:sz="0" w:space="0" w:color="auto"/>
      </w:divBdr>
    </w:div>
    <w:div w:id="1287203129">
      <w:bodyDiv w:val="1"/>
      <w:marLeft w:val="0"/>
      <w:marRight w:val="0"/>
      <w:marTop w:val="0"/>
      <w:marBottom w:val="0"/>
      <w:divBdr>
        <w:top w:val="none" w:sz="0" w:space="0" w:color="auto"/>
        <w:left w:val="none" w:sz="0" w:space="0" w:color="auto"/>
        <w:bottom w:val="none" w:sz="0" w:space="0" w:color="auto"/>
        <w:right w:val="none" w:sz="0" w:space="0" w:color="auto"/>
      </w:divBdr>
    </w:div>
    <w:div w:id="1288321219">
      <w:bodyDiv w:val="1"/>
      <w:marLeft w:val="0"/>
      <w:marRight w:val="0"/>
      <w:marTop w:val="0"/>
      <w:marBottom w:val="0"/>
      <w:divBdr>
        <w:top w:val="none" w:sz="0" w:space="0" w:color="auto"/>
        <w:left w:val="none" w:sz="0" w:space="0" w:color="auto"/>
        <w:bottom w:val="none" w:sz="0" w:space="0" w:color="auto"/>
        <w:right w:val="none" w:sz="0" w:space="0" w:color="auto"/>
      </w:divBdr>
    </w:div>
    <w:div w:id="1288465322">
      <w:bodyDiv w:val="1"/>
      <w:marLeft w:val="0"/>
      <w:marRight w:val="0"/>
      <w:marTop w:val="0"/>
      <w:marBottom w:val="0"/>
      <w:divBdr>
        <w:top w:val="none" w:sz="0" w:space="0" w:color="auto"/>
        <w:left w:val="none" w:sz="0" w:space="0" w:color="auto"/>
        <w:bottom w:val="none" w:sz="0" w:space="0" w:color="auto"/>
        <w:right w:val="none" w:sz="0" w:space="0" w:color="auto"/>
      </w:divBdr>
    </w:div>
    <w:div w:id="1290167090">
      <w:bodyDiv w:val="1"/>
      <w:marLeft w:val="0"/>
      <w:marRight w:val="0"/>
      <w:marTop w:val="0"/>
      <w:marBottom w:val="0"/>
      <w:divBdr>
        <w:top w:val="none" w:sz="0" w:space="0" w:color="auto"/>
        <w:left w:val="none" w:sz="0" w:space="0" w:color="auto"/>
        <w:bottom w:val="none" w:sz="0" w:space="0" w:color="auto"/>
        <w:right w:val="none" w:sz="0" w:space="0" w:color="auto"/>
      </w:divBdr>
    </w:div>
    <w:div w:id="1291352901">
      <w:bodyDiv w:val="1"/>
      <w:marLeft w:val="0"/>
      <w:marRight w:val="0"/>
      <w:marTop w:val="0"/>
      <w:marBottom w:val="0"/>
      <w:divBdr>
        <w:top w:val="none" w:sz="0" w:space="0" w:color="auto"/>
        <w:left w:val="none" w:sz="0" w:space="0" w:color="auto"/>
        <w:bottom w:val="none" w:sz="0" w:space="0" w:color="auto"/>
        <w:right w:val="none" w:sz="0" w:space="0" w:color="auto"/>
      </w:divBdr>
    </w:div>
    <w:div w:id="1294336850">
      <w:bodyDiv w:val="1"/>
      <w:marLeft w:val="0"/>
      <w:marRight w:val="0"/>
      <w:marTop w:val="0"/>
      <w:marBottom w:val="0"/>
      <w:divBdr>
        <w:top w:val="none" w:sz="0" w:space="0" w:color="auto"/>
        <w:left w:val="none" w:sz="0" w:space="0" w:color="auto"/>
        <w:bottom w:val="none" w:sz="0" w:space="0" w:color="auto"/>
        <w:right w:val="none" w:sz="0" w:space="0" w:color="auto"/>
      </w:divBdr>
    </w:div>
    <w:div w:id="1295284934">
      <w:bodyDiv w:val="1"/>
      <w:marLeft w:val="0"/>
      <w:marRight w:val="0"/>
      <w:marTop w:val="0"/>
      <w:marBottom w:val="0"/>
      <w:divBdr>
        <w:top w:val="none" w:sz="0" w:space="0" w:color="auto"/>
        <w:left w:val="none" w:sz="0" w:space="0" w:color="auto"/>
        <w:bottom w:val="none" w:sz="0" w:space="0" w:color="auto"/>
        <w:right w:val="none" w:sz="0" w:space="0" w:color="auto"/>
      </w:divBdr>
    </w:div>
    <w:div w:id="1296326230">
      <w:bodyDiv w:val="1"/>
      <w:marLeft w:val="0"/>
      <w:marRight w:val="0"/>
      <w:marTop w:val="0"/>
      <w:marBottom w:val="0"/>
      <w:divBdr>
        <w:top w:val="none" w:sz="0" w:space="0" w:color="auto"/>
        <w:left w:val="none" w:sz="0" w:space="0" w:color="auto"/>
        <w:bottom w:val="none" w:sz="0" w:space="0" w:color="auto"/>
        <w:right w:val="none" w:sz="0" w:space="0" w:color="auto"/>
      </w:divBdr>
    </w:div>
    <w:div w:id="1299795792">
      <w:bodyDiv w:val="1"/>
      <w:marLeft w:val="0"/>
      <w:marRight w:val="0"/>
      <w:marTop w:val="0"/>
      <w:marBottom w:val="0"/>
      <w:divBdr>
        <w:top w:val="none" w:sz="0" w:space="0" w:color="auto"/>
        <w:left w:val="none" w:sz="0" w:space="0" w:color="auto"/>
        <w:bottom w:val="none" w:sz="0" w:space="0" w:color="auto"/>
        <w:right w:val="none" w:sz="0" w:space="0" w:color="auto"/>
      </w:divBdr>
    </w:div>
    <w:div w:id="1302267510">
      <w:bodyDiv w:val="1"/>
      <w:marLeft w:val="0"/>
      <w:marRight w:val="0"/>
      <w:marTop w:val="0"/>
      <w:marBottom w:val="0"/>
      <w:divBdr>
        <w:top w:val="none" w:sz="0" w:space="0" w:color="auto"/>
        <w:left w:val="none" w:sz="0" w:space="0" w:color="auto"/>
        <w:bottom w:val="none" w:sz="0" w:space="0" w:color="auto"/>
        <w:right w:val="none" w:sz="0" w:space="0" w:color="auto"/>
      </w:divBdr>
    </w:div>
    <w:div w:id="1303147860">
      <w:bodyDiv w:val="1"/>
      <w:marLeft w:val="0"/>
      <w:marRight w:val="0"/>
      <w:marTop w:val="0"/>
      <w:marBottom w:val="0"/>
      <w:divBdr>
        <w:top w:val="none" w:sz="0" w:space="0" w:color="auto"/>
        <w:left w:val="none" w:sz="0" w:space="0" w:color="auto"/>
        <w:bottom w:val="none" w:sz="0" w:space="0" w:color="auto"/>
        <w:right w:val="none" w:sz="0" w:space="0" w:color="auto"/>
      </w:divBdr>
    </w:div>
    <w:div w:id="1304382975">
      <w:bodyDiv w:val="1"/>
      <w:marLeft w:val="0"/>
      <w:marRight w:val="0"/>
      <w:marTop w:val="0"/>
      <w:marBottom w:val="0"/>
      <w:divBdr>
        <w:top w:val="none" w:sz="0" w:space="0" w:color="auto"/>
        <w:left w:val="none" w:sz="0" w:space="0" w:color="auto"/>
        <w:bottom w:val="none" w:sz="0" w:space="0" w:color="auto"/>
        <w:right w:val="none" w:sz="0" w:space="0" w:color="auto"/>
      </w:divBdr>
    </w:div>
    <w:div w:id="1305088650">
      <w:bodyDiv w:val="1"/>
      <w:marLeft w:val="0"/>
      <w:marRight w:val="0"/>
      <w:marTop w:val="0"/>
      <w:marBottom w:val="0"/>
      <w:divBdr>
        <w:top w:val="none" w:sz="0" w:space="0" w:color="auto"/>
        <w:left w:val="none" w:sz="0" w:space="0" w:color="auto"/>
        <w:bottom w:val="none" w:sz="0" w:space="0" w:color="auto"/>
        <w:right w:val="none" w:sz="0" w:space="0" w:color="auto"/>
      </w:divBdr>
    </w:div>
    <w:div w:id="1305962913">
      <w:bodyDiv w:val="1"/>
      <w:marLeft w:val="0"/>
      <w:marRight w:val="0"/>
      <w:marTop w:val="0"/>
      <w:marBottom w:val="0"/>
      <w:divBdr>
        <w:top w:val="none" w:sz="0" w:space="0" w:color="auto"/>
        <w:left w:val="none" w:sz="0" w:space="0" w:color="auto"/>
        <w:bottom w:val="none" w:sz="0" w:space="0" w:color="auto"/>
        <w:right w:val="none" w:sz="0" w:space="0" w:color="auto"/>
      </w:divBdr>
    </w:div>
    <w:div w:id="1307275805">
      <w:bodyDiv w:val="1"/>
      <w:marLeft w:val="0"/>
      <w:marRight w:val="0"/>
      <w:marTop w:val="0"/>
      <w:marBottom w:val="0"/>
      <w:divBdr>
        <w:top w:val="none" w:sz="0" w:space="0" w:color="auto"/>
        <w:left w:val="none" w:sz="0" w:space="0" w:color="auto"/>
        <w:bottom w:val="none" w:sz="0" w:space="0" w:color="auto"/>
        <w:right w:val="none" w:sz="0" w:space="0" w:color="auto"/>
      </w:divBdr>
    </w:div>
    <w:div w:id="1307591076">
      <w:bodyDiv w:val="1"/>
      <w:marLeft w:val="0"/>
      <w:marRight w:val="0"/>
      <w:marTop w:val="0"/>
      <w:marBottom w:val="0"/>
      <w:divBdr>
        <w:top w:val="none" w:sz="0" w:space="0" w:color="auto"/>
        <w:left w:val="none" w:sz="0" w:space="0" w:color="auto"/>
        <w:bottom w:val="none" w:sz="0" w:space="0" w:color="auto"/>
        <w:right w:val="none" w:sz="0" w:space="0" w:color="auto"/>
      </w:divBdr>
    </w:div>
    <w:div w:id="1309630300">
      <w:bodyDiv w:val="1"/>
      <w:marLeft w:val="0"/>
      <w:marRight w:val="0"/>
      <w:marTop w:val="0"/>
      <w:marBottom w:val="0"/>
      <w:divBdr>
        <w:top w:val="none" w:sz="0" w:space="0" w:color="auto"/>
        <w:left w:val="none" w:sz="0" w:space="0" w:color="auto"/>
        <w:bottom w:val="none" w:sz="0" w:space="0" w:color="auto"/>
        <w:right w:val="none" w:sz="0" w:space="0" w:color="auto"/>
      </w:divBdr>
    </w:div>
    <w:div w:id="1312445154">
      <w:bodyDiv w:val="1"/>
      <w:marLeft w:val="0"/>
      <w:marRight w:val="0"/>
      <w:marTop w:val="0"/>
      <w:marBottom w:val="0"/>
      <w:divBdr>
        <w:top w:val="none" w:sz="0" w:space="0" w:color="auto"/>
        <w:left w:val="none" w:sz="0" w:space="0" w:color="auto"/>
        <w:bottom w:val="none" w:sz="0" w:space="0" w:color="auto"/>
        <w:right w:val="none" w:sz="0" w:space="0" w:color="auto"/>
      </w:divBdr>
    </w:div>
    <w:div w:id="1312557737">
      <w:bodyDiv w:val="1"/>
      <w:marLeft w:val="0"/>
      <w:marRight w:val="0"/>
      <w:marTop w:val="0"/>
      <w:marBottom w:val="0"/>
      <w:divBdr>
        <w:top w:val="none" w:sz="0" w:space="0" w:color="auto"/>
        <w:left w:val="none" w:sz="0" w:space="0" w:color="auto"/>
        <w:bottom w:val="none" w:sz="0" w:space="0" w:color="auto"/>
        <w:right w:val="none" w:sz="0" w:space="0" w:color="auto"/>
      </w:divBdr>
    </w:div>
    <w:div w:id="1318459120">
      <w:bodyDiv w:val="1"/>
      <w:marLeft w:val="0"/>
      <w:marRight w:val="0"/>
      <w:marTop w:val="0"/>
      <w:marBottom w:val="0"/>
      <w:divBdr>
        <w:top w:val="none" w:sz="0" w:space="0" w:color="auto"/>
        <w:left w:val="none" w:sz="0" w:space="0" w:color="auto"/>
        <w:bottom w:val="none" w:sz="0" w:space="0" w:color="auto"/>
        <w:right w:val="none" w:sz="0" w:space="0" w:color="auto"/>
      </w:divBdr>
    </w:div>
    <w:div w:id="1323191760">
      <w:bodyDiv w:val="1"/>
      <w:marLeft w:val="0"/>
      <w:marRight w:val="0"/>
      <w:marTop w:val="0"/>
      <w:marBottom w:val="0"/>
      <w:divBdr>
        <w:top w:val="none" w:sz="0" w:space="0" w:color="auto"/>
        <w:left w:val="none" w:sz="0" w:space="0" w:color="auto"/>
        <w:bottom w:val="none" w:sz="0" w:space="0" w:color="auto"/>
        <w:right w:val="none" w:sz="0" w:space="0" w:color="auto"/>
      </w:divBdr>
    </w:div>
    <w:div w:id="1323311227">
      <w:bodyDiv w:val="1"/>
      <w:marLeft w:val="0"/>
      <w:marRight w:val="0"/>
      <w:marTop w:val="0"/>
      <w:marBottom w:val="0"/>
      <w:divBdr>
        <w:top w:val="none" w:sz="0" w:space="0" w:color="auto"/>
        <w:left w:val="none" w:sz="0" w:space="0" w:color="auto"/>
        <w:bottom w:val="none" w:sz="0" w:space="0" w:color="auto"/>
        <w:right w:val="none" w:sz="0" w:space="0" w:color="auto"/>
      </w:divBdr>
    </w:div>
    <w:div w:id="1323661950">
      <w:bodyDiv w:val="1"/>
      <w:marLeft w:val="0"/>
      <w:marRight w:val="0"/>
      <w:marTop w:val="0"/>
      <w:marBottom w:val="0"/>
      <w:divBdr>
        <w:top w:val="none" w:sz="0" w:space="0" w:color="auto"/>
        <w:left w:val="none" w:sz="0" w:space="0" w:color="auto"/>
        <w:bottom w:val="none" w:sz="0" w:space="0" w:color="auto"/>
        <w:right w:val="none" w:sz="0" w:space="0" w:color="auto"/>
      </w:divBdr>
    </w:div>
    <w:div w:id="1323701078">
      <w:bodyDiv w:val="1"/>
      <w:marLeft w:val="0"/>
      <w:marRight w:val="0"/>
      <w:marTop w:val="0"/>
      <w:marBottom w:val="0"/>
      <w:divBdr>
        <w:top w:val="none" w:sz="0" w:space="0" w:color="auto"/>
        <w:left w:val="none" w:sz="0" w:space="0" w:color="auto"/>
        <w:bottom w:val="none" w:sz="0" w:space="0" w:color="auto"/>
        <w:right w:val="none" w:sz="0" w:space="0" w:color="auto"/>
      </w:divBdr>
    </w:div>
    <w:div w:id="1324698754">
      <w:bodyDiv w:val="1"/>
      <w:marLeft w:val="0"/>
      <w:marRight w:val="0"/>
      <w:marTop w:val="0"/>
      <w:marBottom w:val="0"/>
      <w:divBdr>
        <w:top w:val="none" w:sz="0" w:space="0" w:color="auto"/>
        <w:left w:val="none" w:sz="0" w:space="0" w:color="auto"/>
        <w:bottom w:val="none" w:sz="0" w:space="0" w:color="auto"/>
        <w:right w:val="none" w:sz="0" w:space="0" w:color="auto"/>
      </w:divBdr>
    </w:div>
    <w:div w:id="1325280829">
      <w:bodyDiv w:val="1"/>
      <w:marLeft w:val="0"/>
      <w:marRight w:val="0"/>
      <w:marTop w:val="0"/>
      <w:marBottom w:val="0"/>
      <w:divBdr>
        <w:top w:val="none" w:sz="0" w:space="0" w:color="auto"/>
        <w:left w:val="none" w:sz="0" w:space="0" w:color="auto"/>
        <w:bottom w:val="none" w:sz="0" w:space="0" w:color="auto"/>
        <w:right w:val="none" w:sz="0" w:space="0" w:color="auto"/>
      </w:divBdr>
    </w:div>
    <w:div w:id="1327517924">
      <w:bodyDiv w:val="1"/>
      <w:marLeft w:val="0"/>
      <w:marRight w:val="0"/>
      <w:marTop w:val="0"/>
      <w:marBottom w:val="0"/>
      <w:divBdr>
        <w:top w:val="none" w:sz="0" w:space="0" w:color="auto"/>
        <w:left w:val="none" w:sz="0" w:space="0" w:color="auto"/>
        <w:bottom w:val="none" w:sz="0" w:space="0" w:color="auto"/>
        <w:right w:val="none" w:sz="0" w:space="0" w:color="auto"/>
      </w:divBdr>
    </w:div>
    <w:div w:id="1328632915">
      <w:bodyDiv w:val="1"/>
      <w:marLeft w:val="0"/>
      <w:marRight w:val="0"/>
      <w:marTop w:val="0"/>
      <w:marBottom w:val="0"/>
      <w:divBdr>
        <w:top w:val="none" w:sz="0" w:space="0" w:color="auto"/>
        <w:left w:val="none" w:sz="0" w:space="0" w:color="auto"/>
        <w:bottom w:val="none" w:sz="0" w:space="0" w:color="auto"/>
        <w:right w:val="none" w:sz="0" w:space="0" w:color="auto"/>
      </w:divBdr>
    </w:div>
    <w:div w:id="1330062208">
      <w:bodyDiv w:val="1"/>
      <w:marLeft w:val="0"/>
      <w:marRight w:val="0"/>
      <w:marTop w:val="0"/>
      <w:marBottom w:val="0"/>
      <w:divBdr>
        <w:top w:val="none" w:sz="0" w:space="0" w:color="auto"/>
        <w:left w:val="none" w:sz="0" w:space="0" w:color="auto"/>
        <w:bottom w:val="none" w:sz="0" w:space="0" w:color="auto"/>
        <w:right w:val="none" w:sz="0" w:space="0" w:color="auto"/>
      </w:divBdr>
    </w:div>
    <w:div w:id="1330255433">
      <w:bodyDiv w:val="1"/>
      <w:marLeft w:val="0"/>
      <w:marRight w:val="0"/>
      <w:marTop w:val="0"/>
      <w:marBottom w:val="0"/>
      <w:divBdr>
        <w:top w:val="none" w:sz="0" w:space="0" w:color="auto"/>
        <w:left w:val="none" w:sz="0" w:space="0" w:color="auto"/>
        <w:bottom w:val="none" w:sz="0" w:space="0" w:color="auto"/>
        <w:right w:val="none" w:sz="0" w:space="0" w:color="auto"/>
      </w:divBdr>
    </w:div>
    <w:div w:id="1333413342">
      <w:bodyDiv w:val="1"/>
      <w:marLeft w:val="0"/>
      <w:marRight w:val="0"/>
      <w:marTop w:val="0"/>
      <w:marBottom w:val="0"/>
      <w:divBdr>
        <w:top w:val="none" w:sz="0" w:space="0" w:color="auto"/>
        <w:left w:val="none" w:sz="0" w:space="0" w:color="auto"/>
        <w:bottom w:val="none" w:sz="0" w:space="0" w:color="auto"/>
        <w:right w:val="none" w:sz="0" w:space="0" w:color="auto"/>
      </w:divBdr>
    </w:div>
    <w:div w:id="1335377450">
      <w:bodyDiv w:val="1"/>
      <w:marLeft w:val="0"/>
      <w:marRight w:val="0"/>
      <w:marTop w:val="0"/>
      <w:marBottom w:val="0"/>
      <w:divBdr>
        <w:top w:val="none" w:sz="0" w:space="0" w:color="auto"/>
        <w:left w:val="none" w:sz="0" w:space="0" w:color="auto"/>
        <w:bottom w:val="none" w:sz="0" w:space="0" w:color="auto"/>
        <w:right w:val="none" w:sz="0" w:space="0" w:color="auto"/>
      </w:divBdr>
    </w:div>
    <w:div w:id="1336417214">
      <w:bodyDiv w:val="1"/>
      <w:marLeft w:val="0"/>
      <w:marRight w:val="0"/>
      <w:marTop w:val="0"/>
      <w:marBottom w:val="0"/>
      <w:divBdr>
        <w:top w:val="none" w:sz="0" w:space="0" w:color="auto"/>
        <w:left w:val="none" w:sz="0" w:space="0" w:color="auto"/>
        <w:bottom w:val="none" w:sz="0" w:space="0" w:color="auto"/>
        <w:right w:val="none" w:sz="0" w:space="0" w:color="auto"/>
      </w:divBdr>
    </w:div>
    <w:div w:id="1336496693">
      <w:bodyDiv w:val="1"/>
      <w:marLeft w:val="0"/>
      <w:marRight w:val="0"/>
      <w:marTop w:val="0"/>
      <w:marBottom w:val="0"/>
      <w:divBdr>
        <w:top w:val="none" w:sz="0" w:space="0" w:color="auto"/>
        <w:left w:val="none" w:sz="0" w:space="0" w:color="auto"/>
        <w:bottom w:val="none" w:sz="0" w:space="0" w:color="auto"/>
        <w:right w:val="none" w:sz="0" w:space="0" w:color="auto"/>
      </w:divBdr>
    </w:div>
    <w:div w:id="1337465556">
      <w:bodyDiv w:val="1"/>
      <w:marLeft w:val="0"/>
      <w:marRight w:val="0"/>
      <w:marTop w:val="0"/>
      <w:marBottom w:val="0"/>
      <w:divBdr>
        <w:top w:val="none" w:sz="0" w:space="0" w:color="auto"/>
        <w:left w:val="none" w:sz="0" w:space="0" w:color="auto"/>
        <w:bottom w:val="none" w:sz="0" w:space="0" w:color="auto"/>
        <w:right w:val="none" w:sz="0" w:space="0" w:color="auto"/>
      </w:divBdr>
    </w:div>
    <w:div w:id="1337539682">
      <w:bodyDiv w:val="1"/>
      <w:marLeft w:val="0"/>
      <w:marRight w:val="0"/>
      <w:marTop w:val="0"/>
      <w:marBottom w:val="0"/>
      <w:divBdr>
        <w:top w:val="none" w:sz="0" w:space="0" w:color="auto"/>
        <w:left w:val="none" w:sz="0" w:space="0" w:color="auto"/>
        <w:bottom w:val="none" w:sz="0" w:space="0" w:color="auto"/>
        <w:right w:val="none" w:sz="0" w:space="0" w:color="auto"/>
      </w:divBdr>
    </w:div>
    <w:div w:id="1339381647">
      <w:bodyDiv w:val="1"/>
      <w:marLeft w:val="0"/>
      <w:marRight w:val="0"/>
      <w:marTop w:val="0"/>
      <w:marBottom w:val="0"/>
      <w:divBdr>
        <w:top w:val="none" w:sz="0" w:space="0" w:color="auto"/>
        <w:left w:val="none" w:sz="0" w:space="0" w:color="auto"/>
        <w:bottom w:val="none" w:sz="0" w:space="0" w:color="auto"/>
        <w:right w:val="none" w:sz="0" w:space="0" w:color="auto"/>
      </w:divBdr>
    </w:div>
    <w:div w:id="1339698118">
      <w:bodyDiv w:val="1"/>
      <w:marLeft w:val="0"/>
      <w:marRight w:val="0"/>
      <w:marTop w:val="0"/>
      <w:marBottom w:val="0"/>
      <w:divBdr>
        <w:top w:val="none" w:sz="0" w:space="0" w:color="auto"/>
        <w:left w:val="none" w:sz="0" w:space="0" w:color="auto"/>
        <w:bottom w:val="none" w:sz="0" w:space="0" w:color="auto"/>
        <w:right w:val="none" w:sz="0" w:space="0" w:color="auto"/>
      </w:divBdr>
    </w:div>
    <w:div w:id="1342049222">
      <w:bodyDiv w:val="1"/>
      <w:marLeft w:val="0"/>
      <w:marRight w:val="0"/>
      <w:marTop w:val="0"/>
      <w:marBottom w:val="0"/>
      <w:divBdr>
        <w:top w:val="none" w:sz="0" w:space="0" w:color="auto"/>
        <w:left w:val="none" w:sz="0" w:space="0" w:color="auto"/>
        <w:bottom w:val="none" w:sz="0" w:space="0" w:color="auto"/>
        <w:right w:val="none" w:sz="0" w:space="0" w:color="auto"/>
      </w:divBdr>
    </w:div>
    <w:div w:id="1342123775">
      <w:bodyDiv w:val="1"/>
      <w:marLeft w:val="0"/>
      <w:marRight w:val="0"/>
      <w:marTop w:val="0"/>
      <w:marBottom w:val="0"/>
      <w:divBdr>
        <w:top w:val="none" w:sz="0" w:space="0" w:color="auto"/>
        <w:left w:val="none" w:sz="0" w:space="0" w:color="auto"/>
        <w:bottom w:val="none" w:sz="0" w:space="0" w:color="auto"/>
        <w:right w:val="none" w:sz="0" w:space="0" w:color="auto"/>
      </w:divBdr>
    </w:div>
    <w:div w:id="1344822772">
      <w:bodyDiv w:val="1"/>
      <w:marLeft w:val="0"/>
      <w:marRight w:val="0"/>
      <w:marTop w:val="0"/>
      <w:marBottom w:val="0"/>
      <w:divBdr>
        <w:top w:val="none" w:sz="0" w:space="0" w:color="auto"/>
        <w:left w:val="none" w:sz="0" w:space="0" w:color="auto"/>
        <w:bottom w:val="none" w:sz="0" w:space="0" w:color="auto"/>
        <w:right w:val="none" w:sz="0" w:space="0" w:color="auto"/>
      </w:divBdr>
    </w:div>
    <w:div w:id="1345208045">
      <w:bodyDiv w:val="1"/>
      <w:marLeft w:val="0"/>
      <w:marRight w:val="0"/>
      <w:marTop w:val="0"/>
      <w:marBottom w:val="0"/>
      <w:divBdr>
        <w:top w:val="none" w:sz="0" w:space="0" w:color="auto"/>
        <w:left w:val="none" w:sz="0" w:space="0" w:color="auto"/>
        <w:bottom w:val="none" w:sz="0" w:space="0" w:color="auto"/>
        <w:right w:val="none" w:sz="0" w:space="0" w:color="auto"/>
      </w:divBdr>
    </w:div>
    <w:div w:id="1348020717">
      <w:bodyDiv w:val="1"/>
      <w:marLeft w:val="0"/>
      <w:marRight w:val="0"/>
      <w:marTop w:val="0"/>
      <w:marBottom w:val="0"/>
      <w:divBdr>
        <w:top w:val="none" w:sz="0" w:space="0" w:color="auto"/>
        <w:left w:val="none" w:sz="0" w:space="0" w:color="auto"/>
        <w:bottom w:val="none" w:sz="0" w:space="0" w:color="auto"/>
        <w:right w:val="none" w:sz="0" w:space="0" w:color="auto"/>
      </w:divBdr>
    </w:div>
    <w:div w:id="1348870435">
      <w:bodyDiv w:val="1"/>
      <w:marLeft w:val="0"/>
      <w:marRight w:val="0"/>
      <w:marTop w:val="0"/>
      <w:marBottom w:val="0"/>
      <w:divBdr>
        <w:top w:val="none" w:sz="0" w:space="0" w:color="auto"/>
        <w:left w:val="none" w:sz="0" w:space="0" w:color="auto"/>
        <w:bottom w:val="none" w:sz="0" w:space="0" w:color="auto"/>
        <w:right w:val="none" w:sz="0" w:space="0" w:color="auto"/>
      </w:divBdr>
    </w:div>
    <w:div w:id="1350597540">
      <w:bodyDiv w:val="1"/>
      <w:marLeft w:val="0"/>
      <w:marRight w:val="0"/>
      <w:marTop w:val="0"/>
      <w:marBottom w:val="0"/>
      <w:divBdr>
        <w:top w:val="none" w:sz="0" w:space="0" w:color="auto"/>
        <w:left w:val="none" w:sz="0" w:space="0" w:color="auto"/>
        <w:bottom w:val="none" w:sz="0" w:space="0" w:color="auto"/>
        <w:right w:val="none" w:sz="0" w:space="0" w:color="auto"/>
      </w:divBdr>
    </w:div>
    <w:div w:id="1352536199">
      <w:bodyDiv w:val="1"/>
      <w:marLeft w:val="0"/>
      <w:marRight w:val="0"/>
      <w:marTop w:val="0"/>
      <w:marBottom w:val="0"/>
      <w:divBdr>
        <w:top w:val="none" w:sz="0" w:space="0" w:color="auto"/>
        <w:left w:val="none" w:sz="0" w:space="0" w:color="auto"/>
        <w:bottom w:val="none" w:sz="0" w:space="0" w:color="auto"/>
        <w:right w:val="none" w:sz="0" w:space="0" w:color="auto"/>
      </w:divBdr>
    </w:div>
    <w:div w:id="1352876706">
      <w:bodyDiv w:val="1"/>
      <w:marLeft w:val="0"/>
      <w:marRight w:val="0"/>
      <w:marTop w:val="0"/>
      <w:marBottom w:val="0"/>
      <w:divBdr>
        <w:top w:val="none" w:sz="0" w:space="0" w:color="auto"/>
        <w:left w:val="none" w:sz="0" w:space="0" w:color="auto"/>
        <w:bottom w:val="none" w:sz="0" w:space="0" w:color="auto"/>
        <w:right w:val="none" w:sz="0" w:space="0" w:color="auto"/>
      </w:divBdr>
    </w:div>
    <w:div w:id="1354114363">
      <w:bodyDiv w:val="1"/>
      <w:marLeft w:val="0"/>
      <w:marRight w:val="0"/>
      <w:marTop w:val="0"/>
      <w:marBottom w:val="0"/>
      <w:divBdr>
        <w:top w:val="none" w:sz="0" w:space="0" w:color="auto"/>
        <w:left w:val="none" w:sz="0" w:space="0" w:color="auto"/>
        <w:bottom w:val="none" w:sz="0" w:space="0" w:color="auto"/>
        <w:right w:val="none" w:sz="0" w:space="0" w:color="auto"/>
      </w:divBdr>
    </w:div>
    <w:div w:id="1355382457">
      <w:bodyDiv w:val="1"/>
      <w:marLeft w:val="0"/>
      <w:marRight w:val="0"/>
      <w:marTop w:val="0"/>
      <w:marBottom w:val="0"/>
      <w:divBdr>
        <w:top w:val="none" w:sz="0" w:space="0" w:color="auto"/>
        <w:left w:val="none" w:sz="0" w:space="0" w:color="auto"/>
        <w:bottom w:val="none" w:sz="0" w:space="0" w:color="auto"/>
        <w:right w:val="none" w:sz="0" w:space="0" w:color="auto"/>
      </w:divBdr>
    </w:div>
    <w:div w:id="1355423563">
      <w:bodyDiv w:val="1"/>
      <w:marLeft w:val="0"/>
      <w:marRight w:val="0"/>
      <w:marTop w:val="0"/>
      <w:marBottom w:val="0"/>
      <w:divBdr>
        <w:top w:val="none" w:sz="0" w:space="0" w:color="auto"/>
        <w:left w:val="none" w:sz="0" w:space="0" w:color="auto"/>
        <w:bottom w:val="none" w:sz="0" w:space="0" w:color="auto"/>
        <w:right w:val="none" w:sz="0" w:space="0" w:color="auto"/>
      </w:divBdr>
    </w:div>
    <w:div w:id="1355568928">
      <w:bodyDiv w:val="1"/>
      <w:marLeft w:val="0"/>
      <w:marRight w:val="0"/>
      <w:marTop w:val="0"/>
      <w:marBottom w:val="0"/>
      <w:divBdr>
        <w:top w:val="none" w:sz="0" w:space="0" w:color="auto"/>
        <w:left w:val="none" w:sz="0" w:space="0" w:color="auto"/>
        <w:bottom w:val="none" w:sz="0" w:space="0" w:color="auto"/>
        <w:right w:val="none" w:sz="0" w:space="0" w:color="auto"/>
      </w:divBdr>
    </w:div>
    <w:div w:id="1355688738">
      <w:bodyDiv w:val="1"/>
      <w:marLeft w:val="0"/>
      <w:marRight w:val="0"/>
      <w:marTop w:val="0"/>
      <w:marBottom w:val="0"/>
      <w:divBdr>
        <w:top w:val="none" w:sz="0" w:space="0" w:color="auto"/>
        <w:left w:val="none" w:sz="0" w:space="0" w:color="auto"/>
        <w:bottom w:val="none" w:sz="0" w:space="0" w:color="auto"/>
        <w:right w:val="none" w:sz="0" w:space="0" w:color="auto"/>
      </w:divBdr>
    </w:div>
    <w:div w:id="1356348766">
      <w:bodyDiv w:val="1"/>
      <w:marLeft w:val="0"/>
      <w:marRight w:val="0"/>
      <w:marTop w:val="0"/>
      <w:marBottom w:val="0"/>
      <w:divBdr>
        <w:top w:val="none" w:sz="0" w:space="0" w:color="auto"/>
        <w:left w:val="none" w:sz="0" w:space="0" w:color="auto"/>
        <w:bottom w:val="none" w:sz="0" w:space="0" w:color="auto"/>
        <w:right w:val="none" w:sz="0" w:space="0" w:color="auto"/>
      </w:divBdr>
    </w:div>
    <w:div w:id="1359349721">
      <w:bodyDiv w:val="1"/>
      <w:marLeft w:val="0"/>
      <w:marRight w:val="0"/>
      <w:marTop w:val="0"/>
      <w:marBottom w:val="0"/>
      <w:divBdr>
        <w:top w:val="none" w:sz="0" w:space="0" w:color="auto"/>
        <w:left w:val="none" w:sz="0" w:space="0" w:color="auto"/>
        <w:bottom w:val="none" w:sz="0" w:space="0" w:color="auto"/>
        <w:right w:val="none" w:sz="0" w:space="0" w:color="auto"/>
      </w:divBdr>
    </w:div>
    <w:div w:id="1359577075">
      <w:bodyDiv w:val="1"/>
      <w:marLeft w:val="0"/>
      <w:marRight w:val="0"/>
      <w:marTop w:val="0"/>
      <w:marBottom w:val="0"/>
      <w:divBdr>
        <w:top w:val="none" w:sz="0" w:space="0" w:color="auto"/>
        <w:left w:val="none" w:sz="0" w:space="0" w:color="auto"/>
        <w:bottom w:val="none" w:sz="0" w:space="0" w:color="auto"/>
        <w:right w:val="none" w:sz="0" w:space="0" w:color="auto"/>
      </w:divBdr>
    </w:div>
    <w:div w:id="1360157552">
      <w:bodyDiv w:val="1"/>
      <w:marLeft w:val="0"/>
      <w:marRight w:val="0"/>
      <w:marTop w:val="0"/>
      <w:marBottom w:val="0"/>
      <w:divBdr>
        <w:top w:val="none" w:sz="0" w:space="0" w:color="auto"/>
        <w:left w:val="none" w:sz="0" w:space="0" w:color="auto"/>
        <w:bottom w:val="none" w:sz="0" w:space="0" w:color="auto"/>
        <w:right w:val="none" w:sz="0" w:space="0" w:color="auto"/>
      </w:divBdr>
    </w:div>
    <w:div w:id="1360280071">
      <w:bodyDiv w:val="1"/>
      <w:marLeft w:val="0"/>
      <w:marRight w:val="0"/>
      <w:marTop w:val="0"/>
      <w:marBottom w:val="0"/>
      <w:divBdr>
        <w:top w:val="none" w:sz="0" w:space="0" w:color="auto"/>
        <w:left w:val="none" w:sz="0" w:space="0" w:color="auto"/>
        <w:bottom w:val="none" w:sz="0" w:space="0" w:color="auto"/>
        <w:right w:val="none" w:sz="0" w:space="0" w:color="auto"/>
      </w:divBdr>
    </w:div>
    <w:div w:id="1361979723">
      <w:bodyDiv w:val="1"/>
      <w:marLeft w:val="0"/>
      <w:marRight w:val="0"/>
      <w:marTop w:val="0"/>
      <w:marBottom w:val="0"/>
      <w:divBdr>
        <w:top w:val="none" w:sz="0" w:space="0" w:color="auto"/>
        <w:left w:val="none" w:sz="0" w:space="0" w:color="auto"/>
        <w:bottom w:val="none" w:sz="0" w:space="0" w:color="auto"/>
        <w:right w:val="none" w:sz="0" w:space="0" w:color="auto"/>
      </w:divBdr>
    </w:div>
    <w:div w:id="1362241618">
      <w:bodyDiv w:val="1"/>
      <w:marLeft w:val="0"/>
      <w:marRight w:val="0"/>
      <w:marTop w:val="0"/>
      <w:marBottom w:val="0"/>
      <w:divBdr>
        <w:top w:val="none" w:sz="0" w:space="0" w:color="auto"/>
        <w:left w:val="none" w:sz="0" w:space="0" w:color="auto"/>
        <w:bottom w:val="none" w:sz="0" w:space="0" w:color="auto"/>
        <w:right w:val="none" w:sz="0" w:space="0" w:color="auto"/>
      </w:divBdr>
    </w:div>
    <w:div w:id="1363361946">
      <w:bodyDiv w:val="1"/>
      <w:marLeft w:val="0"/>
      <w:marRight w:val="0"/>
      <w:marTop w:val="0"/>
      <w:marBottom w:val="0"/>
      <w:divBdr>
        <w:top w:val="none" w:sz="0" w:space="0" w:color="auto"/>
        <w:left w:val="none" w:sz="0" w:space="0" w:color="auto"/>
        <w:bottom w:val="none" w:sz="0" w:space="0" w:color="auto"/>
        <w:right w:val="none" w:sz="0" w:space="0" w:color="auto"/>
      </w:divBdr>
    </w:div>
    <w:div w:id="1363439710">
      <w:bodyDiv w:val="1"/>
      <w:marLeft w:val="0"/>
      <w:marRight w:val="0"/>
      <w:marTop w:val="0"/>
      <w:marBottom w:val="0"/>
      <w:divBdr>
        <w:top w:val="none" w:sz="0" w:space="0" w:color="auto"/>
        <w:left w:val="none" w:sz="0" w:space="0" w:color="auto"/>
        <w:bottom w:val="none" w:sz="0" w:space="0" w:color="auto"/>
        <w:right w:val="none" w:sz="0" w:space="0" w:color="auto"/>
      </w:divBdr>
    </w:div>
    <w:div w:id="1365715309">
      <w:bodyDiv w:val="1"/>
      <w:marLeft w:val="0"/>
      <w:marRight w:val="0"/>
      <w:marTop w:val="0"/>
      <w:marBottom w:val="0"/>
      <w:divBdr>
        <w:top w:val="none" w:sz="0" w:space="0" w:color="auto"/>
        <w:left w:val="none" w:sz="0" w:space="0" w:color="auto"/>
        <w:bottom w:val="none" w:sz="0" w:space="0" w:color="auto"/>
        <w:right w:val="none" w:sz="0" w:space="0" w:color="auto"/>
      </w:divBdr>
    </w:div>
    <w:div w:id="1369330646">
      <w:bodyDiv w:val="1"/>
      <w:marLeft w:val="0"/>
      <w:marRight w:val="0"/>
      <w:marTop w:val="0"/>
      <w:marBottom w:val="0"/>
      <w:divBdr>
        <w:top w:val="none" w:sz="0" w:space="0" w:color="auto"/>
        <w:left w:val="none" w:sz="0" w:space="0" w:color="auto"/>
        <w:bottom w:val="none" w:sz="0" w:space="0" w:color="auto"/>
        <w:right w:val="none" w:sz="0" w:space="0" w:color="auto"/>
      </w:divBdr>
    </w:div>
    <w:div w:id="1369599781">
      <w:bodyDiv w:val="1"/>
      <w:marLeft w:val="0"/>
      <w:marRight w:val="0"/>
      <w:marTop w:val="0"/>
      <w:marBottom w:val="0"/>
      <w:divBdr>
        <w:top w:val="none" w:sz="0" w:space="0" w:color="auto"/>
        <w:left w:val="none" w:sz="0" w:space="0" w:color="auto"/>
        <w:bottom w:val="none" w:sz="0" w:space="0" w:color="auto"/>
        <w:right w:val="none" w:sz="0" w:space="0" w:color="auto"/>
      </w:divBdr>
    </w:div>
    <w:div w:id="1371152160">
      <w:bodyDiv w:val="1"/>
      <w:marLeft w:val="0"/>
      <w:marRight w:val="0"/>
      <w:marTop w:val="0"/>
      <w:marBottom w:val="0"/>
      <w:divBdr>
        <w:top w:val="none" w:sz="0" w:space="0" w:color="auto"/>
        <w:left w:val="none" w:sz="0" w:space="0" w:color="auto"/>
        <w:bottom w:val="none" w:sz="0" w:space="0" w:color="auto"/>
        <w:right w:val="none" w:sz="0" w:space="0" w:color="auto"/>
      </w:divBdr>
    </w:div>
    <w:div w:id="1373530269">
      <w:bodyDiv w:val="1"/>
      <w:marLeft w:val="0"/>
      <w:marRight w:val="0"/>
      <w:marTop w:val="0"/>
      <w:marBottom w:val="0"/>
      <w:divBdr>
        <w:top w:val="none" w:sz="0" w:space="0" w:color="auto"/>
        <w:left w:val="none" w:sz="0" w:space="0" w:color="auto"/>
        <w:bottom w:val="none" w:sz="0" w:space="0" w:color="auto"/>
        <w:right w:val="none" w:sz="0" w:space="0" w:color="auto"/>
      </w:divBdr>
    </w:div>
    <w:div w:id="1375891055">
      <w:bodyDiv w:val="1"/>
      <w:marLeft w:val="0"/>
      <w:marRight w:val="0"/>
      <w:marTop w:val="0"/>
      <w:marBottom w:val="0"/>
      <w:divBdr>
        <w:top w:val="none" w:sz="0" w:space="0" w:color="auto"/>
        <w:left w:val="none" w:sz="0" w:space="0" w:color="auto"/>
        <w:bottom w:val="none" w:sz="0" w:space="0" w:color="auto"/>
        <w:right w:val="none" w:sz="0" w:space="0" w:color="auto"/>
      </w:divBdr>
    </w:div>
    <w:div w:id="1377193792">
      <w:bodyDiv w:val="1"/>
      <w:marLeft w:val="0"/>
      <w:marRight w:val="0"/>
      <w:marTop w:val="0"/>
      <w:marBottom w:val="0"/>
      <w:divBdr>
        <w:top w:val="none" w:sz="0" w:space="0" w:color="auto"/>
        <w:left w:val="none" w:sz="0" w:space="0" w:color="auto"/>
        <w:bottom w:val="none" w:sz="0" w:space="0" w:color="auto"/>
        <w:right w:val="none" w:sz="0" w:space="0" w:color="auto"/>
      </w:divBdr>
    </w:div>
    <w:div w:id="1380351267">
      <w:bodyDiv w:val="1"/>
      <w:marLeft w:val="0"/>
      <w:marRight w:val="0"/>
      <w:marTop w:val="0"/>
      <w:marBottom w:val="0"/>
      <w:divBdr>
        <w:top w:val="none" w:sz="0" w:space="0" w:color="auto"/>
        <w:left w:val="none" w:sz="0" w:space="0" w:color="auto"/>
        <w:bottom w:val="none" w:sz="0" w:space="0" w:color="auto"/>
        <w:right w:val="none" w:sz="0" w:space="0" w:color="auto"/>
      </w:divBdr>
    </w:div>
    <w:div w:id="1382557117">
      <w:bodyDiv w:val="1"/>
      <w:marLeft w:val="0"/>
      <w:marRight w:val="0"/>
      <w:marTop w:val="0"/>
      <w:marBottom w:val="0"/>
      <w:divBdr>
        <w:top w:val="none" w:sz="0" w:space="0" w:color="auto"/>
        <w:left w:val="none" w:sz="0" w:space="0" w:color="auto"/>
        <w:bottom w:val="none" w:sz="0" w:space="0" w:color="auto"/>
        <w:right w:val="none" w:sz="0" w:space="0" w:color="auto"/>
      </w:divBdr>
    </w:div>
    <w:div w:id="1383168219">
      <w:bodyDiv w:val="1"/>
      <w:marLeft w:val="0"/>
      <w:marRight w:val="0"/>
      <w:marTop w:val="0"/>
      <w:marBottom w:val="0"/>
      <w:divBdr>
        <w:top w:val="none" w:sz="0" w:space="0" w:color="auto"/>
        <w:left w:val="none" w:sz="0" w:space="0" w:color="auto"/>
        <w:bottom w:val="none" w:sz="0" w:space="0" w:color="auto"/>
        <w:right w:val="none" w:sz="0" w:space="0" w:color="auto"/>
      </w:divBdr>
    </w:div>
    <w:div w:id="1383596459">
      <w:bodyDiv w:val="1"/>
      <w:marLeft w:val="0"/>
      <w:marRight w:val="0"/>
      <w:marTop w:val="0"/>
      <w:marBottom w:val="0"/>
      <w:divBdr>
        <w:top w:val="none" w:sz="0" w:space="0" w:color="auto"/>
        <w:left w:val="none" w:sz="0" w:space="0" w:color="auto"/>
        <w:bottom w:val="none" w:sz="0" w:space="0" w:color="auto"/>
        <w:right w:val="none" w:sz="0" w:space="0" w:color="auto"/>
      </w:divBdr>
    </w:div>
    <w:div w:id="1386027286">
      <w:bodyDiv w:val="1"/>
      <w:marLeft w:val="0"/>
      <w:marRight w:val="0"/>
      <w:marTop w:val="0"/>
      <w:marBottom w:val="0"/>
      <w:divBdr>
        <w:top w:val="none" w:sz="0" w:space="0" w:color="auto"/>
        <w:left w:val="none" w:sz="0" w:space="0" w:color="auto"/>
        <w:bottom w:val="none" w:sz="0" w:space="0" w:color="auto"/>
        <w:right w:val="none" w:sz="0" w:space="0" w:color="auto"/>
      </w:divBdr>
    </w:div>
    <w:div w:id="1387952262">
      <w:bodyDiv w:val="1"/>
      <w:marLeft w:val="0"/>
      <w:marRight w:val="0"/>
      <w:marTop w:val="0"/>
      <w:marBottom w:val="0"/>
      <w:divBdr>
        <w:top w:val="none" w:sz="0" w:space="0" w:color="auto"/>
        <w:left w:val="none" w:sz="0" w:space="0" w:color="auto"/>
        <w:bottom w:val="none" w:sz="0" w:space="0" w:color="auto"/>
        <w:right w:val="none" w:sz="0" w:space="0" w:color="auto"/>
      </w:divBdr>
    </w:div>
    <w:div w:id="1390151568">
      <w:bodyDiv w:val="1"/>
      <w:marLeft w:val="0"/>
      <w:marRight w:val="0"/>
      <w:marTop w:val="0"/>
      <w:marBottom w:val="0"/>
      <w:divBdr>
        <w:top w:val="none" w:sz="0" w:space="0" w:color="auto"/>
        <w:left w:val="none" w:sz="0" w:space="0" w:color="auto"/>
        <w:bottom w:val="none" w:sz="0" w:space="0" w:color="auto"/>
        <w:right w:val="none" w:sz="0" w:space="0" w:color="auto"/>
      </w:divBdr>
    </w:div>
    <w:div w:id="1390422937">
      <w:bodyDiv w:val="1"/>
      <w:marLeft w:val="0"/>
      <w:marRight w:val="0"/>
      <w:marTop w:val="0"/>
      <w:marBottom w:val="0"/>
      <w:divBdr>
        <w:top w:val="none" w:sz="0" w:space="0" w:color="auto"/>
        <w:left w:val="none" w:sz="0" w:space="0" w:color="auto"/>
        <w:bottom w:val="none" w:sz="0" w:space="0" w:color="auto"/>
        <w:right w:val="none" w:sz="0" w:space="0" w:color="auto"/>
      </w:divBdr>
    </w:div>
    <w:div w:id="1391079695">
      <w:bodyDiv w:val="1"/>
      <w:marLeft w:val="0"/>
      <w:marRight w:val="0"/>
      <w:marTop w:val="0"/>
      <w:marBottom w:val="0"/>
      <w:divBdr>
        <w:top w:val="none" w:sz="0" w:space="0" w:color="auto"/>
        <w:left w:val="none" w:sz="0" w:space="0" w:color="auto"/>
        <w:bottom w:val="none" w:sz="0" w:space="0" w:color="auto"/>
        <w:right w:val="none" w:sz="0" w:space="0" w:color="auto"/>
      </w:divBdr>
    </w:div>
    <w:div w:id="1392726182">
      <w:bodyDiv w:val="1"/>
      <w:marLeft w:val="0"/>
      <w:marRight w:val="0"/>
      <w:marTop w:val="0"/>
      <w:marBottom w:val="0"/>
      <w:divBdr>
        <w:top w:val="none" w:sz="0" w:space="0" w:color="auto"/>
        <w:left w:val="none" w:sz="0" w:space="0" w:color="auto"/>
        <w:bottom w:val="none" w:sz="0" w:space="0" w:color="auto"/>
        <w:right w:val="none" w:sz="0" w:space="0" w:color="auto"/>
      </w:divBdr>
    </w:div>
    <w:div w:id="1393654847">
      <w:bodyDiv w:val="1"/>
      <w:marLeft w:val="0"/>
      <w:marRight w:val="0"/>
      <w:marTop w:val="0"/>
      <w:marBottom w:val="0"/>
      <w:divBdr>
        <w:top w:val="none" w:sz="0" w:space="0" w:color="auto"/>
        <w:left w:val="none" w:sz="0" w:space="0" w:color="auto"/>
        <w:bottom w:val="none" w:sz="0" w:space="0" w:color="auto"/>
        <w:right w:val="none" w:sz="0" w:space="0" w:color="auto"/>
      </w:divBdr>
    </w:div>
    <w:div w:id="1394768678">
      <w:bodyDiv w:val="1"/>
      <w:marLeft w:val="0"/>
      <w:marRight w:val="0"/>
      <w:marTop w:val="0"/>
      <w:marBottom w:val="0"/>
      <w:divBdr>
        <w:top w:val="none" w:sz="0" w:space="0" w:color="auto"/>
        <w:left w:val="none" w:sz="0" w:space="0" w:color="auto"/>
        <w:bottom w:val="none" w:sz="0" w:space="0" w:color="auto"/>
        <w:right w:val="none" w:sz="0" w:space="0" w:color="auto"/>
      </w:divBdr>
    </w:div>
    <w:div w:id="1395201502">
      <w:bodyDiv w:val="1"/>
      <w:marLeft w:val="0"/>
      <w:marRight w:val="0"/>
      <w:marTop w:val="0"/>
      <w:marBottom w:val="0"/>
      <w:divBdr>
        <w:top w:val="none" w:sz="0" w:space="0" w:color="auto"/>
        <w:left w:val="none" w:sz="0" w:space="0" w:color="auto"/>
        <w:bottom w:val="none" w:sz="0" w:space="0" w:color="auto"/>
        <w:right w:val="none" w:sz="0" w:space="0" w:color="auto"/>
      </w:divBdr>
    </w:div>
    <w:div w:id="1395662276">
      <w:bodyDiv w:val="1"/>
      <w:marLeft w:val="0"/>
      <w:marRight w:val="0"/>
      <w:marTop w:val="0"/>
      <w:marBottom w:val="0"/>
      <w:divBdr>
        <w:top w:val="none" w:sz="0" w:space="0" w:color="auto"/>
        <w:left w:val="none" w:sz="0" w:space="0" w:color="auto"/>
        <w:bottom w:val="none" w:sz="0" w:space="0" w:color="auto"/>
        <w:right w:val="none" w:sz="0" w:space="0" w:color="auto"/>
      </w:divBdr>
    </w:div>
    <w:div w:id="1396473323">
      <w:bodyDiv w:val="1"/>
      <w:marLeft w:val="0"/>
      <w:marRight w:val="0"/>
      <w:marTop w:val="0"/>
      <w:marBottom w:val="0"/>
      <w:divBdr>
        <w:top w:val="none" w:sz="0" w:space="0" w:color="auto"/>
        <w:left w:val="none" w:sz="0" w:space="0" w:color="auto"/>
        <w:bottom w:val="none" w:sz="0" w:space="0" w:color="auto"/>
        <w:right w:val="none" w:sz="0" w:space="0" w:color="auto"/>
      </w:divBdr>
    </w:div>
    <w:div w:id="1397167131">
      <w:bodyDiv w:val="1"/>
      <w:marLeft w:val="0"/>
      <w:marRight w:val="0"/>
      <w:marTop w:val="0"/>
      <w:marBottom w:val="0"/>
      <w:divBdr>
        <w:top w:val="none" w:sz="0" w:space="0" w:color="auto"/>
        <w:left w:val="none" w:sz="0" w:space="0" w:color="auto"/>
        <w:bottom w:val="none" w:sz="0" w:space="0" w:color="auto"/>
        <w:right w:val="none" w:sz="0" w:space="0" w:color="auto"/>
      </w:divBdr>
    </w:div>
    <w:div w:id="1397514362">
      <w:bodyDiv w:val="1"/>
      <w:marLeft w:val="0"/>
      <w:marRight w:val="0"/>
      <w:marTop w:val="0"/>
      <w:marBottom w:val="0"/>
      <w:divBdr>
        <w:top w:val="none" w:sz="0" w:space="0" w:color="auto"/>
        <w:left w:val="none" w:sz="0" w:space="0" w:color="auto"/>
        <w:bottom w:val="none" w:sz="0" w:space="0" w:color="auto"/>
        <w:right w:val="none" w:sz="0" w:space="0" w:color="auto"/>
      </w:divBdr>
    </w:div>
    <w:div w:id="1397901031">
      <w:bodyDiv w:val="1"/>
      <w:marLeft w:val="0"/>
      <w:marRight w:val="0"/>
      <w:marTop w:val="0"/>
      <w:marBottom w:val="0"/>
      <w:divBdr>
        <w:top w:val="none" w:sz="0" w:space="0" w:color="auto"/>
        <w:left w:val="none" w:sz="0" w:space="0" w:color="auto"/>
        <w:bottom w:val="none" w:sz="0" w:space="0" w:color="auto"/>
        <w:right w:val="none" w:sz="0" w:space="0" w:color="auto"/>
      </w:divBdr>
    </w:div>
    <w:div w:id="1400403805">
      <w:bodyDiv w:val="1"/>
      <w:marLeft w:val="0"/>
      <w:marRight w:val="0"/>
      <w:marTop w:val="0"/>
      <w:marBottom w:val="0"/>
      <w:divBdr>
        <w:top w:val="none" w:sz="0" w:space="0" w:color="auto"/>
        <w:left w:val="none" w:sz="0" w:space="0" w:color="auto"/>
        <w:bottom w:val="none" w:sz="0" w:space="0" w:color="auto"/>
        <w:right w:val="none" w:sz="0" w:space="0" w:color="auto"/>
      </w:divBdr>
    </w:div>
    <w:div w:id="1400984241">
      <w:bodyDiv w:val="1"/>
      <w:marLeft w:val="0"/>
      <w:marRight w:val="0"/>
      <w:marTop w:val="0"/>
      <w:marBottom w:val="0"/>
      <w:divBdr>
        <w:top w:val="none" w:sz="0" w:space="0" w:color="auto"/>
        <w:left w:val="none" w:sz="0" w:space="0" w:color="auto"/>
        <w:bottom w:val="none" w:sz="0" w:space="0" w:color="auto"/>
        <w:right w:val="none" w:sz="0" w:space="0" w:color="auto"/>
      </w:divBdr>
    </w:div>
    <w:div w:id="1404180526">
      <w:bodyDiv w:val="1"/>
      <w:marLeft w:val="0"/>
      <w:marRight w:val="0"/>
      <w:marTop w:val="0"/>
      <w:marBottom w:val="0"/>
      <w:divBdr>
        <w:top w:val="none" w:sz="0" w:space="0" w:color="auto"/>
        <w:left w:val="none" w:sz="0" w:space="0" w:color="auto"/>
        <w:bottom w:val="none" w:sz="0" w:space="0" w:color="auto"/>
        <w:right w:val="none" w:sz="0" w:space="0" w:color="auto"/>
      </w:divBdr>
    </w:div>
    <w:div w:id="1404454625">
      <w:bodyDiv w:val="1"/>
      <w:marLeft w:val="0"/>
      <w:marRight w:val="0"/>
      <w:marTop w:val="0"/>
      <w:marBottom w:val="0"/>
      <w:divBdr>
        <w:top w:val="none" w:sz="0" w:space="0" w:color="auto"/>
        <w:left w:val="none" w:sz="0" w:space="0" w:color="auto"/>
        <w:bottom w:val="none" w:sz="0" w:space="0" w:color="auto"/>
        <w:right w:val="none" w:sz="0" w:space="0" w:color="auto"/>
      </w:divBdr>
    </w:div>
    <w:div w:id="1406341860">
      <w:bodyDiv w:val="1"/>
      <w:marLeft w:val="0"/>
      <w:marRight w:val="0"/>
      <w:marTop w:val="0"/>
      <w:marBottom w:val="0"/>
      <w:divBdr>
        <w:top w:val="none" w:sz="0" w:space="0" w:color="auto"/>
        <w:left w:val="none" w:sz="0" w:space="0" w:color="auto"/>
        <w:bottom w:val="none" w:sz="0" w:space="0" w:color="auto"/>
        <w:right w:val="none" w:sz="0" w:space="0" w:color="auto"/>
      </w:divBdr>
    </w:div>
    <w:div w:id="1406994454">
      <w:bodyDiv w:val="1"/>
      <w:marLeft w:val="0"/>
      <w:marRight w:val="0"/>
      <w:marTop w:val="0"/>
      <w:marBottom w:val="0"/>
      <w:divBdr>
        <w:top w:val="none" w:sz="0" w:space="0" w:color="auto"/>
        <w:left w:val="none" w:sz="0" w:space="0" w:color="auto"/>
        <w:bottom w:val="none" w:sz="0" w:space="0" w:color="auto"/>
        <w:right w:val="none" w:sz="0" w:space="0" w:color="auto"/>
      </w:divBdr>
    </w:div>
    <w:div w:id="1407727346">
      <w:bodyDiv w:val="1"/>
      <w:marLeft w:val="0"/>
      <w:marRight w:val="0"/>
      <w:marTop w:val="0"/>
      <w:marBottom w:val="0"/>
      <w:divBdr>
        <w:top w:val="none" w:sz="0" w:space="0" w:color="auto"/>
        <w:left w:val="none" w:sz="0" w:space="0" w:color="auto"/>
        <w:bottom w:val="none" w:sz="0" w:space="0" w:color="auto"/>
        <w:right w:val="none" w:sz="0" w:space="0" w:color="auto"/>
      </w:divBdr>
    </w:div>
    <w:div w:id="1408261558">
      <w:bodyDiv w:val="1"/>
      <w:marLeft w:val="0"/>
      <w:marRight w:val="0"/>
      <w:marTop w:val="0"/>
      <w:marBottom w:val="0"/>
      <w:divBdr>
        <w:top w:val="none" w:sz="0" w:space="0" w:color="auto"/>
        <w:left w:val="none" w:sz="0" w:space="0" w:color="auto"/>
        <w:bottom w:val="none" w:sz="0" w:space="0" w:color="auto"/>
        <w:right w:val="none" w:sz="0" w:space="0" w:color="auto"/>
      </w:divBdr>
    </w:div>
    <w:div w:id="1411006998">
      <w:bodyDiv w:val="1"/>
      <w:marLeft w:val="0"/>
      <w:marRight w:val="0"/>
      <w:marTop w:val="0"/>
      <w:marBottom w:val="0"/>
      <w:divBdr>
        <w:top w:val="none" w:sz="0" w:space="0" w:color="auto"/>
        <w:left w:val="none" w:sz="0" w:space="0" w:color="auto"/>
        <w:bottom w:val="none" w:sz="0" w:space="0" w:color="auto"/>
        <w:right w:val="none" w:sz="0" w:space="0" w:color="auto"/>
      </w:divBdr>
    </w:div>
    <w:div w:id="1413159297">
      <w:bodyDiv w:val="1"/>
      <w:marLeft w:val="0"/>
      <w:marRight w:val="0"/>
      <w:marTop w:val="0"/>
      <w:marBottom w:val="0"/>
      <w:divBdr>
        <w:top w:val="none" w:sz="0" w:space="0" w:color="auto"/>
        <w:left w:val="none" w:sz="0" w:space="0" w:color="auto"/>
        <w:bottom w:val="none" w:sz="0" w:space="0" w:color="auto"/>
        <w:right w:val="none" w:sz="0" w:space="0" w:color="auto"/>
      </w:divBdr>
    </w:div>
    <w:div w:id="1413820679">
      <w:bodyDiv w:val="1"/>
      <w:marLeft w:val="0"/>
      <w:marRight w:val="0"/>
      <w:marTop w:val="0"/>
      <w:marBottom w:val="0"/>
      <w:divBdr>
        <w:top w:val="none" w:sz="0" w:space="0" w:color="auto"/>
        <w:left w:val="none" w:sz="0" w:space="0" w:color="auto"/>
        <w:bottom w:val="none" w:sz="0" w:space="0" w:color="auto"/>
        <w:right w:val="none" w:sz="0" w:space="0" w:color="auto"/>
      </w:divBdr>
    </w:div>
    <w:div w:id="1416586103">
      <w:bodyDiv w:val="1"/>
      <w:marLeft w:val="0"/>
      <w:marRight w:val="0"/>
      <w:marTop w:val="0"/>
      <w:marBottom w:val="0"/>
      <w:divBdr>
        <w:top w:val="none" w:sz="0" w:space="0" w:color="auto"/>
        <w:left w:val="none" w:sz="0" w:space="0" w:color="auto"/>
        <w:bottom w:val="none" w:sz="0" w:space="0" w:color="auto"/>
        <w:right w:val="none" w:sz="0" w:space="0" w:color="auto"/>
      </w:divBdr>
    </w:div>
    <w:div w:id="1422218415">
      <w:bodyDiv w:val="1"/>
      <w:marLeft w:val="0"/>
      <w:marRight w:val="0"/>
      <w:marTop w:val="0"/>
      <w:marBottom w:val="0"/>
      <w:divBdr>
        <w:top w:val="none" w:sz="0" w:space="0" w:color="auto"/>
        <w:left w:val="none" w:sz="0" w:space="0" w:color="auto"/>
        <w:bottom w:val="none" w:sz="0" w:space="0" w:color="auto"/>
        <w:right w:val="none" w:sz="0" w:space="0" w:color="auto"/>
      </w:divBdr>
    </w:div>
    <w:div w:id="1423186510">
      <w:bodyDiv w:val="1"/>
      <w:marLeft w:val="0"/>
      <w:marRight w:val="0"/>
      <w:marTop w:val="0"/>
      <w:marBottom w:val="0"/>
      <w:divBdr>
        <w:top w:val="none" w:sz="0" w:space="0" w:color="auto"/>
        <w:left w:val="none" w:sz="0" w:space="0" w:color="auto"/>
        <w:bottom w:val="none" w:sz="0" w:space="0" w:color="auto"/>
        <w:right w:val="none" w:sz="0" w:space="0" w:color="auto"/>
      </w:divBdr>
    </w:div>
    <w:div w:id="1425297956">
      <w:bodyDiv w:val="1"/>
      <w:marLeft w:val="0"/>
      <w:marRight w:val="0"/>
      <w:marTop w:val="0"/>
      <w:marBottom w:val="0"/>
      <w:divBdr>
        <w:top w:val="none" w:sz="0" w:space="0" w:color="auto"/>
        <w:left w:val="none" w:sz="0" w:space="0" w:color="auto"/>
        <w:bottom w:val="none" w:sz="0" w:space="0" w:color="auto"/>
        <w:right w:val="none" w:sz="0" w:space="0" w:color="auto"/>
      </w:divBdr>
    </w:div>
    <w:div w:id="1425952792">
      <w:bodyDiv w:val="1"/>
      <w:marLeft w:val="0"/>
      <w:marRight w:val="0"/>
      <w:marTop w:val="0"/>
      <w:marBottom w:val="0"/>
      <w:divBdr>
        <w:top w:val="none" w:sz="0" w:space="0" w:color="auto"/>
        <w:left w:val="none" w:sz="0" w:space="0" w:color="auto"/>
        <w:bottom w:val="none" w:sz="0" w:space="0" w:color="auto"/>
        <w:right w:val="none" w:sz="0" w:space="0" w:color="auto"/>
      </w:divBdr>
    </w:div>
    <w:div w:id="1431731532">
      <w:bodyDiv w:val="1"/>
      <w:marLeft w:val="0"/>
      <w:marRight w:val="0"/>
      <w:marTop w:val="0"/>
      <w:marBottom w:val="0"/>
      <w:divBdr>
        <w:top w:val="none" w:sz="0" w:space="0" w:color="auto"/>
        <w:left w:val="none" w:sz="0" w:space="0" w:color="auto"/>
        <w:bottom w:val="none" w:sz="0" w:space="0" w:color="auto"/>
        <w:right w:val="none" w:sz="0" w:space="0" w:color="auto"/>
      </w:divBdr>
    </w:div>
    <w:div w:id="1433429576">
      <w:bodyDiv w:val="1"/>
      <w:marLeft w:val="0"/>
      <w:marRight w:val="0"/>
      <w:marTop w:val="0"/>
      <w:marBottom w:val="0"/>
      <w:divBdr>
        <w:top w:val="none" w:sz="0" w:space="0" w:color="auto"/>
        <w:left w:val="none" w:sz="0" w:space="0" w:color="auto"/>
        <w:bottom w:val="none" w:sz="0" w:space="0" w:color="auto"/>
        <w:right w:val="none" w:sz="0" w:space="0" w:color="auto"/>
      </w:divBdr>
    </w:div>
    <w:div w:id="1434135008">
      <w:bodyDiv w:val="1"/>
      <w:marLeft w:val="0"/>
      <w:marRight w:val="0"/>
      <w:marTop w:val="0"/>
      <w:marBottom w:val="0"/>
      <w:divBdr>
        <w:top w:val="none" w:sz="0" w:space="0" w:color="auto"/>
        <w:left w:val="none" w:sz="0" w:space="0" w:color="auto"/>
        <w:bottom w:val="none" w:sz="0" w:space="0" w:color="auto"/>
        <w:right w:val="none" w:sz="0" w:space="0" w:color="auto"/>
      </w:divBdr>
    </w:div>
    <w:div w:id="1435638639">
      <w:bodyDiv w:val="1"/>
      <w:marLeft w:val="0"/>
      <w:marRight w:val="0"/>
      <w:marTop w:val="0"/>
      <w:marBottom w:val="0"/>
      <w:divBdr>
        <w:top w:val="none" w:sz="0" w:space="0" w:color="auto"/>
        <w:left w:val="none" w:sz="0" w:space="0" w:color="auto"/>
        <w:bottom w:val="none" w:sz="0" w:space="0" w:color="auto"/>
        <w:right w:val="none" w:sz="0" w:space="0" w:color="auto"/>
      </w:divBdr>
    </w:div>
    <w:div w:id="1436293489">
      <w:bodyDiv w:val="1"/>
      <w:marLeft w:val="0"/>
      <w:marRight w:val="0"/>
      <w:marTop w:val="0"/>
      <w:marBottom w:val="0"/>
      <w:divBdr>
        <w:top w:val="none" w:sz="0" w:space="0" w:color="auto"/>
        <w:left w:val="none" w:sz="0" w:space="0" w:color="auto"/>
        <w:bottom w:val="none" w:sz="0" w:space="0" w:color="auto"/>
        <w:right w:val="none" w:sz="0" w:space="0" w:color="auto"/>
      </w:divBdr>
    </w:div>
    <w:div w:id="1436974961">
      <w:bodyDiv w:val="1"/>
      <w:marLeft w:val="0"/>
      <w:marRight w:val="0"/>
      <w:marTop w:val="0"/>
      <w:marBottom w:val="0"/>
      <w:divBdr>
        <w:top w:val="none" w:sz="0" w:space="0" w:color="auto"/>
        <w:left w:val="none" w:sz="0" w:space="0" w:color="auto"/>
        <w:bottom w:val="none" w:sz="0" w:space="0" w:color="auto"/>
        <w:right w:val="none" w:sz="0" w:space="0" w:color="auto"/>
      </w:divBdr>
    </w:div>
    <w:div w:id="1439181910">
      <w:bodyDiv w:val="1"/>
      <w:marLeft w:val="0"/>
      <w:marRight w:val="0"/>
      <w:marTop w:val="0"/>
      <w:marBottom w:val="0"/>
      <w:divBdr>
        <w:top w:val="none" w:sz="0" w:space="0" w:color="auto"/>
        <w:left w:val="none" w:sz="0" w:space="0" w:color="auto"/>
        <w:bottom w:val="none" w:sz="0" w:space="0" w:color="auto"/>
        <w:right w:val="none" w:sz="0" w:space="0" w:color="auto"/>
      </w:divBdr>
    </w:div>
    <w:div w:id="1440756978">
      <w:bodyDiv w:val="1"/>
      <w:marLeft w:val="0"/>
      <w:marRight w:val="0"/>
      <w:marTop w:val="0"/>
      <w:marBottom w:val="0"/>
      <w:divBdr>
        <w:top w:val="none" w:sz="0" w:space="0" w:color="auto"/>
        <w:left w:val="none" w:sz="0" w:space="0" w:color="auto"/>
        <w:bottom w:val="none" w:sz="0" w:space="0" w:color="auto"/>
        <w:right w:val="none" w:sz="0" w:space="0" w:color="auto"/>
      </w:divBdr>
    </w:div>
    <w:div w:id="1442260850">
      <w:bodyDiv w:val="1"/>
      <w:marLeft w:val="0"/>
      <w:marRight w:val="0"/>
      <w:marTop w:val="0"/>
      <w:marBottom w:val="0"/>
      <w:divBdr>
        <w:top w:val="none" w:sz="0" w:space="0" w:color="auto"/>
        <w:left w:val="none" w:sz="0" w:space="0" w:color="auto"/>
        <w:bottom w:val="none" w:sz="0" w:space="0" w:color="auto"/>
        <w:right w:val="none" w:sz="0" w:space="0" w:color="auto"/>
      </w:divBdr>
    </w:div>
    <w:div w:id="1443837061">
      <w:bodyDiv w:val="1"/>
      <w:marLeft w:val="0"/>
      <w:marRight w:val="0"/>
      <w:marTop w:val="0"/>
      <w:marBottom w:val="0"/>
      <w:divBdr>
        <w:top w:val="none" w:sz="0" w:space="0" w:color="auto"/>
        <w:left w:val="none" w:sz="0" w:space="0" w:color="auto"/>
        <w:bottom w:val="none" w:sz="0" w:space="0" w:color="auto"/>
        <w:right w:val="none" w:sz="0" w:space="0" w:color="auto"/>
      </w:divBdr>
    </w:div>
    <w:div w:id="1444418546">
      <w:bodyDiv w:val="1"/>
      <w:marLeft w:val="0"/>
      <w:marRight w:val="0"/>
      <w:marTop w:val="0"/>
      <w:marBottom w:val="0"/>
      <w:divBdr>
        <w:top w:val="none" w:sz="0" w:space="0" w:color="auto"/>
        <w:left w:val="none" w:sz="0" w:space="0" w:color="auto"/>
        <w:bottom w:val="none" w:sz="0" w:space="0" w:color="auto"/>
        <w:right w:val="none" w:sz="0" w:space="0" w:color="auto"/>
      </w:divBdr>
    </w:div>
    <w:div w:id="1444617037">
      <w:bodyDiv w:val="1"/>
      <w:marLeft w:val="0"/>
      <w:marRight w:val="0"/>
      <w:marTop w:val="0"/>
      <w:marBottom w:val="0"/>
      <w:divBdr>
        <w:top w:val="none" w:sz="0" w:space="0" w:color="auto"/>
        <w:left w:val="none" w:sz="0" w:space="0" w:color="auto"/>
        <w:bottom w:val="none" w:sz="0" w:space="0" w:color="auto"/>
        <w:right w:val="none" w:sz="0" w:space="0" w:color="auto"/>
      </w:divBdr>
    </w:div>
    <w:div w:id="1447507215">
      <w:bodyDiv w:val="1"/>
      <w:marLeft w:val="0"/>
      <w:marRight w:val="0"/>
      <w:marTop w:val="0"/>
      <w:marBottom w:val="0"/>
      <w:divBdr>
        <w:top w:val="none" w:sz="0" w:space="0" w:color="auto"/>
        <w:left w:val="none" w:sz="0" w:space="0" w:color="auto"/>
        <w:bottom w:val="none" w:sz="0" w:space="0" w:color="auto"/>
        <w:right w:val="none" w:sz="0" w:space="0" w:color="auto"/>
      </w:divBdr>
    </w:div>
    <w:div w:id="1448427381">
      <w:bodyDiv w:val="1"/>
      <w:marLeft w:val="0"/>
      <w:marRight w:val="0"/>
      <w:marTop w:val="0"/>
      <w:marBottom w:val="0"/>
      <w:divBdr>
        <w:top w:val="none" w:sz="0" w:space="0" w:color="auto"/>
        <w:left w:val="none" w:sz="0" w:space="0" w:color="auto"/>
        <w:bottom w:val="none" w:sz="0" w:space="0" w:color="auto"/>
        <w:right w:val="none" w:sz="0" w:space="0" w:color="auto"/>
      </w:divBdr>
    </w:div>
    <w:div w:id="1448695293">
      <w:bodyDiv w:val="1"/>
      <w:marLeft w:val="0"/>
      <w:marRight w:val="0"/>
      <w:marTop w:val="0"/>
      <w:marBottom w:val="0"/>
      <w:divBdr>
        <w:top w:val="none" w:sz="0" w:space="0" w:color="auto"/>
        <w:left w:val="none" w:sz="0" w:space="0" w:color="auto"/>
        <w:bottom w:val="none" w:sz="0" w:space="0" w:color="auto"/>
        <w:right w:val="none" w:sz="0" w:space="0" w:color="auto"/>
      </w:divBdr>
    </w:div>
    <w:div w:id="1452364162">
      <w:bodyDiv w:val="1"/>
      <w:marLeft w:val="0"/>
      <w:marRight w:val="0"/>
      <w:marTop w:val="0"/>
      <w:marBottom w:val="0"/>
      <w:divBdr>
        <w:top w:val="none" w:sz="0" w:space="0" w:color="auto"/>
        <w:left w:val="none" w:sz="0" w:space="0" w:color="auto"/>
        <w:bottom w:val="none" w:sz="0" w:space="0" w:color="auto"/>
        <w:right w:val="none" w:sz="0" w:space="0" w:color="auto"/>
      </w:divBdr>
    </w:div>
    <w:div w:id="1452633253">
      <w:bodyDiv w:val="1"/>
      <w:marLeft w:val="0"/>
      <w:marRight w:val="0"/>
      <w:marTop w:val="0"/>
      <w:marBottom w:val="0"/>
      <w:divBdr>
        <w:top w:val="none" w:sz="0" w:space="0" w:color="auto"/>
        <w:left w:val="none" w:sz="0" w:space="0" w:color="auto"/>
        <w:bottom w:val="none" w:sz="0" w:space="0" w:color="auto"/>
        <w:right w:val="none" w:sz="0" w:space="0" w:color="auto"/>
      </w:divBdr>
    </w:div>
    <w:div w:id="1452742989">
      <w:bodyDiv w:val="1"/>
      <w:marLeft w:val="0"/>
      <w:marRight w:val="0"/>
      <w:marTop w:val="0"/>
      <w:marBottom w:val="0"/>
      <w:divBdr>
        <w:top w:val="none" w:sz="0" w:space="0" w:color="auto"/>
        <w:left w:val="none" w:sz="0" w:space="0" w:color="auto"/>
        <w:bottom w:val="none" w:sz="0" w:space="0" w:color="auto"/>
        <w:right w:val="none" w:sz="0" w:space="0" w:color="auto"/>
      </w:divBdr>
    </w:div>
    <w:div w:id="1452745106">
      <w:bodyDiv w:val="1"/>
      <w:marLeft w:val="0"/>
      <w:marRight w:val="0"/>
      <w:marTop w:val="0"/>
      <w:marBottom w:val="0"/>
      <w:divBdr>
        <w:top w:val="none" w:sz="0" w:space="0" w:color="auto"/>
        <w:left w:val="none" w:sz="0" w:space="0" w:color="auto"/>
        <w:bottom w:val="none" w:sz="0" w:space="0" w:color="auto"/>
        <w:right w:val="none" w:sz="0" w:space="0" w:color="auto"/>
      </w:divBdr>
    </w:div>
    <w:div w:id="1453358891">
      <w:bodyDiv w:val="1"/>
      <w:marLeft w:val="0"/>
      <w:marRight w:val="0"/>
      <w:marTop w:val="0"/>
      <w:marBottom w:val="0"/>
      <w:divBdr>
        <w:top w:val="none" w:sz="0" w:space="0" w:color="auto"/>
        <w:left w:val="none" w:sz="0" w:space="0" w:color="auto"/>
        <w:bottom w:val="none" w:sz="0" w:space="0" w:color="auto"/>
        <w:right w:val="none" w:sz="0" w:space="0" w:color="auto"/>
      </w:divBdr>
    </w:div>
    <w:div w:id="1453936389">
      <w:bodyDiv w:val="1"/>
      <w:marLeft w:val="0"/>
      <w:marRight w:val="0"/>
      <w:marTop w:val="0"/>
      <w:marBottom w:val="0"/>
      <w:divBdr>
        <w:top w:val="none" w:sz="0" w:space="0" w:color="auto"/>
        <w:left w:val="none" w:sz="0" w:space="0" w:color="auto"/>
        <w:bottom w:val="none" w:sz="0" w:space="0" w:color="auto"/>
        <w:right w:val="none" w:sz="0" w:space="0" w:color="auto"/>
      </w:divBdr>
    </w:div>
    <w:div w:id="1454859955">
      <w:bodyDiv w:val="1"/>
      <w:marLeft w:val="0"/>
      <w:marRight w:val="0"/>
      <w:marTop w:val="0"/>
      <w:marBottom w:val="0"/>
      <w:divBdr>
        <w:top w:val="none" w:sz="0" w:space="0" w:color="auto"/>
        <w:left w:val="none" w:sz="0" w:space="0" w:color="auto"/>
        <w:bottom w:val="none" w:sz="0" w:space="0" w:color="auto"/>
        <w:right w:val="none" w:sz="0" w:space="0" w:color="auto"/>
      </w:divBdr>
    </w:div>
    <w:div w:id="1458180236">
      <w:bodyDiv w:val="1"/>
      <w:marLeft w:val="0"/>
      <w:marRight w:val="0"/>
      <w:marTop w:val="0"/>
      <w:marBottom w:val="0"/>
      <w:divBdr>
        <w:top w:val="none" w:sz="0" w:space="0" w:color="auto"/>
        <w:left w:val="none" w:sz="0" w:space="0" w:color="auto"/>
        <w:bottom w:val="none" w:sz="0" w:space="0" w:color="auto"/>
        <w:right w:val="none" w:sz="0" w:space="0" w:color="auto"/>
      </w:divBdr>
    </w:div>
    <w:div w:id="1459103026">
      <w:bodyDiv w:val="1"/>
      <w:marLeft w:val="0"/>
      <w:marRight w:val="0"/>
      <w:marTop w:val="0"/>
      <w:marBottom w:val="0"/>
      <w:divBdr>
        <w:top w:val="none" w:sz="0" w:space="0" w:color="auto"/>
        <w:left w:val="none" w:sz="0" w:space="0" w:color="auto"/>
        <w:bottom w:val="none" w:sz="0" w:space="0" w:color="auto"/>
        <w:right w:val="none" w:sz="0" w:space="0" w:color="auto"/>
      </w:divBdr>
    </w:div>
    <w:div w:id="1460414482">
      <w:bodyDiv w:val="1"/>
      <w:marLeft w:val="0"/>
      <w:marRight w:val="0"/>
      <w:marTop w:val="0"/>
      <w:marBottom w:val="0"/>
      <w:divBdr>
        <w:top w:val="none" w:sz="0" w:space="0" w:color="auto"/>
        <w:left w:val="none" w:sz="0" w:space="0" w:color="auto"/>
        <w:bottom w:val="none" w:sz="0" w:space="0" w:color="auto"/>
        <w:right w:val="none" w:sz="0" w:space="0" w:color="auto"/>
      </w:divBdr>
    </w:div>
    <w:div w:id="1461535986">
      <w:bodyDiv w:val="1"/>
      <w:marLeft w:val="0"/>
      <w:marRight w:val="0"/>
      <w:marTop w:val="0"/>
      <w:marBottom w:val="0"/>
      <w:divBdr>
        <w:top w:val="none" w:sz="0" w:space="0" w:color="auto"/>
        <w:left w:val="none" w:sz="0" w:space="0" w:color="auto"/>
        <w:bottom w:val="none" w:sz="0" w:space="0" w:color="auto"/>
        <w:right w:val="none" w:sz="0" w:space="0" w:color="auto"/>
      </w:divBdr>
    </w:div>
    <w:div w:id="1462457211">
      <w:bodyDiv w:val="1"/>
      <w:marLeft w:val="0"/>
      <w:marRight w:val="0"/>
      <w:marTop w:val="0"/>
      <w:marBottom w:val="0"/>
      <w:divBdr>
        <w:top w:val="none" w:sz="0" w:space="0" w:color="auto"/>
        <w:left w:val="none" w:sz="0" w:space="0" w:color="auto"/>
        <w:bottom w:val="none" w:sz="0" w:space="0" w:color="auto"/>
        <w:right w:val="none" w:sz="0" w:space="0" w:color="auto"/>
      </w:divBdr>
    </w:div>
    <w:div w:id="1463844590">
      <w:bodyDiv w:val="1"/>
      <w:marLeft w:val="0"/>
      <w:marRight w:val="0"/>
      <w:marTop w:val="0"/>
      <w:marBottom w:val="0"/>
      <w:divBdr>
        <w:top w:val="none" w:sz="0" w:space="0" w:color="auto"/>
        <w:left w:val="none" w:sz="0" w:space="0" w:color="auto"/>
        <w:bottom w:val="none" w:sz="0" w:space="0" w:color="auto"/>
        <w:right w:val="none" w:sz="0" w:space="0" w:color="auto"/>
      </w:divBdr>
    </w:div>
    <w:div w:id="1463883643">
      <w:bodyDiv w:val="1"/>
      <w:marLeft w:val="0"/>
      <w:marRight w:val="0"/>
      <w:marTop w:val="0"/>
      <w:marBottom w:val="0"/>
      <w:divBdr>
        <w:top w:val="none" w:sz="0" w:space="0" w:color="auto"/>
        <w:left w:val="none" w:sz="0" w:space="0" w:color="auto"/>
        <w:bottom w:val="none" w:sz="0" w:space="0" w:color="auto"/>
        <w:right w:val="none" w:sz="0" w:space="0" w:color="auto"/>
      </w:divBdr>
    </w:div>
    <w:div w:id="1468039103">
      <w:bodyDiv w:val="1"/>
      <w:marLeft w:val="0"/>
      <w:marRight w:val="0"/>
      <w:marTop w:val="0"/>
      <w:marBottom w:val="0"/>
      <w:divBdr>
        <w:top w:val="none" w:sz="0" w:space="0" w:color="auto"/>
        <w:left w:val="none" w:sz="0" w:space="0" w:color="auto"/>
        <w:bottom w:val="none" w:sz="0" w:space="0" w:color="auto"/>
        <w:right w:val="none" w:sz="0" w:space="0" w:color="auto"/>
      </w:divBdr>
    </w:div>
    <w:div w:id="1468203397">
      <w:bodyDiv w:val="1"/>
      <w:marLeft w:val="0"/>
      <w:marRight w:val="0"/>
      <w:marTop w:val="0"/>
      <w:marBottom w:val="0"/>
      <w:divBdr>
        <w:top w:val="none" w:sz="0" w:space="0" w:color="auto"/>
        <w:left w:val="none" w:sz="0" w:space="0" w:color="auto"/>
        <w:bottom w:val="none" w:sz="0" w:space="0" w:color="auto"/>
        <w:right w:val="none" w:sz="0" w:space="0" w:color="auto"/>
      </w:divBdr>
    </w:div>
    <w:div w:id="1472361237">
      <w:bodyDiv w:val="1"/>
      <w:marLeft w:val="0"/>
      <w:marRight w:val="0"/>
      <w:marTop w:val="0"/>
      <w:marBottom w:val="0"/>
      <w:divBdr>
        <w:top w:val="none" w:sz="0" w:space="0" w:color="auto"/>
        <w:left w:val="none" w:sz="0" w:space="0" w:color="auto"/>
        <w:bottom w:val="none" w:sz="0" w:space="0" w:color="auto"/>
        <w:right w:val="none" w:sz="0" w:space="0" w:color="auto"/>
      </w:divBdr>
    </w:div>
    <w:div w:id="1472361819">
      <w:bodyDiv w:val="1"/>
      <w:marLeft w:val="0"/>
      <w:marRight w:val="0"/>
      <w:marTop w:val="0"/>
      <w:marBottom w:val="0"/>
      <w:divBdr>
        <w:top w:val="none" w:sz="0" w:space="0" w:color="auto"/>
        <w:left w:val="none" w:sz="0" w:space="0" w:color="auto"/>
        <w:bottom w:val="none" w:sz="0" w:space="0" w:color="auto"/>
        <w:right w:val="none" w:sz="0" w:space="0" w:color="auto"/>
      </w:divBdr>
    </w:div>
    <w:div w:id="1475173306">
      <w:bodyDiv w:val="1"/>
      <w:marLeft w:val="0"/>
      <w:marRight w:val="0"/>
      <w:marTop w:val="0"/>
      <w:marBottom w:val="0"/>
      <w:divBdr>
        <w:top w:val="none" w:sz="0" w:space="0" w:color="auto"/>
        <w:left w:val="none" w:sz="0" w:space="0" w:color="auto"/>
        <w:bottom w:val="none" w:sz="0" w:space="0" w:color="auto"/>
        <w:right w:val="none" w:sz="0" w:space="0" w:color="auto"/>
      </w:divBdr>
    </w:div>
    <w:div w:id="1476680658">
      <w:bodyDiv w:val="1"/>
      <w:marLeft w:val="0"/>
      <w:marRight w:val="0"/>
      <w:marTop w:val="0"/>
      <w:marBottom w:val="0"/>
      <w:divBdr>
        <w:top w:val="none" w:sz="0" w:space="0" w:color="auto"/>
        <w:left w:val="none" w:sz="0" w:space="0" w:color="auto"/>
        <w:bottom w:val="none" w:sz="0" w:space="0" w:color="auto"/>
        <w:right w:val="none" w:sz="0" w:space="0" w:color="auto"/>
      </w:divBdr>
    </w:div>
    <w:div w:id="1476986888">
      <w:bodyDiv w:val="1"/>
      <w:marLeft w:val="0"/>
      <w:marRight w:val="0"/>
      <w:marTop w:val="0"/>
      <w:marBottom w:val="0"/>
      <w:divBdr>
        <w:top w:val="none" w:sz="0" w:space="0" w:color="auto"/>
        <w:left w:val="none" w:sz="0" w:space="0" w:color="auto"/>
        <w:bottom w:val="none" w:sz="0" w:space="0" w:color="auto"/>
        <w:right w:val="none" w:sz="0" w:space="0" w:color="auto"/>
      </w:divBdr>
    </w:div>
    <w:div w:id="1479033558">
      <w:bodyDiv w:val="1"/>
      <w:marLeft w:val="0"/>
      <w:marRight w:val="0"/>
      <w:marTop w:val="0"/>
      <w:marBottom w:val="0"/>
      <w:divBdr>
        <w:top w:val="none" w:sz="0" w:space="0" w:color="auto"/>
        <w:left w:val="none" w:sz="0" w:space="0" w:color="auto"/>
        <w:bottom w:val="none" w:sz="0" w:space="0" w:color="auto"/>
        <w:right w:val="none" w:sz="0" w:space="0" w:color="auto"/>
      </w:divBdr>
    </w:div>
    <w:div w:id="1479033768">
      <w:bodyDiv w:val="1"/>
      <w:marLeft w:val="0"/>
      <w:marRight w:val="0"/>
      <w:marTop w:val="0"/>
      <w:marBottom w:val="0"/>
      <w:divBdr>
        <w:top w:val="none" w:sz="0" w:space="0" w:color="auto"/>
        <w:left w:val="none" w:sz="0" w:space="0" w:color="auto"/>
        <w:bottom w:val="none" w:sz="0" w:space="0" w:color="auto"/>
        <w:right w:val="none" w:sz="0" w:space="0" w:color="auto"/>
      </w:divBdr>
    </w:div>
    <w:div w:id="1479227732">
      <w:bodyDiv w:val="1"/>
      <w:marLeft w:val="0"/>
      <w:marRight w:val="0"/>
      <w:marTop w:val="0"/>
      <w:marBottom w:val="0"/>
      <w:divBdr>
        <w:top w:val="none" w:sz="0" w:space="0" w:color="auto"/>
        <w:left w:val="none" w:sz="0" w:space="0" w:color="auto"/>
        <w:bottom w:val="none" w:sz="0" w:space="0" w:color="auto"/>
        <w:right w:val="none" w:sz="0" w:space="0" w:color="auto"/>
      </w:divBdr>
    </w:div>
    <w:div w:id="1479421244">
      <w:bodyDiv w:val="1"/>
      <w:marLeft w:val="0"/>
      <w:marRight w:val="0"/>
      <w:marTop w:val="0"/>
      <w:marBottom w:val="0"/>
      <w:divBdr>
        <w:top w:val="none" w:sz="0" w:space="0" w:color="auto"/>
        <w:left w:val="none" w:sz="0" w:space="0" w:color="auto"/>
        <w:bottom w:val="none" w:sz="0" w:space="0" w:color="auto"/>
        <w:right w:val="none" w:sz="0" w:space="0" w:color="auto"/>
      </w:divBdr>
    </w:div>
    <w:div w:id="1480879884">
      <w:bodyDiv w:val="1"/>
      <w:marLeft w:val="0"/>
      <w:marRight w:val="0"/>
      <w:marTop w:val="0"/>
      <w:marBottom w:val="0"/>
      <w:divBdr>
        <w:top w:val="none" w:sz="0" w:space="0" w:color="auto"/>
        <w:left w:val="none" w:sz="0" w:space="0" w:color="auto"/>
        <w:bottom w:val="none" w:sz="0" w:space="0" w:color="auto"/>
        <w:right w:val="none" w:sz="0" w:space="0" w:color="auto"/>
      </w:divBdr>
    </w:div>
    <w:div w:id="1481844697">
      <w:bodyDiv w:val="1"/>
      <w:marLeft w:val="0"/>
      <w:marRight w:val="0"/>
      <w:marTop w:val="0"/>
      <w:marBottom w:val="0"/>
      <w:divBdr>
        <w:top w:val="none" w:sz="0" w:space="0" w:color="auto"/>
        <w:left w:val="none" w:sz="0" w:space="0" w:color="auto"/>
        <w:bottom w:val="none" w:sz="0" w:space="0" w:color="auto"/>
        <w:right w:val="none" w:sz="0" w:space="0" w:color="auto"/>
      </w:divBdr>
    </w:div>
    <w:div w:id="1481848292">
      <w:bodyDiv w:val="1"/>
      <w:marLeft w:val="0"/>
      <w:marRight w:val="0"/>
      <w:marTop w:val="0"/>
      <w:marBottom w:val="0"/>
      <w:divBdr>
        <w:top w:val="none" w:sz="0" w:space="0" w:color="auto"/>
        <w:left w:val="none" w:sz="0" w:space="0" w:color="auto"/>
        <w:bottom w:val="none" w:sz="0" w:space="0" w:color="auto"/>
        <w:right w:val="none" w:sz="0" w:space="0" w:color="auto"/>
      </w:divBdr>
    </w:div>
    <w:div w:id="1482775747">
      <w:bodyDiv w:val="1"/>
      <w:marLeft w:val="0"/>
      <w:marRight w:val="0"/>
      <w:marTop w:val="0"/>
      <w:marBottom w:val="0"/>
      <w:divBdr>
        <w:top w:val="none" w:sz="0" w:space="0" w:color="auto"/>
        <w:left w:val="none" w:sz="0" w:space="0" w:color="auto"/>
        <w:bottom w:val="none" w:sz="0" w:space="0" w:color="auto"/>
        <w:right w:val="none" w:sz="0" w:space="0" w:color="auto"/>
      </w:divBdr>
    </w:div>
    <w:div w:id="1484664236">
      <w:bodyDiv w:val="1"/>
      <w:marLeft w:val="0"/>
      <w:marRight w:val="0"/>
      <w:marTop w:val="0"/>
      <w:marBottom w:val="0"/>
      <w:divBdr>
        <w:top w:val="none" w:sz="0" w:space="0" w:color="auto"/>
        <w:left w:val="none" w:sz="0" w:space="0" w:color="auto"/>
        <w:bottom w:val="none" w:sz="0" w:space="0" w:color="auto"/>
        <w:right w:val="none" w:sz="0" w:space="0" w:color="auto"/>
      </w:divBdr>
    </w:div>
    <w:div w:id="1487819140">
      <w:bodyDiv w:val="1"/>
      <w:marLeft w:val="0"/>
      <w:marRight w:val="0"/>
      <w:marTop w:val="0"/>
      <w:marBottom w:val="0"/>
      <w:divBdr>
        <w:top w:val="none" w:sz="0" w:space="0" w:color="auto"/>
        <w:left w:val="none" w:sz="0" w:space="0" w:color="auto"/>
        <w:bottom w:val="none" w:sz="0" w:space="0" w:color="auto"/>
        <w:right w:val="none" w:sz="0" w:space="0" w:color="auto"/>
      </w:divBdr>
    </w:div>
    <w:div w:id="1487938918">
      <w:bodyDiv w:val="1"/>
      <w:marLeft w:val="0"/>
      <w:marRight w:val="0"/>
      <w:marTop w:val="0"/>
      <w:marBottom w:val="0"/>
      <w:divBdr>
        <w:top w:val="none" w:sz="0" w:space="0" w:color="auto"/>
        <w:left w:val="none" w:sz="0" w:space="0" w:color="auto"/>
        <w:bottom w:val="none" w:sz="0" w:space="0" w:color="auto"/>
        <w:right w:val="none" w:sz="0" w:space="0" w:color="auto"/>
      </w:divBdr>
    </w:div>
    <w:div w:id="1488978364">
      <w:bodyDiv w:val="1"/>
      <w:marLeft w:val="0"/>
      <w:marRight w:val="0"/>
      <w:marTop w:val="0"/>
      <w:marBottom w:val="0"/>
      <w:divBdr>
        <w:top w:val="none" w:sz="0" w:space="0" w:color="auto"/>
        <w:left w:val="none" w:sz="0" w:space="0" w:color="auto"/>
        <w:bottom w:val="none" w:sz="0" w:space="0" w:color="auto"/>
        <w:right w:val="none" w:sz="0" w:space="0" w:color="auto"/>
      </w:divBdr>
    </w:div>
    <w:div w:id="1488983430">
      <w:bodyDiv w:val="1"/>
      <w:marLeft w:val="0"/>
      <w:marRight w:val="0"/>
      <w:marTop w:val="0"/>
      <w:marBottom w:val="0"/>
      <w:divBdr>
        <w:top w:val="none" w:sz="0" w:space="0" w:color="auto"/>
        <w:left w:val="none" w:sz="0" w:space="0" w:color="auto"/>
        <w:bottom w:val="none" w:sz="0" w:space="0" w:color="auto"/>
        <w:right w:val="none" w:sz="0" w:space="0" w:color="auto"/>
      </w:divBdr>
    </w:div>
    <w:div w:id="1490361689">
      <w:bodyDiv w:val="1"/>
      <w:marLeft w:val="0"/>
      <w:marRight w:val="0"/>
      <w:marTop w:val="0"/>
      <w:marBottom w:val="0"/>
      <w:divBdr>
        <w:top w:val="none" w:sz="0" w:space="0" w:color="auto"/>
        <w:left w:val="none" w:sz="0" w:space="0" w:color="auto"/>
        <w:bottom w:val="none" w:sz="0" w:space="0" w:color="auto"/>
        <w:right w:val="none" w:sz="0" w:space="0" w:color="auto"/>
      </w:divBdr>
    </w:div>
    <w:div w:id="1492990501">
      <w:bodyDiv w:val="1"/>
      <w:marLeft w:val="0"/>
      <w:marRight w:val="0"/>
      <w:marTop w:val="0"/>
      <w:marBottom w:val="0"/>
      <w:divBdr>
        <w:top w:val="none" w:sz="0" w:space="0" w:color="auto"/>
        <w:left w:val="none" w:sz="0" w:space="0" w:color="auto"/>
        <w:bottom w:val="none" w:sz="0" w:space="0" w:color="auto"/>
        <w:right w:val="none" w:sz="0" w:space="0" w:color="auto"/>
      </w:divBdr>
    </w:div>
    <w:div w:id="1493329508">
      <w:bodyDiv w:val="1"/>
      <w:marLeft w:val="0"/>
      <w:marRight w:val="0"/>
      <w:marTop w:val="0"/>
      <w:marBottom w:val="0"/>
      <w:divBdr>
        <w:top w:val="none" w:sz="0" w:space="0" w:color="auto"/>
        <w:left w:val="none" w:sz="0" w:space="0" w:color="auto"/>
        <w:bottom w:val="none" w:sz="0" w:space="0" w:color="auto"/>
        <w:right w:val="none" w:sz="0" w:space="0" w:color="auto"/>
      </w:divBdr>
    </w:div>
    <w:div w:id="1494032421">
      <w:bodyDiv w:val="1"/>
      <w:marLeft w:val="0"/>
      <w:marRight w:val="0"/>
      <w:marTop w:val="0"/>
      <w:marBottom w:val="0"/>
      <w:divBdr>
        <w:top w:val="none" w:sz="0" w:space="0" w:color="auto"/>
        <w:left w:val="none" w:sz="0" w:space="0" w:color="auto"/>
        <w:bottom w:val="none" w:sz="0" w:space="0" w:color="auto"/>
        <w:right w:val="none" w:sz="0" w:space="0" w:color="auto"/>
      </w:divBdr>
    </w:div>
    <w:div w:id="1494108411">
      <w:bodyDiv w:val="1"/>
      <w:marLeft w:val="0"/>
      <w:marRight w:val="0"/>
      <w:marTop w:val="0"/>
      <w:marBottom w:val="0"/>
      <w:divBdr>
        <w:top w:val="none" w:sz="0" w:space="0" w:color="auto"/>
        <w:left w:val="none" w:sz="0" w:space="0" w:color="auto"/>
        <w:bottom w:val="none" w:sz="0" w:space="0" w:color="auto"/>
        <w:right w:val="none" w:sz="0" w:space="0" w:color="auto"/>
      </w:divBdr>
    </w:div>
    <w:div w:id="1494223180">
      <w:bodyDiv w:val="1"/>
      <w:marLeft w:val="0"/>
      <w:marRight w:val="0"/>
      <w:marTop w:val="0"/>
      <w:marBottom w:val="0"/>
      <w:divBdr>
        <w:top w:val="none" w:sz="0" w:space="0" w:color="auto"/>
        <w:left w:val="none" w:sz="0" w:space="0" w:color="auto"/>
        <w:bottom w:val="none" w:sz="0" w:space="0" w:color="auto"/>
        <w:right w:val="none" w:sz="0" w:space="0" w:color="auto"/>
      </w:divBdr>
    </w:div>
    <w:div w:id="1496265024">
      <w:bodyDiv w:val="1"/>
      <w:marLeft w:val="0"/>
      <w:marRight w:val="0"/>
      <w:marTop w:val="0"/>
      <w:marBottom w:val="0"/>
      <w:divBdr>
        <w:top w:val="none" w:sz="0" w:space="0" w:color="auto"/>
        <w:left w:val="none" w:sz="0" w:space="0" w:color="auto"/>
        <w:bottom w:val="none" w:sz="0" w:space="0" w:color="auto"/>
        <w:right w:val="none" w:sz="0" w:space="0" w:color="auto"/>
      </w:divBdr>
    </w:div>
    <w:div w:id="1499078995">
      <w:bodyDiv w:val="1"/>
      <w:marLeft w:val="0"/>
      <w:marRight w:val="0"/>
      <w:marTop w:val="0"/>
      <w:marBottom w:val="0"/>
      <w:divBdr>
        <w:top w:val="none" w:sz="0" w:space="0" w:color="auto"/>
        <w:left w:val="none" w:sz="0" w:space="0" w:color="auto"/>
        <w:bottom w:val="none" w:sz="0" w:space="0" w:color="auto"/>
        <w:right w:val="none" w:sz="0" w:space="0" w:color="auto"/>
      </w:divBdr>
    </w:div>
    <w:div w:id="1499494095">
      <w:bodyDiv w:val="1"/>
      <w:marLeft w:val="0"/>
      <w:marRight w:val="0"/>
      <w:marTop w:val="0"/>
      <w:marBottom w:val="0"/>
      <w:divBdr>
        <w:top w:val="none" w:sz="0" w:space="0" w:color="auto"/>
        <w:left w:val="none" w:sz="0" w:space="0" w:color="auto"/>
        <w:bottom w:val="none" w:sz="0" w:space="0" w:color="auto"/>
        <w:right w:val="none" w:sz="0" w:space="0" w:color="auto"/>
      </w:divBdr>
    </w:div>
    <w:div w:id="1499811057">
      <w:bodyDiv w:val="1"/>
      <w:marLeft w:val="0"/>
      <w:marRight w:val="0"/>
      <w:marTop w:val="0"/>
      <w:marBottom w:val="0"/>
      <w:divBdr>
        <w:top w:val="none" w:sz="0" w:space="0" w:color="auto"/>
        <w:left w:val="none" w:sz="0" w:space="0" w:color="auto"/>
        <w:bottom w:val="none" w:sz="0" w:space="0" w:color="auto"/>
        <w:right w:val="none" w:sz="0" w:space="0" w:color="auto"/>
      </w:divBdr>
    </w:div>
    <w:div w:id="1500074899">
      <w:bodyDiv w:val="1"/>
      <w:marLeft w:val="0"/>
      <w:marRight w:val="0"/>
      <w:marTop w:val="0"/>
      <w:marBottom w:val="0"/>
      <w:divBdr>
        <w:top w:val="none" w:sz="0" w:space="0" w:color="auto"/>
        <w:left w:val="none" w:sz="0" w:space="0" w:color="auto"/>
        <w:bottom w:val="none" w:sz="0" w:space="0" w:color="auto"/>
        <w:right w:val="none" w:sz="0" w:space="0" w:color="auto"/>
      </w:divBdr>
    </w:div>
    <w:div w:id="1501045584">
      <w:bodyDiv w:val="1"/>
      <w:marLeft w:val="0"/>
      <w:marRight w:val="0"/>
      <w:marTop w:val="0"/>
      <w:marBottom w:val="0"/>
      <w:divBdr>
        <w:top w:val="none" w:sz="0" w:space="0" w:color="auto"/>
        <w:left w:val="none" w:sz="0" w:space="0" w:color="auto"/>
        <w:bottom w:val="none" w:sz="0" w:space="0" w:color="auto"/>
        <w:right w:val="none" w:sz="0" w:space="0" w:color="auto"/>
      </w:divBdr>
    </w:div>
    <w:div w:id="1503667828">
      <w:bodyDiv w:val="1"/>
      <w:marLeft w:val="0"/>
      <w:marRight w:val="0"/>
      <w:marTop w:val="0"/>
      <w:marBottom w:val="0"/>
      <w:divBdr>
        <w:top w:val="none" w:sz="0" w:space="0" w:color="auto"/>
        <w:left w:val="none" w:sz="0" w:space="0" w:color="auto"/>
        <w:bottom w:val="none" w:sz="0" w:space="0" w:color="auto"/>
        <w:right w:val="none" w:sz="0" w:space="0" w:color="auto"/>
      </w:divBdr>
    </w:div>
    <w:div w:id="1506238144">
      <w:bodyDiv w:val="1"/>
      <w:marLeft w:val="0"/>
      <w:marRight w:val="0"/>
      <w:marTop w:val="0"/>
      <w:marBottom w:val="0"/>
      <w:divBdr>
        <w:top w:val="none" w:sz="0" w:space="0" w:color="auto"/>
        <w:left w:val="none" w:sz="0" w:space="0" w:color="auto"/>
        <w:bottom w:val="none" w:sz="0" w:space="0" w:color="auto"/>
        <w:right w:val="none" w:sz="0" w:space="0" w:color="auto"/>
      </w:divBdr>
    </w:div>
    <w:div w:id="1506357732">
      <w:bodyDiv w:val="1"/>
      <w:marLeft w:val="0"/>
      <w:marRight w:val="0"/>
      <w:marTop w:val="0"/>
      <w:marBottom w:val="0"/>
      <w:divBdr>
        <w:top w:val="none" w:sz="0" w:space="0" w:color="auto"/>
        <w:left w:val="none" w:sz="0" w:space="0" w:color="auto"/>
        <w:bottom w:val="none" w:sz="0" w:space="0" w:color="auto"/>
        <w:right w:val="none" w:sz="0" w:space="0" w:color="auto"/>
      </w:divBdr>
    </w:div>
    <w:div w:id="1507091196">
      <w:bodyDiv w:val="1"/>
      <w:marLeft w:val="0"/>
      <w:marRight w:val="0"/>
      <w:marTop w:val="0"/>
      <w:marBottom w:val="0"/>
      <w:divBdr>
        <w:top w:val="none" w:sz="0" w:space="0" w:color="auto"/>
        <w:left w:val="none" w:sz="0" w:space="0" w:color="auto"/>
        <w:bottom w:val="none" w:sz="0" w:space="0" w:color="auto"/>
        <w:right w:val="none" w:sz="0" w:space="0" w:color="auto"/>
      </w:divBdr>
    </w:div>
    <w:div w:id="1507161924">
      <w:bodyDiv w:val="1"/>
      <w:marLeft w:val="0"/>
      <w:marRight w:val="0"/>
      <w:marTop w:val="0"/>
      <w:marBottom w:val="0"/>
      <w:divBdr>
        <w:top w:val="none" w:sz="0" w:space="0" w:color="auto"/>
        <w:left w:val="none" w:sz="0" w:space="0" w:color="auto"/>
        <w:bottom w:val="none" w:sz="0" w:space="0" w:color="auto"/>
        <w:right w:val="none" w:sz="0" w:space="0" w:color="auto"/>
      </w:divBdr>
    </w:div>
    <w:div w:id="1507938053">
      <w:bodyDiv w:val="1"/>
      <w:marLeft w:val="0"/>
      <w:marRight w:val="0"/>
      <w:marTop w:val="0"/>
      <w:marBottom w:val="0"/>
      <w:divBdr>
        <w:top w:val="none" w:sz="0" w:space="0" w:color="auto"/>
        <w:left w:val="none" w:sz="0" w:space="0" w:color="auto"/>
        <w:bottom w:val="none" w:sz="0" w:space="0" w:color="auto"/>
        <w:right w:val="none" w:sz="0" w:space="0" w:color="auto"/>
      </w:divBdr>
    </w:div>
    <w:div w:id="1508864003">
      <w:bodyDiv w:val="1"/>
      <w:marLeft w:val="0"/>
      <w:marRight w:val="0"/>
      <w:marTop w:val="0"/>
      <w:marBottom w:val="0"/>
      <w:divBdr>
        <w:top w:val="none" w:sz="0" w:space="0" w:color="auto"/>
        <w:left w:val="none" w:sz="0" w:space="0" w:color="auto"/>
        <w:bottom w:val="none" w:sz="0" w:space="0" w:color="auto"/>
        <w:right w:val="none" w:sz="0" w:space="0" w:color="auto"/>
      </w:divBdr>
    </w:div>
    <w:div w:id="1510022699">
      <w:bodyDiv w:val="1"/>
      <w:marLeft w:val="0"/>
      <w:marRight w:val="0"/>
      <w:marTop w:val="0"/>
      <w:marBottom w:val="0"/>
      <w:divBdr>
        <w:top w:val="none" w:sz="0" w:space="0" w:color="auto"/>
        <w:left w:val="none" w:sz="0" w:space="0" w:color="auto"/>
        <w:bottom w:val="none" w:sz="0" w:space="0" w:color="auto"/>
        <w:right w:val="none" w:sz="0" w:space="0" w:color="auto"/>
      </w:divBdr>
    </w:div>
    <w:div w:id="1512529125">
      <w:bodyDiv w:val="1"/>
      <w:marLeft w:val="0"/>
      <w:marRight w:val="0"/>
      <w:marTop w:val="0"/>
      <w:marBottom w:val="0"/>
      <w:divBdr>
        <w:top w:val="none" w:sz="0" w:space="0" w:color="auto"/>
        <w:left w:val="none" w:sz="0" w:space="0" w:color="auto"/>
        <w:bottom w:val="none" w:sz="0" w:space="0" w:color="auto"/>
        <w:right w:val="none" w:sz="0" w:space="0" w:color="auto"/>
      </w:divBdr>
    </w:div>
    <w:div w:id="1512602354">
      <w:bodyDiv w:val="1"/>
      <w:marLeft w:val="0"/>
      <w:marRight w:val="0"/>
      <w:marTop w:val="0"/>
      <w:marBottom w:val="0"/>
      <w:divBdr>
        <w:top w:val="none" w:sz="0" w:space="0" w:color="auto"/>
        <w:left w:val="none" w:sz="0" w:space="0" w:color="auto"/>
        <w:bottom w:val="none" w:sz="0" w:space="0" w:color="auto"/>
        <w:right w:val="none" w:sz="0" w:space="0" w:color="auto"/>
      </w:divBdr>
    </w:div>
    <w:div w:id="1516073078">
      <w:bodyDiv w:val="1"/>
      <w:marLeft w:val="0"/>
      <w:marRight w:val="0"/>
      <w:marTop w:val="0"/>
      <w:marBottom w:val="0"/>
      <w:divBdr>
        <w:top w:val="none" w:sz="0" w:space="0" w:color="auto"/>
        <w:left w:val="none" w:sz="0" w:space="0" w:color="auto"/>
        <w:bottom w:val="none" w:sz="0" w:space="0" w:color="auto"/>
        <w:right w:val="none" w:sz="0" w:space="0" w:color="auto"/>
      </w:divBdr>
    </w:div>
    <w:div w:id="1518233233">
      <w:bodyDiv w:val="1"/>
      <w:marLeft w:val="0"/>
      <w:marRight w:val="0"/>
      <w:marTop w:val="0"/>
      <w:marBottom w:val="0"/>
      <w:divBdr>
        <w:top w:val="none" w:sz="0" w:space="0" w:color="auto"/>
        <w:left w:val="none" w:sz="0" w:space="0" w:color="auto"/>
        <w:bottom w:val="none" w:sz="0" w:space="0" w:color="auto"/>
        <w:right w:val="none" w:sz="0" w:space="0" w:color="auto"/>
      </w:divBdr>
    </w:div>
    <w:div w:id="1520968325">
      <w:bodyDiv w:val="1"/>
      <w:marLeft w:val="0"/>
      <w:marRight w:val="0"/>
      <w:marTop w:val="0"/>
      <w:marBottom w:val="0"/>
      <w:divBdr>
        <w:top w:val="none" w:sz="0" w:space="0" w:color="auto"/>
        <w:left w:val="none" w:sz="0" w:space="0" w:color="auto"/>
        <w:bottom w:val="none" w:sz="0" w:space="0" w:color="auto"/>
        <w:right w:val="none" w:sz="0" w:space="0" w:color="auto"/>
      </w:divBdr>
    </w:div>
    <w:div w:id="1521702909">
      <w:bodyDiv w:val="1"/>
      <w:marLeft w:val="0"/>
      <w:marRight w:val="0"/>
      <w:marTop w:val="0"/>
      <w:marBottom w:val="0"/>
      <w:divBdr>
        <w:top w:val="none" w:sz="0" w:space="0" w:color="auto"/>
        <w:left w:val="none" w:sz="0" w:space="0" w:color="auto"/>
        <w:bottom w:val="none" w:sz="0" w:space="0" w:color="auto"/>
        <w:right w:val="none" w:sz="0" w:space="0" w:color="auto"/>
      </w:divBdr>
    </w:div>
    <w:div w:id="1521971209">
      <w:bodyDiv w:val="1"/>
      <w:marLeft w:val="0"/>
      <w:marRight w:val="0"/>
      <w:marTop w:val="0"/>
      <w:marBottom w:val="0"/>
      <w:divBdr>
        <w:top w:val="none" w:sz="0" w:space="0" w:color="auto"/>
        <w:left w:val="none" w:sz="0" w:space="0" w:color="auto"/>
        <w:bottom w:val="none" w:sz="0" w:space="0" w:color="auto"/>
        <w:right w:val="none" w:sz="0" w:space="0" w:color="auto"/>
      </w:divBdr>
    </w:div>
    <w:div w:id="1522090012">
      <w:bodyDiv w:val="1"/>
      <w:marLeft w:val="0"/>
      <w:marRight w:val="0"/>
      <w:marTop w:val="0"/>
      <w:marBottom w:val="0"/>
      <w:divBdr>
        <w:top w:val="none" w:sz="0" w:space="0" w:color="auto"/>
        <w:left w:val="none" w:sz="0" w:space="0" w:color="auto"/>
        <w:bottom w:val="none" w:sz="0" w:space="0" w:color="auto"/>
        <w:right w:val="none" w:sz="0" w:space="0" w:color="auto"/>
      </w:divBdr>
    </w:div>
    <w:div w:id="1522427339">
      <w:bodyDiv w:val="1"/>
      <w:marLeft w:val="0"/>
      <w:marRight w:val="0"/>
      <w:marTop w:val="0"/>
      <w:marBottom w:val="0"/>
      <w:divBdr>
        <w:top w:val="none" w:sz="0" w:space="0" w:color="auto"/>
        <w:left w:val="none" w:sz="0" w:space="0" w:color="auto"/>
        <w:bottom w:val="none" w:sz="0" w:space="0" w:color="auto"/>
        <w:right w:val="none" w:sz="0" w:space="0" w:color="auto"/>
      </w:divBdr>
    </w:div>
    <w:div w:id="1522429828">
      <w:bodyDiv w:val="1"/>
      <w:marLeft w:val="0"/>
      <w:marRight w:val="0"/>
      <w:marTop w:val="0"/>
      <w:marBottom w:val="0"/>
      <w:divBdr>
        <w:top w:val="none" w:sz="0" w:space="0" w:color="auto"/>
        <w:left w:val="none" w:sz="0" w:space="0" w:color="auto"/>
        <w:bottom w:val="none" w:sz="0" w:space="0" w:color="auto"/>
        <w:right w:val="none" w:sz="0" w:space="0" w:color="auto"/>
      </w:divBdr>
    </w:div>
    <w:div w:id="1523132786">
      <w:bodyDiv w:val="1"/>
      <w:marLeft w:val="0"/>
      <w:marRight w:val="0"/>
      <w:marTop w:val="0"/>
      <w:marBottom w:val="0"/>
      <w:divBdr>
        <w:top w:val="none" w:sz="0" w:space="0" w:color="auto"/>
        <w:left w:val="none" w:sz="0" w:space="0" w:color="auto"/>
        <w:bottom w:val="none" w:sz="0" w:space="0" w:color="auto"/>
        <w:right w:val="none" w:sz="0" w:space="0" w:color="auto"/>
      </w:divBdr>
    </w:div>
    <w:div w:id="1524631652">
      <w:bodyDiv w:val="1"/>
      <w:marLeft w:val="0"/>
      <w:marRight w:val="0"/>
      <w:marTop w:val="0"/>
      <w:marBottom w:val="0"/>
      <w:divBdr>
        <w:top w:val="none" w:sz="0" w:space="0" w:color="auto"/>
        <w:left w:val="none" w:sz="0" w:space="0" w:color="auto"/>
        <w:bottom w:val="none" w:sz="0" w:space="0" w:color="auto"/>
        <w:right w:val="none" w:sz="0" w:space="0" w:color="auto"/>
      </w:divBdr>
    </w:div>
    <w:div w:id="1526097404">
      <w:bodyDiv w:val="1"/>
      <w:marLeft w:val="0"/>
      <w:marRight w:val="0"/>
      <w:marTop w:val="0"/>
      <w:marBottom w:val="0"/>
      <w:divBdr>
        <w:top w:val="none" w:sz="0" w:space="0" w:color="auto"/>
        <w:left w:val="none" w:sz="0" w:space="0" w:color="auto"/>
        <w:bottom w:val="none" w:sz="0" w:space="0" w:color="auto"/>
        <w:right w:val="none" w:sz="0" w:space="0" w:color="auto"/>
      </w:divBdr>
    </w:div>
    <w:div w:id="1526820216">
      <w:bodyDiv w:val="1"/>
      <w:marLeft w:val="0"/>
      <w:marRight w:val="0"/>
      <w:marTop w:val="0"/>
      <w:marBottom w:val="0"/>
      <w:divBdr>
        <w:top w:val="none" w:sz="0" w:space="0" w:color="auto"/>
        <w:left w:val="none" w:sz="0" w:space="0" w:color="auto"/>
        <w:bottom w:val="none" w:sz="0" w:space="0" w:color="auto"/>
        <w:right w:val="none" w:sz="0" w:space="0" w:color="auto"/>
      </w:divBdr>
    </w:div>
    <w:div w:id="1527402182">
      <w:bodyDiv w:val="1"/>
      <w:marLeft w:val="0"/>
      <w:marRight w:val="0"/>
      <w:marTop w:val="0"/>
      <w:marBottom w:val="0"/>
      <w:divBdr>
        <w:top w:val="none" w:sz="0" w:space="0" w:color="auto"/>
        <w:left w:val="none" w:sz="0" w:space="0" w:color="auto"/>
        <w:bottom w:val="none" w:sz="0" w:space="0" w:color="auto"/>
        <w:right w:val="none" w:sz="0" w:space="0" w:color="auto"/>
      </w:divBdr>
    </w:div>
    <w:div w:id="1527711740">
      <w:bodyDiv w:val="1"/>
      <w:marLeft w:val="0"/>
      <w:marRight w:val="0"/>
      <w:marTop w:val="0"/>
      <w:marBottom w:val="0"/>
      <w:divBdr>
        <w:top w:val="none" w:sz="0" w:space="0" w:color="auto"/>
        <w:left w:val="none" w:sz="0" w:space="0" w:color="auto"/>
        <w:bottom w:val="none" w:sz="0" w:space="0" w:color="auto"/>
        <w:right w:val="none" w:sz="0" w:space="0" w:color="auto"/>
      </w:divBdr>
    </w:div>
    <w:div w:id="1527790270">
      <w:bodyDiv w:val="1"/>
      <w:marLeft w:val="0"/>
      <w:marRight w:val="0"/>
      <w:marTop w:val="0"/>
      <w:marBottom w:val="0"/>
      <w:divBdr>
        <w:top w:val="none" w:sz="0" w:space="0" w:color="auto"/>
        <w:left w:val="none" w:sz="0" w:space="0" w:color="auto"/>
        <w:bottom w:val="none" w:sz="0" w:space="0" w:color="auto"/>
        <w:right w:val="none" w:sz="0" w:space="0" w:color="auto"/>
      </w:divBdr>
    </w:div>
    <w:div w:id="1529949255">
      <w:bodyDiv w:val="1"/>
      <w:marLeft w:val="0"/>
      <w:marRight w:val="0"/>
      <w:marTop w:val="0"/>
      <w:marBottom w:val="0"/>
      <w:divBdr>
        <w:top w:val="none" w:sz="0" w:space="0" w:color="auto"/>
        <w:left w:val="none" w:sz="0" w:space="0" w:color="auto"/>
        <w:bottom w:val="none" w:sz="0" w:space="0" w:color="auto"/>
        <w:right w:val="none" w:sz="0" w:space="0" w:color="auto"/>
      </w:divBdr>
    </w:div>
    <w:div w:id="1530488079">
      <w:bodyDiv w:val="1"/>
      <w:marLeft w:val="0"/>
      <w:marRight w:val="0"/>
      <w:marTop w:val="0"/>
      <w:marBottom w:val="0"/>
      <w:divBdr>
        <w:top w:val="none" w:sz="0" w:space="0" w:color="auto"/>
        <w:left w:val="none" w:sz="0" w:space="0" w:color="auto"/>
        <w:bottom w:val="none" w:sz="0" w:space="0" w:color="auto"/>
        <w:right w:val="none" w:sz="0" w:space="0" w:color="auto"/>
      </w:divBdr>
    </w:div>
    <w:div w:id="1530803109">
      <w:bodyDiv w:val="1"/>
      <w:marLeft w:val="0"/>
      <w:marRight w:val="0"/>
      <w:marTop w:val="0"/>
      <w:marBottom w:val="0"/>
      <w:divBdr>
        <w:top w:val="none" w:sz="0" w:space="0" w:color="auto"/>
        <w:left w:val="none" w:sz="0" w:space="0" w:color="auto"/>
        <w:bottom w:val="none" w:sz="0" w:space="0" w:color="auto"/>
        <w:right w:val="none" w:sz="0" w:space="0" w:color="auto"/>
      </w:divBdr>
    </w:div>
    <w:div w:id="1533113249">
      <w:bodyDiv w:val="1"/>
      <w:marLeft w:val="0"/>
      <w:marRight w:val="0"/>
      <w:marTop w:val="0"/>
      <w:marBottom w:val="0"/>
      <w:divBdr>
        <w:top w:val="none" w:sz="0" w:space="0" w:color="auto"/>
        <w:left w:val="none" w:sz="0" w:space="0" w:color="auto"/>
        <w:bottom w:val="none" w:sz="0" w:space="0" w:color="auto"/>
        <w:right w:val="none" w:sz="0" w:space="0" w:color="auto"/>
      </w:divBdr>
    </w:div>
    <w:div w:id="1533181777">
      <w:bodyDiv w:val="1"/>
      <w:marLeft w:val="0"/>
      <w:marRight w:val="0"/>
      <w:marTop w:val="0"/>
      <w:marBottom w:val="0"/>
      <w:divBdr>
        <w:top w:val="none" w:sz="0" w:space="0" w:color="auto"/>
        <w:left w:val="none" w:sz="0" w:space="0" w:color="auto"/>
        <w:bottom w:val="none" w:sz="0" w:space="0" w:color="auto"/>
        <w:right w:val="none" w:sz="0" w:space="0" w:color="auto"/>
      </w:divBdr>
    </w:div>
    <w:div w:id="1535540143">
      <w:bodyDiv w:val="1"/>
      <w:marLeft w:val="0"/>
      <w:marRight w:val="0"/>
      <w:marTop w:val="0"/>
      <w:marBottom w:val="0"/>
      <w:divBdr>
        <w:top w:val="none" w:sz="0" w:space="0" w:color="auto"/>
        <w:left w:val="none" w:sz="0" w:space="0" w:color="auto"/>
        <w:bottom w:val="none" w:sz="0" w:space="0" w:color="auto"/>
        <w:right w:val="none" w:sz="0" w:space="0" w:color="auto"/>
      </w:divBdr>
    </w:div>
    <w:div w:id="1536308810">
      <w:bodyDiv w:val="1"/>
      <w:marLeft w:val="0"/>
      <w:marRight w:val="0"/>
      <w:marTop w:val="0"/>
      <w:marBottom w:val="0"/>
      <w:divBdr>
        <w:top w:val="none" w:sz="0" w:space="0" w:color="auto"/>
        <w:left w:val="none" w:sz="0" w:space="0" w:color="auto"/>
        <w:bottom w:val="none" w:sz="0" w:space="0" w:color="auto"/>
        <w:right w:val="none" w:sz="0" w:space="0" w:color="auto"/>
      </w:divBdr>
    </w:div>
    <w:div w:id="1538084445">
      <w:bodyDiv w:val="1"/>
      <w:marLeft w:val="0"/>
      <w:marRight w:val="0"/>
      <w:marTop w:val="0"/>
      <w:marBottom w:val="0"/>
      <w:divBdr>
        <w:top w:val="none" w:sz="0" w:space="0" w:color="auto"/>
        <w:left w:val="none" w:sz="0" w:space="0" w:color="auto"/>
        <w:bottom w:val="none" w:sz="0" w:space="0" w:color="auto"/>
        <w:right w:val="none" w:sz="0" w:space="0" w:color="auto"/>
      </w:divBdr>
    </w:div>
    <w:div w:id="1544366210">
      <w:bodyDiv w:val="1"/>
      <w:marLeft w:val="0"/>
      <w:marRight w:val="0"/>
      <w:marTop w:val="0"/>
      <w:marBottom w:val="0"/>
      <w:divBdr>
        <w:top w:val="none" w:sz="0" w:space="0" w:color="auto"/>
        <w:left w:val="none" w:sz="0" w:space="0" w:color="auto"/>
        <w:bottom w:val="none" w:sz="0" w:space="0" w:color="auto"/>
        <w:right w:val="none" w:sz="0" w:space="0" w:color="auto"/>
      </w:divBdr>
    </w:div>
    <w:div w:id="1544513648">
      <w:bodyDiv w:val="1"/>
      <w:marLeft w:val="0"/>
      <w:marRight w:val="0"/>
      <w:marTop w:val="0"/>
      <w:marBottom w:val="0"/>
      <w:divBdr>
        <w:top w:val="none" w:sz="0" w:space="0" w:color="auto"/>
        <w:left w:val="none" w:sz="0" w:space="0" w:color="auto"/>
        <w:bottom w:val="none" w:sz="0" w:space="0" w:color="auto"/>
        <w:right w:val="none" w:sz="0" w:space="0" w:color="auto"/>
      </w:divBdr>
    </w:div>
    <w:div w:id="1546409066">
      <w:bodyDiv w:val="1"/>
      <w:marLeft w:val="0"/>
      <w:marRight w:val="0"/>
      <w:marTop w:val="0"/>
      <w:marBottom w:val="0"/>
      <w:divBdr>
        <w:top w:val="none" w:sz="0" w:space="0" w:color="auto"/>
        <w:left w:val="none" w:sz="0" w:space="0" w:color="auto"/>
        <w:bottom w:val="none" w:sz="0" w:space="0" w:color="auto"/>
        <w:right w:val="none" w:sz="0" w:space="0" w:color="auto"/>
      </w:divBdr>
    </w:div>
    <w:div w:id="1548182637">
      <w:bodyDiv w:val="1"/>
      <w:marLeft w:val="0"/>
      <w:marRight w:val="0"/>
      <w:marTop w:val="0"/>
      <w:marBottom w:val="0"/>
      <w:divBdr>
        <w:top w:val="none" w:sz="0" w:space="0" w:color="auto"/>
        <w:left w:val="none" w:sz="0" w:space="0" w:color="auto"/>
        <w:bottom w:val="none" w:sz="0" w:space="0" w:color="auto"/>
        <w:right w:val="none" w:sz="0" w:space="0" w:color="auto"/>
      </w:divBdr>
    </w:div>
    <w:div w:id="1549873096">
      <w:bodyDiv w:val="1"/>
      <w:marLeft w:val="0"/>
      <w:marRight w:val="0"/>
      <w:marTop w:val="0"/>
      <w:marBottom w:val="0"/>
      <w:divBdr>
        <w:top w:val="none" w:sz="0" w:space="0" w:color="auto"/>
        <w:left w:val="none" w:sz="0" w:space="0" w:color="auto"/>
        <w:bottom w:val="none" w:sz="0" w:space="0" w:color="auto"/>
        <w:right w:val="none" w:sz="0" w:space="0" w:color="auto"/>
      </w:divBdr>
    </w:div>
    <w:div w:id="1553153462">
      <w:bodyDiv w:val="1"/>
      <w:marLeft w:val="0"/>
      <w:marRight w:val="0"/>
      <w:marTop w:val="0"/>
      <w:marBottom w:val="0"/>
      <w:divBdr>
        <w:top w:val="none" w:sz="0" w:space="0" w:color="auto"/>
        <w:left w:val="none" w:sz="0" w:space="0" w:color="auto"/>
        <w:bottom w:val="none" w:sz="0" w:space="0" w:color="auto"/>
        <w:right w:val="none" w:sz="0" w:space="0" w:color="auto"/>
      </w:divBdr>
    </w:div>
    <w:div w:id="1555046494">
      <w:bodyDiv w:val="1"/>
      <w:marLeft w:val="0"/>
      <w:marRight w:val="0"/>
      <w:marTop w:val="0"/>
      <w:marBottom w:val="0"/>
      <w:divBdr>
        <w:top w:val="none" w:sz="0" w:space="0" w:color="auto"/>
        <w:left w:val="none" w:sz="0" w:space="0" w:color="auto"/>
        <w:bottom w:val="none" w:sz="0" w:space="0" w:color="auto"/>
        <w:right w:val="none" w:sz="0" w:space="0" w:color="auto"/>
      </w:divBdr>
    </w:div>
    <w:div w:id="1556625875">
      <w:bodyDiv w:val="1"/>
      <w:marLeft w:val="0"/>
      <w:marRight w:val="0"/>
      <w:marTop w:val="0"/>
      <w:marBottom w:val="0"/>
      <w:divBdr>
        <w:top w:val="none" w:sz="0" w:space="0" w:color="auto"/>
        <w:left w:val="none" w:sz="0" w:space="0" w:color="auto"/>
        <w:bottom w:val="none" w:sz="0" w:space="0" w:color="auto"/>
        <w:right w:val="none" w:sz="0" w:space="0" w:color="auto"/>
      </w:divBdr>
    </w:div>
    <w:div w:id="1556895561">
      <w:bodyDiv w:val="1"/>
      <w:marLeft w:val="0"/>
      <w:marRight w:val="0"/>
      <w:marTop w:val="0"/>
      <w:marBottom w:val="0"/>
      <w:divBdr>
        <w:top w:val="none" w:sz="0" w:space="0" w:color="auto"/>
        <w:left w:val="none" w:sz="0" w:space="0" w:color="auto"/>
        <w:bottom w:val="none" w:sz="0" w:space="0" w:color="auto"/>
        <w:right w:val="none" w:sz="0" w:space="0" w:color="auto"/>
      </w:divBdr>
    </w:div>
    <w:div w:id="1557618120">
      <w:bodyDiv w:val="1"/>
      <w:marLeft w:val="0"/>
      <w:marRight w:val="0"/>
      <w:marTop w:val="0"/>
      <w:marBottom w:val="0"/>
      <w:divBdr>
        <w:top w:val="none" w:sz="0" w:space="0" w:color="auto"/>
        <w:left w:val="none" w:sz="0" w:space="0" w:color="auto"/>
        <w:bottom w:val="none" w:sz="0" w:space="0" w:color="auto"/>
        <w:right w:val="none" w:sz="0" w:space="0" w:color="auto"/>
      </w:divBdr>
    </w:div>
    <w:div w:id="1558971412">
      <w:bodyDiv w:val="1"/>
      <w:marLeft w:val="0"/>
      <w:marRight w:val="0"/>
      <w:marTop w:val="0"/>
      <w:marBottom w:val="0"/>
      <w:divBdr>
        <w:top w:val="none" w:sz="0" w:space="0" w:color="auto"/>
        <w:left w:val="none" w:sz="0" w:space="0" w:color="auto"/>
        <w:bottom w:val="none" w:sz="0" w:space="0" w:color="auto"/>
        <w:right w:val="none" w:sz="0" w:space="0" w:color="auto"/>
      </w:divBdr>
    </w:div>
    <w:div w:id="1559317342">
      <w:bodyDiv w:val="1"/>
      <w:marLeft w:val="0"/>
      <w:marRight w:val="0"/>
      <w:marTop w:val="0"/>
      <w:marBottom w:val="0"/>
      <w:divBdr>
        <w:top w:val="none" w:sz="0" w:space="0" w:color="auto"/>
        <w:left w:val="none" w:sz="0" w:space="0" w:color="auto"/>
        <w:bottom w:val="none" w:sz="0" w:space="0" w:color="auto"/>
        <w:right w:val="none" w:sz="0" w:space="0" w:color="auto"/>
      </w:divBdr>
    </w:div>
    <w:div w:id="1559781877">
      <w:bodyDiv w:val="1"/>
      <w:marLeft w:val="0"/>
      <w:marRight w:val="0"/>
      <w:marTop w:val="0"/>
      <w:marBottom w:val="0"/>
      <w:divBdr>
        <w:top w:val="none" w:sz="0" w:space="0" w:color="auto"/>
        <w:left w:val="none" w:sz="0" w:space="0" w:color="auto"/>
        <w:bottom w:val="none" w:sz="0" w:space="0" w:color="auto"/>
        <w:right w:val="none" w:sz="0" w:space="0" w:color="auto"/>
      </w:divBdr>
    </w:div>
    <w:div w:id="1560018983">
      <w:bodyDiv w:val="1"/>
      <w:marLeft w:val="0"/>
      <w:marRight w:val="0"/>
      <w:marTop w:val="0"/>
      <w:marBottom w:val="0"/>
      <w:divBdr>
        <w:top w:val="none" w:sz="0" w:space="0" w:color="auto"/>
        <w:left w:val="none" w:sz="0" w:space="0" w:color="auto"/>
        <w:bottom w:val="none" w:sz="0" w:space="0" w:color="auto"/>
        <w:right w:val="none" w:sz="0" w:space="0" w:color="auto"/>
      </w:divBdr>
    </w:div>
    <w:div w:id="1562473398">
      <w:bodyDiv w:val="1"/>
      <w:marLeft w:val="0"/>
      <w:marRight w:val="0"/>
      <w:marTop w:val="0"/>
      <w:marBottom w:val="0"/>
      <w:divBdr>
        <w:top w:val="none" w:sz="0" w:space="0" w:color="auto"/>
        <w:left w:val="none" w:sz="0" w:space="0" w:color="auto"/>
        <w:bottom w:val="none" w:sz="0" w:space="0" w:color="auto"/>
        <w:right w:val="none" w:sz="0" w:space="0" w:color="auto"/>
      </w:divBdr>
    </w:div>
    <w:div w:id="1564826978">
      <w:bodyDiv w:val="1"/>
      <w:marLeft w:val="0"/>
      <w:marRight w:val="0"/>
      <w:marTop w:val="0"/>
      <w:marBottom w:val="0"/>
      <w:divBdr>
        <w:top w:val="none" w:sz="0" w:space="0" w:color="auto"/>
        <w:left w:val="none" w:sz="0" w:space="0" w:color="auto"/>
        <w:bottom w:val="none" w:sz="0" w:space="0" w:color="auto"/>
        <w:right w:val="none" w:sz="0" w:space="0" w:color="auto"/>
      </w:divBdr>
    </w:div>
    <w:div w:id="1568883930">
      <w:bodyDiv w:val="1"/>
      <w:marLeft w:val="0"/>
      <w:marRight w:val="0"/>
      <w:marTop w:val="0"/>
      <w:marBottom w:val="0"/>
      <w:divBdr>
        <w:top w:val="none" w:sz="0" w:space="0" w:color="auto"/>
        <w:left w:val="none" w:sz="0" w:space="0" w:color="auto"/>
        <w:bottom w:val="none" w:sz="0" w:space="0" w:color="auto"/>
        <w:right w:val="none" w:sz="0" w:space="0" w:color="auto"/>
      </w:divBdr>
    </w:div>
    <w:div w:id="1570384478">
      <w:bodyDiv w:val="1"/>
      <w:marLeft w:val="0"/>
      <w:marRight w:val="0"/>
      <w:marTop w:val="0"/>
      <w:marBottom w:val="0"/>
      <w:divBdr>
        <w:top w:val="none" w:sz="0" w:space="0" w:color="auto"/>
        <w:left w:val="none" w:sz="0" w:space="0" w:color="auto"/>
        <w:bottom w:val="none" w:sz="0" w:space="0" w:color="auto"/>
        <w:right w:val="none" w:sz="0" w:space="0" w:color="auto"/>
      </w:divBdr>
    </w:div>
    <w:div w:id="1570454948">
      <w:bodyDiv w:val="1"/>
      <w:marLeft w:val="0"/>
      <w:marRight w:val="0"/>
      <w:marTop w:val="0"/>
      <w:marBottom w:val="0"/>
      <w:divBdr>
        <w:top w:val="none" w:sz="0" w:space="0" w:color="auto"/>
        <w:left w:val="none" w:sz="0" w:space="0" w:color="auto"/>
        <w:bottom w:val="none" w:sz="0" w:space="0" w:color="auto"/>
        <w:right w:val="none" w:sz="0" w:space="0" w:color="auto"/>
      </w:divBdr>
    </w:div>
    <w:div w:id="1571040348">
      <w:bodyDiv w:val="1"/>
      <w:marLeft w:val="0"/>
      <w:marRight w:val="0"/>
      <w:marTop w:val="0"/>
      <w:marBottom w:val="0"/>
      <w:divBdr>
        <w:top w:val="none" w:sz="0" w:space="0" w:color="auto"/>
        <w:left w:val="none" w:sz="0" w:space="0" w:color="auto"/>
        <w:bottom w:val="none" w:sz="0" w:space="0" w:color="auto"/>
        <w:right w:val="none" w:sz="0" w:space="0" w:color="auto"/>
      </w:divBdr>
    </w:div>
    <w:div w:id="1572160601">
      <w:bodyDiv w:val="1"/>
      <w:marLeft w:val="0"/>
      <w:marRight w:val="0"/>
      <w:marTop w:val="0"/>
      <w:marBottom w:val="0"/>
      <w:divBdr>
        <w:top w:val="none" w:sz="0" w:space="0" w:color="auto"/>
        <w:left w:val="none" w:sz="0" w:space="0" w:color="auto"/>
        <w:bottom w:val="none" w:sz="0" w:space="0" w:color="auto"/>
        <w:right w:val="none" w:sz="0" w:space="0" w:color="auto"/>
      </w:divBdr>
    </w:div>
    <w:div w:id="1572696326">
      <w:bodyDiv w:val="1"/>
      <w:marLeft w:val="0"/>
      <w:marRight w:val="0"/>
      <w:marTop w:val="0"/>
      <w:marBottom w:val="0"/>
      <w:divBdr>
        <w:top w:val="none" w:sz="0" w:space="0" w:color="auto"/>
        <w:left w:val="none" w:sz="0" w:space="0" w:color="auto"/>
        <w:bottom w:val="none" w:sz="0" w:space="0" w:color="auto"/>
        <w:right w:val="none" w:sz="0" w:space="0" w:color="auto"/>
      </w:divBdr>
    </w:div>
    <w:div w:id="1574310516">
      <w:bodyDiv w:val="1"/>
      <w:marLeft w:val="0"/>
      <w:marRight w:val="0"/>
      <w:marTop w:val="0"/>
      <w:marBottom w:val="0"/>
      <w:divBdr>
        <w:top w:val="none" w:sz="0" w:space="0" w:color="auto"/>
        <w:left w:val="none" w:sz="0" w:space="0" w:color="auto"/>
        <w:bottom w:val="none" w:sz="0" w:space="0" w:color="auto"/>
        <w:right w:val="none" w:sz="0" w:space="0" w:color="auto"/>
      </w:divBdr>
    </w:div>
    <w:div w:id="1575043877">
      <w:bodyDiv w:val="1"/>
      <w:marLeft w:val="0"/>
      <w:marRight w:val="0"/>
      <w:marTop w:val="0"/>
      <w:marBottom w:val="0"/>
      <w:divBdr>
        <w:top w:val="none" w:sz="0" w:space="0" w:color="auto"/>
        <w:left w:val="none" w:sz="0" w:space="0" w:color="auto"/>
        <w:bottom w:val="none" w:sz="0" w:space="0" w:color="auto"/>
        <w:right w:val="none" w:sz="0" w:space="0" w:color="auto"/>
      </w:divBdr>
    </w:div>
    <w:div w:id="1575118676">
      <w:bodyDiv w:val="1"/>
      <w:marLeft w:val="0"/>
      <w:marRight w:val="0"/>
      <w:marTop w:val="0"/>
      <w:marBottom w:val="0"/>
      <w:divBdr>
        <w:top w:val="none" w:sz="0" w:space="0" w:color="auto"/>
        <w:left w:val="none" w:sz="0" w:space="0" w:color="auto"/>
        <w:bottom w:val="none" w:sz="0" w:space="0" w:color="auto"/>
        <w:right w:val="none" w:sz="0" w:space="0" w:color="auto"/>
      </w:divBdr>
    </w:div>
    <w:div w:id="1575433501">
      <w:bodyDiv w:val="1"/>
      <w:marLeft w:val="0"/>
      <w:marRight w:val="0"/>
      <w:marTop w:val="0"/>
      <w:marBottom w:val="0"/>
      <w:divBdr>
        <w:top w:val="none" w:sz="0" w:space="0" w:color="auto"/>
        <w:left w:val="none" w:sz="0" w:space="0" w:color="auto"/>
        <w:bottom w:val="none" w:sz="0" w:space="0" w:color="auto"/>
        <w:right w:val="none" w:sz="0" w:space="0" w:color="auto"/>
      </w:divBdr>
    </w:div>
    <w:div w:id="1575627629">
      <w:bodyDiv w:val="1"/>
      <w:marLeft w:val="0"/>
      <w:marRight w:val="0"/>
      <w:marTop w:val="0"/>
      <w:marBottom w:val="0"/>
      <w:divBdr>
        <w:top w:val="none" w:sz="0" w:space="0" w:color="auto"/>
        <w:left w:val="none" w:sz="0" w:space="0" w:color="auto"/>
        <w:bottom w:val="none" w:sz="0" w:space="0" w:color="auto"/>
        <w:right w:val="none" w:sz="0" w:space="0" w:color="auto"/>
      </w:divBdr>
    </w:div>
    <w:div w:id="1576697733">
      <w:bodyDiv w:val="1"/>
      <w:marLeft w:val="0"/>
      <w:marRight w:val="0"/>
      <w:marTop w:val="0"/>
      <w:marBottom w:val="0"/>
      <w:divBdr>
        <w:top w:val="none" w:sz="0" w:space="0" w:color="auto"/>
        <w:left w:val="none" w:sz="0" w:space="0" w:color="auto"/>
        <w:bottom w:val="none" w:sz="0" w:space="0" w:color="auto"/>
        <w:right w:val="none" w:sz="0" w:space="0" w:color="auto"/>
      </w:divBdr>
    </w:div>
    <w:div w:id="1578132544">
      <w:bodyDiv w:val="1"/>
      <w:marLeft w:val="0"/>
      <w:marRight w:val="0"/>
      <w:marTop w:val="0"/>
      <w:marBottom w:val="0"/>
      <w:divBdr>
        <w:top w:val="none" w:sz="0" w:space="0" w:color="auto"/>
        <w:left w:val="none" w:sz="0" w:space="0" w:color="auto"/>
        <w:bottom w:val="none" w:sz="0" w:space="0" w:color="auto"/>
        <w:right w:val="none" w:sz="0" w:space="0" w:color="auto"/>
      </w:divBdr>
    </w:div>
    <w:div w:id="1578243802">
      <w:bodyDiv w:val="1"/>
      <w:marLeft w:val="0"/>
      <w:marRight w:val="0"/>
      <w:marTop w:val="0"/>
      <w:marBottom w:val="0"/>
      <w:divBdr>
        <w:top w:val="none" w:sz="0" w:space="0" w:color="auto"/>
        <w:left w:val="none" w:sz="0" w:space="0" w:color="auto"/>
        <w:bottom w:val="none" w:sz="0" w:space="0" w:color="auto"/>
        <w:right w:val="none" w:sz="0" w:space="0" w:color="auto"/>
      </w:divBdr>
    </w:div>
    <w:div w:id="1578902717">
      <w:bodyDiv w:val="1"/>
      <w:marLeft w:val="0"/>
      <w:marRight w:val="0"/>
      <w:marTop w:val="0"/>
      <w:marBottom w:val="0"/>
      <w:divBdr>
        <w:top w:val="none" w:sz="0" w:space="0" w:color="auto"/>
        <w:left w:val="none" w:sz="0" w:space="0" w:color="auto"/>
        <w:bottom w:val="none" w:sz="0" w:space="0" w:color="auto"/>
        <w:right w:val="none" w:sz="0" w:space="0" w:color="auto"/>
      </w:divBdr>
    </w:div>
    <w:div w:id="1579099578">
      <w:bodyDiv w:val="1"/>
      <w:marLeft w:val="0"/>
      <w:marRight w:val="0"/>
      <w:marTop w:val="0"/>
      <w:marBottom w:val="0"/>
      <w:divBdr>
        <w:top w:val="none" w:sz="0" w:space="0" w:color="auto"/>
        <w:left w:val="none" w:sz="0" w:space="0" w:color="auto"/>
        <w:bottom w:val="none" w:sz="0" w:space="0" w:color="auto"/>
        <w:right w:val="none" w:sz="0" w:space="0" w:color="auto"/>
      </w:divBdr>
    </w:div>
    <w:div w:id="1579250882">
      <w:bodyDiv w:val="1"/>
      <w:marLeft w:val="0"/>
      <w:marRight w:val="0"/>
      <w:marTop w:val="0"/>
      <w:marBottom w:val="0"/>
      <w:divBdr>
        <w:top w:val="none" w:sz="0" w:space="0" w:color="auto"/>
        <w:left w:val="none" w:sz="0" w:space="0" w:color="auto"/>
        <w:bottom w:val="none" w:sz="0" w:space="0" w:color="auto"/>
        <w:right w:val="none" w:sz="0" w:space="0" w:color="auto"/>
      </w:divBdr>
    </w:div>
    <w:div w:id="1580286036">
      <w:bodyDiv w:val="1"/>
      <w:marLeft w:val="0"/>
      <w:marRight w:val="0"/>
      <w:marTop w:val="0"/>
      <w:marBottom w:val="0"/>
      <w:divBdr>
        <w:top w:val="none" w:sz="0" w:space="0" w:color="auto"/>
        <w:left w:val="none" w:sz="0" w:space="0" w:color="auto"/>
        <w:bottom w:val="none" w:sz="0" w:space="0" w:color="auto"/>
        <w:right w:val="none" w:sz="0" w:space="0" w:color="auto"/>
      </w:divBdr>
    </w:div>
    <w:div w:id="1581519286">
      <w:bodyDiv w:val="1"/>
      <w:marLeft w:val="0"/>
      <w:marRight w:val="0"/>
      <w:marTop w:val="0"/>
      <w:marBottom w:val="0"/>
      <w:divBdr>
        <w:top w:val="none" w:sz="0" w:space="0" w:color="auto"/>
        <w:left w:val="none" w:sz="0" w:space="0" w:color="auto"/>
        <w:bottom w:val="none" w:sz="0" w:space="0" w:color="auto"/>
        <w:right w:val="none" w:sz="0" w:space="0" w:color="auto"/>
      </w:divBdr>
    </w:div>
    <w:div w:id="1582594096">
      <w:bodyDiv w:val="1"/>
      <w:marLeft w:val="0"/>
      <w:marRight w:val="0"/>
      <w:marTop w:val="0"/>
      <w:marBottom w:val="0"/>
      <w:divBdr>
        <w:top w:val="none" w:sz="0" w:space="0" w:color="auto"/>
        <w:left w:val="none" w:sz="0" w:space="0" w:color="auto"/>
        <w:bottom w:val="none" w:sz="0" w:space="0" w:color="auto"/>
        <w:right w:val="none" w:sz="0" w:space="0" w:color="auto"/>
      </w:divBdr>
    </w:div>
    <w:div w:id="1582985375">
      <w:bodyDiv w:val="1"/>
      <w:marLeft w:val="0"/>
      <w:marRight w:val="0"/>
      <w:marTop w:val="0"/>
      <w:marBottom w:val="0"/>
      <w:divBdr>
        <w:top w:val="none" w:sz="0" w:space="0" w:color="auto"/>
        <w:left w:val="none" w:sz="0" w:space="0" w:color="auto"/>
        <w:bottom w:val="none" w:sz="0" w:space="0" w:color="auto"/>
        <w:right w:val="none" w:sz="0" w:space="0" w:color="auto"/>
      </w:divBdr>
    </w:div>
    <w:div w:id="1586188945">
      <w:bodyDiv w:val="1"/>
      <w:marLeft w:val="0"/>
      <w:marRight w:val="0"/>
      <w:marTop w:val="0"/>
      <w:marBottom w:val="0"/>
      <w:divBdr>
        <w:top w:val="none" w:sz="0" w:space="0" w:color="auto"/>
        <w:left w:val="none" w:sz="0" w:space="0" w:color="auto"/>
        <w:bottom w:val="none" w:sz="0" w:space="0" w:color="auto"/>
        <w:right w:val="none" w:sz="0" w:space="0" w:color="auto"/>
      </w:divBdr>
    </w:div>
    <w:div w:id="1587375850">
      <w:bodyDiv w:val="1"/>
      <w:marLeft w:val="0"/>
      <w:marRight w:val="0"/>
      <w:marTop w:val="0"/>
      <w:marBottom w:val="0"/>
      <w:divBdr>
        <w:top w:val="none" w:sz="0" w:space="0" w:color="auto"/>
        <w:left w:val="none" w:sz="0" w:space="0" w:color="auto"/>
        <w:bottom w:val="none" w:sz="0" w:space="0" w:color="auto"/>
        <w:right w:val="none" w:sz="0" w:space="0" w:color="auto"/>
      </w:divBdr>
    </w:div>
    <w:div w:id="1587880767">
      <w:bodyDiv w:val="1"/>
      <w:marLeft w:val="0"/>
      <w:marRight w:val="0"/>
      <w:marTop w:val="0"/>
      <w:marBottom w:val="0"/>
      <w:divBdr>
        <w:top w:val="none" w:sz="0" w:space="0" w:color="auto"/>
        <w:left w:val="none" w:sz="0" w:space="0" w:color="auto"/>
        <w:bottom w:val="none" w:sz="0" w:space="0" w:color="auto"/>
        <w:right w:val="none" w:sz="0" w:space="0" w:color="auto"/>
      </w:divBdr>
    </w:div>
    <w:div w:id="1588535111">
      <w:bodyDiv w:val="1"/>
      <w:marLeft w:val="0"/>
      <w:marRight w:val="0"/>
      <w:marTop w:val="0"/>
      <w:marBottom w:val="0"/>
      <w:divBdr>
        <w:top w:val="none" w:sz="0" w:space="0" w:color="auto"/>
        <w:left w:val="none" w:sz="0" w:space="0" w:color="auto"/>
        <w:bottom w:val="none" w:sz="0" w:space="0" w:color="auto"/>
        <w:right w:val="none" w:sz="0" w:space="0" w:color="auto"/>
      </w:divBdr>
    </w:div>
    <w:div w:id="1589730674">
      <w:bodyDiv w:val="1"/>
      <w:marLeft w:val="0"/>
      <w:marRight w:val="0"/>
      <w:marTop w:val="0"/>
      <w:marBottom w:val="0"/>
      <w:divBdr>
        <w:top w:val="none" w:sz="0" w:space="0" w:color="auto"/>
        <w:left w:val="none" w:sz="0" w:space="0" w:color="auto"/>
        <w:bottom w:val="none" w:sz="0" w:space="0" w:color="auto"/>
        <w:right w:val="none" w:sz="0" w:space="0" w:color="auto"/>
      </w:divBdr>
    </w:div>
    <w:div w:id="1593196889">
      <w:bodyDiv w:val="1"/>
      <w:marLeft w:val="0"/>
      <w:marRight w:val="0"/>
      <w:marTop w:val="0"/>
      <w:marBottom w:val="0"/>
      <w:divBdr>
        <w:top w:val="none" w:sz="0" w:space="0" w:color="auto"/>
        <w:left w:val="none" w:sz="0" w:space="0" w:color="auto"/>
        <w:bottom w:val="none" w:sz="0" w:space="0" w:color="auto"/>
        <w:right w:val="none" w:sz="0" w:space="0" w:color="auto"/>
      </w:divBdr>
    </w:div>
    <w:div w:id="1595895399">
      <w:bodyDiv w:val="1"/>
      <w:marLeft w:val="0"/>
      <w:marRight w:val="0"/>
      <w:marTop w:val="0"/>
      <w:marBottom w:val="0"/>
      <w:divBdr>
        <w:top w:val="none" w:sz="0" w:space="0" w:color="auto"/>
        <w:left w:val="none" w:sz="0" w:space="0" w:color="auto"/>
        <w:bottom w:val="none" w:sz="0" w:space="0" w:color="auto"/>
        <w:right w:val="none" w:sz="0" w:space="0" w:color="auto"/>
      </w:divBdr>
    </w:div>
    <w:div w:id="1596281861">
      <w:bodyDiv w:val="1"/>
      <w:marLeft w:val="0"/>
      <w:marRight w:val="0"/>
      <w:marTop w:val="0"/>
      <w:marBottom w:val="0"/>
      <w:divBdr>
        <w:top w:val="none" w:sz="0" w:space="0" w:color="auto"/>
        <w:left w:val="none" w:sz="0" w:space="0" w:color="auto"/>
        <w:bottom w:val="none" w:sz="0" w:space="0" w:color="auto"/>
        <w:right w:val="none" w:sz="0" w:space="0" w:color="auto"/>
      </w:divBdr>
    </w:div>
    <w:div w:id="1596786994">
      <w:bodyDiv w:val="1"/>
      <w:marLeft w:val="0"/>
      <w:marRight w:val="0"/>
      <w:marTop w:val="0"/>
      <w:marBottom w:val="0"/>
      <w:divBdr>
        <w:top w:val="none" w:sz="0" w:space="0" w:color="auto"/>
        <w:left w:val="none" w:sz="0" w:space="0" w:color="auto"/>
        <w:bottom w:val="none" w:sz="0" w:space="0" w:color="auto"/>
        <w:right w:val="none" w:sz="0" w:space="0" w:color="auto"/>
      </w:divBdr>
    </w:div>
    <w:div w:id="1596934670">
      <w:bodyDiv w:val="1"/>
      <w:marLeft w:val="0"/>
      <w:marRight w:val="0"/>
      <w:marTop w:val="0"/>
      <w:marBottom w:val="0"/>
      <w:divBdr>
        <w:top w:val="none" w:sz="0" w:space="0" w:color="auto"/>
        <w:left w:val="none" w:sz="0" w:space="0" w:color="auto"/>
        <w:bottom w:val="none" w:sz="0" w:space="0" w:color="auto"/>
        <w:right w:val="none" w:sz="0" w:space="0" w:color="auto"/>
      </w:divBdr>
    </w:div>
    <w:div w:id="1597639571">
      <w:bodyDiv w:val="1"/>
      <w:marLeft w:val="0"/>
      <w:marRight w:val="0"/>
      <w:marTop w:val="0"/>
      <w:marBottom w:val="0"/>
      <w:divBdr>
        <w:top w:val="none" w:sz="0" w:space="0" w:color="auto"/>
        <w:left w:val="none" w:sz="0" w:space="0" w:color="auto"/>
        <w:bottom w:val="none" w:sz="0" w:space="0" w:color="auto"/>
        <w:right w:val="none" w:sz="0" w:space="0" w:color="auto"/>
      </w:divBdr>
    </w:div>
    <w:div w:id="1599407150">
      <w:bodyDiv w:val="1"/>
      <w:marLeft w:val="0"/>
      <w:marRight w:val="0"/>
      <w:marTop w:val="0"/>
      <w:marBottom w:val="0"/>
      <w:divBdr>
        <w:top w:val="none" w:sz="0" w:space="0" w:color="auto"/>
        <w:left w:val="none" w:sz="0" w:space="0" w:color="auto"/>
        <w:bottom w:val="none" w:sz="0" w:space="0" w:color="auto"/>
        <w:right w:val="none" w:sz="0" w:space="0" w:color="auto"/>
      </w:divBdr>
    </w:div>
    <w:div w:id="1600137270">
      <w:bodyDiv w:val="1"/>
      <w:marLeft w:val="0"/>
      <w:marRight w:val="0"/>
      <w:marTop w:val="0"/>
      <w:marBottom w:val="0"/>
      <w:divBdr>
        <w:top w:val="none" w:sz="0" w:space="0" w:color="auto"/>
        <w:left w:val="none" w:sz="0" w:space="0" w:color="auto"/>
        <w:bottom w:val="none" w:sz="0" w:space="0" w:color="auto"/>
        <w:right w:val="none" w:sz="0" w:space="0" w:color="auto"/>
      </w:divBdr>
    </w:div>
    <w:div w:id="1600143320">
      <w:bodyDiv w:val="1"/>
      <w:marLeft w:val="0"/>
      <w:marRight w:val="0"/>
      <w:marTop w:val="0"/>
      <w:marBottom w:val="0"/>
      <w:divBdr>
        <w:top w:val="none" w:sz="0" w:space="0" w:color="auto"/>
        <w:left w:val="none" w:sz="0" w:space="0" w:color="auto"/>
        <w:bottom w:val="none" w:sz="0" w:space="0" w:color="auto"/>
        <w:right w:val="none" w:sz="0" w:space="0" w:color="auto"/>
      </w:divBdr>
    </w:div>
    <w:div w:id="1600866023">
      <w:bodyDiv w:val="1"/>
      <w:marLeft w:val="0"/>
      <w:marRight w:val="0"/>
      <w:marTop w:val="0"/>
      <w:marBottom w:val="0"/>
      <w:divBdr>
        <w:top w:val="none" w:sz="0" w:space="0" w:color="auto"/>
        <w:left w:val="none" w:sz="0" w:space="0" w:color="auto"/>
        <w:bottom w:val="none" w:sz="0" w:space="0" w:color="auto"/>
        <w:right w:val="none" w:sz="0" w:space="0" w:color="auto"/>
      </w:divBdr>
    </w:div>
    <w:div w:id="1603224363">
      <w:bodyDiv w:val="1"/>
      <w:marLeft w:val="0"/>
      <w:marRight w:val="0"/>
      <w:marTop w:val="0"/>
      <w:marBottom w:val="0"/>
      <w:divBdr>
        <w:top w:val="none" w:sz="0" w:space="0" w:color="auto"/>
        <w:left w:val="none" w:sz="0" w:space="0" w:color="auto"/>
        <w:bottom w:val="none" w:sz="0" w:space="0" w:color="auto"/>
        <w:right w:val="none" w:sz="0" w:space="0" w:color="auto"/>
      </w:divBdr>
    </w:div>
    <w:div w:id="1604264715">
      <w:bodyDiv w:val="1"/>
      <w:marLeft w:val="0"/>
      <w:marRight w:val="0"/>
      <w:marTop w:val="0"/>
      <w:marBottom w:val="0"/>
      <w:divBdr>
        <w:top w:val="none" w:sz="0" w:space="0" w:color="auto"/>
        <w:left w:val="none" w:sz="0" w:space="0" w:color="auto"/>
        <w:bottom w:val="none" w:sz="0" w:space="0" w:color="auto"/>
        <w:right w:val="none" w:sz="0" w:space="0" w:color="auto"/>
      </w:divBdr>
    </w:div>
    <w:div w:id="1604922132">
      <w:bodyDiv w:val="1"/>
      <w:marLeft w:val="0"/>
      <w:marRight w:val="0"/>
      <w:marTop w:val="0"/>
      <w:marBottom w:val="0"/>
      <w:divBdr>
        <w:top w:val="none" w:sz="0" w:space="0" w:color="auto"/>
        <w:left w:val="none" w:sz="0" w:space="0" w:color="auto"/>
        <w:bottom w:val="none" w:sz="0" w:space="0" w:color="auto"/>
        <w:right w:val="none" w:sz="0" w:space="0" w:color="auto"/>
      </w:divBdr>
    </w:div>
    <w:div w:id="1606615861">
      <w:bodyDiv w:val="1"/>
      <w:marLeft w:val="0"/>
      <w:marRight w:val="0"/>
      <w:marTop w:val="0"/>
      <w:marBottom w:val="0"/>
      <w:divBdr>
        <w:top w:val="none" w:sz="0" w:space="0" w:color="auto"/>
        <w:left w:val="none" w:sz="0" w:space="0" w:color="auto"/>
        <w:bottom w:val="none" w:sz="0" w:space="0" w:color="auto"/>
        <w:right w:val="none" w:sz="0" w:space="0" w:color="auto"/>
      </w:divBdr>
    </w:div>
    <w:div w:id="1607158960">
      <w:bodyDiv w:val="1"/>
      <w:marLeft w:val="0"/>
      <w:marRight w:val="0"/>
      <w:marTop w:val="0"/>
      <w:marBottom w:val="0"/>
      <w:divBdr>
        <w:top w:val="none" w:sz="0" w:space="0" w:color="auto"/>
        <w:left w:val="none" w:sz="0" w:space="0" w:color="auto"/>
        <w:bottom w:val="none" w:sz="0" w:space="0" w:color="auto"/>
        <w:right w:val="none" w:sz="0" w:space="0" w:color="auto"/>
      </w:divBdr>
    </w:div>
    <w:div w:id="1607613975">
      <w:bodyDiv w:val="1"/>
      <w:marLeft w:val="0"/>
      <w:marRight w:val="0"/>
      <w:marTop w:val="0"/>
      <w:marBottom w:val="0"/>
      <w:divBdr>
        <w:top w:val="none" w:sz="0" w:space="0" w:color="auto"/>
        <w:left w:val="none" w:sz="0" w:space="0" w:color="auto"/>
        <w:bottom w:val="none" w:sz="0" w:space="0" w:color="auto"/>
        <w:right w:val="none" w:sz="0" w:space="0" w:color="auto"/>
      </w:divBdr>
    </w:div>
    <w:div w:id="1611621590">
      <w:bodyDiv w:val="1"/>
      <w:marLeft w:val="0"/>
      <w:marRight w:val="0"/>
      <w:marTop w:val="0"/>
      <w:marBottom w:val="0"/>
      <w:divBdr>
        <w:top w:val="none" w:sz="0" w:space="0" w:color="auto"/>
        <w:left w:val="none" w:sz="0" w:space="0" w:color="auto"/>
        <w:bottom w:val="none" w:sz="0" w:space="0" w:color="auto"/>
        <w:right w:val="none" w:sz="0" w:space="0" w:color="auto"/>
      </w:divBdr>
    </w:div>
    <w:div w:id="1611666036">
      <w:bodyDiv w:val="1"/>
      <w:marLeft w:val="0"/>
      <w:marRight w:val="0"/>
      <w:marTop w:val="0"/>
      <w:marBottom w:val="0"/>
      <w:divBdr>
        <w:top w:val="none" w:sz="0" w:space="0" w:color="auto"/>
        <w:left w:val="none" w:sz="0" w:space="0" w:color="auto"/>
        <w:bottom w:val="none" w:sz="0" w:space="0" w:color="auto"/>
        <w:right w:val="none" w:sz="0" w:space="0" w:color="auto"/>
      </w:divBdr>
    </w:div>
    <w:div w:id="1611668144">
      <w:bodyDiv w:val="1"/>
      <w:marLeft w:val="0"/>
      <w:marRight w:val="0"/>
      <w:marTop w:val="0"/>
      <w:marBottom w:val="0"/>
      <w:divBdr>
        <w:top w:val="none" w:sz="0" w:space="0" w:color="auto"/>
        <w:left w:val="none" w:sz="0" w:space="0" w:color="auto"/>
        <w:bottom w:val="none" w:sz="0" w:space="0" w:color="auto"/>
        <w:right w:val="none" w:sz="0" w:space="0" w:color="auto"/>
      </w:divBdr>
    </w:div>
    <w:div w:id="1613783391">
      <w:bodyDiv w:val="1"/>
      <w:marLeft w:val="0"/>
      <w:marRight w:val="0"/>
      <w:marTop w:val="0"/>
      <w:marBottom w:val="0"/>
      <w:divBdr>
        <w:top w:val="none" w:sz="0" w:space="0" w:color="auto"/>
        <w:left w:val="none" w:sz="0" w:space="0" w:color="auto"/>
        <w:bottom w:val="none" w:sz="0" w:space="0" w:color="auto"/>
        <w:right w:val="none" w:sz="0" w:space="0" w:color="auto"/>
      </w:divBdr>
    </w:div>
    <w:div w:id="1614362678">
      <w:bodyDiv w:val="1"/>
      <w:marLeft w:val="0"/>
      <w:marRight w:val="0"/>
      <w:marTop w:val="0"/>
      <w:marBottom w:val="0"/>
      <w:divBdr>
        <w:top w:val="none" w:sz="0" w:space="0" w:color="auto"/>
        <w:left w:val="none" w:sz="0" w:space="0" w:color="auto"/>
        <w:bottom w:val="none" w:sz="0" w:space="0" w:color="auto"/>
        <w:right w:val="none" w:sz="0" w:space="0" w:color="auto"/>
      </w:divBdr>
    </w:div>
    <w:div w:id="1620410115">
      <w:bodyDiv w:val="1"/>
      <w:marLeft w:val="0"/>
      <w:marRight w:val="0"/>
      <w:marTop w:val="0"/>
      <w:marBottom w:val="0"/>
      <w:divBdr>
        <w:top w:val="none" w:sz="0" w:space="0" w:color="auto"/>
        <w:left w:val="none" w:sz="0" w:space="0" w:color="auto"/>
        <w:bottom w:val="none" w:sz="0" w:space="0" w:color="auto"/>
        <w:right w:val="none" w:sz="0" w:space="0" w:color="auto"/>
      </w:divBdr>
    </w:div>
    <w:div w:id="1620648428">
      <w:bodyDiv w:val="1"/>
      <w:marLeft w:val="0"/>
      <w:marRight w:val="0"/>
      <w:marTop w:val="0"/>
      <w:marBottom w:val="0"/>
      <w:divBdr>
        <w:top w:val="none" w:sz="0" w:space="0" w:color="auto"/>
        <w:left w:val="none" w:sz="0" w:space="0" w:color="auto"/>
        <w:bottom w:val="none" w:sz="0" w:space="0" w:color="auto"/>
        <w:right w:val="none" w:sz="0" w:space="0" w:color="auto"/>
      </w:divBdr>
    </w:div>
    <w:div w:id="1623610696">
      <w:bodyDiv w:val="1"/>
      <w:marLeft w:val="0"/>
      <w:marRight w:val="0"/>
      <w:marTop w:val="0"/>
      <w:marBottom w:val="0"/>
      <w:divBdr>
        <w:top w:val="none" w:sz="0" w:space="0" w:color="auto"/>
        <w:left w:val="none" w:sz="0" w:space="0" w:color="auto"/>
        <w:bottom w:val="none" w:sz="0" w:space="0" w:color="auto"/>
        <w:right w:val="none" w:sz="0" w:space="0" w:color="auto"/>
      </w:divBdr>
    </w:div>
    <w:div w:id="1623730205">
      <w:bodyDiv w:val="1"/>
      <w:marLeft w:val="0"/>
      <w:marRight w:val="0"/>
      <w:marTop w:val="0"/>
      <w:marBottom w:val="0"/>
      <w:divBdr>
        <w:top w:val="none" w:sz="0" w:space="0" w:color="auto"/>
        <w:left w:val="none" w:sz="0" w:space="0" w:color="auto"/>
        <w:bottom w:val="none" w:sz="0" w:space="0" w:color="auto"/>
        <w:right w:val="none" w:sz="0" w:space="0" w:color="auto"/>
      </w:divBdr>
    </w:div>
    <w:div w:id="1625769229">
      <w:bodyDiv w:val="1"/>
      <w:marLeft w:val="0"/>
      <w:marRight w:val="0"/>
      <w:marTop w:val="0"/>
      <w:marBottom w:val="0"/>
      <w:divBdr>
        <w:top w:val="none" w:sz="0" w:space="0" w:color="auto"/>
        <w:left w:val="none" w:sz="0" w:space="0" w:color="auto"/>
        <w:bottom w:val="none" w:sz="0" w:space="0" w:color="auto"/>
        <w:right w:val="none" w:sz="0" w:space="0" w:color="auto"/>
      </w:divBdr>
    </w:div>
    <w:div w:id="1626232221">
      <w:bodyDiv w:val="1"/>
      <w:marLeft w:val="0"/>
      <w:marRight w:val="0"/>
      <w:marTop w:val="0"/>
      <w:marBottom w:val="0"/>
      <w:divBdr>
        <w:top w:val="none" w:sz="0" w:space="0" w:color="auto"/>
        <w:left w:val="none" w:sz="0" w:space="0" w:color="auto"/>
        <w:bottom w:val="none" w:sz="0" w:space="0" w:color="auto"/>
        <w:right w:val="none" w:sz="0" w:space="0" w:color="auto"/>
      </w:divBdr>
    </w:div>
    <w:div w:id="1627657941">
      <w:bodyDiv w:val="1"/>
      <w:marLeft w:val="0"/>
      <w:marRight w:val="0"/>
      <w:marTop w:val="0"/>
      <w:marBottom w:val="0"/>
      <w:divBdr>
        <w:top w:val="none" w:sz="0" w:space="0" w:color="auto"/>
        <w:left w:val="none" w:sz="0" w:space="0" w:color="auto"/>
        <w:bottom w:val="none" w:sz="0" w:space="0" w:color="auto"/>
        <w:right w:val="none" w:sz="0" w:space="0" w:color="auto"/>
      </w:divBdr>
    </w:div>
    <w:div w:id="1627662730">
      <w:bodyDiv w:val="1"/>
      <w:marLeft w:val="0"/>
      <w:marRight w:val="0"/>
      <w:marTop w:val="0"/>
      <w:marBottom w:val="0"/>
      <w:divBdr>
        <w:top w:val="none" w:sz="0" w:space="0" w:color="auto"/>
        <w:left w:val="none" w:sz="0" w:space="0" w:color="auto"/>
        <w:bottom w:val="none" w:sz="0" w:space="0" w:color="auto"/>
        <w:right w:val="none" w:sz="0" w:space="0" w:color="auto"/>
      </w:divBdr>
    </w:div>
    <w:div w:id="1634167490">
      <w:bodyDiv w:val="1"/>
      <w:marLeft w:val="0"/>
      <w:marRight w:val="0"/>
      <w:marTop w:val="0"/>
      <w:marBottom w:val="0"/>
      <w:divBdr>
        <w:top w:val="none" w:sz="0" w:space="0" w:color="auto"/>
        <w:left w:val="none" w:sz="0" w:space="0" w:color="auto"/>
        <w:bottom w:val="none" w:sz="0" w:space="0" w:color="auto"/>
        <w:right w:val="none" w:sz="0" w:space="0" w:color="auto"/>
      </w:divBdr>
    </w:div>
    <w:div w:id="1635018856">
      <w:bodyDiv w:val="1"/>
      <w:marLeft w:val="0"/>
      <w:marRight w:val="0"/>
      <w:marTop w:val="0"/>
      <w:marBottom w:val="0"/>
      <w:divBdr>
        <w:top w:val="none" w:sz="0" w:space="0" w:color="auto"/>
        <w:left w:val="none" w:sz="0" w:space="0" w:color="auto"/>
        <w:bottom w:val="none" w:sz="0" w:space="0" w:color="auto"/>
        <w:right w:val="none" w:sz="0" w:space="0" w:color="auto"/>
      </w:divBdr>
    </w:div>
    <w:div w:id="1635212114">
      <w:bodyDiv w:val="1"/>
      <w:marLeft w:val="0"/>
      <w:marRight w:val="0"/>
      <w:marTop w:val="0"/>
      <w:marBottom w:val="0"/>
      <w:divBdr>
        <w:top w:val="none" w:sz="0" w:space="0" w:color="auto"/>
        <w:left w:val="none" w:sz="0" w:space="0" w:color="auto"/>
        <w:bottom w:val="none" w:sz="0" w:space="0" w:color="auto"/>
        <w:right w:val="none" w:sz="0" w:space="0" w:color="auto"/>
      </w:divBdr>
    </w:div>
    <w:div w:id="1638802903">
      <w:bodyDiv w:val="1"/>
      <w:marLeft w:val="0"/>
      <w:marRight w:val="0"/>
      <w:marTop w:val="0"/>
      <w:marBottom w:val="0"/>
      <w:divBdr>
        <w:top w:val="none" w:sz="0" w:space="0" w:color="auto"/>
        <w:left w:val="none" w:sz="0" w:space="0" w:color="auto"/>
        <w:bottom w:val="none" w:sz="0" w:space="0" w:color="auto"/>
        <w:right w:val="none" w:sz="0" w:space="0" w:color="auto"/>
      </w:divBdr>
    </w:div>
    <w:div w:id="1639073525">
      <w:bodyDiv w:val="1"/>
      <w:marLeft w:val="0"/>
      <w:marRight w:val="0"/>
      <w:marTop w:val="0"/>
      <w:marBottom w:val="0"/>
      <w:divBdr>
        <w:top w:val="none" w:sz="0" w:space="0" w:color="auto"/>
        <w:left w:val="none" w:sz="0" w:space="0" w:color="auto"/>
        <w:bottom w:val="none" w:sz="0" w:space="0" w:color="auto"/>
        <w:right w:val="none" w:sz="0" w:space="0" w:color="auto"/>
      </w:divBdr>
    </w:div>
    <w:div w:id="1639262830">
      <w:bodyDiv w:val="1"/>
      <w:marLeft w:val="0"/>
      <w:marRight w:val="0"/>
      <w:marTop w:val="0"/>
      <w:marBottom w:val="0"/>
      <w:divBdr>
        <w:top w:val="none" w:sz="0" w:space="0" w:color="auto"/>
        <w:left w:val="none" w:sz="0" w:space="0" w:color="auto"/>
        <w:bottom w:val="none" w:sz="0" w:space="0" w:color="auto"/>
        <w:right w:val="none" w:sz="0" w:space="0" w:color="auto"/>
      </w:divBdr>
    </w:div>
    <w:div w:id="1640304989">
      <w:bodyDiv w:val="1"/>
      <w:marLeft w:val="0"/>
      <w:marRight w:val="0"/>
      <w:marTop w:val="0"/>
      <w:marBottom w:val="0"/>
      <w:divBdr>
        <w:top w:val="none" w:sz="0" w:space="0" w:color="auto"/>
        <w:left w:val="none" w:sz="0" w:space="0" w:color="auto"/>
        <w:bottom w:val="none" w:sz="0" w:space="0" w:color="auto"/>
        <w:right w:val="none" w:sz="0" w:space="0" w:color="auto"/>
      </w:divBdr>
    </w:div>
    <w:div w:id="1642079775">
      <w:bodyDiv w:val="1"/>
      <w:marLeft w:val="0"/>
      <w:marRight w:val="0"/>
      <w:marTop w:val="0"/>
      <w:marBottom w:val="0"/>
      <w:divBdr>
        <w:top w:val="none" w:sz="0" w:space="0" w:color="auto"/>
        <w:left w:val="none" w:sz="0" w:space="0" w:color="auto"/>
        <w:bottom w:val="none" w:sz="0" w:space="0" w:color="auto"/>
        <w:right w:val="none" w:sz="0" w:space="0" w:color="auto"/>
      </w:divBdr>
    </w:div>
    <w:div w:id="1642534951">
      <w:bodyDiv w:val="1"/>
      <w:marLeft w:val="0"/>
      <w:marRight w:val="0"/>
      <w:marTop w:val="0"/>
      <w:marBottom w:val="0"/>
      <w:divBdr>
        <w:top w:val="none" w:sz="0" w:space="0" w:color="auto"/>
        <w:left w:val="none" w:sz="0" w:space="0" w:color="auto"/>
        <w:bottom w:val="none" w:sz="0" w:space="0" w:color="auto"/>
        <w:right w:val="none" w:sz="0" w:space="0" w:color="auto"/>
      </w:divBdr>
    </w:div>
    <w:div w:id="1643151195">
      <w:bodyDiv w:val="1"/>
      <w:marLeft w:val="0"/>
      <w:marRight w:val="0"/>
      <w:marTop w:val="0"/>
      <w:marBottom w:val="0"/>
      <w:divBdr>
        <w:top w:val="none" w:sz="0" w:space="0" w:color="auto"/>
        <w:left w:val="none" w:sz="0" w:space="0" w:color="auto"/>
        <w:bottom w:val="none" w:sz="0" w:space="0" w:color="auto"/>
        <w:right w:val="none" w:sz="0" w:space="0" w:color="auto"/>
      </w:divBdr>
    </w:div>
    <w:div w:id="1644307933">
      <w:bodyDiv w:val="1"/>
      <w:marLeft w:val="0"/>
      <w:marRight w:val="0"/>
      <w:marTop w:val="0"/>
      <w:marBottom w:val="0"/>
      <w:divBdr>
        <w:top w:val="none" w:sz="0" w:space="0" w:color="auto"/>
        <w:left w:val="none" w:sz="0" w:space="0" w:color="auto"/>
        <w:bottom w:val="none" w:sz="0" w:space="0" w:color="auto"/>
        <w:right w:val="none" w:sz="0" w:space="0" w:color="auto"/>
      </w:divBdr>
    </w:div>
    <w:div w:id="1646885315">
      <w:bodyDiv w:val="1"/>
      <w:marLeft w:val="0"/>
      <w:marRight w:val="0"/>
      <w:marTop w:val="0"/>
      <w:marBottom w:val="0"/>
      <w:divBdr>
        <w:top w:val="none" w:sz="0" w:space="0" w:color="auto"/>
        <w:left w:val="none" w:sz="0" w:space="0" w:color="auto"/>
        <w:bottom w:val="none" w:sz="0" w:space="0" w:color="auto"/>
        <w:right w:val="none" w:sz="0" w:space="0" w:color="auto"/>
      </w:divBdr>
    </w:div>
    <w:div w:id="1647857788">
      <w:bodyDiv w:val="1"/>
      <w:marLeft w:val="0"/>
      <w:marRight w:val="0"/>
      <w:marTop w:val="0"/>
      <w:marBottom w:val="0"/>
      <w:divBdr>
        <w:top w:val="none" w:sz="0" w:space="0" w:color="auto"/>
        <w:left w:val="none" w:sz="0" w:space="0" w:color="auto"/>
        <w:bottom w:val="none" w:sz="0" w:space="0" w:color="auto"/>
        <w:right w:val="none" w:sz="0" w:space="0" w:color="auto"/>
      </w:divBdr>
    </w:div>
    <w:div w:id="1648632511">
      <w:bodyDiv w:val="1"/>
      <w:marLeft w:val="0"/>
      <w:marRight w:val="0"/>
      <w:marTop w:val="0"/>
      <w:marBottom w:val="0"/>
      <w:divBdr>
        <w:top w:val="none" w:sz="0" w:space="0" w:color="auto"/>
        <w:left w:val="none" w:sz="0" w:space="0" w:color="auto"/>
        <w:bottom w:val="none" w:sz="0" w:space="0" w:color="auto"/>
        <w:right w:val="none" w:sz="0" w:space="0" w:color="auto"/>
      </w:divBdr>
    </w:div>
    <w:div w:id="1650356536">
      <w:bodyDiv w:val="1"/>
      <w:marLeft w:val="0"/>
      <w:marRight w:val="0"/>
      <w:marTop w:val="0"/>
      <w:marBottom w:val="0"/>
      <w:divBdr>
        <w:top w:val="none" w:sz="0" w:space="0" w:color="auto"/>
        <w:left w:val="none" w:sz="0" w:space="0" w:color="auto"/>
        <w:bottom w:val="none" w:sz="0" w:space="0" w:color="auto"/>
        <w:right w:val="none" w:sz="0" w:space="0" w:color="auto"/>
      </w:divBdr>
    </w:div>
    <w:div w:id="1650941993">
      <w:bodyDiv w:val="1"/>
      <w:marLeft w:val="0"/>
      <w:marRight w:val="0"/>
      <w:marTop w:val="0"/>
      <w:marBottom w:val="0"/>
      <w:divBdr>
        <w:top w:val="none" w:sz="0" w:space="0" w:color="auto"/>
        <w:left w:val="none" w:sz="0" w:space="0" w:color="auto"/>
        <w:bottom w:val="none" w:sz="0" w:space="0" w:color="auto"/>
        <w:right w:val="none" w:sz="0" w:space="0" w:color="auto"/>
      </w:divBdr>
    </w:div>
    <w:div w:id="1653682295">
      <w:bodyDiv w:val="1"/>
      <w:marLeft w:val="0"/>
      <w:marRight w:val="0"/>
      <w:marTop w:val="0"/>
      <w:marBottom w:val="0"/>
      <w:divBdr>
        <w:top w:val="none" w:sz="0" w:space="0" w:color="auto"/>
        <w:left w:val="none" w:sz="0" w:space="0" w:color="auto"/>
        <w:bottom w:val="none" w:sz="0" w:space="0" w:color="auto"/>
        <w:right w:val="none" w:sz="0" w:space="0" w:color="auto"/>
      </w:divBdr>
    </w:div>
    <w:div w:id="1654025351">
      <w:bodyDiv w:val="1"/>
      <w:marLeft w:val="0"/>
      <w:marRight w:val="0"/>
      <w:marTop w:val="0"/>
      <w:marBottom w:val="0"/>
      <w:divBdr>
        <w:top w:val="none" w:sz="0" w:space="0" w:color="auto"/>
        <w:left w:val="none" w:sz="0" w:space="0" w:color="auto"/>
        <w:bottom w:val="none" w:sz="0" w:space="0" w:color="auto"/>
        <w:right w:val="none" w:sz="0" w:space="0" w:color="auto"/>
      </w:divBdr>
    </w:div>
    <w:div w:id="1654916091">
      <w:bodyDiv w:val="1"/>
      <w:marLeft w:val="0"/>
      <w:marRight w:val="0"/>
      <w:marTop w:val="0"/>
      <w:marBottom w:val="0"/>
      <w:divBdr>
        <w:top w:val="none" w:sz="0" w:space="0" w:color="auto"/>
        <w:left w:val="none" w:sz="0" w:space="0" w:color="auto"/>
        <w:bottom w:val="none" w:sz="0" w:space="0" w:color="auto"/>
        <w:right w:val="none" w:sz="0" w:space="0" w:color="auto"/>
      </w:divBdr>
    </w:div>
    <w:div w:id="1656180763">
      <w:bodyDiv w:val="1"/>
      <w:marLeft w:val="0"/>
      <w:marRight w:val="0"/>
      <w:marTop w:val="0"/>
      <w:marBottom w:val="0"/>
      <w:divBdr>
        <w:top w:val="none" w:sz="0" w:space="0" w:color="auto"/>
        <w:left w:val="none" w:sz="0" w:space="0" w:color="auto"/>
        <w:bottom w:val="none" w:sz="0" w:space="0" w:color="auto"/>
        <w:right w:val="none" w:sz="0" w:space="0" w:color="auto"/>
      </w:divBdr>
    </w:div>
    <w:div w:id="1656300172">
      <w:bodyDiv w:val="1"/>
      <w:marLeft w:val="0"/>
      <w:marRight w:val="0"/>
      <w:marTop w:val="0"/>
      <w:marBottom w:val="0"/>
      <w:divBdr>
        <w:top w:val="none" w:sz="0" w:space="0" w:color="auto"/>
        <w:left w:val="none" w:sz="0" w:space="0" w:color="auto"/>
        <w:bottom w:val="none" w:sz="0" w:space="0" w:color="auto"/>
        <w:right w:val="none" w:sz="0" w:space="0" w:color="auto"/>
      </w:divBdr>
    </w:div>
    <w:div w:id="1657369816">
      <w:bodyDiv w:val="1"/>
      <w:marLeft w:val="0"/>
      <w:marRight w:val="0"/>
      <w:marTop w:val="0"/>
      <w:marBottom w:val="0"/>
      <w:divBdr>
        <w:top w:val="none" w:sz="0" w:space="0" w:color="auto"/>
        <w:left w:val="none" w:sz="0" w:space="0" w:color="auto"/>
        <w:bottom w:val="none" w:sz="0" w:space="0" w:color="auto"/>
        <w:right w:val="none" w:sz="0" w:space="0" w:color="auto"/>
      </w:divBdr>
    </w:div>
    <w:div w:id="1662928313">
      <w:bodyDiv w:val="1"/>
      <w:marLeft w:val="0"/>
      <w:marRight w:val="0"/>
      <w:marTop w:val="0"/>
      <w:marBottom w:val="0"/>
      <w:divBdr>
        <w:top w:val="none" w:sz="0" w:space="0" w:color="auto"/>
        <w:left w:val="none" w:sz="0" w:space="0" w:color="auto"/>
        <w:bottom w:val="none" w:sz="0" w:space="0" w:color="auto"/>
        <w:right w:val="none" w:sz="0" w:space="0" w:color="auto"/>
      </w:divBdr>
    </w:div>
    <w:div w:id="1664121422">
      <w:bodyDiv w:val="1"/>
      <w:marLeft w:val="0"/>
      <w:marRight w:val="0"/>
      <w:marTop w:val="0"/>
      <w:marBottom w:val="0"/>
      <w:divBdr>
        <w:top w:val="none" w:sz="0" w:space="0" w:color="auto"/>
        <w:left w:val="none" w:sz="0" w:space="0" w:color="auto"/>
        <w:bottom w:val="none" w:sz="0" w:space="0" w:color="auto"/>
        <w:right w:val="none" w:sz="0" w:space="0" w:color="auto"/>
      </w:divBdr>
    </w:div>
    <w:div w:id="1664972272">
      <w:bodyDiv w:val="1"/>
      <w:marLeft w:val="0"/>
      <w:marRight w:val="0"/>
      <w:marTop w:val="0"/>
      <w:marBottom w:val="0"/>
      <w:divBdr>
        <w:top w:val="none" w:sz="0" w:space="0" w:color="auto"/>
        <w:left w:val="none" w:sz="0" w:space="0" w:color="auto"/>
        <w:bottom w:val="none" w:sz="0" w:space="0" w:color="auto"/>
        <w:right w:val="none" w:sz="0" w:space="0" w:color="auto"/>
      </w:divBdr>
    </w:div>
    <w:div w:id="1669477209">
      <w:bodyDiv w:val="1"/>
      <w:marLeft w:val="0"/>
      <w:marRight w:val="0"/>
      <w:marTop w:val="0"/>
      <w:marBottom w:val="0"/>
      <w:divBdr>
        <w:top w:val="none" w:sz="0" w:space="0" w:color="auto"/>
        <w:left w:val="none" w:sz="0" w:space="0" w:color="auto"/>
        <w:bottom w:val="none" w:sz="0" w:space="0" w:color="auto"/>
        <w:right w:val="none" w:sz="0" w:space="0" w:color="auto"/>
      </w:divBdr>
    </w:div>
    <w:div w:id="1670865064">
      <w:bodyDiv w:val="1"/>
      <w:marLeft w:val="0"/>
      <w:marRight w:val="0"/>
      <w:marTop w:val="0"/>
      <w:marBottom w:val="0"/>
      <w:divBdr>
        <w:top w:val="none" w:sz="0" w:space="0" w:color="auto"/>
        <w:left w:val="none" w:sz="0" w:space="0" w:color="auto"/>
        <w:bottom w:val="none" w:sz="0" w:space="0" w:color="auto"/>
        <w:right w:val="none" w:sz="0" w:space="0" w:color="auto"/>
      </w:divBdr>
    </w:div>
    <w:div w:id="1672027810">
      <w:bodyDiv w:val="1"/>
      <w:marLeft w:val="0"/>
      <w:marRight w:val="0"/>
      <w:marTop w:val="0"/>
      <w:marBottom w:val="0"/>
      <w:divBdr>
        <w:top w:val="none" w:sz="0" w:space="0" w:color="auto"/>
        <w:left w:val="none" w:sz="0" w:space="0" w:color="auto"/>
        <w:bottom w:val="none" w:sz="0" w:space="0" w:color="auto"/>
        <w:right w:val="none" w:sz="0" w:space="0" w:color="auto"/>
      </w:divBdr>
    </w:div>
    <w:div w:id="1672951764">
      <w:bodyDiv w:val="1"/>
      <w:marLeft w:val="0"/>
      <w:marRight w:val="0"/>
      <w:marTop w:val="0"/>
      <w:marBottom w:val="0"/>
      <w:divBdr>
        <w:top w:val="none" w:sz="0" w:space="0" w:color="auto"/>
        <w:left w:val="none" w:sz="0" w:space="0" w:color="auto"/>
        <w:bottom w:val="none" w:sz="0" w:space="0" w:color="auto"/>
        <w:right w:val="none" w:sz="0" w:space="0" w:color="auto"/>
      </w:divBdr>
    </w:div>
    <w:div w:id="1672954424">
      <w:bodyDiv w:val="1"/>
      <w:marLeft w:val="0"/>
      <w:marRight w:val="0"/>
      <w:marTop w:val="0"/>
      <w:marBottom w:val="0"/>
      <w:divBdr>
        <w:top w:val="none" w:sz="0" w:space="0" w:color="auto"/>
        <w:left w:val="none" w:sz="0" w:space="0" w:color="auto"/>
        <w:bottom w:val="none" w:sz="0" w:space="0" w:color="auto"/>
        <w:right w:val="none" w:sz="0" w:space="0" w:color="auto"/>
      </w:divBdr>
    </w:div>
    <w:div w:id="1673944995">
      <w:bodyDiv w:val="1"/>
      <w:marLeft w:val="0"/>
      <w:marRight w:val="0"/>
      <w:marTop w:val="0"/>
      <w:marBottom w:val="0"/>
      <w:divBdr>
        <w:top w:val="none" w:sz="0" w:space="0" w:color="auto"/>
        <w:left w:val="none" w:sz="0" w:space="0" w:color="auto"/>
        <w:bottom w:val="none" w:sz="0" w:space="0" w:color="auto"/>
        <w:right w:val="none" w:sz="0" w:space="0" w:color="auto"/>
      </w:divBdr>
    </w:div>
    <w:div w:id="1673949130">
      <w:bodyDiv w:val="1"/>
      <w:marLeft w:val="0"/>
      <w:marRight w:val="0"/>
      <w:marTop w:val="0"/>
      <w:marBottom w:val="0"/>
      <w:divBdr>
        <w:top w:val="none" w:sz="0" w:space="0" w:color="auto"/>
        <w:left w:val="none" w:sz="0" w:space="0" w:color="auto"/>
        <w:bottom w:val="none" w:sz="0" w:space="0" w:color="auto"/>
        <w:right w:val="none" w:sz="0" w:space="0" w:color="auto"/>
      </w:divBdr>
    </w:div>
    <w:div w:id="1674339267">
      <w:bodyDiv w:val="1"/>
      <w:marLeft w:val="0"/>
      <w:marRight w:val="0"/>
      <w:marTop w:val="0"/>
      <w:marBottom w:val="0"/>
      <w:divBdr>
        <w:top w:val="none" w:sz="0" w:space="0" w:color="auto"/>
        <w:left w:val="none" w:sz="0" w:space="0" w:color="auto"/>
        <w:bottom w:val="none" w:sz="0" w:space="0" w:color="auto"/>
        <w:right w:val="none" w:sz="0" w:space="0" w:color="auto"/>
      </w:divBdr>
    </w:div>
    <w:div w:id="1674650982">
      <w:bodyDiv w:val="1"/>
      <w:marLeft w:val="0"/>
      <w:marRight w:val="0"/>
      <w:marTop w:val="0"/>
      <w:marBottom w:val="0"/>
      <w:divBdr>
        <w:top w:val="none" w:sz="0" w:space="0" w:color="auto"/>
        <w:left w:val="none" w:sz="0" w:space="0" w:color="auto"/>
        <w:bottom w:val="none" w:sz="0" w:space="0" w:color="auto"/>
        <w:right w:val="none" w:sz="0" w:space="0" w:color="auto"/>
      </w:divBdr>
    </w:div>
    <w:div w:id="1674867988">
      <w:bodyDiv w:val="1"/>
      <w:marLeft w:val="0"/>
      <w:marRight w:val="0"/>
      <w:marTop w:val="0"/>
      <w:marBottom w:val="0"/>
      <w:divBdr>
        <w:top w:val="none" w:sz="0" w:space="0" w:color="auto"/>
        <w:left w:val="none" w:sz="0" w:space="0" w:color="auto"/>
        <w:bottom w:val="none" w:sz="0" w:space="0" w:color="auto"/>
        <w:right w:val="none" w:sz="0" w:space="0" w:color="auto"/>
      </w:divBdr>
    </w:div>
    <w:div w:id="1676877363">
      <w:bodyDiv w:val="1"/>
      <w:marLeft w:val="0"/>
      <w:marRight w:val="0"/>
      <w:marTop w:val="0"/>
      <w:marBottom w:val="0"/>
      <w:divBdr>
        <w:top w:val="none" w:sz="0" w:space="0" w:color="auto"/>
        <w:left w:val="none" w:sz="0" w:space="0" w:color="auto"/>
        <w:bottom w:val="none" w:sz="0" w:space="0" w:color="auto"/>
        <w:right w:val="none" w:sz="0" w:space="0" w:color="auto"/>
      </w:divBdr>
    </w:div>
    <w:div w:id="1677070558">
      <w:bodyDiv w:val="1"/>
      <w:marLeft w:val="0"/>
      <w:marRight w:val="0"/>
      <w:marTop w:val="0"/>
      <w:marBottom w:val="0"/>
      <w:divBdr>
        <w:top w:val="none" w:sz="0" w:space="0" w:color="auto"/>
        <w:left w:val="none" w:sz="0" w:space="0" w:color="auto"/>
        <w:bottom w:val="none" w:sz="0" w:space="0" w:color="auto"/>
        <w:right w:val="none" w:sz="0" w:space="0" w:color="auto"/>
      </w:divBdr>
    </w:div>
    <w:div w:id="1678266186">
      <w:bodyDiv w:val="1"/>
      <w:marLeft w:val="0"/>
      <w:marRight w:val="0"/>
      <w:marTop w:val="0"/>
      <w:marBottom w:val="0"/>
      <w:divBdr>
        <w:top w:val="none" w:sz="0" w:space="0" w:color="auto"/>
        <w:left w:val="none" w:sz="0" w:space="0" w:color="auto"/>
        <w:bottom w:val="none" w:sz="0" w:space="0" w:color="auto"/>
        <w:right w:val="none" w:sz="0" w:space="0" w:color="auto"/>
      </w:divBdr>
    </w:div>
    <w:div w:id="1681858342">
      <w:bodyDiv w:val="1"/>
      <w:marLeft w:val="0"/>
      <w:marRight w:val="0"/>
      <w:marTop w:val="0"/>
      <w:marBottom w:val="0"/>
      <w:divBdr>
        <w:top w:val="none" w:sz="0" w:space="0" w:color="auto"/>
        <w:left w:val="none" w:sz="0" w:space="0" w:color="auto"/>
        <w:bottom w:val="none" w:sz="0" w:space="0" w:color="auto"/>
        <w:right w:val="none" w:sz="0" w:space="0" w:color="auto"/>
      </w:divBdr>
    </w:div>
    <w:div w:id="1683319104">
      <w:bodyDiv w:val="1"/>
      <w:marLeft w:val="0"/>
      <w:marRight w:val="0"/>
      <w:marTop w:val="0"/>
      <w:marBottom w:val="0"/>
      <w:divBdr>
        <w:top w:val="none" w:sz="0" w:space="0" w:color="auto"/>
        <w:left w:val="none" w:sz="0" w:space="0" w:color="auto"/>
        <w:bottom w:val="none" w:sz="0" w:space="0" w:color="auto"/>
        <w:right w:val="none" w:sz="0" w:space="0" w:color="auto"/>
      </w:divBdr>
    </w:div>
    <w:div w:id="1683898995">
      <w:bodyDiv w:val="1"/>
      <w:marLeft w:val="0"/>
      <w:marRight w:val="0"/>
      <w:marTop w:val="0"/>
      <w:marBottom w:val="0"/>
      <w:divBdr>
        <w:top w:val="none" w:sz="0" w:space="0" w:color="auto"/>
        <w:left w:val="none" w:sz="0" w:space="0" w:color="auto"/>
        <w:bottom w:val="none" w:sz="0" w:space="0" w:color="auto"/>
        <w:right w:val="none" w:sz="0" w:space="0" w:color="auto"/>
      </w:divBdr>
    </w:div>
    <w:div w:id="1684628157">
      <w:bodyDiv w:val="1"/>
      <w:marLeft w:val="0"/>
      <w:marRight w:val="0"/>
      <w:marTop w:val="0"/>
      <w:marBottom w:val="0"/>
      <w:divBdr>
        <w:top w:val="none" w:sz="0" w:space="0" w:color="auto"/>
        <w:left w:val="none" w:sz="0" w:space="0" w:color="auto"/>
        <w:bottom w:val="none" w:sz="0" w:space="0" w:color="auto"/>
        <w:right w:val="none" w:sz="0" w:space="0" w:color="auto"/>
      </w:divBdr>
    </w:div>
    <w:div w:id="1686327905">
      <w:bodyDiv w:val="1"/>
      <w:marLeft w:val="0"/>
      <w:marRight w:val="0"/>
      <w:marTop w:val="0"/>
      <w:marBottom w:val="0"/>
      <w:divBdr>
        <w:top w:val="none" w:sz="0" w:space="0" w:color="auto"/>
        <w:left w:val="none" w:sz="0" w:space="0" w:color="auto"/>
        <w:bottom w:val="none" w:sz="0" w:space="0" w:color="auto"/>
        <w:right w:val="none" w:sz="0" w:space="0" w:color="auto"/>
      </w:divBdr>
    </w:div>
    <w:div w:id="1687755884">
      <w:bodyDiv w:val="1"/>
      <w:marLeft w:val="0"/>
      <w:marRight w:val="0"/>
      <w:marTop w:val="0"/>
      <w:marBottom w:val="0"/>
      <w:divBdr>
        <w:top w:val="none" w:sz="0" w:space="0" w:color="auto"/>
        <w:left w:val="none" w:sz="0" w:space="0" w:color="auto"/>
        <w:bottom w:val="none" w:sz="0" w:space="0" w:color="auto"/>
        <w:right w:val="none" w:sz="0" w:space="0" w:color="auto"/>
      </w:divBdr>
    </w:div>
    <w:div w:id="1687901369">
      <w:bodyDiv w:val="1"/>
      <w:marLeft w:val="0"/>
      <w:marRight w:val="0"/>
      <w:marTop w:val="0"/>
      <w:marBottom w:val="0"/>
      <w:divBdr>
        <w:top w:val="none" w:sz="0" w:space="0" w:color="auto"/>
        <w:left w:val="none" w:sz="0" w:space="0" w:color="auto"/>
        <w:bottom w:val="none" w:sz="0" w:space="0" w:color="auto"/>
        <w:right w:val="none" w:sz="0" w:space="0" w:color="auto"/>
      </w:divBdr>
    </w:div>
    <w:div w:id="1689985293">
      <w:bodyDiv w:val="1"/>
      <w:marLeft w:val="0"/>
      <w:marRight w:val="0"/>
      <w:marTop w:val="0"/>
      <w:marBottom w:val="0"/>
      <w:divBdr>
        <w:top w:val="none" w:sz="0" w:space="0" w:color="auto"/>
        <w:left w:val="none" w:sz="0" w:space="0" w:color="auto"/>
        <w:bottom w:val="none" w:sz="0" w:space="0" w:color="auto"/>
        <w:right w:val="none" w:sz="0" w:space="0" w:color="auto"/>
      </w:divBdr>
    </w:div>
    <w:div w:id="1690182085">
      <w:bodyDiv w:val="1"/>
      <w:marLeft w:val="0"/>
      <w:marRight w:val="0"/>
      <w:marTop w:val="0"/>
      <w:marBottom w:val="0"/>
      <w:divBdr>
        <w:top w:val="none" w:sz="0" w:space="0" w:color="auto"/>
        <w:left w:val="none" w:sz="0" w:space="0" w:color="auto"/>
        <w:bottom w:val="none" w:sz="0" w:space="0" w:color="auto"/>
        <w:right w:val="none" w:sz="0" w:space="0" w:color="auto"/>
      </w:divBdr>
    </w:div>
    <w:div w:id="1690328037">
      <w:bodyDiv w:val="1"/>
      <w:marLeft w:val="0"/>
      <w:marRight w:val="0"/>
      <w:marTop w:val="0"/>
      <w:marBottom w:val="0"/>
      <w:divBdr>
        <w:top w:val="none" w:sz="0" w:space="0" w:color="auto"/>
        <w:left w:val="none" w:sz="0" w:space="0" w:color="auto"/>
        <w:bottom w:val="none" w:sz="0" w:space="0" w:color="auto"/>
        <w:right w:val="none" w:sz="0" w:space="0" w:color="auto"/>
      </w:divBdr>
    </w:div>
    <w:div w:id="1691104820">
      <w:bodyDiv w:val="1"/>
      <w:marLeft w:val="0"/>
      <w:marRight w:val="0"/>
      <w:marTop w:val="0"/>
      <w:marBottom w:val="0"/>
      <w:divBdr>
        <w:top w:val="none" w:sz="0" w:space="0" w:color="auto"/>
        <w:left w:val="none" w:sz="0" w:space="0" w:color="auto"/>
        <w:bottom w:val="none" w:sz="0" w:space="0" w:color="auto"/>
        <w:right w:val="none" w:sz="0" w:space="0" w:color="auto"/>
      </w:divBdr>
    </w:div>
    <w:div w:id="1693997849">
      <w:bodyDiv w:val="1"/>
      <w:marLeft w:val="0"/>
      <w:marRight w:val="0"/>
      <w:marTop w:val="0"/>
      <w:marBottom w:val="0"/>
      <w:divBdr>
        <w:top w:val="none" w:sz="0" w:space="0" w:color="auto"/>
        <w:left w:val="none" w:sz="0" w:space="0" w:color="auto"/>
        <w:bottom w:val="none" w:sz="0" w:space="0" w:color="auto"/>
        <w:right w:val="none" w:sz="0" w:space="0" w:color="auto"/>
      </w:divBdr>
    </w:div>
    <w:div w:id="1695763542">
      <w:bodyDiv w:val="1"/>
      <w:marLeft w:val="0"/>
      <w:marRight w:val="0"/>
      <w:marTop w:val="0"/>
      <w:marBottom w:val="0"/>
      <w:divBdr>
        <w:top w:val="none" w:sz="0" w:space="0" w:color="auto"/>
        <w:left w:val="none" w:sz="0" w:space="0" w:color="auto"/>
        <w:bottom w:val="none" w:sz="0" w:space="0" w:color="auto"/>
        <w:right w:val="none" w:sz="0" w:space="0" w:color="auto"/>
      </w:divBdr>
    </w:div>
    <w:div w:id="1695810086">
      <w:bodyDiv w:val="1"/>
      <w:marLeft w:val="0"/>
      <w:marRight w:val="0"/>
      <w:marTop w:val="0"/>
      <w:marBottom w:val="0"/>
      <w:divBdr>
        <w:top w:val="none" w:sz="0" w:space="0" w:color="auto"/>
        <w:left w:val="none" w:sz="0" w:space="0" w:color="auto"/>
        <w:bottom w:val="none" w:sz="0" w:space="0" w:color="auto"/>
        <w:right w:val="none" w:sz="0" w:space="0" w:color="auto"/>
      </w:divBdr>
    </w:div>
    <w:div w:id="1696616881">
      <w:bodyDiv w:val="1"/>
      <w:marLeft w:val="0"/>
      <w:marRight w:val="0"/>
      <w:marTop w:val="0"/>
      <w:marBottom w:val="0"/>
      <w:divBdr>
        <w:top w:val="none" w:sz="0" w:space="0" w:color="auto"/>
        <w:left w:val="none" w:sz="0" w:space="0" w:color="auto"/>
        <w:bottom w:val="none" w:sz="0" w:space="0" w:color="auto"/>
        <w:right w:val="none" w:sz="0" w:space="0" w:color="auto"/>
      </w:divBdr>
    </w:div>
    <w:div w:id="1698391008">
      <w:bodyDiv w:val="1"/>
      <w:marLeft w:val="0"/>
      <w:marRight w:val="0"/>
      <w:marTop w:val="0"/>
      <w:marBottom w:val="0"/>
      <w:divBdr>
        <w:top w:val="none" w:sz="0" w:space="0" w:color="auto"/>
        <w:left w:val="none" w:sz="0" w:space="0" w:color="auto"/>
        <w:bottom w:val="none" w:sz="0" w:space="0" w:color="auto"/>
        <w:right w:val="none" w:sz="0" w:space="0" w:color="auto"/>
      </w:divBdr>
    </w:div>
    <w:div w:id="1698773486">
      <w:bodyDiv w:val="1"/>
      <w:marLeft w:val="0"/>
      <w:marRight w:val="0"/>
      <w:marTop w:val="0"/>
      <w:marBottom w:val="0"/>
      <w:divBdr>
        <w:top w:val="none" w:sz="0" w:space="0" w:color="auto"/>
        <w:left w:val="none" w:sz="0" w:space="0" w:color="auto"/>
        <w:bottom w:val="none" w:sz="0" w:space="0" w:color="auto"/>
        <w:right w:val="none" w:sz="0" w:space="0" w:color="auto"/>
      </w:divBdr>
    </w:div>
    <w:div w:id="1699351911">
      <w:bodyDiv w:val="1"/>
      <w:marLeft w:val="0"/>
      <w:marRight w:val="0"/>
      <w:marTop w:val="0"/>
      <w:marBottom w:val="0"/>
      <w:divBdr>
        <w:top w:val="none" w:sz="0" w:space="0" w:color="auto"/>
        <w:left w:val="none" w:sz="0" w:space="0" w:color="auto"/>
        <w:bottom w:val="none" w:sz="0" w:space="0" w:color="auto"/>
        <w:right w:val="none" w:sz="0" w:space="0" w:color="auto"/>
      </w:divBdr>
    </w:div>
    <w:div w:id="1699353825">
      <w:bodyDiv w:val="1"/>
      <w:marLeft w:val="0"/>
      <w:marRight w:val="0"/>
      <w:marTop w:val="0"/>
      <w:marBottom w:val="0"/>
      <w:divBdr>
        <w:top w:val="none" w:sz="0" w:space="0" w:color="auto"/>
        <w:left w:val="none" w:sz="0" w:space="0" w:color="auto"/>
        <w:bottom w:val="none" w:sz="0" w:space="0" w:color="auto"/>
        <w:right w:val="none" w:sz="0" w:space="0" w:color="auto"/>
      </w:divBdr>
    </w:div>
    <w:div w:id="1700470522">
      <w:bodyDiv w:val="1"/>
      <w:marLeft w:val="0"/>
      <w:marRight w:val="0"/>
      <w:marTop w:val="0"/>
      <w:marBottom w:val="0"/>
      <w:divBdr>
        <w:top w:val="none" w:sz="0" w:space="0" w:color="auto"/>
        <w:left w:val="none" w:sz="0" w:space="0" w:color="auto"/>
        <w:bottom w:val="none" w:sz="0" w:space="0" w:color="auto"/>
        <w:right w:val="none" w:sz="0" w:space="0" w:color="auto"/>
      </w:divBdr>
    </w:div>
    <w:div w:id="1702438664">
      <w:bodyDiv w:val="1"/>
      <w:marLeft w:val="0"/>
      <w:marRight w:val="0"/>
      <w:marTop w:val="0"/>
      <w:marBottom w:val="0"/>
      <w:divBdr>
        <w:top w:val="none" w:sz="0" w:space="0" w:color="auto"/>
        <w:left w:val="none" w:sz="0" w:space="0" w:color="auto"/>
        <w:bottom w:val="none" w:sz="0" w:space="0" w:color="auto"/>
        <w:right w:val="none" w:sz="0" w:space="0" w:color="auto"/>
      </w:divBdr>
    </w:div>
    <w:div w:id="1703896599">
      <w:bodyDiv w:val="1"/>
      <w:marLeft w:val="0"/>
      <w:marRight w:val="0"/>
      <w:marTop w:val="0"/>
      <w:marBottom w:val="0"/>
      <w:divBdr>
        <w:top w:val="none" w:sz="0" w:space="0" w:color="auto"/>
        <w:left w:val="none" w:sz="0" w:space="0" w:color="auto"/>
        <w:bottom w:val="none" w:sz="0" w:space="0" w:color="auto"/>
        <w:right w:val="none" w:sz="0" w:space="0" w:color="auto"/>
      </w:divBdr>
    </w:div>
    <w:div w:id="1704094451">
      <w:bodyDiv w:val="1"/>
      <w:marLeft w:val="0"/>
      <w:marRight w:val="0"/>
      <w:marTop w:val="0"/>
      <w:marBottom w:val="0"/>
      <w:divBdr>
        <w:top w:val="none" w:sz="0" w:space="0" w:color="auto"/>
        <w:left w:val="none" w:sz="0" w:space="0" w:color="auto"/>
        <w:bottom w:val="none" w:sz="0" w:space="0" w:color="auto"/>
        <w:right w:val="none" w:sz="0" w:space="0" w:color="auto"/>
      </w:divBdr>
    </w:div>
    <w:div w:id="1706832143">
      <w:bodyDiv w:val="1"/>
      <w:marLeft w:val="0"/>
      <w:marRight w:val="0"/>
      <w:marTop w:val="0"/>
      <w:marBottom w:val="0"/>
      <w:divBdr>
        <w:top w:val="none" w:sz="0" w:space="0" w:color="auto"/>
        <w:left w:val="none" w:sz="0" w:space="0" w:color="auto"/>
        <w:bottom w:val="none" w:sz="0" w:space="0" w:color="auto"/>
        <w:right w:val="none" w:sz="0" w:space="0" w:color="auto"/>
      </w:divBdr>
    </w:div>
    <w:div w:id="1708486387">
      <w:bodyDiv w:val="1"/>
      <w:marLeft w:val="0"/>
      <w:marRight w:val="0"/>
      <w:marTop w:val="0"/>
      <w:marBottom w:val="0"/>
      <w:divBdr>
        <w:top w:val="none" w:sz="0" w:space="0" w:color="auto"/>
        <w:left w:val="none" w:sz="0" w:space="0" w:color="auto"/>
        <w:bottom w:val="none" w:sz="0" w:space="0" w:color="auto"/>
        <w:right w:val="none" w:sz="0" w:space="0" w:color="auto"/>
      </w:divBdr>
    </w:div>
    <w:div w:id="1711419299">
      <w:bodyDiv w:val="1"/>
      <w:marLeft w:val="0"/>
      <w:marRight w:val="0"/>
      <w:marTop w:val="0"/>
      <w:marBottom w:val="0"/>
      <w:divBdr>
        <w:top w:val="none" w:sz="0" w:space="0" w:color="auto"/>
        <w:left w:val="none" w:sz="0" w:space="0" w:color="auto"/>
        <w:bottom w:val="none" w:sz="0" w:space="0" w:color="auto"/>
        <w:right w:val="none" w:sz="0" w:space="0" w:color="auto"/>
      </w:divBdr>
    </w:div>
    <w:div w:id="1713185967">
      <w:bodyDiv w:val="1"/>
      <w:marLeft w:val="0"/>
      <w:marRight w:val="0"/>
      <w:marTop w:val="0"/>
      <w:marBottom w:val="0"/>
      <w:divBdr>
        <w:top w:val="none" w:sz="0" w:space="0" w:color="auto"/>
        <w:left w:val="none" w:sz="0" w:space="0" w:color="auto"/>
        <w:bottom w:val="none" w:sz="0" w:space="0" w:color="auto"/>
        <w:right w:val="none" w:sz="0" w:space="0" w:color="auto"/>
      </w:divBdr>
    </w:div>
    <w:div w:id="1714185777">
      <w:bodyDiv w:val="1"/>
      <w:marLeft w:val="0"/>
      <w:marRight w:val="0"/>
      <w:marTop w:val="0"/>
      <w:marBottom w:val="0"/>
      <w:divBdr>
        <w:top w:val="none" w:sz="0" w:space="0" w:color="auto"/>
        <w:left w:val="none" w:sz="0" w:space="0" w:color="auto"/>
        <w:bottom w:val="none" w:sz="0" w:space="0" w:color="auto"/>
        <w:right w:val="none" w:sz="0" w:space="0" w:color="auto"/>
      </w:divBdr>
    </w:div>
    <w:div w:id="1715085022">
      <w:bodyDiv w:val="1"/>
      <w:marLeft w:val="0"/>
      <w:marRight w:val="0"/>
      <w:marTop w:val="0"/>
      <w:marBottom w:val="0"/>
      <w:divBdr>
        <w:top w:val="none" w:sz="0" w:space="0" w:color="auto"/>
        <w:left w:val="none" w:sz="0" w:space="0" w:color="auto"/>
        <w:bottom w:val="none" w:sz="0" w:space="0" w:color="auto"/>
        <w:right w:val="none" w:sz="0" w:space="0" w:color="auto"/>
      </w:divBdr>
    </w:div>
    <w:div w:id="1715502248">
      <w:bodyDiv w:val="1"/>
      <w:marLeft w:val="0"/>
      <w:marRight w:val="0"/>
      <w:marTop w:val="0"/>
      <w:marBottom w:val="0"/>
      <w:divBdr>
        <w:top w:val="none" w:sz="0" w:space="0" w:color="auto"/>
        <w:left w:val="none" w:sz="0" w:space="0" w:color="auto"/>
        <w:bottom w:val="none" w:sz="0" w:space="0" w:color="auto"/>
        <w:right w:val="none" w:sz="0" w:space="0" w:color="auto"/>
      </w:divBdr>
    </w:div>
    <w:div w:id="1715697597">
      <w:bodyDiv w:val="1"/>
      <w:marLeft w:val="0"/>
      <w:marRight w:val="0"/>
      <w:marTop w:val="0"/>
      <w:marBottom w:val="0"/>
      <w:divBdr>
        <w:top w:val="none" w:sz="0" w:space="0" w:color="auto"/>
        <w:left w:val="none" w:sz="0" w:space="0" w:color="auto"/>
        <w:bottom w:val="none" w:sz="0" w:space="0" w:color="auto"/>
        <w:right w:val="none" w:sz="0" w:space="0" w:color="auto"/>
      </w:divBdr>
    </w:div>
    <w:div w:id="1717779910">
      <w:bodyDiv w:val="1"/>
      <w:marLeft w:val="0"/>
      <w:marRight w:val="0"/>
      <w:marTop w:val="0"/>
      <w:marBottom w:val="0"/>
      <w:divBdr>
        <w:top w:val="none" w:sz="0" w:space="0" w:color="auto"/>
        <w:left w:val="none" w:sz="0" w:space="0" w:color="auto"/>
        <w:bottom w:val="none" w:sz="0" w:space="0" w:color="auto"/>
        <w:right w:val="none" w:sz="0" w:space="0" w:color="auto"/>
      </w:divBdr>
    </w:div>
    <w:div w:id="1718313160">
      <w:bodyDiv w:val="1"/>
      <w:marLeft w:val="0"/>
      <w:marRight w:val="0"/>
      <w:marTop w:val="0"/>
      <w:marBottom w:val="0"/>
      <w:divBdr>
        <w:top w:val="none" w:sz="0" w:space="0" w:color="auto"/>
        <w:left w:val="none" w:sz="0" w:space="0" w:color="auto"/>
        <w:bottom w:val="none" w:sz="0" w:space="0" w:color="auto"/>
        <w:right w:val="none" w:sz="0" w:space="0" w:color="auto"/>
      </w:divBdr>
    </w:div>
    <w:div w:id="1719011654">
      <w:bodyDiv w:val="1"/>
      <w:marLeft w:val="0"/>
      <w:marRight w:val="0"/>
      <w:marTop w:val="0"/>
      <w:marBottom w:val="0"/>
      <w:divBdr>
        <w:top w:val="none" w:sz="0" w:space="0" w:color="auto"/>
        <w:left w:val="none" w:sz="0" w:space="0" w:color="auto"/>
        <w:bottom w:val="none" w:sz="0" w:space="0" w:color="auto"/>
        <w:right w:val="none" w:sz="0" w:space="0" w:color="auto"/>
      </w:divBdr>
    </w:div>
    <w:div w:id="1719233111">
      <w:bodyDiv w:val="1"/>
      <w:marLeft w:val="0"/>
      <w:marRight w:val="0"/>
      <w:marTop w:val="0"/>
      <w:marBottom w:val="0"/>
      <w:divBdr>
        <w:top w:val="none" w:sz="0" w:space="0" w:color="auto"/>
        <w:left w:val="none" w:sz="0" w:space="0" w:color="auto"/>
        <w:bottom w:val="none" w:sz="0" w:space="0" w:color="auto"/>
        <w:right w:val="none" w:sz="0" w:space="0" w:color="auto"/>
      </w:divBdr>
    </w:div>
    <w:div w:id="1721632672">
      <w:bodyDiv w:val="1"/>
      <w:marLeft w:val="0"/>
      <w:marRight w:val="0"/>
      <w:marTop w:val="0"/>
      <w:marBottom w:val="0"/>
      <w:divBdr>
        <w:top w:val="none" w:sz="0" w:space="0" w:color="auto"/>
        <w:left w:val="none" w:sz="0" w:space="0" w:color="auto"/>
        <w:bottom w:val="none" w:sz="0" w:space="0" w:color="auto"/>
        <w:right w:val="none" w:sz="0" w:space="0" w:color="auto"/>
      </w:divBdr>
    </w:div>
    <w:div w:id="1725369109">
      <w:bodyDiv w:val="1"/>
      <w:marLeft w:val="0"/>
      <w:marRight w:val="0"/>
      <w:marTop w:val="0"/>
      <w:marBottom w:val="0"/>
      <w:divBdr>
        <w:top w:val="none" w:sz="0" w:space="0" w:color="auto"/>
        <w:left w:val="none" w:sz="0" w:space="0" w:color="auto"/>
        <w:bottom w:val="none" w:sz="0" w:space="0" w:color="auto"/>
        <w:right w:val="none" w:sz="0" w:space="0" w:color="auto"/>
      </w:divBdr>
    </w:div>
    <w:div w:id="1727677257">
      <w:bodyDiv w:val="1"/>
      <w:marLeft w:val="0"/>
      <w:marRight w:val="0"/>
      <w:marTop w:val="0"/>
      <w:marBottom w:val="0"/>
      <w:divBdr>
        <w:top w:val="none" w:sz="0" w:space="0" w:color="auto"/>
        <w:left w:val="none" w:sz="0" w:space="0" w:color="auto"/>
        <w:bottom w:val="none" w:sz="0" w:space="0" w:color="auto"/>
        <w:right w:val="none" w:sz="0" w:space="0" w:color="auto"/>
      </w:divBdr>
    </w:div>
    <w:div w:id="1729449511">
      <w:bodyDiv w:val="1"/>
      <w:marLeft w:val="0"/>
      <w:marRight w:val="0"/>
      <w:marTop w:val="0"/>
      <w:marBottom w:val="0"/>
      <w:divBdr>
        <w:top w:val="none" w:sz="0" w:space="0" w:color="auto"/>
        <w:left w:val="none" w:sz="0" w:space="0" w:color="auto"/>
        <w:bottom w:val="none" w:sz="0" w:space="0" w:color="auto"/>
        <w:right w:val="none" w:sz="0" w:space="0" w:color="auto"/>
      </w:divBdr>
    </w:div>
    <w:div w:id="1731003975">
      <w:bodyDiv w:val="1"/>
      <w:marLeft w:val="0"/>
      <w:marRight w:val="0"/>
      <w:marTop w:val="0"/>
      <w:marBottom w:val="0"/>
      <w:divBdr>
        <w:top w:val="none" w:sz="0" w:space="0" w:color="auto"/>
        <w:left w:val="none" w:sz="0" w:space="0" w:color="auto"/>
        <w:bottom w:val="none" w:sz="0" w:space="0" w:color="auto"/>
        <w:right w:val="none" w:sz="0" w:space="0" w:color="auto"/>
      </w:divBdr>
    </w:div>
    <w:div w:id="1734354785">
      <w:bodyDiv w:val="1"/>
      <w:marLeft w:val="0"/>
      <w:marRight w:val="0"/>
      <w:marTop w:val="0"/>
      <w:marBottom w:val="0"/>
      <w:divBdr>
        <w:top w:val="none" w:sz="0" w:space="0" w:color="auto"/>
        <w:left w:val="none" w:sz="0" w:space="0" w:color="auto"/>
        <w:bottom w:val="none" w:sz="0" w:space="0" w:color="auto"/>
        <w:right w:val="none" w:sz="0" w:space="0" w:color="auto"/>
      </w:divBdr>
    </w:div>
    <w:div w:id="1735347084">
      <w:bodyDiv w:val="1"/>
      <w:marLeft w:val="0"/>
      <w:marRight w:val="0"/>
      <w:marTop w:val="0"/>
      <w:marBottom w:val="0"/>
      <w:divBdr>
        <w:top w:val="none" w:sz="0" w:space="0" w:color="auto"/>
        <w:left w:val="none" w:sz="0" w:space="0" w:color="auto"/>
        <w:bottom w:val="none" w:sz="0" w:space="0" w:color="auto"/>
        <w:right w:val="none" w:sz="0" w:space="0" w:color="auto"/>
      </w:divBdr>
    </w:div>
    <w:div w:id="1736127900">
      <w:bodyDiv w:val="1"/>
      <w:marLeft w:val="0"/>
      <w:marRight w:val="0"/>
      <w:marTop w:val="0"/>
      <w:marBottom w:val="0"/>
      <w:divBdr>
        <w:top w:val="none" w:sz="0" w:space="0" w:color="auto"/>
        <w:left w:val="none" w:sz="0" w:space="0" w:color="auto"/>
        <w:bottom w:val="none" w:sz="0" w:space="0" w:color="auto"/>
        <w:right w:val="none" w:sz="0" w:space="0" w:color="auto"/>
      </w:divBdr>
    </w:div>
    <w:div w:id="1736704188">
      <w:bodyDiv w:val="1"/>
      <w:marLeft w:val="0"/>
      <w:marRight w:val="0"/>
      <w:marTop w:val="0"/>
      <w:marBottom w:val="0"/>
      <w:divBdr>
        <w:top w:val="none" w:sz="0" w:space="0" w:color="auto"/>
        <w:left w:val="none" w:sz="0" w:space="0" w:color="auto"/>
        <w:bottom w:val="none" w:sz="0" w:space="0" w:color="auto"/>
        <w:right w:val="none" w:sz="0" w:space="0" w:color="auto"/>
      </w:divBdr>
    </w:div>
    <w:div w:id="1737894260">
      <w:bodyDiv w:val="1"/>
      <w:marLeft w:val="0"/>
      <w:marRight w:val="0"/>
      <w:marTop w:val="0"/>
      <w:marBottom w:val="0"/>
      <w:divBdr>
        <w:top w:val="none" w:sz="0" w:space="0" w:color="auto"/>
        <w:left w:val="none" w:sz="0" w:space="0" w:color="auto"/>
        <w:bottom w:val="none" w:sz="0" w:space="0" w:color="auto"/>
        <w:right w:val="none" w:sz="0" w:space="0" w:color="auto"/>
      </w:divBdr>
    </w:div>
    <w:div w:id="1739206316">
      <w:bodyDiv w:val="1"/>
      <w:marLeft w:val="0"/>
      <w:marRight w:val="0"/>
      <w:marTop w:val="0"/>
      <w:marBottom w:val="0"/>
      <w:divBdr>
        <w:top w:val="none" w:sz="0" w:space="0" w:color="auto"/>
        <w:left w:val="none" w:sz="0" w:space="0" w:color="auto"/>
        <w:bottom w:val="none" w:sz="0" w:space="0" w:color="auto"/>
        <w:right w:val="none" w:sz="0" w:space="0" w:color="auto"/>
      </w:divBdr>
    </w:div>
    <w:div w:id="1740202885">
      <w:bodyDiv w:val="1"/>
      <w:marLeft w:val="0"/>
      <w:marRight w:val="0"/>
      <w:marTop w:val="0"/>
      <w:marBottom w:val="0"/>
      <w:divBdr>
        <w:top w:val="none" w:sz="0" w:space="0" w:color="auto"/>
        <w:left w:val="none" w:sz="0" w:space="0" w:color="auto"/>
        <w:bottom w:val="none" w:sz="0" w:space="0" w:color="auto"/>
        <w:right w:val="none" w:sz="0" w:space="0" w:color="auto"/>
      </w:divBdr>
    </w:div>
    <w:div w:id="1741515570">
      <w:bodyDiv w:val="1"/>
      <w:marLeft w:val="0"/>
      <w:marRight w:val="0"/>
      <w:marTop w:val="0"/>
      <w:marBottom w:val="0"/>
      <w:divBdr>
        <w:top w:val="none" w:sz="0" w:space="0" w:color="auto"/>
        <w:left w:val="none" w:sz="0" w:space="0" w:color="auto"/>
        <w:bottom w:val="none" w:sz="0" w:space="0" w:color="auto"/>
        <w:right w:val="none" w:sz="0" w:space="0" w:color="auto"/>
      </w:divBdr>
    </w:div>
    <w:div w:id="1743789582">
      <w:bodyDiv w:val="1"/>
      <w:marLeft w:val="0"/>
      <w:marRight w:val="0"/>
      <w:marTop w:val="0"/>
      <w:marBottom w:val="0"/>
      <w:divBdr>
        <w:top w:val="none" w:sz="0" w:space="0" w:color="auto"/>
        <w:left w:val="none" w:sz="0" w:space="0" w:color="auto"/>
        <w:bottom w:val="none" w:sz="0" w:space="0" w:color="auto"/>
        <w:right w:val="none" w:sz="0" w:space="0" w:color="auto"/>
      </w:divBdr>
    </w:div>
    <w:div w:id="1745299840">
      <w:bodyDiv w:val="1"/>
      <w:marLeft w:val="0"/>
      <w:marRight w:val="0"/>
      <w:marTop w:val="0"/>
      <w:marBottom w:val="0"/>
      <w:divBdr>
        <w:top w:val="none" w:sz="0" w:space="0" w:color="auto"/>
        <w:left w:val="none" w:sz="0" w:space="0" w:color="auto"/>
        <w:bottom w:val="none" w:sz="0" w:space="0" w:color="auto"/>
        <w:right w:val="none" w:sz="0" w:space="0" w:color="auto"/>
      </w:divBdr>
    </w:div>
    <w:div w:id="1746998749">
      <w:bodyDiv w:val="1"/>
      <w:marLeft w:val="0"/>
      <w:marRight w:val="0"/>
      <w:marTop w:val="0"/>
      <w:marBottom w:val="0"/>
      <w:divBdr>
        <w:top w:val="none" w:sz="0" w:space="0" w:color="auto"/>
        <w:left w:val="none" w:sz="0" w:space="0" w:color="auto"/>
        <w:bottom w:val="none" w:sz="0" w:space="0" w:color="auto"/>
        <w:right w:val="none" w:sz="0" w:space="0" w:color="auto"/>
      </w:divBdr>
    </w:div>
    <w:div w:id="1747997490">
      <w:bodyDiv w:val="1"/>
      <w:marLeft w:val="0"/>
      <w:marRight w:val="0"/>
      <w:marTop w:val="0"/>
      <w:marBottom w:val="0"/>
      <w:divBdr>
        <w:top w:val="none" w:sz="0" w:space="0" w:color="auto"/>
        <w:left w:val="none" w:sz="0" w:space="0" w:color="auto"/>
        <w:bottom w:val="none" w:sz="0" w:space="0" w:color="auto"/>
        <w:right w:val="none" w:sz="0" w:space="0" w:color="auto"/>
      </w:divBdr>
    </w:div>
    <w:div w:id="1749302339">
      <w:bodyDiv w:val="1"/>
      <w:marLeft w:val="0"/>
      <w:marRight w:val="0"/>
      <w:marTop w:val="0"/>
      <w:marBottom w:val="0"/>
      <w:divBdr>
        <w:top w:val="none" w:sz="0" w:space="0" w:color="auto"/>
        <w:left w:val="none" w:sz="0" w:space="0" w:color="auto"/>
        <w:bottom w:val="none" w:sz="0" w:space="0" w:color="auto"/>
        <w:right w:val="none" w:sz="0" w:space="0" w:color="auto"/>
      </w:divBdr>
    </w:div>
    <w:div w:id="1750230034">
      <w:bodyDiv w:val="1"/>
      <w:marLeft w:val="0"/>
      <w:marRight w:val="0"/>
      <w:marTop w:val="0"/>
      <w:marBottom w:val="0"/>
      <w:divBdr>
        <w:top w:val="none" w:sz="0" w:space="0" w:color="auto"/>
        <w:left w:val="none" w:sz="0" w:space="0" w:color="auto"/>
        <w:bottom w:val="none" w:sz="0" w:space="0" w:color="auto"/>
        <w:right w:val="none" w:sz="0" w:space="0" w:color="auto"/>
      </w:divBdr>
    </w:div>
    <w:div w:id="1753894824">
      <w:bodyDiv w:val="1"/>
      <w:marLeft w:val="0"/>
      <w:marRight w:val="0"/>
      <w:marTop w:val="0"/>
      <w:marBottom w:val="0"/>
      <w:divBdr>
        <w:top w:val="none" w:sz="0" w:space="0" w:color="auto"/>
        <w:left w:val="none" w:sz="0" w:space="0" w:color="auto"/>
        <w:bottom w:val="none" w:sz="0" w:space="0" w:color="auto"/>
        <w:right w:val="none" w:sz="0" w:space="0" w:color="auto"/>
      </w:divBdr>
    </w:div>
    <w:div w:id="1755201340">
      <w:bodyDiv w:val="1"/>
      <w:marLeft w:val="0"/>
      <w:marRight w:val="0"/>
      <w:marTop w:val="0"/>
      <w:marBottom w:val="0"/>
      <w:divBdr>
        <w:top w:val="none" w:sz="0" w:space="0" w:color="auto"/>
        <w:left w:val="none" w:sz="0" w:space="0" w:color="auto"/>
        <w:bottom w:val="none" w:sz="0" w:space="0" w:color="auto"/>
        <w:right w:val="none" w:sz="0" w:space="0" w:color="auto"/>
      </w:divBdr>
    </w:div>
    <w:div w:id="1756128697">
      <w:bodyDiv w:val="1"/>
      <w:marLeft w:val="0"/>
      <w:marRight w:val="0"/>
      <w:marTop w:val="0"/>
      <w:marBottom w:val="0"/>
      <w:divBdr>
        <w:top w:val="none" w:sz="0" w:space="0" w:color="auto"/>
        <w:left w:val="none" w:sz="0" w:space="0" w:color="auto"/>
        <w:bottom w:val="none" w:sz="0" w:space="0" w:color="auto"/>
        <w:right w:val="none" w:sz="0" w:space="0" w:color="auto"/>
      </w:divBdr>
    </w:div>
    <w:div w:id="1759404446">
      <w:bodyDiv w:val="1"/>
      <w:marLeft w:val="0"/>
      <w:marRight w:val="0"/>
      <w:marTop w:val="0"/>
      <w:marBottom w:val="0"/>
      <w:divBdr>
        <w:top w:val="none" w:sz="0" w:space="0" w:color="auto"/>
        <w:left w:val="none" w:sz="0" w:space="0" w:color="auto"/>
        <w:bottom w:val="none" w:sz="0" w:space="0" w:color="auto"/>
        <w:right w:val="none" w:sz="0" w:space="0" w:color="auto"/>
      </w:divBdr>
    </w:div>
    <w:div w:id="1759789197">
      <w:bodyDiv w:val="1"/>
      <w:marLeft w:val="0"/>
      <w:marRight w:val="0"/>
      <w:marTop w:val="0"/>
      <w:marBottom w:val="0"/>
      <w:divBdr>
        <w:top w:val="none" w:sz="0" w:space="0" w:color="auto"/>
        <w:left w:val="none" w:sz="0" w:space="0" w:color="auto"/>
        <w:bottom w:val="none" w:sz="0" w:space="0" w:color="auto"/>
        <w:right w:val="none" w:sz="0" w:space="0" w:color="auto"/>
      </w:divBdr>
    </w:div>
    <w:div w:id="1760521279">
      <w:bodyDiv w:val="1"/>
      <w:marLeft w:val="0"/>
      <w:marRight w:val="0"/>
      <w:marTop w:val="0"/>
      <w:marBottom w:val="0"/>
      <w:divBdr>
        <w:top w:val="none" w:sz="0" w:space="0" w:color="auto"/>
        <w:left w:val="none" w:sz="0" w:space="0" w:color="auto"/>
        <w:bottom w:val="none" w:sz="0" w:space="0" w:color="auto"/>
        <w:right w:val="none" w:sz="0" w:space="0" w:color="auto"/>
      </w:divBdr>
    </w:div>
    <w:div w:id="1761486860">
      <w:bodyDiv w:val="1"/>
      <w:marLeft w:val="0"/>
      <w:marRight w:val="0"/>
      <w:marTop w:val="0"/>
      <w:marBottom w:val="0"/>
      <w:divBdr>
        <w:top w:val="none" w:sz="0" w:space="0" w:color="auto"/>
        <w:left w:val="none" w:sz="0" w:space="0" w:color="auto"/>
        <w:bottom w:val="none" w:sz="0" w:space="0" w:color="auto"/>
        <w:right w:val="none" w:sz="0" w:space="0" w:color="auto"/>
      </w:divBdr>
    </w:div>
    <w:div w:id="1763985151">
      <w:bodyDiv w:val="1"/>
      <w:marLeft w:val="0"/>
      <w:marRight w:val="0"/>
      <w:marTop w:val="0"/>
      <w:marBottom w:val="0"/>
      <w:divBdr>
        <w:top w:val="none" w:sz="0" w:space="0" w:color="auto"/>
        <w:left w:val="none" w:sz="0" w:space="0" w:color="auto"/>
        <w:bottom w:val="none" w:sz="0" w:space="0" w:color="auto"/>
        <w:right w:val="none" w:sz="0" w:space="0" w:color="auto"/>
      </w:divBdr>
    </w:div>
    <w:div w:id="1764953854">
      <w:bodyDiv w:val="1"/>
      <w:marLeft w:val="0"/>
      <w:marRight w:val="0"/>
      <w:marTop w:val="0"/>
      <w:marBottom w:val="0"/>
      <w:divBdr>
        <w:top w:val="none" w:sz="0" w:space="0" w:color="auto"/>
        <w:left w:val="none" w:sz="0" w:space="0" w:color="auto"/>
        <w:bottom w:val="none" w:sz="0" w:space="0" w:color="auto"/>
        <w:right w:val="none" w:sz="0" w:space="0" w:color="auto"/>
      </w:divBdr>
    </w:div>
    <w:div w:id="1765804086">
      <w:bodyDiv w:val="1"/>
      <w:marLeft w:val="0"/>
      <w:marRight w:val="0"/>
      <w:marTop w:val="0"/>
      <w:marBottom w:val="0"/>
      <w:divBdr>
        <w:top w:val="none" w:sz="0" w:space="0" w:color="auto"/>
        <w:left w:val="none" w:sz="0" w:space="0" w:color="auto"/>
        <w:bottom w:val="none" w:sz="0" w:space="0" w:color="auto"/>
        <w:right w:val="none" w:sz="0" w:space="0" w:color="auto"/>
      </w:divBdr>
    </w:div>
    <w:div w:id="1768764842">
      <w:bodyDiv w:val="1"/>
      <w:marLeft w:val="0"/>
      <w:marRight w:val="0"/>
      <w:marTop w:val="0"/>
      <w:marBottom w:val="0"/>
      <w:divBdr>
        <w:top w:val="none" w:sz="0" w:space="0" w:color="auto"/>
        <w:left w:val="none" w:sz="0" w:space="0" w:color="auto"/>
        <w:bottom w:val="none" w:sz="0" w:space="0" w:color="auto"/>
        <w:right w:val="none" w:sz="0" w:space="0" w:color="auto"/>
      </w:divBdr>
    </w:div>
    <w:div w:id="1769344739">
      <w:bodyDiv w:val="1"/>
      <w:marLeft w:val="0"/>
      <w:marRight w:val="0"/>
      <w:marTop w:val="0"/>
      <w:marBottom w:val="0"/>
      <w:divBdr>
        <w:top w:val="none" w:sz="0" w:space="0" w:color="auto"/>
        <w:left w:val="none" w:sz="0" w:space="0" w:color="auto"/>
        <w:bottom w:val="none" w:sz="0" w:space="0" w:color="auto"/>
        <w:right w:val="none" w:sz="0" w:space="0" w:color="auto"/>
      </w:divBdr>
    </w:div>
    <w:div w:id="1770734972">
      <w:bodyDiv w:val="1"/>
      <w:marLeft w:val="0"/>
      <w:marRight w:val="0"/>
      <w:marTop w:val="0"/>
      <w:marBottom w:val="0"/>
      <w:divBdr>
        <w:top w:val="none" w:sz="0" w:space="0" w:color="auto"/>
        <w:left w:val="none" w:sz="0" w:space="0" w:color="auto"/>
        <w:bottom w:val="none" w:sz="0" w:space="0" w:color="auto"/>
        <w:right w:val="none" w:sz="0" w:space="0" w:color="auto"/>
      </w:divBdr>
    </w:div>
    <w:div w:id="1770850142">
      <w:bodyDiv w:val="1"/>
      <w:marLeft w:val="0"/>
      <w:marRight w:val="0"/>
      <w:marTop w:val="0"/>
      <w:marBottom w:val="0"/>
      <w:divBdr>
        <w:top w:val="none" w:sz="0" w:space="0" w:color="auto"/>
        <w:left w:val="none" w:sz="0" w:space="0" w:color="auto"/>
        <w:bottom w:val="none" w:sz="0" w:space="0" w:color="auto"/>
        <w:right w:val="none" w:sz="0" w:space="0" w:color="auto"/>
      </w:divBdr>
    </w:div>
    <w:div w:id="1771971720">
      <w:bodyDiv w:val="1"/>
      <w:marLeft w:val="0"/>
      <w:marRight w:val="0"/>
      <w:marTop w:val="0"/>
      <w:marBottom w:val="0"/>
      <w:divBdr>
        <w:top w:val="none" w:sz="0" w:space="0" w:color="auto"/>
        <w:left w:val="none" w:sz="0" w:space="0" w:color="auto"/>
        <w:bottom w:val="none" w:sz="0" w:space="0" w:color="auto"/>
        <w:right w:val="none" w:sz="0" w:space="0" w:color="auto"/>
      </w:divBdr>
    </w:div>
    <w:div w:id="1774980860">
      <w:bodyDiv w:val="1"/>
      <w:marLeft w:val="0"/>
      <w:marRight w:val="0"/>
      <w:marTop w:val="0"/>
      <w:marBottom w:val="0"/>
      <w:divBdr>
        <w:top w:val="none" w:sz="0" w:space="0" w:color="auto"/>
        <w:left w:val="none" w:sz="0" w:space="0" w:color="auto"/>
        <w:bottom w:val="none" w:sz="0" w:space="0" w:color="auto"/>
        <w:right w:val="none" w:sz="0" w:space="0" w:color="auto"/>
      </w:divBdr>
    </w:div>
    <w:div w:id="1775398724">
      <w:bodyDiv w:val="1"/>
      <w:marLeft w:val="0"/>
      <w:marRight w:val="0"/>
      <w:marTop w:val="0"/>
      <w:marBottom w:val="0"/>
      <w:divBdr>
        <w:top w:val="none" w:sz="0" w:space="0" w:color="auto"/>
        <w:left w:val="none" w:sz="0" w:space="0" w:color="auto"/>
        <w:bottom w:val="none" w:sz="0" w:space="0" w:color="auto"/>
        <w:right w:val="none" w:sz="0" w:space="0" w:color="auto"/>
      </w:divBdr>
    </w:div>
    <w:div w:id="1777091722">
      <w:bodyDiv w:val="1"/>
      <w:marLeft w:val="0"/>
      <w:marRight w:val="0"/>
      <w:marTop w:val="0"/>
      <w:marBottom w:val="0"/>
      <w:divBdr>
        <w:top w:val="none" w:sz="0" w:space="0" w:color="auto"/>
        <w:left w:val="none" w:sz="0" w:space="0" w:color="auto"/>
        <w:bottom w:val="none" w:sz="0" w:space="0" w:color="auto"/>
        <w:right w:val="none" w:sz="0" w:space="0" w:color="auto"/>
      </w:divBdr>
    </w:div>
    <w:div w:id="1777098540">
      <w:bodyDiv w:val="1"/>
      <w:marLeft w:val="0"/>
      <w:marRight w:val="0"/>
      <w:marTop w:val="0"/>
      <w:marBottom w:val="0"/>
      <w:divBdr>
        <w:top w:val="none" w:sz="0" w:space="0" w:color="auto"/>
        <w:left w:val="none" w:sz="0" w:space="0" w:color="auto"/>
        <w:bottom w:val="none" w:sz="0" w:space="0" w:color="auto"/>
        <w:right w:val="none" w:sz="0" w:space="0" w:color="auto"/>
      </w:divBdr>
    </w:div>
    <w:div w:id="1777675284">
      <w:bodyDiv w:val="1"/>
      <w:marLeft w:val="0"/>
      <w:marRight w:val="0"/>
      <w:marTop w:val="0"/>
      <w:marBottom w:val="0"/>
      <w:divBdr>
        <w:top w:val="none" w:sz="0" w:space="0" w:color="auto"/>
        <w:left w:val="none" w:sz="0" w:space="0" w:color="auto"/>
        <w:bottom w:val="none" w:sz="0" w:space="0" w:color="auto"/>
        <w:right w:val="none" w:sz="0" w:space="0" w:color="auto"/>
      </w:divBdr>
    </w:div>
    <w:div w:id="1779838146">
      <w:bodyDiv w:val="1"/>
      <w:marLeft w:val="0"/>
      <w:marRight w:val="0"/>
      <w:marTop w:val="0"/>
      <w:marBottom w:val="0"/>
      <w:divBdr>
        <w:top w:val="none" w:sz="0" w:space="0" w:color="auto"/>
        <w:left w:val="none" w:sz="0" w:space="0" w:color="auto"/>
        <w:bottom w:val="none" w:sz="0" w:space="0" w:color="auto"/>
        <w:right w:val="none" w:sz="0" w:space="0" w:color="auto"/>
      </w:divBdr>
    </w:div>
    <w:div w:id="1780903883">
      <w:bodyDiv w:val="1"/>
      <w:marLeft w:val="0"/>
      <w:marRight w:val="0"/>
      <w:marTop w:val="0"/>
      <w:marBottom w:val="0"/>
      <w:divBdr>
        <w:top w:val="none" w:sz="0" w:space="0" w:color="auto"/>
        <w:left w:val="none" w:sz="0" w:space="0" w:color="auto"/>
        <w:bottom w:val="none" w:sz="0" w:space="0" w:color="auto"/>
        <w:right w:val="none" w:sz="0" w:space="0" w:color="auto"/>
      </w:divBdr>
    </w:div>
    <w:div w:id="1782064920">
      <w:bodyDiv w:val="1"/>
      <w:marLeft w:val="0"/>
      <w:marRight w:val="0"/>
      <w:marTop w:val="0"/>
      <w:marBottom w:val="0"/>
      <w:divBdr>
        <w:top w:val="none" w:sz="0" w:space="0" w:color="auto"/>
        <w:left w:val="none" w:sz="0" w:space="0" w:color="auto"/>
        <w:bottom w:val="none" w:sz="0" w:space="0" w:color="auto"/>
        <w:right w:val="none" w:sz="0" w:space="0" w:color="auto"/>
      </w:divBdr>
    </w:div>
    <w:div w:id="1782873002">
      <w:bodyDiv w:val="1"/>
      <w:marLeft w:val="0"/>
      <w:marRight w:val="0"/>
      <w:marTop w:val="0"/>
      <w:marBottom w:val="0"/>
      <w:divBdr>
        <w:top w:val="none" w:sz="0" w:space="0" w:color="auto"/>
        <w:left w:val="none" w:sz="0" w:space="0" w:color="auto"/>
        <w:bottom w:val="none" w:sz="0" w:space="0" w:color="auto"/>
        <w:right w:val="none" w:sz="0" w:space="0" w:color="auto"/>
      </w:divBdr>
    </w:div>
    <w:div w:id="1784381146">
      <w:bodyDiv w:val="1"/>
      <w:marLeft w:val="0"/>
      <w:marRight w:val="0"/>
      <w:marTop w:val="0"/>
      <w:marBottom w:val="0"/>
      <w:divBdr>
        <w:top w:val="none" w:sz="0" w:space="0" w:color="auto"/>
        <w:left w:val="none" w:sz="0" w:space="0" w:color="auto"/>
        <w:bottom w:val="none" w:sz="0" w:space="0" w:color="auto"/>
        <w:right w:val="none" w:sz="0" w:space="0" w:color="auto"/>
      </w:divBdr>
    </w:div>
    <w:div w:id="1784570325">
      <w:bodyDiv w:val="1"/>
      <w:marLeft w:val="0"/>
      <w:marRight w:val="0"/>
      <w:marTop w:val="0"/>
      <w:marBottom w:val="0"/>
      <w:divBdr>
        <w:top w:val="none" w:sz="0" w:space="0" w:color="auto"/>
        <w:left w:val="none" w:sz="0" w:space="0" w:color="auto"/>
        <w:bottom w:val="none" w:sz="0" w:space="0" w:color="auto"/>
        <w:right w:val="none" w:sz="0" w:space="0" w:color="auto"/>
      </w:divBdr>
    </w:div>
    <w:div w:id="1785272588">
      <w:bodyDiv w:val="1"/>
      <w:marLeft w:val="0"/>
      <w:marRight w:val="0"/>
      <w:marTop w:val="0"/>
      <w:marBottom w:val="0"/>
      <w:divBdr>
        <w:top w:val="none" w:sz="0" w:space="0" w:color="auto"/>
        <w:left w:val="none" w:sz="0" w:space="0" w:color="auto"/>
        <w:bottom w:val="none" w:sz="0" w:space="0" w:color="auto"/>
        <w:right w:val="none" w:sz="0" w:space="0" w:color="auto"/>
      </w:divBdr>
    </w:div>
    <w:div w:id="1785297622">
      <w:bodyDiv w:val="1"/>
      <w:marLeft w:val="0"/>
      <w:marRight w:val="0"/>
      <w:marTop w:val="0"/>
      <w:marBottom w:val="0"/>
      <w:divBdr>
        <w:top w:val="none" w:sz="0" w:space="0" w:color="auto"/>
        <w:left w:val="none" w:sz="0" w:space="0" w:color="auto"/>
        <w:bottom w:val="none" w:sz="0" w:space="0" w:color="auto"/>
        <w:right w:val="none" w:sz="0" w:space="0" w:color="auto"/>
      </w:divBdr>
    </w:div>
    <w:div w:id="1786267785">
      <w:bodyDiv w:val="1"/>
      <w:marLeft w:val="0"/>
      <w:marRight w:val="0"/>
      <w:marTop w:val="0"/>
      <w:marBottom w:val="0"/>
      <w:divBdr>
        <w:top w:val="none" w:sz="0" w:space="0" w:color="auto"/>
        <w:left w:val="none" w:sz="0" w:space="0" w:color="auto"/>
        <w:bottom w:val="none" w:sz="0" w:space="0" w:color="auto"/>
        <w:right w:val="none" w:sz="0" w:space="0" w:color="auto"/>
      </w:divBdr>
    </w:div>
    <w:div w:id="1788811962">
      <w:bodyDiv w:val="1"/>
      <w:marLeft w:val="0"/>
      <w:marRight w:val="0"/>
      <w:marTop w:val="0"/>
      <w:marBottom w:val="0"/>
      <w:divBdr>
        <w:top w:val="none" w:sz="0" w:space="0" w:color="auto"/>
        <w:left w:val="none" w:sz="0" w:space="0" w:color="auto"/>
        <w:bottom w:val="none" w:sz="0" w:space="0" w:color="auto"/>
        <w:right w:val="none" w:sz="0" w:space="0" w:color="auto"/>
      </w:divBdr>
    </w:div>
    <w:div w:id="1790393517">
      <w:bodyDiv w:val="1"/>
      <w:marLeft w:val="0"/>
      <w:marRight w:val="0"/>
      <w:marTop w:val="0"/>
      <w:marBottom w:val="0"/>
      <w:divBdr>
        <w:top w:val="none" w:sz="0" w:space="0" w:color="auto"/>
        <w:left w:val="none" w:sz="0" w:space="0" w:color="auto"/>
        <w:bottom w:val="none" w:sz="0" w:space="0" w:color="auto"/>
        <w:right w:val="none" w:sz="0" w:space="0" w:color="auto"/>
      </w:divBdr>
    </w:div>
    <w:div w:id="1791321725">
      <w:bodyDiv w:val="1"/>
      <w:marLeft w:val="0"/>
      <w:marRight w:val="0"/>
      <w:marTop w:val="0"/>
      <w:marBottom w:val="0"/>
      <w:divBdr>
        <w:top w:val="none" w:sz="0" w:space="0" w:color="auto"/>
        <w:left w:val="none" w:sz="0" w:space="0" w:color="auto"/>
        <w:bottom w:val="none" w:sz="0" w:space="0" w:color="auto"/>
        <w:right w:val="none" w:sz="0" w:space="0" w:color="auto"/>
      </w:divBdr>
    </w:div>
    <w:div w:id="1791972988">
      <w:bodyDiv w:val="1"/>
      <w:marLeft w:val="0"/>
      <w:marRight w:val="0"/>
      <w:marTop w:val="0"/>
      <w:marBottom w:val="0"/>
      <w:divBdr>
        <w:top w:val="none" w:sz="0" w:space="0" w:color="auto"/>
        <w:left w:val="none" w:sz="0" w:space="0" w:color="auto"/>
        <w:bottom w:val="none" w:sz="0" w:space="0" w:color="auto"/>
        <w:right w:val="none" w:sz="0" w:space="0" w:color="auto"/>
      </w:divBdr>
    </w:div>
    <w:div w:id="1794327232">
      <w:bodyDiv w:val="1"/>
      <w:marLeft w:val="0"/>
      <w:marRight w:val="0"/>
      <w:marTop w:val="0"/>
      <w:marBottom w:val="0"/>
      <w:divBdr>
        <w:top w:val="none" w:sz="0" w:space="0" w:color="auto"/>
        <w:left w:val="none" w:sz="0" w:space="0" w:color="auto"/>
        <w:bottom w:val="none" w:sz="0" w:space="0" w:color="auto"/>
        <w:right w:val="none" w:sz="0" w:space="0" w:color="auto"/>
      </w:divBdr>
    </w:div>
    <w:div w:id="1794400246">
      <w:bodyDiv w:val="1"/>
      <w:marLeft w:val="0"/>
      <w:marRight w:val="0"/>
      <w:marTop w:val="0"/>
      <w:marBottom w:val="0"/>
      <w:divBdr>
        <w:top w:val="none" w:sz="0" w:space="0" w:color="auto"/>
        <w:left w:val="none" w:sz="0" w:space="0" w:color="auto"/>
        <w:bottom w:val="none" w:sz="0" w:space="0" w:color="auto"/>
        <w:right w:val="none" w:sz="0" w:space="0" w:color="auto"/>
      </w:divBdr>
    </w:div>
    <w:div w:id="1794519734">
      <w:bodyDiv w:val="1"/>
      <w:marLeft w:val="0"/>
      <w:marRight w:val="0"/>
      <w:marTop w:val="0"/>
      <w:marBottom w:val="0"/>
      <w:divBdr>
        <w:top w:val="none" w:sz="0" w:space="0" w:color="auto"/>
        <w:left w:val="none" w:sz="0" w:space="0" w:color="auto"/>
        <w:bottom w:val="none" w:sz="0" w:space="0" w:color="auto"/>
        <w:right w:val="none" w:sz="0" w:space="0" w:color="auto"/>
      </w:divBdr>
    </w:div>
    <w:div w:id="1797718467">
      <w:bodyDiv w:val="1"/>
      <w:marLeft w:val="0"/>
      <w:marRight w:val="0"/>
      <w:marTop w:val="0"/>
      <w:marBottom w:val="0"/>
      <w:divBdr>
        <w:top w:val="none" w:sz="0" w:space="0" w:color="auto"/>
        <w:left w:val="none" w:sz="0" w:space="0" w:color="auto"/>
        <w:bottom w:val="none" w:sz="0" w:space="0" w:color="auto"/>
        <w:right w:val="none" w:sz="0" w:space="0" w:color="auto"/>
      </w:divBdr>
    </w:div>
    <w:div w:id="1798134759">
      <w:bodyDiv w:val="1"/>
      <w:marLeft w:val="0"/>
      <w:marRight w:val="0"/>
      <w:marTop w:val="0"/>
      <w:marBottom w:val="0"/>
      <w:divBdr>
        <w:top w:val="none" w:sz="0" w:space="0" w:color="auto"/>
        <w:left w:val="none" w:sz="0" w:space="0" w:color="auto"/>
        <w:bottom w:val="none" w:sz="0" w:space="0" w:color="auto"/>
        <w:right w:val="none" w:sz="0" w:space="0" w:color="auto"/>
      </w:divBdr>
    </w:div>
    <w:div w:id="1799371618">
      <w:bodyDiv w:val="1"/>
      <w:marLeft w:val="0"/>
      <w:marRight w:val="0"/>
      <w:marTop w:val="0"/>
      <w:marBottom w:val="0"/>
      <w:divBdr>
        <w:top w:val="none" w:sz="0" w:space="0" w:color="auto"/>
        <w:left w:val="none" w:sz="0" w:space="0" w:color="auto"/>
        <w:bottom w:val="none" w:sz="0" w:space="0" w:color="auto"/>
        <w:right w:val="none" w:sz="0" w:space="0" w:color="auto"/>
      </w:divBdr>
    </w:div>
    <w:div w:id="1799378317">
      <w:bodyDiv w:val="1"/>
      <w:marLeft w:val="0"/>
      <w:marRight w:val="0"/>
      <w:marTop w:val="0"/>
      <w:marBottom w:val="0"/>
      <w:divBdr>
        <w:top w:val="none" w:sz="0" w:space="0" w:color="auto"/>
        <w:left w:val="none" w:sz="0" w:space="0" w:color="auto"/>
        <w:bottom w:val="none" w:sz="0" w:space="0" w:color="auto"/>
        <w:right w:val="none" w:sz="0" w:space="0" w:color="auto"/>
      </w:divBdr>
    </w:div>
    <w:div w:id="1801997811">
      <w:bodyDiv w:val="1"/>
      <w:marLeft w:val="0"/>
      <w:marRight w:val="0"/>
      <w:marTop w:val="0"/>
      <w:marBottom w:val="0"/>
      <w:divBdr>
        <w:top w:val="none" w:sz="0" w:space="0" w:color="auto"/>
        <w:left w:val="none" w:sz="0" w:space="0" w:color="auto"/>
        <w:bottom w:val="none" w:sz="0" w:space="0" w:color="auto"/>
        <w:right w:val="none" w:sz="0" w:space="0" w:color="auto"/>
      </w:divBdr>
    </w:div>
    <w:div w:id="1802765417">
      <w:bodyDiv w:val="1"/>
      <w:marLeft w:val="0"/>
      <w:marRight w:val="0"/>
      <w:marTop w:val="0"/>
      <w:marBottom w:val="0"/>
      <w:divBdr>
        <w:top w:val="none" w:sz="0" w:space="0" w:color="auto"/>
        <w:left w:val="none" w:sz="0" w:space="0" w:color="auto"/>
        <w:bottom w:val="none" w:sz="0" w:space="0" w:color="auto"/>
        <w:right w:val="none" w:sz="0" w:space="0" w:color="auto"/>
      </w:divBdr>
    </w:div>
    <w:div w:id="1803762727">
      <w:bodyDiv w:val="1"/>
      <w:marLeft w:val="0"/>
      <w:marRight w:val="0"/>
      <w:marTop w:val="0"/>
      <w:marBottom w:val="0"/>
      <w:divBdr>
        <w:top w:val="none" w:sz="0" w:space="0" w:color="auto"/>
        <w:left w:val="none" w:sz="0" w:space="0" w:color="auto"/>
        <w:bottom w:val="none" w:sz="0" w:space="0" w:color="auto"/>
        <w:right w:val="none" w:sz="0" w:space="0" w:color="auto"/>
      </w:divBdr>
    </w:div>
    <w:div w:id="1804151956">
      <w:bodyDiv w:val="1"/>
      <w:marLeft w:val="0"/>
      <w:marRight w:val="0"/>
      <w:marTop w:val="0"/>
      <w:marBottom w:val="0"/>
      <w:divBdr>
        <w:top w:val="none" w:sz="0" w:space="0" w:color="auto"/>
        <w:left w:val="none" w:sz="0" w:space="0" w:color="auto"/>
        <w:bottom w:val="none" w:sz="0" w:space="0" w:color="auto"/>
        <w:right w:val="none" w:sz="0" w:space="0" w:color="auto"/>
      </w:divBdr>
    </w:div>
    <w:div w:id="1804494636">
      <w:bodyDiv w:val="1"/>
      <w:marLeft w:val="0"/>
      <w:marRight w:val="0"/>
      <w:marTop w:val="0"/>
      <w:marBottom w:val="0"/>
      <w:divBdr>
        <w:top w:val="none" w:sz="0" w:space="0" w:color="auto"/>
        <w:left w:val="none" w:sz="0" w:space="0" w:color="auto"/>
        <w:bottom w:val="none" w:sz="0" w:space="0" w:color="auto"/>
        <w:right w:val="none" w:sz="0" w:space="0" w:color="auto"/>
      </w:divBdr>
    </w:div>
    <w:div w:id="1805274682">
      <w:bodyDiv w:val="1"/>
      <w:marLeft w:val="0"/>
      <w:marRight w:val="0"/>
      <w:marTop w:val="0"/>
      <w:marBottom w:val="0"/>
      <w:divBdr>
        <w:top w:val="none" w:sz="0" w:space="0" w:color="auto"/>
        <w:left w:val="none" w:sz="0" w:space="0" w:color="auto"/>
        <w:bottom w:val="none" w:sz="0" w:space="0" w:color="auto"/>
        <w:right w:val="none" w:sz="0" w:space="0" w:color="auto"/>
      </w:divBdr>
    </w:div>
    <w:div w:id="1805927756">
      <w:bodyDiv w:val="1"/>
      <w:marLeft w:val="0"/>
      <w:marRight w:val="0"/>
      <w:marTop w:val="0"/>
      <w:marBottom w:val="0"/>
      <w:divBdr>
        <w:top w:val="none" w:sz="0" w:space="0" w:color="auto"/>
        <w:left w:val="none" w:sz="0" w:space="0" w:color="auto"/>
        <w:bottom w:val="none" w:sz="0" w:space="0" w:color="auto"/>
        <w:right w:val="none" w:sz="0" w:space="0" w:color="auto"/>
      </w:divBdr>
    </w:div>
    <w:div w:id="1806894325">
      <w:bodyDiv w:val="1"/>
      <w:marLeft w:val="0"/>
      <w:marRight w:val="0"/>
      <w:marTop w:val="0"/>
      <w:marBottom w:val="0"/>
      <w:divBdr>
        <w:top w:val="none" w:sz="0" w:space="0" w:color="auto"/>
        <w:left w:val="none" w:sz="0" w:space="0" w:color="auto"/>
        <w:bottom w:val="none" w:sz="0" w:space="0" w:color="auto"/>
        <w:right w:val="none" w:sz="0" w:space="0" w:color="auto"/>
      </w:divBdr>
    </w:div>
    <w:div w:id="1808815318">
      <w:bodyDiv w:val="1"/>
      <w:marLeft w:val="0"/>
      <w:marRight w:val="0"/>
      <w:marTop w:val="0"/>
      <w:marBottom w:val="0"/>
      <w:divBdr>
        <w:top w:val="none" w:sz="0" w:space="0" w:color="auto"/>
        <w:left w:val="none" w:sz="0" w:space="0" w:color="auto"/>
        <w:bottom w:val="none" w:sz="0" w:space="0" w:color="auto"/>
        <w:right w:val="none" w:sz="0" w:space="0" w:color="auto"/>
      </w:divBdr>
    </w:div>
    <w:div w:id="1809010425">
      <w:bodyDiv w:val="1"/>
      <w:marLeft w:val="0"/>
      <w:marRight w:val="0"/>
      <w:marTop w:val="0"/>
      <w:marBottom w:val="0"/>
      <w:divBdr>
        <w:top w:val="none" w:sz="0" w:space="0" w:color="auto"/>
        <w:left w:val="none" w:sz="0" w:space="0" w:color="auto"/>
        <w:bottom w:val="none" w:sz="0" w:space="0" w:color="auto"/>
        <w:right w:val="none" w:sz="0" w:space="0" w:color="auto"/>
      </w:divBdr>
    </w:div>
    <w:div w:id="1809280612">
      <w:bodyDiv w:val="1"/>
      <w:marLeft w:val="0"/>
      <w:marRight w:val="0"/>
      <w:marTop w:val="0"/>
      <w:marBottom w:val="0"/>
      <w:divBdr>
        <w:top w:val="none" w:sz="0" w:space="0" w:color="auto"/>
        <w:left w:val="none" w:sz="0" w:space="0" w:color="auto"/>
        <w:bottom w:val="none" w:sz="0" w:space="0" w:color="auto"/>
        <w:right w:val="none" w:sz="0" w:space="0" w:color="auto"/>
      </w:divBdr>
    </w:div>
    <w:div w:id="1809785702">
      <w:bodyDiv w:val="1"/>
      <w:marLeft w:val="0"/>
      <w:marRight w:val="0"/>
      <w:marTop w:val="0"/>
      <w:marBottom w:val="0"/>
      <w:divBdr>
        <w:top w:val="none" w:sz="0" w:space="0" w:color="auto"/>
        <w:left w:val="none" w:sz="0" w:space="0" w:color="auto"/>
        <w:bottom w:val="none" w:sz="0" w:space="0" w:color="auto"/>
        <w:right w:val="none" w:sz="0" w:space="0" w:color="auto"/>
      </w:divBdr>
    </w:div>
    <w:div w:id="1810512678">
      <w:bodyDiv w:val="1"/>
      <w:marLeft w:val="0"/>
      <w:marRight w:val="0"/>
      <w:marTop w:val="0"/>
      <w:marBottom w:val="0"/>
      <w:divBdr>
        <w:top w:val="none" w:sz="0" w:space="0" w:color="auto"/>
        <w:left w:val="none" w:sz="0" w:space="0" w:color="auto"/>
        <w:bottom w:val="none" w:sz="0" w:space="0" w:color="auto"/>
        <w:right w:val="none" w:sz="0" w:space="0" w:color="auto"/>
      </w:divBdr>
    </w:div>
    <w:div w:id="1811359476">
      <w:bodyDiv w:val="1"/>
      <w:marLeft w:val="0"/>
      <w:marRight w:val="0"/>
      <w:marTop w:val="0"/>
      <w:marBottom w:val="0"/>
      <w:divBdr>
        <w:top w:val="none" w:sz="0" w:space="0" w:color="auto"/>
        <w:left w:val="none" w:sz="0" w:space="0" w:color="auto"/>
        <w:bottom w:val="none" w:sz="0" w:space="0" w:color="auto"/>
        <w:right w:val="none" w:sz="0" w:space="0" w:color="auto"/>
      </w:divBdr>
    </w:div>
    <w:div w:id="1813252562">
      <w:bodyDiv w:val="1"/>
      <w:marLeft w:val="0"/>
      <w:marRight w:val="0"/>
      <w:marTop w:val="0"/>
      <w:marBottom w:val="0"/>
      <w:divBdr>
        <w:top w:val="none" w:sz="0" w:space="0" w:color="auto"/>
        <w:left w:val="none" w:sz="0" w:space="0" w:color="auto"/>
        <w:bottom w:val="none" w:sz="0" w:space="0" w:color="auto"/>
        <w:right w:val="none" w:sz="0" w:space="0" w:color="auto"/>
      </w:divBdr>
    </w:div>
    <w:div w:id="1814062750">
      <w:bodyDiv w:val="1"/>
      <w:marLeft w:val="0"/>
      <w:marRight w:val="0"/>
      <w:marTop w:val="0"/>
      <w:marBottom w:val="0"/>
      <w:divBdr>
        <w:top w:val="none" w:sz="0" w:space="0" w:color="auto"/>
        <w:left w:val="none" w:sz="0" w:space="0" w:color="auto"/>
        <w:bottom w:val="none" w:sz="0" w:space="0" w:color="auto"/>
        <w:right w:val="none" w:sz="0" w:space="0" w:color="auto"/>
      </w:divBdr>
    </w:div>
    <w:div w:id="1815440648">
      <w:bodyDiv w:val="1"/>
      <w:marLeft w:val="0"/>
      <w:marRight w:val="0"/>
      <w:marTop w:val="0"/>
      <w:marBottom w:val="0"/>
      <w:divBdr>
        <w:top w:val="none" w:sz="0" w:space="0" w:color="auto"/>
        <w:left w:val="none" w:sz="0" w:space="0" w:color="auto"/>
        <w:bottom w:val="none" w:sz="0" w:space="0" w:color="auto"/>
        <w:right w:val="none" w:sz="0" w:space="0" w:color="auto"/>
      </w:divBdr>
    </w:div>
    <w:div w:id="1818107716">
      <w:bodyDiv w:val="1"/>
      <w:marLeft w:val="0"/>
      <w:marRight w:val="0"/>
      <w:marTop w:val="0"/>
      <w:marBottom w:val="0"/>
      <w:divBdr>
        <w:top w:val="none" w:sz="0" w:space="0" w:color="auto"/>
        <w:left w:val="none" w:sz="0" w:space="0" w:color="auto"/>
        <w:bottom w:val="none" w:sz="0" w:space="0" w:color="auto"/>
        <w:right w:val="none" w:sz="0" w:space="0" w:color="auto"/>
      </w:divBdr>
    </w:div>
    <w:div w:id="1818691190">
      <w:bodyDiv w:val="1"/>
      <w:marLeft w:val="0"/>
      <w:marRight w:val="0"/>
      <w:marTop w:val="0"/>
      <w:marBottom w:val="0"/>
      <w:divBdr>
        <w:top w:val="none" w:sz="0" w:space="0" w:color="auto"/>
        <w:left w:val="none" w:sz="0" w:space="0" w:color="auto"/>
        <w:bottom w:val="none" w:sz="0" w:space="0" w:color="auto"/>
        <w:right w:val="none" w:sz="0" w:space="0" w:color="auto"/>
      </w:divBdr>
    </w:div>
    <w:div w:id="1820417030">
      <w:bodyDiv w:val="1"/>
      <w:marLeft w:val="0"/>
      <w:marRight w:val="0"/>
      <w:marTop w:val="0"/>
      <w:marBottom w:val="0"/>
      <w:divBdr>
        <w:top w:val="none" w:sz="0" w:space="0" w:color="auto"/>
        <w:left w:val="none" w:sz="0" w:space="0" w:color="auto"/>
        <w:bottom w:val="none" w:sz="0" w:space="0" w:color="auto"/>
        <w:right w:val="none" w:sz="0" w:space="0" w:color="auto"/>
      </w:divBdr>
    </w:div>
    <w:div w:id="1823883364">
      <w:bodyDiv w:val="1"/>
      <w:marLeft w:val="0"/>
      <w:marRight w:val="0"/>
      <w:marTop w:val="0"/>
      <w:marBottom w:val="0"/>
      <w:divBdr>
        <w:top w:val="none" w:sz="0" w:space="0" w:color="auto"/>
        <w:left w:val="none" w:sz="0" w:space="0" w:color="auto"/>
        <w:bottom w:val="none" w:sz="0" w:space="0" w:color="auto"/>
        <w:right w:val="none" w:sz="0" w:space="0" w:color="auto"/>
      </w:divBdr>
    </w:div>
    <w:div w:id="1824616972">
      <w:bodyDiv w:val="1"/>
      <w:marLeft w:val="0"/>
      <w:marRight w:val="0"/>
      <w:marTop w:val="0"/>
      <w:marBottom w:val="0"/>
      <w:divBdr>
        <w:top w:val="none" w:sz="0" w:space="0" w:color="auto"/>
        <w:left w:val="none" w:sz="0" w:space="0" w:color="auto"/>
        <w:bottom w:val="none" w:sz="0" w:space="0" w:color="auto"/>
        <w:right w:val="none" w:sz="0" w:space="0" w:color="auto"/>
      </w:divBdr>
    </w:div>
    <w:div w:id="1826045108">
      <w:bodyDiv w:val="1"/>
      <w:marLeft w:val="0"/>
      <w:marRight w:val="0"/>
      <w:marTop w:val="0"/>
      <w:marBottom w:val="0"/>
      <w:divBdr>
        <w:top w:val="none" w:sz="0" w:space="0" w:color="auto"/>
        <w:left w:val="none" w:sz="0" w:space="0" w:color="auto"/>
        <w:bottom w:val="none" w:sz="0" w:space="0" w:color="auto"/>
        <w:right w:val="none" w:sz="0" w:space="0" w:color="auto"/>
      </w:divBdr>
    </w:div>
    <w:div w:id="1826823279">
      <w:bodyDiv w:val="1"/>
      <w:marLeft w:val="0"/>
      <w:marRight w:val="0"/>
      <w:marTop w:val="0"/>
      <w:marBottom w:val="0"/>
      <w:divBdr>
        <w:top w:val="none" w:sz="0" w:space="0" w:color="auto"/>
        <w:left w:val="none" w:sz="0" w:space="0" w:color="auto"/>
        <w:bottom w:val="none" w:sz="0" w:space="0" w:color="auto"/>
        <w:right w:val="none" w:sz="0" w:space="0" w:color="auto"/>
      </w:divBdr>
    </w:div>
    <w:div w:id="1827747767">
      <w:bodyDiv w:val="1"/>
      <w:marLeft w:val="0"/>
      <w:marRight w:val="0"/>
      <w:marTop w:val="0"/>
      <w:marBottom w:val="0"/>
      <w:divBdr>
        <w:top w:val="none" w:sz="0" w:space="0" w:color="auto"/>
        <w:left w:val="none" w:sz="0" w:space="0" w:color="auto"/>
        <w:bottom w:val="none" w:sz="0" w:space="0" w:color="auto"/>
        <w:right w:val="none" w:sz="0" w:space="0" w:color="auto"/>
      </w:divBdr>
    </w:div>
    <w:div w:id="1830516197">
      <w:bodyDiv w:val="1"/>
      <w:marLeft w:val="0"/>
      <w:marRight w:val="0"/>
      <w:marTop w:val="0"/>
      <w:marBottom w:val="0"/>
      <w:divBdr>
        <w:top w:val="none" w:sz="0" w:space="0" w:color="auto"/>
        <w:left w:val="none" w:sz="0" w:space="0" w:color="auto"/>
        <w:bottom w:val="none" w:sz="0" w:space="0" w:color="auto"/>
        <w:right w:val="none" w:sz="0" w:space="0" w:color="auto"/>
      </w:divBdr>
    </w:div>
    <w:div w:id="1831211087">
      <w:bodyDiv w:val="1"/>
      <w:marLeft w:val="0"/>
      <w:marRight w:val="0"/>
      <w:marTop w:val="0"/>
      <w:marBottom w:val="0"/>
      <w:divBdr>
        <w:top w:val="none" w:sz="0" w:space="0" w:color="auto"/>
        <w:left w:val="none" w:sz="0" w:space="0" w:color="auto"/>
        <w:bottom w:val="none" w:sz="0" w:space="0" w:color="auto"/>
        <w:right w:val="none" w:sz="0" w:space="0" w:color="auto"/>
      </w:divBdr>
    </w:div>
    <w:div w:id="1832746156">
      <w:bodyDiv w:val="1"/>
      <w:marLeft w:val="0"/>
      <w:marRight w:val="0"/>
      <w:marTop w:val="0"/>
      <w:marBottom w:val="0"/>
      <w:divBdr>
        <w:top w:val="none" w:sz="0" w:space="0" w:color="auto"/>
        <w:left w:val="none" w:sz="0" w:space="0" w:color="auto"/>
        <w:bottom w:val="none" w:sz="0" w:space="0" w:color="auto"/>
        <w:right w:val="none" w:sz="0" w:space="0" w:color="auto"/>
      </w:divBdr>
    </w:div>
    <w:div w:id="1833524594">
      <w:bodyDiv w:val="1"/>
      <w:marLeft w:val="0"/>
      <w:marRight w:val="0"/>
      <w:marTop w:val="0"/>
      <w:marBottom w:val="0"/>
      <w:divBdr>
        <w:top w:val="none" w:sz="0" w:space="0" w:color="auto"/>
        <w:left w:val="none" w:sz="0" w:space="0" w:color="auto"/>
        <w:bottom w:val="none" w:sz="0" w:space="0" w:color="auto"/>
        <w:right w:val="none" w:sz="0" w:space="0" w:color="auto"/>
      </w:divBdr>
    </w:div>
    <w:div w:id="1834444924">
      <w:bodyDiv w:val="1"/>
      <w:marLeft w:val="0"/>
      <w:marRight w:val="0"/>
      <w:marTop w:val="0"/>
      <w:marBottom w:val="0"/>
      <w:divBdr>
        <w:top w:val="none" w:sz="0" w:space="0" w:color="auto"/>
        <w:left w:val="none" w:sz="0" w:space="0" w:color="auto"/>
        <w:bottom w:val="none" w:sz="0" w:space="0" w:color="auto"/>
        <w:right w:val="none" w:sz="0" w:space="0" w:color="auto"/>
      </w:divBdr>
    </w:div>
    <w:div w:id="1839299599">
      <w:bodyDiv w:val="1"/>
      <w:marLeft w:val="0"/>
      <w:marRight w:val="0"/>
      <w:marTop w:val="0"/>
      <w:marBottom w:val="0"/>
      <w:divBdr>
        <w:top w:val="none" w:sz="0" w:space="0" w:color="auto"/>
        <w:left w:val="none" w:sz="0" w:space="0" w:color="auto"/>
        <w:bottom w:val="none" w:sz="0" w:space="0" w:color="auto"/>
        <w:right w:val="none" w:sz="0" w:space="0" w:color="auto"/>
      </w:divBdr>
    </w:div>
    <w:div w:id="1841114911">
      <w:bodyDiv w:val="1"/>
      <w:marLeft w:val="0"/>
      <w:marRight w:val="0"/>
      <w:marTop w:val="0"/>
      <w:marBottom w:val="0"/>
      <w:divBdr>
        <w:top w:val="none" w:sz="0" w:space="0" w:color="auto"/>
        <w:left w:val="none" w:sz="0" w:space="0" w:color="auto"/>
        <w:bottom w:val="none" w:sz="0" w:space="0" w:color="auto"/>
        <w:right w:val="none" w:sz="0" w:space="0" w:color="auto"/>
      </w:divBdr>
    </w:div>
    <w:div w:id="1842041204">
      <w:bodyDiv w:val="1"/>
      <w:marLeft w:val="0"/>
      <w:marRight w:val="0"/>
      <w:marTop w:val="0"/>
      <w:marBottom w:val="0"/>
      <w:divBdr>
        <w:top w:val="none" w:sz="0" w:space="0" w:color="auto"/>
        <w:left w:val="none" w:sz="0" w:space="0" w:color="auto"/>
        <w:bottom w:val="none" w:sz="0" w:space="0" w:color="auto"/>
        <w:right w:val="none" w:sz="0" w:space="0" w:color="auto"/>
      </w:divBdr>
    </w:div>
    <w:div w:id="1844008002">
      <w:bodyDiv w:val="1"/>
      <w:marLeft w:val="0"/>
      <w:marRight w:val="0"/>
      <w:marTop w:val="0"/>
      <w:marBottom w:val="0"/>
      <w:divBdr>
        <w:top w:val="none" w:sz="0" w:space="0" w:color="auto"/>
        <w:left w:val="none" w:sz="0" w:space="0" w:color="auto"/>
        <w:bottom w:val="none" w:sz="0" w:space="0" w:color="auto"/>
        <w:right w:val="none" w:sz="0" w:space="0" w:color="auto"/>
      </w:divBdr>
    </w:div>
    <w:div w:id="1846549629">
      <w:bodyDiv w:val="1"/>
      <w:marLeft w:val="0"/>
      <w:marRight w:val="0"/>
      <w:marTop w:val="0"/>
      <w:marBottom w:val="0"/>
      <w:divBdr>
        <w:top w:val="none" w:sz="0" w:space="0" w:color="auto"/>
        <w:left w:val="none" w:sz="0" w:space="0" w:color="auto"/>
        <w:bottom w:val="none" w:sz="0" w:space="0" w:color="auto"/>
        <w:right w:val="none" w:sz="0" w:space="0" w:color="auto"/>
      </w:divBdr>
    </w:div>
    <w:div w:id="1846700540">
      <w:bodyDiv w:val="1"/>
      <w:marLeft w:val="0"/>
      <w:marRight w:val="0"/>
      <w:marTop w:val="0"/>
      <w:marBottom w:val="0"/>
      <w:divBdr>
        <w:top w:val="none" w:sz="0" w:space="0" w:color="auto"/>
        <w:left w:val="none" w:sz="0" w:space="0" w:color="auto"/>
        <w:bottom w:val="none" w:sz="0" w:space="0" w:color="auto"/>
        <w:right w:val="none" w:sz="0" w:space="0" w:color="auto"/>
      </w:divBdr>
    </w:div>
    <w:div w:id="1847556883">
      <w:bodyDiv w:val="1"/>
      <w:marLeft w:val="0"/>
      <w:marRight w:val="0"/>
      <w:marTop w:val="0"/>
      <w:marBottom w:val="0"/>
      <w:divBdr>
        <w:top w:val="none" w:sz="0" w:space="0" w:color="auto"/>
        <w:left w:val="none" w:sz="0" w:space="0" w:color="auto"/>
        <w:bottom w:val="none" w:sz="0" w:space="0" w:color="auto"/>
        <w:right w:val="none" w:sz="0" w:space="0" w:color="auto"/>
      </w:divBdr>
    </w:div>
    <w:div w:id="1849296785">
      <w:bodyDiv w:val="1"/>
      <w:marLeft w:val="0"/>
      <w:marRight w:val="0"/>
      <w:marTop w:val="0"/>
      <w:marBottom w:val="0"/>
      <w:divBdr>
        <w:top w:val="none" w:sz="0" w:space="0" w:color="auto"/>
        <w:left w:val="none" w:sz="0" w:space="0" w:color="auto"/>
        <w:bottom w:val="none" w:sz="0" w:space="0" w:color="auto"/>
        <w:right w:val="none" w:sz="0" w:space="0" w:color="auto"/>
      </w:divBdr>
    </w:div>
    <w:div w:id="1850173941">
      <w:bodyDiv w:val="1"/>
      <w:marLeft w:val="0"/>
      <w:marRight w:val="0"/>
      <w:marTop w:val="0"/>
      <w:marBottom w:val="0"/>
      <w:divBdr>
        <w:top w:val="none" w:sz="0" w:space="0" w:color="auto"/>
        <w:left w:val="none" w:sz="0" w:space="0" w:color="auto"/>
        <w:bottom w:val="none" w:sz="0" w:space="0" w:color="auto"/>
        <w:right w:val="none" w:sz="0" w:space="0" w:color="auto"/>
      </w:divBdr>
    </w:div>
    <w:div w:id="1851875003">
      <w:bodyDiv w:val="1"/>
      <w:marLeft w:val="0"/>
      <w:marRight w:val="0"/>
      <w:marTop w:val="0"/>
      <w:marBottom w:val="0"/>
      <w:divBdr>
        <w:top w:val="none" w:sz="0" w:space="0" w:color="auto"/>
        <w:left w:val="none" w:sz="0" w:space="0" w:color="auto"/>
        <w:bottom w:val="none" w:sz="0" w:space="0" w:color="auto"/>
        <w:right w:val="none" w:sz="0" w:space="0" w:color="auto"/>
      </w:divBdr>
    </w:div>
    <w:div w:id="1852061396">
      <w:bodyDiv w:val="1"/>
      <w:marLeft w:val="0"/>
      <w:marRight w:val="0"/>
      <w:marTop w:val="0"/>
      <w:marBottom w:val="0"/>
      <w:divBdr>
        <w:top w:val="none" w:sz="0" w:space="0" w:color="auto"/>
        <w:left w:val="none" w:sz="0" w:space="0" w:color="auto"/>
        <w:bottom w:val="none" w:sz="0" w:space="0" w:color="auto"/>
        <w:right w:val="none" w:sz="0" w:space="0" w:color="auto"/>
      </w:divBdr>
    </w:div>
    <w:div w:id="1852797878">
      <w:bodyDiv w:val="1"/>
      <w:marLeft w:val="0"/>
      <w:marRight w:val="0"/>
      <w:marTop w:val="0"/>
      <w:marBottom w:val="0"/>
      <w:divBdr>
        <w:top w:val="none" w:sz="0" w:space="0" w:color="auto"/>
        <w:left w:val="none" w:sz="0" w:space="0" w:color="auto"/>
        <w:bottom w:val="none" w:sz="0" w:space="0" w:color="auto"/>
        <w:right w:val="none" w:sz="0" w:space="0" w:color="auto"/>
      </w:divBdr>
    </w:div>
    <w:div w:id="1855262031">
      <w:bodyDiv w:val="1"/>
      <w:marLeft w:val="0"/>
      <w:marRight w:val="0"/>
      <w:marTop w:val="0"/>
      <w:marBottom w:val="0"/>
      <w:divBdr>
        <w:top w:val="none" w:sz="0" w:space="0" w:color="auto"/>
        <w:left w:val="none" w:sz="0" w:space="0" w:color="auto"/>
        <w:bottom w:val="none" w:sz="0" w:space="0" w:color="auto"/>
        <w:right w:val="none" w:sz="0" w:space="0" w:color="auto"/>
      </w:divBdr>
    </w:div>
    <w:div w:id="1855607629">
      <w:bodyDiv w:val="1"/>
      <w:marLeft w:val="0"/>
      <w:marRight w:val="0"/>
      <w:marTop w:val="0"/>
      <w:marBottom w:val="0"/>
      <w:divBdr>
        <w:top w:val="none" w:sz="0" w:space="0" w:color="auto"/>
        <w:left w:val="none" w:sz="0" w:space="0" w:color="auto"/>
        <w:bottom w:val="none" w:sz="0" w:space="0" w:color="auto"/>
        <w:right w:val="none" w:sz="0" w:space="0" w:color="auto"/>
      </w:divBdr>
    </w:div>
    <w:div w:id="1859000892">
      <w:bodyDiv w:val="1"/>
      <w:marLeft w:val="0"/>
      <w:marRight w:val="0"/>
      <w:marTop w:val="0"/>
      <w:marBottom w:val="0"/>
      <w:divBdr>
        <w:top w:val="none" w:sz="0" w:space="0" w:color="auto"/>
        <w:left w:val="none" w:sz="0" w:space="0" w:color="auto"/>
        <w:bottom w:val="none" w:sz="0" w:space="0" w:color="auto"/>
        <w:right w:val="none" w:sz="0" w:space="0" w:color="auto"/>
      </w:divBdr>
    </w:div>
    <w:div w:id="1860124698">
      <w:bodyDiv w:val="1"/>
      <w:marLeft w:val="0"/>
      <w:marRight w:val="0"/>
      <w:marTop w:val="0"/>
      <w:marBottom w:val="0"/>
      <w:divBdr>
        <w:top w:val="none" w:sz="0" w:space="0" w:color="auto"/>
        <w:left w:val="none" w:sz="0" w:space="0" w:color="auto"/>
        <w:bottom w:val="none" w:sz="0" w:space="0" w:color="auto"/>
        <w:right w:val="none" w:sz="0" w:space="0" w:color="auto"/>
      </w:divBdr>
    </w:div>
    <w:div w:id="1860466540">
      <w:bodyDiv w:val="1"/>
      <w:marLeft w:val="0"/>
      <w:marRight w:val="0"/>
      <w:marTop w:val="0"/>
      <w:marBottom w:val="0"/>
      <w:divBdr>
        <w:top w:val="none" w:sz="0" w:space="0" w:color="auto"/>
        <w:left w:val="none" w:sz="0" w:space="0" w:color="auto"/>
        <w:bottom w:val="none" w:sz="0" w:space="0" w:color="auto"/>
        <w:right w:val="none" w:sz="0" w:space="0" w:color="auto"/>
      </w:divBdr>
    </w:div>
    <w:div w:id="1861433569">
      <w:bodyDiv w:val="1"/>
      <w:marLeft w:val="0"/>
      <w:marRight w:val="0"/>
      <w:marTop w:val="0"/>
      <w:marBottom w:val="0"/>
      <w:divBdr>
        <w:top w:val="none" w:sz="0" w:space="0" w:color="auto"/>
        <w:left w:val="none" w:sz="0" w:space="0" w:color="auto"/>
        <w:bottom w:val="none" w:sz="0" w:space="0" w:color="auto"/>
        <w:right w:val="none" w:sz="0" w:space="0" w:color="auto"/>
      </w:divBdr>
    </w:div>
    <w:div w:id="1862476778">
      <w:bodyDiv w:val="1"/>
      <w:marLeft w:val="0"/>
      <w:marRight w:val="0"/>
      <w:marTop w:val="0"/>
      <w:marBottom w:val="0"/>
      <w:divBdr>
        <w:top w:val="none" w:sz="0" w:space="0" w:color="auto"/>
        <w:left w:val="none" w:sz="0" w:space="0" w:color="auto"/>
        <w:bottom w:val="none" w:sz="0" w:space="0" w:color="auto"/>
        <w:right w:val="none" w:sz="0" w:space="0" w:color="auto"/>
      </w:divBdr>
    </w:div>
    <w:div w:id="1864392473">
      <w:bodyDiv w:val="1"/>
      <w:marLeft w:val="0"/>
      <w:marRight w:val="0"/>
      <w:marTop w:val="0"/>
      <w:marBottom w:val="0"/>
      <w:divBdr>
        <w:top w:val="none" w:sz="0" w:space="0" w:color="auto"/>
        <w:left w:val="none" w:sz="0" w:space="0" w:color="auto"/>
        <w:bottom w:val="none" w:sz="0" w:space="0" w:color="auto"/>
        <w:right w:val="none" w:sz="0" w:space="0" w:color="auto"/>
      </w:divBdr>
    </w:div>
    <w:div w:id="1866862391">
      <w:bodyDiv w:val="1"/>
      <w:marLeft w:val="0"/>
      <w:marRight w:val="0"/>
      <w:marTop w:val="0"/>
      <w:marBottom w:val="0"/>
      <w:divBdr>
        <w:top w:val="none" w:sz="0" w:space="0" w:color="auto"/>
        <w:left w:val="none" w:sz="0" w:space="0" w:color="auto"/>
        <w:bottom w:val="none" w:sz="0" w:space="0" w:color="auto"/>
        <w:right w:val="none" w:sz="0" w:space="0" w:color="auto"/>
      </w:divBdr>
    </w:div>
    <w:div w:id="1868446095">
      <w:bodyDiv w:val="1"/>
      <w:marLeft w:val="0"/>
      <w:marRight w:val="0"/>
      <w:marTop w:val="0"/>
      <w:marBottom w:val="0"/>
      <w:divBdr>
        <w:top w:val="none" w:sz="0" w:space="0" w:color="auto"/>
        <w:left w:val="none" w:sz="0" w:space="0" w:color="auto"/>
        <w:bottom w:val="none" w:sz="0" w:space="0" w:color="auto"/>
        <w:right w:val="none" w:sz="0" w:space="0" w:color="auto"/>
      </w:divBdr>
    </w:div>
    <w:div w:id="1869053714">
      <w:bodyDiv w:val="1"/>
      <w:marLeft w:val="0"/>
      <w:marRight w:val="0"/>
      <w:marTop w:val="0"/>
      <w:marBottom w:val="0"/>
      <w:divBdr>
        <w:top w:val="none" w:sz="0" w:space="0" w:color="auto"/>
        <w:left w:val="none" w:sz="0" w:space="0" w:color="auto"/>
        <w:bottom w:val="none" w:sz="0" w:space="0" w:color="auto"/>
        <w:right w:val="none" w:sz="0" w:space="0" w:color="auto"/>
      </w:divBdr>
    </w:div>
    <w:div w:id="1870794679">
      <w:bodyDiv w:val="1"/>
      <w:marLeft w:val="0"/>
      <w:marRight w:val="0"/>
      <w:marTop w:val="0"/>
      <w:marBottom w:val="0"/>
      <w:divBdr>
        <w:top w:val="none" w:sz="0" w:space="0" w:color="auto"/>
        <w:left w:val="none" w:sz="0" w:space="0" w:color="auto"/>
        <w:bottom w:val="none" w:sz="0" w:space="0" w:color="auto"/>
        <w:right w:val="none" w:sz="0" w:space="0" w:color="auto"/>
      </w:divBdr>
    </w:div>
    <w:div w:id="1871067493">
      <w:bodyDiv w:val="1"/>
      <w:marLeft w:val="0"/>
      <w:marRight w:val="0"/>
      <w:marTop w:val="0"/>
      <w:marBottom w:val="0"/>
      <w:divBdr>
        <w:top w:val="none" w:sz="0" w:space="0" w:color="auto"/>
        <w:left w:val="none" w:sz="0" w:space="0" w:color="auto"/>
        <w:bottom w:val="none" w:sz="0" w:space="0" w:color="auto"/>
        <w:right w:val="none" w:sz="0" w:space="0" w:color="auto"/>
      </w:divBdr>
    </w:div>
    <w:div w:id="1871450996">
      <w:bodyDiv w:val="1"/>
      <w:marLeft w:val="0"/>
      <w:marRight w:val="0"/>
      <w:marTop w:val="0"/>
      <w:marBottom w:val="0"/>
      <w:divBdr>
        <w:top w:val="none" w:sz="0" w:space="0" w:color="auto"/>
        <w:left w:val="none" w:sz="0" w:space="0" w:color="auto"/>
        <w:bottom w:val="none" w:sz="0" w:space="0" w:color="auto"/>
        <w:right w:val="none" w:sz="0" w:space="0" w:color="auto"/>
      </w:divBdr>
    </w:div>
    <w:div w:id="1871533683">
      <w:bodyDiv w:val="1"/>
      <w:marLeft w:val="0"/>
      <w:marRight w:val="0"/>
      <w:marTop w:val="0"/>
      <w:marBottom w:val="0"/>
      <w:divBdr>
        <w:top w:val="none" w:sz="0" w:space="0" w:color="auto"/>
        <w:left w:val="none" w:sz="0" w:space="0" w:color="auto"/>
        <w:bottom w:val="none" w:sz="0" w:space="0" w:color="auto"/>
        <w:right w:val="none" w:sz="0" w:space="0" w:color="auto"/>
      </w:divBdr>
    </w:div>
    <w:div w:id="1872263936">
      <w:bodyDiv w:val="1"/>
      <w:marLeft w:val="0"/>
      <w:marRight w:val="0"/>
      <w:marTop w:val="0"/>
      <w:marBottom w:val="0"/>
      <w:divBdr>
        <w:top w:val="none" w:sz="0" w:space="0" w:color="auto"/>
        <w:left w:val="none" w:sz="0" w:space="0" w:color="auto"/>
        <w:bottom w:val="none" w:sz="0" w:space="0" w:color="auto"/>
        <w:right w:val="none" w:sz="0" w:space="0" w:color="auto"/>
      </w:divBdr>
    </w:div>
    <w:div w:id="1872523404">
      <w:bodyDiv w:val="1"/>
      <w:marLeft w:val="0"/>
      <w:marRight w:val="0"/>
      <w:marTop w:val="0"/>
      <w:marBottom w:val="0"/>
      <w:divBdr>
        <w:top w:val="none" w:sz="0" w:space="0" w:color="auto"/>
        <w:left w:val="none" w:sz="0" w:space="0" w:color="auto"/>
        <w:bottom w:val="none" w:sz="0" w:space="0" w:color="auto"/>
        <w:right w:val="none" w:sz="0" w:space="0" w:color="auto"/>
      </w:divBdr>
    </w:div>
    <w:div w:id="1873036807">
      <w:bodyDiv w:val="1"/>
      <w:marLeft w:val="0"/>
      <w:marRight w:val="0"/>
      <w:marTop w:val="0"/>
      <w:marBottom w:val="0"/>
      <w:divBdr>
        <w:top w:val="none" w:sz="0" w:space="0" w:color="auto"/>
        <w:left w:val="none" w:sz="0" w:space="0" w:color="auto"/>
        <w:bottom w:val="none" w:sz="0" w:space="0" w:color="auto"/>
        <w:right w:val="none" w:sz="0" w:space="0" w:color="auto"/>
      </w:divBdr>
    </w:div>
    <w:div w:id="1874003093">
      <w:bodyDiv w:val="1"/>
      <w:marLeft w:val="0"/>
      <w:marRight w:val="0"/>
      <w:marTop w:val="0"/>
      <w:marBottom w:val="0"/>
      <w:divBdr>
        <w:top w:val="none" w:sz="0" w:space="0" w:color="auto"/>
        <w:left w:val="none" w:sz="0" w:space="0" w:color="auto"/>
        <w:bottom w:val="none" w:sz="0" w:space="0" w:color="auto"/>
        <w:right w:val="none" w:sz="0" w:space="0" w:color="auto"/>
      </w:divBdr>
    </w:div>
    <w:div w:id="1874731712">
      <w:bodyDiv w:val="1"/>
      <w:marLeft w:val="0"/>
      <w:marRight w:val="0"/>
      <w:marTop w:val="0"/>
      <w:marBottom w:val="0"/>
      <w:divBdr>
        <w:top w:val="none" w:sz="0" w:space="0" w:color="auto"/>
        <w:left w:val="none" w:sz="0" w:space="0" w:color="auto"/>
        <w:bottom w:val="none" w:sz="0" w:space="0" w:color="auto"/>
        <w:right w:val="none" w:sz="0" w:space="0" w:color="auto"/>
      </w:divBdr>
    </w:div>
    <w:div w:id="1875652479">
      <w:bodyDiv w:val="1"/>
      <w:marLeft w:val="0"/>
      <w:marRight w:val="0"/>
      <w:marTop w:val="0"/>
      <w:marBottom w:val="0"/>
      <w:divBdr>
        <w:top w:val="none" w:sz="0" w:space="0" w:color="auto"/>
        <w:left w:val="none" w:sz="0" w:space="0" w:color="auto"/>
        <w:bottom w:val="none" w:sz="0" w:space="0" w:color="auto"/>
        <w:right w:val="none" w:sz="0" w:space="0" w:color="auto"/>
      </w:divBdr>
    </w:div>
    <w:div w:id="1878158578">
      <w:bodyDiv w:val="1"/>
      <w:marLeft w:val="0"/>
      <w:marRight w:val="0"/>
      <w:marTop w:val="0"/>
      <w:marBottom w:val="0"/>
      <w:divBdr>
        <w:top w:val="none" w:sz="0" w:space="0" w:color="auto"/>
        <w:left w:val="none" w:sz="0" w:space="0" w:color="auto"/>
        <w:bottom w:val="none" w:sz="0" w:space="0" w:color="auto"/>
        <w:right w:val="none" w:sz="0" w:space="0" w:color="auto"/>
      </w:divBdr>
    </w:div>
    <w:div w:id="1878540890">
      <w:bodyDiv w:val="1"/>
      <w:marLeft w:val="0"/>
      <w:marRight w:val="0"/>
      <w:marTop w:val="0"/>
      <w:marBottom w:val="0"/>
      <w:divBdr>
        <w:top w:val="none" w:sz="0" w:space="0" w:color="auto"/>
        <w:left w:val="none" w:sz="0" w:space="0" w:color="auto"/>
        <w:bottom w:val="none" w:sz="0" w:space="0" w:color="auto"/>
        <w:right w:val="none" w:sz="0" w:space="0" w:color="auto"/>
      </w:divBdr>
    </w:div>
    <w:div w:id="1880123656">
      <w:bodyDiv w:val="1"/>
      <w:marLeft w:val="0"/>
      <w:marRight w:val="0"/>
      <w:marTop w:val="0"/>
      <w:marBottom w:val="0"/>
      <w:divBdr>
        <w:top w:val="none" w:sz="0" w:space="0" w:color="auto"/>
        <w:left w:val="none" w:sz="0" w:space="0" w:color="auto"/>
        <w:bottom w:val="none" w:sz="0" w:space="0" w:color="auto"/>
        <w:right w:val="none" w:sz="0" w:space="0" w:color="auto"/>
      </w:divBdr>
    </w:div>
    <w:div w:id="1880507915">
      <w:bodyDiv w:val="1"/>
      <w:marLeft w:val="0"/>
      <w:marRight w:val="0"/>
      <w:marTop w:val="0"/>
      <w:marBottom w:val="0"/>
      <w:divBdr>
        <w:top w:val="none" w:sz="0" w:space="0" w:color="auto"/>
        <w:left w:val="none" w:sz="0" w:space="0" w:color="auto"/>
        <w:bottom w:val="none" w:sz="0" w:space="0" w:color="auto"/>
        <w:right w:val="none" w:sz="0" w:space="0" w:color="auto"/>
      </w:divBdr>
    </w:div>
    <w:div w:id="1881897083">
      <w:bodyDiv w:val="1"/>
      <w:marLeft w:val="0"/>
      <w:marRight w:val="0"/>
      <w:marTop w:val="0"/>
      <w:marBottom w:val="0"/>
      <w:divBdr>
        <w:top w:val="none" w:sz="0" w:space="0" w:color="auto"/>
        <w:left w:val="none" w:sz="0" w:space="0" w:color="auto"/>
        <w:bottom w:val="none" w:sz="0" w:space="0" w:color="auto"/>
        <w:right w:val="none" w:sz="0" w:space="0" w:color="auto"/>
      </w:divBdr>
    </w:div>
    <w:div w:id="1883205643">
      <w:bodyDiv w:val="1"/>
      <w:marLeft w:val="0"/>
      <w:marRight w:val="0"/>
      <w:marTop w:val="0"/>
      <w:marBottom w:val="0"/>
      <w:divBdr>
        <w:top w:val="none" w:sz="0" w:space="0" w:color="auto"/>
        <w:left w:val="none" w:sz="0" w:space="0" w:color="auto"/>
        <w:bottom w:val="none" w:sz="0" w:space="0" w:color="auto"/>
        <w:right w:val="none" w:sz="0" w:space="0" w:color="auto"/>
      </w:divBdr>
    </w:div>
    <w:div w:id="1885827882">
      <w:bodyDiv w:val="1"/>
      <w:marLeft w:val="0"/>
      <w:marRight w:val="0"/>
      <w:marTop w:val="0"/>
      <w:marBottom w:val="0"/>
      <w:divBdr>
        <w:top w:val="none" w:sz="0" w:space="0" w:color="auto"/>
        <w:left w:val="none" w:sz="0" w:space="0" w:color="auto"/>
        <w:bottom w:val="none" w:sz="0" w:space="0" w:color="auto"/>
        <w:right w:val="none" w:sz="0" w:space="0" w:color="auto"/>
      </w:divBdr>
    </w:div>
    <w:div w:id="1885866706">
      <w:bodyDiv w:val="1"/>
      <w:marLeft w:val="0"/>
      <w:marRight w:val="0"/>
      <w:marTop w:val="0"/>
      <w:marBottom w:val="0"/>
      <w:divBdr>
        <w:top w:val="none" w:sz="0" w:space="0" w:color="auto"/>
        <w:left w:val="none" w:sz="0" w:space="0" w:color="auto"/>
        <w:bottom w:val="none" w:sz="0" w:space="0" w:color="auto"/>
        <w:right w:val="none" w:sz="0" w:space="0" w:color="auto"/>
      </w:divBdr>
    </w:div>
    <w:div w:id="1890918869">
      <w:bodyDiv w:val="1"/>
      <w:marLeft w:val="0"/>
      <w:marRight w:val="0"/>
      <w:marTop w:val="0"/>
      <w:marBottom w:val="0"/>
      <w:divBdr>
        <w:top w:val="none" w:sz="0" w:space="0" w:color="auto"/>
        <w:left w:val="none" w:sz="0" w:space="0" w:color="auto"/>
        <w:bottom w:val="none" w:sz="0" w:space="0" w:color="auto"/>
        <w:right w:val="none" w:sz="0" w:space="0" w:color="auto"/>
      </w:divBdr>
    </w:div>
    <w:div w:id="1891915474">
      <w:bodyDiv w:val="1"/>
      <w:marLeft w:val="0"/>
      <w:marRight w:val="0"/>
      <w:marTop w:val="0"/>
      <w:marBottom w:val="0"/>
      <w:divBdr>
        <w:top w:val="none" w:sz="0" w:space="0" w:color="auto"/>
        <w:left w:val="none" w:sz="0" w:space="0" w:color="auto"/>
        <w:bottom w:val="none" w:sz="0" w:space="0" w:color="auto"/>
        <w:right w:val="none" w:sz="0" w:space="0" w:color="auto"/>
      </w:divBdr>
    </w:div>
    <w:div w:id="1892376390">
      <w:bodyDiv w:val="1"/>
      <w:marLeft w:val="0"/>
      <w:marRight w:val="0"/>
      <w:marTop w:val="0"/>
      <w:marBottom w:val="0"/>
      <w:divBdr>
        <w:top w:val="none" w:sz="0" w:space="0" w:color="auto"/>
        <w:left w:val="none" w:sz="0" w:space="0" w:color="auto"/>
        <w:bottom w:val="none" w:sz="0" w:space="0" w:color="auto"/>
        <w:right w:val="none" w:sz="0" w:space="0" w:color="auto"/>
      </w:divBdr>
    </w:div>
    <w:div w:id="1893226949">
      <w:bodyDiv w:val="1"/>
      <w:marLeft w:val="0"/>
      <w:marRight w:val="0"/>
      <w:marTop w:val="0"/>
      <w:marBottom w:val="0"/>
      <w:divBdr>
        <w:top w:val="none" w:sz="0" w:space="0" w:color="auto"/>
        <w:left w:val="none" w:sz="0" w:space="0" w:color="auto"/>
        <w:bottom w:val="none" w:sz="0" w:space="0" w:color="auto"/>
        <w:right w:val="none" w:sz="0" w:space="0" w:color="auto"/>
      </w:divBdr>
    </w:div>
    <w:div w:id="1893619337">
      <w:bodyDiv w:val="1"/>
      <w:marLeft w:val="0"/>
      <w:marRight w:val="0"/>
      <w:marTop w:val="0"/>
      <w:marBottom w:val="0"/>
      <w:divBdr>
        <w:top w:val="none" w:sz="0" w:space="0" w:color="auto"/>
        <w:left w:val="none" w:sz="0" w:space="0" w:color="auto"/>
        <w:bottom w:val="none" w:sz="0" w:space="0" w:color="auto"/>
        <w:right w:val="none" w:sz="0" w:space="0" w:color="auto"/>
      </w:divBdr>
    </w:div>
    <w:div w:id="1894150208">
      <w:bodyDiv w:val="1"/>
      <w:marLeft w:val="0"/>
      <w:marRight w:val="0"/>
      <w:marTop w:val="0"/>
      <w:marBottom w:val="0"/>
      <w:divBdr>
        <w:top w:val="none" w:sz="0" w:space="0" w:color="auto"/>
        <w:left w:val="none" w:sz="0" w:space="0" w:color="auto"/>
        <w:bottom w:val="none" w:sz="0" w:space="0" w:color="auto"/>
        <w:right w:val="none" w:sz="0" w:space="0" w:color="auto"/>
      </w:divBdr>
    </w:div>
    <w:div w:id="1895309573">
      <w:bodyDiv w:val="1"/>
      <w:marLeft w:val="0"/>
      <w:marRight w:val="0"/>
      <w:marTop w:val="0"/>
      <w:marBottom w:val="0"/>
      <w:divBdr>
        <w:top w:val="none" w:sz="0" w:space="0" w:color="auto"/>
        <w:left w:val="none" w:sz="0" w:space="0" w:color="auto"/>
        <w:bottom w:val="none" w:sz="0" w:space="0" w:color="auto"/>
        <w:right w:val="none" w:sz="0" w:space="0" w:color="auto"/>
      </w:divBdr>
    </w:div>
    <w:div w:id="1895460860">
      <w:bodyDiv w:val="1"/>
      <w:marLeft w:val="0"/>
      <w:marRight w:val="0"/>
      <w:marTop w:val="0"/>
      <w:marBottom w:val="0"/>
      <w:divBdr>
        <w:top w:val="none" w:sz="0" w:space="0" w:color="auto"/>
        <w:left w:val="none" w:sz="0" w:space="0" w:color="auto"/>
        <w:bottom w:val="none" w:sz="0" w:space="0" w:color="auto"/>
        <w:right w:val="none" w:sz="0" w:space="0" w:color="auto"/>
      </w:divBdr>
    </w:div>
    <w:div w:id="1895770056">
      <w:bodyDiv w:val="1"/>
      <w:marLeft w:val="0"/>
      <w:marRight w:val="0"/>
      <w:marTop w:val="0"/>
      <w:marBottom w:val="0"/>
      <w:divBdr>
        <w:top w:val="none" w:sz="0" w:space="0" w:color="auto"/>
        <w:left w:val="none" w:sz="0" w:space="0" w:color="auto"/>
        <w:bottom w:val="none" w:sz="0" w:space="0" w:color="auto"/>
        <w:right w:val="none" w:sz="0" w:space="0" w:color="auto"/>
      </w:divBdr>
    </w:div>
    <w:div w:id="1898517317">
      <w:bodyDiv w:val="1"/>
      <w:marLeft w:val="0"/>
      <w:marRight w:val="0"/>
      <w:marTop w:val="0"/>
      <w:marBottom w:val="0"/>
      <w:divBdr>
        <w:top w:val="none" w:sz="0" w:space="0" w:color="auto"/>
        <w:left w:val="none" w:sz="0" w:space="0" w:color="auto"/>
        <w:bottom w:val="none" w:sz="0" w:space="0" w:color="auto"/>
        <w:right w:val="none" w:sz="0" w:space="0" w:color="auto"/>
      </w:divBdr>
    </w:div>
    <w:div w:id="1898591055">
      <w:bodyDiv w:val="1"/>
      <w:marLeft w:val="0"/>
      <w:marRight w:val="0"/>
      <w:marTop w:val="0"/>
      <w:marBottom w:val="0"/>
      <w:divBdr>
        <w:top w:val="none" w:sz="0" w:space="0" w:color="auto"/>
        <w:left w:val="none" w:sz="0" w:space="0" w:color="auto"/>
        <w:bottom w:val="none" w:sz="0" w:space="0" w:color="auto"/>
        <w:right w:val="none" w:sz="0" w:space="0" w:color="auto"/>
      </w:divBdr>
    </w:div>
    <w:div w:id="1900630934">
      <w:bodyDiv w:val="1"/>
      <w:marLeft w:val="0"/>
      <w:marRight w:val="0"/>
      <w:marTop w:val="0"/>
      <w:marBottom w:val="0"/>
      <w:divBdr>
        <w:top w:val="none" w:sz="0" w:space="0" w:color="auto"/>
        <w:left w:val="none" w:sz="0" w:space="0" w:color="auto"/>
        <w:bottom w:val="none" w:sz="0" w:space="0" w:color="auto"/>
        <w:right w:val="none" w:sz="0" w:space="0" w:color="auto"/>
      </w:divBdr>
    </w:div>
    <w:div w:id="1901166517">
      <w:bodyDiv w:val="1"/>
      <w:marLeft w:val="0"/>
      <w:marRight w:val="0"/>
      <w:marTop w:val="0"/>
      <w:marBottom w:val="0"/>
      <w:divBdr>
        <w:top w:val="none" w:sz="0" w:space="0" w:color="auto"/>
        <w:left w:val="none" w:sz="0" w:space="0" w:color="auto"/>
        <w:bottom w:val="none" w:sz="0" w:space="0" w:color="auto"/>
        <w:right w:val="none" w:sz="0" w:space="0" w:color="auto"/>
      </w:divBdr>
    </w:div>
    <w:div w:id="1902134976">
      <w:bodyDiv w:val="1"/>
      <w:marLeft w:val="0"/>
      <w:marRight w:val="0"/>
      <w:marTop w:val="0"/>
      <w:marBottom w:val="0"/>
      <w:divBdr>
        <w:top w:val="none" w:sz="0" w:space="0" w:color="auto"/>
        <w:left w:val="none" w:sz="0" w:space="0" w:color="auto"/>
        <w:bottom w:val="none" w:sz="0" w:space="0" w:color="auto"/>
        <w:right w:val="none" w:sz="0" w:space="0" w:color="auto"/>
      </w:divBdr>
    </w:div>
    <w:div w:id="1906841090">
      <w:bodyDiv w:val="1"/>
      <w:marLeft w:val="0"/>
      <w:marRight w:val="0"/>
      <w:marTop w:val="0"/>
      <w:marBottom w:val="0"/>
      <w:divBdr>
        <w:top w:val="none" w:sz="0" w:space="0" w:color="auto"/>
        <w:left w:val="none" w:sz="0" w:space="0" w:color="auto"/>
        <w:bottom w:val="none" w:sz="0" w:space="0" w:color="auto"/>
        <w:right w:val="none" w:sz="0" w:space="0" w:color="auto"/>
      </w:divBdr>
    </w:div>
    <w:div w:id="1908343541">
      <w:bodyDiv w:val="1"/>
      <w:marLeft w:val="0"/>
      <w:marRight w:val="0"/>
      <w:marTop w:val="0"/>
      <w:marBottom w:val="0"/>
      <w:divBdr>
        <w:top w:val="none" w:sz="0" w:space="0" w:color="auto"/>
        <w:left w:val="none" w:sz="0" w:space="0" w:color="auto"/>
        <w:bottom w:val="none" w:sz="0" w:space="0" w:color="auto"/>
        <w:right w:val="none" w:sz="0" w:space="0" w:color="auto"/>
      </w:divBdr>
    </w:div>
    <w:div w:id="1908607827">
      <w:bodyDiv w:val="1"/>
      <w:marLeft w:val="0"/>
      <w:marRight w:val="0"/>
      <w:marTop w:val="0"/>
      <w:marBottom w:val="0"/>
      <w:divBdr>
        <w:top w:val="none" w:sz="0" w:space="0" w:color="auto"/>
        <w:left w:val="none" w:sz="0" w:space="0" w:color="auto"/>
        <w:bottom w:val="none" w:sz="0" w:space="0" w:color="auto"/>
        <w:right w:val="none" w:sz="0" w:space="0" w:color="auto"/>
      </w:divBdr>
    </w:div>
    <w:div w:id="1908998720">
      <w:bodyDiv w:val="1"/>
      <w:marLeft w:val="0"/>
      <w:marRight w:val="0"/>
      <w:marTop w:val="0"/>
      <w:marBottom w:val="0"/>
      <w:divBdr>
        <w:top w:val="none" w:sz="0" w:space="0" w:color="auto"/>
        <w:left w:val="none" w:sz="0" w:space="0" w:color="auto"/>
        <w:bottom w:val="none" w:sz="0" w:space="0" w:color="auto"/>
        <w:right w:val="none" w:sz="0" w:space="0" w:color="auto"/>
      </w:divBdr>
    </w:div>
    <w:div w:id="1910773939">
      <w:bodyDiv w:val="1"/>
      <w:marLeft w:val="0"/>
      <w:marRight w:val="0"/>
      <w:marTop w:val="0"/>
      <w:marBottom w:val="0"/>
      <w:divBdr>
        <w:top w:val="none" w:sz="0" w:space="0" w:color="auto"/>
        <w:left w:val="none" w:sz="0" w:space="0" w:color="auto"/>
        <w:bottom w:val="none" w:sz="0" w:space="0" w:color="auto"/>
        <w:right w:val="none" w:sz="0" w:space="0" w:color="auto"/>
      </w:divBdr>
    </w:div>
    <w:div w:id="1911114254">
      <w:bodyDiv w:val="1"/>
      <w:marLeft w:val="0"/>
      <w:marRight w:val="0"/>
      <w:marTop w:val="0"/>
      <w:marBottom w:val="0"/>
      <w:divBdr>
        <w:top w:val="none" w:sz="0" w:space="0" w:color="auto"/>
        <w:left w:val="none" w:sz="0" w:space="0" w:color="auto"/>
        <w:bottom w:val="none" w:sz="0" w:space="0" w:color="auto"/>
        <w:right w:val="none" w:sz="0" w:space="0" w:color="auto"/>
      </w:divBdr>
    </w:div>
    <w:div w:id="1923906431">
      <w:bodyDiv w:val="1"/>
      <w:marLeft w:val="0"/>
      <w:marRight w:val="0"/>
      <w:marTop w:val="0"/>
      <w:marBottom w:val="0"/>
      <w:divBdr>
        <w:top w:val="none" w:sz="0" w:space="0" w:color="auto"/>
        <w:left w:val="none" w:sz="0" w:space="0" w:color="auto"/>
        <w:bottom w:val="none" w:sz="0" w:space="0" w:color="auto"/>
        <w:right w:val="none" w:sz="0" w:space="0" w:color="auto"/>
      </w:divBdr>
    </w:div>
    <w:div w:id="1927836819">
      <w:bodyDiv w:val="1"/>
      <w:marLeft w:val="0"/>
      <w:marRight w:val="0"/>
      <w:marTop w:val="0"/>
      <w:marBottom w:val="0"/>
      <w:divBdr>
        <w:top w:val="none" w:sz="0" w:space="0" w:color="auto"/>
        <w:left w:val="none" w:sz="0" w:space="0" w:color="auto"/>
        <w:bottom w:val="none" w:sz="0" w:space="0" w:color="auto"/>
        <w:right w:val="none" w:sz="0" w:space="0" w:color="auto"/>
      </w:divBdr>
    </w:div>
    <w:div w:id="1928734233">
      <w:bodyDiv w:val="1"/>
      <w:marLeft w:val="0"/>
      <w:marRight w:val="0"/>
      <w:marTop w:val="0"/>
      <w:marBottom w:val="0"/>
      <w:divBdr>
        <w:top w:val="none" w:sz="0" w:space="0" w:color="auto"/>
        <w:left w:val="none" w:sz="0" w:space="0" w:color="auto"/>
        <w:bottom w:val="none" w:sz="0" w:space="0" w:color="auto"/>
        <w:right w:val="none" w:sz="0" w:space="0" w:color="auto"/>
      </w:divBdr>
    </w:div>
    <w:div w:id="1930580376">
      <w:bodyDiv w:val="1"/>
      <w:marLeft w:val="0"/>
      <w:marRight w:val="0"/>
      <w:marTop w:val="0"/>
      <w:marBottom w:val="0"/>
      <w:divBdr>
        <w:top w:val="none" w:sz="0" w:space="0" w:color="auto"/>
        <w:left w:val="none" w:sz="0" w:space="0" w:color="auto"/>
        <w:bottom w:val="none" w:sz="0" w:space="0" w:color="auto"/>
        <w:right w:val="none" w:sz="0" w:space="0" w:color="auto"/>
      </w:divBdr>
    </w:div>
    <w:div w:id="1932546336">
      <w:bodyDiv w:val="1"/>
      <w:marLeft w:val="0"/>
      <w:marRight w:val="0"/>
      <w:marTop w:val="0"/>
      <w:marBottom w:val="0"/>
      <w:divBdr>
        <w:top w:val="none" w:sz="0" w:space="0" w:color="auto"/>
        <w:left w:val="none" w:sz="0" w:space="0" w:color="auto"/>
        <w:bottom w:val="none" w:sz="0" w:space="0" w:color="auto"/>
        <w:right w:val="none" w:sz="0" w:space="0" w:color="auto"/>
      </w:divBdr>
    </w:div>
    <w:div w:id="1933003139">
      <w:bodyDiv w:val="1"/>
      <w:marLeft w:val="0"/>
      <w:marRight w:val="0"/>
      <w:marTop w:val="0"/>
      <w:marBottom w:val="0"/>
      <w:divBdr>
        <w:top w:val="none" w:sz="0" w:space="0" w:color="auto"/>
        <w:left w:val="none" w:sz="0" w:space="0" w:color="auto"/>
        <w:bottom w:val="none" w:sz="0" w:space="0" w:color="auto"/>
        <w:right w:val="none" w:sz="0" w:space="0" w:color="auto"/>
      </w:divBdr>
    </w:div>
    <w:div w:id="1933928155">
      <w:bodyDiv w:val="1"/>
      <w:marLeft w:val="0"/>
      <w:marRight w:val="0"/>
      <w:marTop w:val="0"/>
      <w:marBottom w:val="0"/>
      <w:divBdr>
        <w:top w:val="none" w:sz="0" w:space="0" w:color="auto"/>
        <w:left w:val="none" w:sz="0" w:space="0" w:color="auto"/>
        <w:bottom w:val="none" w:sz="0" w:space="0" w:color="auto"/>
        <w:right w:val="none" w:sz="0" w:space="0" w:color="auto"/>
      </w:divBdr>
    </w:div>
    <w:div w:id="1936133033">
      <w:bodyDiv w:val="1"/>
      <w:marLeft w:val="0"/>
      <w:marRight w:val="0"/>
      <w:marTop w:val="0"/>
      <w:marBottom w:val="0"/>
      <w:divBdr>
        <w:top w:val="none" w:sz="0" w:space="0" w:color="auto"/>
        <w:left w:val="none" w:sz="0" w:space="0" w:color="auto"/>
        <w:bottom w:val="none" w:sz="0" w:space="0" w:color="auto"/>
        <w:right w:val="none" w:sz="0" w:space="0" w:color="auto"/>
      </w:divBdr>
    </w:div>
    <w:div w:id="1937013719">
      <w:bodyDiv w:val="1"/>
      <w:marLeft w:val="0"/>
      <w:marRight w:val="0"/>
      <w:marTop w:val="0"/>
      <w:marBottom w:val="0"/>
      <w:divBdr>
        <w:top w:val="none" w:sz="0" w:space="0" w:color="auto"/>
        <w:left w:val="none" w:sz="0" w:space="0" w:color="auto"/>
        <w:bottom w:val="none" w:sz="0" w:space="0" w:color="auto"/>
        <w:right w:val="none" w:sz="0" w:space="0" w:color="auto"/>
      </w:divBdr>
    </w:div>
    <w:div w:id="1937253773">
      <w:bodyDiv w:val="1"/>
      <w:marLeft w:val="0"/>
      <w:marRight w:val="0"/>
      <w:marTop w:val="0"/>
      <w:marBottom w:val="0"/>
      <w:divBdr>
        <w:top w:val="none" w:sz="0" w:space="0" w:color="auto"/>
        <w:left w:val="none" w:sz="0" w:space="0" w:color="auto"/>
        <w:bottom w:val="none" w:sz="0" w:space="0" w:color="auto"/>
        <w:right w:val="none" w:sz="0" w:space="0" w:color="auto"/>
      </w:divBdr>
    </w:div>
    <w:div w:id="1939673634">
      <w:bodyDiv w:val="1"/>
      <w:marLeft w:val="0"/>
      <w:marRight w:val="0"/>
      <w:marTop w:val="0"/>
      <w:marBottom w:val="0"/>
      <w:divBdr>
        <w:top w:val="none" w:sz="0" w:space="0" w:color="auto"/>
        <w:left w:val="none" w:sz="0" w:space="0" w:color="auto"/>
        <w:bottom w:val="none" w:sz="0" w:space="0" w:color="auto"/>
        <w:right w:val="none" w:sz="0" w:space="0" w:color="auto"/>
      </w:divBdr>
    </w:div>
    <w:div w:id="1942492526">
      <w:bodyDiv w:val="1"/>
      <w:marLeft w:val="0"/>
      <w:marRight w:val="0"/>
      <w:marTop w:val="0"/>
      <w:marBottom w:val="0"/>
      <w:divBdr>
        <w:top w:val="none" w:sz="0" w:space="0" w:color="auto"/>
        <w:left w:val="none" w:sz="0" w:space="0" w:color="auto"/>
        <w:bottom w:val="none" w:sz="0" w:space="0" w:color="auto"/>
        <w:right w:val="none" w:sz="0" w:space="0" w:color="auto"/>
      </w:divBdr>
    </w:div>
    <w:div w:id="1944537350">
      <w:bodyDiv w:val="1"/>
      <w:marLeft w:val="0"/>
      <w:marRight w:val="0"/>
      <w:marTop w:val="0"/>
      <w:marBottom w:val="0"/>
      <w:divBdr>
        <w:top w:val="none" w:sz="0" w:space="0" w:color="auto"/>
        <w:left w:val="none" w:sz="0" w:space="0" w:color="auto"/>
        <w:bottom w:val="none" w:sz="0" w:space="0" w:color="auto"/>
        <w:right w:val="none" w:sz="0" w:space="0" w:color="auto"/>
      </w:divBdr>
    </w:div>
    <w:div w:id="1945991243">
      <w:bodyDiv w:val="1"/>
      <w:marLeft w:val="0"/>
      <w:marRight w:val="0"/>
      <w:marTop w:val="0"/>
      <w:marBottom w:val="0"/>
      <w:divBdr>
        <w:top w:val="none" w:sz="0" w:space="0" w:color="auto"/>
        <w:left w:val="none" w:sz="0" w:space="0" w:color="auto"/>
        <w:bottom w:val="none" w:sz="0" w:space="0" w:color="auto"/>
        <w:right w:val="none" w:sz="0" w:space="0" w:color="auto"/>
      </w:divBdr>
    </w:div>
    <w:div w:id="1946769905">
      <w:bodyDiv w:val="1"/>
      <w:marLeft w:val="0"/>
      <w:marRight w:val="0"/>
      <w:marTop w:val="0"/>
      <w:marBottom w:val="0"/>
      <w:divBdr>
        <w:top w:val="none" w:sz="0" w:space="0" w:color="auto"/>
        <w:left w:val="none" w:sz="0" w:space="0" w:color="auto"/>
        <w:bottom w:val="none" w:sz="0" w:space="0" w:color="auto"/>
        <w:right w:val="none" w:sz="0" w:space="0" w:color="auto"/>
      </w:divBdr>
    </w:div>
    <w:div w:id="1946844902">
      <w:bodyDiv w:val="1"/>
      <w:marLeft w:val="0"/>
      <w:marRight w:val="0"/>
      <w:marTop w:val="0"/>
      <w:marBottom w:val="0"/>
      <w:divBdr>
        <w:top w:val="none" w:sz="0" w:space="0" w:color="auto"/>
        <w:left w:val="none" w:sz="0" w:space="0" w:color="auto"/>
        <w:bottom w:val="none" w:sz="0" w:space="0" w:color="auto"/>
        <w:right w:val="none" w:sz="0" w:space="0" w:color="auto"/>
      </w:divBdr>
    </w:div>
    <w:div w:id="1948658855">
      <w:bodyDiv w:val="1"/>
      <w:marLeft w:val="0"/>
      <w:marRight w:val="0"/>
      <w:marTop w:val="0"/>
      <w:marBottom w:val="0"/>
      <w:divBdr>
        <w:top w:val="none" w:sz="0" w:space="0" w:color="auto"/>
        <w:left w:val="none" w:sz="0" w:space="0" w:color="auto"/>
        <w:bottom w:val="none" w:sz="0" w:space="0" w:color="auto"/>
        <w:right w:val="none" w:sz="0" w:space="0" w:color="auto"/>
      </w:divBdr>
    </w:div>
    <w:div w:id="1949466609">
      <w:bodyDiv w:val="1"/>
      <w:marLeft w:val="0"/>
      <w:marRight w:val="0"/>
      <w:marTop w:val="0"/>
      <w:marBottom w:val="0"/>
      <w:divBdr>
        <w:top w:val="none" w:sz="0" w:space="0" w:color="auto"/>
        <w:left w:val="none" w:sz="0" w:space="0" w:color="auto"/>
        <w:bottom w:val="none" w:sz="0" w:space="0" w:color="auto"/>
        <w:right w:val="none" w:sz="0" w:space="0" w:color="auto"/>
      </w:divBdr>
    </w:div>
    <w:div w:id="1950233944">
      <w:bodyDiv w:val="1"/>
      <w:marLeft w:val="0"/>
      <w:marRight w:val="0"/>
      <w:marTop w:val="0"/>
      <w:marBottom w:val="0"/>
      <w:divBdr>
        <w:top w:val="none" w:sz="0" w:space="0" w:color="auto"/>
        <w:left w:val="none" w:sz="0" w:space="0" w:color="auto"/>
        <w:bottom w:val="none" w:sz="0" w:space="0" w:color="auto"/>
        <w:right w:val="none" w:sz="0" w:space="0" w:color="auto"/>
      </w:divBdr>
    </w:div>
    <w:div w:id="1950777222">
      <w:bodyDiv w:val="1"/>
      <w:marLeft w:val="0"/>
      <w:marRight w:val="0"/>
      <w:marTop w:val="0"/>
      <w:marBottom w:val="0"/>
      <w:divBdr>
        <w:top w:val="none" w:sz="0" w:space="0" w:color="auto"/>
        <w:left w:val="none" w:sz="0" w:space="0" w:color="auto"/>
        <w:bottom w:val="none" w:sz="0" w:space="0" w:color="auto"/>
        <w:right w:val="none" w:sz="0" w:space="0" w:color="auto"/>
      </w:divBdr>
    </w:div>
    <w:div w:id="1951737536">
      <w:bodyDiv w:val="1"/>
      <w:marLeft w:val="0"/>
      <w:marRight w:val="0"/>
      <w:marTop w:val="0"/>
      <w:marBottom w:val="0"/>
      <w:divBdr>
        <w:top w:val="none" w:sz="0" w:space="0" w:color="auto"/>
        <w:left w:val="none" w:sz="0" w:space="0" w:color="auto"/>
        <w:bottom w:val="none" w:sz="0" w:space="0" w:color="auto"/>
        <w:right w:val="none" w:sz="0" w:space="0" w:color="auto"/>
      </w:divBdr>
    </w:div>
    <w:div w:id="1952661034">
      <w:bodyDiv w:val="1"/>
      <w:marLeft w:val="0"/>
      <w:marRight w:val="0"/>
      <w:marTop w:val="0"/>
      <w:marBottom w:val="0"/>
      <w:divBdr>
        <w:top w:val="none" w:sz="0" w:space="0" w:color="auto"/>
        <w:left w:val="none" w:sz="0" w:space="0" w:color="auto"/>
        <w:bottom w:val="none" w:sz="0" w:space="0" w:color="auto"/>
        <w:right w:val="none" w:sz="0" w:space="0" w:color="auto"/>
      </w:divBdr>
    </w:div>
    <w:div w:id="1956473735">
      <w:bodyDiv w:val="1"/>
      <w:marLeft w:val="0"/>
      <w:marRight w:val="0"/>
      <w:marTop w:val="0"/>
      <w:marBottom w:val="0"/>
      <w:divBdr>
        <w:top w:val="none" w:sz="0" w:space="0" w:color="auto"/>
        <w:left w:val="none" w:sz="0" w:space="0" w:color="auto"/>
        <w:bottom w:val="none" w:sz="0" w:space="0" w:color="auto"/>
        <w:right w:val="none" w:sz="0" w:space="0" w:color="auto"/>
      </w:divBdr>
    </w:div>
    <w:div w:id="1957908327">
      <w:bodyDiv w:val="1"/>
      <w:marLeft w:val="0"/>
      <w:marRight w:val="0"/>
      <w:marTop w:val="0"/>
      <w:marBottom w:val="0"/>
      <w:divBdr>
        <w:top w:val="none" w:sz="0" w:space="0" w:color="auto"/>
        <w:left w:val="none" w:sz="0" w:space="0" w:color="auto"/>
        <w:bottom w:val="none" w:sz="0" w:space="0" w:color="auto"/>
        <w:right w:val="none" w:sz="0" w:space="0" w:color="auto"/>
      </w:divBdr>
    </w:div>
    <w:div w:id="1959294565">
      <w:bodyDiv w:val="1"/>
      <w:marLeft w:val="0"/>
      <w:marRight w:val="0"/>
      <w:marTop w:val="0"/>
      <w:marBottom w:val="0"/>
      <w:divBdr>
        <w:top w:val="none" w:sz="0" w:space="0" w:color="auto"/>
        <w:left w:val="none" w:sz="0" w:space="0" w:color="auto"/>
        <w:bottom w:val="none" w:sz="0" w:space="0" w:color="auto"/>
        <w:right w:val="none" w:sz="0" w:space="0" w:color="auto"/>
      </w:divBdr>
    </w:div>
    <w:div w:id="1959332407">
      <w:bodyDiv w:val="1"/>
      <w:marLeft w:val="0"/>
      <w:marRight w:val="0"/>
      <w:marTop w:val="0"/>
      <w:marBottom w:val="0"/>
      <w:divBdr>
        <w:top w:val="none" w:sz="0" w:space="0" w:color="auto"/>
        <w:left w:val="none" w:sz="0" w:space="0" w:color="auto"/>
        <w:bottom w:val="none" w:sz="0" w:space="0" w:color="auto"/>
        <w:right w:val="none" w:sz="0" w:space="0" w:color="auto"/>
      </w:divBdr>
    </w:div>
    <w:div w:id="1960532350">
      <w:bodyDiv w:val="1"/>
      <w:marLeft w:val="0"/>
      <w:marRight w:val="0"/>
      <w:marTop w:val="0"/>
      <w:marBottom w:val="0"/>
      <w:divBdr>
        <w:top w:val="none" w:sz="0" w:space="0" w:color="auto"/>
        <w:left w:val="none" w:sz="0" w:space="0" w:color="auto"/>
        <w:bottom w:val="none" w:sz="0" w:space="0" w:color="auto"/>
        <w:right w:val="none" w:sz="0" w:space="0" w:color="auto"/>
      </w:divBdr>
    </w:div>
    <w:div w:id="1960917013">
      <w:bodyDiv w:val="1"/>
      <w:marLeft w:val="0"/>
      <w:marRight w:val="0"/>
      <w:marTop w:val="0"/>
      <w:marBottom w:val="0"/>
      <w:divBdr>
        <w:top w:val="none" w:sz="0" w:space="0" w:color="auto"/>
        <w:left w:val="none" w:sz="0" w:space="0" w:color="auto"/>
        <w:bottom w:val="none" w:sz="0" w:space="0" w:color="auto"/>
        <w:right w:val="none" w:sz="0" w:space="0" w:color="auto"/>
      </w:divBdr>
    </w:div>
    <w:div w:id="1963027444">
      <w:bodyDiv w:val="1"/>
      <w:marLeft w:val="0"/>
      <w:marRight w:val="0"/>
      <w:marTop w:val="0"/>
      <w:marBottom w:val="0"/>
      <w:divBdr>
        <w:top w:val="none" w:sz="0" w:space="0" w:color="auto"/>
        <w:left w:val="none" w:sz="0" w:space="0" w:color="auto"/>
        <w:bottom w:val="none" w:sz="0" w:space="0" w:color="auto"/>
        <w:right w:val="none" w:sz="0" w:space="0" w:color="auto"/>
      </w:divBdr>
    </w:div>
    <w:div w:id="1968046738">
      <w:bodyDiv w:val="1"/>
      <w:marLeft w:val="0"/>
      <w:marRight w:val="0"/>
      <w:marTop w:val="0"/>
      <w:marBottom w:val="0"/>
      <w:divBdr>
        <w:top w:val="none" w:sz="0" w:space="0" w:color="auto"/>
        <w:left w:val="none" w:sz="0" w:space="0" w:color="auto"/>
        <w:bottom w:val="none" w:sz="0" w:space="0" w:color="auto"/>
        <w:right w:val="none" w:sz="0" w:space="0" w:color="auto"/>
      </w:divBdr>
    </w:div>
    <w:div w:id="1968703599">
      <w:bodyDiv w:val="1"/>
      <w:marLeft w:val="0"/>
      <w:marRight w:val="0"/>
      <w:marTop w:val="0"/>
      <w:marBottom w:val="0"/>
      <w:divBdr>
        <w:top w:val="none" w:sz="0" w:space="0" w:color="auto"/>
        <w:left w:val="none" w:sz="0" w:space="0" w:color="auto"/>
        <w:bottom w:val="none" w:sz="0" w:space="0" w:color="auto"/>
        <w:right w:val="none" w:sz="0" w:space="0" w:color="auto"/>
      </w:divBdr>
    </w:div>
    <w:div w:id="1976838210">
      <w:bodyDiv w:val="1"/>
      <w:marLeft w:val="0"/>
      <w:marRight w:val="0"/>
      <w:marTop w:val="0"/>
      <w:marBottom w:val="0"/>
      <w:divBdr>
        <w:top w:val="none" w:sz="0" w:space="0" w:color="auto"/>
        <w:left w:val="none" w:sz="0" w:space="0" w:color="auto"/>
        <w:bottom w:val="none" w:sz="0" w:space="0" w:color="auto"/>
        <w:right w:val="none" w:sz="0" w:space="0" w:color="auto"/>
      </w:divBdr>
    </w:div>
    <w:div w:id="1978141341">
      <w:bodyDiv w:val="1"/>
      <w:marLeft w:val="0"/>
      <w:marRight w:val="0"/>
      <w:marTop w:val="0"/>
      <w:marBottom w:val="0"/>
      <w:divBdr>
        <w:top w:val="none" w:sz="0" w:space="0" w:color="auto"/>
        <w:left w:val="none" w:sz="0" w:space="0" w:color="auto"/>
        <w:bottom w:val="none" w:sz="0" w:space="0" w:color="auto"/>
        <w:right w:val="none" w:sz="0" w:space="0" w:color="auto"/>
      </w:divBdr>
    </w:div>
    <w:div w:id="1980567461">
      <w:bodyDiv w:val="1"/>
      <w:marLeft w:val="0"/>
      <w:marRight w:val="0"/>
      <w:marTop w:val="0"/>
      <w:marBottom w:val="0"/>
      <w:divBdr>
        <w:top w:val="none" w:sz="0" w:space="0" w:color="auto"/>
        <w:left w:val="none" w:sz="0" w:space="0" w:color="auto"/>
        <w:bottom w:val="none" w:sz="0" w:space="0" w:color="auto"/>
        <w:right w:val="none" w:sz="0" w:space="0" w:color="auto"/>
      </w:divBdr>
    </w:div>
    <w:div w:id="1983459641">
      <w:bodyDiv w:val="1"/>
      <w:marLeft w:val="0"/>
      <w:marRight w:val="0"/>
      <w:marTop w:val="0"/>
      <w:marBottom w:val="0"/>
      <w:divBdr>
        <w:top w:val="none" w:sz="0" w:space="0" w:color="auto"/>
        <w:left w:val="none" w:sz="0" w:space="0" w:color="auto"/>
        <w:bottom w:val="none" w:sz="0" w:space="0" w:color="auto"/>
        <w:right w:val="none" w:sz="0" w:space="0" w:color="auto"/>
      </w:divBdr>
    </w:div>
    <w:div w:id="1984195680">
      <w:bodyDiv w:val="1"/>
      <w:marLeft w:val="0"/>
      <w:marRight w:val="0"/>
      <w:marTop w:val="0"/>
      <w:marBottom w:val="0"/>
      <w:divBdr>
        <w:top w:val="none" w:sz="0" w:space="0" w:color="auto"/>
        <w:left w:val="none" w:sz="0" w:space="0" w:color="auto"/>
        <w:bottom w:val="none" w:sz="0" w:space="0" w:color="auto"/>
        <w:right w:val="none" w:sz="0" w:space="0" w:color="auto"/>
      </w:divBdr>
    </w:div>
    <w:div w:id="1985238822">
      <w:bodyDiv w:val="1"/>
      <w:marLeft w:val="0"/>
      <w:marRight w:val="0"/>
      <w:marTop w:val="0"/>
      <w:marBottom w:val="0"/>
      <w:divBdr>
        <w:top w:val="none" w:sz="0" w:space="0" w:color="auto"/>
        <w:left w:val="none" w:sz="0" w:space="0" w:color="auto"/>
        <w:bottom w:val="none" w:sz="0" w:space="0" w:color="auto"/>
        <w:right w:val="none" w:sz="0" w:space="0" w:color="auto"/>
      </w:divBdr>
    </w:div>
    <w:div w:id="1986354506">
      <w:bodyDiv w:val="1"/>
      <w:marLeft w:val="0"/>
      <w:marRight w:val="0"/>
      <w:marTop w:val="0"/>
      <w:marBottom w:val="0"/>
      <w:divBdr>
        <w:top w:val="none" w:sz="0" w:space="0" w:color="auto"/>
        <w:left w:val="none" w:sz="0" w:space="0" w:color="auto"/>
        <w:bottom w:val="none" w:sz="0" w:space="0" w:color="auto"/>
        <w:right w:val="none" w:sz="0" w:space="0" w:color="auto"/>
      </w:divBdr>
    </w:div>
    <w:div w:id="1986425250">
      <w:bodyDiv w:val="1"/>
      <w:marLeft w:val="0"/>
      <w:marRight w:val="0"/>
      <w:marTop w:val="0"/>
      <w:marBottom w:val="0"/>
      <w:divBdr>
        <w:top w:val="none" w:sz="0" w:space="0" w:color="auto"/>
        <w:left w:val="none" w:sz="0" w:space="0" w:color="auto"/>
        <w:bottom w:val="none" w:sz="0" w:space="0" w:color="auto"/>
        <w:right w:val="none" w:sz="0" w:space="0" w:color="auto"/>
      </w:divBdr>
    </w:div>
    <w:div w:id="1988165789">
      <w:bodyDiv w:val="1"/>
      <w:marLeft w:val="0"/>
      <w:marRight w:val="0"/>
      <w:marTop w:val="0"/>
      <w:marBottom w:val="0"/>
      <w:divBdr>
        <w:top w:val="none" w:sz="0" w:space="0" w:color="auto"/>
        <w:left w:val="none" w:sz="0" w:space="0" w:color="auto"/>
        <w:bottom w:val="none" w:sz="0" w:space="0" w:color="auto"/>
        <w:right w:val="none" w:sz="0" w:space="0" w:color="auto"/>
      </w:divBdr>
    </w:div>
    <w:div w:id="1989241012">
      <w:bodyDiv w:val="1"/>
      <w:marLeft w:val="0"/>
      <w:marRight w:val="0"/>
      <w:marTop w:val="0"/>
      <w:marBottom w:val="0"/>
      <w:divBdr>
        <w:top w:val="none" w:sz="0" w:space="0" w:color="auto"/>
        <w:left w:val="none" w:sz="0" w:space="0" w:color="auto"/>
        <w:bottom w:val="none" w:sz="0" w:space="0" w:color="auto"/>
        <w:right w:val="none" w:sz="0" w:space="0" w:color="auto"/>
      </w:divBdr>
    </w:div>
    <w:div w:id="1993173101">
      <w:bodyDiv w:val="1"/>
      <w:marLeft w:val="0"/>
      <w:marRight w:val="0"/>
      <w:marTop w:val="0"/>
      <w:marBottom w:val="0"/>
      <w:divBdr>
        <w:top w:val="none" w:sz="0" w:space="0" w:color="auto"/>
        <w:left w:val="none" w:sz="0" w:space="0" w:color="auto"/>
        <w:bottom w:val="none" w:sz="0" w:space="0" w:color="auto"/>
        <w:right w:val="none" w:sz="0" w:space="0" w:color="auto"/>
      </w:divBdr>
    </w:div>
    <w:div w:id="1993557413">
      <w:bodyDiv w:val="1"/>
      <w:marLeft w:val="0"/>
      <w:marRight w:val="0"/>
      <w:marTop w:val="0"/>
      <w:marBottom w:val="0"/>
      <w:divBdr>
        <w:top w:val="none" w:sz="0" w:space="0" w:color="auto"/>
        <w:left w:val="none" w:sz="0" w:space="0" w:color="auto"/>
        <w:bottom w:val="none" w:sz="0" w:space="0" w:color="auto"/>
        <w:right w:val="none" w:sz="0" w:space="0" w:color="auto"/>
      </w:divBdr>
    </w:div>
    <w:div w:id="1994524642">
      <w:bodyDiv w:val="1"/>
      <w:marLeft w:val="0"/>
      <w:marRight w:val="0"/>
      <w:marTop w:val="0"/>
      <w:marBottom w:val="0"/>
      <w:divBdr>
        <w:top w:val="none" w:sz="0" w:space="0" w:color="auto"/>
        <w:left w:val="none" w:sz="0" w:space="0" w:color="auto"/>
        <w:bottom w:val="none" w:sz="0" w:space="0" w:color="auto"/>
        <w:right w:val="none" w:sz="0" w:space="0" w:color="auto"/>
      </w:divBdr>
    </w:div>
    <w:div w:id="1998024052">
      <w:bodyDiv w:val="1"/>
      <w:marLeft w:val="0"/>
      <w:marRight w:val="0"/>
      <w:marTop w:val="0"/>
      <w:marBottom w:val="0"/>
      <w:divBdr>
        <w:top w:val="none" w:sz="0" w:space="0" w:color="auto"/>
        <w:left w:val="none" w:sz="0" w:space="0" w:color="auto"/>
        <w:bottom w:val="none" w:sz="0" w:space="0" w:color="auto"/>
        <w:right w:val="none" w:sz="0" w:space="0" w:color="auto"/>
      </w:divBdr>
    </w:div>
    <w:div w:id="1998878028">
      <w:bodyDiv w:val="1"/>
      <w:marLeft w:val="0"/>
      <w:marRight w:val="0"/>
      <w:marTop w:val="0"/>
      <w:marBottom w:val="0"/>
      <w:divBdr>
        <w:top w:val="none" w:sz="0" w:space="0" w:color="auto"/>
        <w:left w:val="none" w:sz="0" w:space="0" w:color="auto"/>
        <w:bottom w:val="none" w:sz="0" w:space="0" w:color="auto"/>
        <w:right w:val="none" w:sz="0" w:space="0" w:color="auto"/>
      </w:divBdr>
    </w:div>
    <w:div w:id="1999727338">
      <w:bodyDiv w:val="1"/>
      <w:marLeft w:val="0"/>
      <w:marRight w:val="0"/>
      <w:marTop w:val="0"/>
      <w:marBottom w:val="0"/>
      <w:divBdr>
        <w:top w:val="none" w:sz="0" w:space="0" w:color="auto"/>
        <w:left w:val="none" w:sz="0" w:space="0" w:color="auto"/>
        <w:bottom w:val="none" w:sz="0" w:space="0" w:color="auto"/>
        <w:right w:val="none" w:sz="0" w:space="0" w:color="auto"/>
      </w:divBdr>
    </w:div>
    <w:div w:id="2000304208">
      <w:bodyDiv w:val="1"/>
      <w:marLeft w:val="0"/>
      <w:marRight w:val="0"/>
      <w:marTop w:val="0"/>
      <w:marBottom w:val="0"/>
      <w:divBdr>
        <w:top w:val="none" w:sz="0" w:space="0" w:color="auto"/>
        <w:left w:val="none" w:sz="0" w:space="0" w:color="auto"/>
        <w:bottom w:val="none" w:sz="0" w:space="0" w:color="auto"/>
        <w:right w:val="none" w:sz="0" w:space="0" w:color="auto"/>
      </w:divBdr>
    </w:div>
    <w:div w:id="2000689501">
      <w:bodyDiv w:val="1"/>
      <w:marLeft w:val="0"/>
      <w:marRight w:val="0"/>
      <w:marTop w:val="0"/>
      <w:marBottom w:val="0"/>
      <w:divBdr>
        <w:top w:val="none" w:sz="0" w:space="0" w:color="auto"/>
        <w:left w:val="none" w:sz="0" w:space="0" w:color="auto"/>
        <w:bottom w:val="none" w:sz="0" w:space="0" w:color="auto"/>
        <w:right w:val="none" w:sz="0" w:space="0" w:color="auto"/>
      </w:divBdr>
    </w:div>
    <w:div w:id="2001543895">
      <w:bodyDiv w:val="1"/>
      <w:marLeft w:val="0"/>
      <w:marRight w:val="0"/>
      <w:marTop w:val="0"/>
      <w:marBottom w:val="0"/>
      <w:divBdr>
        <w:top w:val="none" w:sz="0" w:space="0" w:color="auto"/>
        <w:left w:val="none" w:sz="0" w:space="0" w:color="auto"/>
        <w:bottom w:val="none" w:sz="0" w:space="0" w:color="auto"/>
        <w:right w:val="none" w:sz="0" w:space="0" w:color="auto"/>
      </w:divBdr>
    </w:div>
    <w:div w:id="2002931519">
      <w:bodyDiv w:val="1"/>
      <w:marLeft w:val="0"/>
      <w:marRight w:val="0"/>
      <w:marTop w:val="0"/>
      <w:marBottom w:val="0"/>
      <w:divBdr>
        <w:top w:val="none" w:sz="0" w:space="0" w:color="auto"/>
        <w:left w:val="none" w:sz="0" w:space="0" w:color="auto"/>
        <w:bottom w:val="none" w:sz="0" w:space="0" w:color="auto"/>
        <w:right w:val="none" w:sz="0" w:space="0" w:color="auto"/>
      </w:divBdr>
    </w:div>
    <w:div w:id="2003122125">
      <w:bodyDiv w:val="1"/>
      <w:marLeft w:val="0"/>
      <w:marRight w:val="0"/>
      <w:marTop w:val="0"/>
      <w:marBottom w:val="0"/>
      <w:divBdr>
        <w:top w:val="none" w:sz="0" w:space="0" w:color="auto"/>
        <w:left w:val="none" w:sz="0" w:space="0" w:color="auto"/>
        <w:bottom w:val="none" w:sz="0" w:space="0" w:color="auto"/>
        <w:right w:val="none" w:sz="0" w:space="0" w:color="auto"/>
      </w:divBdr>
    </w:div>
    <w:div w:id="2006125412">
      <w:bodyDiv w:val="1"/>
      <w:marLeft w:val="0"/>
      <w:marRight w:val="0"/>
      <w:marTop w:val="0"/>
      <w:marBottom w:val="0"/>
      <w:divBdr>
        <w:top w:val="none" w:sz="0" w:space="0" w:color="auto"/>
        <w:left w:val="none" w:sz="0" w:space="0" w:color="auto"/>
        <w:bottom w:val="none" w:sz="0" w:space="0" w:color="auto"/>
        <w:right w:val="none" w:sz="0" w:space="0" w:color="auto"/>
      </w:divBdr>
    </w:div>
    <w:div w:id="2007706508">
      <w:bodyDiv w:val="1"/>
      <w:marLeft w:val="0"/>
      <w:marRight w:val="0"/>
      <w:marTop w:val="0"/>
      <w:marBottom w:val="0"/>
      <w:divBdr>
        <w:top w:val="none" w:sz="0" w:space="0" w:color="auto"/>
        <w:left w:val="none" w:sz="0" w:space="0" w:color="auto"/>
        <w:bottom w:val="none" w:sz="0" w:space="0" w:color="auto"/>
        <w:right w:val="none" w:sz="0" w:space="0" w:color="auto"/>
      </w:divBdr>
    </w:div>
    <w:div w:id="2010673237">
      <w:bodyDiv w:val="1"/>
      <w:marLeft w:val="0"/>
      <w:marRight w:val="0"/>
      <w:marTop w:val="0"/>
      <w:marBottom w:val="0"/>
      <w:divBdr>
        <w:top w:val="none" w:sz="0" w:space="0" w:color="auto"/>
        <w:left w:val="none" w:sz="0" w:space="0" w:color="auto"/>
        <w:bottom w:val="none" w:sz="0" w:space="0" w:color="auto"/>
        <w:right w:val="none" w:sz="0" w:space="0" w:color="auto"/>
      </w:divBdr>
    </w:div>
    <w:div w:id="2011565364">
      <w:bodyDiv w:val="1"/>
      <w:marLeft w:val="0"/>
      <w:marRight w:val="0"/>
      <w:marTop w:val="0"/>
      <w:marBottom w:val="0"/>
      <w:divBdr>
        <w:top w:val="none" w:sz="0" w:space="0" w:color="auto"/>
        <w:left w:val="none" w:sz="0" w:space="0" w:color="auto"/>
        <w:bottom w:val="none" w:sz="0" w:space="0" w:color="auto"/>
        <w:right w:val="none" w:sz="0" w:space="0" w:color="auto"/>
      </w:divBdr>
    </w:div>
    <w:div w:id="2012441927">
      <w:bodyDiv w:val="1"/>
      <w:marLeft w:val="0"/>
      <w:marRight w:val="0"/>
      <w:marTop w:val="0"/>
      <w:marBottom w:val="0"/>
      <w:divBdr>
        <w:top w:val="none" w:sz="0" w:space="0" w:color="auto"/>
        <w:left w:val="none" w:sz="0" w:space="0" w:color="auto"/>
        <w:bottom w:val="none" w:sz="0" w:space="0" w:color="auto"/>
        <w:right w:val="none" w:sz="0" w:space="0" w:color="auto"/>
      </w:divBdr>
    </w:div>
    <w:div w:id="2012640406">
      <w:bodyDiv w:val="1"/>
      <w:marLeft w:val="0"/>
      <w:marRight w:val="0"/>
      <w:marTop w:val="0"/>
      <w:marBottom w:val="0"/>
      <w:divBdr>
        <w:top w:val="none" w:sz="0" w:space="0" w:color="auto"/>
        <w:left w:val="none" w:sz="0" w:space="0" w:color="auto"/>
        <w:bottom w:val="none" w:sz="0" w:space="0" w:color="auto"/>
        <w:right w:val="none" w:sz="0" w:space="0" w:color="auto"/>
      </w:divBdr>
    </w:div>
    <w:div w:id="2013137940">
      <w:bodyDiv w:val="1"/>
      <w:marLeft w:val="0"/>
      <w:marRight w:val="0"/>
      <w:marTop w:val="0"/>
      <w:marBottom w:val="0"/>
      <w:divBdr>
        <w:top w:val="none" w:sz="0" w:space="0" w:color="auto"/>
        <w:left w:val="none" w:sz="0" w:space="0" w:color="auto"/>
        <w:bottom w:val="none" w:sz="0" w:space="0" w:color="auto"/>
        <w:right w:val="none" w:sz="0" w:space="0" w:color="auto"/>
      </w:divBdr>
    </w:div>
    <w:div w:id="2013529132">
      <w:bodyDiv w:val="1"/>
      <w:marLeft w:val="0"/>
      <w:marRight w:val="0"/>
      <w:marTop w:val="0"/>
      <w:marBottom w:val="0"/>
      <w:divBdr>
        <w:top w:val="none" w:sz="0" w:space="0" w:color="auto"/>
        <w:left w:val="none" w:sz="0" w:space="0" w:color="auto"/>
        <w:bottom w:val="none" w:sz="0" w:space="0" w:color="auto"/>
        <w:right w:val="none" w:sz="0" w:space="0" w:color="auto"/>
      </w:divBdr>
    </w:div>
    <w:div w:id="2014645389">
      <w:bodyDiv w:val="1"/>
      <w:marLeft w:val="0"/>
      <w:marRight w:val="0"/>
      <w:marTop w:val="0"/>
      <w:marBottom w:val="0"/>
      <w:divBdr>
        <w:top w:val="none" w:sz="0" w:space="0" w:color="auto"/>
        <w:left w:val="none" w:sz="0" w:space="0" w:color="auto"/>
        <w:bottom w:val="none" w:sz="0" w:space="0" w:color="auto"/>
        <w:right w:val="none" w:sz="0" w:space="0" w:color="auto"/>
      </w:divBdr>
    </w:div>
    <w:div w:id="2016688814">
      <w:bodyDiv w:val="1"/>
      <w:marLeft w:val="0"/>
      <w:marRight w:val="0"/>
      <w:marTop w:val="0"/>
      <w:marBottom w:val="0"/>
      <w:divBdr>
        <w:top w:val="none" w:sz="0" w:space="0" w:color="auto"/>
        <w:left w:val="none" w:sz="0" w:space="0" w:color="auto"/>
        <w:bottom w:val="none" w:sz="0" w:space="0" w:color="auto"/>
        <w:right w:val="none" w:sz="0" w:space="0" w:color="auto"/>
      </w:divBdr>
    </w:div>
    <w:div w:id="2019187141">
      <w:bodyDiv w:val="1"/>
      <w:marLeft w:val="0"/>
      <w:marRight w:val="0"/>
      <w:marTop w:val="0"/>
      <w:marBottom w:val="0"/>
      <w:divBdr>
        <w:top w:val="none" w:sz="0" w:space="0" w:color="auto"/>
        <w:left w:val="none" w:sz="0" w:space="0" w:color="auto"/>
        <w:bottom w:val="none" w:sz="0" w:space="0" w:color="auto"/>
        <w:right w:val="none" w:sz="0" w:space="0" w:color="auto"/>
      </w:divBdr>
    </w:div>
    <w:div w:id="2019961395">
      <w:bodyDiv w:val="1"/>
      <w:marLeft w:val="0"/>
      <w:marRight w:val="0"/>
      <w:marTop w:val="0"/>
      <w:marBottom w:val="0"/>
      <w:divBdr>
        <w:top w:val="none" w:sz="0" w:space="0" w:color="auto"/>
        <w:left w:val="none" w:sz="0" w:space="0" w:color="auto"/>
        <w:bottom w:val="none" w:sz="0" w:space="0" w:color="auto"/>
        <w:right w:val="none" w:sz="0" w:space="0" w:color="auto"/>
      </w:divBdr>
    </w:div>
    <w:div w:id="2020303828">
      <w:bodyDiv w:val="1"/>
      <w:marLeft w:val="0"/>
      <w:marRight w:val="0"/>
      <w:marTop w:val="0"/>
      <w:marBottom w:val="0"/>
      <w:divBdr>
        <w:top w:val="none" w:sz="0" w:space="0" w:color="auto"/>
        <w:left w:val="none" w:sz="0" w:space="0" w:color="auto"/>
        <w:bottom w:val="none" w:sz="0" w:space="0" w:color="auto"/>
        <w:right w:val="none" w:sz="0" w:space="0" w:color="auto"/>
      </w:divBdr>
    </w:div>
    <w:div w:id="2021078188">
      <w:bodyDiv w:val="1"/>
      <w:marLeft w:val="0"/>
      <w:marRight w:val="0"/>
      <w:marTop w:val="0"/>
      <w:marBottom w:val="0"/>
      <w:divBdr>
        <w:top w:val="none" w:sz="0" w:space="0" w:color="auto"/>
        <w:left w:val="none" w:sz="0" w:space="0" w:color="auto"/>
        <w:bottom w:val="none" w:sz="0" w:space="0" w:color="auto"/>
        <w:right w:val="none" w:sz="0" w:space="0" w:color="auto"/>
      </w:divBdr>
    </w:div>
    <w:div w:id="2022466785">
      <w:bodyDiv w:val="1"/>
      <w:marLeft w:val="0"/>
      <w:marRight w:val="0"/>
      <w:marTop w:val="0"/>
      <w:marBottom w:val="0"/>
      <w:divBdr>
        <w:top w:val="none" w:sz="0" w:space="0" w:color="auto"/>
        <w:left w:val="none" w:sz="0" w:space="0" w:color="auto"/>
        <w:bottom w:val="none" w:sz="0" w:space="0" w:color="auto"/>
        <w:right w:val="none" w:sz="0" w:space="0" w:color="auto"/>
      </w:divBdr>
    </w:div>
    <w:div w:id="2023313964">
      <w:bodyDiv w:val="1"/>
      <w:marLeft w:val="0"/>
      <w:marRight w:val="0"/>
      <w:marTop w:val="0"/>
      <w:marBottom w:val="0"/>
      <w:divBdr>
        <w:top w:val="none" w:sz="0" w:space="0" w:color="auto"/>
        <w:left w:val="none" w:sz="0" w:space="0" w:color="auto"/>
        <w:bottom w:val="none" w:sz="0" w:space="0" w:color="auto"/>
        <w:right w:val="none" w:sz="0" w:space="0" w:color="auto"/>
      </w:divBdr>
    </w:div>
    <w:div w:id="2024017470">
      <w:bodyDiv w:val="1"/>
      <w:marLeft w:val="0"/>
      <w:marRight w:val="0"/>
      <w:marTop w:val="0"/>
      <w:marBottom w:val="0"/>
      <w:divBdr>
        <w:top w:val="none" w:sz="0" w:space="0" w:color="auto"/>
        <w:left w:val="none" w:sz="0" w:space="0" w:color="auto"/>
        <w:bottom w:val="none" w:sz="0" w:space="0" w:color="auto"/>
        <w:right w:val="none" w:sz="0" w:space="0" w:color="auto"/>
      </w:divBdr>
    </w:div>
    <w:div w:id="2025980470">
      <w:bodyDiv w:val="1"/>
      <w:marLeft w:val="0"/>
      <w:marRight w:val="0"/>
      <w:marTop w:val="0"/>
      <w:marBottom w:val="0"/>
      <w:divBdr>
        <w:top w:val="none" w:sz="0" w:space="0" w:color="auto"/>
        <w:left w:val="none" w:sz="0" w:space="0" w:color="auto"/>
        <w:bottom w:val="none" w:sz="0" w:space="0" w:color="auto"/>
        <w:right w:val="none" w:sz="0" w:space="0" w:color="auto"/>
      </w:divBdr>
    </w:div>
    <w:div w:id="2026128244">
      <w:bodyDiv w:val="1"/>
      <w:marLeft w:val="0"/>
      <w:marRight w:val="0"/>
      <w:marTop w:val="0"/>
      <w:marBottom w:val="0"/>
      <w:divBdr>
        <w:top w:val="none" w:sz="0" w:space="0" w:color="auto"/>
        <w:left w:val="none" w:sz="0" w:space="0" w:color="auto"/>
        <w:bottom w:val="none" w:sz="0" w:space="0" w:color="auto"/>
        <w:right w:val="none" w:sz="0" w:space="0" w:color="auto"/>
      </w:divBdr>
    </w:div>
    <w:div w:id="2030137688">
      <w:bodyDiv w:val="1"/>
      <w:marLeft w:val="0"/>
      <w:marRight w:val="0"/>
      <w:marTop w:val="0"/>
      <w:marBottom w:val="0"/>
      <w:divBdr>
        <w:top w:val="none" w:sz="0" w:space="0" w:color="auto"/>
        <w:left w:val="none" w:sz="0" w:space="0" w:color="auto"/>
        <w:bottom w:val="none" w:sz="0" w:space="0" w:color="auto"/>
        <w:right w:val="none" w:sz="0" w:space="0" w:color="auto"/>
      </w:divBdr>
    </w:div>
    <w:div w:id="2033451945">
      <w:bodyDiv w:val="1"/>
      <w:marLeft w:val="0"/>
      <w:marRight w:val="0"/>
      <w:marTop w:val="0"/>
      <w:marBottom w:val="0"/>
      <w:divBdr>
        <w:top w:val="none" w:sz="0" w:space="0" w:color="auto"/>
        <w:left w:val="none" w:sz="0" w:space="0" w:color="auto"/>
        <w:bottom w:val="none" w:sz="0" w:space="0" w:color="auto"/>
        <w:right w:val="none" w:sz="0" w:space="0" w:color="auto"/>
      </w:divBdr>
    </w:div>
    <w:div w:id="2035106653">
      <w:bodyDiv w:val="1"/>
      <w:marLeft w:val="0"/>
      <w:marRight w:val="0"/>
      <w:marTop w:val="0"/>
      <w:marBottom w:val="0"/>
      <w:divBdr>
        <w:top w:val="none" w:sz="0" w:space="0" w:color="auto"/>
        <w:left w:val="none" w:sz="0" w:space="0" w:color="auto"/>
        <w:bottom w:val="none" w:sz="0" w:space="0" w:color="auto"/>
        <w:right w:val="none" w:sz="0" w:space="0" w:color="auto"/>
      </w:divBdr>
    </w:div>
    <w:div w:id="2038121632">
      <w:bodyDiv w:val="1"/>
      <w:marLeft w:val="0"/>
      <w:marRight w:val="0"/>
      <w:marTop w:val="0"/>
      <w:marBottom w:val="0"/>
      <w:divBdr>
        <w:top w:val="none" w:sz="0" w:space="0" w:color="auto"/>
        <w:left w:val="none" w:sz="0" w:space="0" w:color="auto"/>
        <w:bottom w:val="none" w:sz="0" w:space="0" w:color="auto"/>
        <w:right w:val="none" w:sz="0" w:space="0" w:color="auto"/>
      </w:divBdr>
    </w:div>
    <w:div w:id="2039812009">
      <w:bodyDiv w:val="1"/>
      <w:marLeft w:val="0"/>
      <w:marRight w:val="0"/>
      <w:marTop w:val="0"/>
      <w:marBottom w:val="0"/>
      <w:divBdr>
        <w:top w:val="none" w:sz="0" w:space="0" w:color="auto"/>
        <w:left w:val="none" w:sz="0" w:space="0" w:color="auto"/>
        <w:bottom w:val="none" w:sz="0" w:space="0" w:color="auto"/>
        <w:right w:val="none" w:sz="0" w:space="0" w:color="auto"/>
      </w:divBdr>
    </w:div>
    <w:div w:id="2050760265">
      <w:bodyDiv w:val="1"/>
      <w:marLeft w:val="0"/>
      <w:marRight w:val="0"/>
      <w:marTop w:val="0"/>
      <w:marBottom w:val="0"/>
      <w:divBdr>
        <w:top w:val="none" w:sz="0" w:space="0" w:color="auto"/>
        <w:left w:val="none" w:sz="0" w:space="0" w:color="auto"/>
        <w:bottom w:val="none" w:sz="0" w:space="0" w:color="auto"/>
        <w:right w:val="none" w:sz="0" w:space="0" w:color="auto"/>
      </w:divBdr>
    </w:div>
    <w:div w:id="2050840036">
      <w:bodyDiv w:val="1"/>
      <w:marLeft w:val="0"/>
      <w:marRight w:val="0"/>
      <w:marTop w:val="0"/>
      <w:marBottom w:val="0"/>
      <w:divBdr>
        <w:top w:val="none" w:sz="0" w:space="0" w:color="auto"/>
        <w:left w:val="none" w:sz="0" w:space="0" w:color="auto"/>
        <w:bottom w:val="none" w:sz="0" w:space="0" w:color="auto"/>
        <w:right w:val="none" w:sz="0" w:space="0" w:color="auto"/>
      </w:divBdr>
    </w:div>
    <w:div w:id="2051342696">
      <w:bodyDiv w:val="1"/>
      <w:marLeft w:val="0"/>
      <w:marRight w:val="0"/>
      <w:marTop w:val="0"/>
      <w:marBottom w:val="0"/>
      <w:divBdr>
        <w:top w:val="none" w:sz="0" w:space="0" w:color="auto"/>
        <w:left w:val="none" w:sz="0" w:space="0" w:color="auto"/>
        <w:bottom w:val="none" w:sz="0" w:space="0" w:color="auto"/>
        <w:right w:val="none" w:sz="0" w:space="0" w:color="auto"/>
      </w:divBdr>
    </w:div>
    <w:div w:id="2051950567">
      <w:bodyDiv w:val="1"/>
      <w:marLeft w:val="0"/>
      <w:marRight w:val="0"/>
      <w:marTop w:val="0"/>
      <w:marBottom w:val="0"/>
      <w:divBdr>
        <w:top w:val="none" w:sz="0" w:space="0" w:color="auto"/>
        <w:left w:val="none" w:sz="0" w:space="0" w:color="auto"/>
        <w:bottom w:val="none" w:sz="0" w:space="0" w:color="auto"/>
        <w:right w:val="none" w:sz="0" w:space="0" w:color="auto"/>
      </w:divBdr>
    </w:div>
    <w:div w:id="2055887534">
      <w:bodyDiv w:val="1"/>
      <w:marLeft w:val="0"/>
      <w:marRight w:val="0"/>
      <w:marTop w:val="0"/>
      <w:marBottom w:val="0"/>
      <w:divBdr>
        <w:top w:val="none" w:sz="0" w:space="0" w:color="auto"/>
        <w:left w:val="none" w:sz="0" w:space="0" w:color="auto"/>
        <w:bottom w:val="none" w:sz="0" w:space="0" w:color="auto"/>
        <w:right w:val="none" w:sz="0" w:space="0" w:color="auto"/>
      </w:divBdr>
    </w:div>
    <w:div w:id="2057385429">
      <w:bodyDiv w:val="1"/>
      <w:marLeft w:val="0"/>
      <w:marRight w:val="0"/>
      <w:marTop w:val="0"/>
      <w:marBottom w:val="0"/>
      <w:divBdr>
        <w:top w:val="none" w:sz="0" w:space="0" w:color="auto"/>
        <w:left w:val="none" w:sz="0" w:space="0" w:color="auto"/>
        <w:bottom w:val="none" w:sz="0" w:space="0" w:color="auto"/>
        <w:right w:val="none" w:sz="0" w:space="0" w:color="auto"/>
      </w:divBdr>
    </w:div>
    <w:div w:id="2058046244">
      <w:bodyDiv w:val="1"/>
      <w:marLeft w:val="0"/>
      <w:marRight w:val="0"/>
      <w:marTop w:val="0"/>
      <w:marBottom w:val="0"/>
      <w:divBdr>
        <w:top w:val="none" w:sz="0" w:space="0" w:color="auto"/>
        <w:left w:val="none" w:sz="0" w:space="0" w:color="auto"/>
        <w:bottom w:val="none" w:sz="0" w:space="0" w:color="auto"/>
        <w:right w:val="none" w:sz="0" w:space="0" w:color="auto"/>
      </w:divBdr>
    </w:div>
    <w:div w:id="2058510431">
      <w:bodyDiv w:val="1"/>
      <w:marLeft w:val="0"/>
      <w:marRight w:val="0"/>
      <w:marTop w:val="0"/>
      <w:marBottom w:val="0"/>
      <w:divBdr>
        <w:top w:val="none" w:sz="0" w:space="0" w:color="auto"/>
        <w:left w:val="none" w:sz="0" w:space="0" w:color="auto"/>
        <w:bottom w:val="none" w:sz="0" w:space="0" w:color="auto"/>
        <w:right w:val="none" w:sz="0" w:space="0" w:color="auto"/>
      </w:divBdr>
    </w:div>
    <w:div w:id="2061202513">
      <w:bodyDiv w:val="1"/>
      <w:marLeft w:val="0"/>
      <w:marRight w:val="0"/>
      <w:marTop w:val="0"/>
      <w:marBottom w:val="0"/>
      <w:divBdr>
        <w:top w:val="none" w:sz="0" w:space="0" w:color="auto"/>
        <w:left w:val="none" w:sz="0" w:space="0" w:color="auto"/>
        <w:bottom w:val="none" w:sz="0" w:space="0" w:color="auto"/>
        <w:right w:val="none" w:sz="0" w:space="0" w:color="auto"/>
      </w:divBdr>
    </w:div>
    <w:div w:id="2061246179">
      <w:bodyDiv w:val="1"/>
      <w:marLeft w:val="0"/>
      <w:marRight w:val="0"/>
      <w:marTop w:val="0"/>
      <w:marBottom w:val="0"/>
      <w:divBdr>
        <w:top w:val="none" w:sz="0" w:space="0" w:color="auto"/>
        <w:left w:val="none" w:sz="0" w:space="0" w:color="auto"/>
        <w:bottom w:val="none" w:sz="0" w:space="0" w:color="auto"/>
        <w:right w:val="none" w:sz="0" w:space="0" w:color="auto"/>
      </w:divBdr>
    </w:div>
    <w:div w:id="2061584894">
      <w:bodyDiv w:val="1"/>
      <w:marLeft w:val="0"/>
      <w:marRight w:val="0"/>
      <w:marTop w:val="0"/>
      <w:marBottom w:val="0"/>
      <w:divBdr>
        <w:top w:val="none" w:sz="0" w:space="0" w:color="auto"/>
        <w:left w:val="none" w:sz="0" w:space="0" w:color="auto"/>
        <w:bottom w:val="none" w:sz="0" w:space="0" w:color="auto"/>
        <w:right w:val="none" w:sz="0" w:space="0" w:color="auto"/>
      </w:divBdr>
    </w:div>
    <w:div w:id="2062751317">
      <w:bodyDiv w:val="1"/>
      <w:marLeft w:val="0"/>
      <w:marRight w:val="0"/>
      <w:marTop w:val="0"/>
      <w:marBottom w:val="0"/>
      <w:divBdr>
        <w:top w:val="none" w:sz="0" w:space="0" w:color="auto"/>
        <w:left w:val="none" w:sz="0" w:space="0" w:color="auto"/>
        <w:bottom w:val="none" w:sz="0" w:space="0" w:color="auto"/>
        <w:right w:val="none" w:sz="0" w:space="0" w:color="auto"/>
      </w:divBdr>
    </w:div>
    <w:div w:id="2063016972">
      <w:bodyDiv w:val="1"/>
      <w:marLeft w:val="0"/>
      <w:marRight w:val="0"/>
      <w:marTop w:val="0"/>
      <w:marBottom w:val="0"/>
      <w:divBdr>
        <w:top w:val="none" w:sz="0" w:space="0" w:color="auto"/>
        <w:left w:val="none" w:sz="0" w:space="0" w:color="auto"/>
        <w:bottom w:val="none" w:sz="0" w:space="0" w:color="auto"/>
        <w:right w:val="none" w:sz="0" w:space="0" w:color="auto"/>
      </w:divBdr>
    </w:div>
    <w:div w:id="2063627858">
      <w:bodyDiv w:val="1"/>
      <w:marLeft w:val="0"/>
      <w:marRight w:val="0"/>
      <w:marTop w:val="0"/>
      <w:marBottom w:val="0"/>
      <w:divBdr>
        <w:top w:val="none" w:sz="0" w:space="0" w:color="auto"/>
        <w:left w:val="none" w:sz="0" w:space="0" w:color="auto"/>
        <w:bottom w:val="none" w:sz="0" w:space="0" w:color="auto"/>
        <w:right w:val="none" w:sz="0" w:space="0" w:color="auto"/>
      </w:divBdr>
    </w:div>
    <w:div w:id="2063826029">
      <w:bodyDiv w:val="1"/>
      <w:marLeft w:val="0"/>
      <w:marRight w:val="0"/>
      <w:marTop w:val="0"/>
      <w:marBottom w:val="0"/>
      <w:divBdr>
        <w:top w:val="none" w:sz="0" w:space="0" w:color="auto"/>
        <w:left w:val="none" w:sz="0" w:space="0" w:color="auto"/>
        <w:bottom w:val="none" w:sz="0" w:space="0" w:color="auto"/>
        <w:right w:val="none" w:sz="0" w:space="0" w:color="auto"/>
      </w:divBdr>
    </w:div>
    <w:div w:id="2065375253">
      <w:bodyDiv w:val="1"/>
      <w:marLeft w:val="0"/>
      <w:marRight w:val="0"/>
      <w:marTop w:val="0"/>
      <w:marBottom w:val="0"/>
      <w:divBdr>
        <w:top w:val="none" w:sz="0" w:space="0" w:color="auto"/>
        <w:left w:val="none" w:sz="0" w:space="0" w:color="auto"/>
        <w:bottom w:val="none" w:sz="0" w:space="0" w:color="auto"/>
        <w:right w:val="none" w:sz="0" w:space="0" w:color="auto"/>
      </w:divBdr>
    </w:div>
    <w:div w:id="2066102613">
      <w:bodyDiv w:val="1"/>
      <w:marLeft w:val="0"/>
      <w:marRight w:val="0"/>
      <w:marTop w:val="0"/>
      <w:marBottom w:val="0"/>
      <w:divBdr>
        <w:top w:val="none" w:sz="0" w:space="0" w:color="auto"/>
        <w:left w:val="none" w:sz="0" w:space="0" w:color="auto"/>
        <w:bottom w:val="none" w:sz="0" w:space="0" w:color="auto"/>
        <w:right w:val="none" w:sz="0" w:space="0" w:color="auto"/>
      </w:divBdr>
    </w:div>
    <w:div w:id="2070758822">
      <w:bodyDiv w:val="1"/>
      <w:marLeft w:val="0"/>
      <w:marRight w:val="0"/>
      <w:marTop w:val="0"/>
      <w:marBottom w:val="0"/>
      <w:divBdr>
        <w:top w:val="none" w:sz="0" w:space="0" w:color="auto"/>
        <w:left w:val="none" w:sz="0" w:space="0" w:color="auto"/>
        <w:bottom w:val="none" w:sz="0" w:space="0" w:color="auto"/>
        <w:right w:val="none" w:sz="0" w:space="0" w:color="auto"/>
      </w:divBdr>
    </w:div>
    <w:div w:id="2073310546">
      <w:bodyDiv w:val="1"/>
      <w:marLeft w:val="0"/>
      <w:marRight w:val="0"/>
      <w:marTop w:val="0"/>
      <w:marBottom w:val="0"/>
      <w:divBdr>
        <w:top w:val="none" w:sz="0" w:space="0" w:color="auto"/>
        <w:left w:val="none" w:sz="0" w:space="0" w:color="auto"/>
        <w:bottom w:val="none" w:sz="0" w:space="0" w:color="auto"/>
        <w:right w:val="none" w:sz="0" w:space="0" w:color="auto"/>
      </w:divBdr>
    </w:div>
    <w:div w:id="2075279396">
      <w:bodyDiv w:val="1"/>
      <w:marLeft w:val="0"/>
      <w:marRight w:val="0"/>
      <w:marTop w:val="0"/>
      <w:marBottom w:val="0"/>
      <w:divBdr>
        <w:top w:val="none" w:sz="0" w:space="0" w:color="auto"/>
        <w:left w:val="none" w:sz="0" w:space="0" w:color="auto"/>
        <w:bottom w:val="none" w:sz="0" w:space="0" w:color="auto"/>
        <w:right w:val="none" w:sz="0" w:space="0" w:color="auto"/>
      </w:divBdr>
    </w:div>
    <w:div w:id="2075811274">
      <w:bodyDiv w:val="1"/>
      <w:marLeft w:val="0"/>
      <w:marRight w:val="0"/>
      <w:marTop w:val="0"/>
      <w:marBottom w:val="0"/>
      <w:divBdr>
        <w:top w:val="none" w:sz="0" w:space="0" w:color="auto"/>
        <w:left w:val="none" w:sz="0" w:space="0" w:color="auto"/>
        <w:bottom w:val="none" w:sz="0" w:space="0" w:color="auto"/>
        <w:right w:val="none" w:sz="0" w:space="0" w:color="auto"/>
      </w:divBdr>
    </w:div>
    <w:div w:id="2078166487">
      <w:bodyDiv w:val="1"/>
      <w:marLeft w:val="0"/>
      <w:marRight w:val="0"/>
      <w:marTop w:val="0"/>
      <w:marBottom w:val="0"/>
      <w:divBdr>
        <w:top w:val="none" w:sz="0" w:space="0" w:color="auto"/>
        <w:left w:val="none" w:sz="0" w:space="0" w:color="auto"/>
        <w:bottom w:val="none" w:sz="0" w:space="0" w:color="auto"/>
        <w:right w:val="none" w:sz="0" w:space="0" w:color="auto"/>
      </w:divBdr>
    </w:div>
    <w:div w:id="2081437751">
      <w:bodyDiv w:val="1"/>
      <w:marLeft w:val="0"/>
      <w:marRight w:val="0"/>
      <w:marTop w:val="0"/>
      <w:marBottom w:val="0"/>
      <w:divBdr>
        <w:top w:val="none" w:sz="0" w:space="0" w:color="auto"/>
        <w:left w:val="none" w:sz="0" w:space="0" w:color="auto"/>
        <w:bottom w:val="none" w:sz="0" w:space="0" w:color="auto"/>
        <w:right w:val="none" w:sz="0" w:space="0" w:color="auto"/>
      </w:divBdr>
    </w:div>
    <w:div w:id="2082480170">
      <w:bodyDiv w:val="1"/>
      <w:marLeft w:val="0"/>
      <w:marRight w:val="0"/>
      <w:marTop w:val="0"/>
      <w:marBottom w:val="0"/>
      <w:divBdr>
        <w:top w:val="none" w:sz="0" w:space="0" w:color="auto"/>
        <w:left w:val="none" w:sz="0" w:space="0" w:color="auto"/>
        <w:bottom w:val="none" w:sz="0" w:space="0" w:color="auto"/>
        <w:right w:val="none" w:sz="0" w:space="0" w:color="auto"/>
      </w:divBdr>
    </w:div>
    <w:div w:id="2083141836">
      <w:bodyDiv w:val="1"/>
      <w:marLeft w:val="0"/>
      <w:marRight w:val="0"/>
      <w:marTop w:val="0"/>
      <w:marBottom w:val="0"/>
      <w:divBdr>
        <w:top w:val="none" w:sz="0" w:space="0" w:color="auto"/>
        <w:left w:val="none" w:sz="0" w:space="0" w:color="auto"/>
        <w:bottom w:val="none" w:sz="0" w:space="0" w:color="auto"/>
        <w:right w:val="none" w:sz="0" w:space="0" w:color="auto"/>
      </w:divBdr>
    </w:div>
    <w:div w:id="2085758167">
      <w:bodyDiv w:val="1"/>
      <w:marLeft w:val="0"/>
      <w:marRight w:val="0"/>
      <w:marTop w:val="0"/>
      <w:marBottom w:val="0"/>
      <w:divBdr>
        <w:top w:val="none" w:sz="0" w:space="0" w:color="auto"/>
        <w:left w:val="none" w:sz="0" w:space="0" w:color="auto"/>
        <w:bottom w:val="none" w:sz="0" w:space="0" w:color="auto"/>
        <w:right w:val="none" w:sz="0" w:space="0" w:color="auto"/>
      </w:divBdr>
    </w:div>
    <w:div w:id="2085948535">
      <w:bodyDiv w:val="1"/>
      <w:marLeft w:val="0"/>
      <w:marRight w:val="0"/>
      <w:marTop w:val="0"/>
      <w:marBottom w:val="0"/>
      <w:divBdr>
        <w:top w:val="none" w:sz="0" w:space="0" w:color="auto"/>
        <w:left w:val="none" w:sz="0" w:space="0" w:color="auto"/>
        <w:bottom w:val="none" w:sz="0" w:space="0" w:color="auto"/>
        <w:right w:val="none" w:sz="0" w:space="0" w:color="auto"/>
      </w:divBdr>
    </w:div>
    <w:div w:id="2087458371">
      <w:bodyDiv w:val="1"/>
      <w:marLeft w:val="0"/>
      <w:marRight w:val="0"/>
      <w:marTop w:val="0"/>
      <w:marBottom w:val="0"/>
      <w:divBdr>
        <w:top w:val="none" w:sz="0" w:space="0" w:color="auto"/>
        <w:left w:val="none" w:sz="0" w:space="0" w:color="auto"/>
        <w:bottom w:val="none" w:sz="0" w:space="0" w:color="auto"/>
        <w:right w:val="none" w:sz="0" w:space="0" w:color="auto"/>
      </w:divBdr>
    </w:div>
    <w:div w:id="2089425741">
      <w:bodyDiv w:val="1"/>
      <w:marLeft w:val="0"/>
      <w:marRight w:val="0"/>
      <w:marTop w:val="0"/>
      <w:marBottom w:val="0"/>
      <w:divBdr>
        <w:top w:val="none" w:sz="0" w:space="0" w:color="auto"/>
        <w:left w:val="none" w:sz="0" w:space="0" w:color="auto"/>
        <w:bottom w:val="none" w:sz="0" w:space="0" w:color="auto"/>
        <w:right w:val="none" w:sz="0" w:space="0" w:color="auto"/>
      </w:divBdr>
    </w:div>
    <w:div w:id="2098791899">
      <w:bodyDiv w:val="1"/>
      <w:marLeft w:val="0"/>
      <w:marRight w:val="0"/>
      <w:marTop w:val="0"/>
      <w:marBottom w:val="0"/>
      <w:divBdr>
        <w:top w:val="none" w:sz="0" w:space="0" w:color="auto"/>
        <w:left w:val="none" w:sz="0" w:space="0" w:color="auto"/>
        <w:bottom w:val="none" w:sz="0" w:space="0" w:color="auto"/>
        <w:right w:val="none" w:sz="0" w:space="0" w:color="auto"/>
      </w:divBdr>
    </w:div>
    <w:div w:id="2099062273">
      <w:bodyDiv w:val="1"/>
      <w:marLeft w:val="0"/>
      <w:marRight w:val="0"/>
      <w:marTop w:val="0"/>
      <w:marBottom w:val="0"/>
      <w:divBdr>
        <w:top w:val="none" w:sz="0" w:space="0" w:color="auto"/>
        <w:left w:val="none" w:sz="0" w:space="0" w:color="auto"/>
        <w:bottom w:val="none" w:sz="0" w:space="0" w:color="auto"/>
        <w:right w:val="none" w:sz="0" w:space="0" w:color="auto"/>
      </w:divBdr>
    </w:div>
    <w:div w:id="2100563332">
      <w:bodyDiv w:val="1"/>
      <w:marLeft w:val="0"/>
      <w:marRight w:val="0"/>
      <w:marTop w:val="0"/>
      <w:marBottom w:val="0"/>
      <w:divBdr>
        <w:top w:val="none" w:sz="0" w:space="0" w:color="auto"/>
        <w:left w:val="none" w:sz="0" w:space="0" w:color="auto"/>
        <w:bottom w:val="none" w:sz="0" w:space="0" w:color="auto"/>
        <w:right w:val="none" w:sz="0" w:space="0" w:color="auto"/>
      </w:divBdr>
    </w:div>
    <w:div w:id="2100831712">
      <w:bodyDiv w:val="1"/>
      <w:marLeft w:val="0"/>
      <w:marRight w:val="0"/>
      <w:marTop w:val="0"/>
      <w:marBottom w:val="0"/>
      <w:divBdr>
        <w:top w:val="none" w:sz="0" w:space="0" w:color="auto"/>
        <w:left w:val="none" w:sz="0" w:space="0" w:color="auto"/>
        <w:bottom w:val="none" w:sz="0" w:space="0" w:color="auto"/>
        <w:right w:val="none" w:sz="0" w:space="0" w:color="auto"/>
      </w:divBdr>
    </w:div>
    <w:div w:id="2101364811">
      <w:bodyDiv w:val="1"/>
      <w:marLeft w:val="0"/>
      <w:marRight w:val="0"/>
      <w:marTop w:val="0"/>
      <w:marBottom w:val="0"/>
      <w:divBdr>
        <w:top w:val="none" w:sz="0" w:space="0" w:color="auto"/>
        <w:left w:val="none" w:sz="0" w:space="0" w:color="auto"/>
        <w:bottom w:val="none" w:sz="0" w:space="0" w:color="auto"/>
        <w:right w:val="none" w:sz="0" w:space="0" w:color="auto"/>
      </w:divBdr>
    </w:div>
    <w:div w:id="2103407579">
      <w:bodyDiv w:val="1"/>
      <w:marLeft w:val="0"/>
      <w:marRight w:val="0"/>
      <w:marTop w:val="0"/>
      <w:marBottom w:val="0"/>
      <w:divBdr>
        <w:top w:val="none" w:sz="0" w:space="0" w:color="auto"/>
        <w:left w:val="none" w:sz="0" w:space="0" w:color="auto"/>
        <w:bottom w:val="none" w:sz="0" w:space="0" w:color="auto"/>
        <w:right w:val="none" w:sz="0" w:space="0" w:color="auto"/>
      </w:divBdr>
    </w:div>
    <w:div w:id="2103914465">
      <w:bodyDiv w:val="1"/>
      <w:marLeft w:val="0"/>
      <w:marRight w:val="0"/>
      <w:marTop w:val="0"/>
      <w:marBottom w:val="0"/>
      <w:divBdr>
        <w:top w:val="none" w:sz="0" w:space="0" w:color="auto"/>
        <w:left w:val="none" w:sz="0" w:space="0" w:color="auto"/>
        <w:bottom w:val="none" w:sz="0" w:space="0" w:color="auto"/>
        <w:right w:val="none" w:sz="0" w:space="0" w:color="auto"/>
      </w:divBdr>
    </w:div>
    <w:div w:id="2106882464">
      <w:bodyDiv w:val="1"/>
      <w:marLeft w:val="0"/>
      <w:marRight w:val="0"/>
      <w:marTop w:val="0"/>
      <w:marBottom w:val="0"/>
      <w:divBdr>
        <w:top w:val="none" w:sz="0" w:space="0" w:color="auto"/>
        <w:left w:val="none" w:sz="0" w:space="0" w:color="auto"/>
        <w:bottom w:val="none" w:sz="0" w:space="0" w:color="auto"/>
        <w:right w:val="none" w:sz="0" w:space="0" w:color="auto"/>
      </w:divBdr>
    </w:div>
    <w:div w:id="2107114499">
      <w:bodyDiv w:val="1"/>
      <w:marLeft w:val="0"/>
      <w:marRight w:val="0"/>
      <w:marTop w:val="0"/>
      <w:marBottom w:val="0"/>
      <w:divBdr>
        <w:top w:val="none" w:sz="0" w:space="0" w:color="auto"/>
        <w:left w:val="none" w:sz="0" w:space="0" w:color="auto"/>
        <w:bottom w:val="none" w:sz="0" w:space="0" w:color="auto"/>
        <w:right w:val="none" w:sz="0" w:space="0" w:color="auto"/>
      </w:divBdr>
    </w:div>
    <w:div w:id="2109228125">
      <w:bodyDiv w:val="1"/>
      <w:marLeft w:val="0"/>
      <w:marRight w:val="0"/>
      <w:marTop w:val="0"/>
      <w:marBottom w:val="0"/>
      <w:divBdr>
        <w:top w:val="none" w:sz="0" w:space="0" w:color="auto"/>
        <w:left w:val="none" w:sz="0" w:space="0" w:color="auto"/>
        <w:bottom w:val="none" w:sz="0" w:space="0" w:color="auto"/>
        <w:right w:val="none" w:sz="0" w:space="0" w:color="auto"/>
      </w:divBdr>
    </w:div>
    <w:div w:id="2112159865">
      <w:bodyDiv w:val="1"/>
      <w:marLeft w:val="0"/>
      <w:marRight w:val="0"/>
      <w:marTop w:val="0"/>
      <w:marBottom w:val="0"/>
      <w:divBdr>
        <w:top w:val="none" w:sz="0" w:space="0" w:color="auto"/>
        <w:left w:val="none" w:sz="0" w:space="0" w:color="auto"/>
        <w:bottom w:val="none" w:sz="0" w:space="0" w:color="auto"/>
        <w:right w:val="none" w:sz="0" w:space="0" w:color="auto"/>
      </w:divBdr>
    </w:div>
    <w:div w:id="2114008370">
      <w:bodyDiv w:val="1"/>
      <w:marLeft w:val="0"/>
      <w:marRight w:val="0"/>
      <w:marTop w:val="0"/>
      <w:marBottom w:val="0"/>
      <w:divBdr>
        <w:top w:val="none" w:sz="0" w:space="0" w:color="auto"/>
        <w:left w:val="none" w:sz="0" w:space="0" w:color="auto"/>
        <w:bottom w:val="none" w:sz="0" w:space="0" w:color="auto"/>
        <w:right w:val="none" w:sz="0" w:space="0" w:color="auto"/>
      </w:divBdr>
    </w:div>
    <w:div w:id="2115514695">
      <w:bodyDiv w:val="1"/>
      <w:marLeft w:val="0"/>
      <w:marRight w:val="0"/>
      <w:marTop w:val="0"/>
      <w:marBottom w:val="0"/>
      <w:divBdr>
        <w:top w:val="none" w:sz="0" w:space="0" w:color="auto"/>
        <w:left w:val="none" w:sz="0" w:space="0" w:color="auto"/>
        <w:bottom w:val="none" w:sz="0" w:space="0" w:color="auto"/>
        <w:right w:val="none" w:sz="0" w:space="0" w:color="auto"/>
      </w:divBdr>
    </w:div>
    <w:div w:id="2116167100">
      <w:bodyDiv w:val="1"/>
      <w:marLeft w:val="0"/>
      <w:marRight w:val="0"/>
      <w:marTop w:val="0"/>
      <w:marBottom w:val="0"/>
      <w:divBdr>
        <w:top w:val="none" w:sz="0" w:space="0" w:color="auto"/>
        <w:left w:val="none" w:sz="0" w:space="0" w:color="auto"/>
        <w:bottom w:val="none" w:sz="0" w:space="0" w:color="auto"/>
        <w:right w:val="none" w:sz="0" w:space="0" w:color="auto"/>
      </w:divBdr>
    </w:div>
    <w:div w:id="2117359138">
      <w:bodyDiv w:val="1"/>
      <w:marLeft w:val="0"/>
      <w:marRight w:val="0"/>
      <w:marTop w:val="0"/>
      <w:marBottom w:val="0"/>
      <w:divBdr>
        <w:top w:val="none" w:sz="0" w:space="0" w:color="auto"/>
        <w:left w:val="none" w:sz="0" w:space="0" w:color="auto"/>
        <w:bottom w:val="none" w:sz="0" w:space="0" w:color="auto"/>
        <w:right w:val="none" w:sz="0" w:space="0" w:color="auto"/>
      </w:divBdr>
    </w:div>
    <w:div w:id="2121340647">
      <w:bodyDiv w:val="1"/>
      <w:marLeft w:val="0"/>
      <w:marRight w:val="0"/>
      <w:marTop w:val="0"/>
      <w:marBottom w:val="0"/>
      <w:divBdr>
        <w:top w:val="none" w:sz="0" w:space="0" w:color="auto"/>
        <w:left w:val="none" w:sz="0" w:space="0" w:color="auto"/>
        <w:bottom w:val="none" w:sz="0" w:space="0" w:color="auto"/>
        <w:right w:val="none" w:sz="0" w:space="0" w:color="auto"/>
      </w:divBdr>
    </w:div>
    <w:div w:id="2122870608">
      <w:bodyDiv w:val="1"/>
      <w:marLeft w:val="0"/>
      <w:marRight w:val="0"/>
      <w:marTop w:val="0"/>
      <w:marBottom w:val="0"/>
      <w:divBdr>
        <w:top w:val="none" w:sz="0" w:space="0" w:color="auto"/>
        <w:left w:val="none" w:sz="0" w:space="0" w:color="auto"/>
        <w:bottom w:val="none" w:sz="0" w:space="0" w:color="auto"/>
        <w:right w:val="none" w:sz="0" w:space="0" w:color="auto"/>
      </w:divBdr>
    </w:div>
    <w:div w:id="2124034005">
      <w:bodyDiv w:val="1"/>
      <w:marLeft w:val="0"/>
      <w:marRight w:val="0"/>
      <w:marTop w:val="0"/>
      <w:marBottom w:val="0"/>
      <w:divBdr>
        <w:top w:val="none" w:sz="0" w:space="0" w:color="auto"/>
        <w:left w:val="none" w:sz="0" w:space="0" w:color="auto"/>
        <w:bottom w:val="none" w:sz="0" w:space="0" w:color="auto"/>
        <w:right w:val="none" w:sz="0" w:space="0" w:color="auto"/>
      </w:divBdr>
    </w:div>
    <w:div w:id="2124761853">
      <w:bodyDiv w:val="1"/>
      <w:marLeft w:val="0"/>
      <w:marRight w:val="0"/>
      <w:marTop w:val="0"/>
      <w:marBottom w:val="0"/>
      <w:divBdr>
        <w:top w:val="none" w:sz="0" w:space="0" w:color="auto"/>
        <w:left w:val="none" w:sz="0" w:space="0" w:color="auto"/>
        <w:bottom w:val="none" w:sz="0" w:space="0" w:color="auto"/>
        <w:right w:val="none" w:sz="0" w:space="0" w:color="auto"/>
      </w:divBdr>
    </w:div>
    <w:div w:id="2124877459">
      <w:bodyDiv w:val="1"/>
      <w:marLeft w:val="0"/>
      <w:marRight w:val="0"/>
      <w:marTop w:val="0"/>
      <w:marBottom w:val="0"/>
      <w:divBdr>
        <w:top w:val="none" w:sz="0" w:space="0" w:color="auto"/>
        <w:left w:val="none" w:sz="0" w:space="0" w:color="auto"/>
        <w:bottom w:val="none" w:sz="0" w:space="0" w:color="auto"/>
        <w:right w:val="none" w:sz="0" w:space="0" w:color="auto"/>
      </w:divBdr>
    </w:div>
    <w:div w:id="2126269070">
      <w:bodyDiv w:val="1"/>
      <w:marLeft w:val="0"/>
      <w:marRight w:val="0"/>
      <w:marTop w:val="0"/>
      <w:marBottom w:val="0"/>
      <w:divBdr>
        <w:top w:val="none" w:sz="0" w:space="0" w:color="auto"/>
        <w:left w:val="none" w:sz="0" w:space="0" w:color="auto"/>
        <w:bottom w:val="none" w:sz="0" w:space="0" w:color="auto"/>
        <w:right w:val="none" w:sz="0" w:space="0" w:color="auto"/>
      </w:divBdr>
    </w:div>
    <w:div w:id="2127499940">
      <w:bodyDiv w:val="1"/>
      <w:marLeft w:val="0"/>
      <w:marRight w:val="0"/>
      <w:marTop w:val="0"/>
      <w:marBottom w:val="0"/>
      <w:divBdr>
        <w:top w:val="none" w:sz="0" w:space="0" w:color="auto"/>
        <w:left w:val="none" w:sz="0" w:space="0" w:color="auto"/>
        <w:bottom w:val="none" w:sz="0" w:space="0" w:color="auto"/>
        <w:right w:val="none" w:sz="0" w:space="0" w:color="auto"/>
      </w:divBdr>
    </w:div>
    <w:div w:id="2127506273">
      <w:bodyDiv w:val="1"/>
      <w:marLeft w:val="0"/>
      <w:marRight w:val="0"/>
      <w:marTop w:val="0"/>
      <w:marBottom w:val="0"/>
      <w:divBdr>
        <w:top w:val="none" w:sz="0" w:space="0" w:color="auto"/>
        <w:left w:val="none" w:sz="0" w:space="0" w:color="auto"/>
        <w:bottom w:val="none" w:sz="0" w:space="0" w:color="auto"/>
        <w:right w:val="none" w:sz="0" w:space="0" w:color="auto"/>
      </w:divBdr>
    </w:div>
    <w:div w:id="2133401930">
      <w:bodyDiv w:val="1"/>
      <w:marLeft w:val="0"/>
      <w:marRight w:val="0"/>
      <w:marTop w:val="0"/>
      <w:marBottom w:val="0"/>
      <w:divBdr>
        <w:top w:val="none" w:sz="0" w:space="0" w:color="auto"/>
        <w:left w:val="none" w:sz="0" w:space="0" w:color="auto"/>
        <w:bottom w:val="none" w:sz="0" w:space="0" w:color="auto"/>
        <w:right w:val="none" w:sz="0" w:space="0" w:color="auto"/>
      </w:divBdr>
    </w:div>
    <w:div w:id="2133672209">
      <w:bodyDiv w:val="1"/>
      <w:marLeft w:val="0"/>
      <w:marRight w:val="0"/>
      <w:marTop w:val="0"/>
      <w:marBottom w:val="0"/>
      <w:divBdr>
        <w:top w:val="none" w:sz="0" w:space="0" w:color="auto"/>
        <w:left w:val="none" w:sz="0" w:space="0" w:color="auto"/>
        <w:bottom w:val="none" w:sz="0" w:space="0" w:color="auto"/>
        <w:right w:val="none" w:sz="0" w:space="0" w:color="auto"/>
      </w:divBdr>
    </w:div>
    <w:div w:id="2134052113">
      <w:bodyDiv w:val="1"/>
      <w:marLeft w:val="0"/>
      <w:marRight w:val="0"/>
      <w:marTop w:val="0"/>
      <w:marBottom w:val="0"/>
      <w:divBdr>
        <w:top w:val="none" w:sz="0" w:space="0" w:color="auto"/>
        <w:left w:val="none" w:sz="0" w:space="0" w:color="auto"/>
        <w:bottom w:val="none" w:sz="0" w:space="0" w:color="auto"/>
        <w:right w:val="none" w:sz="0" w:space="0" w:color="auto"/>
      </w:divBdr>
    </w:div>
    <w:div w:id="2135905884">
      <w:bodyDiv w:val="1"/>
      <w:marLeft w:val="0"/>
      <w:marRight w:val="0"/>
      <w:marTop w:val="0"/>
      <w:marBottom w:val="0"/>
      <w:divBdr>
        <w:top w:val="none" w:sz="0" w:space="0" w:color="auto"/>
        <w:left w:val="none" w:sz="0" w:space="0" w:color="auto"/>
        <w:bottom w:val="none" w:sz="0" w:space="0" w:color="auto"/>
        <w:right w:val="none" w:sz="0" w:space="0" w:color="auto"/>
      </w:divBdr>
    </w:div>
    <w:div w:id="2136748542">
      <w:bodyDiv w:val="1"/>
      <w:marLeft w:val="0"/>
      <w:marRight w:val="0"/>
      <w:marTop w:val="0"/>
      <w:marBottom w:val="0"/>
      <w:divBdr>
        <w:top w:val="none" w:sz="0" w:space="0" w:color="auto"/>
        <w:left w:val="none" w:sz="0" w:space="0" w:color="auto"/>
        <w:bottom w:val="none" w:sz="0" w:space="0" w:color="auto"/>
        <w:right w:val="none" w:sz="0" w:space="0" w:color="auto"/>
      </w:divBdr>
    </w:div>
    <w:div w:id="2137405818">
      <w:bodyDiv w:val="1"/>
      <w:marLeft w:val="0"/>
      <w:marRight w:val="0"/>
      <w:marTop w:val="0"/>
      <w:marBottom w:val="0"/>
      <w:divBdr>
        <w:top w:val="none" w:sz="0" w:space="0" w:color="auto"/>
        <w:left w:val="none" w:sz="0" w:space="0" w:color="auto"/>
        <w:bottom w:val="none" w:sz="0" w:space="0" w:color="auto"/>
        <w:right w:val="none" w:sz="0" w:space="0" w:color="auto"/>
      </w:divBdr>
    </w:div>
    <w:div w:id="2137789660">
      <w:bodyDiv w:val="1"/>
      <w:marLeft w:val="0"/>
      <w:marRight w:val="0"/>
      <w:marTop w:val="0"/>
      <w:marBottom w:val="0"/>
      <w:divBdr>
        <w:top w:val="none" w:sz="0" w:space="0" w:color="auto"/>
        <w:left w:val="none" w:sz="0" w:space="0" w:color="auto"/>
        <w:bottom w:val="none" w:sz="0" w:space="0" w:color="auto"/>
        <w:right w:val="none" w:sz="0" w:space="0" w:color="auto"/>
      </w:divBdr>
    </w:div>
    <w:div w:id="2142767246">
      <w:bodyDiv w:val="1"/>
      <w:marLeft w:val="0"/>
      <w:marRight w:val="0"/>
      <w:marTop w:val="0"/>
      <w:marBottom w:val="0"/>
      <w:divBdr>
        <w:top w:val="none" w:sz="0" w:space="0" w:color="auto"/>
        <w:left w:val="none" w:sz="0" w:space="0" w:color="auto"/>
        <w:bottom w:val="none" w:sz="0" w:space="0" w:color="auto"/>
        <w:right w:val="none" w:sz="0" w:space="0" w:color="auto"/>
      </w:divBdr>
    </w:div>
    <w:div w:id="214515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yperlink" Target="http://www.torgi.gov.ru"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consultantplus://offline/ref=3147804E224C18F0CF03E89BBED9770D8C6AE3B4D7D3419A83A64990CE53F6751DB466E51D1F24006143DE947E976FB6AD466F2AAFAD3A2EDBV9G"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consultantplus://offline/ref=3147804E224C18F0CF03E89BBED9770D8C6AE3B4D7D3419A83A64990CE53F6751DB466E51D1F24006143DE947E976FB6AD466F2AAFAD3A2EDBV9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xasanskij-r25.gosweb.gosuslugi.ru"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consultantplus://offline/ref=3147804E224C18F0CF03E89BBED9770D8C6AE3B4D7D3419A83A64990CE53F6751DB466E51D1F24006143DE947E976FB6AD466F2AAFAD3A2EDBV9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C7CF0-809E-4CD8-9010-B31070E3F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47</Pages>
  <Words>19721</Words>
  <Characters>112416</Characters>
  <Application>Microsoft Office Word</Application>
  <DocSecurity>0</DocSecurity>
  <Lines>936</Lines>
  <Paragraphs>263</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СОДЕРЖАНИЕ</vt:lpstr>
      <vt:lpstr>        </vt:lpstr>
      <vt:lpstr>    Образец платежного поручения и порядок его заполнения, а также порядок пополнени</vt:lpstr>
    </vt:vector>
  </TitlesOfParts>
  <Company>SPecialiST RePack</Company>
  <LinksUpToDate>false</LinksUpToDate>
  <CharactersWithSpaces>131874</CharactersWithSpaces>
  <SharedDoc>false</SharedDoc>
  <HLinks>
    <vt:vector size="222" baseType="variant">
      <vt:variant>
        <vt:i4>4522066</vt:i4>
      </vt:variant>
      <vt:variant>
        <vt:i4>156</vt:i4>
      </vt:variant>
      <vt:variant>
        <vt:i4>0</vt:i4>
      </vt:variant>
      <vt:variant>
        <vt:i4>5</vt:i4>
      </vt:variant>
      <vt:variant>
        <vt:lpwstr>consultantplus://offline/ref=0713EB2259EF9CFDED1CE6E1983BC5BA871ED80D94553C6C36A7F1068EA8FE009D9A957CFD84F8ADB8A8C77110F5B8A2C2A3D11431EFk5F</vt:lpwstr>
      </vt:variant>
      <vt:variant>
        <vt:lpwstr/>
      </vt:variant>
      <vt:variant>
        <vt:i4>96</vt:i4>
      </vt:variant>
      <vt:variant>
        <vt:i4>153</vt:i4>
      </vt:variant>
      <vt:variant>
        <vt:i4>0</vt:i4>
      </vt:variant>
      <vt:variant>
        <vt:i4>5</vt:i4>
      </vt:variant>
      <vt:variant>
        <vt:lpwstr>D:\Бюллетени администрация\2022\Бюллетень №1 2021 год_п\№ 114-НПА.docx</vt:lpwstr>
      </vt:variant>
      <vt:variant>
        <vt:lpwstr>Par0</vt:lpwstr>
      </vt:variant>
      <vt:variant>
        <vt:i4>5505117</vt:i4>
      </vt:variant>
      <vt:variant>
        <vt:i4>150</vt:i4>
      </vt:variant>
      <vt:variant>
        <vt:i4>0</vt:i4>
      </vt:variant>
      <vt:variant>
        <vt:i4>5</vt:i4>
      </vt:variant>
      <vt:variant>
        <vt:lpwstr>consultantplus://offline/ref=643AB6C0FE6115F49875C4854C5254493DDD5871953B70F01679133399C1AC865E46C6B889636AB4A57B364D01F4jDX</vt:lpwstr>
      </vt:variant>
      <vt:variant>
        <vt:lpwstr/>
      </vt:variant>
      <vt:variant>
        <vt:i4>262151</vt:i4>
      </vt:variant>
      <vt:variant>
        <vt:i4>147</vt:i4>
      </vt:variant>
      <vt:variant>
        <vt:i4>0</vt:i4>
      </vt:variant>
      <vt:variant>
        <vt:i4>5</vt:i4>
      </vt:variant>
      <vt:variant>
        <vt:lpwstr>consultantplus://offline/ref=92037FFEB428DF3BFC0ABDD8865132C9919C9469FED220BDCBD874BC5DE09554460209B0C5808DCAA1BE8647B7FBY7E</vt:lpwstr>
      </vt:variant>
      <vt:variant>
        <vt:lpwstr/>
      </vt:variant>
      <vt:variant>
        <vt:i4>262224</vt:i4>
      </vt:variant>
      <vt:variant>
        <vt:i4>144</vt:i4>
      </vt:variant>
      <vt:variant>
        <vt:i4>0</vt:i4>
      </vt:variant>
      <vt:variant>
        <vt:i4>5</vt:i4>
      </vt:variant>
      <vt:variant>
        <vt:lpwstr>consultantplus://offline/ref=92037FFEB428DF3BFC0ABDD8865132C991919961FAD620BDCBD874BC5DE09554460209B0C5808DCAA1BE8647B7FBY7E</vt:lpwstr>
      </vt:variant>
      <vt:variant>
        <vt:lpwstr/>
      </vt:variant>
      <vt:variant>
        <vt:i4>262150</vt:i4>
      </vt:variant>
      <vt:variant>
        <vt:i4>141</vt:i4>
      </vt:variant>
      <vt:variant>
        <vt:i4>0</vt:i4>
      </vt:variant>
      <vt:variant>
        <vt:i4>5</vt:i4>
      </vt:variant>
      <vt:variant>
        <vt:lpwstr>consultantplus://offline/ref=92037FFEB428DF3BFC0ABDD8865132C9919C9469FED320BDCBD874BC5DE09554460209B0C5808DCAA1BE8647B7FBY7E</vt:lpwstr>
      </vt:variant>
      <vt:variant>
        <vt:lpwstr/>
      </vt:variant>
      <vt:variant>
        <vt:i4>2556026</vt:i4>
      </vt:variant>
      <vt:variant>
        <vt:i4>129</vt:i4>
      </vt:variant>
      <vt:variant>
        <vt:i4>0</vt:i4>
      </vt:variant>
      <vt:variant>
        <vt:i4>5</vt:i4>
      </vt:variant>
      <vt:variant>
        <vt:lpwstr>https://hasan-biblio.vl.muzkult.ru/</vt:lpwstr>
      </vt:variant>
      <vt:variant>
        <vt:lpwstr/>
      </vt:variant>
      <vt:variant>
        <vt:i4>196684</vt:i4>
      </vt:variant>
      <vt:variant>
        <vt:i4>126</vt:i4>
      </vt:variant>
      <vt:variant>
        <vt:i4>0</vt:i4>
      </vt:variant>
      <vt:variant>
        <vt:i4>5</vt:i4>
      </vt:variant>
      <vt:variant>
        <vt:lpwstr>https://torgi.gov.ru/</vt:lpwstr>
      </vt:variant>
      <vt:variant>
        <vt:lpwstr/>
      </vt:variant>
      <vt:variant>
        <vt:i4>4456465</vt:i4>
      </vt:variant>
      <vt:variant>
        <vt:i4>123</vt:i4>
      </vt:variant>
      <vt:variant>
        <vt:i4>0</vt:i4>
      </vt:variant>
      <vt:variant>
        <vt:i4>5</vt:i4>
      </vt:variant>
      <vt:variant>
        <vt:lpwstr>http://prim-hasan.ru/</vt:lpwstr>
      </vt:variant>
      <vt:variant>
        <vt:lpwstr/>
      </vt:variant>
      <vt:variant>
        <vt:i4>196684</vt:i4>
      </vt:variant>
      <vt:variant>
        <vt:i4>120</vt:i4>
      </vt:variant>
      <vt:variant>
        <vt:i4>0</vt:i4>
      </vt:variant>
      <vt:variant>
        <vt:i4>5</vt:i4>
      </vt:variant>
      <vt:variant>
        <vt:lpwstr>https://torgi.gov.ru/</vt:lpwstr>
      </vt:variant>
      <vt:variant>
        <vt:lpwstr/>
      </vt:variant>
      <vt:variant>
        <vt:i4>4456465</vt:i4>
      </vt:variant>
      <vt:variant>
        <vt:i4>117</vt:i4>
      </vt:variant>
      <vt:variant>
        <vt:i4>0</vt:i4>
      </vt:variant>
      <vt:variant>
        <vt:i4>5</vt:i4>
      </vt:variant>
      <vt:variant>
        <vt:lpwstr>http://prim-hasan.ru/</vt:lpwstr>
      </vt:variant>
      <vt:variant>
        <vt:lpwstr/>
      </vt:variant>
      <vt:variant>
        <vt:i4>5374001</vt:i4>
      </vt:variant>
      <vt:variant>
        <vt:i4>114</vt:i4>
      </vt:variant>
      <vt:variant>
        <vt:i4>0</vt:i4>
      </vt:variant>
      <vt:variant>
        <vt:i4>5</vt:i4>
      </vt:variant>
      <vt:variant>
        <vt:lpwstr>mailto:hasan-uio@mail.ru</vt:lpwstr>
      </vt:variant>
      <vt:variant>
        <vt:lpwstr/>
      </vt:variant>
      <vt:variant>
        <vt:i4>1179650</vt:i4>
      </vt:variant>
      <vt:variant>
        <vt:i4>111</vt:i4>
      </vt:variant>
      <vt:variant>
        <vt:i4>0</vt:i4>
      </vt:variant>
      <vt:variant>
        <vt:i4>5</vt:i4>
      </vt:variant>
      <vt:variant>
        <vt:lpwstr>consultantplus://offline/ref=B01628E4E2D4B21F983368F78D173EF70DD349959BF8ED2D32BFD68F6086BB761FAECACC904D1F5C16F61755A1E3j9E</vt:lpwstr>
      </vt:variant>
      <vt:variant>
        <vt:lpwstr/>
      </vt:variant>
      <vt:variant>
        <vt:i4>1179650</vt:i4>
      </vt:variant>
      <vt:variant>
        <vt:i4>108</vt:i4>
      </vt:variant>
      <vt:variant>
        <vt:i4>0</vt:i4>
      </vt:variant>
      <vt:variant>
        <vt:i4>5</vt:i4>
      </vt:variant>
      <vt:variant>
        <vt:lpwstr>consultantplus://offline/ref=B01628E4E2D4B21F983368F78D173EF70DD349959BF8ED2D32BFD68F6086BB761FAECACC904D1F5C16F61755A1E3j9E</vt:lpwstr>
      </vt:variant>
      <vt:variant>
        <vt:lpwstr/>
      </vt:variant>
      <vt:variant>
        <vt:i4>74457407</vt:i4>
      </vt:variant>
      <vt:variant>
        <vt:i4>105</vt:i4>
      </vt:variant>
      <vt:variant>
        <vt:i4>0</vt:i4>
      </vt:variant>
      <vt:variant>
        <vt:i4>5</vt:i4>
      </vt:variant>
      <vt:variant>
        <vt:lpwstr>D:\Бюллетени администрация\2022\Бюллетень №1 2021 год_п\21p15-pa.docx</vt:lpwstr>
      </vt:variant>
      <vt:variant>
        <vt:lpwstr>Par1</vt:lpwstr>
      </vt:variant>
      <vt:variant>
        <vt:i4>1179650</vt:i4>
      </vt:variant>
      <vt:variant>
        <vt:i4>102</vt:i4>
      </vt:variant>
      <vt:variant>
        <vt:i4>0</vt:i4>
      </vt:variant>
      <vt:variant>
        <vt:i4>5</vt:i4>
      </vt:variant>
      <vt:variant>
        <vt:lpwstr>consultantplus://offline/ref=B01628E4E2D4B21F983368F78D173EF70DD349959BF8ED2D32BFD68F6086BB761FAECACC904D1F5C16F61755A1E3j9E</vt:lpwstr>
      </vt:variant>
      <vt:variant>
        <vt:lpwstr/>
      </vt:variant>
      <vt:variant>
        <vt:i4>7733357</vt:i4>
      </vt:variant>
      <vt:variant>
        <vt:i4>99</vt:i4>
      </vt:variant>
      <vt:variant>
        <vt:i4>0</vt:i4>
      </vt:variant>
      <vt:variant>
        <vt:i4>5</vt:i4>
      </vt:variant>
      <vt:variant>
        <vt:lpwstr>consultantplus://offline/ref=17909E821C5C6CDA42C298FC4162429E533E5FC117331F2D30E146FD4009A8D6EC6E786034CFEF961BC6DB0FB0E4B1750C911D1AFC674FA9DA9ABBA3FCF0F</vt:lpwstr>
      </vt:variant>
      <vt:variant>
        <vt:lpwstr/>
      </vt:variant>
      <vt:variant>
        <vt:i4>2818157</vt:i4>
      </vt:variant>
      <vt:variant>
        <vt:i4>96</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2818157</vt:i4>
      </vt:variant>
      <vt:variant>
        <vt:i4>93</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1441886</vt:i4>
      </vt:variant>
      <vt:variant>
        <vt:i4>90</vt:i4>
      </vt:variant>
      <vt:variant>
        <vt:i4>0</vt:i4>
      </vt:variant>
      <vt:variant>
        <vt:i4>5</vt:i4>
      </vt:variant>
      <vt:variant>
        <vt:lpwstr>consultantplus://offline/ref=17909E821C5C6CDA42C286F1570E1C94553501CB1F321C786EB740AA1F59AE83BE2E2639758FFC9619D8DD0AB4FEFEF</vt:lpwstr>
      </vt:variant>
      <vt:variant>
        <vt:lpwstr/>
      </vt:variant>
      <vt:variant>
        <vt:i4>1441882</vt:i4>
      </vt:variant>
      <vt:variant>
        <vt:i4>87</vt:i4>
      </vt:variant>
      <vt:variant>
        <vt:i4>0</vt:i4>
      </vt:variant>
      <vt:variant>
        <vt:i4>5</vt:i4>
      </vt:variant>
      <vt:variant>
        <vt:lpwstr>consultantplus://offline/ref=17909E821C5C6CDA42C286F1570E1C94523D07C51E321C786EB740AA1F59AE83BE2E2639758FFC9619D8DD0AB4FEFEF</vt:lpwstr>
      </vt:variant>
      <vt:variant>
        <vt:lpwstr/>
      </vt:variant>
      <vt:variant>
        <vt:i4>1441886</vt:i4>
      </vt:variant>
      <vt:variant>
        <vt:i4>84</vt:i4>
      </vt:variant>
      <vt:variant>
        <vt:i4>0</vt:i4>
      </vt:variant>
      <vt:variant>
        <vt:i4>5</vt:i4>
      </vt:variant>
      <vt:variant>
        <vt:lpwstr>consultantplus://offline/ref=17909E821C5C6CDA42C286F1570E1C94553501CB1F321C786EB740AA1F59AE83BE2E2639758FFC9619D8DD0AB4FEFEF</vt:lpwstr>
      </vt:variant>
      <vt:variant>
        <vt:lpwstr/>
      </vt:variant>
      <vt:variant>
        <vt:i4>6553702</vt:i4>
      </vt:variant>
      <vt:variant>
        <vt:i4>81</vt:i4>
      </vt:variant>
      <vt:variant>
        <vt:i4>0</vt:i4>
      </vt:variant>
      <vt:variant>
        <vt:i4>5</vt:i4>
      </vt:variant>
      <vt:variant>
        <vt:lpwstr>consultantplus://offline/ref=F766240C3653646BE3A66459A02DF331ABF213E18AC10E433FB6B718745AA07A21092814121AEBF0F9372A4FB36FE1A7B2DA5AA5BDB720F7EEDCE22DO6w9F</vt:lpwstr>
      </vt:variant>
      <vt:variant>
        <vt:lpwstr/>
      </vt:variant>
      <vt:variant>
        <vt:i4>262232</vt:i4>
      </vt:variant>
      <vt:variant>
        <vt:i4>78</vt:i4>
      </vt:variant>
      <vt:variant>
        <vt:i4>0</vt:i4>
      </vt:variant>
      <vt:variant>
        <vt:i4>5</vt:i4>
      </vt:variant>
      <vt:variant>
        <vt:lpwstr>consultantplus://offline/ref=F766240C3653646BE3A67A54B641AD3BADF94DEB82C00D1465E4B14F2B0AA62F7349764D5356F8F0FB29284EB1O6w5F</vt:lpwstr>
      </vt:variant>
      <vt:variant>
        <vt:lpwstr/>
      </vt:variant>
      <vt:variant>
        <vt:i4>7209057</vt:i4>
      </vt:variant>
      <vt:variant>
        <vt:i4>75</vt:i4>
      </vt:variant>
      <vt:variant>
        <vt:i4>0</vt:i4>
      </vt:variant>
      <vt:variant>
        <vt:i4>5</vt:i4>
      </vt:variant>
      <vt:variant>
        <vt:lpwstr>consultantplus://offline/ref=F766240C3653646BE3A67A54B641AD3BAAF14BE583C00D1465E4B14F2B0AA62F61492E41515EE6F3FD3C7E1FF731B8F4FE9156A5ABAB21F7OFw1F</vt:lpwstr>
      </vt:variant>
      <vt:variant>
        <vt:lpwstr/>
      </vt:variant>
      <vt:variant>
        <vt:i4>1638457</vt:i4>
      </vt:variant>
      <vt:variant>
        <vt:i4>68</vt:i4>
      </vt:variant>
      <vt:variant>
        <vt:i4>0</vt:i4>
      </vt:variant>
      <vt:variant>
        <vt:i4>5</vt:i4>
      </vt:variant>
      <vt:variant>
        <vt:lpwstr/>
      </vt:variant>
      <vt:variant>
        <vt:lpwstr>_Toc95327940</vt:lpwstr>
      </vt:variant>
      <vt:variant>
        <vt:i4>1048638</vt:i4>
      </vt:variant>
      <vt:variant>
        <vt:i4>62</vt:i4>
      </vt:variant>
      <vt:variant>
        <vt:i4>0</vt:i4>
      </vt:variant>
      <vt:variant>
        <vt:i4>5</vt:i4>
      </vt:variant>
      <vt:variant>
        <vt:lpwstr/>
      </vt:variant>
      <vt:variant>
        <vt:lpwstr>_Toc95327939</vt:lpwstr>
      </vt:variant>
      <vt:variant>
        <vt:i4>1114174</vt:i4>
      </vt:variant>
      <vt:variant>
        <vt:i4>56</vt:i4>
      </vt:variant>
      <vt:variant>
        <vt:i4>0</vt:i4>
      </vt:variant>
      <vt:variant>
        <vt:i4>5</vt:i4>
      </vt:variant>
      <vt:variant>
        <vt:lpwstr/>
      </vt:variant>
      <vt:variant>
        <vt:lpwstr>_Toc95327938</vt:lpwstr>
      </vt:variant>
      <vt:variant>
        <vt:i4>1966142</vt:i4>
      </vt:variant>
      <vt:variant>
        <vt:i4>50</vt:i4>
      </vt:variant>
      <vt:variant>
        <vt:i4>0</vt:i4>
      </vt:variant>
      <vt:variant>
        <vt:i4>5</vt:i4>
      </vt:variant>
      <vt:variant>
        <vt:lpwstr/>
      </vt:variant>
      <vt:variant>
        <vt:lpwstr>_Toc95327937</vt:lpwstr>
      </vt:variant>
      <vt:variant>
        <vt:i4>2031678</vt:i4>
      </vt:variant>
      <vt:variant>
        <vt:i4>44</vt:i4>
      </vt:variant>
      <vt:variant>
        <vt:i4>0</vt:i4>
      </vt:variant>
      <vt:variant>
        <vt:i4>5</vt:i4>
      </vt:variant>
      <vt:variant>
        <vt:lpwstr/>
      </vt:variant>
      <vt:variant>
        <vt:lpwstr>_Toc95327936</vt:lpwstr>
      </vt:variant>
      <vt:variant>
        <vt:i4>1835070</vt:i4>
      </vt:variant>
      <vt:variant>
        <vt:i4>38</vt:i4>
      </vt:variant>
      <vt:variant>
        <vt:i4>0</vt:i4>
      </vt:variant>
      <vt:variant>
        <vt:i4>5</vt:i4>
      </vt:variant>
      <vt:variant>
        <vt:lpwstr/>
      </vt:variant>
      <vt:variant>
        <vt:lpwstr>_Toc95327935</vt:lpwstr>
      </vt:variant>
      <vt:variant>
        <vt:i4>1900606</vt:i4>
      </vt:variant>
      <vt:variant>
        <vt:i4>32</vt:i4>
      </vt:variant>
      <vt:variant>
        <vt:i4>0</vt:i4>
      </vt:variant>
      <vt:variant>
        <vt:i4>5</vt:i4>
      </vt:variant>
      <vt:variant>
        <vt:lpwstr/>
      </vt:variant>
      <vt:variant>
        <vt:lpwstr>_Toc95327934</vt:lpwstr>
      </vt:variant>
      <vt:variant>
        <vt:i4>1703998</vt:i4>
      </vt:variant>
      <vt:variant>
        <vt:i4>26</vt:i4>
      </vt:variant>
      <vt:variant>
        <vt:i4>0</vt:i4>
      </vt:variant>
      <vt:variant>
        <vt:i4>5</vt:i4>
      </vt:variant>
      <vt:variant>
        <vt:lpwstr/>
      </vt:variant>
      <vt:variant>
        <vt:lpwstr>_Toc95327933</vt:lpwstr>
      </vt:variant>
      <vt:variant>
        <vt:i4>1769534</vt:i4>
      </vt:variant>
      <vt:variant>
        <vt:i4>20</vt:i4>
      </vt:variant>
      <vt:variant>
        <vt:i4>0</vt:i4>
      </vt:variant>
      <vt:variant>
        <vt:i4>5</vt:i4>
      </vt:variant>
      <vt:variant>
        <vt:lpwstr/>
      </vt:variant>
      <vt:variant>
        <vt:lpwstr>_Toc95327932</vt:lpwstr>
      </vt:variant>
      <vt:variant>
        <vt:i4>1572926</vt:i4>
      </vt:variant>
      <vt:variant>
        <vt:i4>14</vt:i4>
      </vt:variant>
      <vt:variant>
        <vt:i4>0</vt:i4>
      </vt:variant>
      <vt:variant>
        <vt:i4>5</vt:i4>
      </vt:variant>
      <vt:variant>
        <vt:lpwstr/>
      </vt:variant>
      <vt:variant>
        <vt:lpwstr>_Toc95327931</vt:lpwstr>
      </vt:variant>
      <vt:variant>
        <vt:i4>1638462</vt:i4>
      </vt:variant>
      <vt:variant>
        <vt:i4>8</vt:i4>
      </vt:variant>
      <vt:variant>
        <vt:i4>0</vt:i4>
      </vt:variant>
      <vt:variant>
        <vt:i4>5</vt:i4>
      </vt:variant>
      <vt:variant>
        <vt:lpwstr/>
      </vt:variant>
      <vt:variant>
        <vt:lpwstr>_Toc95327930</vt:lpwstr>
      </vt:variant>
      <vt:variant>
        <vt:i4>1048639</vt:i4>
      </vt:variant>
      <vt:variant>
        <vt:i4>2</vt:i4>
      </vt:variant>
      <vt:variant>
        <vt:i4>0</vt:i4>
      </vt:variant>
      <vt:variant>
        <vt:i4>5</vt:i4>
      </vt:variant>
      <vt:variant>
        <vt:lpwstr/>
      </vt:variant>
      <vt:variant>
        <vt:lpwstr>_Toc95327929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Marina_p</dc:creator>
  <cp:keywords/>
  <dc:description/>
  <cp:lastModifiedBy>Пользователь Windows</cp:lastModifiedBy>
  <cp:revision>7</cp:revision>
  <cp:lastPrinted>2026-03-12T02:49:00Z</cp:lastPrinted>
  <dcterms:created xsi:type="dcterms:W3CDTF">2026-05-31T22:38:00Z</dcterms:created>
  <dcterms:modified xsi:type="dcterms:W3CDTF">2026-06-01T01:39:00Z</dcterms:modified>
</cp:coreProperties>
</file>