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937075"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20</w:t>
      </w:r>
    </w:p>
    <w:p w:rsidR="00B77386" w:rsidRPr="00636278"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A67ABE"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1</w:t>
      </w:r>
      <w:r w:rsidR="000D2017">
        <w:rPr>
          <w:b/>
          <w:spacing w:val="-6"/>
          <w:sz w:val="48"/>
          <w:szCs w:val="48"/>
        </w:rPr>
        <w:t>9</w:t>
      </w:r>
      <w:r w:rsidR="00353B81">
        <w:rPr>
          <w:b/>
          <w:spacing w:val="-6"/>
          <w:sz w:val="48"/>
          <w:szCs w:val="48"/>
        </w:rPr>
        <w:t xml:space="preserve"> </w:t>
      </w:r>
      <w:r w:rsidR="00C33302">
        <w:rPr>
          <w:b/>
          <w:spacing w:val="-6"/>
          <w:sz w:val="48"/>
          <w:szCs w:val="48"/>
        </w:rPr>
        <w:t>июня</w:t>
      </w:r>
      <w:r w:rsidR="00C406FC" w:rsidRPr="00636278">
        <w:rPr>
          <w:b/>
          <w:spacing w:val="-6"/>
          <w:sz w:val="48"/>
          <w:szCs w:val="48"/>
        </w:rPr>
        <w:t xml:space="preserve">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sdt>
      <w:sdtPr>
        <w:rPr>
          <w:rFonts w:ascii="Times New Roman" w:eastAsia="MS Mincho" w:hAnsi="Times New Roman"/>
          <w:b w:val="0"/>
          <w:bCs w:val="0"/>
          <w:color w:val="auto"/>
          <w:sz w:val="20"/>
          <w:szCs w:val="20"/>
          <w:lang w:eastAsia="ja-JP"/>
        </w:rPr>
        <w:id w:val="-1395882932"/>
        <w:docPartObj>
          <w:docPartGallery w:val="Table of Contents"/>
          <w:docPartUnique/>
        </w:docPartObj>
      </w:sdtPr>
      <w:sdtEndPr>
        <w:rPr>
          <w:b/>
          <w:sz w:val="26"/>
          <w:szCs w:val="26"/>
        </w:rPr>
      </w:sdtEndPr>
      <w:sdtContent>
        <w:p w:rsidR="00E96CA8" w:rsidRPr="004F41D0" w:rsidRDefault="00E96CA8" w:rsidP="00491B2C">
          <w:pPr>
            <w:pStyle w:val="af7"/>
            <w:numPr>
              <w:ilvl w:val="0"/>
              <w:numId w:val="0"/>
            </w:numPr>
            <w:ind w:left="360" w:hanging="360"/>
            <w:rPr>
              <w:rFonts w:ascii="Times New Roman" w:hAnsi="Times New Roman"/>
              <w:b w:val="0"/>
              <w:color w:val="000000" w:themeColor="text1"/>
            </w:rPr>
          </w:pPr>
          <w:r w:rsidRPr="004F41D0">
            <w:rPr>
              <w:rFonts w:ascii="Times New Roman" w:hAnsi="Times New Roman"/>
              <w:b w:val="0"/>
              <w:color w:val="000000" w:themeColor="text1"/>
            </w:rPr>
            <w:t>Оглавление</w:t>
          </w:r>
        </w:p>
        <w:p w:rsidR="001A3EFE" w:rsidRPr="001A3EFE" w:rsidRDefault="00435094">
          <w:pPr>
            <w:pStyle w:val="32"/>
            <w:rPr>
              <w:rFonts w:asciiTheme="minorHAnsi" w:eastAsiaTheme="minorEastAsia" w:hAnsiTheme="minorHAnsi" w:cstheme="minorBidi"/>
              <w:noProof/>
              <w:sz w:val="26"/>
              <w:szCs w:val="26"/>
            </w:rPr>
          </w:pPr>
          <w:r w:rsidRPr="004F41D0">
            <w:rPr>
              <w:rFonts w:eastAsia="Times New Roman"/>
              <w:b/>
              <w:szCs w:val="28"/>
            </w:rPr>
            <w:fldChar w:fldCharType="begin"/>
          </w:r>
          <w:r w:rsidR="00E96CA8" w:rsidRPr="004F41D0">
            <w:rPr>
              <w:szCs w:val="28"/>
            </w:rPr>
            <w:instrText xml:space="preserve"> TOC \o "1-3" \h \z \u </w:instrText>
          </w:r>
          <w:r w:rsidRPr="004F41D0">
            <w:rPr>
              <w:rFonts w:eastAsia="Times New Roman"/>
              <w:b/>
              <w:szCs w:val="28"/>
            </w:rPr>
            <w:fldChar w:fldCharType="separate"/>
          </w:r>
          <w:hyperlink w:anchor="_Toc233016487" w:history="1">
            <w:r w:rsidR="001A3EFE" w:rsidRPr="001A3EFE">
              <w:rPr>
                <w:rStyle w:val="af6"/>
                <w:b/>
                <w:noProof/>
                <w:sz w:val="26"/>
                <w:szCs w:val="26"/>
              </w:rPr>
              <w:t>ПОСТАНОВЛЕН</w:t>
            </w:r>
            <w:r w:rsidR="001A3EFE" w:rsidRPr="001A3EFE">
              <w:rPr>
                <w:rStyle w:val="af6"/>
                <w:b/>
                <w:noProof/>
                <w:sz w:val="26"/>
                <w:szCs w:val="26"/>
              </w:rPr>
              <w:t>И</w:t>
            </w:r>
            <w:r w:rsidR="001A3EFE" w:rsidRPr="001A3EFE">
              <w:rPr>
                <w:rStyle w:val="af6"/>
                <w:b/>
                <w:noProof/>
                <w:sz w:val="26"/>
                <w:szCs w:val="26"/>
              </w:rPr>
              <w:t>Е</w:t>
            </w:r>
            <w:r w:rsidR="001A3EFE" w:rsidRPr="001A3EFE">
              <w:t xml:space="preserve"> </w:t>
            </w:r>
            <w:r w:rsidR="001A3EFE">
              <w:rPr>
                <w:rStyle w:val="af6"/>
                <w:noProof/>
                <w:sz w:val="26"/>
                <w:szCs w:val="26"/>
              </w:rPr>
              <w:t>администрации</w:t>
            </w:r>
            <w:r w:rsidR="001A3EFE" w:rsidRPr="001A3EFE">
              <w:rPr>
                <w:rStyle w:val="af6"/>
                <w:noProof/>
                <w:sz w:val="26"/>
                <w:szCs w:val="26"/>
              </w:rPr>
              <w:t xml:space="preserve"> Хасанского муниципального округа № </w:t>
            </w:r>
            <w:r w:rsidR="001A3EFE">
              <w:rPr>
                <w:rStyle w:val="af6"/>
                <w:noProof/>
                <w:sz w:val="26"/>
                <w:szCs w:val="26"/>
              </w:rPr>
              <w:t>1192</w:t>
            </w:r>
            <w:r w:rsidR="001A3EFE" w:rsidRPr="001A3EFE">
              <w:rPr>
                <w:rStyle w:val="af6"/>
                <w:noProof/>
                <w:sz w:val="26"/>
                <w:szCs w:val="26"/>
              </w:rPr>
              <w:t>-п</w:t>
            </w:r>
            <w:r w:rsidR="001A3EFE">
              <w:rPr>
                <w:rStyle w:val="af6"/>
                <w:noProof/>
                <w:sz w:val="26"/>
                <w:szCs w:val="26"/>
              </w:rPr>
              <w:t>а</w:t>
            </w:r>
            <w:r w:rsidR="001A3EFE" w:rsidRPr="001A3EFE">
              <w:rPr>
                <w:rStyle w:val="af6"/>
                <w:noProof/>
                <w:sz w:val="26"/>
                <w:szCs w:val="26"/>
              </w:rPr>
              <w:t xml:space="preserve"> от </w:t>
            </w:r>
            <w:r w:rsidR="001A3EFE">
              <w:rPr>
                <w:rStyle w:val="af6"/>
                <w:noProof/>
                <w:sz w:val="26"/>
                <w:szCs w:val="26"/>
              </w:rPr>
              <w:t>16</w:t>
            </w:r>
            <w:r w:rsidR="001A3EFE" w:rsidRPr="001A3EFE">
              <w:rPr>
                <w:rStyle w:val="af6"/>
                <w:noProof/>
                <w:sz w:val="26"/>
                <w:szCs w:val="26"/>
              </w:rPr>
              <w:t>.0</w:t>
            </w:r>
            <w:r w:rsidR="001A3EFE">
              <w:rPr>
                <w:rStyle w:val="af6"/>
                <w:noProof/>
                <w:sz w:val="26"/>
                <w:szCs w:val="26"/>
              </w:rPr>
              <w:t>6</w:t>
            </w:r>
            <w:r w:rsidR="001A3EFE" w:rsidRPr="001A3EFE">
              <w:rPr>
                <w:rStyle w:val="af6"/>
                <w:noProof/>
                <w:sz w:val="26"/>
                <w:szCs w:val="26"/>
              </w:rPr>
              <w:t>.2026г. «</w:t>
            </w:r>
            <w:r w:rsidR="001A3EFE" w:rsidRPr="007F0C39">
              <w:rPr>
                <w:rFonts w:eastAsia="SimSun"/>
                <w:sz w:val="26"/>
                <w:szCs w:val="26"/>
              </w:rPr>
              <w:t>О внесении изменений в постановление администрации Хасанского муниципального округа Приморского края от 28.02.2023 № 167-па «Об утверждении Положения о квалификационных требованиях, необходимых для замещения должностей муниципальной службы в администрации Хасанского муниципального округа»</w:t>
            </w:r>
            <w:r w:rsidR="001A3EFE" w:rsidRPr="001A3EFE">
              <w:rPr>
                <w:rStyle w:val="af6"/>
                <w:noProof/>
                <w:sz w:val="26"/>
                <w:szCs w:val="26"/>
              </w:rPr>
              <w:t>»</w:t>
            </w:r>
            <w:r w:rsidR="001A3EFE" w:rsidRPr="001A3EFE">
              <w:rPr>
                <w:noProof/>
                <w:webHidden/>
                <w:sz w:val="26"/>
                <w:szCs w:val="26"/>
              </w:rPr>
              <w:tab/>
            </w:r>
            <w:r w:rsidR="001A3EFE" w:rsidRPr="001A3EFE">
              <w:rPr>
                <w:noProof/>
                <w:webHidden/>
                <w:sz w:val="26"/>
                <w:szCs w:val="26"/>
              </w:rPr>
              <w:fldChar w:fldCharType="begin"/>
            </w:r>
            <w:r w:rsidR="001A3EFE" w:rsidRPr="001A3EFE">
              <w:rPr>
                <w:noProof/>
                <w:webHidden/>
                <w:sz w:val="26"/>
                <w:szCs w:val="26"/>
              </w:rPr>
              <w:instrText xml:space="preserve"> PAGEREF _Toc233016487 \h </w:instrText>
            </w:r>
            <w:r w:rsidR="001A3EFE" w:rsidRPr="001A3EFE">
              <w:rPr>
                <w:noProof/>
                <w:webHidden/>
                <w:sz w:val="26"/>
                <w:szCs w:val="26"/>
              </w:rPr>
            </w:r>
            <w:r w:rsidR="001A3EFE" w:rsidRPr="001A3EFE">
              <w:rPr>
                <w:noProof/>
                <w:webHidden/>
                <w:sz w:val="26"/>
                <w:szCs w:val="26"/>
              </w:rPr>
              <w:fldChar w:fldCharType="separate"/>
            </w:r>
            <w:r w:rsidR="001A3EFE" w:rsidRPr="001A3EFE">
              <w:rPr>
                <w:noProof/>
                <w:webHidden/>
                <w:sz w:val="26"/>
                <w:szCs w:val="26"/>
              </w:rPr>
              <w:t>3</w:t>
            </w:r>
            <w:r w:rsidR="001A3EFE" w:rsidRPr="001A3EFE">
              <w:rPr>
                <w:noProof/>
                <w:webHidden/>
                <w:sz w:val="26"/>
                <w:szCs w:val="26"/>
              </w:rPr>
              <w:fldChar w:fldCharType="end"/>
            </w:r>
          </w:hyperlink>
        </w:p>
        <w:p w:rsidR="001A3EFE" w:rsidRPr="001A3EFE" w:rsidRDefault="001A3EFE">
          <w:pPr>
            <w:pStyle w:val="32"/>
            <w:rPr>
              <w:rFonts w:asciiTheme="minorHAnsi" w:eastAsiaTheme="minorEastAsia" w:hAnsiTheme="minorHAnsi" w:cstheme="minorBidi"/>
              <w:noProof/>
              <w:sz w:val="26"/>
              <w:szCs w:val="26"/>
            </w:rPr>
          </w:pPr>
          <w:hyperlink w:anchor="_Toc233016488" w:history="1">
            <w:r w:rsidRPr="00B77081">
              <w:rPr>
                <w:rStyle w:val="af6"/>
                <w:rFonts w:eastAsia="Times New Roman"/>
                <w:b/>
                <w:noProof/>
                <w:sz w:val="26"/>
                <w:szCs w:val="26"/>
              </w:rPr>
              <w:t>ПОСТАНОВЛ</w:t>
            </w:r>
            <w:r w:rsidRPr="00B77081">
              <w:rPr>
                <w:rStyle w:val="af6"/>
                <w:rFonts w:eastAsia="Times New Roman"/>
                <w:b/>
                <w:noProof/>
                <w:sz w:val="26"/>
                <w:szCs w:val="26"/>
              </w:rPr>
              <w:t>Е</w:t>
            </w:r>
            <w:r w:rsidRPr="00B77081">
              <w:rPr>
                <w:rStyle w:val="af6"/>
                <w:rFonts w:eastAsia="Times New Roman"/>
                <w:b/>
                <w:noProof/>
                <w:sz w:val="26"/>
                <w:szCs w:val="26"/>
              </w:rPr>
              <w:t>Н</w:t>
            </w:r>
            <w:r w:rsidRPr="00B77081">
              <w:rPr>
                <w:rStyle w:val="af6"/>
                <w:rFonts w:eastAsia="Times New Roman"/>
                <w:b/>
                <w:noProof/>
                <w:sz w:val="26"/>
                <w:szCs w:val="26"/>
              </w:rPr>
              <w:t>И</w:t>
            </w:r>
            <w:r w:rsidRPr="00B77081">
              <w:rPr>
                <w:rStyle w:val="af6"/>
                <w:rFonts w:eastAsia="Times New Roman"/>
                <w:b/>
                <w:noProof/>
                <w:sz w:val="26"/>
                <w:szCs w:val="26"/>
              </w:rPr>
              <w:t>Е</w:t>
            </w:r>
            <w:r>
              <w:rPr>
                <w:rStyle w:val="af6"/>
                <w:rFonts w:eastAsia="Times New Roman"/>
                <w:noProof/>
                <w:sz w:val="26"/>
                <w:szCs w:val="26"/>
              </w:rPr>
              <w:t xml:space="preserve"> </w:t>
            </w:r>
            <w:r w:rsidRPr="001A3EFE">
              <w:rPr>
                <w:rStyle w:val="af6"/>
                <w:rFonts w:eastAsia="Times New Roman"/>
                <w:noProof/>
                <w:sz w:val="26"/>
                <w:szCs w:val="26"/>
              </w:rPr>
              <w:t>администрации Хасанского муниципального округа № 119</w:t>
            </w:r>
            <w:r>
              <w:rPr>
                <w:rStyle w:val="af6"/>
                <w:rFonts w:eastAsia="Times New Roman"/>
                <w:noProof/>
                <w:sz w:val="26"/>
                <w:szCs w:val="26"/>
              </w:rPr>
              <w:t>5</w:t>
            </w:r>
            <w:r w:rsidRPr="001A3EFE">
              <w:rPr>
                <w:rStyle w:val="af6"/>
                <w:rFonts w:eastAsia="Times New Roman"/>
                <w:noProof/>
                <w:sz w:val="26"/>
                <w:szCs w:val="26"/>
              </w:rPr>
              <w:t>-па от 1</w:t>
            </w:r>
            <w:r>
              <w:rPr>
                <w:rStyle w:val="af6"/>
                <w:rFonts w:eastAsia="Times New Roman"/>
                <w:noProof/>
                <w:sz w:val="26"/>
                <w:szCs w:val="26"/>
              </w:rPr>
              <w:t>7</w:t>
            </w:r>
            <w:r w:rsidRPr="001A3EFE">
              <w:rPr>
                <w:rStyle w:val="af6"/>
                <w:rFonts w:eastAsia="Times New Roman"/>
                <w:noProof/>
                <w:sz w:val="26"/>
                <w:szCs w:val="26"/>
              </w:rPr>
              <w:t>.06.2026г. «</w:t>
            </w:r>
            <w:r w:rsidRPr="00EC14C0">
              <w:rPr>
                <w:sz w:val="26"/>
                <w:szCs w:val="26"/>
              </w:rPr>
              <w:t>О проведении электронного аукциона по продаже земельного участка, расположенного в границах Х</w:t>
            </w:r>
            <w:bookmarkStart w:id="0" w:name="_GoBack"/>
            <w:bookmarkEnd w:id="0"/>
            <w:r w:rsidRPr="00EC14C0">
              <w:rPr>
                <w:sz w:val="26"/>
                <w:szCs w:val="26"/>
              </w:rPr>
              <w:t>асанского муниципального округа Приморского края, с видом разрешенного использования: для индивидуального жилищного строительства</w:t>
            </w:r>
            <w:r w:rsidRPr="001A3EFE">
              <w:rPr>
                <w:rStyle w:val="af6"/>
                <w:rFonts w:eastAsia="Times New Roman"/>
                <w:noProof/>
                <w:sz w:val="26"/>
                <w:szCs w:val="26"/>
              </w:rPr>
              <w:t>»</w:t>
            </w:r>
            <w:r w:rsidRPr="001A3EFE">
              <w:rPr>
                <w:noProof/>
                <w:webHidden/>
                <w:sz w:val="26"/>
                <w:szCs w:val="26"/>
              </w:rPr>
              <w:tab/>
            </w:r>
            <w:r w:rsidRPr="001A3EFE">
              <w:rPr>
                <w:noProof/>
                <w:webHidden/>
                <w:sz w:val="26"/>
                <w:szCs w:val="26"/>
              </w:rPr>
              <w:fldChar w:fldCharType="begin"/>
            </w:r>
            <w:r w:rsidRPr="001A3EFE">
              <w:rPr>
                <w:noProof/>
                <w:webHidden/>
                <w:sz w:val="26"/>
                <w:szCs w:val="26"/>
              </w:rPr>
              <w:instrText xml:space="preserve"> PAGEREF _Toc233016488 \h </w:instrText>
            </w:r>
            <w:r w:rsidRPr="001A3EFE">
              <w:rPr>
                <w:noProof/>
                <w:webHidden/>
                <w:sz w:val="26"/>
                <w:szCs w:val="26"/>
              </w:rPr>
            </w:r>
            <w:r w:rsidRPr="001A3EFE">
              <w:rPr>
                <w:noProof/>
                <w:webHidden/>
                <w:sz w:val="26"/>
                <w:szCs w:val="26"/>
              </w:rPr>
              <w:fldChar w:fldCharType="separate"/>
            </w:r>
            <w:r w:rsidRPr="001A3EFE">
              <w:rPr>
                <w:noProof/>
                <w:webHidden/>
                <w:sz w:val="26"/>
                <w:szCs w:val="26"/>
              </w:rPr>
              <w:t>5</w:t>
            </w:r>
            <w:r w:rsidRPr="001A3EFE">
              <w:rPr>
                <w:noProof/>
                <w:webHidden/>
                <w:sz w:val="26"/>
                <w:szCs w:val="26"/>
              </w:rPr>
              <w:fldChar w:fldCharType="end"/>
            </w:r>
          </w:hyperlink>
        </w:p>
        <w:p w:rsidR="001A3EFE" w:rsidRPr="001A3EFE" w:rsidRDefault="001A3EFE">
          <w:pPr>
            <w:pStyle w:val="32"/>
            <w:rPr>
              <w:rFonts w:asciiTheme="minorHAnsi" w:eastAsiaTheme="minorEastAsia" w:hAnsiTheme="minorHAnsi" w:cstheme="minorBidi"/>
              <w:noProof/>
              <w:sz w:val="26"/>
              <w:szCs w:val="26"/>
            </w:rPr>
          </w:pPr>
          <w:hyperlink w:anchor="_Toc233016490" w:history="1">
            <w:r w:rsidR="00D31667" w:rsidRPr="001A3EFE">
              <w:rPr>
                <w:rStyle w:val="af6"/>
                <w:b/>
                <w:bCs/>
                <w:noProof/>
                <w:sz w:val="26"/>
                <w:szCs w:val="26"/>
              </w:rPr>
              <w:t>СООБЩЕНИЕ</w:t>
            </w:r>
            <w:r w:rsidR="00D31667" w:rsidRPr="001A3EFE">
              <w:rPr>
                <w:rStyle w:val="af6"/>
                <w:bCs/>
                <w:noProof/>
                <w:sz w:val="26"/>
                <w:szCs w:val="26"/>
              </w:rPr>
              <w:t xml:space="preserve"> </w:t>
            </w:r>
            <w:r w:rsidRPr="001A3EFE">
              <w:rPr>
                <w:rStyle w:val="af6"/>
                <w:bCs/>
                <w:noProof/>
                <w:sz w:val="26"/>
                <w:szCs w:val="26"/>
              </w:rPr>
              <w:t>о возможном установлении публичного сервитута в отношении земель, расположенных на территории Хасанского муниципального округа Приморского края</w:t>
            </w:r>
            <w:r w:rsidRPr="001A3EFE">
              <w:rPr>
                <w:noProof/>
                <w:webHidden/>
                <w:sz w:val="26"/>
                <w:szCs w:val="26"/>
              </w:rPr>
              <w:tab/>
            </w:r>
            <w:r w:rsidRPr="001A3EFE">
              <w:rPr>
                <w:noProof/>
                <w:webHidden/>
                <w:sz w:val="26"/>
                <w:szCs w:val="26"/>
              </w:rPr>
              <w:fldChar w:fldCharType="begin"/>
            </w:r>
            <w:r w:rsidRPr="001A3EFE">
              <w:rPr>
                <w:noProof/>
                <w:webHidden/>
                <w:sz w:val="26"/>
                <w:szCs w:val="26"/>
              </w:rPr>
              <w:instrText xml:space="preserve"> PAGEREF _Toc233016490 \h </w:instrText>
            </w:r>
            <w:r w:rsidRPr="001A3EFE">
              <w:rPr>
                <w:noProof/>
                <w:webHidden/>
                <w:sz w:val="26"/>
                <w:szCs w:val="26"/>
              </w:rPr>
            </w:r>
            <w:r w:rsidRPr="001A3EFE">
              <w:rPr>
                <w:noProof/>
                <w:webHidden/>
                <w:sz w:val="26"/>
                <w:szCs w:val="26"/>
              </w:rPr>
              <w:fldChar w:fldCharType="separate"/>
            </w:r>
            <w:r w:rsidRPr="001A3EFE">
              <w:rPr>
                <w:noProof/>
                <w:webHidden/>
                <w:sz w:val="26"/>
                <w:szCs w:val="26"/>
              </w:rPr>
              <w:t>27</w:t>
            </w:r>
            <w:r w:rsidRPr="001A3EFE">
              <w:rPr>
                <w:noProof/>
                <w:webHidden/>
                <w:sz w:val="26"/>
                <w:szCs w:val="26"/>
              </w:rPr>
              <w:fldChar w:fldCharType="end"/>
            </w:r>
          </w:hyperlink>
        </w:p>
        <w:p w:rsidR="00E96CA8" w:rsidRDefault="00435094" w:rsidP="004F41D0">
          <w:pPr>
            <w:jc w:val="both"/>
          </w:pPr>
          <w:r w:rsidRPr="004F41D0">
            <w:rPr>
              <w:bCs/>
              <w:sz w:val="28"/>
              <w:szCs w:val="28"/>
            </w:rPr>
            <w:fldChar w:fldCharType="end"/>
          </w:r>
        </w:p>
      </w:sdtContent>
    </w:sdt>
    <w:p w:rsidR="00C05E57" w:rsidRPr="00C05E57" w:rsidRDefault="00E96CA8" w:rsidP="00F2210F">
      <w:pPr>
        <w:jc w:val="center"/>
        <w:rPr>
          <w:sz w:val="26"/>
          <w:szCs w:val="26"/>
          <w:lang w:eastAsia="en-US"/>
        </w:rPr>
      </w:pPr>
      <w:r>
        <w:rPr>
          <w:sz w:val="40"/>
          <w:szCs w:val="24"/>
        </w:rPr>
        <w:br w:type="page"/>
      </w:r>
    </w:p>
    <w:p w:rsidR="000D2017" w:rsidRPr="007F0C39" w:rsidRDefault="000D2017" w:rsidP="000D2017">
      <w:pPr>
        <w:jc w:val="center"/>
        <w:rPr>
          <w:sz w:val="26"/>
          <w:szCs w:val="26"/>
        </w:rPr>
      </w:pPr>
      <w:r w:rsidRPr="007F0C39">
        <w:rPr>
          <w:noProof/>
          <w:sz w:val="26"/>
          <w:szCs w:val="26"/>
          <w:lang w:eastAsia="ru-RU"/>
        </w:rPr>
        <w:drawing>
          <wp:inline distT="0" distB="0" distL="0" distR="0">
            <wp:extent cx="580390" cy="715645"/>
            <wp:effectExtent l="0" t="0" r="0" b="8255"/>
            <wp:docPr id="8" name="Рисунок 8"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ХМР 2015 OK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715645"/>
                    </a:xfrm>
                    <a:prstGeom prst="rect">
                      <a:avLst/>
                    </a:prstGeom>
                    <a:noFill/>
                    <a:ln>
                      <a:noFill/>
                    </a:ln>
                  </pic:spPr>
                </pic:pic>
              </a:graphicData>
            </a:graphic>
          </wp:inline>
        </w:drawing>
      </w:r>
    </w:p>
    <w:p w:rsidR="000D2017" w:rsidRPr="007F0C39" w:rsidRDefault="000D2017" w:rsidP="000D2017">
      <w:pPr>
        <w:jc w:val="center"/>
        <w:rPr>
          <w:sz w:val="26"/>
          <w:szCs w:val="26"/>
        </w:rPr>
      </w:pPr>
    </w:p>
    <w:p w:rsidR="000D2017" w:rsidRPr="007F0C39" w:rsidRDefault="000D2017" w:rsidP="000D2017">
      <w:pPr>
        <w:jc w:val="center"/>
        <w:rPr>
          <w:sz w:val="26"/>
          <w:szCs w:val="26"/>
        </w:rPr>
      </w:pPr>
      <w:r w:rsidRPr="007F0C39">
        <w:rPr>
          <w:sz w:val="26"/>
          <w:szCs w:val="26"/>
        </w:rPr>
        <w:t>АДМИНИСТРАЦИЯ</w:t>
      </w:r>
    </w:p>
    <w:p w:rsidR="000D2017" w:rsidRPr="007F0C39" w:rsidRDefault="000D2017" w:rsidP="000D2017">
      <w:pPr>
        <w:jc w:val="center"/>
        <w:rPr>
          <w:sz w:val="26"/>
          <w:szCs w:val="26"/>
        </w:rPr>
      </w:pPr>
      <w:r w:rsidRPr="007F0C39">
        <w:rPr>
          <w:sz w:val="26"/>
          <w:szCs w:val="26"/>
        </w:rPr>
        <w:t>ХАСАНСКОГО МУНИЦИПАЛЬНОГО ОКРУГА</w:t>
      </w:r>
    </w:p>
    <w:p w:rsidR="000D2017" w:rsidRPr="007F0C39" w:rsidRDefault="000D2017" w:rsidP="000D2017">
      <w:pPr>
        <w:jc w:val="center"/>
        <w:rPr>
          <w:sz w:val="26"/>
          <w:szCs w:val="26"/>
        </w:rPr>
      </w:pPr>
      <w:r w:rsidRPr="007F0C39">
        <w:rPr>
          <w:sz w:val="26"/>
          <w:szCs w:val="26"/>
        </w:rPr>
        <w:t xml:space="preserve">ПРИМОРСКОГО КРАЯ </w:t>
      </w:r>
    </w:p>
    <w:p w:rsidR="000D2017" w:rsidRPr="007F0C39" w:rsidRDefault="000D2017" w:rsidP="000D2017">
      <w:pPr>
        <w:jc w:val="center"/>
        <w:rPr>
          <w:sz w:val="26"/>
          <w:szCs w:val="26"/>
        </w:rPr>
      </w:pPr>
    </w:p>
    <w:p w:rsidR="000D2017" w:rsidRPr="007F0C39" w:rsidRDefault="000D2017" w:rsidP="000D2017">
      <w:pPr>
        <w:jc w:val="center"/>
        <w:rPr>
          <w:sz w:val="26"/>
          <w:szCs w:val="26"/>
        </w:rPr>
      </w:pPr>
    </w:p>
    <w:p w:rsidR="000D2017" w:rsidRPr="001A3EFE" w:rsidRDefault="000D2017" w:rsidP="001A3EFE">
      <w:pPr>
        <w:pStyle w:val="3"/>
        <w:numPr>
          <w:ilvl w:val="0"/>
          <w:numId w:val="0"/>
        </w:numPr>
        <w:ind w:left="360"/>
        <w:rPr>
          <w:b w:val="0"/>
          <w:sz w:val="26"/>
          <w:szCs w:val="26"/>
        </w:rPr>
      </w:pPr>
      <w:bookmarkStart w:id="1" w:name="_Toc233016487"/>
      <w:r w:rsidRPr="001A3EFE">
        <w:rPr>
          <w:b w:val="0"/>
          <w:sz w:val="26"/>
          <w:szCs w:val="26"/>
        </w:rPr>
        <w:t>ПОСТАНОВЛЕНИЕ</w:t>
      </w:r>
      <w:bookmarkEnd w:id="1"/>
    </w:p>
    <w:p w:rsidR="000D2017" w:rsidRPr="007F0C39" w:rsidRDefault="000D2017" w:rsidP="000D2017">
      <w:pPr>
        <w:jc w:val="center"/>
        <w:rPr>
          <w:sz w:val="26"/>
          <w:szCs w:val="26"/>
        </w:rPr>
      </w:pPr>
    </w:p>
    <w:p w:rsidR="000D2017" w:rsidRPr="007F0C39" w:rsidRDefault="000D2017" w:rsidP="000D2017">
      <w:pPr>
        <w:jc w:val="center"/>
        <w:rPr>
          <w:sz w:val="26"/>
          <w:szCs w:val="26"/>
        </w:rPr>
      </w:pPr>
      <w:r w:rsidRPr="007F0C39">
        <w:rPr>
          <w:sz w:val="26"/>
          <w:szCs w:val="26"/>
        </w:rPr>
        <w:t>пгт Славянка</w:t>
      </w:r>
    </w:p>
    <w:p w:rsidR="000D2017" w:rsidRPr="007F0C39" w:rsidRDefault="000D2017" w:rsidP="000D2017">
      <w:pPr>
        <w:jc w:val="center"/>
        <w:rPr>
          <w:sz w:val="26"/>
          <w:szCs w:val="26"/>
        </w:rPr>
      </w:pPr>
    </w:p>
    <w:p w:rsidR="000D2017" w:rsidRPr="007F0C39" w:rsidRDefault="000D2017" w:rsidP="000D2017">
      <w:pPr>
        <w:jc w:val="center"/>
        <w:rPr>
          <w:sz w:val="26"/>
          <w:szCs w:val="26"/>
        </w:rPr>
      </w:pPr>
    </w:p>
    <w:p w:rsidR="000D2017" w:rsidRPr="007F0C39" w:rsidRDefault="000D2017" w:rsidP="000D2017">
      <w:pPr>
        <w:jc w:val="center"/>
        <w:rPr>
          <w:sz w:val="26"/>
          <w:szCs w:val="26"/>
        </w:rPr>
      </w:pPr>
    </w:p>
    <w:p w:rsidR="000D2017" w:rsidRPr="007F0C39" w:rsidRDefault="000D2017" w:rsidP="000D2017">
      <w:pPr>
        <w:rPr>
          <w:sz w:val="26"/>
          <w:szCs w:val="26"/>
        </w:rPr>
      </w:pPr>
    </w:p>
    <w:p w:rsidR="000D2017" w:rsidRPr="007F0C39" w:rsidRDefault="000D2017" w:rsidP="000D2017">
      <w:pPr>
        <w:tabs>
          <w:tab w:val="left" w:pos="8789"/>
        </w:tabs>
        <w:rPr>
          <w:sz w:val="26"/>
          <w:szCs w:val="26"/>
        </w:rPr>
      </w:pPr>
      <w:r w:rsidRPr="007F0C39">
        <w:rPr>
          <w:sz w:val="26"/>
          <w:szCs w:val="26"/>
        </w:rPr>
        <w:t>16.06.2026</w:t>
      </w:r>
      <w:r w:rsidRPr="007F0C39">
        <w:rPr>
          <w:sz w:val="26"/>
          <w:szCs w:val="26"/>
        </w:rPr>
        <w:tab/>
        <w:t>№ 1192-па</w:t>
      </w:r>
    </w:p>
    <w:p w:rsidR="000D2017" w:rsidRPr="007F0C39" w:rsidRDefault="000D2017" w:rsidP="000D2017">
      <w:pPr>
        <w:rPr>
          <w:sz w:val="26"/>
          <w:szCs w:val="26"/>
        </w:rPr>
      </w:pPr>
    </w:p>
    <w:p w:rsidR="000D2017" w:rsidRPr="007F0C39" w:rsidRDefault="000D2017" w:rsidP="000D2017">
      <w:pPr>
        <w:rPr>
          <w:sz w:val="26"/>
          <w:szCs w:val="26"/>
        </w:rPr>
      </w:pPr>
    </w:p>
    <w:p w:rsidR="000D2017" w:rsidRPr="007F0C39" w:rsidRDefault="000D2017" w:rsidP="000D2017">
      <w:pPr>
        <w:tabs>
          <w:tab w:val="left" w:pos="5529"/>
        </w:tabs>
        <w:suppressAutoHyphens/>
        <w:ind w:right="4797"/>
        <w:jc w:val="both"/>
        <w:rPr>
          <w:rFonts w:eastAsia="SimSun"/>
          <w:sz w:val="26"/>
          <w:szCs w:val="26"/>
        </w:rPr>
      </w:pPr>
      <w:bookmarkStart w:id="2" w:name="_Hlk231809857"/>
      <w:r w:rsidRPr="007F0C39">
        <w:rPr>
          <w:rFonts w:eastAsia="SimSun"/>
          <w:sz w:val="26"/>
          <w:szCs w:val="26"/>
        </w:rPr>
        <w:t>О внесении изменений в постановление администрации Хасанского муниципального округа Приморского края от 28.02.2023 № 167-па «Об утверждении Положения о квалификационных требованиях, необходимых для замещения должностей муниципальной службы в администрации Хасанского муниципального округа»</w:t>
      </w:r>
      <w:bookmarkEnd w:id="2"/>
    </w:p>
    <w:p w:rsidR="000D2017" w:rsidRPr="007F0C39" w:rsidRDefault="000D2017" w:rsidP="000D2017">
      <w:pPr>
        <w:suppressAutoHyphens/>
        <w:rPr>
          <w:rFonts w:eastAsia="SimSun"/>
          <w:sz w:val="26"/>
          <w:szCs w:val="26"/>
        </w:rPr>
      </w:pPr>
    </w:p>
    <w:p w:rsidR="000D2017" w:rsidRPr="007F0C39" w:rsidRDefault="000D2017" w:rsidP="000D2017">
      <w:pPr>
        <w:suppressAutoHyphens/>
        <w:rPr>
          <w:rFonts w:eastAsia="SimSun"/>
          <w:sz w:val="26"/>
          <w:szCs w:val="26"/>
        </w:rPr>
      </w:pPr>
    </w:p>
    <w:p w:rsidR="000D2017" w:rsidRPr="007F0C39" w:rsidRDefault="000D2017" w:rsidP="000D2017">
      <w:pPr>
        <w:autoSpaceDE w:val="0"/>
        <w:autoSpaceDN w:val="0"/>
        <w:adjustRightInd w:val="0"/>
        <w:ind w:firstLine="709"/>
        <w:jc w:val="both"/>
        <w:rPr>
          <w:rFonts w:eastAsia="SimSun"/>
          <w:sz w:val="26"/>
          <w:szCs w:val="26"/>
        </w:rPr>
      </w:pPr>
      <w:r w:rsidRPr="007F0C39">
        <w:rPr>
          <w:sz w:val="26"/>
          <w:szCs w:val="26"/>
        </w:rPr>
        <w:t xml:space="preserve">В соответствии с Федеральным </w:t>
      </w:r>
      <w:hyperlink r:id="rId14" w:history="1">
        <w:r w:rsidRPr="007F0C39">
          <w:rPr>
            <w:sz w:val="26"/>
            <w:szCs w:val="26"/>
          </w:rPr>
          <w:t>законом</w:t>
        </w:r>
      </w:hyperlink>
      <w:r w:rsidRPr="007F0C39">
        <w:rPr>
          <w:sz w:val="26"/>
          <w:szCs w:val="26"/>
        </w:rPr>
        <w:t xml:space="preserve"> от 20 марта 2025 года № 33-ФЗ «Об общих принципах организации местного самоуправления в единой системе публичной власти», </w:t>
      </w:r>
      <w:r w:rsidRPr="007F0C39">
        <w:rPr>
          <w:rFonts w:eastAsia="SimSun"/>
          <w:sz w:val="26"/>
          <w:szCs w:val="26"/>
        </w:rPr>
        <w:t xml:space="preserve">статьей 6 Закона Приморского края от 04 июня 2007 года № 82-КЗ «О муниципальной службе в Приморском крае», руководствуясь Уставом Хасанского муниципального округа, администрация Хасанского муниципального округа </w:t>
      </w:r>
    </w:p>
    <w:p w:rsidR="000D2017" w:rsidRPr="007F0C39" w:rsidRDefault="000D2017" w:rsidP="000D2017">
      <w:pPr>
        <w:autoSpaceDE w:val="0"/>
        <w:autoSpaceDN w:val="0"/>
        <w:adjustRightInd w:val="0"/>
        <w:jc w:val="both"/>
        <w:rPr>
          <w:rFonts w:eastAsia="SimSun"/>
          <w:sz w:val="26"/>
          <w:szCs w:val="26"/>
        </w:rPr>
      </w:pPr>
    </w:p>
    <w:p w:rsidR="000D2017" w:rsidRPr="007F0C39" w:rsidRDefault="000D2017" w:rsidP="000D2017">
      <w:pPr>
        <w:autoSpaceDE w:val="0"/>
        <w:autoSpaceDN w:val="0"/>
        <w:adjustRightInd w:val="0"/>
        <w:jc w:val="both"/>
        <w:rPr>
          <w:rFonts w:eastAsia="SimSun"/>
          <w:sz w:val="26"/>
          <w:szCs w:val="26"/>
        </w:rPr>
      </w:pPr>
    </w:p>
    <w:p w:rsidR="000D2017" w:rsidRPr="007F0C39" w:rsidRDefault="000D2017" w:rsidP="000D2017">
      <w:pPr>
        <w:autoSpaceDE w:val="0"/>
        <w:autoSpaceDN w:val="0"/>
        <w:adjustRightInd w:val="0"/>
        <w:jc w:val="both"/>
        <w:rPr>
          <w:rFonts w:eastAsia="SimSun"/>
          <w:sz w:val="26"/>
          <w:szCs w:val="26"/>
        </w:rPr>
      </w:pPr>
      <w:r w:rsidRPr="007F0C39">
        <w:rPr>
          <w:rFonts w:eastAsia="SimSun"/>
          <w:sz w:val="26"/>
          <w:szCs w:val="26"/>
        </w:rPr>
        <w:t>ПОСТАНОВЛЯЕТ:</w:t>
      </w:r>
    </w:p>
    <w:p w:rsidR="000D2017" w:rsidRPr="007F0C39" w:rsidRDefault="000D2017" w:rsidP="000D2017">
      <w:pPr>
        <w:suppressAutoHyphens/>
        <w:ind w:firstLine="709"/>
        <w:jc w:val="both"/>
        <w:rPr>
          <w:rFonts w:eastAsia="SimSun"/>
          <w:sz w:val="26"/>
          <w:szCs w:val="26"/>
        </w:rPr>
      </w:pPr>
    </w:p>
    <w:p w:rsidR="000D2017" w:rsidRPr="007F0C39" w:rsidRDefault="000D2017" w:rsidP="000D2017">
      <w:pPr>
        <w:suppressAutoHyphens/>
        <w:ind w:firstLine="709"/>
        <w:jc w:val="both"/>
        <w:rPr>
          <w:rFonts w:eastAsia="SimSun"/>
          <w:sz w:val="26"/>
          <w:szCs w:val="26"/>
        </w:rPr>
      </w:pPr>
    </w:p>
    <w:p w:rsidR="000D2017" w:rsidRPr="007F0C39" w:rsidRDefault="000D2017" w:rsidP="000D2017">
      <w:pPr>
        <w:pStyle w:val="ConsPlusNormal"/>
        <w:ind w:firstLine="709"/>
        <w:rPr>
          <w:rFonts w:ascii="Times New Roman" w:eastAsia="SimSun" w:hAnsi="Times New Roman" w:cs="Times New Roman"/>
          <w:sz w:val="26"/>
          <w:szCs w:val="26"/>
        </w:rPr>
      </w:pPr>
      <w:r w:rsidRPr="007F0C39">
        <w:rPr>
          <w:rFonts w:ascii="Times New Roman" w:hAnsi="Times New Roman" w:cs="Times New Roman"/>
          <w:sz w:val="26"/>
          <w:szCs w:val="26"/>
        </w:rPr>
        <w:t xml:space="preserve">1. Внести в постановление </w:t>
      </w:r>
      <w:r w:rsidRPr="007F0C39">
        <w:rPr>
          <w:rFonts w:ascii="Times New Roman" w:eastAsia="SimSun" w:hAnsi="Times New Roman" w:cs="Times New Roman"/>
          <w:sz w:val="26"/>
          <w:szCs w:val="26"/>
        </w:rPr>
        <w:t>администрации Хасанского муниципального округа Приморского края от 28 февраля 2023 года № 167-па «Об утверждении Положения о квалификационных требованиях, необходимых для замещения должностей муниципальной службы в администрации Хасанского муниципального округа» следующие изменения:</w:t>
      </w:r>
    </w:p>
    <w:p w:rsidR="000D2017" w:rsidRPr="007F0C39" w:rsidRDefault="000D2017" w:rsidP="000D2017">
      <w:pPr>
        <w:pStyle w:val="ConsPlusNormal"/>
        <w:ind w:firstLine="709"/>
        <w:rPr>
          <w:rFonts w:ascii="Times New Roman" w:eastAsia="SimSun" w:hAnsi="Times New Roman" w:cs="Times New Roman"/>
          <w:sz w:val="26"/>
          <w:szCs w:val="26"/>
        </w:rPr>
      </w:pPr>
      <w:r w:rsidRPr="007F0C39">
        <w:rPr>
          <w:rFonts w:ascii="Times New Roman" w:hAnsi="Times New Roman" w:cs="Times New Roman"/>
          <w:sz w:val="26"/>
          <w:szCs w:val="26"/>
        </w:rPr>
        <w:t xml:space="preserve">пункт 2 раздела 3 Положения </w:t>
      </w:r>
      <w:r w:rsidRPr="007F0C39">
        <w:rPr>
          <w:rFonts w:ascii="Times New Roman" w:eastAsia="SimSun" w:hAnsi="Times New Roman" w:cs="Times New Roman"/>
          <w:sz w:val="26"/>
          <w:szCs w:val="26"/>
        </w:rPr>
        <w:t>о квалификационных требованиях, необходимых для замещения должностей муниципальной службы в администрации Хасанского муниципального округа изложить в следующей редакции:</w:t>
      </w:r>
    </w:p>
    <w:p w:rsidR="000D2017" w:rsidRPr="007F0C39" w:rsidRDefault="000D2017" w:rsidP="000D2017">
      <w:pPr>
        <w:autoSpaceDE w:val="0"/>
        <w:autoSpaceDN w:val="0"/>
        <w:adjustRightInd w:val="0"/>
        <w:ind w:firstLine="709"/>
        <w:jc w:val="both"/>
        <w:rPr>
          <w:rFonts w:eastAsia="Calibri"/>
          <w:sz w:val="26"/>
          <w:szCs w:val="26"/>
        </w:rPr>
      </w:pPr>
      <w:r w:rsidRPr="007F0C39">
        <w:rPr>
          <w:rFonts w:eastAsia="Calibri"/>
          <w:sz w:val="26"/>
          <w:szCs w:val="26"/>
        </w:rPr>
        <w:t>«2. На замещение главной должности муниципальной службы - не менее двух лет стажа муниципальной службы или стажа работы по специальности, направлению подготовки, а для лиц, имеющих диплом специалиста или магистра с отличием, в течение трех лет со дня выдачи диплома, а также для ветеранов боевых действий,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 не менее одного года стажа муниципальной службы или стажа работы по специальности, направлению подготовки;».</w:t>
      </w:r>
    </w:p>
    <w:p w:rsidR="000D2017" w:rsidRPr="007F0C39" w:rsidRDefault="000D2017" w:rsidP="000D2017">
      <w:pPr>
        <w:pStyle w:val="ConsPlusNormal"/>
        <w:ind w:firstLine="709"/>
        <w:rPr>
          <w:rFonts w:ascii="Times New Roman" w:hAnsi="Times New Roman" w:cs="Times New Roman"/>
          <w:sz w:val="26"/>
          <w:szCs w:val="26"/>
        </w:rPr>
      </w:pPr>
      <w:r w:rsidRPr="007F0C39">
        <w:rPr>
          <w:rFonts w:ascii="Times New Roman" w:hAnsi="Times New Roman" w:cs="Times New Roman"/>
          <w:sz w:val="26"/>
          <w:szCs w:val="26"/>
        </w:rPr>
        <w:t>2. Отделу информационной политики, информатизации и информационной безопасности администрации Хасанского муниципального округа (М.А. Захаренко) разместить настоящее постановление на официальном сайте администрации Хасанского муниципального округа в информационно-телекоммуникационной сети «Интернет».</w:t>
      </w:r>
    </w:p>
    <w:p w:rsidR="000D2017" w:rsidRPr="007F0C39" w:rsidRDefault="000D2017" w:rsidP="000D2017">
      <w:pPr>
        <w:widowControl w:val="0"/>
        <w:ind w:firstLine="709"/>
        <w:jc w:val="both"/>
        <w:rPr>
          <w:sz w:val="26"/>
          <w:szCs w:val="26"/>
        </w:rPr>
      </w:pPr>
      <w:r w:rsidRPr="007F0C39">
        <w:rPr>
          <w:sz w:val="26"/>
          <w:szCs w:val="26"/>
        </w:rPr>
        <w:t>3. Настоящее постановление вступает в силу со дня его официального опубликования.</w:t>
      </w:r>
    </w:p>
    <w:p w:rsidR="000D2017" w:rsidRPr="007F0C39" w:rsidRDefault="000D2017" w:rsidP="000D2017">
      <w:pPr>
        <w:ind w:firstLine="708"/>
        <w:jc w:val="both"/>
        <w:rPr>
          <w:sz w:val="26"/>
          <w:szCs w:val="26"/>
        </w:rPr>
      </w:pPr>
    </w:p>
    <w:p w:rsidR="000D2017" w:rsidRPr="007F0C39" w:rsidRDefault="000D2017" w:rsidP="000D2017">
      <w:pPr>
        <w:ind w:firstLine="708"/>
        <w:jc w:val="both"/>
        <w:rPr>
          <w:sz w:val="26"/>
          <w:szCs w:val="26"/>
        </w:rPr>
      </w:pPr>
    </w:p>
    <w:p w:rsidR="000D2017" w:rsidRPr="007F0C39" w:rsidRDefault="000D2017" w:rsidP="000D2017">
      <w:pPr>
        <w:ind w:firstLine="708"/>
        <w:jc w:val="both"/>
        <w:rPr>
          <w:sz w:val="26"/>
          <w:szCs w:val="26"/>
        </w:rPr>
      </w:pPr>
    </w:p>
    <w:p w:rsidR="000D2017" w:rsidRPr="007F0C39" w:rsidRDefault="000D2017" w:rsidP="000D2017">
      <w:pPr>
        <w:jc w:val="both"/>
        <w:rPr>
          <w:sz w:val="26"/>
          <w:szCs w:val="26"/>
        </w:rPr>
      </w:pPr>
      <w:r w:rsidRPr="007F0C39">
        <w:rPr>
          <w:sz w:val="26"/>
          <w:szCs w:val="26"/>
        </w:rPr>
        <w:t xml:space="preserve">Глава Хасанского </w:t>
      </w:r>
    </w:p>
    <w:p w:rsidR="000D2017" w:rsidRPr="007F0C39" w:rsidRDefault="000D2017" w:rsidP="000D2017">
      <w:pPr>
        <w:jc w:val="both"/>
        <w:rPr>
          <w:sz w:val="26"/>
          <w:szCs w:val="26"/>
        </w:rPr>
      </w:pPr>
      <w:r w:rsidRPr="007F0C39">
        <w:rPr>
          <w:sz w:val="26"/>
          <w:szCs w:val="26"/>
        </w:rPr>
        <w:t>муниципального округа                                                                                  И.В. Степанов</w:t>
      </w:r>
    </w:p>
    <w:p w:rsidR="000D2017" w:rsidRPr="007F0C39" w:rsidRDefault="000D2017" w:rsidP="000D2017">
      <w:pPr>
        <w:jc w:val="both"/>
        <w:rPr>
          <w:sz w:val="26"/>
          <w:szCs w:val="26"/>
        </w:rPr>
      </w:pPr>
    </w:p>
    <w:p w:rsidR="000D2017" w:rsidRPr="007F0C39" w:rsidRDefault="000D2017" w:rsidP="000D2017">
      <w:pPr>
        <w:jc w:val="both"/>
        <w:rPr>
          <w:sz w:val="26"/>
          <w:szCs w:val="26"/>
        </w:rPr>
      </w:pPr>
    </w:p>
    <w:p w:rsidR="000D2017" w:rsidRDefault="000D2017">
      <w:pPr>
        <w:rPr>
          <w:b/>
          <w:spacing w:val="-6"/>
          <w:sz w:val="32"/>
          <w:szCs w:val="22"/>
        </w:rPr>
      </w:pPr>
      <w:r>
        <w:rPr>
          <w:b/>
          <w:spacing w:val="-6"/>
          <w:sz w:val="32"/>
          <w:szCs w:val="22"/>
        </w:rPr>
        <w:br w:type="page"/>
      </w:r>
    </w:p>
    <w:p w:rsidR="000D2017" w:rsidRPr="00EC14C0" w:rsidRDefault="000D2017" w:rsidP="000D2017">
      <w:pPr>
        <w:jc w:val="center"/>
        <w:rPr>
          <w:rFonts w:eastAsia="Times New Roman"/>
          <w:sz w:val="26"/>
          <w:szCs w:val="26"/>
          <w:lang w:eastAsia="ru-RU"/>
        </w:rPr>
      </w:pPr>
      <w:r w:rsidRPr="00EC14C0">
        <w:rPr>
          <w:rFonts w:eastAsia="Times New Roman"/>
          <w:bCs/>
          <w:noProof/>
          <w:sz w:val="26"/>
          <w:szCs w:val="26"/>
          <w:lang w:eastAsia="ru-RU"/>
        </w:rPr>
        <w:drawing>
          <wp:inline distT="0" distB="0" distL="0" distR="0" wp14:anchorId="4BC15C36" wp14:editId="53FB592A">
            <wp:extent cx="584200" cy="719455"/>
            <wp:effectExtent l="0" t="0" r="6350" b="4445"/>
            <wp:docPr id="9" name="Рисунок 9"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inline>
        </w:drawing>
      </w:r>
    </w:p>
    <w:p w:rsidR="000D2017" w:rsidRPr="00EC14C0" w:rsidRDefault="000D2017" w:rsidP="000D2017">
      <w:pPr>
        <w:jc w:val="center"/>
        <w:rPr>
          <w:rFonts w:eastAsia="Times New Roman"/>
          <w:sz w:val="26"/>
          <w:szCs w:val="26"/>
          <w:lang w:eastAsia="ru-RU"/>
        </w:rPr>
      </w:pPr>
    </w:p>
    <w:p w:rsidR="000D2017" w:rsidRPr="00EC14C0" w:rsidRDefault="000D2017" w:rsidP="000D2017">
      <w:pPr>
        <w:jc w:val="center"/>
        <w:rPr>
          <w:rFonts w:eastAsia="Times New Roman"/>
          <w:sz w:val="26"/>
          <w:szCs w:val="26"/>
          <w:lang w:eastAsia="ru-RU"/>
        </w:rPr>
      </w:pPr>
      <w:r w:rsidRPr="00EC14C0">
        <w:rPr>
          <w:rFonts w:eastAsia="Times New Roman"/>
          <w:sz w:val="26"/>
          <w:szCs w:val="26"/>
          <w:lang w:eastAsia="ru-RU"/>
        </w:rPr>
        <w:t>АДМИНИСТРАЦИЯ</w:t>
      </w:r>
    </w:p>
    <w:p w:rsidR="000D2017" w:rsidRPr="00EC14C0" w:rsidRDefault="000D2017" w:rsidP="000D2017">
      <w:pPr>
        <w:jc w:val="center"/>
        <w:rPr>
          <w:rFonts w:eastAsia="Times New Roman"/>
          <w:sz w:val="26"/>
          <w:szCs w:val="26"/>
          <w:lang w:eastAsia="ru-RU"/>
        </w:rPr>
      </w:pPr>
      <w:r w:rsidRPr="00EC14C0">
        <w:rPr>
          <w:rFonts w:eastAsia="Times New Roman"/>
          <w:sz w:val="26"/>
          <w:szCs w:val="26"/>
          <w:lang w:eastAsia="ru-RU"/>
        </w:rPr>
        <w:t>ХАСАНСКОГО МУНИЦИПАЛЬНОГО ОКРУГА</w:t>
      </w:r>
    </w:p>
    <w:p w:rsidR="000D2017" w:rsidRPr="00EC14C0" w:rsidRDefault="000D2017" w:rsidP="000D2017">
      <w:pPr>
        <w:jc w:val="center"/>
        <w:rPr>
          <w:rFonts w:eastAsia="Times New Roman"/>
          <w:sz w:val="26"/>
          <w:szCs w:val="26"/>
          <w:lang w:eastAsia="ru-RU"/>
        </w:rPr>
      </w:pPr>
      <w:r w:rsidRPr="00EC14C0">
        <w:rPr>
          <w:rFonts w:eastAsia="Times New Roman"/>
          <w:sz w:val="26"/>
          <w:szCs w:val="26"/>
          <w:lang w:eastAsia="ru-RU"/>
        </w:rPr>
        <w:t>ПРИМОРСКОГО КРАЯ</w:t>
      </w:r>
    </w:p>
    <w:p w:rsidR="000D2017" w:rsidRPr="00EC14C0" w:rsidRDefault="000D2017" w:rsidP="000D2017">
      <w:pPr>
        <w:jc w:val="center"/>
        <w:rPr>
          <w:rFonts w:eastAsia="Times New Roman"/>
          <w:sz w:val="26"/>
          <w:szCs w:val="26"/>
          <w:lang w:eastAsia="ru-RU"/>
        </w:rPr>
      </w:pPr>
    </w:p>
    <w:p w:rsidR="000D2017" w:rsidRPr="001A3EFE" w:rsidRDefault="000D2017" w:rsidP="001A3EFE">
      <w:pPr>
        <w:pStyle w:val="3"/>
        <w:numPr>
          <w:ilvl w:val="0"/>
          <w:numId w:val="0"/>
        </w:numPr>
        <w:ind w:left="360"/>
        <w:rPr>
          <w:rFonts w:eastAsia="Times New Roman"/>
          <w:b w:val="0"/>
          <w:sz w:val="26"/>
          <w:szCs w:val="26"/>
          <w:lang w:eastAsia="ru-RU"/>
        </w:rPr>
      </w:pPr>
      <w:bookmarkStart w:id="3" w:name="_Toc233016488"/>
      <w:r w:rsidRPr="001A3EFE">
        <w:rPr>
          <w:rFonts w:eastAsia="Times New Roman"/>
          <w:b w:val="0"/>
          <w:sz w:val="26"/>
          <w:szCs w:val="26"/>
          <w:lang w:eastAsia="ru-RU"/>
        </w:rPr>
        <w:t>ПОСТАНОВЛЕНИЕ</w:t>
      </w:r>
      <w:bookmarkEnd w:id="3"/>
    </w:p>
    <w:p w:rsidR="000D2017" w:rsidRPr="00EC14C0" w:rsidRDefault="000D2017" w:rsidP="000D2017">
      <w:pPr>
        <w:jc w:val="center"/>
        <w:rPr>
          <w:rFonts w:eastAsia="Times New Roman"/>
          <w:sz w:val="26"/>
          <w:szCs w:val="26"/>
          <w:lang w:eastAsia="ru-RU"/>
        </w:rPr>
      </w:pPr>
      <w:r w:rsidRPr="00EC14C0">
        <w:rPr>
          <w:rFonts w:eastAsia="Times New Roman"/>
          <w:sz w:val="26"/>
          <w:szCs w:val="26"/>
          <w:lang w:eastAsia="ru-RU"/>
        </w:rPr>
        <w:t>пгт Славянка</w:t>
      </w:r>
    </w:p>
    <w:p w:rsidR="000D2017" w:rsidRPr="00EC14C0" w:rsidRDefault="000D2017" w:rsidP="000D2017">
      <w:pPr>
        <w:jc w:val="center"/>
        <w:rPr>
          <w:rFonts w:eastAsia="Times New Roman"/>
          <w:sz w:val="26"/>
          <w:szCs w:val="26"/>
          <w:lang w:eastAsia="ru-RU"/>
        </w:rPr>
      </w:pPr>
    </w:p>
    <w:p w:rsidR="000D2017" w:rsidRPr="00EC14C0" w:rsidRDefault="000D2017" w:rsidP="000D2017">
      <w:pPr>
        <w:overflowPunct w:val="0"/>
        <w:autoSpaceDE w:val="0"/>
        <w:autoSpaceDN w:val="0"/>
        <w:adjustRightInd w:val="0"/>
        <w:jc w:val="center"/>
        <w:rPr>
          <w:rFonts w:eastAsia="Times New Roman"/>
          <w:sz w:val="26"/>
          <w:szCs w:val="26"/>
          <w:lang w:eastAsia="en-US"/>
        </w:rPr>
      </w:pPr>
    </w:p>
    <w:p w:rsidR="000D2017" w:rsidRPr="00EC14C0" w:rsidRDefault="000D2017" w:rsidP="000D2017">
      <w:pPr>
        <w:tabs>
          <w:tab w:val="left" w:pos="8789"/>
        </w:tabs>
        <w:overflowPunct w:val="0"/>
        <w:autoSpaceDE w:val="0"/>
        <w:autoSpaceDN w:val="0"/>
        <w:adjustRightInd w:val="0"/>
        <w:rPr>
          <w:rFonts w:eastAsia="Times New Roman"/>
          <w:sz w:val="26"/>
          <w:szCs w:val="26"/>
          <w:lang w:eastAsia="en-US"/>
        </w:rPr>
      </w:pPr>
      <w:r w:rsidRPr="00EC14C0">
        <w:rPr>
          <w:rFonts w:eastAsia="Times New Roman"/>
          <w:sz w:val="26"/>
          <w:szCs w:val="26"/>
          <w:lang w:eastAsia="en-US"/>
        </w:rPr>
        <w:t xml:space="preserve">17.06.2026 </w:t>
      </w:r>
      <w:r>
        <w:rPr>
          <w:rFonts w:eastAsia="Times New Roman"/>
          <w:sz w:val="26"/>
          <w:szCs w:val="26"/>
          <w:lang w:eastAsia="en-US"/>
        </w:rPr>
        <w:tab/>
      </w:r>
      <w:r w:rsidRPr="00EC14C0">
        <w:rPr>
          <w:rFonts w:eastAsia="Times New Roman"/>
          <w:sz w:val="26"/>
          <w:szCs w:val="26"/>
          <w:lang w:eastAsia="en-US"/>
        </w:rPr>
        <w:t>№ 1195-па</w:t>
      </w:r>
    </w:p>
    <w:p w:rsidR="000D2017" w:rsidRPr="00EC14C0" w:rsidRDefault="000D2017" w:rsidP="000D2017">
      <w:pPr>
        <w:overflowPunct w:val="0"/>
        <w:autoSpaceDE w:val="0"/>
        <w:autoSpaceDN w:val="0"/>
        <w:adjustRightInd w:val="0"/>
        <w:ind w:right="2901"/>
        <w:jc w:val="both"/>
        <w:rPr>
          <w:rFonts w:eastAsia="Times New Roman"/>
          <w:sz w:val="26"/>
          <w:szCs w:val="26"/>
          <w:lang w:eastAsia="en-US"/>
        </w:rPr>
      </w:pPr>
    </w:p>
    <w:p w:rsidR="000D2017" w:rsidRPr="00EC14C0" w:rsidRDefault="000D2017" w:rsidP="000D2017">
      <w:pPr>
        <w:overflowPunct w:val="0"/>
        <w:autoSpaceDE w:val="0"/>
        <w:autoSpaceDN w:val="0"/>
        <w:adjustRightInd w:val="0"/>
        <w:ind w:right="2901"/>
        <w:jc w:val="both"/>
        <w:rPr>
          <w:rFonts w:eastAsia="Times New Roman"/>
          <w:sz w:val="26"/>
          <w:szCs w:val="26"/>
          <w:lang w:eastAsia="en-US"/>
        </w:rPr>
      </w:pPr>
    </w:p>
    <w:p w:rsidR="000D2017" w:rsidRPr="00EC14C0" w:rsidRDefault="000D2017" w:rsidP="000D2017">
      <w:pPr>
        <w:autoSpaceDE w:val="0"/>
        <w:autoSpaceDN w:val="0"/>
        <w:adjustRightInd w:val="0"/>
        <w:ind w:right="3855"/>
        <w:jc w:val="both"/>
        <w:rPr>
          <w:sz w:val="26"/>
          <w:szCs w:val="26"/>
        </w:rPr>
      </w:pPr>
      <w:r w:rsidRPr="00EC14C0">
        <w:rPr>
          <w:sz w:val="26"/>
          <w:szCs w:val="26"/>
        </w:rPr>
        <w:t>О проведении электронного аукциона по продаже земельного участка, расположенного в границах Хасанского муниципального округа Приморского края, с видом разрешенного использования: для индивидуального жилищного строительства</w:t>
      </w:r>
    </w:p>
    <w:p w:rsidR="000D2017" w:rsidRPr="00EC14C0" w:rsidRDefault="000D2017" w:rsidP="000D2017">
      <w:pPr>
        <w:autoSpaceDE w:val="0"/>
        <w:autoSpaceDN w:val="0"/>
        <w:adjustRightInd w:val="0"/>
        <w:ind w:right="3855"/>
        <w:jc w:val="both"/>
        <w:rPr>
          <w:sz w:val="26"/>
          <w:szCs w:val="26"/>
        </w:rPr>
      </w:pPr>
    </w:p>
    <w:p w:rsidR="000D2017" w:rsidRPr="00EC14C0" w:rsidRDefault="000D2017" w:rsidP="000D2017">
      <w:pPr>
        <w:autoSpaceDE w:val="0"/>
        <w:autoSpaceDN w:val="0"/>
        <w:adjustRightInd w:val="0"/>
        <w:ind w:right="3855"/>
        <w:jc w:val="both"/>
        <w:rPr>
          <w:rFonts w:eastAsia="Times New Roman"/>
          <w:bCs/>
          <w:sz w:val="26"/>
          <w:szCs w:val="26"/>
          <w:lang w:eastAsia="en-US"/>
        </w:rPr>
      </w:pPr>
    </w:p>
    <w:p w:rsidR="000D2017" w:rsidRPr="00EC14C0" w:rsidRDefault="000D2017" w:rsidP="000D2017">
      <w:pPr>
        <w:overflowPunct w:val="0"/>
        <w:autoSpaceDE w:val="0"/>
        <w:autoSpaceDN w:val="0"/>
        <w:adjustRightInd w:val="0"/>
        <w:ind w:right="27"/>
        <w:jc w:val="both"/>
        <w:rPr>
          <w:rFonts w:eastAsia="Calibri"/>
          <w:sz w:val="26"/>
          <w:szCs w:val="26"/>
          <w:lang w:eastAsia="en-US"/>
        </w:rPr>
      </w:pPr>
      <w:r w:rsidRPr="00EC14C0">
        <w:rPr>
          <w:rFonts w:eastAsia="Times New Roman"/>
          <w:sz w:val="26"/>
          <w:szCs w:val="26"/>
          <w:lang w:eastAsia="en-US"/>
        </w:rPr>
        <w:tab/>
      </w:r>
      <w:r w:rsidRPr="00EC14C0">
        <w:rPr>
          <w:sz w:val="26"/>
          <w:szCs w:val="26"/>
        </w:rPr>
        <w:t xml:space="preserve">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EC14C0">
        <w:rPr>
          <w:rFonts w:eastAsia="Calibri"/>
          <w:sz w:val="26"/>
          <w:szCs w:val="26"/>
          <w:lang w:eastAsia="en-US"/>
        </w:rPr>
        <w:t>постановлением администрации Хасанского муниципального округа Приморского края от 28.07.2023 № 1323-па «</w:t>
      </w:r>
      <w:r w:rsidRPr="00EC14C0">
        <w:rPr>
          <w:rFonts w:eastAsia="Times New Roman"/>
          <w:color w:val="000000"/>
          <w:sz w:val="26"/>
          <w:szCs w:val="26"/>
          <w:lang w:eastAsia="en-US"/>
        </w:rPr>
        <w:t>Об утверждении а</w:t>
      </w:r>
      <w:r w:rsidRPr="00EC14C0">
        <w:rPr>
          <w:rFonts w:eastAsia="Times New Roman"/>
          <w:sz w:val="26"/>
          <w:szCs w:val="26"/>
          <w:lang w:eastAsia="en-US"/>
        </w:rPr>
        <w:t>дминистративного</w:t>
      </w:r>
      <w:r w:rsidRPr="00EC14C0">
        <w:rPr>
          <w:rFonts w:eastAsia="Times New Roman"/>
          <w:color w:val="000000"/>
          <w:sz w:val="26"/>
          <w:szCs w:val="26"/>
          <w:lang w:eastAsia="en-US"/>
        </w:rPr>
        <w:t xml:space="preserve">  </w:t>
      </w:r>
      <w:r w:rsidRPr="00EC14C0">
        <w:rPr>
          <w:rFonts w:eastAsia="Times New Roman"/>
          <w:sz w:val="26"/>
          <w:szCs w:val="26"/>
          <w:lang w:eastAsia="en-US"/>
        </w:rPr>
        <w:t>регламента предоставления муниципальной</w:t>
      </w:r>
      <w:r w:rsidRPr="00EC14C0">
        <w:rPr>
          <w:rFonts w:eastAsia="Times New Roman"/>
          <w:color w:val="000000"/>
          <w:sz w:val="26"/>
          <w:szCs w:val="26"/>
          <w:lang w:eastAsia="en-US"/>
        </w:rPr>
        <w:t xml:space="preserve">  </w:t>
      </w:r>
      <w:r w:rsidRPr="00EC14C0">
        <w:rPr>
          <w:rFonts w:eastAsia="Times New Roman"/>
          <w:sz w:val="26"/>
          <w:szCs w:val="26"/>
          <w:lang w:eastAsia="en-US"/>
        </w:rPr>
        <w:t xml:space="preserve">услуги  </w:t>
      </w:r>
      <w:r w:rsidRPr="00EC14C0">
        <w:rPr>
          <w:rFonts w:eastAsia="Calibri"/>
          <w:sz w:val="26"/>
          <w:szCs w:val="26"/>
          <w:lang w:eastAsia="en-US"/>
        </w:rPr>
        <w:t>«</w:t>
      </w:r>
      <w:r w:rsidRPr="00EC14C0">
        <w:rPr>
          <w:sz w:val="26"/>
          <w:szCs w:val="26"/>
        </w:rPr>
        <w:t>Подготовка аукциона по продаже земельного участка или аукциона на право заключения договора аренды земельного участка</w:t>
      </w:r>
      <w:r w:rsidRPr="00EC14C0">
        <w:rPr>
          <w:rFonts w:eastAsia="Calibri"/>
          <w:sz w:val="26"/>
          <w:szCs w:val="26"/>
          <w:lang w:eastAsia="en-US"/>
        </w:rPr>
        <w:t xml:space="preserve"> на территории Хасанского муниципального округа Приморского края»,  </w:t>
      </w:r>
      <w:r w:rsidRPr="00EC14C0">
        <w:rPr>
          <w:sz w:val="26"/>
          <w:szCs w:val="26"/>
        </w:rPr>
        <w:t xml:space="preserve">руководствуясь Уставом Хасанского муниципального округа, </w:t>
      </w:r>
      <w:r w:rsidRPr="00EC14C0">
        <w:rPr>
          <w:rFonts w:eastAsia="Calibri"/>
          <w:sz w:val="26"/>
          <w:szCs w:val="26"/>
          <w:lang w:eastAsia="en-US"/>
        </w:rPr>
        <w:t>администрация Хасанского муниципального округа</w:t>
      </w:r>
    </w:p>
    <w:p w:rsidR="000D2017" w:rsidRPr="00EC14C0" w:rsidRDefault="000D2017" w:rsidP="000D2017">
      <w:pPr>
        <w:overflowPunct w:val="0"/>
        <w:autoSpaceDE w:val="0"/>
        <w:autoSpaceDN w:val="0"/>
        <w:adjustRightInd w:val="0"/>
        <w:ind w:firstLine="708"/>
        <w:jc w:val="both"/>
        <w:rPr>
          <w:rFonts w:eastAsia="Times New Roman"/>
          <w:sz w:val="26"/>
          <w:szCs w:val="26"/>
          <w:lang w:eastAsia="en-US"/>
        </w:rPr>
      </w:pPr>
    </w:p>
    <w:p w:rsidR="000D2017" w:rsidRPr="00EC14C0" w:rsidRDefault="000D2017" w:rsidP="000D2017">
      <w:pPr>
        <w:overflowPunct w:val="0"/>
        <w:autoSpaceDE w:val="0"/>
        <w:autoSpaceDN w:val="0"/>
        <w:adjustRightInd w:val="0"/>
        <w:ind w:firstLine="708"/>
        <w:jc w:val="both"/>
        <w:rPr>
          <w:rFonts w:eastAsia="Times New Roman"/>
          <w:sz w:val="26"/>
          <w:szCs w:val="26"/>
          <w:lang w:eastAsia="en-US"/>
        </w:rPr>
      </w:pPr>
    </w:p>
    <w:p w:rsidR="000D2017" w:rsidRPr="00EC14C0" w:rsidRDefault="000D2017" w:rsidP="000D2017">
      <w:pPr>
        <w:overflowPunct w:val="0"/>
        <w:autoSpaceDE w:val="0"/>
        <w:autoSpaceDN w:val="0"/>
        <w:adjustRightInd w:val="0"/>
        <w:jc w:val="both"/>
        <w:rPr>
          <w:rFonts w:eastAsia="Times New Roman"/>
          <w:sz w:val="26"/>
          <w:szCs w:val="26"/>
          <w:lang w:eastAsia="en-US"/>
        </w:rPr>
      </w:pPr>
      <w:r w:rsidRPr="00EC14C0">
        <w:rPr>
          <w:rFonts w:eastAsia="Times New Roman"/>
          <w:sz w:val="26"/>
          <w:szCs w:val="26"/>
          <w:lang w:eastAsia="en-US"/>
        </w:rPr>
        <w:t>ПОСТАНОВЛЯЕТ:</w:t>
      </w:r>
    </w:p>
    <w:p w:rsidR="000D2017" w:rsidRPr="00EC14C0" w:rsidRDefault="000D2017" w:rsidP="000D2017">
      <w:pPr>
        <w:overflowPunct w:val="0"/>
        <w:autoSpaceDE w:val="0"/>
        <w:autoSpaceDN w:val="0"/>
        <w:adjustRightInd w:val="0"/>
        <w:jc w:val="both"/>
        <w:rPr>
          <w:rFonts w:eastAsia="Times New Roman"/>
          <w:sz w:val="26"/>
          <w:szCs w:val="26"/>
          <w:lang w:eastAsia="en-US"/>
        </w:rPr>
      </w:pPr>
    </w:p>
    <w:p w:rsidR="000D2017" w:rsidRPr="00EC14C0" w:rsidRDefault="000D2017" w:rsidP="000D2017">
      <w:pPr>
        <w:widowControl w:val="0"/>
        <w:ind w:firstLine="709"/>
        <w:jc w:val="both"/>
        <w:rPr>
          <w:sz w:val="26"/>
          <w:szCs w:val="26"/>
        </w:rPr>
      </w:pPr>
      <w:r w:rsidRPr="00EC14C0">
        <w:rPr>
          <w:rFonts w:eastAsia="Times New Roman"/>
          <w:sz w:val="26"/>
          <w:szCs w:val="26"/>
          <w:lang w:eastAsia="en-US"/>
        </w:rPr>
        <w:t xml:space="preserve">1. </w:t>
      </w:r>
      <w:r w:rsidRPr="00EC14C0">
        <w:rPr>
          <w:sz w:val="26"/>
          <w:szCs w:val="26"/>
        </w:rPr>
        <w:t>Организовать и провести электронный аукцион по продаже земельного участка с кадастровым номером 25:20:180101:3091, согласно приложению к настоящему постановлению.</w:t>
      </w:r>
    </w:p>
    <w:p w:rsidR="000D2017" w:rsidRPr="00EC14C0" w:rsidRDefault="000D2017" w:rsidP="000D2017">
      <w:pPr>
        <w:widowControl w:val="0"/>
        <w:ind w:firstLine="709"/>
        <w:jc w:val="both"/>
        <w:rPr>
          <w:sz w:val="26"/>
          <w:szCs w:val="26"/>
        </w:rPr>
      </w:pPr>
      <w:r w:rsidRPr="00EC14C0">
        <w:rPr>
          <w:sz w:val="26"/>
          <w:szCs w:val="26"/>
        </w:rPr>
        <w:t xml:space="preserve">2. Аукцион провести 17 июля 2026 года в 09-00 по местному времени. </w:t>
      </w:r>
    </w:p>
    <w:p w:rsidR="000D2017" w:rsidRPr="00EC14C0" w:rsidRDefault="000D2017" w:rsidP="000D2017">
      <w:pPr>
        <w:widowControl w:val="0"/>
        <w:ind w:firstLine="709"/>
        <w:jc w:val="both"/>
        <w:rPr>
          <w:sz w:val="26"/>
          <w:szCs w:val="26"/>
        </w:rPr>
      </w:pPr>
      <w:r w:rsidRPr="00EC14C0">
        <w:rPr>
          <w:sz w:val="26"/>
          <w:szCs w:val="26"/>
        </w:rPr>
        <w:t xml:space="preserve">3. Установить следующие условия аукциона: </w:t>
      </w:r>
    </w:p>
    <w:p w:rsidR="000D2017" w:rsidRPr="00EC14C0" w:rsidRDefault="000D2017" w:rsidP="000D2017">
      <w:pPr>
        <w:widowControl w:val="0"/>
        <w:ind w:firstLine="709"/>
        <w:jc w:val="both"/>
        <w:rPr>
          <w:sz w:val="26"/>
          <w:szCs w:val="26"/>
        </w:rPr>
      </w:pPr>
      <w:r w:rsidRPr="00EC14C0">
        <w:rPr>
          <w:sz w:val="26"/>
          <w:szCs w:val="26"/>
        </w:rPr>
        <w:t xml:space="preserve">3.1. Аукцион является открытым по составу участников и проводится в электронной форме (далее - электронный аукцион). Место проведения электронного аукциона: Электронная площадка – Акционерное общество «Сбербанк – Автоматизированная система торгов», сокращенное наименование – АО «Сбербанк – АСТ». Адрес электронной площадки: </w:t>
      </w:r>
      <w:hyperlink r:id="rId16" w:history="1">
        <w:r w:rsidRPr="00EC14C0">
          <w:rPr>
            <w:rStyle w:val="af6"/>
            <w:sz w:val="26"/>
            <w:szCs w:val="26"/>
          </w:rPr>
          <w:t>http://utp.sberbank-ast.ru/AP</w:t>
        </w:r>
      </w:hyperlink>
      <w:r w:rsidRPr="00EC14C0">
        <w:rPr>
          <w:sz w:val="26"/>
          <w:szCs w:val="26"/>
        </w:rPr>
        <w:t xml:space="preserve">. </w:t>
      </w:r>
    </w:p>
    <w:p w:rsidR="000D2017" w:rsidRPr="00EC14C0" w:rsidRDefault="000D2017" w:rsidP="000D2017">
      <w:pPr>
        <w:widowControl w:val="0"/>
        <w:ind w:firstLine="709"/>
        <w:jc w:val="both"/>
        <w:rPr>
          <w:sz w:val="26"/>
          <w:szCs w:val="26"/>
        </w:rPr>
      </w:pPr>
      <w:r w:rsidRPr="00EC14C0">
        <w:rPr>
          <w:sz w:val="26"/>
          <w:szCs w:val="26"/>
        </w:rPr>
        <w:t xml:space="preserve">3.2. Начальная цена предмета аукциона - кадастровая стоимость земельного участка. </w:t>
      </w:r>
    </w:p>
    <w:p w:rsidR="000D2017" w:rsidRPr="00EC14C0" w:rsidRDefault="000D2017" w:rsidP="000D2017">
      <w:pPr>
        <w:widowControl w:val="0"/>
        <w:ind w:firstLine="709"/>
        <w:jc w:val="both"/>
        <w:rPr>
          <w:sz w:val="26"/>
          <w:szCs w:val="26"/>
        </w:rPr>
      </w:pPr>
      <w:r w:rsidRPr="00EC14C0">
        <w:rPr>
          <w:sz w:val="26"/>
          <w:szCs w:val="26"/>
        </w:rPr>
        <w:t>3.3. Размер задатка для участия в аукционе - 40 % от начальной цены предмета аукциона.</w:t>
      </w:r>
    </w:p>
    <w:p w:rsidR="000D2017" w:rsidRPr="00EC14C0" w:rsidRDefault="000D2017" w:rsidP="000D2017">
      <w:pPr>
        <w:widowControl w:val="0"/>
        <w:ind w:firstLine="709"/>
        <w:jc w:val="both"/>
        <w:rPr>
          <w:sz w:val="26"/>
          <w:szCs w:val="26"/>
        </w:rPr>
      </w:pPr>
      <w:r w:rsidRPr="00EC14C0">
        <w:rPr>
          <w:sz w:val="26"/>
          <w:szCs w:val="26"/>
        </w:rPr>
        <w:t xml:space="preserve">3.4. Шаг аукциона в размере 5 % начальной цены предмета аукциона. </w:t>
      </w:r>
    </w:p>
    <w:p w:rsidR="000D2017" w:rsidRPr="00EC14C0" w:rsidRDefault="000D2017" w:rsidP="000D2017">
      <w:pPr>
        <w:widowControl w:val="0"/>
        <w:ind w:firstLine="709"/>
        <w:jc w:val="both"/>
        <w:rPr>
          <w:sz w:val="26"/>
          <w:szCs w:val="26"/>
        </w:rPr>
      </w:pPr>
      <w:r w:rsidRPr="00EC14C0">
        <w:rPr>
          <w:sz w:val="26"/>
          <w:szCs w:val="26"/>
        </w:rPr>
        <w:t xml:space="preserve">4. Утвердить текст извещения о проведении аукциона, форму заявки на участие в электронном аукционе и проект договора купли-продажи земельного участка (прилагаются). </w:t>
      </w:r>
    </w:p>
    <w:p w:rsidR="000D2017" w:rsidRPr="00EC14C0" w:rsidRDefault="000D2017" w:rsidP="000D2017">
      <w:pPr>
        <w:widowControl w:val="0"/>
        <w:ind w:firstLine="709"/>
        <w:jc w:val="both"/>
        <w:rPr>
          <w:sz w:val="26"/>
          <w:szCs w:val="26"/>
        </w:rPr>
      </w:pPr>
      <w:r w:rsidRPr="00EC14C0">
        <w:rPr>
          <w:sz w:val="26"/>
          <w:szCs w:val="26"/>
        </w:rPr>
        <w:t xml:space="preserve">5. Исполнение обязанностей по организации и проведению аукциона возложить на управление имущественных и земельных отношений администрации Хасанского муниципального округа Приморского края. </w:t>
      </w:r>
    </w:p>
    <w:p w:rsidR="000D2017" w:rsidRPr="00EC14C0" w:rsidRDefault="000D2017" w:rsidP="000D2017">
      <w:pPr>
        <w:widowControl w:val="0"/>
        <w:ind w:firstLine="709"/>
        <w:jc w:val="both"/>
        <w:rPr>
          <w:sz w:val="26"/>
          <w:szCs w:val="26"/>
        </w:rPr>
      </w:pPr>
      <w:r w:rsidRPr="00EC14C0">
        <w:rPr>
          <w:sz w:val="26"/>
          <w:szCs w:val="26"/>
        </w:rPr>
        <w:t xml:space="preserve">6. Разместить извещение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r w:rsidRPr="00EC14C0">
        <w:rPr>
          <w:rStyle w:val="af6"/>
          <w:color w:val="auto"/>
          <w:sz w:val="26"/>
          <w:szCs w:val="26"/>
          <w:u w:val="none"/>
        </w:rPr>
        <w:t>(ГИС Торги)</w:t>
      </w:r>
      <w:r w:rsidRPr="00EC14C0">
        <w:rPr>
          <w:sz w:val="26"/>
          <w:szCs w:val="26"/>
        </w:rPr>
        <w:t xml:space="preserve">, на </w:t>
      </w:r>
      <w:r w:rsidRPr="00EC14C0">
        <w:rPr>
          <w:rFonts w:eastAsia="Times New Roman"/>
          <w:sz w:val="26"/>
          <w:szCs w:val="26"/>
          <w:lang w:eastAsia="en-US"/>
        </w:rPr>
        <w:t xml:space="preserve">официальном сайте Хасанского муниципального округа </w:t>
      </w:r>
      <w:hyperlink r:id="rId17" w:history="1">
        <w:r w:rsidRPr="00EC14C0">
          <w:rPr>
            <w:rFonts w:eastAsia="Times New Roman"/>
            <w:sz w:val="26"/>
            <w:szCs w:val="26"/>
            <w:lang w:eastAsia="en-US"/>
          </w:rPr>
          <w:t>https://xasanskij-r25.gosweb.gosuslugi.ru</w:t>
        </w:r>
      </w:hyperlink>
      <w:r w:rsidRPr="00EC14C0">
        <w:rPr>
          <w:rFonts w:eastAsia="Times New Roman"/>
          <w:sz w:val="26"/>
          <w:szCs w:val="26"/>
          <w:lang w:eastAsia="en-US"/>
        </w:rPr>
        <w:t>, опубликовать настоящее постановление в Бюллетене муниципальных правовых актов Хасанского муниципального округа.</w:t>
      </w:r>
    </w:p>
    <w:p w:rsidR="000D2017" w:rsidRPr="00EC14C0" w:rsidRDefault="000D2017" w:rsidP="000D2017">
      <w:pPr>
        <w:widowControl w:val="0"/>
        <w:ind w:firstLine="709"/>
        <w:jc w:val="both"/>
        <w:rPr>
          <w:sz w:val="26"/>
          <w:szCs w:val="26"/>
        </w:rPr>
      </w:pPr>
      <w:r w:rsidRPr="00EC14C0">
        <w:rPr>
          <w:rFonts w:eastAsia="Times New Roman"/>
          <w:sz w:val="26"/>
          <w:szCs w:val="26"/>
          <w:lang w:eastAsia="en-US"/>
        </w:rPr>
        <w:t>7. </w:t>
      </w:r>
      <w:r w:rsidRPr="00EC14C0">
        <w:rPr>
          <w:rFonts w:eastAsia="Times New Roman"/>
          <w:color w:val="000000"/>
          <w:sz w:val="26"/>
          <w:szCs w:val="26"/>
          <w:lang w:eastAsia="en-US"/>
        </w:rPr>
        <w:t xml:space="preserve"> </w:t>
      </w:r>
      <w:r w:rsidRPr="00EC14C0">
        <w:rPr>
          <w:sz w:val="26"/>
          <w:szCs w:val="26"/>
        </w:rPr>
        <w:t>Контроль за исполнением настоящего постановления возложить на начальника управления имущественных и земельных отношений администрации Хасанского муниципального округа Н.Г.Бабич.</w:t>
      </w:r>
    </w:p>
    <w:p w:rsidR="000D2017" w:rsidRPr="00EC14C0" w:rsidRDefault="000D2017" w:rsidP="000D2017">
      <w:pPr>
        <w:ind w:firstLine="708"/>
        <w:jc w:val="both"/>
        <w:rPr>
          <w:rFonts w:eastAsia="Times New Roman"/>
          <w:color w:val="000000"/>
          <w:sz w:val="26"/>
          <w:szCs w:val="26"/>
          <w:lang w:eastAsia="en-US"/>
        </w:rPr>
      </w:pPr>
    </w:p>
    <w:p w:rsidR="000D2017" w:rsidRPr="00EC14C0" w:rsidRDefault="000D2017" w:rsidP="000D2017">
      <w:pPr>
        <w:shd w:val="clear" w:color="auto" w:fill="FFFFFF"/>
        <w:overflowPunct w:val="0"/>
        <w:autoSpaceDE w:val="0"/>
        <w:autoSpaceDN w:val="0"/>
        <w:adjustRightInd w:val="0"/>
        <w:jc w:val="both"/>
        <w:rPr>
          <w:rFonts w:eastAsia="Times New Roman"/>
          <w:color w:val="000000"/>
          <w:sz w:val="26"/>
          <w:szCs w:val="26"/>
          <w:lang w:eastAsia="en-US"/>
        </w:rPr>
      </w:pPr>
    </w:p>
    <w:p w:rsidR="000D2017" w:rsidRPr="00EC14C0" w:rsidRDefault="000D2017" w:rsidP="000D2017">
      <w:pPr>
        <w:shd w:val="clear" w:color="auto" w:fill="FFFFFF"/>
        <w:overflowPunct w:val="0"/>
        <w:autoSpaceDE w:val="0"/>
        <w:autoSpaceDN w:val="0"/>
        <w:adjustRightInd w:val="0"/>
        <w:jc w:val="both"/>
        <w:rPr>
          <w:rFonts w:eastAsia="Times New Roman"/>
          <w:color w:val="000000"/>
          <w:sz w:val="26"/>
          <w:szCs w:val="26"/>
          <w:lang w:eastAsia="en-US"/>
        </w:rPr>
      </w:pPr>
    </w:p>
    <w:p w:rsidR="000D2017" w:rsidRPr="00EC14C0" w:rsidRDefault="000D2017" w:rsidP="000D2017">
      <w:pPr>
        <w:shd w:val="clear" w:color="auto" w:fill="FFFFFF"/>
        <w:overflowPunct w:val="0"/>
        <w:autoSpaceDE w:val="0"/>
        <w:autoSpaceDN w:val="0"/>
        <w:adjustRightInd w:val="0"/>
        <w:jc w:val="both"/>
        <w:rPr>
          <w:rFonts w:eastAsia="Times New Roman"/>
          <w:color w:val="000000"/>
          <w:sz w:val="26"/>
          <w:szCs w:val="26"/>
          <w:lang w:eastAsia="en-US"/>
        </w:rPr>
      </w:pPr>
    </w:p>
    <w:p w:rsidR="000D2017" w:rsidRPr="00EC14C0" w:rsidRDefault="000D2017" w:rsidP="000D2017">
      <w:pPr>
        <w:shd w:val="clear" w:color="auto" w:fill="FFFFFF"/>
        <w:overflowPunct w:val="0"/>
        <w:autoSpaceDE w:val="0"/>
        <w:autoSpaceDN w:val="0"/>
        <w:adjustRightInd w:val="0"/>
        <w:rPr>
          <w:rFonts w:eastAsia="Times New Roman"/>
          <w:color w:val="000000"/>
          <w:sz w:val="26"/>
          <w:szCs w:val="26"/>
          <w:lang w:eastAsia="en-US"/>
        </w:rPr>
      </w:pPr>
      <w:r w:rsidRPr="00EC14C0">
        <w:rPr>
          <w:rFonts w:eastAsia="Times New Roman"/>
          <w:color w:val="000000"/>
          <w:sz w:val="26"/>
          <w:szCs w:val="26"/>
          <w:lang w:eastAsia="en-US"/>
        </w:rPr>
        <w:t>Глава Хасанского</w:t>
      </w:r>
    </w:p>
    <w:p w:rsidR="000D2017" w:rsidRDefault="000D2017" w:rsidP="000D2017">
      <w:pPr>
        <w:shd w:val="clear" w:color="auto" w:fill="FFFFFF"/>
        <w:overflowPunct w:val="0"/>
        <w:autoSpaceDE w:val="0"/>
        <w:autoSpaceDN w:val="0"/>
        <w:adjustRightInd w:val="0"/>
        <w:rPr>
          <w:rFonts w:eastAsia="Times New Roman"/>
          <w:color w:val="000000"/>
          <w:sz w:val="26"/>
          <w:szCs w:val="26"/>
          <w:lang w:eastAsia="en-US"/>
        </w:rPr>
      </w:pPr>
      <w:r w:rsidRPr="00EC14C0">
        <w:rPr>
          <w:rFonts w:eastAsia="Times New Roman"/>
          <w:color w:val="000000"/>
          <w:sz w:val="26"/>
          <w:szCs w:val="26"/>
          <w:lang w:eastAsia="en-US"/>
        </w:rPr>
        <w:t xml:space="preserve">муниципального округа </w:t>
      </w:r>
      <w:r w:rsidRPr="00EC14C0">
        <w:rPr>
          <w:rFonts w:eastAsia="Times New Roman"/>
          <w:color w:val="000000"/>
          <w:sz w:val="26"/>
          <w:szCs w:val="26"/>
          <w:lang w:eastAsia="en-US"/>
        </w:rPr>
        <w:tab/>
        <w:t xml:space="preserve">                                                                            И.В. Степанов</w:t>
      </w:r>
    </w:p>
    <w:p w:rsidR="000D2017" w:rsidRDefault="000D2017" w:rsidP="000D2017">
      <w:pPr>
        <w:shd w:val="clear" w:color="auto" w:fill="FFFFFF"/>
        <w:overflowPunct w:val="0"/>
        <w:autoSpaceDE w:val="0"/>
        <w:autoSpaceDN w:val="0"/>
        <w:adjustRightInd w:val="0"/>
        <w:rPr>
          <w:b/>
          <w:spacing w:val="-6"/>
          <w:sz w:val="32"/>
          <w:szCs w:val="22"/>
        </w:rPr>
      </w:pPr>
      <w:r>
        <w:rPr>
          <w:b/>
          <w:spacing w:val="-6"/>
          <w:sz w:val="32"/>
          <w:szCs w:val="22"/>
        </w:rPr>
        <w:br w:type="page"/>
      </w:r>
    </w:p>
    <w:p w:rsidR="000D2017" w:rsidRPr="005B21E5" w:rsidRDefault="000D2017" w:rsidP="000D2017">
      <w:pPr>
        <w:pStyle w:val="afc"/>
        <w:rPr>
          <w:sz w:val="26"/>
          <w:szCs w:val="26"/>
        </w:rPr>
      </w:pPr>
      <w:r w:rsidRPr="005B21E5">
        <w:rPr>
          <w:sz w:val="26"/>
          <w:szCs w:val="26"/>
        </w:rPr>
        <w:t>ДОГОВОР № _____</w:t>
      </w:r>
    </w:p>
    <w:p w:rsidR="000D2017" w:rsidRPr="005B21E5" w:rsidRDefault="000D2017" w:rsidP="000D2017">
      <w:pPr>
        <w:jc w:val="center"/>
        <w:rPr>
          <w:b/>
          <w:sz w:val="26"/>
          <w:szCs w:val="26"/>
        </w:rPr>
      </w:pPr>
      <w:r w:rsidRPr="005B21E5">
        <w:rPr>
          <w:b/>
          <w:sz w:val="26"/>
          <w:szCs w:val="26"/>
        </w:rPr>
        <w:t>купли-продажи земельного участка</w:t>
      </w:r>
    </w:p>
    <w:p w:rsidR="000D2017" w:rsidRPr="005B21E5" w:rsidRDefault="000D2017" w:rsidP="000D2017">
      <w:pPr>
        <w:rPr>
          <w:b/>
          <w:sz w:val="26"/>
          <w:szCs w:val="26"/>
        </w:rPr>
      </w:pPr>
    </w:p>
    <w:p w:rsidR="000D2017" w:rsidRPr="005B21E5" w:rsidRDefault="000D2017" w:rsidP="000D2017">
      <w:pPr>
        <w:rPr>
          <w:sz w:val="26"/>
          <w:szCs w:val="26"/>
        </w:rPr>
      </w:pPr>
      <w:r w:rsidRPr="005B21E5">
        <w:rPr>
          <w:sz w:val="26"/>
          <w:szCs w:val="26"/>
        </w:rPr>
        <w:t xml:space="preserve">______________ 2026 г.                                                                                      пгт. Славянка   </w:t>
      </w:r>
    </w:p>
    <w:p w:rsidR="000D2017" w:rsidRPr="005B21E5" w:rsidRDefault="000D2017" w:rsidP="000D2017">
      <w:pPr>
        <w:rPr>
          <w:sz w:val="26"/>
          <w:szCs w:val="26"/>
          <w:highlight w:val="yellow"/>
        </w:rPr>
      </w:pPr>
      <w:r w:rsidRPr="005B21E5">
        <w:rPr>
          <w:sz w:val="26"/>
          <w:szCs w:val="26"/>
          <w:highlight w:val="yellow"/>
        </w:rPr>
        <w:t xml:space="preserve">     </w:t>
      </w:r>
    </w:p>
    <w:p w:rsidR="000D2017" w:rsidRPr="005B21E5" w:rsidRDefault="000D2017" w:rsidP="000D2017">
      <w:pPr>
        <w:pStyle w:val="210"/>
        <w:tabs>
          <w:tab w:val="left" w:pos="9498"/>
        </w:tabs>
        <w:rPr>
          <w:sz w:val="26"/>
          <w:szCs w:val="26"/>
        </w:rPr>
      </w:pPr>
      <w:r w:rsidRPr="005B21E5">
        <w:rPr>
          <w:b/>
          <w:bCs/>
          <w:sz w:val="26"/>
          <w:szCs w:val="26"/>
        </w:rPr>
        <w:t>Администрация Хасанского муниципального округа Приморского края</w:t>
      </w:r>
      <w:r w:rsidRPr="005B21E5">
        <w:rPr>
          <w:sz w:val="26"/>
          <w:szCs w:val="26"/>
        </w:rPr>
        <w:t>, в лице главы Хасанского муниципального округа Степанова Ивана Владимировича, действующего на основании Устава Хасанского муниципального округа, именуемая в дальнейшем «Продавец», с одной стороны, и</w:t>
      </w:r>
    </w:p>
    <w:p w:rsidR="000D2017" w:rsidRPr="005B21E5" w:rsidRDefault="000D2017" w:rsidP="000D2017">
      <w:pPr>
        <w:pStyle w:val="210"/>
        <w:tabs>
          <w:tab w:val="left" w:pos="9498"/>
        </w:tabs>
        <w:rPr>
          <w:sz w:val="26"/>
          <w:szCs w:val="26"/>
          <w:highlight w:val="yellow"/>
        </w:rPr>
      </w:pPr>
      <w:r w:rsidRPr="005B21E5">
        <w:rPr>
          <w:sz w:val="26"/>
          <w:szCs w:val="26"/>
        </w:rPr>
        <w:t xml:space="preserve"> </w:t>
      </w:r>
      <w:r w:rsidRPr="005B21E5">
        <w:rPr>
          <w:b/>
          <w:sz w:val="26"/>
          <w:szCs w:val="26"/>
        </w:rPr>
        <w:t>______________________________________</w:t>
      </w:r>
      <w:r w:rsidRPr="005B21E5">
        <w:rPr>
          <w:sz w:val="26"/>
          <w:szCs w:val="26"/>
        </w:rPr>
        <w:t xml:space="preserve">, </w:t>
      </w:r>
      <w:r w:rsidRPr="005B21E5">
        <w:rPr>
          <w:color w:val="000000"/>
          <w:sz w:val="26"/>
          <w:szCs w:val="26"/>
        </w:rPr>
        <w:t>именуемый</w:t>
      </w:r>
      <w:r w:rsidRPr="005B21E5">
        <w:rPr>
          <w:sz w:val="26"/>
          <w:szCs w:val="26"/>
        </w:rPr>
        <w:t xml:space="preserve"> в дальнейшем «Покупатель», с другой стороны и именуемые в дальнейшем «Стороны», на основании  постановления администрации Хасанского муниципального округа Приморского края от 17.06.2026 № 1195-па «О проведении электронного аукциона по продаже земельного участка, расположенного в границах Хасанского муниципального округа Приморского края, с видом разрешенного использования: для индивидуального жилищного строительства»             и протокола ________________________________ от ___________2026 г. №_____, заключили настоящий договор о нижеследующем:</w:t>
      </w:r>
    </w:p>
    <w:p w:rsidR="000D2017" w:rsidRPr="005B21E5" w:rsidRDefault="000D2017" w:rsidP="000D2017">
      <w:pPr>
        <w:numPr>
          <w:ilvl w:val="0"/>
          <w:numId w:val="42"/>
        </w:numPr>
        <w:jc w:val="center"/>
        <w:rPr>
          <w:b/>
          <w:sz w:val="26"/>
          <w:szCs w:val="26"/>
        </w:rPr>
      </w:pPr>
      <w:r w:rsidRPr="005B21E5">
        <w:rPr>
          <w:b/>
          <w:sz w:val="26"/>
          <w:szCs w:val="26"/>
        </w:rPr>
        <w:t>Предмет договора</w:t>
      </w:r>
    </w:p>
    <w:p w:rsidR="000D2017" w:rsidRPr="005B21E5" w:rsidRDefault="000D2017" w:rsidP="000D2017">
      <w:pPr>
        <w:ind w:left="1080"/>
        <w:rPr>
          <w:b/>
          <w:sz w:val="26"/>
          <w:szCs w:val="26"/>
        </w:rPr>
      </w:pP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 xml:space="preserve">1.1. На основании статьи 39.2, статьи 39.11, статьи 39.12, статьи 39.13, подпункта 1 пункта 7 статьи 39.18  Земельного кодекса Российской Федерации, Продавец обязуется передать в собственность, а Покупатель обязуется принять и оплатить по цене и на условиях настоящего договора земельный  участок из земель – земли населенных пунктов с кадастровым номером </w:t>
      </w:r>
      <w:r w:rsidRPr="005B21E5">
        <w:rPr>
          <w:rFonts w:ascii="Times New Roman" w:hAnsi="Times New Roman" w:cs="Times New Roman"/>
          <w:b/>
          <w:sz w:val="26"/>
          <w:szCs w:val="26"/>
        </w:rPr>
        <w:t>25:20:180101:3091</w:t>
      </w:r>
      <w:r w:rsidRPr="005B21E5">
        <w:rPr>
          <w:rFonts w:ascii="Times New Roman" w:hAnsi="Times New Roman" w:cs="Times New Roman"/>
          <w:b/>
          <w:i/>
          <w:sz w:val="26"/>
          <w:szCs w:val="26"/>
        </w:rPr>
        <w:t xml:space="preserve">, </w:t>
      </w:r>
      <w:r w:rsidRPr="005B21E5">
        <w:rPr>
          <w:rFonts w:ascii="Times New Roman" w:hAnsi="Times New Roman" w:cs="Times New Roman"/>
          <w:sz w:val="26"/>
          <w:szCs w:val="26"/>
        </w:rPr>
        <w:t xml:space="preserve">местоположение которого: установлено относительно ориентира, расположенного за пределами участка, ориентир дом, участок находится примерно в 90  метрах  по направлению на юго-запад от ориентира, почтовый адрес ориентира: Приморский край, Хасанский муниципальный округ, с. Безверхово,        ул. Бринера, д. 5, с видом разрешенного использования – </w:t>
      </w:r>
      <w:r w:rsidRPr="005B21E5">
        <w:rPr>
          <w:rFonts w:ascii="Times New Roman" w:hAnsi="Times New Roman" w:cs="Times New Roman"/>
          <w:b/>
          <w:color w:val="000000"/>
          <w:sz w:val="26"/>
          <w:szCs w:val="26"/>
        </w:rPr>
        <w:t>для  индивидуального жилищного строительства</w:t>
      </w:r>
      <w:r w:rsidRPr="005B21E5">
        <w:rPr>
          <w:rFonts w:ascii="Times New Roman" w:hAnsi="Times New Roman" w:cs="Times New Roman"/>
          <w:sz w:val="26"/>
          <w:szCs w:val="26"/>
        </w:rPr>
        <w:t xml:space="preserve">, общей площадью </w:t>
      </w:r>
      <w:r w:rsidRPr="005B21E5">
        <w:rPr>
          <w:rFonts w:ascii="Times New Roman" w:hAnsi="Times New Roman" w:cs="Times New Roman"/>
          <w:b/>
          <w:bCs/>
          <w:sz w:val="26"/>
          <w:szCs w:val="26"/>
          <w:u w:val="single"/>
        </w:rPr>
        <w:t>1362,</w:t>
      </w:r>
      <w:r w:rsidRPr="005B21E5">
        <w:rPr>
          <w:rFonts w:ascii="Times New Roman" w:hAnsi="Times New Roman" w:cs="Times New Roman"/>
          <w:b/>
          <w:sz w:val="26"/>
          <w:szCs w:val="26"/>
          <w:u w:val="single"/>
        </w:rPr>
        <w:t>0 кв. м.</w:t>
      </w:r>
      <w:r w:rsidRPr="005B21E5">
        <w:rPr>
          <w:rFonts w:ascii="Times New Roman" w:hAnsi="Times New Roman" w:cs="Times New Roman"/>
          <w:b/>
          <w:i/>
          <w:sz w:val="26"/>
          <w:szCs w:val="26"/>
          <w:u w:val="single"/>
        </w:rPr>
        <w:t xml:space="preserve"> </w:t>
      </w:r>
      <w:r w:rsidRPr="005B21E5">
        <w:rPr>
          <w:rFonts w:ascii="Times New Roman" w:hAnsi="Times New Roman" w:cs="Times New Roman"/>
          <w:sz w:val="26"/>
          <w:szCs w:val="26"/>
        </w:rPr>
        <w:t xml:space="preserve">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1.4.</w:t>
      </w:r>
      <w:r w:rsidRPr="005B21E5">
        <w:rPr>
          <w:rFonts w:ascii="Times New Roman" w:hAnsi="Times New Roman" w:cs="Times New Roman"/>
          <w:sz w:val="26"/>
          <w:szCs w:val="26"/>
        </w:rPr>
        <w:tab/>
        <w:t xml:space="preserve">Участок имеет следующие ограничения в использовании: Весь земельный участок расположен в водоохранной зоне моря.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переувлажнение/слабое.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 xml:space="preserve">В соответствии с частью 15 и 16 статьи 65 Водного кодекса Российской Федерации от 03 июня 2006 года № 74-ФЗ в границах водоохранных зон запрещается: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1) использование сточных вод в целях регулирования плодородия почв;</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3) осуществление авиационных мер по борьбе с вредными организмами;</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 xml:space="preserve">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 xml:space="preserve">6) размещение специализированных хранилищ пестицидов и агрохимикатов, применение пестицидов и агрохимикатов;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7) сброс сточных, в том числе дренажных, вод;</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 </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1) централизованные системы водоотведения (канализации), централизованные ливневые системы водоотведения;</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Земельный участок полностью расположен в границах зон с особыми условиями использования территории в зоне негативного воздействия. Виды и степень развития негативного процесса: переувлажнение/слабое.</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Рекомендации по использованию земель: мониторинг, улучшение дренажа территории.</w:t>
      </w:r>
    </w:p>
    <w:p w:rsidR="000D2017" w:rsidRPr="005B21E5" w:rsidRDefault="000D2017" w:rsidP="000D2017">
      <w:pPr>
        <w:tabs>
          <w:tab w:val="num" w:pos="567"/>
        </w:tabs>
        <w:ind w:right="28"/>
        <w:jc w:val="both"/>
        <w:rPr>
          <w:sz w:val="26"/>
          <w:szCs w:val="26"/>
          <w:lang w:val="x-none"/>
        </w:rPr>
      </w:pPr>
      <w:r w:rsidRPr="005B21E5">
        <w:rPr>
          <w:sz w:val="26"/>
          <w:szCs w:val="26"/>
        </w:rPr>
        <w:tab/>
        <w:t>1.5. Настоящий договор является   одновременно приемо-сдаточным актом, подтверждающим фактическую передачу земельного участка Покупателю.</w:t>
      </w:r>
      <w:r w:rsidRPr="005B21E5">
        <w:rPr>
          <w:sz w:val="26"/>
          <w:szCs w:val="26"/>
          <w:lang w:val="x-none" w:eastAsia="x-none"/>
        </w:rPr>
        <w:t xml:space="preserve"> </w:t>
      </w:r>
      <w:r w:rsidRPr="005B21E5">
        <w:rPr>
          <w:sz w:val="26"/>
          <w:szCs w:val="26"/>
          <w:lang w:val="x-none"/>
        </w:rPr>
        <w:t xml:space="preserve">Приемкой по настоящему </w:t>
      </w:r>
      <w:r w:rsidRPr="005B21E5">
        <w:rPr>
          <w:sz w:val="26"/>
          <w:szCs w:val="26"/>
        </w:rPr>
        <w:t xml:space="preserve">договору </w:t>
      </w:r>
      <w:r w:rsidRPr="005B21E5">
        <w:rPr>
          <w:sz w:val="26"/>
          <w:szCs w:val="26"/>
          <w:lang w:val="x-none"/>
        </w:rPr>
        <w:t>земельного участка Покупатель подтверждает, что земельный участок передается в состоянии, соответствующем условиям Договора купли-продажи, пригодном для использования в соответствии с его разрешенным использованием, претензии у Покупателя отсутствуют.</w:t>
      </w:r>
    </w:p>
    <w:p w:rsidR="000D2017" w:rsidRPr="005B21E5" w:rsidRDefault="000D2017" w:rsidP="000D2017">
      <w:pPr>
        <w:pStyle w:val="ConsPlusNonformat"/>
        <w:ind w:firstLine="720"/>
        <w:jc w:val="center"/>
        <w:rPr>
          <w:rFonts w:ascii="Times New Roman" w:hAnsi="Times New Roman" w:cs="Times New Roman"/>
          <w:b/>
          <w:sz w:val="26"/>
          <w:szCs w:val="26"/>
        </w:rPr>
      </w:pPr>
    </w:p>
    <w:p w:rsidR="001A3EFE" w:rsidRDefault="001A3EFE" w:rsidP="000D2017">
      <w:pPr>
        <w:pStyle w:val="ConsPlusNonformat"/>
        <w:ind w:firstLine="720"/>
        <w:jc w:val="center"/>
        <w:rPr>
          <w:rFonts w:ascii="Times New Roman" w:hAnsi="Times New Roman" w:cs="Times New Roman"/>
          <w:b/>
          <w:sz w:val="26"/>
          <w:szCs w:val="26"/>
        </w:rPr>
      </w:pPr>
    </w:p>
    <w:p w:rsidR="001A3EFE" w:rsidRDefault="001A3EFE" w:rsidP="000D2017">
      <w:pPr>
        <w:pStyle w:val="ConsPlusNonformat"/>
        <w:ind w:firstLine="720"/>
        <w:jc w:val="center"/>
        <w:rPr>
          <w:rFonts w:ascii="Times New Roman" w:hAnsi="Times New Roman" w:cs="Times New Roman"/>
          <w:b/>
          <w:sz w:val="26"/>
          <w:szCs w:val="26"/>
        </w:rPr>
      </w:pPr>
    </w:p>
    <w:p w:rsidR="001A3EFE" w:rsidRDefault="001A3EFE" w:rsidP="000D2017">
      <w:pPr>
        <w:pStyle w:val="ConsPlusNonformat"/>
        <w:ind w:firstLine="720"/>
        <w:jc w:val="center"/>
        <w:rPr>
          <w:rFonts w:ascii="Times New Roman" w:hAnsi="Times New Roman" w:cs="Times New Roman"/>
          <w:b/>
          <w:sz w:val="26"/>
          <w:szCs w:val="26"/>
        </w:rPr>
      </w:pPr>
    </w:p>
    <w:p w:rsidR="000D2017" w:rsidRPr="005B21E5" w:rsidRDefault="000D2017" w:rsidP="000D2017">
      <w:pPr>
        <w:pStyle w:val="ConsPlusNonformat"/>
        <w:ind w:firstLine="720"/>
        <w:jc w:val="center"/>
        <w:rPr>
          <w:rFonts w:ascii="Times New Roman" w:hAnsi="Times New Roman" w:cs="Times New Roman"/>
          <w:b/>
          <w:sz w:val="26"/>
          <w:szCs w:val="26"/>
        </w:rPr>
      </w:pPr>
      <w:r w:rsidRPr="005B21E5">
        <w:rPr>
          <w:rFonts w:ascii="Times New Roman" w:hAnsi="Times New Roman" w:cs="Times New Roman"/>
          <w:b/>
          <w:sz w:val="26"/>
          <w:szCs w:val="26"/>
        </w:rPr>
        <w:t>2. Плата по Договору</w:t>
      </w:r>
    </w:p>
    <w:p w:rsidR="000D2017" w:rsidRPr="005B21E5" w:rsidRDefault="000D2017" w:rsidP="000D2017">
      <w:pPr>
        <w:pStyle w:val="ConsPlusNonformat"/>
        <w:ind w:firstLine="720"/>
        <w:jc w:val="center"/>
        <w:rPr>
          <w:rFonts w:ascii="Times New Roman" w:hAnsi="Times New Roman" w:cs="Times New Roman"/>
          <w:b/>
          <w:sz w:val="26"/>
          <w:szCs w:val="26"/>
          <w:highlight w:val="yellow"/>
        </w:rPr>
      </w:pP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2.1. Цена земельного участка определена на основании протокола __________________ от ______2026 г.        №                          и составляет ____________ (___________________________) рубля.</w:t>
      </w:r>
      <w:r w:rsidRPr="005B21E5">
        <w:rPr>
          <w:rFonts w:ascii="Times New Roman" w:hAnsi="Times New Roman" w:cs="Times New Roman"/>
          <w:sz w:val="26"/>
          <w:szCs w:val="26"/>
          <w:u w:val="single"/>
        </w:rPr>
        <w:t>.</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2.2. Покупатель полностью оплачивает цену Участка, указанную в пункте 2.1. настоящей статьи в течение 10 рабочих дней с момента размещения протокола</w:t>
      </w:r>
      <w:r w:rsidRPr="005B21E5">
        <w:rPr>
          <w:sz w:val="26"/>
          <w:szCs w:val="26"/>
        </w:rPr>
        <w:t xml:space="preserve"> </w:t>
      </w:r>
      <w:r w:rsidRPr="005B21E5">
        <w:rPr>
          <w:rFonts w:ascii="Times New Roman" w:hAnsi="Times New Roman" w:cs="Times New Roman"/>
          <w:sz w:val="26"/>
          <w:szCs w:val="26"/>
        </w:rPr>
        <w:t>о результатах аукциона на официальном сайте торгов.</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Подтверждением оплаты Покупателем цены участка является справка, выдаваемая соответствующим структурным подразделением администрации Хасанского муниципального округа после поступления денежных средств от Покупателя на расчетный счет администрации Хасанского муниципального округа, а также предоставления Покупателем копии платежного документа, подтверждающего оплату Покупателем цены Участка.</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2.3. Полная оплата цены Участка должна быть произведена до регистрации права собственности на Участок.</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2.4. Оплата производится в рублях в порядке и по нормам, установленным Правительством Российской Федерации.</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В платежном документе в поле «Назначение платежа» указывается код бюджетной классификации 024 1 14 06012 14 0000 430</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Сведения о реквизитах счета:</w:t>
      </w:r>
    </w:p>
    <w:p w:rsidR="000D2017" w:rsidRPr="005B21E5" w:rsidRDefault="000D2017" w:rsidP="000D2017">
      <w:pPr>
        <w:pStyle w:val="ConsPlusNonformat"/>
        <w:ind w:firstLine="720"/>
        <w:rPr>
          <w:rFonts w:ascii="Times New Roman" w:hAnsi="Times New Roman" w:cs="Times New Roman"/>
          <w:sz w:val="26"/>
          <w:szCs w:val="26"/>
          <w:highlight w:val="yellow"/>
        </w:rPr>
      </w:pPr>
      <w:r w:rsidRPr="005B21E5">
        <w:rPr>
          <w:rFonts w:ascii="Times New Roman" w:hAnsi="Times New Roman" w:cs="Times New Roman"/>
          <w:color w:val="000000"/>
          <w:sz w:val="26"/>
          <w:szCs w:val="26"/>
        </w:rPr>
        <w:t>УФК по Приморскому краю (Администрация Хасанского муниципального округа, л/с 04203Q42430), ИНН 2502070333, КПП 250201001,  Код по ОКТМО 05548000,  БИК  банка 010507002, банк получателя: ОКЦ № 1 ДГУ Банка России //УФК по Приморскому краю, г. Владивосток, счет получателя: 031 006 430 000 000 120 00, кор.счет: 401 028 105 453 700 000 12.</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2.5. В случае невнесения Покупателем цены Участка в сроки, указанные в части первой пункта 2.2. настоящей статьи, с Покупателя взимается неустойка в размере 3 % от цены Участка за каждый день просрочки.</w:t>
      </w:r>
    </w:p>
    <w:p w:rsidR="000D2017" w:rsidRPr="005B21E5" w:rsidRDefault="000D2017" w:rsidP="000D2017">
      <w:pPr>
        <w:pStyle w:val="ConsPlusNonformat"/>
        <w:ind w:firstLine="720"/>
        <w:rPr>
          <w:rFonts w:ascii="Times New Roman" w:hAnsi="Times New Roman" w:cs="Times New Roman"/>
          <w:sz w:val="26"/>
          <w:szCs w:val="26"/>
        </w:rPr>
      </w:pPr>
    </w:p>
    <w:p w:rsidR="000D2017" w:rsidRPr="005B21E5" w:rsidRDefault="000D2017" w:rsidP="000D2017">
      <w:pPr>
        <w:ind w:firstLine="720"/>
        <w:jc w:val="center"/>
        <w:rPr>
          <w:b/>
          <w:sz w:val="26"/>
          <w:szCs w:val="26"/>
        </w:rPr>
      </w:pPr>
      <w:r w:rsidRPr="005B21E5">
        <w:rPr>
          <w:b/>
          <w:sz w:val="26"/>
          <w:szCs w:val="26"/>
        </w:rPr>
        <w:t>3. Права и обязанности сторон</w:t>
      </w:r>
    </w:p>
    <w:p w:rsidR="000D2017" w:rsidRPr="005B21E5" w:rsidRDefault="000D2017" w:rsidP="000D2017">
      <w:pPr>
        <w:rPr>
          <w:sz w:val="26"/>
          <w:szCs w:val="26"/>
        </w:rPr>
      </w:pPr>
    </w:p>
    <w:p w:rsidR="000D2017" w:rsidRPr="005B21E5" w:rsidRDefault="000D2017" w:rsidP="000D2017">
      <w:pPr>
        <w:ind w:firstLine="720"/>
        <w:rPr>
          <w:sz w:val="26"/>
          <w:szCs w:val="26"/>
        </w:rPr>
      </w:pPr>
      <w:r w:rsidRPr="005B21E5">
        <w:rPr>
          <w:sz w:val="26"/>
          <w:szCs w:val="26"/>
        </w:rPr>
        <w:t xml:space="preserve">3.1. </w:t>
      </w:r>
      <w:r w:rsidRPr="005B21E5">
        <w:rPr>
          <w:sz w:val="26"/>
          <w:szCs w:val="26"/>
          <w:u w:val="single"/>
        </w:rPr>
        <w:t>Продавец обязан</w:t>
      </w:r>
      <w:r w:rsidRPr="005B21E5">
        <w:rPr>
          <w:sz w:val="26"/>
          <w:szCs w:val="26"/>
        </w:rPr>
        <w:t>:</w:t>
      </w:r>
    </w:p>
    <w:p w:rsidR="000D2017" w:rsidRPr="005B21E5" w:rsidRDefault="000D2017" w:rsidP="000D2017">
      <w:pPr>
        <w:pStyle w:val="BodyText21"/>
        <w:rPr>
          <w:sz w:val="26"/>
          <w:szCs w:val="26"/>
        </w:rPr>
      </w:pPr>
      <w:r w:rsidRPr="005B21E5">
        <w:rPr>
          <w:sz w:val="26"/>
          <w:szCs w:val="26"/>
        </w:rPr>
        <w:t xml:space="preserve">3.1.1. Передать Покупателю Участок в течение </w:t>
      </w:r>
      <w:r w:rsidRPr="005B21E5">
        <w:rPr>
          <w:sz w:val="26"/>
          <w:szCs w:val="26"/>
          <w:u w:val="single"/>
        </w:rPr>
        <w:t>10 (десять)</w:t>
      </w:r>
      <w:r w:rsidRPr="005B21E5">
        <w:rPr>
          <w:sz w:val="26"/>
          <w:szCs w:val="26"/>
        </w:rPr>
        <w:t xml:space="preserve"> дней после вступления в силу настоящего договора.</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3.1.2. Предоставить Покупателю сведения, необходимые для исполнения условий, установленных Договором.</w:t>
      </w:r>
    </w:p>
    <w:p w:rsidR="000D2017" w:rsidRPr="005B21E5" w:rsidRDefault="000D2017" w:rsidP="000D2017">
      <w:pPr>
        <w:ind w:firstLine="720"/>
        <w:jc w:val="both"/>
        <w:rPr>
          <w:sz w:val="26"/>
          <w:szCs w:val="26"/>
        </w:rPr>
      </w:pPr>
      <w:r w:rsidRPr="005B21E5">
        <w:rPr>
          <w:sz w:val="26"/>
          <w:szCs w:val="26"/>
        </w:rPr>
        <w:t xml:space="preserve">3.2. </w:t>
      </w:r>
      <w:r w:rsidRPr="005B21E5">
        <w:rPr>
          <w:sz w:val="26"/>
          <w:szCs w:val="26"/>
          <w:u w:val="single"/>
        </w:rPr>
        <w:t>Покупатель обязан</w:t>
      </w:r>
      <w:r w:rsidRPr="005B21E5">
        <w:rPr>
          <w:sz w:val="26"/>
          <w:szCs w:val="26"/>
        </w:rPr>
        <w:t>:</w:t>
      </w:r>
    </w:p>
    <w:p w:rsidR="000D2017" w:rsidRPr="005B21E5" w:rsidRDefault="000D2017" w:rsidP="000D2017">
      <w:pPr>
        <w:pStyle w:val="BodyTextIndent2"/>
        <w:rPr>
          <w:sz w:val="26"/>
          <w:szCs w:val="26"/>
        </w:rPr>
      </w:pPr>
      <w:r w:rsidRPr="005B21E5">
        <w:rPr>
          <w:sz w:val="26"/>
          <w:szCs w:val="26"/>
        </w:rPr>
        <w:t>3.2.1. Оплатить Продавцу цену за земельный участок в порядке и в сроки, предусмотренные настоящим договором.</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3.2.2. За свой счет, в соответствии со ст. 551 ГК РФ, ст. 25-26 ЗК РФ и               Федеральным законом от 13.07.2015 № 218-ФЗ «О государственной регистрации недвижимости»,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3.2.3. Выполнять требования, вытекающие из установленных в соответствии с законодательством Российской Федерации ограничений прав на Участок и сервитутов.</w:t>
      </w:r>
    </w:p>
    <w:p w:rsidR="000D2017" w:rsidRPr="005B21E5" w:rsidRDefault="000D2017" w:rsidP="000D2017">
      <w:pPr>
        <w:pStyle w:val="ConsPlusNonformat"/>
        <w:ind w:firstLine="720"/>
        <w:rPr>
          <w:rFonts w:ascii="Times New Roman" w:hAnsi="Times New Roman" w:cs="Times New Roman"/>
          <w:sz w:val="26"/>
          <w:szCs w:val="26"/>
        </w:rPr>
      </w:pPr>
      <w:r w:rsidRPr="005B21E5">
        <w:rPr>
          <w:rFonts w:ascii="Times New Roman" w:hAnsi="Times New Roman" w:cs="Times New Roman"/>
          <w:sz w:val="26"/>
          <w:szCs w:val="26"/>
        </w:rPr>
        <w:t>3.2.4.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0D2017" w:rsidRPr="005B21E5" w:rsidRDefault="000D2017" w:rsidP="000D2017">
      <w:pPr>
        <w:ind w:firstLine="720"/>
        <w:jc w:val="both"/>
        <w:rPr>
          <w:sz w:val="26"/>
          <w:szCs w:val="26"/>
        </w:rPr>
      </w:pPr>
      <w:r w:rsidRPr="005B21E5">
        <w:rPr>
          <w:sz w:val="26"/>
          <w:szCs w:val="26"/>
        </w:rPr>
        <w:t>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0D2017" w:rsidRPr="005B21E5" w:rsidRDefault="000D2017" w:rsidP="000D2017">
      <w:pPr>
        <w:ind w:firstLine="709"/>
        <w:jc w:val="both"/>
        <w:rPr>
          <w:color w:val="000000"/>
          <w:sz w:val="26"/>
          <w:szCs w:val="26"/>
        </w:rPr>
      </w:pPr>
      <w:r w:rsidRPr="005B21E5">
        <w:rPr>
          <w:sz w:val="26"/>
          <w:szCs w:val="26"/>
        </w:rPr>
        <w:t xml:space="preserve">3.2.6. </w:t>
      </w:r>
      <w:r w:rsidRPr="005B21E5">
        <w:rPr>
          <w:color w:val="000000"/>
          <w:sz w:val="26"/>
          <w:szCs w:val="26"/>
        </w:rPr>
        <w:tab/>
        <w:t xml:space="preserve">Не допускать захламления зон, проезжей части дороги строительными материалами, щебенкой, песком и т.д. </w:t>
      </w:r>
    </w:p>
    <w:p w:rsidR="000D2017" w:rsidRPr="005B21E5" w:rsidRDefault="000D2017" w:rsidP="000D2017">
      <w:pPr>
        <w:ind w:firstLine="709"/>
        <w:jc w:val="both"/>
        <w:rPr>
          <w:color w:val="000000"/>
          <w:sz w:val="26"/>
          <w:szCs w:val="26"/>
        </w:rPr>
      </w:pPr>
      <w:r w:rsidRPr="005B21E5">
        <w:rPr>
          <w:color w:val="000000"/>
          <w:sz w:val="26"/>
          <w:szCs w:val="26"/>
        </w:rPr>
        <w:t>Производить устройство водоотводных канав по фасаду участка, содержать их в надлежащем состоянии.</w:t>
      </w:r>
    </w:p>
    <w:p w:rsidR="000D2017" w:rsidRPr="005B21E5" w:rsidRDefault="000D2017" w:rsidP="000D2017">
      <w:pPr>
        <w:ind w:firstLine="709"/>
        <w:jc w:val="both"/>
        <w:rPr>
          <w:color w:val="000000"/>
          <w:sz w:val="26"/>
          <w:szCs w:val="26"/>
        </w:rPr>
      </w:pPr>
      <w:r w:rsidRPr="005B21E5">
        <w:rPr>
          <w:color w:val="000000"/>
          <w:sz w:val="26"/>
          <w:szCs w:val="26"/>
        </w:rPr>
        <w:t>Выкашивать траву в границах участка по мере необходимости, но не реже одного раза в месяц (июль-сентябрь).</w:t>
      </w:r>
    </w:p>
    <w:p w:rsidR="000D2017" w:rsidRPr="005B21E5" w:rsidRDefault="000D2017" w:rsidP="000D2017">
      <w:pPr>
        <w:ind w:firstLine="709"/>
        <w:jc w:val="both"/>
        <w:rPr>
          <w:color w:val="000000"/>
          <w:sz w:val="26"/>
          <w:szCs w:val="26"/>
        </w:rPr>
      </w:pPr>
      <w:r w:rsidRPr="005B21E5">
        <w:rPr>
          <w:color w:val="000000"/>
          <w:sz w:val="26"/>
          <w:szCs w:val="26"/>
        </w:rPr>
        <w:t>Производить 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строго в границах земельного участка, с учетом правил благоустройства Хасанского муниципального округа, при наличии ордера на производство земляных работ с учет требований действующего земельного и водного законодательства.</w:t>
      </w:r>
    </w:p>
    <w:p w:rsidR="000D2017" w:rsidRPr="005B21E5" w:rsidRDefault="000D2017" w:rsidP="000D2017">
      <w:pPr>
        <w:ind w:firstLine="709"/>
        <w:jc w:val="both"/>
        <w:rPr>
          <w:color w:val="000000"/>
          <w:sz w:val="26"/>
          <w:szCs w:val="26"/>
        </w:rPr>
      </w:pPr>
      <w:r w:rsidRPr="005B21E5">
        <w:rPr>
          <w:color w:val="000000"/>
          <w:sz w:val="26"/>
          <w:szCs w:val="26"/>
        </w:rPr>
        <w:t>Осуществлять мероприятия по охране земель, лесов, водных объектов и других природных ресурсов, в том числе меры пожарной безопасности:</w:t>
      </w:r>
    </w:p>
    <w:p w:rsidR="000D2017" w:rsidRPr="005B21E5" w:rsidRDefault="000D2017" w:rsidP="000D2017">
      <w:pPr>
        <w:ind w:firstLine="709"/>
        <w:jc w:val="both"/>
        <w:rPr>
          <w:color w:val="000000"/>
          <w:sz w:val="26"/>
          <w:szCs w:val="26"/>
        </w:rPr>
      </w:pPr>
      <w:r w:rsidRPr="005B21E5">
        <w:rPr>
          <w:color w:val="000000"/>
          <w:sz w:val="26"/>
          <w:szCs w:val="26"/>
        </w:rPr>
        <w:t>- в случае обнаружения пожара на земельном участке, немедленно уведомить пожарную охрану и оказывать ей содействие при тушении пожара на данном земельном участке;</w:t>
      </w:r>
    </w:p>
    <w:p w:rsidR="000D2017" w:rsidRPr="005B21E5" w:rsidRDefault="000D2017" w:rsidP="000D2017">
      <w:pPr>
        <w:ind w:firstLine="709"/>
        <w:jc w:val="both"/>
        <w:rPr>
          <w:color w:val="000000"/>
          <w:sz w:val="26"/>
          <w:szCs w:val="26"/>
        </w:rPr>
      </w:pPr>
      <w:r w:rsidRPr="005B21E5">
        <w:rPr>
          <w:color w:val="000000"/>
          <w:sz w:val="26"/>
          <w:szCs w:val="26"/>
        </w:rPr>
        <w:t>- производить своевременную уборку мусора, сухой растительности покоса травы;</w:t>
      </w:r>
    </w:p>
    <w:p w:rsidR="000D2017" w:rsidRPr="005B21E5" w:rsidRDefault="000D2017" w:rsidP="000D2017">
      <w:pPr>
        <w:ind w:firstLine="709"/>
        <w:jc w:val="both"/>
        <w:rPr>
          <w:color w:val="000000"/>
          <w:sz w:val="26"/>
          <w:szCs w:val="26"/>
        </w:rPr>
      </w:pPr>
      <w:r w:rsidRPr="005B21E5">
        <w:rPr>
          <w:color w:val="000000"/>
          <w:sz w:val="26"/>
          <w:szCs w:val="26"/>
        </w:rPr>
        <w:t>- в период со дня схода снежного покрова до установления устойчивой дождливой осенней погоды или образования снежного покрова обеспечить очистку территории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1,4 метра или иным противопожарным барьером.</w:t>
      </w:r>
    </w:p>
    <w:p w:rsidR="000D2017" w:rsidRPr="005B21E5" w:rsidRDefault="000D2017" w:rsidP="000D2017">
      <w:pPr>
        <w:ind w:firstLine="709"/>
        <w:jc w:val="both"/>
        <w:rPr>
          <w:sz w:val="26"/>
          <w:szCs w:val="26"/>
          <w:u w:val="single"/>
        </w:rPr>
      </w:pPr>
      <w:r w:rsidRPr="005B21E5">
        <w:rPr>
          <w:sz w:val="26"/>
          <w:szCs w:val="26"/>
          <w:u w:val="single"/>
        </w:rPr>
        <w:t>3.3. Покупатель имеет право:</w:t>
      </w:r>
    </w:p>
    <w:p w:rsidR="000D2017" w:rsidRPr="005B21E5" w:rsidRDefault="000D2017" w:rsidP="000D2017">
      <w:pPr>
        <w:pStyle w:val="BodyText21"/>
        <w:rPr>
          <w:sz w:val="26"/>
          <w:szCs w:val="26"/>
        </w:rPr>
      </w:pPr>
      <w:r w:rsidRPr="005B21E5">
        <w:rPr>
          <w:sz w:val="26"/>
          <w:szCs w:val="26"/>
        </w:rPr>
        <w:t>3.3.2. Возводить с соблюдением правил застройки  здания, строения, сооружения в соответствии с целевым назначением земельного участка и его разрешенного использования.</w:t>
      </w:r>
    </w:p>
    <w:p w:rsidR="000D2017" w:rsidRPr="005B21E5" w:rsidRDefault="000D2017" w:rsidP="000D2017">
      <w:pPr>
        <w:pStyle w:val="BodyText21"/>
        <w:rPr>
          <w:sz w:val="26"/>
          <w:szCs w:val="26"/>
        </w:rPr>
      </w:pPr>
      <w:r w:rsidRPr="005B21E5">
        <w:rPr>
          <w:sz w:val="26"/>
          <w:szCs w:val="26"/>
        </w:rPr>
        <w:t>3.3.3. Осуществлять другие права на использование земельного участка, предусмотренные законодательством.</w:t>
      </w:r>
    </w:p>
    <w:p w:rsidR="000D2017" w:rsidRPr="005B21E5" w:rsidRDefault="000D2017" w:rsidP="000D2017">
      <w:pPr>
        <w:pStyle w:val="BodyText21"/>
        <w:rPr>
          <w:sz w:val="26"/>
          <w:szCs w:val="26"/>
          <w:highlight w:val="yellow"/>
        </w:rPr>
      </w:pPr>
    </w:p>
    <w:p w:rsidR="000D2017" w:rsidRPr="005B21E5" w:rsidRDefault="000D2017" w:rsidP="000D2017">
      <w:pPr>
        <w:jc w:val="center"/>
        <w:rPr>
          <w:b/>
          <w:sz w:val="26"/>
          <w:szCs w:val="26"/>
        </w:rPr>
      </w:pPr>
      <w:r w:rsidRPr="005B21E5">
        <w:rPr>
          <w:b/>
          <w:sz w:val="26"/>
          <w:szCs w:val="26"/>
        </w:rPr>
        <w:t>4. Ответственность сторон</w:t>
      </w:r>
    </w:p>
    <w:p w:rsidR="000D2017" w:rsidRPr="005B21E5" w:rsidRDefault="000D2017" w:rsidP="000D2017">
      <w:pPr>
        <w:pStyle w:val="ConsPlusNonformat"/>
        <w:ind w:firstLine="720"/>
        <w:rPr>
          <w:rFonts w:ascii="Times New Roman" w:hAnsi="Times New Roman" w:cs="Times New Roman"/>
          <w:b/>
          <w:sz w:val="26"/>
          <w:szCs w:val="26"/>
        </w:rPr>
      </w:pPr>
      <w:r w:rsidRPr="005B21E5">
        <w:rPr>
          <w:rFonts w:ascii="Times New Roman" w:hAnsi="Times New Roman" w:cs="Times New Roman"/>
          <w:sz w:val="26"/>
          <w:szCs w:val="26"/>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0D2017" w:rsidRPr="005B21E5" w:rsidRDefault="000D2017" w:rsidP="000D2017">
      <w:pPr>
        <w:pStyle w:val="BodyText21"/>
        <w:rPr>
          <w:sz w:val="26"/>
          <w:szCs w:val="26"/>
        </w:rPr>
      </w:pPr>
      <w:r w:rsidRPr="005B21E5">
        <w:rPr>
          <w:sz w:val="26"/>
          <w:szCs w:val="26"/>
        </w:rPr>
        <w:t>4.2.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0D2017" w:rsidRPr="005B21E5" w:rsidRDefault="000D2017" w:rsidP="000D2017">
      <w:pPr>
        <w:pStyle w:val="BodyText21"/>
        <w:rPr>
          <w:sz w:val="26"/>
          <w:szCs w:val="26"/>
        </w:rPr>
      </w:pPr>
      <w:r w:rsidRPr="005B21E5">
        <w:rPr>
          <w:sz w:val="26"/>
          <w:szCs w:val="26"/>
        </w:rPr>
        <w:t>4.3.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0D2017" w:rsidRPr="005B21E5" w:rsidRDefault="000D2017" w:rsidP="000D2017">
      <w:pPr>
        <w:pStyle w:val="BodyText21"/>
        <w:rPr>
          <w:sz w:val="26"/>
          <w:szCs w:val="26"/>
        </w:rPr>
      </w:pPr>
      <w:r w:rsidRPr="005B21E5">
        <w:rPr>
          <w:sz w:val="26"/>
          <w:szCs w:val="26"/>
        </w:rPr>
        <w:t>4.4. В случаях, не предусмотренных настоящим договором, имущественная ответственность определяется в соответствии с действующим законодательством РФ.</w:t>
      </w:r>
    </w:p>
    <w:p w:rsidR="000D2017" w:rsidRPr="005B21E5" w:rsidRDefault="000D2017" w:rsidP="000D2017">
      <w:pPr>
        <w:pStyle w:val="BodyText21"/>
        <w:rPr>
          <w:sz w:val="26"/>
          <w:szCs w:val="26"/>
        </w:rPr>
      </w:pPr>
      <w:r w:rsidRPr="005B21E5">
        <w:rPr>
          <w:sz w:val="26"/>
          <w:szCs w:val="26"/>
        </w:rPr>
        <w:t>4.5. В случае отказа Покупателя от подписания договора купли-продажи земельного участка земельного участка в 30-ти дневный срок с момента их направления организатором торгов победителю торгов, задаток в соответствии с ч.2 ст. 381 ГК РФ Продавцом не возвращается. Организатор торгов оставляет за собой право на внесение победителя торгов уклонившегося от заключения договора аренды земельного участка в реестр недобросовестных участников аукциона.</w:t>
      </w:r>
    </w:p>
    <w:p w:rsidR="000D2017" w:rsidRPr="005B21E5" w:rsidRDefault="000D2017" w:rsidP="000D2017">
      <w:pPr>
        <w:pStyle w:val="BodyText21"/>
        <w:ind w:firstLine="0"/>
        <w:rPr>
          <w:sz w:val="26"/>
          <w:szCs w:val="26"/>
          <w:highlight w:val="yellow"/>
        </w:rPr>
      </w:pPr>
    </w:p>
    <w:p w:rsidR="000D2017" w:rsidRPr="005B21E5" w:rsidRDefault="000D2017" w:rsidP="000D2017">
      <w:pPr>
        <w:jc w:val="center"/>
        <w:rPr>
          <w:b/>
          <w:sz w:val="26"/>
          <w:szCs w:val="26"/>
        </w:rPr>
      </w:pPr>
      <w:r w:rsidRPr="005B21E5">
        <w:rPr>
          <w:b/>
          <w:sz w:val="26"/>
          <w:szCs w:val="26"/>
        </w:rPr>
        <w:t>5. Разрешение споров</w:t>
      </w:r>
    </w:p>
    <w:p w:rsidR="000D2017" w:rsidRPr="005B21E5" w:rsidRDefault="000D2017" w:rsidP="000D2017">
      <w:pPr>
        <w:pStyle w:val="BodyText21"/>
        <w:rPr>
          <w:sz w:val="26"/>
          <w:szCs w:val="26"/>
        </w:rPr>
      </w:pPr>
      <w:r w:rsidRPr="005B21E5">
        <w:rPr>
          <w:sz w:val="26"/>
          <w:szCs w:val="26"/>
        </w:rPr>
        <w:t>5.1.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РФ.</w:t>
      </w:r>
    </w:p>
    <w:p w:rsidR="000D2017" w:rsidRPr="005B21E5" w:rsidRDefault="000D2017" w:rsidP="000D2017">
      <w:pPr>
        <w:pStyle w:val="BodyText21"/>
        <w:rPr>
          <w:sz w:val="26"/>
          <w:szCs w:val="26"/>
        </w:rPr>
      </w:pPr>
      <w:r w:rsidRPr="005B21E5">
        <w:rPr>
          <w:sz w:val="26"/>
          <w:szCs w:val="26"/>
        </w:rPr>
        <w:t>5.2. При неурегулировании в процессе переговоров спорных вопросов споры разрешаются в суде в порядке, установленном действующим законодательством РФ.</w:t>
      </w:r>
    </w:p>
    <w:p w:rsidR="000D2017" w:rsidRPr="005B21E5" w:rsidRDefault="000D2017" w:rsidP="000D2017">
      <w:pPr>
        <w:rPr>
          <w:b/>
          <w:sz w:val="26"/>
          <w:szCs w:val="26"/>
          <w:highlight w:val="yellow"/>
        </w:rPr>
      </w:pPr>
    </w:p>
    <w:p w:rsidR="000D2017" w:rsidRPr="005B21E5" w:rsidRDefault="000D2017" w:rsidP="000D2017">
      <w:pPr>
        <w:ind w:firstLine="720"/>
        <w:jc w:val="center"/>
        <w:rPr>
          <w:b/>
          <w:sz w:val="26"/>
          <w:szCs w:val="26"/>
        </w:rPr>
      </w:pPr>
      <w:r w:rsidRPr="005B21E5">
        <w:rPr>
          <w:b/>
          <w:sz w:val="26"/>
          <w:szCs w:val="26"/>
        </w:rPr>
        <w:t>6. Заключительные положения</w:t>
      </w:r>
    </w:p>
    <w:p w:rsidR="000D2017" w:rsidRPr="005B21E5" w:rsidRDefault="000D2017" w:rsidP="000D2017">
      <w:pPr>
        <w:ind w:firstLine="720"/>
        <w:jc w:val="center"/>
        <w:rPr>
          <w:b/>
          <w:sz w:val="26"/>
          <w:szCs w:val="26"/>
        </w:rPr>
      </w:pPr>
    </w:p>
    <w:p w:rsidR="000D2017" w:rsidRPr="005B21E5" w:rsidRDefault="000D2017" w:rsidP="000D2017">
      <w:pPr>
        <w:pStyle w:val="BodyText21"/>
        <w:rPr>
          <w:sz w:val="26"/>
          <w:szCs w:val="26"/>
        </w:rPr>
      </w:pPr>
      <w:r w:rsidRPr="005B21E5">
        <w:rPr>
          <w:sz w:val="26"/>
          <w:szCs w:val="26"/>
        </w:rPr>
        <w:t>6.1.  Во всем остальном, что не предусмотрено настоящим договором, стороны руководствуются действующим законодательством РФ.</w:t>
      </w:r>
    </w:p>
    <w:p w:rsidR="000D2017" w:rsidRPr="005B21E5" w:rsidRDefault="000D2017" w:rsidP="000D2017">
      <w:pPr>
        <w:pStyle w:val="BodyText21"/>
        <w:rPr>
          <w:sz w:val="26"/>
          <w:szCs w:val="26"/>
        </w:rPr>
      </w:pPr>
      <w:r w:rsidRPr="005B21E5">
        <w:rPr>
          <w:sz w:val="26"/>
          <w:szCs w:val="26"/>
        </w:rPr>
        <w:t>6.2 . Настоящий договор составлен в двух одинаковых экземплярах (по одному для каждой стороны).</w:t>
      </w:r>
    </w:p>
    <w:p w:rsidR="000D2017" w:rsidRPr="005B21E5" w:rsidRDefault="000D2017" w:rsidP="000D2017">
      <w:pPr>
        <w:pStyle w:val="BodyText21"/>
        <w:rPr>
          <w:sz w:val="26"/>
          <w:szCs w:val="26"/>
          <w:highlight w:val="yellow"/>
        </w:rPr>
      </w:pPr>
      <w:r w:rsidRPr="005B21E5">
        <w:rPr>
          <w:sz w:val="26"/>
          <w:szCs w:val="26"/>
        </w:rPr>
        <w:t>6.3.</w:t>
      </w:r>
      <w:r w:rsidRPr="005B21E5">
        <w:rPr>
          <w:sz w:val="26"/>
          <w:szCs w:val="26"/>
        </w:rPr>
        <w:tab/>
        <w:t>(Приложение №1) выписка из единого государственного реестра недвижимости об объекте недвижимости о земельном участке является неотъемлемой частью настоящего договора.</w:t>
      </w:r>
    </w:p>
    <w:p w:rsidR="000D2017" w:rsidRDefault="000D2017" w:rsidP="000D2017">
      <w:pPr>
        <w:pStyle w:val="BodyText21"/>
        <w:ind w:firstLine="0"/>
        <w:jc w:val="center"/>
        <w:rPr>
          <w:b/>
          <w:sz w:val="26"/>
          <w:szCs w:val="26"/>
        </w:rPr>
      </w:pPr>
      <w:r w:rsidRPr="005B21E5">
        <w:rPr>
          <w:b/>
          <w:sz w:val="26"/>
          <w:szCs w:val="26"/>
        </w:rPr>
        <w:t>Адреса и платежные реквизиты сторон:</w:t>
      </w:r>
    </w:p>
    <w:p w:rsidR="000D2017" w:rsidRDefault="000D2017" w:rsidP="00236F63">
      <w:pPr>
        <w:jc w:val="center"/>
        <w:rPr>
          <w:b/>
          <w:spacing w:val="-6"/>
          <w:sz w:val="32"/>
          <w:szCs w:val="22"/>
        </w:rPr>
        <w:sectPr w:rsidR="000D2017" w:rsidSect="000D2017">
          <w:footerReference w:type="default" r:id="rId18"/>
          <w:type w:val="continuous"/>
          <w:pgSz w:w="11907" w:h="16840" w:code="9"/>
          <w:pgMar w:top="720" w:right="720" w:bottom="720" w:left="720" w:header="0" w:footer="0" w:gutter="0"/>
          <w:cols w:space="708"/>
          <w:docGrid w:linePitch="360"/>
        </w:sectPr>
      </w:pPr>
    </w:p>
    <w:p w:rsidR="000D2017" w:rsidRDefault="000D2017" w:rsidP="000D2017">
      <w:pPr>
        <w:pStyle w:val="afff8"/>
        <w:rPr>
          <w:rFonts w:ascii="Times New Roman" w:hAnsi="Times New Roman"/>
          <w:sz w:val="26"/>
          <w:szCs w:val="26"/>
        </w:rPr>
      </w:pPr>
    </w:p>
    <w:p w:rsidR="000D2017" w:rsidRDefault="000D2017" w:rsidP="000D2017">
      <w:pPr>
        <w:pStyle w:val="afff8"/>
        <w:rPr>
          <w:rFonts w:ascii="Times New Roman" w:hAnsi="Times New Roman"/>
          <w:sz w:val="26"/>
          <w:szCs w:val="26"/>
        </w:rPr>
      </w:pPr>
    </w:p>
    <w:p w:rsidR="000D2017" w:rsidRDefault="000D2017" w:rsidP="000D2017">
      <w:pPr>
        <w:pStyle w:val="afff8"/>
        <w:rPr>
          <w:rFonts w:ascii="Times New Roman" w:hAnsi="Times New Roman"/>
          <w:sz w:val="26"/>
          <w:szCs w:val="26"/>
        </w:rPr>
      </w:pPr>
    </w:p>
    <w:p w:rsidR="000D2017" w:rsidRPr="000D2017" w:rsidRDefault="000D2017" w:rsidP="000D2017">
      <w:pPr>
        <w:pStyle w:val="afff8"/>
        <w:rPr>
          <w:rFonts w:ascii="Times New Roman" w:hAnsi="Times New Roman"/>
          <w:b/>
          <w:sz w:val="26"/>
          <w:szCs w:val="26"/>
        </w:rPr>
      </w:pPr>
      <w:r w:rsidRPr="000D2017">
        <w:rPr>
          <w:rFonts w:ascii="Times New Roman" w:hAnsi="Times New Roman"/>
          <w:b/>
          <w:sz w:val="26"/>
          <w:szCs w:val="26"/>
        </w:rPr>
        <w:t>Продавец:</w:t>
      </w: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 xml:space="preserve">Администрация Хасанского </w:t>
      </w: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муниципального округа</w:t>
      </w: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Приморский край, Хасанский муниципальный округ,</w:t>
      </w: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 xml:space="preserve">пгт Славянка, ул. Молодежная,1            </w:t>
      </w: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ОКПО 88804054, ОГРН 1222500031313,</w:t>
      </w: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ИНН/ КПП 2502070333/ 250201001</w:t>
      </w:r>
    </w:p>
    <w:p w:rsidR="000D2017" w:rsidRPr="005B21E5" w:rsidRDefault="000D2017" w:rsidP="000D2017">
      <w:pPr>
        <w:pStyle w:val="afff8"/>
        <w:rPr>
          <w:rFonts w:ascii="Times New Roman" w:hAnsi="Times New Roman"/>
          <w:sz w:val="26"/>
          <w:szCs w:val="26"/>
        </w:rPr>
      </w:pPr>
    </w:p>
    <w:p w:rsidR="000D2017" w:rsidRPr="005B21E5" w:rsidRDefault="000D2017" w:rsidP="000D2017">
      <w:pPr>
        <w:pStyle w:val="afff8"/>
        <w:rPr>
          <w:rFonts w:ascii="Times New Roman" w:hAnsi="Times New Roman"/>
          <w:sz w:val="26"/>
          <w:szCs w:val="26"/>
        </w:rPr>
      </w:pPr>
      <w:r w:rsidRPr="005B21E5">
        <w:rPr>
          <w:rFonts w:ascii="Times New Roman" w:hAnsi="Times New Roman"/>
          <w:sz w:val="26"/>
          <w:szCs w:val="26"/>
        </w:rPr>
        <w:t>_______________ И. В. Степанов</w:t>
      </w:r>
    </w:p>
    <w:p w:rsidR="004F41D0" w:rsidRDefault="000D2017" w:rsidP="000D2017">
      <w:pPr>
        <w:jc w:val="center"/>
        <w:rPr>
          <w:b/>
          <w:spacing w:val="-6"/>
          <w:sz w:val="32"/>
          <w:szCs w:val="22"/>
        </w:rPr>
      </w:pPr>
      <w:r w:rsidRPr="005B21E5">
        <w:rPr>
          <w:sz w:val="26"/>
          <w:szCs w:val="26"/>
        </w:rPr>
        <w:t xml:space="preserve">   подпись)         </w:t>
      </w:r>
      <w:r w:rsidR="001A3EFE">
        <w:rPr>
          <w:sz w:val="26"/>
          <w:szCs w:val="26"/>
        </w:rPr>
        <w:t xml:space="preserve">     </w:t>
      </w:r>
      <w:r w:rsidRPr="005B21E5">
        <w:rPr>
          <w:sz w:val="26"/>
          <w:szCs w:val="26"/>
        </w:rPr>
        <w:t xml:space="preserve">                М.П.</w:t>
      </w:r>
    </w:p>
    <w:p w:rsidR="000D2017" w:rsidRDefault="000D2017" w:rsidP="00236F63">
      <w:pPr>
        <w:jc w:val="center"/>
        <w:rPr>
          <w:b/>
          <w:spacing w:val="-6"/>
          <w:sz w:val="32"/>
          <w:szCs w:val="22"/>
        </w:rPr>
      </w:pPr>
      <w:r>
        <w:rPr>
          <w:b/>
          <w:spacing w:val="-6"/>
          <w:sz w:val="32"/>
          <w:szCs w:val="22"/>
        </w:rPr>
        <w:t xml:space="preserve"> </w:t>
      </w: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0D2017" w:rsidRPr="005B21E5" w:rsidRDefault="000D2017" w:rsidP="000D2017">
      <w:pPr>
        <w:pStyle w:val="BodyText21"/>
        <w:ind w:firstLine="0"/>
        <w:rPr>
          <w:b/>
          <w:sz w:val="26"/>
          <w:szCs w:val="26"/>
        </w:rPr>
      </w:pPr>
      <w:r w:rsidRPr="005B21E5">
        <w:rPr>
          <w:b/>
          <w:sz w:val="26"/>
          <w:szCs w:val="26"/>
        </w:rPr>
        <w:t>Покупатель:</w:t>
      </w:r>
    </w:p>
    <w:p w:rsidR="000D2017" w:rsidRPr="005B21E5" w:rsidRDefault="000D2017" w:rsidP="000D2017">
      <w:pPr>
        <w:pStyle w:val="BodyText21"/>
        <w:ind w:firstLine="0"/>
        <w:rPr>
          <w:b/>
          <w:sz w:val="26"/>
          <w:szCs w:val="26"/>
        </w:rPr>
      </w:pPr>
    </w:p>
    <w:p w:rsidR="000D2017" w:rsidRPr="005B21E5" w:rsidRDefault="000D2017" w:rsidP="000D2017">
      <w:pPr>
        <w:pStyle w:val="BodyText21"/>
        <w:ind w:firstLine="0"/>
        <w:rPr>
          <w:b/>
          <w:sz w:val="26"/>
          <w:szCs w:val="26"/>
        </w:rPr>
      </w:pPr>
    </w:p>
    <w:p w:rsidR="000D2017" w:rsidRPr="005B21E5" w:rsidRDefault="000D2017" w:rsidP="000D2017">
      <w:pPr>
        <w:pStyle w:val="BodyText21"/>
        <w:ind w:firstLine="0"/>
        <w:rPr>
          <w:b/>
          <w:sz w:val="26"/>
          <w:szCs w:val="26"/>
        </w:rPr>
      </w:pPr>
    </w:p>
    <w:p w:rsidR="000D2017" w:rsidRPr="005B21E5" w:rsidRDefault="000D2017" w:rsidP="000D2017">
      <w:pPr>
        <w:pStyle w:val="BodyText21"/>
        <w:ind w:firstLine="0"/>
        <w:rPr>
          <w:b/>
          <w:sz w:val="26"/>
          <w:szCs w:val="26"/>
        </w:rPr>
      </w:pPr>
    </w:p>
    <w:p w:rsidR="000D2017" w:rsidRPr="005B21E5" w:rsidRDefault="000D2017" w:rsidP="000D2017">
      <w:pPr>
        <w:pStyle w:val="BodyText21"/>
        <w:ind w:firstLine="0"/>
        <w:rPr>
          <w:b/>
          <w:sz w:val="26"/>
          <w:szCs w:val="26"/>
        </w:rPr>
      </w:pPr>
    </w:p>
    <w:p w:rsidR="000D2017" w:rsidRPr="005B21E5" w:rsidRDefault="000D2017" w:rsidP="000D2017">
      <w:pPr>
        <w:pStyle w:val="BodyText21"/>
        <w:ind w:firstLine="0"/>
        <w:rPr>
          <w:b/>
          <w:sz w:val="26"/>
          <w:szCs w:val="26"/>
        </w:rPr>
      </w:pPr>
    </w:p>
    <w:p w:rsidR="000D2017" w:rsidRPr="005B21E5" w:rsidRDefault="000D2017" w:rsidP="000D2017">
      <w:pPr>
        <w:pStyle w:val="BodyText21"/>
        <w:ind w:firstLine="0"/>
        <w:rPr>
          <w:b/>
          <w:sz w:val="26"/>
          <w:szCs w:val="26"/>
        </w:rPr>
      </w:pPr>
    </w:p>
    <w:p w:rsidR="000D2017" w:rsidRPr="005B21E5" w:rsidRDefault="000D2017" w:rsidP="000D2017">
      <w:pPr>
        <w:rPr>
          <w:sz w:val="26"/>
          <w:szCs w:val="26"/>
        </w:rPr>
      </w:pPr>
    </w:p>
    <w:p w:rsidR="000D2017" w:rsidRPr="005B21E5" w:rsidRDefault="000D2017" w:rsidP="000D2017">
      <w:pPr>
        <w:ind w:right="34"/>
        <w:rPr>
          <w:sz w:val="26"/>
          <w:szCs w:val="26"/>
        </w:rPr>
      </w:pPr>
      <w:bookmarkStart w:id="4" w:name="_Hlk152171348"/>
      <w:bookmarkStart w:id="5" w:name="_Hlk152171403"/>
      <w:r w:rsidRPr="005B21E5">
        <w:rPr>
          <w:sz w:val="26"/>
          <w:szCs w:val="26"/>
        </w:rPr>
        <w:t xml:space="preserve">________________   </w:t>
      </w:r>
    </w:p>
    <w:bookmarkEnd w:id="4"/>
    <w:bookmarkEnd w:id="5"/>
    <w:p w:rsidR="000D2017" w:rsidRPr="005B21E5" w:rsidRDefault="000D2017" w:rsidP="000D2017">
      <w:pPr>
        <w:ind w:right="34"/>
        <w:rPr>
          <w:sz w:val="26"/>
          <w:szCs w:val="26"/>
        </w:rPr>
      </w:pPr>
      <w:r w:rsidRPr="005B21E5">
        <w:rPr>
          <w:sz w:val="26"/>
          <w:szCs w:val="26"/>
        </w:rPr>
        <w:t xml:space="preserve">          (подпись)</w:t>
      </w:r>
    </w:p>
    <w:p w:rsidR="000D2017" w:rsidRDefault="000D2017" w:rsidP="00236F63">
      <w:pPr>
        <w:jc w:val="center"/>
        <w:rPr>
          <w:b/>
          <w:spacing w:val="-6"/>
          <w:sz w:val="32"/>
          <w:szCs w:val="22"/>
        </w:rPr>
      </w:pPr>
    </w:p>
    <w:p w:rsidR="000D2017" w:rsidRDefault="000D2017" w:rsidP="00236F63">
      <w:pPr>
        <w:jc w:val="center"/>
        <w:rPr>
          <w:b/>
          <w:spacing w:val="-6"/>
          <w:sz w:val="32"/>
          <w:szCs w:val="22"/>
        </w:rPr>
        <w:sectPr w:rsidR="000D2017" w:rsidSect="000D2017">
          <w:type w:val="continuous"/>
          <w:pgSz w:w="11907" w:h="16840" w:code="9"/>
          <w:pgMar w:top="720" w:right="720" w:bottom="720" w:left="1276" w:header="0" w:footer="0" w:gutter="0"/>
          <w:cols w:num="2" w:space="1123"/>
          <w:docGrid w:linePitch="360"/>
        </w:sect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0D2017" w:rsidRDefault="000D2017">
      <w:pPr>
        <w:rPr>
          <w:b/>
          <w:spacing w:val="-6"/>
          <w:sz w:val="32"/>
          <w:szCs w:val="22"/>
        </w:rPr>
      </w:pPr>
      <w:r>
        <w:rPr>
          <w:b/>
          <w:spacing w:val="-6"/>
          <w:sz w:val="32"/>
          <w:szCs w:val="22"/>
        </w:rPr>
        <w:br w:type="page"/>
      </w:r>
    </w:p>
    <w:p w:rsidR="000D2017" w:rsidRDefault="000D2017" w:rsidP="000D2017">
      <w:pPr>
        <w:jc w:val="center"/>
        <w:rPr>
          <w:u w:val="single"/>
        </w:rPr>
      </w:pPr>
      <w:r w:rsidRPr="0006030C">
        <w:rPr>
          <w:u w:val="single"/>
        </w:rPr>
        <w:t>ДЛЯ ЗАПОЛНЕНИЯ</w:t>
      </w:r>
    </w:p>
    <w:p w:rsidR="000D2017" w:rsidRPr="00A046C5" w:rsidRDefault="000D2017" w:rsidP="000D2017">
      <w:pPr>
        <w:jc w:val="right"/>
      </w:pPr>
      <w:r w:rsidRPr="00A046C5">
        <w:t>Организатору аукциона</w:t>
      </w:r>
    </w:p>
    <w:p w:rsidR="000D2017" w:rsidRPr="00A046C5" w:rsidRDefault="000D2017" w:rsidP="000D2017">
      <w:pPr>
        <w:ind w:left="4248" w:firstLine="5"/>
        <w:jc w:val="both"/>
      </w:pPr>
      <w:r w:rsidRPr="00A046C5">
        <w:t xml:space="preserve">Управление </w:t>
      </w:r>
      <w:r>
        <w:t>имущественных и земельных отношений администрации Хасанского муниципального округа Приморского края</w:t>
      </w:r>
    </w:p>
    <w:p w:rsidR="000D2017" w:rsidRPr="00A046C5" w:rsidRDefault="000D2017" w:rsidP="000D2017">
      <w:pPr>
        <w:pStyle w:val="afd"/>
        <w:jc w:val="center"/>
        <w:rPr>
          <w:b/>
        </w:rPr>
      </w:pPr>
    </w:p>
    <w:p w:rsidR="000D2017" w:rsidRPr="00A046C5" w:rsidRDefault="000D2017" w:rsidP="000D2017">
      <w:pPr>
        <w:pStyle w:val="afd"/>
        <w:jc w:val="center"/>
        <w:rPr>
          <w:b/>
        </w:rPr>
      </w:pPr>
      <w:r w:rsidRPr="00A046C5">
        <w:rPr>
          <w:b/>
        </w:rPr>
        <w:t>ЗАЯВКА</w:t>
      </w:r>
    </w:p>
    <w:p w:rsidR="000D2017" w:rsidRPr="00A046C5" w:rsidRDefault="000D2017" w:rsidP="000D2017">
      <w:pPr>
        <w:pStyle w:val="afd"/>
        <w:jc w:val="center"/>
        <w:rPr>
          <w:b/>
        </w:rPr>
      </w:pPr>
      <w:r w:rsidRPr="00A046C5">
        <w:rPr>
          <w:b/>
        </w:rPr>
        <w:t>на участие в электронном аукционе</w:t>
      </w:r>
    </w:p>
    <w:p w:rsidR="000D2017" w:rsidRPr="00A046C5" w:rsidRDefault="000D2017" w:rsidP="000D2017">
      <w:pPr>
        <w:jc w:val="center"/>
      </w:pPr>
      <w:r w:rsidRPr="00A046C5">
        <w:t>(по продаже земельного участка или</w:t>
      </w:r>
    </w:p>
    <w:p w:rsidR="000D2017" w:rsidRPr="00A046C5" w:rsidRDefault="000D2017" w:rsidP="000D2017">
      <w:pPr>
        <w:jc w:val="center"/>
      </w:pPr>
      <w:r w:rsidRPr="00A046C5">
        <w:t>на право заключения договора аренды земельного участка)</w:t>
      </w:r>
    </w:p>
    <w:p w:rsidR="000D2017" w:rsidRPr="00A046C5" w:rsidRDefault="000D2017" w:rsidP="000D2017">
      <w:pPr>
        <w:jc w:val="center"/>
        <w:rPr>
          <w:b/>
        </w:rPr>
      </w:pPr>
      <w:r w:rsidRPr="00A046C5">
        <w:rPr>
          <w:b/>
        </w:rPr>
        <w:t>(нужное подчеркнуть)</w:t>
      </w:r>
    </w:p>
    <w:p w:rsidR="000D2017" w:rsidRPr="00A046C5" w:rsidRDefault="000D2017" w:rsidP="000D2017">
      <w:pPr>
        <w:pStyle w:val="afd"/>
        <w:jc w:val="center"/>
      </w:pPr>
      <w:r w:rsidRPr="00A046C5">
        <w:t>ЛОТ №_____</w:t>
      </w:r>
    </w:p>
    <w:p w:rsidR="000D2017" w:rsidRPr="00A046C5" w:rsidRDefault="000D2017" w:rsidP="000D2017">
      <w:pPr>
        <w:pStyle w:val="afd"/>
        <w:jc w:val="center"/>
      </w:pPr>
    </w:p>
    <w:p w:rsidR="000D2017" w:rsidRPr="00A046C5" w:rsidRDefault="000D2017" w:rsidP="000D2017">
      <w:pPr>
        <w:spacing w:after="120"/>
      </w:pPr>
      <w:r w:rsidRPr="00A046C5">
        <w:t>___________________________________________________________________________________</w:t>
      </w:r>
      <w:r>
        <w:t>___________________</w:t>
      </w:r>
      <w:r w:rsidRPr="00A046C5">
        <w:t>__</w:t>
      </w:r>
    </w:p>
    <w:p w:rsidR="000D2017" w:rsidRPr="00A046C5" w:rsidRDefault="000D2017" w:rsidP="000D2017">
      <w:pPr>
        <w:spacing w:after="120"/>
      </w:pPr>
      <w:r w:rsidRPr="00A046C5">
        <w:t>__________________________________________________________________________________</w:t>
      </w:r>
      <w:r>
        <w:t>___________________</w:t>
      </w:r>
      <w:r w:rsidRPr="00A046C5">
        <w:t>___</w:t>
      </w:r>
    </w:p>
    <w:p w:rsidR="000D2017" w:rsidRPr="00A046C5" w:rsidRDefault="000D2017" w:rsidP="000D2017">
      <w:pPr>
        <w:spacing w:after="120"/>
      </w:pPr>
      <w:r w:rsidRPr="00A046C5">
        <w:t>_________________</w:t>
      </w:r>
      <w:r>
        <w:t>_</w:t>
      </w:r>
      <w:r w:rsidRPr="00A046C5">
        <w:t>______________________________________________________</w:t>
      </w:r>
      <w:r>
        <w:t>___________________</w:t>
      </w:r>
      <w:r w:rsidRPr="00A046C5">
        <w:t>_____________</w:t>
      </w:r>
    </w:p>
    <w:p w:rsidR="000D2017" w:rsidRPr="00A046C5" w:rsidRDefault="000D2017" w:rsidP="000D2017">
      <w:pPr>
        <w:spacing w:after="120"/>
      </w:pPr>
      <w:r w:rsidRPr="00A046C5">
        <w:t>____________________________________________________________________</w:t>
      </w:r>
      <w:r>
        <w:t>___________________</w:t>
      </w:r>
      <w:r w:rsidRPr="00A046C5">
        <w:t>_________________</w:t>
      </w:r>
    </w:p>
    <w:p w:rsidR="000D2017" w:rsidRPr="00A046C5" w:rsidRDefault="000D2017" w:rsidP="000D2017">
      <w:pPr>
        <w:spacing w:after="120"/>
      </w:pPr>
      <w:r w:rsidRPr="00A046C5">
        <w:t>_______________________________________________________________</w:t>
      </w:r>
      <w:r>
        <w:t>___________________</w:t>
      </w:r>
      <w:r w:rsidRPr="00A046C5">
        <w:t>______________________</w:t>
      </w:r>
    </w:p>
    <w:p w:rsidR="000D2017" w:rsidRPr="00A046C5" w:rsidRDefault="000D2017" w:rsidP="000D2017">
      <w:pPr>
        <w:jc w:val="center"/>
        <w:rPr>
          <w:sz w:val="22"/>
          <w:szCs w:val="22"/>
        </w:rPr>
      </w:pPr>
      <w:r w:rsidRPr="00A046C5">
        <w:rPr>
          <w:sz w:val="22"/>
          <w:szCs w:val="22"/>
        </w:rPr>
        <w:t xml:space="preserve">(Фамилия, имя, отчество (при наличии), паспортные данные (серия, номер, наименование </w:t>
      </w:r>
    </w:p>
    <w:p w:rsidR="000D2017" w:rsidRPr="00A046C5" w:rsidRDefault="000D2017" w:rsidP="000D2017">
      <w:pPr>
        <w:jc w:val="center"/>
        <w:rPr>
          <w:sz w:val="22"/>
          <w:szCs w:val="22"/>
        </w:rPr>
      </w:pPr>
      <w:r w:rsidRPr="00A046C5">
        <w:rPr>
          <w:sz w:val="22"/>
          <w:szCs w:val="22"/>
        </w:rPr>
        <w:t xml:space="preserve">выдавшего документ органа, дата выдачи), ИНН -  для физического лица; </w:t>
      </w:r>
      <w:r>
        <w:rPr>
          <w:sz w:val="22"/>
          <w:szCs w:val="22"/>
        </w:rPr>
        <w:t xml:space="preserve">СНИЛС, </w:t>
      </w:r>
      <w:r w:rsidRPr="00A046C5">
        <w:rPr>
          <w:sz w:val="22"/>
          <w:szCs w:val="22"/>
        </w:rPr>
        <w:t>наименование организации или фамилия, имя, отчество (при наличии), паспортные данные индивидуального предпринимателя,   ИНН, ОГРН (ОГРИП) -  для юридического лица или индивидуального предпринимателя)</w:t>
      </w:r>
    </w:p>
    <w:p w:rsidR="000D2017" w:rsidRPr="00A046C5" w:rsidRDefault="000D2017" w:rsidP="000D2017">
      <w:pPr>
        <w:pStyle w:val="afffffffc"/>
        <w:tabs>
          <w:tab w:val="left" w:pos="567"/>
        </w:tabs>
        <w:rPr>
          <w:rFonts w:ascii="Times New Roman" w:hAnsi="Times New Roman"/>
          <w:sz w:val="24"/>
          <w:szCs w:val="24"/>
        </w:rPr>
      </w:pPr>
    </w:p>
    <w:p w:rsidR="000D2017" w:rsidRPr="00A046C5" w:rsidRDefault="000D2017" w:rsidP="000D2017">
      <w:pPr>
        <w:pStyle w:val="afffffffc"/>
        <w:ind w:left="0" w:firstLine="0"/>
        <w:rPr>
          <w:rFonts w:ascii="Times New Roman" w:hAnsi="Times New Roman"/>
          <w:sz w:val="24"/>
          <w:szCs w:val="24"/>
        </w:rPr>
      </w:pPr>
      <w:r w:rsidRPr="00A046C5">
        <w:rPr>
          <w:rFonts w:ascii="Times New Roman" w:hAnsi="Times New Roman"/>
          <w:sz w:val="24"/>
          <w:szCs w:val="24"/>
        </w:rPr>
        <w:t>в лице ________________________________________________</w:t>
      </w:r>
      <w:r>
        <w:rPr>
          <w:rFonts w:ascii="Times New Roman" w:hAnsi="Times New Roman"/>
          <w:sz w:val="24"/>
          <w:szCs w:val="24"/>
        </w:rPr>
        <w:t>____________________________________,</w:t>
      </w:r>
    </w:p>
    <w:p w:rsidR="000D2017" w:rsidRPr="00A046C5" w:rsidRDefault="000D2017" w:rsidP="000D2017">
      <w:pPr>
        <w:pStyle w:val="afffffffc"/>
        <w:tabs>
          <w:tab w:val="left" w:pos="567"/>
        </w:tabs>
        <w:ind w:left="0" w:firstLine="0"/>
        <w:jc w:val="center"/>
        <w:rPr>
          <w:rFonts w:ascii="Times New Roman" w:hAnsi="Times New Roman"/>
          <w:sz w:val="22"/>
          <w:szCs w:val="22"/>
        </w:rPr>
      </w:pPr>
      <w:r w:rsidRPr="00A046C5">
        <w:rPr>
          <w:rFonts w:ascii="Times New Roman" w:hAnsi="Times New Roman"/>
          <w:sz w:val="24"/>
          <w:szCs w:val="24"/>
        </w:rPr>
        <w:t xml:space="preserve">          </w:t>
      </w:r>
      <w:r w:rsidRPr="00A046C5">
        <w:rPr>
          <w:rFonts w:ascii="Times New Roman" w:hAnsi="Times New Roman"/>
          <w:sz w:val="22"/>
          <w:szCs w:val="22"/>
        </w:rPr>
        <w:t>(Фамилия, имя, отчество (при наличии) представителя или руководителя организации</w:t>
      </w:r>
    </w:p>
    <w:p w:rsidR="000D2017" w:rsidRPr="00A046C5" w:rsidRDefault="000D2017" w:rsidP="000D2017">
      <w:r w:rsidRPr="00A046C5">
        <w:t>_______________________________</w:t>
      </w:r>
      <w:r>
        <w:t>___________________</w:t>
      </w:r>
      <w:r w:rsidRPr="00A046C5">
        <w:t>______________________________________________________</w:t>
      </w:r>
    </w:p>
    <w:p w:rsidR="000D2017" w:rsidRPr="00A046C5" w:rsidRDefault="000D2017" w:rsidP="000D2017">
      <w:pPr>
        <w:pStyle w:val="afffffffc"/>
        <w:tabs>
          <w:tab w:val="left" w:pos="567"/>
        </w:tabs>
        <w:rPr>
          <w:rFonts w:ascii="Times New Roman" w:hAnsi="Times New Roman"/>
          <w:sz w:val="24"/>
          <w:szCs w:val="24"/>
        </w:rPr>
      </w:pPr>
    </w:p>
    <w:p w:rsidR="000D2017" w:rsidRPr="00A046C5" w:rsidRDefault="000D2017" w:rsidP="000D2017">
      <w:pPr>
        <w:pStyle w:val="afffffffc"/>
        <w:ind w:left="0" w:firstLine="0"/>
        <w:rPr>
          <w:rFonts w:ascii="Times New Roman" w:hAnsi="Times New Roman"/>
          <w:sz w:val="24"/>
          <w:szCs w:val="24"/>
        </w:rPr>
      </w:pPr>
      <w:r w:rsidRPr="00A046C5">
        <w:rPr>
          <w:rFonts w:ascii="Times New Roman" w:hAnsi="Times New Roman"/>
          <w:sz w:val="24"/>
          <w:szCs w:val="24"/>
        </w:rPr>
        <w:t>действующего на основании ____</w:t>
      </w:r>
      <w:r>
        <w:rPr>
          <w:rFonts w:ascii="Times New Roman" w:hAnsi="Times New Roman"/>
          <w:sz w:val="24"/>
          <w:szCs w:val="24"/>
        </w:rPr>
        <w:t>_____</w:t>
      </w:r>
      <w:r w:rsidRPr="00A046C5">
        <w:rPr>
          <w:rFonts w:ascii="Times New Roman" w:hAnsi="Times New Roman"/>
          <w:sz w:val="24"/>
          <w:szCs w:val="24"/>
        </w:rPr>
        <w:t xml:space="preserve">________________________________________________________ </w:t>
      </w:r>
    </w:p>
    <w:p w:rsidR="000D2017" w:rsidRPr="00A046C5" w:rsidRDefault="000D2017" w:rsidP="000D2017">
      <w:pPr>
        <w:pStyle w:val="afffffffc"/>
        <w:tabs>
          <w:tab w:val="left" w:pos="567"/>
        </w:tabs>
        <w:ind w:left="1560"/>
        <w:jc w:val="center"/>
        <w:rPr>
          <w:rFonts w:ascii="Times New Roman" w:hAnsi="Times New Roman"/>
          <w:sz w:val="22"/>
          <w:szCs w:val="22"/>
        </w:rPr>
      </w:pPr>
      <w:r w:rsidRPr="00A046C5">
        <w:rPr>
          <w:rFonts w:ascii="Times New Roman" w:hAnsi="Times New Roman"/>
          <w:sz w:val="22"/>
          <w:szCs w:val="22"/>
        </w:rPr>
        <w:t>(дата и номер документа, подтверждающего полномочия представителя)</w:t>
      </w:r>
    </w:p>
    <w:p w:rsidR="000D2017" w:rsidRPr="00A046C5" w:rsidRDefault="000D2017" w:rsidP="000D2017">
      <w:pPr>
        <w:spacing w:after="120"/>
      </w:pPr>
      <w:r w:rsidRPr="00A046C5">
        <w:t>_______________________________________________________________</w:t>
      </w:r>
      <w:r>
        <w:t>___________________</w:t>
      </w:r>
      <w:r w:rsidRPr="00A046C5">
        <w:t>______________________</w:t>
      </w:r>
    </w:p>
    <w:p w:rsidR="000D2017" w:rsidRPr="00A046C5" w:rsidRDefault="000D2017" w:rsidP="000D2017">
      <w:pPr>
        <w:pStyle w:val="afffffffc"/>
        <w:tabs>
          <w:tab w:val="left" w:pos="567"/>
        </w:tabs>
        <w:ind w:left="0"/>
        <w:rPr>
          <w:rFonts w:ascii="Times New Roman" w:hAnsi="Times New Roman"/>
          <w:sz w:val="24"/>
          <w:szCs w:val="24"/>
        </w:rPr>
      </w:pPr>
      <w:r w:rsidRPr="00A046C5">
        <w:rPr>
          <w:rFonts w:ascii="Times New Roman" w:hAnsi="Times New Roman"/>
          <w:sz w:val="24"/>
          <w:szCs w:val="24"/>
        </w:rPr>
        <w:t xml:space="preserve"> (далее – Заявитель), ознакомившись с извещением о проведении электронного аукциона по продаже земельного участка или на право заключения договора аренды земельного участка </w:t>
      </w:r>
      <w:r w:rsidRPr="00A046C5">
        <w:rPr>
          <w:rFonts w:ascii="Times New Roman" w:hAnsi="Times New Roman"/>
          <w:b/>
          <w:sz w:val="24"/>
          <w:szCs w:val="24"/>
        </w:rPr>
        <w:t>(нужное подчеркнуть)</w:t>
      </w:r>
      <w:r w:rsidRPr="00A046C5">
        <w:rPr>
          <w:rFonts w:ascii="Times New Roman" w:hAnsi="Times New Roman"/>
          <w:sz w:val="24"/>
          <w:szCs w:val="24"/>
        </w:rPr>
        <w:t xml:space="preserve"> </w:t>
      </w:r>
    </w:p>
    <w:p w:rsidR="000D2017" w:rsidRPr="00A046C5" w:rsidRDefault="000D2017" w:rsidP="000D2017">
      <w:pPr>
        <w:pStyle w:val="afffffffc"/>
        <w:ind w:left="0" w:firstLine="0"/>
        <w:rPr>
          <w:rFonts w:ascii="Times New Roman" w:hAnsi="Times New Roman"/>
          <w:sz w:val="24"/>
          <w:szCs w:val="24"/>
        </w:rPr>
      </w:pPr>
      <w:r w:rsidRPr="00A046C5">
        <w:rPr>
          <w:rFonts w:ascii="Times New Roman" w:hAnsi="Times New Roman"/>
          <w:sz w:val="24"/>
          <w:szCs w:val="24"/>
        </w:rPr>
        <w:t>для ______________________________________________________________________________</w:t>
      </w:r>
      <w:r>
        <w:rPr>
          <w:rFonts w:ascii="Times New Roman" w:hAnsi="Times New Roman"/>
          <w:sz w:val="24"/>
          <w:szCs w:val="24"/>
        </w:rPr>
        <w:t>_____</w:t>
      </w:r>
      <w:r w:rsidRPr="00A046C5">
        <w:rPr>
          <w:rFonts w:ascii="Times New Roman" w:hAnsi="Times New Roman"/>
          <w:sz w:val="24"/>
          <w:szCs w:val="24"/>
        </w:rPr>
        <w:t>___</w:t>
      </w:r>
    </w:p>
    <w:p w:rsidR="000D2017" w:rsidRPr="00A046C5" w:rsidRDefault="000D2017" w:rsidP="000D2017">
      <w:pPr>
        <w:pStyle w:val="afffffffc"/>
        <w:ind w:left="0" w:firstLine="284"/>
        <w:jc w:val="center"/>
        <w:rPr>
          <w:rFonts w:ascii="Times New Roman" w:hAnsi="Times New Roman"/>
          <w:sz w:val="22"/>
          <w:szCs w:val="22"/>
        </w:rPr>
      </w:pPr>
      <w:r w:rsidRPr="00A046C5">
        <w:rPr>
          <w:rFonts w:ascii="Times New Roman" w:hAnsi="Times New Roman"/>
          <w:sz w:val="22"/>
          <w:szCs w:val="22"/>
        </w:rPr>
        <w:t>(указать цель использования земельного участка в соответствии с извещением о проведении аукциона)</w:t>
      </w:r>
    </w:p>
    <w:p w:rsidR="000D2017" w:rsidRPr="00A046C5" w:rsidRDefault="000D2017" w:rsidP="000D2017">
      <w:pPr>
        <w:pStyle w:val="afffffffc"/>
        <w:tabs>
          <w:tab w:val="left" w:pos="567"/>
        </w:tabs>
        <w:rPr>
          <w:rFonts w:ascii="Times New Roman" w:hAnsi="Times New Roman"/>
          <w:sz w:val="24"/>
          <w:szCs w:val="24"/>
        </w:rPr>
      </w:pPr>
    </w:p>
    <w:p w:rsidR="000D2017" w:rsidRPr="000D2017" w:rsidRDefault="000D2017" w:rsidP="000D2017">
      <w:pPr>
        <w:rPr>
          <w:sz w:val="24"/>
          <w:szCs w:val="24"/>
        </w:rPr>
      </w:pPr>
      <w:r w:rsidRPr="000D2017">
        <w:rPr>
          <w:sz w:val="24"/>
          <w:szCs w:val="24"/>
        </w:rPr>
        <w:t xml:space="preserve">с кадастровым номером: ________________________________, площадью _______________ кв. м, </w:t>
      </w:r>
    </w:p>
    <w:p w:rsidR="000D2017" w:rsidRPr="000D2017" w:rsidRDefault="000D2017" w:rsidP="000D2017">
      <w:pPr>
        <w:rPr>
          <w:sz w:val="24"/>
          <w:szCs w:val="24"/>
        </w:rPr>
      </w:pPr>
    </w:p>
    <w:p w:rsidR="000D2017" w:rsidRPr="000D2017" w:rsidRDefault="000D2017" w:rsidP="000D2017">
      <w:pPr>
        <w:rPr>
          <w:sz w:val="24"/>
          <w:szCs w:val="24"/>
        </w:rPr>
      </w:pPr>
      <w:r w:rsidRPr="000D2017">
        <w:rPr>
          <w:sz w:val="24"/>
          <w:szCs w:val="24"/>
        </w:rPr>
        <w:t>местоположение земельного участка ___________________________________________</w:t>
      </w:r>
      <w:r>
        <w:rPr>
          <w:sz w:val="24"/>
          <w:szCs w:val="24"/>
        </w:rPr>
        <w:t>__________,</w:t>
      </w:r>
    </w:p>
    <w:p w:rsidR="000D2017" w:rsidRPr="000D2017" w:rsidRDefault="000D2017" w:rsidP="000D2017">
      <w:pPr>
        <w:rPr>
          <w:sz w:val="24"/>
          <w:szCs w:val="24"/>
        </w:rPr>
      </w:pPr>
    </w:p>
    <w:p w:rsidR="000D2017" w:rsidRPr="000D2017" w:rsidRDefault="000D2017" w:rsidP="000D2017">
      <w:pPr>
        <w:rPr>
          <w:sz w:val="24"/>
          <w:szCs w:val="24"/>
        </w:rPr>
      </w:pPr>
      <w:r w:rsidRPr="000D2017">
        <w:rPr>
          <w:sz w:val="24"/>
          <w:szCs w:val="24"/>
        </w:rPr>
        <w:t>_____________________________________________________________________________________</w:t>
      </w:r>
    </w:p>
    <w:p w:rsidR="000D2017" w:rsidRPr="000D2017" w:rsidRDefault="000D2017" w:rsidP="000D2017">
      <w:pPr>
        <w:rPr>
          <w:sz w:val="24"/>
          <w:szCs w:val="24"/>
        </w:rPr>
      </w:pPr>
    </w:p>
    <w:p w:rsidR="000D2017" w:rsidRPr="000D2017" w:rsidRDefault="000D2017" w:rsidP="000D2017">
      <w:pPr>
        <w:rPr>
          <w:sz w:val="24"/>
          <w:szCs w:val="24"/>
        </w:rPr>
      </w:pPr>
      <w:r w:rsidRPr="000D2017">
        <w:rPr>
          <w:sz w:val="24"/>
          <w:szCs w:val="24"/>
        </w:rPr>
        <w:t>_____________________________________________________________________________________</w:t>
      </w:r>
    </w:p>
    <w:p w:rsidR="000D2017" w:rsidRPr="000D2017" w:rsidRDefault="000D2017" w:rsidP="000D2017">
      <w:pPr>
        <w:rPr>
          <w:sz w:val="24"/>
          <w:szCs w:val="24"/>
        </w:rPr>
      </w:pPr>
    </w:p>
    <w:p w:rsidR="000D2017" w:rsidRPr="000D2017" w:rsidRDefault="000D2017" w:rsidP="000D2017">
      <w:pPr>
        <w:rPr>
          <w:sz w:val="24"/>
          <w:szCs w:val="24"/>
        </w:rPr>
      </w:pPr>
      <w:r w:rsidRPr="000D2017">
        <w:rPr>
          <w:sz w:val="24"/>
          <w:szCs w:val="24"/>
        </w:rPr>
        <w:t>_____________________________________________________________________________________</w:t>
      </w:r>
    </w:p>
    <w:p w:rsidR="000D2017" w:rsidRPr="00A046C5" w:rsidRDefault="000D2017" w:rsidP="000D2017">
      <w:pPr>
        <w:pStyle w:val="afffffffc"/>
        <w:ind w:left="0" w:firstLine="0"/>
        <w:rPr>
          <w:rFonts w:ascii="Times New Roman" w:hAnsi="Times New Roman"/>
          <w:sz w:val="24"/>
          <w:szCs w:val="24"/>
        </w:rPr>
      </w:pPr>
      <w:r w:rsidRPr="00A046C5">
        <w:rPr>
          <w:rFonts w:ascii="Times New Roman" w:hAnsi="Times New Roman"/>
          <w:sz w:val="24"/>
          <w:szCs w:val="24"/>
        </w:rPr>
        <w:t>настоящей заявкой подтверждаю свое намерение участвовать в электронном аукционе (далее – аукцион).</w:t>
      </w:r>
    </w:p>
    <w:p w:rsidR="000D2017" w:rsidRPr="00A046C5" w:rsidRDefault="000D2017" w:rsidP="000D2017">
      <w:pPr>
        <w:pStyle w:val="afffffffc"/>
        <w:spacing w:line="240" w:lineRule="auto"/>
        <w:ind w:left="0" w:firstLine="567"/>
        <w:rPr>
          <w:rFonts w:ascii="Times New Roman" w:hAnsi="Times New Roman"/>
          <w:sz w:val="24"/>
          <w:szCs w:val="24"/>
        </w:rPr>
      </w:pPr>
      <w:r w:rsidRPr="00A046C5">
        <w:rPr>
          <w:rFonts w:ascii="Times New Roman" w:hAnsi="Times New Roman"/>
          <w:sz w:val="24"/>
          <w:szCs w:val="24"/>
        </w:rPr>
        <w:t xml:space="preserve">Настоящей заявкой Заявитель (представитель заявителя) подтверждает, что располагает данными об организаторе аукциона, месте и порядке подачи заявок на участие в аукционе, месте и порядке проведения аукциона, начальной цене предмета аукциона, о «шаге аукциона», порядке заключения договора (купли-продажи, аренды </w:t>
      </w:r>
      <w:r w:rsidRPr="00A046C5">
        <w:rPr>
          <w:rFonts w:ascii="Times New Roman" w:hAnsi="Times New Roman"/>
          <w:b/>
          <w:sz w:val="24"/>
          <w:szCs w:val="24"/>
        </w:rPr>
        <w:t xml:space="preserve">(нужное подчеркнуть) </w:t>
      </w:r>
      <w:r w:rsidRPr="00A046C5">
        <w:rPr>
          <w:rFonts w:ascii="Times New Roman" w:hAnsi="Times New Roman"/>
          <w:sz w:val="24"/>
          <w:szCs w:val="24"/>
        </w:rPr>
        <w:t>земельного участка,</w:t>
      </w:r>
      <w:r w:rsidRPr="00A046C5">
        <w:rPr>
          <w:rFonts w:ascii="Times New Roman" w:hAnsi="Times New Roman"/>
          <w:b/>
          <w:sz w:val="24"/>
          <w:szCs w:val="24"/>
        </w:rPr>
        <w:t xml:space="preserve"> </w:t>
      </w:r>
      <w:r w:rsidRPr="00A046C5">
        <w:rPr>
          <w:rFonts w:ascii="Times New Roman" w:hAnsi="Times New Roman"/>
          <w:sz w:val="24"/>
          <w:szCs w:val="24"/>
        </w:rPr>
        <w:t xml:space="preserve">последствиях уклонения или отказа от подписания договора (купли-продажи, аренды </w:t>
      </w:r>
      <w:r w:rsidRPr="00A046C5">
        <w:rPr>
          <w:rFonts w:ascii="Times New Roman" w:hAnsi="Times New Roman"/>
          <w:b/>
          <w:sz w:val="24"/>
          <w:szCs w:val="24"/>
        </w:rPr>
        <w:t>(нужное подчеркнуть)</w:t>
      </w:r>
      <w:r w:rsidRPr="00A046C5">
        <w:rPr>
          <w:rFonts w:ascii="Times New Roman" w:hAnsi="Times New Roman"/>
          <w:sz w:val="24"/>
          <w:szCs w:val="24"/>
        </w:rPr>
        <w:t>) земельного участка.</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Заявитель (представитель заявителя) подтверждает, что на дату подписания настоящей заявки он ознакомлен с п</w:t>
      </w:r>
      <w:r w:rsidRPr="000D2017">
        <w:rPr>
          <w:rFonts w:ascii="Times New Roman" w:hAnsi="Times New Roman"/>
          <w:bCs/>
          <w:sz w:val="24"/>
          <w:szCs w:val="24"/>
        </w:rPr>
        <w:t xml:space="preserve">редметом аукциона, в том числе местоположением, площадью, границами, ограничениями и обременениями, фактическим состоянием земельного участка, с его разрешенным использованием и целью использования, а так же о том, что Заявителю </w:t>
      </w:r>
      <w:r w:rsidRPr="000D2017">
        <w:rPr>
          <w:rFonts w:ascii="Times New Roman" w:hAnsi="Times New Roman"/>
          <w:sz w:val="24"/>
          <w:szCs w:val="24"/>
        </w:rPr>
        <w:t>была предоставлена возможность ознакомиться с состоянием земельного участка в результате осмотра, который Заявитель (представитель заявителя) мог осуществить самостоятельно в порядке, установленном извещением. Претензий Заявитель (представитель заявителя) к организатору аукциона не имеет.</w:t>
      </w:r>
    </w:p>
    <w:p w:rsidR="000D2017" w:rsidRPr="000D2017" w:rsidRDefault="000D2017" w:rsidP="000D2017">
      <w:pPr>
        <w:ind w:firstLine="567"/>
        <w:jc w:val="both"/>
        <w:rPr>
          <w:sz w:val="24"/>
          <w:szCs w:val="24"/>
        </w:rPr>
      </w:pPr>
      <w:r w:rsidRPr="000D2017">
        <w:rPr>
          <w:sz w:val="24"/>
          <w:szCs w:val="24"/>
        </w:rPr>
        <w:t xml:space="preserve">В случае признания меня (нас) Победителем аукциона и моего отказа от заключения договора аренды земельного участка, я (мы) уведомлен(ы) о том, что сумма внесенного мной (нами) задатка возврату не подлежит по основаниям, установленным в ч.2 ст. 381 ГК РФ. </w:t>
      </w:r>
    </w:p>
    <w:p w:rsidR="000D2017" w:rsidRPr="000D2017" w:rsidRDefault="000D2017" w:rsidP="000D2017">
      <w:pPr>
        <w:ind w:firstLine="567"/>
        <w:jc w:val="both"/>
        <w:rPr>
          <w:sz w:val="24"/>
          <w:szCs w:val="24"/>
        </w:rPr>
      </w:pPr>
      <w:r w:rsidRPr="000D2017">
        <w:rPr>
          <w:sz w:val="24"/>
          <w:szCs w:val="24"/>
        </w:rPr>
        <w:t xml:space="preserve">Я уведомлен и ознакомлен с существенными условиями договора, в том числе, что победитель обязан, в течение 10 (десяти) рабочих дней после размещения протокола о результатах аукциона оплатить арендную плату за первый год аренды, за вычетом внесенного задатка, в случае невнесения арендной платы в указанный срок, </w:t>
      </w:r>
      <w:r w:rsidRPr="000D2017">
        <w:rPr>
          <w:bCs/>
          <w:color w:val="000000"/>
          <w:sz w:val="24"/>
          <w:szCs w:val="24"/>
        </w:rPr>
        <w:t xml:space="preserve">Арендатор выплачивает Арендодателю пеню в размере 0,3 % </w:t>
      </w:r>
      <w:r w:rsidRPr="000D2017">
        <w:rPr>
          <w:color w:val="000000"/>
          <w:sz w:val="24"/>
          <w:szCs w:val="24"/>
        </w:rPr>
        <w:t>от размера невнесенной арендной платы</w:t>
      </w:r>
      <w:r w:rsidRPr="000D2017">
        <w:rPr>
          <w:bCs/>
          <w:color w:val="000000"/>
          <w:sz w:val="24"/>
          <w:szCs w:val="24"/>
        </w:rPr>
        <w:t xml:space="preserve"> за каждый календарный день просрочки.</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 xml:space="preserve">Заявитель (представитель заявителя) подтверждает, что на дату подписания настоящей заявки он ознакомлен с порядком отмены аукциона. </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Заявитель (представитель заявителя) согласен на участие в аукционе на условиях, указанных в извещении о проведении аукциона.</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Заявитель (представитель заявителя) подтверждает, что на дату подписания настоящей заявки не включен в реестр недобросовестных участников аукциона.</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В случае признания победителем аукциона, Заявитель (представитель заявителя) обязуется:</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 xml:space="preserve">– заключить в установленный срок договор (купли-продажи, аренды </w:t>
      </w:r>
      <w:r w:rsidRPr="000D2017">
        <w:rPr>
          <w:rFonts w:ascii="Times New Roman" w:hAnsi="Times New Roman"/>
          <w:b/>
          <w:sz w:val="24"/>
          <w:szCs w:val="24"/>
        </w:rPr>
        <w:t>(нужное подчеркнуть)</w:t>
      </w:r>
      <w:r w:rsidRPr="000D2017">
        <w:rPr>
          <w:rFonts w:ascii="Times New Roman" w:hAnsi="Times New Roman"/>
          <w:sz w:val="24"/>
          <w:szCs w:val="24"/>
        </w:rPr>
        <w:t>) земельного участка в электронной форме, принять земельный участок;</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 xml:space="preserve">– произвести за свой счет государственную регистрацию договора (купли-продажи, аренды </w:t>
      </w:r>
      <w:r w:rsidRPr="000D2017">
        <w:rPr>
          <w:rFonts w:ascii="Times New Roman" w:hAnsi="Times New Roman"/>
          <w:b/>
          <w:sz w:val="24"/>
          <w:szCs w:val="24"/>
        </w:rPr>
        <w:t>(нужное подчеркнуть)</w:t>
      </w:r>
      <w:r w:rsidRPr="000D2017">
        <w:rPr>
          <w:rFonts w:ascii="Times New Roman" w:hAnsi="Times New Roman"/>
          <w:sz w:val="24"/>
          <w:szCs w:val="24"/>
        </w:rPr>
        <w:t>) земельного участка.</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Заявитель (представитель заявителя) осведомлен о том, что он вправе отозвать настоящую заявку.</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Заявитель (представитель заявителя) подтверждает, что ознакомлен с положениями Федерального закона от 27 июля 2006 года № 152-ФЗ «О персональных данных», права и обязанности в области защиты персональных данных ему разъяснены.</w:t>
      </w:r>
    </w:p>
    <w:p w:rsidR="000D2017" w:rsidRPr="000D2017" w:rsidRDefault="000D2017" w:rsidP="000D2017">
      <w:pPr>
        <w:pStyle w:val="afffffffc"/>
        <w:tabs>
          <w:tab w:val="left" w:pos="851"/>
        </w:tabs>
        <w:spacing w:line="240" w:lineRule="auto"/>
        <w:ind w:left="0" w:firstLine="567"/>
        <w:rPr>
          <w:rFonts w:ascii="Times New Roman" w:hAnsi="Times New Roman"/>
          <w:sz w:val="24"/>
          <w:szCs w:val="24"/>
        </w:rPr>
      </w:pPr>
      <w:r w:rsidRPr="000D2017">
        <w:rPr>
          <w:rFonts w:ascii="Times New Roman" w:hAnsi="Times New Roman"/>
          <w:sz w:val="24"/>
          <w:szCs w:val="24"/>
        </w:rPr>
        <w:t>Заявитель (представитель заявителя) подтверждает свое согласие на обработку своих персональных данных (а также персональных данных доверителя).</w:t>
      </w:r>
    </w:p>
    <w:p w:rsidR="000D2017" w:rsidRPr="000D2017" w:rsidRDefault="000D2017" w:rsidP="000D2017">
      <w:pPr>
        <w:pStyle w:val="afffffffc"/>
        <w:ind w:left="0" w:firstLine="567"/>
        <w:rPr>
          <w:rFonts w:ascii="Times New Roman" w:hAnsi="Times New Roman"/>
          <w:sz w:val="24"/>
          <w:szCs w:val="24"/>
        </w:rPr>
      </w:pPr>
    </w:p>
    <w:p w:rsidR="000D2017" w:rsidRPr="000D2017" w:rsidRDefault="000D2017" w:rsidP="000D2017">
      <w:pPr>
        <w:pStyle w:val="afffffffc"/>
        <w:ind w:left="0" w:firstLine="567"/>
        <w:rPr>
          <w:rFonts w:ascii="Times New Roman" w:hAnsi="Times New Roman"/>
          <w:sz w:val="24"/>
          <w:szCs w:val="24"/>
        </w:rPr>
      </w:pPr>
      <w:r w:rsidRPr="000D2017">
        <w:rPr>
          <w:rFonts w:ascii="Times New Roman" w:hAnsi="Times New Roman"/>
          <w:sz w:val="24"/>
          <w:szCs w:val="24"/>
        </w:rPr>
        <w:t xml:space="preserve">Сведения о заявителе (представителе заявителя) </w:t>
      </w:r>
      <w:r w:rsidRPr="000D2017">
        <w:rPr>
          <w:rFonts w:ascii="Times New Roman" w:hAnsi="Times New Roman"/>
          <w:b/>
          <w:sz w:val="24"/>
          <w:szCs w:val="24"/>
        </w:rPr>
        <w:t>(обязательно для заполнения):</w:t>
      </w:r>
    </w:p>
    <w:p w:rsidR="000D2017" w:rsidRPr="00A046C5" w:rsidRDefault="000D2017" w:rsidP="000D2017">
      <w:pPr>
        <w:pStyle w:val="afffffffc"/>
        <w:rPr>
          <w:rFonts w:ascii="Times New Roman" w:hAnsi="Times New Roman"/>
          <w:sz w:val="24"/>
          <w:szCs w:val="24"/>
        </w:rPr>
      </w:pP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почтовый адрес: _________</w:t>
      </w:r>
      <w:r>
        <w:rPr>
          <w:rFonts w:ascii="Times New Roman" w:hAnsi="Times New Roman"/>
          <w:sz w:val="24"/>
          <w:szCs w:val="24"/>
        </w:rPr>
        <w:t>_______</w:t>
      </w:r>
      <w:r w:rsidRPr="00A046C5">
        <w:rPr>
          <w:rFonts w:ascii="Times New Roman" w:hAnsi="Times New Roman"/>
          <w:sz w:val="24"/>
          <w:szCs w:val="24"/>
        </w:rPr>
        <w:t>____________________________________________________________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телефон: ___________________________________________________________</w:t>
      </w:r>
      <w:r>
        <w:rPr>
          <w:rFonts w:ascii="Times New Roman" w:hAnsi="Times New Roman"/>
          <w:sz w:val="24"/>
          <w:szCs w:val="24"/>
        </w:rPr>
        <w:t>_______</w:t>
      </w:r>
      <w:r w:rsidRPr="00A046C5">
        <w:rPr>
          <w:rFonts w:ascii="Times New Roman" w:hAnsi="Times New Roman"/>
          <w:sz w:val="24"/>
          <w:szCs w:val="24"/>
        </w:rPr>
        <w:t>_________________</w:t>
      </w:r>
    </w:p>
    <w:p w:rsidR="000D2017"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lang w:val="en-US"/>
        </w:rPr>
        <w:t>e</w:t>
      </w:r>
      <w:r w:rsidRPr="00A046C5">
        <w:rPr>
          <w:rFonts w:ascii="Times New Roman" w:hAnsi="Times New Roman"/>
          <w:sz w:val="24"/>
          <w:szCs w:val="24"/>
        </w:rPr>
        <w:t>-</w:t>
      </w:r>
      <w:r w:rsidRPr="00A046C5">
        <w:rPr>
          <w:rFonts w:ascii="Times New Roman" w:hAnsi="Times New Roman"/>
          <w:sz w:val="24"/>
          <w:szCs w:val="24"/>
          <w:lang w:val="en-US"/>
        </w:rPr>
        <w:t>mail</w:t>
      </w:r>
      <w:r w:rsidRPr="00A046C5">
        <w:rPr>
          <w:rFonts w:ascii="Times New Roman" w:hAnsi="Times New Roman"/>
          <w:sz w:val="24"/>
          <w:szCs w:val="24"/>
        </w:rPr>
        <w:t>: ___________________________________________</w:t>
      </w:r>
      <w:r>
        <w:rPr>
          <w:rFonts w:ascii="Times New Roman" w:hAnsi="Times New Roman"/>
          <w:sz w:val="24"/>
          <w:szCs w:val="24"/>
        </w:rPr>
        <w:t>_______</w:t>
      </w:r>
      <w:r w:rsidRPr="00A046C5">
        <w:rPr>
          <w:rFonts w:ascii="Times New Roman" w:hAnsi="Times New Roman"/>
          <w:sz w:val="24"/>
          <w:szCs w:val="24"/>
        </w:rPr>
        <w:t>___________________________________</w:t>
      </w:r>
    </w:p>
    <w:p w:rsidR="000D2017" w:rsidRPr="00A046C5" w:rsidRDefault="000D2017" w:rsidP="000D2017">
      <w:pPr>
        <w:pStyle w:val="afffffffc"/>
        <w:spacing w:after="120"/>
        <w:ind w:left="0" w:firstLine="0"/>
        <w:rPr>
          <w:rFonts w:ascii="Times New Roman" w:hAnsi="Times New Roman"/>
          <w:sz w:val="24"/>
          <w:szCs w:val="24"/>
        </w:rPr>
      </w:pPr>
      <w:r>
        <w:rPr>
          <w:rFonts w:ascii="Times New Roman" w:hAnsi="Times New Roman"/>
          <w:sz w:val="24"/>
          <w:szCs w:val="24"/>
        </w:rPr>
        <w:t>СНИЛС: ___________________________________________________________________________________</w:t>
      </w:r>
    </w:p>
    <w:p w:rsidR="000D2017" w:rsidRPr="00A046C5" w:rsidRDefault="000D2017" w:rsidP="000D2017">
      <w:pPr>
        <w:pStyle w:val="afffffffc"/>
        <w:rPr>
          <w:rFonts w:ascii="Times New Roman" w:hAnsi="Times New Roman"/>
          <w:sz w:val="24"/>
          <w:szCs w:val="24"/>
        </w:rPr>
      </w:pPr>
    </w:p>
    <w:p w:rsidR="000D2017" w:rsidRPr="00A046C5" w:rsidRDefault="000D2017" w:rsidP="000D2017">
      <w:pPr>
        <w:pStyle w:val="afffffffc"/>
        <w:ind w:left="0" w:firstLine="567"/>
        <w:rPr>
          <w:rFonts w:ascii="Times New Roman" w:hAnsi="Times New Roman"/>
          <w:b/>
          <w:sz w:val="24"/>
          <w:szCs w:val="24"/>
        </w:rPr>
      </w:pPr>
      <w:r w:rsidRPr="00A046C5">
        <w:rPr>
          <w:rFonts w:ascii="Times New Roman" w:hAnsi="Times New Roman"/>
          <w:sz w:val="24"/>
          <w:szCs w:val="24"/>
        </w:rPr>
        <w:t>Реквизиты для возврата задатка</w:t>
      </w:r>
      <w:r w:rsidRPr="00A046C5">
        <w:rPr>
          <w:rFonts w:ascii="Times New Roman" w:hAnsi="Times New Roman"/>
          <w:b/>
          <w:sz w:val="24"/>
          <w:szCs w:val="24"/>
        </w:rPr>
        <w:t xml:space="preserve"> (обязательно для заполнения):</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Получатель (ФИО/наименование юр. лица): ___________________________</w:t>
      </w:r>
      <w:r>
        <w:rPr>
          <w:rFonts w:ascii="Times New Roman" w:hAnsi="Times New Roman"/>
          <w:sz w:val="24"/>
          <w:szCs w:val="24"/>
        </w:rPr>
        <w:t>_______</w:t>
      </w:r>
      <w:r w:rsidRPr="00A046C5">
        <w:rPr>
          <w:rFonts w:ascii="Times New Roman" w:hAnsi="Times New Roman"/>
          <w:sz w:val="24"/>
          <w:szCs w:val="24"/>
        </w:rPr>
        <w:t>___________________</w:t>
      </w:r>
    </w:p>
    <w:p w:rsidR="000D2017" w:rsidRPr="00A046C5" w:rsidRDefault="000D2017" w:rsidP="000D2017">
      <w:pPr>
        <w:spacing w:after="120"/>
      </w:pPr>
      <w:r w:rsidRPr="00A046C5">
        <w:t>_________________________________________________________________________</w:t>
      </w:r>
      <w:r>
        <w:t>___________________</w:t>
      </w:r>
      <w:r w:rsidRPr="00A046C5">
        <w:t>____________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ИНН (для юр. лица дополнительно указывается КПП) ___________________________</w:t>
      </w:r>
      <w:r>
        <w:rPr>
          <w:rFonts w:ascii="Times New Roman" w:hAnsi="Times New Roman"/>
          <w:sz w:val="24"/>
          <w:szCs w:val="24"/>
        </w:rPr>
        <w:t>______</w:t>
      </w:r>
      <w:r w:rsidRPr="00A046C5">
        <w:rPr>
          <w:rFonts w:ascii="Times New Roman" w:hAnsi="Times New Roman"/>
          <w:sz w:val="24"/>
          <w:szCs w:val="24"/>
        </w:rPr>
        <w:t>___________</w:t>
      </w:r>
    </w:p>
    <w:p w:rsidR="000D2017" w:rsidRPr="00A046C5" w:rsidRDefault="000D2017" w:rsidP="000D2017">
      <w:pPr>
        <w:spacing w:after="120"/>
      </w:pPr>
      <w:r w:rsidRPr="00A046C5">
        <w:t>__________________________________________________________________________</w:t>
      </w:r>
      <w:r>
        <w:t>___________________</w:t>
      </w:r>
      <w:r w:rsidRPr="00A046C5">
        <w:t>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 счета получателя: _______________________________</w:t>
      </w:r>
      <w:r>
        <w:rPr>
          <w:rFonts w:ascii="Times New Roman" w:hAnsi="Times New Roman"/>
          <w:sz w:val="24"/>
          <w:szCs w:val="24"/>
        </w:rPr>
        <w:t>_______</w:t>
      </w:r>
      <w:r w:rsidRPr="00A046C5">
        <w:rPr>
          <w:rFonts w:ascii="Times New Roman" w:hAnsi="Times New Roman"/>
          <w:sz w:val="24"/>
          <w:szCs w:val="24"/>
        </w:rPr>
        <w:t>___________________________________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Наименование банка получателя: _____________________</w:t>
      </w:r>
      <w:r>
        <w:rPr>
          <w:rFonts w:ascii="Times New Roman" w:hAnsi="Times New Roman"/>
          <w:sz w:val="24"/>
          <w:szCs w:val="24"/>
        </w:rPr>
        <w:t>______</w:t>
      </w:r>
      <w:r w:rsidRPr="00A046C5">
        <w:rPr>
          <w:rFonts w:ascii="Times New Roman" w:hAnsi="Times New Roman"/>
          <w:sz w:val="24"/>
          <w:szCs w:val="24"/>
        </w:rPr>
        <w:t>___________________________________</w:t>
      </w:r>
    </w:p>
    <w:p w:rsidR="000D2017" w:rsidRPr="00A046C5" w:rsidRDefault="000D2017" w:rsidP="000D2017">
      <w:pPr>
        <w:spacing w:after="120"/>
      </w:pPr>
      <w:r w:rsidRPr="00A046C5">
        <w:t>___________________________________________________________</w:t>
      </w:r>
      <w:r>
        <w:t>___________________</w:t>
      </w:r>
      <w:r w:rsidRPr="00A046C5">
        <w:t>__________________________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БИК банка: __________________________________________</w:t>
      </w:r>
      <w:r>
        <w:rPr>
          <w:rFonts w:ascii="Times New Roman" w:hAnsi="Times New Roman"/>
          <w:sz w:val="24"/>
          <w:szCs w:val="24"/>
        </w:rPr>
        <w:t>______</w:t>
      </w:r>
      <w:r w:rsidRPr="00A046C5">
        <w:rPr>
          <w:rFonts w:ascii="Times New Roman" w:hAnsi="Times New Roman"/>
          <w:sz w:val="24"/>
          <w:szCs w:val="24"/>
        </w:rPr>
        <w:t>________________________________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ИНН/КПП банка: ___________________________________________</w:t>
      </w:r>
      <w:r>
        <w:rPr>
          <w:rFonts w:ascii="Times New Roman" w:hAnsi="Times New Roman"/>
          <w:sz w:val="24"/>
          <w:szCs w:val="24"/>
        </w:rPr>
        <w:t>______</w:t>
      </w:r>
      <w:r w:rsidRPr="00A046C5">
        <w:rPr>
          <w:rFonts w:ascii="Times New Roman" w:hAnsi="Times New Roman"/>
          <w:sz w:val="24"/>
          <w:szCs w:val="24"/>
        </w:rPr>
        <w:t>__________________________</w:t>
      </w:r>
    </w:p>
    <w:p w:rsidR="000D2017" w:rsidRPr="00A046C5" w:rsidRDefault="000D2017" w:rsidP="000D2017">
      <w:pPr>
        <w:pStyle w:val="afffffffc"/>
        <w:spacing w:after="120"/>
        <w:ind w:left="0" w:firstLine="0"/>
        <w:rPr>
          <w:rFonts w:ascii="Times New Roman" w:hAnsi="Times New Roman"/>
          <w:sz w:val="24"/>
          <w:szCs w:val="24"/>
        </w:rPr>
      </w:pPr>
      <w:r w:rsidRPr="00A046C5">
        <w:rPr>
          <w:rFonts w:ascii="Times New Roman" w:hAnsi="Times New Roman"/>
          <w:sz w:val="24"/>
          <w:szCs w:val="24"/>
        </w:rPr>
        <w:t>Кор/счет банка: _______________________________________________</w:t>
      </w:r>
      <w:r>
        <w:rPr>
          <w:rFonts w:ascii="Times New Roman" w:hAnsi="Times New Roman"/>
          <w:sz w:val="24"/>
          <w:szCs w:val="24"/>
        </w:rPr>
        <w:t>______</w:t>
      </w:r>
      <w:r w:rsidRPr="00A046C5">
        <w:rPr>
          <w:rFonts w:ascii="Times New Roman" w:hAnsi="Times New Roman"/>
          <w:sz w:val="24"/>
          <w:szCs w:val="24"/>
        </w:rPr>
        <w:t>________________________</w:t>
      </w:r>
    </w:p>
    <w:p w:rsidR="000D2017" w:rsidRPr="00A046C5" w:rsidRDefault="000D2017" w:rsidP="000D2017">
      <w:pPr>
        <w:pStyle w:val="afffffffc"/>
        <w:rPr>
          <w:rFonts w:ascii="Times New Roman" w:hAnsi="Times New Roman"/>
          <w:sz w:val="24"/>
          <w:szCs w:val="24"/>
        </w:rPr>
      </w:pPr>
    </w:p>
    <w:p w:rsidR="000D2017" w:rsidRPr="00A046C5" w:rsidRDefault="000D2017" w:rsidP="000D2017">
      <w:pPr>
        <w:pStyle w:val="afffffffc"/>
        <w:ind w:left="0" w:firstLine="567"/>
        <w:rPr>
          <w:rFonts w:ascii="Times New Roman" w:hAnsi="Times New Roman"/>
          <w:sz w:val="24"/>
          <w:szCs w:val="24"/>
        </w:rPr>
      </w:pPr>
      <w:r w:rsidRPr="00A046C5">
        <w:rPr>
          <w:rFonts w:ascii="Times New Roman" w:hAnsi="Times New Roman"/>
          <w:sz w:val="24"/>
          <w:szCs w:val="24"/>
        </w:rPr>
        <w:t xml:space="preserve">Приложение </w:t>
      </w:r>
      <w:r w:rsidRPr="00A046C5">
        <w:rPr>
          <w:rFonts w:ascii="Times New Roman" w:hAnsi="Times New Roman"/>
          <w:b/>
          <w:sz w:val="24"/>
          <w:szCs w:val="24"/>
        </w:rPr>
        <w:t>(обязательно для заполнения)</w:t>
      </w:r>
      <w:r w:rsidRPr="00A046C5">
        <w:rPr>
          <w:rFonts w:ascii="Times New Roman" w:hAnsi="Times New Roman"/>
          <w:sz w:val="24"/>
          <w:szCs w:val="24"/>
        </w:rPr>
        <w:t xml:space="preserve">: </w:t>
      </w:r>
    </w:p>
    <w:p w:rsidR="000D2017" w:rsidRPr="00A046C5" w:rsidRDefault="000D2017" w:rsidP="000D2017">
      <w:pPr>
        <w:pStyle w:val="afffffffc"/>
        <w:ind w:firstLine="567"/>
        <w:rPr>
          <w:rFonts w:ascii="Times New Roman" w:hAnsi="Times New Roman"/>
          <w:sz w:val="24"/>
          <w:szCs w:val="24"/>
        </w:rPr>
      </w:pPr>
    </w:p>
    <w:p w:rsidR="000D2017" w:rsidRPr="000D2017" w:rsidRDefault="000D2017" w:rsidP="000D2017">
      <w:pPr>
        <w:pStyle w:val="afffffffc"/>
        <w:spacing w:after="120"/>
        <w:ind w:left="0" w:firstLine="0"/>
        <w:rPr>
          <w:rFonts w:ascii="Times New Roman" w:hAnsi="Times New Roman"/>
          <w:sz w:val="24"/>
          <w:szCs w:val="24"/>
        </w:rPr>
      </w:pPr>
      <w:r w:rsidRPr="000D2017">
        <w:rPr>
          <w:rFonts w:ascii="Times New Roman" w:hAnsi="Times New Roman"/>
          <w:sz w:val="24"/>
          <w:szCs w:val="24"/>
        </w:rPr>
        <w:t>1. ________________________________________________________________________________________</w:t>
      </w:r>
    </w:p>
    <w:p w:rsidR="000D2017" w:rsidRPr="000D2017" w:rsidRDefault="000D2017" w:rsidP="000D2017">
      <w:pPr>
        <w:pStyle w:val="afffffffc"/>
        <w:tabs>
          <w:tab w:val="left" w:pos="1770"/>
        </w:tabs>
        <w:spacing w:after="120"/>
        <w:ind w:left="0" w:firstLine="0"/>
        <w:rPr>
          <w:rFonts w:ascii="Times New Roman" w:hAnsi="Times New Roman"/>
          <w:sz w:val="24"/>
          <w:szCs w:val="24"/>
        </w:rPr>
      </w:pPr>
      <w:r w:rsidRPr="000D2017">
        <w:rPr>
          <w:rFonts w:ascii="Times New Roman" w:hAnsi="Times New Roman"/>
          <w:sz w:val="24"/>
          <w:szCs w:val="24"/>
        </w:rPr>
        <w:t>2. ________________________________________________________________________________________</w:t>
      </w:r>
    </w:p>
    <w:p w:rsidR="000D2017" w:rsidRPr="000D2017" w:rsidRDefault="000D2017" w:rsidP="000D2017">
      <w:pPr>
        <w:pStyle w:val="afffffffc"/>
        <w:tabs>
          <w:tab w:val="left" w:pos="1770"/>
        </w:tabs>
        <w:spacing w:after="120"/>
        <w:ind w:left="0" w:firstLine="0"/>
        <w:rPr>
          <w:rFonts w:ascii="Times New Roman" w:hAnsi="Times New Roman"/>
          <w:sz w:val="24"/>
          <w:szCs w:val="24"/>
        </w:rPr>
      </w:pPr>
      <w:r w:rsidRPr="000D2017">
        <w:rPr>
          <w:rFonts w:ascii="Times New Roman" w:hAnsi="Times New Roman"/>
          <w:sz w:val="24"/>
          <w:szCs w:val="24"/>
        </w:rPr>
        <w:t>3. ________________________________________________________________________________________</w:t>
      </w:r>
    </w:p>
    <w:p w:rsidR="000D2017" w:rsidRPr="000D2017" w:rsidRDefault="000D2017" w:rsidP="000D2017">
      <w:pPr>
        <w:pStyle w:val="afffffffc"/>
        <w:tabs>
          <w:tab w:val="left" w:pos="1770"/>
        </w:tabs>
        <w:spacing w:after="120"/>
        <w:ind w:left="0" w:firstLine="0"/>
        <w:rPr>
          <w:rFonts w:ascii="Times New Roman" w:hAnsi="Times New Roman"/>
          <w:sz w:val="24"/>
          <w:szCs w:val="24"/>
        </w:rPr>
      </w:pPr>
      <w:r w:rsidRPr="000D2017">
        <w:rPr>
          <w:rFonts w:ascii="Times New Roman" w:hAnsi="Times New Roman"/>
          <w:sz w:val="24"/>
          <w:szCs w:val="24"/>
        </w:rPr>
        <w:t>4. ________________________________________________________________________________________</w:t>
      </w:r>
    </w:p>
    <w:p w:rsidR="000D2017" w:rsidRPr="000D2017" w:rsidRDefault="000D2017" w:rsidP="000D2017">
      <w:pPr>
        <w:spacing w:after="120"/>
        <w:rPr>
          <w:sz w:val="24"/>
          <w:szCs w:val="24"/>
        </w:rPr>
      </w:pPr>
      <w:r w:rsidRPr="000D2017">
        <w:rPr>
          <w:sz w:val="24"/>
          <w:szCs w:val="24"/>
        </w:rPr>
        <w:t>_______________________________________________________________________________________</w:t>
      </w:r>
    </w:p>
    <w:p w:rsidR="000D2017" w:rsidRPr="000D2017" w:rsidRDefault="000D2017" w:rsidP="000D2017">
      <w:pPr>
        <w:spacing w:after="120"/>
        <w:rPr>
          <w:sz w:val="24"/>
          <w:szCs w:val="24"/>
        </w:rPr>
      </w:pPr>
      <w:r w:rsidRPr="000D2017">
        <w:rPr>
          <w:sz w:val="24"/>
          <w:szCs w:val="24"/>
        </w:rPr>
        <w:t>______________________________</w:t>
      </w:r>
      <w:r>
        <w:rPr>
          <w:sz w:val="24"/>
          <w:szCs w:val="24"/>
        </w:rPr>
        <w:t>__</w:t>
      </w:r>
      <w:r w:rsidRPr="000D2017">
        <w:rPr>
          <w:sz w:val="24"/>
          <w:szCs w:val="24"/>
        </w:rPr>
        <w:t>_______________________________________________________</w:t>
      </w:r>
    </w:p>
    <w:p w:rsidR="000D2017" w:rsidRPr="000D2017" w:rsidRDefault="000D2017" w:rsidP="000D2017">
      <w:pPr>
        <w:spacing w:after="120"/>
        <w:rPr>
          <w:sz w:val="24"/>
          <w:szCs w:val="24"/>
        </w:rPr>
      </w:pPr>
      <w:r w:rsidRPr="000D2017">
        <w:rPr>
          <w:sz w:val="24"/>
          <w:szCs w:val="24"/>
        </w:rPr>
        <w:t>____________________________________________________</w:t>
      </w:r>
      <w:r>
        <w:rPr>
          <w:sz w:val="24"/>
          <w:szCs w:val="24"/>
        </w:rPr>
        <w:t>__</w:t>
      </w:r>
      <w:r w:rsidRPr="000D2017">
        <w:rPr>
          <w:sz w:val="24"/>
          <w:szCs w:val="24"/>
        </w:rPr>
        <w:t>_________________________________</w:t>
      </w:r>
    </w:p>
    <w:p w:rsidR="000D2017" w:rsidRPr="000D2017" w:rsidRDefault="000D2017" w:rsidP="000D2017">
      <w:pPr>
        <w:spacing w:after="120"/>
        <w:rPr>
          <w:sz w:val="24"/>
          <w:szCs w:val="24"/>
        </w:rPr>
      </w:pPr>
      <w:r w:rsidRPr="000D2017">
        <w:rPr>
          <w:sz w:val="24"/>
          <w:szCs w:val="24"/>
        </w:rPr>
        <w:t>_________________________________________</w:t>
      </w:r>
      <w:r>
        <w:rPr>
          <w:sz w:val="24"/>
          <w:szCs w:val="24"/>
        </w:rPr>
        <w:t>__</w:t>
      </w:r>
      <w:r w:rsidRPr="000D2017">
        <w:rPr>
          <w:sz w:val="24"/>
          <w:szCs w:val="24"/>
        </w:rPr>
        <w:t>____________________________________________</w:t>
      </w:r>
    </w:p>
    <w:p w:rsidR="000D2017" w:rsidRPr="000D2017" w:rsidRDefault="000D2017" w:rsidP="000D2017">
      <w:pPr>
        <w:jc w:val="center"/>
        <w:rPr>
          <w:sz w:val="24"/>
          <w:szCs w:val="24"/>
        </w:rPr>
      </w:pPr>
    </w:p>
    <w:p w:rsidR="000D2017" w:rsidRPr="00A046C5" w:rsidRDefault="000D2017" w:rsidP="000D2017">
      <w:pPr>
        <w:rPr>
          <w:sz w:val="22"/>
          <w:szCs w:val="22"/>
        </w:rPr>
      </w:pPr>
    </w:p>
    <w:p w:rsidR="000D2017" w:rsidRPr="00A046C5" w:rsidRDefault="000D2017" w:rsidP="000D2017">
      <w:pPr>
        <w:jc w:val="center"/>
      </w:pPr>
    </w:p>
    <w:p w:rsidR="000D2017" w:rsidRPr="00A046C5" w:rsidRDefault="000D2017" w:rsidP="000D2017">
      <w:r w:rsidRPr="00A046C5">
        <w:t xml:space="preserve">Подпись Заявителя (его полномочного представителя)  </w:t>
      </w:r>
    </w:p>
    <w:p w:rsidR="000D2017" w:rsidRPr="00A046C5" w:rsidRDefault="000D2017" w:rsidP="000D2017"/>
    <w:p w:rsidR="000D2017" w:rsidRPr="00A046C5" w:rsidRDefault="000D2017" w:rsidP="000D2017">
      <w:r w:rsidRPr="00A046C5">
        <w:t>_____________________   (____________________________)   «____» _________________20___ г.</w:t>
      </w:r>
    </w:p>
    <w:p w:rsidR="000D2017" w:rsidRDefault="000D2017" w:rsidP="000D2017">
      <w:pPr>
        <w:rPr>
          <w:sz w:val="22"/>
          <w:szCs w:val="22"/>
        </w:rPr>
      </w:pPr>
      <w:r w:rsidRPr="00A046C5">
        <w:rPr>
          <w:sz w:val="22"/>
          <w:szCs w:val="22"/>
        </w:rPr>
        <w:t xml:space="preserve">         подпись    </w:t>
      </w:r>
      <w:r w:rsidRPr="00A046C5">
        <w:rPr>
          <w:sz w:val="22"/>
          <w:szCs w:val="22"/>
        </w:rPr>
        <w:tab/>
      </w:r>
      <w:r w:rsidRPr="00A046C5">
        <w:rPr>
          <w:sz w:val="22"/>
          <w:szCs w:val="22"/>
        </w:rPr>
        <w:tab/>
        <w:t xml:space="preserve">               ФИО</w:t>
      </w: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rsidP="000D2017">
      <w:pPr>
        <w:rPr>
          <w:sz w:val="22"/>
          <w:szCs w:val="22"/>
        </w:rPr>
      </w:pPr>
    </w:p>
    <w:p w:rsidR="000D2017" w:rsidRDefault="000D2017">
      <w:pPr>
        <w:rPr>
          <w:rFonts w:eastAsia="Times New Roman"/>
          <w:b/>
          <w:sz w:val="24"/>
          <w:szCs w:val="24"/>
        </w:rPr>
      </w:pPr>
      <w:r>
        <w:rPr>
          <w:b/>
        </w:rPr>
        <w:br w:type="page"/>
      </w:r>
    </w:p>
    <w:p w:rsidR="000D2017" w:rsidRPr="000D2017" w:rsidRDefault="000D2017" w:rsidP="000D2017">
      <w:pPr>
        <w:pStyle w:val="afd"/>
        <w:jc w:val="center"/>
        <w:rPr>
          <w:b/>
          <w:sz w:val="26"/>
          <w:szCs w:val="26"/>
        </w:rPr>
      </w:pPr>
      <w:r w:rsidRPr="000D2017">
        <w:rPr>
          <w:b/>
          <w:sz w:val="26"/>
          <w:szCs w:val="26"/>
        </w:rPr>
        <w:t xml:space="preserve">СВЕДЕНИЯ О ФОРМЕ ЗАЯВКИ на участие в электронном аукционе </w:t>
      </w:r>
    </w:p>
    <w:p w:rsidR="000D2017" w:rsidRPr="000D2017" w:rsidRDefault="000D2017" w:rsidP="000D2017">
      <w:pPr>
        <w:jc w:val="center"/>
        <w:rPr>
          <w:sz w:val="26"/>
          <w:szCs w:val="26"/>
        </w:rPr>
      </w:pPr>
      <w:r w:rsidRPr="000D2017">
        <w:rPr>
          <w:sz w:val="26"/>
          <w:szCs w:val="26"/>
        </w:rPr>
        <w:t>по продаже земельного участка или на право заключения договора аренды</w:t>
      </w:r>
    </w:p>
    <w:p w:rsidR="000D2017" w:rsidRPr="000D2017" w:rsidRDefault="000D2017" w:rsidP="000D2017">
      <w:pPr>
        <w:jc w:val="center"/>
        <w:rPr>
          <w:sz w:val="26"/>
          <w:szCs w:val="26"/>
        </w:rPr>
      </w:pPr>
      <w:r w:rsidRPr="000D2017">
        <w:rPr>
          <w:sz w:val="26"/>
          <w:szCs w:val="26"/>
        </w:rPr>
        <w:t xml:space="preserve"> земельного участка, организатором которого выступает администрация Хасанского муниципального округа</w:t>
      </w:r>
    </w:p>
    <w:p w:rsidR="000D2017" w:rsidRPr="000D2017" w:rsidRDefault="000D2017" w:rsidP="000D2017">
      <w:pPr>
        <w:jc w:val="center"/>
        <w:rPr>
          <w:b/>
          <w:sz w:val="26"/>
          <w:szCs w:val="26"/>
        </w:rPr>
      </w:pPr>
      <w:r w:rsidRPr="000D2017">
        <w:rPr>
          <w:sz w:val="26"/>
          <w:szCs w:val="26"/>
        </w:rPr>
        <w:t>(далее – аукцион, заявка)</w:t>
      </w:r>
    </w:p>
    <w:p w:rsidR="000D2017" w:rsidRPr="000D2017" w:rsidRDefault="000D2017" w:rsidP="000D2017">
      <w:pPr>
        <w:rPr>
          <w:b/>
          <w:sz w:val="26"/>
          <w:szCs w:val="26"/>
        </w:rPr>
      </w:pPr>
    </w:p>
    <w:p w:rsidR="000D2017" w:rsidRPr="000D2017" w:rsidRDefault="000D2017" w:rsidP="002869A7">
      <w:pPr>
        <w:pStyle w:val="3a"/>
        <w:shd w:val="clear" w:color="auto" w:fill="auto"/>
        <w:tabs>
          <w:tab w:val="left" w:pos="567"/>
        </w:tabs>
        <w:spacing w:after="0" w:line="240" w:lineRule="auto"/>
        <w:ind w:firstLine="567"/>
        <w:jc w:val="left"/>
        <w:rPr>
          <w:rStyle w:val="affffd"/>
          <w:sz w:val="26"/>
          <w:szCs w:val="26"/>
        </w:rPr>
      </w:pPr>
      <w:r w:rsidRPr="000D2017">
        <w:rPr>
          <w:sz w:val="26"/>
          <w:szCs w:val="26"/>
        </w:rPr>
        <w:t xml:space="preserve">Место подачи заявителями заявок </w:t>
      </w:r>
      <w:r w:rsidRPr="000D2017">
        <w:rPr>
          <w:rStyle w:val="aff7"/>
          <w:sz w:val="26"/>
          <w:szCs w:val="26"/>
        </w:rPr>
        <w:t xml:space="preserve">- </w:t>
      </w:r>
      <w:r w:rsidRPr="000D2017">
        <w:rPr>
          <w:rStyle w:val="affffd"/>
          <w:b w:val="0"/>
          <w:sz w:val="26"/>
          <w:szCs w:val="26"/>
        </w:rPr>
        <w:t xml:space="preserve">электронная площадка </w:t>
      </w:r>
      <w:r w:rsidRPr="000D2017">
        <w:rPr>
          <w:b/>
          <w:sz w:val="26"/>
          <w:szCs w:val="26"/>
        </w:rPr>
        <w:t xml:space="preserve">- </w:t>
      </w:r>
      <w:r w:rsidRPr="000D2017">
        <w:rPr>
          <w:rStyle w:val="affffd"/>
          <w:b w:val="0"/>
          <w:sz w:val="26"/>
          <w:szCs w:val="26"/>
        </w:rPr>
        <w:t xml:space="preserve">универсальная торговая платформа АО «Сбербанк-АСТ», размещенная в информационно-телекоммуникационной сети Интернет на сайте </w:t>
      </w:r>
      <w:hyperlink r:id="rId19" w:history="1">
        <w:r w:rsidRPr="000D2017">
          <w:rPr>
            <w:rStyle w:val="af6"/>
            <w:sz w:val="26"/>
            <w:szCs w:val="26"/>
          </w:rPr>
          <w:t>http://utp.sberbank-ast.ru</w:t>
        </w:r>
      </w:hyperlink>
      <w:r w:rsidRPr="000D2017">
        <w:rPr>
          <w:rStyle w:val="affffd"/>
          <w:b w:val="0"/>
          <w:sz w:val="26"/>
          <w:szCs w:val="26"/>
        </w:rPr>
        <w:t xml:space="preserve"> (торговая секция «Приватизация, аренда и продажа прав»).</w:t>
      </w:r>
    </w:p>
    <w:p w:rsidR="000D2017" w:rsidRPr="000D2017" w:rsidRDefault="000D2017" w:rsidP="000D2017">
      <w:pPr>
        <w:widowControl w:val="0"/>
        <w:ind w:firstLine="567"/>
        <w:jc w:val="both"/>
        <w:rPr>
          <w:sz w:val="26"/>
          <w:szCs w:val="26"/>
        </w:rPr>
      </w:pPr>
      <w:r w:rsidRPr="000D2017">
        <w:rPr>
          <w:bCs/>
          <w:sz w:val="26"/>
          <w:szCs w:val="26"/>
        </w:rPr>
        <w:t xml:space="preserve">Подача заявки, изменение и отзыв такой заявки заявителем (представителем заявителя) осуществляется только посредством штатного интерфейса электронной площадки из личного кабинета заявителя (представителя заявителя) </w:t>
      </w:r>
      <w:r w:rsidRPr="000D2017">
        <w:rPr>
          <w:sz w:val="26"/>
          <w:szCs w:val="26"/>
        </w:rPr>
        <w:t xml:space="preserve">отдельно по каждому лоту в сроки, установленные в извещении о проведении такого аукциона. </w:t>
      </w:r>
    </w:p>
    <w:p w:rsidR="000D2017" w:rsidRPr="000D2017" w:rsidRDefault="000D2017" w:rsidP="000D2017">
      <w:pPr>
        <w:autoSpaceDE w:val="0"/>
        <w:autoSpaceDN w:val="0"/>
        <w:adjustRightInd w:val="0"/>
        <w:ind w:firstLine="539"/>
        <w:jc w:val="both"/>
        <w:rPr>
          <w:sz w:val="26"/>
          <w:szCs w:val="26"/>
        </w:rPr>
      </w:pPr>
    </w:p>
    <w:p w:rsidR="000D2017" w:rsidRPr="000D2017" w:rsidRDefault="000D2017" w:rsidP="000D2017">
      <w:pPr>
        <w:autoSpaceDE w:val="0"/>
        <w:autoSpaceDN w:val="0"/>
        <w:adjustRightInd w:val="0"/>
        <w:ind w:firstLine="539"/>
        <w:jc w:val="both"/>
        <w:rPr>
          <w:rFonts w:eastAsia="Calibri"/>
          <w:bCs/>
          <w:sz w:val="26"/>
          <w:szCs w:val="26"/>
          <w:lang w:eastAsia="en-US"/>
        </w:rPr>
      </w:pPr>
      <w:r w:rsidRPr="000D2017">
        <w:rPr>
          <w:sz w:val="26"/>
          <w:szCs w:val="26"/>
          <w:u w:val="single"/>
        </w:rPr>
        <w:t>ЗАЯВКА с ОБЯЗАТЕЛЬНЫМ указанием банковских реквизитов счета для возврата задатка (</w:t>
      </w:r>
      <w:r w:rsidRPr="000D2017">
        <w:rPr>
          <w:sz w:val="26"/>
          <w:szCs w:val="26"/>
        </w:rPr>
        <w:t xml:space="preserve">получатель-ФИО/наименование юр. лица, номер счета получателя, наименование банка, БИК банка, ИНН/КПП банка, кор/счет банка и пр.) направляется заявителем </w:t>
      </w:r>
      <w:r w:rsidRPr="000D2017">
        <w:rPr>
          <w:bCs/>
          <w:sz w:val="26"/>
          <w:szCs w:val="26"/>
        </w:rPr>
        <w:t xml:space="preserve">(представителем заявителя) </w:t>
      </w:r>
      <w:r w:rsidRPr="000D2017">
        <w:rPr>
          <w:sz w:val="26"/>
          <w:szCs w:val="26"/>
        </w:rPr>
        <w:t xml:space="preserve">оператору электронной площадки </w:t>
      </w:r>
      <w:r w:rsidRPr="000D2017">
        <w:rPr>
          <w:sz w:val="26"/>
          <w:szCs w:val="26"/>
          <w:u w:val="single"/>
        </w:rPr>
        <w:t>В ФОРМЕ ЭЛЕКТРОННОГО ДОКУМЕНТА</w:t>
      </w:r>
      <w:r w:rsidRPr="000D2017">
        <w:rPr>
          <w:sz w:val="26"/>
          <w:szCs w:val="26"/>
        </w:rPr>
        <w:t xml:space="preserve">, оформленного путем заполнения в личном кабинете электронной формы такой заявки с заполнением формы заявки приложенной выше, с </w:t>
      </w:r>
      <w:r w:rsidRPr="000D2017">
        <w:rPr>
          <w:sz w:val="26"/>
          <w:szCs w:val="26"/>
          <w:u w:val="single"/>
        </w:rPr>
        <w:t>ОБЯЗАТЕЛЬНЫМ приложением нижеуказанных документов</w:t>
      </w:r>
      <w:r w:rsidRPr="000D2017">
        <w:rPr>
          <w:sz w:val="26"/>
          <w:szCs w:val="26"/>
        </w:rPr>
        <w:t xml:space="preserve">, оформленных </w:t>
      </w:r>
      <w:r w:rsidRPr="000D2017">
        <w:rPr>
          <w:rFonts w:eastAsia="Calibri"/>
          <w:bCs/>
          <w:sz w:val="26"/>
          <w:szCs w:val="26"/>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0D2017" w:rsidRPr="000D2017" w:rsidRDefault="000D2017" w:rsidP="000D2017">
      <w:pPr>
        <w:numPr>
          <w:ilvl w:val="0"/>
          <w:numId w:val="40"/>
        </w:numPr>
        <w:autoSpaceDE w:val="0"/>
        <w:autoSpaceDN w:val="0"/>
        <w:adjustRightInd w:val="0"/>
        <w:jc w:val="both"/>
        <w:rPr>
          <w:sz w:val="26"/>
          <w:szCs w:val="26"/>
        </w:rPr>
      </w:pPr>
      <w:r w:rsidRPr="000D2017">
        <w:rPr>
          <w:rFonts w:eastAsia="Calibri"/>
          <w:bCs/>
          <w:sz w:val="26"/>
          <w:szCs w:val="26"/>
          <w:lang w:eastAsia="en-US"/>
        </w:rPr>
        <w:t>Заявка на участие в аукционе (по форме согласно приложению к извещению);</w:t>
      </w:r>
    </w:p>
    <w:p w:rsidR="000D2017" w:rsidRPr="000D2017" w:rsidRDefault="000D2017" w:rsidP="000D2017">
      <w:pPr>
        <w:numPr>
          <w:ilvl w:val="0"/>
          <w:numId w:val="40"/>
        </w:numPr>
        <w:autoSpaceDE w:val="0"/>
        <w:autoSpaceDN w:val="0"/>
        <w:adjustRightInd w:val="0"/>
        <w:jc w:val="both"/>
        <w:rPr>
          <w:sz w:val="26"/>
          <w:szCs w:val="26"/>
        </w:rPr>
      </w:pPr>
      <w:r w:rsidRPr="000D2017">
        <w:rPr>
          <w:sz w:val="26"/>
          <w:szCs w:val="26"/>
        </w:rPr>
        <w:t>Копии документов, удостоверяющих личность заявителя (для граждан);</w:t>
      </w:r>
    </w:p>
    <w:p w:rsidR="000D2017" w:rsidRPr="000D2017" w:rsidRDefault="000D2017" w:rsidP="000D2017">
      <w:pPr>
        <w:tabs>
          <w:tab w:val="left" w:pos="851"/>
        </w:tabs>
        <w:autoSpaceDE w:val="0"/>
        <w:autoSpaceDN w:val="0"/>
        <w:adjustRightInd w:val="0"/>
        <w:ind w:firstLine="540"/>
        <w:jc w:val="both"/>
        <w:rPr>
          <w:sz w:val="26"/>
          <w:szCs w:val="26"/>
        </w:rPr>
      </w:pPr>
      <w:r w:rsidRPr="000D2017">
        <w:rPr>
          <w:sz w:val="26"/>
          <w:szCs w:val="26"/>
        </w:rPr>
        <w:t xml:space="preserve">3.  Документы, подтверждающие </w:t>
      </w:r>
      <w:r w:rsidRPr="000D2017">
        <w:rPr>
          <w:sz w:val="26"/>
          <w:szCs w:val="26"/>
          <w:u w:val="single"/>
        </w:rPr>
        <w:t>внесение задатка</w:t>
      </w:r>
      <w:r w:rsidRPr="000D2017">
        <w:rPr>
          <w:sz w:val="26"/>
          <w:szCs w:val="26"/>
        </w:rPr>
        <w:t xml:space="preserve"> (</w:t>
      </w:r>
      <w:r w:rsidRPr="000D2017">
        <w:rPr>
          <w:sz w:val="26"/>
          <w:szCs w:val="26"/>
          <w:u w:val="single"/>
        </w:rPr>
        <w:t>перечисленного заявителем ДО МОМЕНТА ПОДАЧИ ЗАЯВКИ</w:t>
      </w:r>
      <w:r w:rsidRPr="000D2017">
        <w:rPr>
          <w:sz w:val="26"/>
          <w:szCs w:val="26"/>
        </w:rPr>
        <w:t xml:space="preserve">).  Документами, подтверждающими внесение заявителем задатка, могут являться платежные документы (платежное поручение, квитанция, чек-ордер, банковская выписка и другие) о перечислении заявителем </w:t>
      </w:r>
      <w:r w:rsidRPr="000D2017">
        <w:rPr>
          <w:sz w:val="26"/>
          <w:szCs w:val="26"/>
          <w:shd w:val="clear" w:color="auto" w:fill="FFFFFF"/>
        </w:rPr>
        <w:t xml:space="preserve">в качестве задатка </w:t>
      </w:r>
      <w:r w:rsidRPr="000D2017">
        <w:rPr>
          <w:sz w:val="26"/>
          <w:szCs w:val="26"/>
        </w:rPr>
        <w:t xml:space="preserve">на счет электронной площадки любой денежной суммы, равной или превышающей размер задатка на участие в аукционе по лоту аукциона, установленный извещением о проведении такого аукциона,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извещением о проведении такого аукциона. </w:t>
      </w:r>
    </w:p>
    <w:p w:rsidR="000D2017" w:rsidRPr="000D2017" w:rsidRDefault="000D2017" w:rsidP="000D2017">
      <w:pPr>
        <w:autoSpaceDE w:val="0"/>
        <w:autoSpaceDN w:val="0"/>
        <w:adjustRightInd w:val="0"/>
        <w:ind w:firstLine="540"/>
        <w:jc w:val="both"/>
        <w:rPr>
          <w:sz w:val="26"/>
          <w:szCs w:val="26"/>
        </w:rPr>
      </w:pPr>
      <w:r w:rsidRPr="000D2017">
        <w:rPr>
          <w:sz w:val="26"/>
          <w:szCs w:val="26"/>
        </w:rPr>
        <w:t xml:space="preserve">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0D2017" w:rsidRPr="000D2017" w:rsidRDefault="000D2017" w:rsidP="000D2017">
      <w:pPr>
        <w:autoSpaceDE w:val="0"/>
        <w:autoSpaceDN w:val="0"/>
        <w:adjustRightInd w:val="0"/>
        <w:ind w:firstLine="540"/>
        <w:jc w:val="both"/>
        <w:rPr>
          <w:sz w:val="26"/>
          <w:szCs w:val="26"/>
        </w:rPr>
      </w:pPr>
      <w:r w:rsidRPr="000D2017">
        <w:rPr>
          <w:sz w:val="26"/>
          <w:szCs w:val="26"/>
        </w:rPr>
        <w:t>5.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0D2017" w:rsidRPr="000D2017" w:rsidRDefault="000D2017" w:rsidP="000D2017">
      <w:pPr>
        <w:autoSpaceDE w:val="0"/>
        <w:autoSpaceDN w:val="0"/>
        <w:adjustRightInd w:val="0"/>
        <w:ind w:firstLine="567"/>
        <w:jc w:val="both"/>
        <w:rPr>
          <w:rFonts w:eastAsia="Calibri"/>
          <w:sz w:val="26"/>
          <w:szCs w:val="26"/>
          <w:lang w:eastAsia="en-US"/>
        </w:rPr>
      </w:pPr>
      <w:r w:rsidRPr="000D2017">
        <w:rPr>
          <w:rFonts w:eastAsia="Calibri"/>
          <w:sz w:val="26"/>
          <w:szCs w:val="26"/>
          <w:lang w:eastAsia="en-US"/>
        </w:rPr>
        <w:t xml:space="preserve">6. Документ, подтверждающий полномочия представителя заявителя (доверенность, оформленная в соответствии с действующим законодательством; договор и т.п.) (при необходимости).  </w:t>
      </w:r>
    </w:p>
    <w:p w:rsidR="000D2017" w:rsidRPr="000D2017" w:rsidRDefault="000D2017" w:rsidP="000D2017">
      <w:pPr>
        <w:autoSpaceDE w:val="0"/>
        <w:autoSpaceDN w:val="0"/>
        <w:adjustRightInd w:val="0"/>
        <w:ind w:firstLine="540"/>
        <w:jc w:val="both"/>
        <w:rPr>
          <w:rFonts w:eastAsia="Calibri"/>
          <w:bCs/>
          <w:sz w:val="26"/>
          <w:szCs w:val="26"/>
          <w:lang w:eastAsia="en-US"/>
        </w:rPr>
      </w:pPr>
    </w:p>
    <w:p w:rsidR="000D2017" w:rsidRPr="000D2017" w:rsidRDefault="000D2017" w:rsidP="000D2017">
      <w:pPr>
        <w:autoSpaceDE w:val="0"/>
        <w:autoSpaceDN w:val="0"/>
        <w:adjustRightInd w:val="0"/>
        <w:ind w:firstLine="540"/>
        <w:jc w:val="both"/>
        <w:rPr>
          <w:sz w:val="26"/>
          <w:szCs w:val="26"/>
        </w:rPr>
      </w:pPr>
      <w:r w:rsidRPr="000D2017">
        <w:rPr>
          <w:rFonts w:eastAsia="Calibri"/>
          <w:bCs/>
          <w:sz w:val="26"/>
          <w:szCs w:val="26"/>
          <w:lang w:eastAsia="en-US"/>
        </w:rPr>
        <w:t xml:space="preserve">ЗАЯВКА, а также прилагаемые к ней ДОКУМЕНТЫ (файлы документов) ПОДПИСЫВАЮТСЯ </w:t>
      </w:r>
      <w:r w:rsidRPr="000D2017">
        <w:rPr>
          <w:bCs/>
          <w:sz w:val="26"/>
          <w:szCs w:val="26"/>
        </w:rPr>
        <w:t>У</w:t>
      </w:r>
      <w:r w:rsidRPr="000D2017">
        <w:rPr>
          <w:sz w:val="26"/>
          <w:szCs w:val="26"/>
        </w:rPr>
        <w:t>СИЛЕННОЙ КВАЛИФИЦИРОВАННОЙ</w:t>
      </w:r>
      <w:r w:rsidRPr="000D2017">
        <w:rPr>
          <w:rFonts w:eastAsia="Calibri"/>
          <w:bCs/>
          <w:sz w:val="26"/>
          <w:szCs w:val="26"/>
          <w:lang w:eastAsia="en-US"/>
        </w:rPr>
        <w:t xml:space="preserve"> ЭЛЕКТРОННОЙ ПОДПИСЬЮ заявителя </w:t>
      </w:r>
      <w:r w:rsidRPr="000D2017">
        <w:rPr>
          <w:bCs/>
          <w:sz w:val="26"/>
          <w:szCs w:val="26"/>
        </w:rPr>
        <w:t>(представителя заявителя)</w:t>
      </w:r>
      <w:r w:rsidRPr="000D2017">
        <w:rPr>
          <w:rFonts w:eastAsia="Calibri"/>
          <w:bCs/>
          <w:sz w:val="26"/>
          <w:szCs w:val="26"/>
          <w:lang w:eastAsia="en-US"/>
        </w:rPr>
        <w:t xml:space="preserve">. </w:t>
      </w:r>
    </w:p>
    <w:p w:rsidR="000D2017" w:rsidRDefault="000D2017">
      <w:pPr>
        <w:rPr>
          <w:b/>
          <w:spacing w:val="-6"/>
          <w:sz w:val="32"/>
          <w:szCs w:val="22"/>
        </w:rPr>
      </w:pPr>
      <w:r>
        <w:rPr>
          <w:b/>
          <w:spacing w:val="-6"/>
          <w:sz w:val="32"/>
          <w:szCs w:val="22"/>
        </w:rPr>
        <w:br w:type="page"/>
      </w:r>
    </w:p>
    <w:tbl>
      <w:tblPr>
        <w:tblStyle w:val="af5"/>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2869A7" w:rsidRPr="002869A7" w:rsidTr="00D31667">
        <w:tc>
          <w:tcPr>
            <w:tcW w:w="5100" w:type="dxa"/>
          </w:tcPr>
          <w:p w:rsidR="002869A7" w:rsidRPr="002869A7" w:rsidRDefault="002869A7" w:rsidP="00D31667">
            <w:pPr>
              <w:pStyle w:val="aff2"/>
              <w:spacing w:before="0" w:beforeAutospacing="0" w:after="0" w:afterAutospacing="0"/>
              <w:ind w:left="176" w:right="459"/>
              <w:rPr>
                <w:rStyle w:val="aff7"/>
                <w:b w:val="0"/>
                <w:sz w:val="26"/>
                <w:szCs w:val="26"/>
              </w:rPr>
            </w:pPr>
            <w:r w:rsidRPr="002869A7">
              <w:rPr>
                <w:rStyle w:val="aff7"/>
                <w:b w:val="0"/>
                <w:sz w:val="26"/>
                <w:szCs w:val="26"/>
              </w:rPr>
              <w:t>СОГЛАСОВАНО</w:t>
            </w:r>
          </w:p>
          <w:p w:rsidR="002869A7" w:rsidRPr="002869A7" w:rsidRDefault="002869A7" w:rsidP="002869A7">
            <w:pPr>
              <w:pStyle w:val="aff2"/>
              <w:spacing w:before="0" w:beforeAutospacing="0" w:after="0" w:afterAutospacing="0"/>
              <w:ind w:left="176" w:right="459" w:firstLine="5"/>
              <w:rPr>
                <w:rStyle w:val="aff7"/>
                <w:b w:val="0"/>
                <w:sz w:val="26"/>
                <w:szCs w:val="26"/>
              </w:rPr>
            </w:pPr>
            <w:r w:rsidRPr="002869A7">
              <w:rPr>
                <w:rStyle w:val="aff7"/>
                <w:b w:val="0"/>
                <w:sz w:val="26"/>
                <w:szCs w:val="26"/>
              </w:rPr>
              <w:t>Начальник управления имущественных и земельных отношений администрации Хасанского муниципального округа</w:t>
            </w:r>
          </w:p>
          <w:p w:rsidR="002869A7" w:rsidRPr="002869A7" w:rsidRDefault="002869A7" w:rsidP="00D31667">
            <w:pPr>
              <w:pStyle w:val="aff2"/>
              <w:spacing w:before="0" w:beforeAutospacing="0" w:after="0" w:afterAutospacing="0"/>
              <w:ind w:left="176" w:right="459"/>
              <w:rPr>
                <w:rStyle w:val="aff7"/>
                <w:b w:val="0"/>
                <w:sz w:val="26"/>
                <w:szCs w:val="26"/>
              </w:rPr>
            </w:pPr>
            <w:r w:rsidRPr="002869A7">
              <w:rPr>
                <w:rStyle w:val="aff7"/>
                <w:b w:val="0"/>
                <w:sz w:val="26"/>
                <w:szCs w:val="26"/>
              </w:rPr>
              <w:t xml:space="preserve"> </w:t>
            </w:r>
          </w:p>
          <w:p w:rsidR="002869A7" w:rsidRPr="002869A7" w:rsidRDefault="002869A7" w:rsidP="00D31667">
            <w:pPr>
              <w:pStyle w:val="aff2"/>
              <w:spacing w:before="0" w:beforeAutospacing="0" w:after="0" w:afterAutospacing="0"/>
              <w:ind w:left="176" w:right="459"/>
              <w:rPr>
                <w:rStyle w:val="aff7"/>
                <w:b w:val="0"/>
                <w:sz w:val="26"/>
                <w:szCs w:val="26"/>
              </w:rPr>
            </w:pPr>
          </w:p>
          <w:p w:rsidR="002869A7" w:rsidRPr="002869A7" w:rsidRDefault="002869A7" w:rsidP="002869A7">
            <w:pPr>
              <w:pStyle w:val="aff2"/>
              <w:spacing w:before="0" w:beforeAutospacing="0" w:after="0" w:afterAutospacing="0"/>
              <w:ind w:left="176" w:right="459" w:firstLine="5"/>
              <w:rPr>
                <w:rStyle w:val="aff7"/>
                <w:b w:val="0"/>
                <w:sz w:val="26"/>
                <w:szCs w:val="26"/>
              </w:rPr>
            </w:pPr>
            <w:r w:rsidRPr="002869A7">
              <w:rPr>
                <w:rStyle w:val="aff7"/>
                <w:b w:val="0"/>
                <w:sz w:val="26"/>
                <w:szCs w:val="26"/>
              </w:rPr>
              <w:t>_____________________Н.Г. Бабич</w:t>
            </w:r>
          </w:p>
          <w:p w:rsidR="002869A7" w:rsidRPr="002869A7" w:rsidRDefault="002869A7" w:rsidP="002869A7">
            <w:pPr>
              <w:pStyle w:val="aff2"/>
              <w:spacing w:before="0" w:beforeAutospacing="0" w:after="0" w:afterAutospacing="0"/>
              <w:ind w:left="176" w:right="459" w:firstLine="5"/>
              <w:rPr>
                <w:rStyle w:val="aff7"/>
                <w:b w:val="0"/>
                <w:sz w:val="26"/>
                <w:szCs w:val="26"/>
              </w:rPr>
            </w:pPr>
            <w:r w:rsidRPr="002869A7">
              <w:rPr>
                <w:rStyle w:val="aff7"/>
                <w:b w:val="0"/>
                <w:sz w:val="26"/>
                <w:szCs w:val="26"/>
              </w:rPr>
              <w:t xml:space="preserve">          (подпись)     </w:t>
            </w:r>
          </w:p>
          <w:p w:rsidR="002869A7" w:rsidRPr="002869A7" w:rsidRDefault="002869A7" w:rsidP="00D31667">
            <w:pPr>
              <w:pStyle w:val="aff2"/>
              <w:spacing w:before="0" w:beforeAutospacing="0" w:after="0" w:afterAutospacing="0"/>
              <w:ind w:left="176" w:right="459"/>
              <w:rPr>
                <w:rStyle w:val="aff7"/>
                <w:b w:val="0"/>
                <w:sz w:val="26"/>
                <w:szCs w:val="26"/>
              </w:rPr>
            </w:pPr>
          </w:p>
          <w:p w:rsidR="002869A7" w:rsidRPr="002869A7" w:rsidRDefault="002869A7" w:rsidP="00D31667">
            <w:pPr>
              <w:pStyle w:val="aff2"/>
              <w:spacing w:before="0" w:beforeAutospacing="0" w:after="0" w:afterAutospacing="0"/>
              <w:ind w:left="176"/>
              <w:rPr>
                <w:rStyle w:val="aff7"/>
                <w:b w:val="0"/>
                <w:sz w:val="26"/>
                <w:szCs w:val="26"/>
              </w:rPr>
            </w:pPr>
          </w:p>
        </w:tc>
        <w:tc>
          <w:tcPr>
            <w:tcW w:w="5105" w:type="dxa"/>
          </w:tcPr>
          <w:p w:rsidR="002869A7" w:rsidRPr="002869A7" w:rsidRDefault="002869A7" w:rsidP="00D31667">
            <w:pPr>
              <w:pStyle w:val="aff2"/>
              <w:spacing w:before="0" w:beforeAutospacing="0" w:after="0" w:afterAutospacing="0"/>
              <w:ind w:left="167"/>
              <w:rPr>
                <w:rStyle w:val="aff7"/>
                <w:b w:val="0"/>
                <w:sz w:val="26"/>
                <w:szCs w:val="26"/>
              </w:rPr>
            </w:pPr>
            <w:r w:rsidRPr="002869A7">
              <w:rPr>
                <w:rStyle w:val="aff7"/>
                <w:b w:val="0"/>
                <w:sz w:val="26"/>
                <w:szCs w:val="26"/>
              </w:rPr>
              <w:t>УТВЕРЖДАЮ</w:t>
            </w:r>
          </w:p>
          <w:p w:rsidR="002869A7" w:rsidRPr="002869A7" w:rsidRDefault="002869A7" w:rsidP="002869A7">
            <w:pPr>
              <w:pStyle w:val="aff2"/>
              <w:spacing w:before="0" w:beforeAutospacing="0" w:after="0" w:afterAutospacing="0"/>
              <w:ind w:left="167" w:right="175" w:firstLine="17"/>
              <w:rPr>
                <w:rStyle w:val="aff7"/>
                <w:b w:val="0"/>
                <w:sz w:val="26"/>
                <w:szCs w:val="26"/>
              </w:rPr>
            </w:pPr>
            <w:r w:rsidRPr="002869A7">
              <w:rPr>
                <w:rStyle w:val="aff7"/>
                <w:b w:val="0"/>
                <w:sz w:val="26"/>
                <w:szCs w:val="26"/>
              </w:rPr>
              <w:t xml:space="preserve">Первый заместитель главы администрации Хасанского муниципального округа  </w:t>
            </w:r>
          </w:p>
          <w:p w:rsidR="002869A7" w:rsidRPr="002869A7" w:rsidRDefault="002869A7" w:rsidP="00D31667">
            <w:pPr>
              <w:pStyle w:val="aff2"/>
              <w:spacing w:before="0" w:beforeAutospacing="0" w:after="0" w:afterAutospacing="0"/>
              <w:ind w:left="167" w:right="175"/>
              <w:rPr>
                <w:rStyle w:val="aff7"/>
                <w:b w:val="0"/>
                <w:sz w:val="26"/>
                <w:szCs w:val="26"/>
              </w:rPr>
            </w:pPr>
          </w:p>
          <w:p w:rsidR="002869A7" w:rsidRPr="002869A7" w:rsidRDefault="002869A7" w:rsidP="00D31667">
            <w:pPr>
              <w:pStyle w:val="aff2"/>
              <w:spacing w:before="0" w:beforeAutospacing="0" w:after="0" w:afterAutospacing="0"/>
              <w:ind w:left="167" w:right="175"/>
              <w:rPr>
                <w:rStyle w:val="aff7"/>
                <w:b w:val="0"/>
                <w:sz w:val="26"/>
                <w:szCs w:val="26"/>
              </w:rPr>
            </w:pPr>
          </w:p>
          <w:p w:rsidR="002869A7" w:rsidRDefault="002869A7" w:rsidP="00D31667">
            <w:pPr>
              <w:pStyle w:val="aff2"/>
              <w:spacing w:before="0" w:beforeAutospacing="0" w:after="0" w:afterAutospacing="0"/>
              <w:ind w:left="167" w:right="175"/>
              <w:rPr>
                <w:rStyle w:val="aff7"/>
                <w:b w:val="0"/>
                <w:sz w:val="26"/>
                <w:szCs w:val="26"/>
              </w:rPr>
            </w:pPr>
          </w:p>
          <w:p w:rsidR="002869A7" w:rsidRPr="002869A7" w:rsidRDefault="002869A7" w:rsidP="00D31667">
            <w:pPr>
              <w:pStyle w:val="aff2"/>
              <w:spacing w:before="0" w:beforeAutospacing="0" w:after="0" w:afterAutospacing="0"/>
              <w:ind w:left="167" w:right="175"/>
              <w:rPr>
                <w:rStyle w:val="aff7"/>
                <w:b w:val="0"/>
                <w:sz w:val="26"/>
                <w:szCs w:val="26"/>
              </w:rPr>
            </w:pPr>
          </w:p>
          <w:p w:rsidR="002869A7" w:rsidRPr="002869A7" w:rsidRDefault="002869A7" w:rsidP="00D31667">
            <w:pPr>
              <w:pStyle w:val="aff2"/>
              <w:spacing w:before="0" w:beforeAutospacing="0" w:after="0" w:afterAutospacing="0"/>
              <w:ind w:left="167" w:right="175"/>
              <w:rPr>
                <w:rStyle w:val="aff7"/>
                <w:b w:val="0"/>
                <w:sz w:val="26"/>
                <w:szCs w:val="26"/>
              </w:rPr>
            </w:pPr>
            <w:r w:rsidRPr="002869A7">
              <w:rPr>
                <w:rStyle w:val="aff7"/>
                <w:b w:val="0"/>
                <w:sz w:val="26"/>
                <w:szCs w:val="26"/>
              </w:rPr>
              <w:t>________________И.В. Комогорова</w:t>
            </w:r>
          </w:p>
          <w:p w:rsidR="002869A7" w:rsidRPr="002869A7" w:rsidRDefault="002869A7" w:rsidP="00D31667">
            <w:pPr>
              <w:pStyle w:val="aff2"/>
              <w:spacing w:before="0" w:beforeAutospacing="0" w:after="0" w:afterAutospacing="0"/>
              <w:ind w:left="167" w:right="175"/>
              <w:rPr>
                <w:rStyle w:val="aff7"/>
                <w:b w:val="0"/>
                <w:sz w:val="26"/>
                <w:szCs w:val="26"/>
              </w:rPr>
            </w:pPr>
            <w:r w:rsidRPr="002869A7">
              <w:rPr>
                <w:rStyle w:val="aff7"/>
                <w:b w:val="0"/>
                <w:sz w:val="26"/>
                <w:szCs w:val="26"/>
              </w:rPr>
              <w:t xml:space="preserve">        (подпись)     </w:t>
            </w:r>
          </w:p>
          <w:p w:rsidR="002869A7" w:rsidRPr="002869A7" w:rsidRDefault="002869A7" w:rsidP="00D31667">
            <w:pPr>
              <w:pStyle w:val="aff2"/>
              <w:spacing w:before="0" w:beforeAutospacing="0" w:after="0" w:afterAutospacing="0"/>
              <w:ind w:left="176"/>
              <w:rPr>
                <w:rStyle w:val="aff7"/>
                <w:b w:val="0"/>
                <w:sz w:val="26"/>
                <w:szCs w:val="26"/>
              </w:rPr>
            </w:pPr>
          </w:p>
          <w:p w:rsidR="002869A7" w:rsidRPr="002869A7" w:rsidRDefault="002869A7" w:rsidP="00D31667">
            <w:pPr>
              <w:pStyle w:val="aff2"/>
              <w:spacing w:before="0" w:beforeAutospacing="0" w:after="0" w:afterAutospacing="0"/>
              <w:ind w:left="176"/>
              <w:rPr>
                <w:rStyle w:val="aff7"/>
                <w:b w:val="0"/>
                <w:sz w:val="26"/>
                <w:szCs w:val="26"/>
              </w:rPr>
            </w:pPr>
          </w:p>
        </w:tc>
      </w:tr>
    </w:tbl>
    <w:p w:rsidR="002869A7" w:rsidRPr="0006737A" w:rsidRDefault="002869A7" w:rsidP="002869A7">
      <w:pPr>
        <w:rPr>
          <w:sz w:val="22"/>
          <w:szCs w:val="22"/>
        </w:rPr>
      </w:pPr>
    </w:p>
    <w:p w:rsidR="002869A7" w:rsidRPr="009D0DB4" w:rsidRDefault="002869A7" w:rsidP="002869A7">
      <w:pPr>
        <w:pStyle w:val="aff2"/>
        <w:spacing w:before="0" w:beforeAutospacing="0" w:after="0" w:afterAutospacing="0"/>
        <w:jc w:val="center"/>
        <w:rPr>
          <w:sz w:val="26"/>
          <w:szCs w:val="26"/>
        </w:rPr>
      </w:pPr>
      <w:r w:rsidRPr="009D0DB4">
        <w:rPr>
          <w:rStyle w:val="aff7"/>
          <w:sz w:val="26"/>
          <w:szCs w:val="26"/>
        </w:rPr>
        <w:t xml:space="preserve">Извещение о проведении аукциона в электронной форме (электронного аукциона) </w:t>
      </w:r>
    </w:p>
    <w:p w:rsidR="002869A7" w:rsidRPr="009D0DB4" w:rsidRDefault="002869A7" w:rsidP="002869A7">
      <w:pPr>
        <w:pStyle w:val="aff2"/>
        <w:spacing w:before="0" w:beforeAutospacing="0" w:after="0" w:afterAutospacing="0"/>
        <w:jc w:val="center"/>
        <w:rPr>
          <w:sz w:val="26"/>
          <w:szCs w:val="26"/>
        </w:rPr>
      </w:pPr>
      <w:r w:rsidRPr="009D0DB4">
        <w:rPr>
          <w:rStyle w:val="aff7"/>
          <w:sz w:val="26"/>
          <w:szCs w:val="26"/>
        </w:rPr>
        <w:t>по продаже земельного участка</w:t>
      </w:r>
    </w:p>
    <w:p w:rsidR="002869A7" w:rsidRPr="009D0DB4" w:rsidRDefault="002869A7" w:rsidP="002869A7">
      <w:pPr>
        <w:pStyle w:val="aff2"/>
        <w:spacing w:before="0" w:beforeAutospacing="0" w:after="0" w:afterAutospacing="0"/>
        <w:jc w:val="center"/>
        <w:rPr>
          <w:rStyle w:val="aff7"/>
          <w:sz w:val="26"/>
          <w:szCs w:val="26"/>
        </w:rPr>
      </w:pPr>
      <w:r w:rsidRPr="009D0DB4">
        <w:rPr>
          <w:rStyle w:val="aff7"/>
          <w:sz w:val="26"/>
          <w:szCs w:val="26"/>
        </w:rPr>
        <w:t>для индивидуального жилищного строительства</w:t>
      </w:r>
    </w:p>
    <w:p w:rsidR="002869A7" w:rsidRPr="009D0DB4" w:rsidRDefault="002869A7" w:rsidP="002869A7">
      <w:pPr>
        <w:pStyle w:val="aff2"/>
        <w:spacing w:before="0" w:beforeAutospacing="0" w:after="0" w:afterAutospacing="0"/>
        <w:jc w:val="center"/>
        <w:rPr>
          <w:rStyle w:val="aff7"/>
          <w:sz w:val="26"/>
          <w:szCs w:val="26"/>
        </w:rPr>
      </w:pPr>
    </w:p>
    <w:p w:rsidR="002869A7" w:rsidRPr="009D0DB4" w:rsidRDefault="002869A7" w:rsidP="002869A7">
      <w:pPr>
        <w:pStyle w:val="aff2"/>
        <w:spacing w:before="0" w:beforeAutospacing="0" w:after="0" w:afterAutospacing="0"/>
        <w:ind w:firstLine="567"/>
        <w:jc w:val="both"/>
        <w:rPr>
          <w:sz w:val="26"/>
          <w:szCs w:val="26"/>
        </w:rPr>
      </w:pPr>
      <w:r w:rsidRPr="009D0DB4">
        <w:rPr>
          <w:rStyle w:val="aff7"/>
          <w:sz w:val="26"/>
          <w:szCs w:val="26"/>
        </w:rPr>
        <w:t xml:space="preserve">Организатор электронного аукциона (далее – аукцион, организатор аукциона) – </w:t>
      </w:r>
      <w:r w:rsidRPr="009D0DB4">
        <w:rPr>
          <w:sz w:val="26"/>
          <w:szCs w:val="26"/>
        </w:rPr>
        <w:t xml:space="preserve">администрация Хасанского муниципального округа Приморского края в лице управления имущественных и земельных отношений администрации Хасанского муниципального округа Приморского края; адрес: 692701, Приморский край, Хасанский муниципальный округ, пгт. Славянка, ул. Молодежная, 1, каб. 405, 418, 421; телефон: 8 (42331) 46086, 46511, 48816; адрес электронной почты: </w:t>
      </w:r>
      <w:hyperlink r:id="rId20" w:history="1">
        <w:r w:rsidRPr="009D0DB4">
          <w:rPr>
            <w:rStyle w:val="af6"/>
            <w:sz w:val="26"/>
            <w:szCs w:val="26"/>
            <w:lang w:val="en-US"/>
          </w:rPr>
          <w:t>hasanski</w:t>
        </w:r>
        <w:r w:rsidRPr="009D0DB4">
          <w:rPr>
            <w:rStyle w:val="af6"/>
            <w:sz w:val="26"/>
            <w:szCs w:val="26"/>
          </w:rPr>
          <w:t>@</w:t>
        </w:r>
        <w:r w:rsidRPr="009D0DB4">
          <w:rPr>
            <w:rStyle w:val="af6"/>
            <w:sz w:val="26"/>
            <w:szCs w:val="26"/>
            <w:lang w:val="en-US"/>
          </w:rPr>
          <w:t>yandex</w:t>
        </w:r>
        <w:r w:rsidRPr="009D0DB4">
          <w:rPr>
            <w:rStyle w:val="af6"/>
            <w:sz w:val="26"/>
            <w:szCs w:val="26"/>
          </w:rPr>
          <w:t>.</w:t>
        </w:r>
        <w:r w:rsidRPr="009D0DB4">
          <w:rPr>
            <w:rStyle w:val="af6"/>
            <w:sz w:val="26"/>
            <w:szCs w:val="26"/>
            <w:lang w:val="en-US"/>
          </w:rPr>
          <w:t>ru</w:t>
        </w:r>
      </w:hyperlink>
      <w:r w:rsidRPr="009D0DB4">
        <w:rPr>
          <w:sz w:val="26"/>
          <w:szCs w:val="26"/>
        </w:rPr>
        <w:t>.</w:t>
      </w:r>
    </w:p>
    <w:p w:rsidR="002869A7" w:rsidRPr="009D0DB4" w:rsidRDefault="002869A7" w:rsidP="002869A7">
      <w:pPr>
        <w:pStyle w:val="3a"/>
        <w:shd w:val="clear" w:color="auto" w:fill="auto"/>
        <w:tabs>
          <w:tab w:val="left" w:pos="0"/>
        </w:tabs>
        <w:spacing w:after="0" w:line="240" w:lineRule="auto"/>
        <w:ind w:firstLine="567"/>
        <w:jc w:val="both"/>
        <w:rPr>
          <w:b/>
          <w:sz w:val="26"/>
          <w:szCs w:val="26"/>
        </w:rPr>
      </w:pPr>
      <w:r w:rsidRPr="009D0DB4">
        <w:rPr>
          <w:rFonts w:eastAsia="Courier New"/>
          <w:b/>
          <w:sz w:val="26"/>
          <w:szCs w:val="26"/>
          <w:lang w:bidi="ru-RU"/>
        </w:rPr>
        <w:t xml:space="preserve">Дата и время проведения аукциона </w:t>
      </w:r>
      <w:r w:rsidRPr="009D0DB4">
        <w:rPr>
          <w:rFonts w:eastAsia="Courier New"/>
          <w:sz w:val="26"/>
          <w:szCs w:val="26"/>
          <w:lang w:bidi="ru-RU"/>
        </w:rPr>
        <w:t>(дата и время начала подачи предложений о цене предмета аукциона участниками аукциона (торговая сессия)):</w:t>
      </w:r>
      <w:r w:rsidRPr="009D0DB4">
        <w:rPr>
          <w:rFonts w:eastAsia="Courier New"/>
          <w:b/>
          <w:sz w:val="26"/>
          <w:szCs w:val="26"/>
          <w:lang w:bidi="ru-RU"/>
        </w:rPr>
        <w:t xml:space="preserve"> </w:t>
      </w:r>
      <w:r w:rsidRPr="009D0DB4">
        <w:rPr>
          <w:rStyle w:val="1ffff"/>
          <w:sz w:val="26"/>
          <w:szCs w:val="26"/>
        </w:rPr>
        <w:t>–</w:t>
      </w:r>
      <w:r w:rsidRPr="009D0DB4">
        <w:rPr>
          <w:b/>
          <w:sz w:val="26"/>
          <w:szCs w:val="26"/>
        </w:rPr>
        <w:t xml:space="preserve"> 17 июля  2026</w:t>
      </w:r>
      <w:r w:rsidRPr="009D0DB4">
        <w:rPr>
          <w:rStyle w:val="affffd"/>
          <w:rFonts w:eastAsia="MS Mincho"/>
          <w:sz w:val="26"/>
          <w:szCs w:val="26"/>
        </w:rPr>
        <w:t xml:space="preserve"> года </w:t>
      </w:r>
      <w:r w:rsidRPr="009D0DB4">
        <w:rPr>
          <w:b/>
          <w:sz w:val="26"/>
          <w:szCs w:val="26"/>
        </w:rPr>
        <w:t xml:space="preserve">в 09 часов 00 минут </w:t>
      </w:r>
      <w:r w:rsidRPr="009D0DB4">
        <w:rPr>
          <w:rStyle w:val="affffd"/>
          <w:rFonts w:eastAsia="MS Mincho"/>
          <w:sz w:val="26"/>
          <w:szCs w:val="26"/>
        </w:rPr>
        <w:t>по местному времени.</w:t>
      </w:r>
    </w:p>
    <w:p w:rsidR="002869A7" w:rsidRPr="009D0DB4" w:rsidRDefault="002869A7" w:rsidP="002869A7">
      <w:pPr>
        <w:pStyle w:val="aff2"/>
        <w:spacing w:before="0" w:beforeAutospacing="0" w:after="0" w:afterAutospacing="0"/>
        <w:ind w:firstLine="567"/>
        <w:jc w:val="both"/>
        <w:rPr>
          <w:rFonts w:eastAsiaTheme="minorHAnsi"/>
          <w:b/>
          <w:bCs/>
          <w:sz w:val="26"/>
          <w:szCs w:val="26"/>
          <w:lang w:eastAsia="en-US"/>
        </w:rPr>
      </w:pPr>
      <w:r w:rsidRPr="009D0DB4">
        <w:rPr>
          <w:rFonts w:eastAsiaTheme="minorHAnsi"/>
          <w:b/>
          <w:bCs/>
          <w:sz w:val="26"/>
          <w:szCs w:val="26"/>
          <w:lang w:eastAsia="en-US"/>
        </w:rPr>
        <w:t xml:space="preserve">Аукцион проводится на электронной площадке оператором электронной площадки. </w:t>
      </w:r>
    </w:p>
    <w:p w:rsidR="002869A7" w:rsidRPr="009D0DB4" w:rsidRDefault="002869A7" w:rsidP="002869A7">
      <w:pPr>
        <w:pStyle w:val="3a"/>
        <w:shd w:val="clear" w:color="auto" w:fill="auto"/>
        <w:tabs>
          <w:tab w:val="left" w:pos="567"/>
        </w:tabs>
        <w:spacing w:after="0" w:line="240" w:lineRule="auto"/>
        <w:ind w:firstLine="567"/>
        <w:jc w:val="both"/>
        <w:rPr>
          <w:rStyle w:val="affffd"/>
          <w:rFonts w:eastAsia="MS Mincho"/>
          <w:b w:val="0"/>
          <w:sz w:val="26"/>
          <w:szCs w:val="26"/>
        </w:rPr>
      </w:pPr>
      <w:r w:rsidRPr="009D0DB4">
        <w:rPr>
          <w:rStyle w:val="affffd"/>
          <w:rFonts w:eastAsia="MS Mincho"/>
          <w:sz w:val="26"/>
          <w:szCs w:val="26"/>
        </w:rPr>
        <w:t xml:space="preserve">Место проведения аукциона: </w:t>
      </w:r>
      <w:r w:rsidRPr="001A0062">
        <w:rPr>
          <w:rStyle w:val="affffd"/>
          <w:rFonts w:eastAsia="MS Mincho"/>
          <w:b w:val="0"/>
          <w:sz w:val="26"/>
          <w:szCs w:val="26"/>
        </w:rPr>
        <w:t xml:space="preserve">электронная площадка </w:t>
      </w:r>
      <w:r w:rsidRPr="001A0062">
        <w:rPr>
          <w:b/>
          <w:sz w:val="26"/>
          <w:szCs w:val="26"/>
        </w:rPr>
        <w:t xml:space="preserve">- </w:t>
      </w:r>
      <w:r w:rsidRPr="001A0062">
        <w:rPr>
          <w:rStyle w:val="affffd"/>
          <w:rFonts w:eastAsia="MS Mincho"/>
          <w:b w:val="0"/>
          <w:sz w:val="26"/>
          <w:szCs w:val="26"/>
        </w:rPr>
        <w:t xml:space="preserve">универсальная торговая платформа АО «Сбербанк-АСТ», размещенная в информационно-телекоммуникационной сети Интернет на сайте </w:t>
      </w:r>
      <w:hyperlink r:id="rId21" w:history="1">
        <w:r w:rsidRPr="001A0062">
          <w:rPr>
            <w:rStyle w:val="af6"/>
            <w:sz w:val="26"/>
            <w:szCs w:val="26"/>
            <w:shd w:val="clear" w:color="auto" w:fill="FFFFFF"/>
          </w:rPr>
          <w:t>http://utp.sberbank-ast.ru</w:t>
        </w:r>
      </w:hyperlink>
      <w:r w:rsidRPr="001A0062">
        <w:rPr>
          <w:rStyle w:val="affffd"/>
          <w:rFonts w:eastAsia="MS Mincho"/>
          <w:b w:val="0"/>
          <w:sz w:val="26"/>
          <w:szCs w:val="26"/>
        </w:rPr>
        <w:t xml:space="preserve"> (торговая секция «Приватизация, аренда и продажа прав») (далее – электронная площадка).</w:t>
      </w:r>
    </w:p>
    <w:p w:rsidR="002869A7" w:rsidRPr="009D0DB4" w:rsidRDefault="002869A7" w:rsidP="002869A7">
      <w:pPr>
        <w:ind w:firstLine="567"/>
        <w:jc w:val="both"/>
        <w:rPr>
          <w:sz w:val="26"/>
          <w:szCs w:val="26"/>
          <w:shd w:val="clear" w:color="auto" w:fill="FFFFFF"/>
        </w:rPr>
      </w:pPr>
      <w:r w:rsidRPr="009D0DB4">
        <w:rPr>
          <w:b/>
          <w:sz w:val="26"/>
          <w:szCs w:val="26"/>
        </w:rPr>
        <w:t>Оператор электронной площадки</w:t>
      </w:r>
      <w:r w:rsidRPr="009D0DB4">
        <w:rPr>
          <w:sz w:val="26"/>
          <w:szCs w:val="26"/>
        </w:rPr>
        <w:t>:</w:t>
      </w:r>
      <w:r w:rsidRPr="009D0DB4">
        <w:rPr>
          <w:b/>
          <w:sz w:val="26"/>
          <w:szCs w:val="26"/>
        </w:rPr>
        <w:t xml:space="preserve"> </w:t>
      </w:r>
      <w:r w:rsidRPr="009D0DB4">
        <w:rPr>
          <w:sz w:val="26"/>
          <w:szCs w:val="26"/>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539-59-21; адрес электронной почты: </w:t>
      </w:r>
      <w:hyperlink r:id="rId22" w:history="1">
        <w:r w:rsidRPr="009D0DB4">
          <w:rPr>
            <w:rStyle w:val="af6"/>
            <w:sz w:val="26"/>
            <w:szCs w:val="26"/>
            <w:bdr w:val="none" w:sz="0" w:space="0" w:color="auto" w:frame="1"/>
          </w:rPr>
          <w:t>company@sberbank-ast.ru</w:t>
        </w:r>
      </w:hyperlink>
      <w:r w:rsidRPr="009D0DB4">
        <w:rPr>
          <w:rStyle w:val="af6"/>
          <w:sz w:val="26"/>
          <w:szCs w:val="26"/>
          <w:bdr w:val="none" w:sz="0" w:space="0" w:color="auto" w:frame="1"/>
        </w:rPr>
        <w:t xml:space="preserve"> </w:t>
      </w:r>
      <w:r w:rsidRPr="009D0DB4">
        <w:rPr>
          <w:sz w:val="26"/>
          <w:szCs w:val="26"/>
        </w:rPr>
        <w:t>(далее – оператор электронной площадки)</w:t>
      </w:r>
      <w:r w:rsidRPr="009D0DB4">
        <w:rPr>
          <w:rStyle w:val="af6"/>
          <w:sz w:val="26"/>
          <w:szCs w:val="26"/>
          <w:bdr w:val="none" w:sz="0" w:space="0" w:color="auto" w:frame="1"/>
        </w:rPr>
        <w:t xml:space="preserve">. </w:t>
      </w:r>
      <w:r w:rsidRPr="009D0DB4">
        <w:rPr>
          <w:sz w:val="26"/>
          <w:szCs w:val="26"/>
          <w:shd w:val="clear" w:color="auto" w:fill="FFFFFF"/>
        </w:rPr>
        <w:t xml:space="preserve">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bCs/>
          <w:sz w:val="26"/>
          <w:szCs w:val="26"/>
          <w:lang w:eastAsia="en-US"/>
        </w:rPr>
        <w:t xml:space="preserve">Допускается взимание оператором электронной площадки с победителя аукциона или иных лиц, с которыми </w:t>
      </w:r>
      <w:r w:rsidRPr="009D0DB4">
        <w:rPr>
          <w:rFonts w:eastAsiaTheme="minorHAnsi"/>
          <w:sz w:val="26"/>
          <w:szCs w:val="26"/>
          <w:lang w:eastAsia="en-US"/>
        </w:rPr>
        <w:t>заключается договор аренды земельного участка (заявителя, признанного единственным участником аукциона; заявителя, подавшего единственную заявку на участие в аукционе;  участника аукциона, единственного принявшего в нем участие; участника аукциона, сделавшего  предпоследнее предложение о цене предмета аукциона, в случае уклонения победителя такого аукциона от заключения договора)</w:t>
      </w:r>
      <w:r w:rsidRPr="009D0DB4">
        <w:rPr>
          <w:rFonts w:eastAsiaTheme="minorHAnsi"/>
          <w:bCs/>
          <w:sz w:val="26"/>
          <w:szCs w:val="26"/>
          <w:lang w:eastAsia="en-US"/>
        </w:rPr>
        <w:t xml:space="preserve"> платы за участие в электронном аукционе в порядке, размере</w:t>
      </w:r>
      <w:r w:rsidRPr="009D0DB4">
        <w:rPr>
          <w:rFonts w:eastAsiaTheme="minorHAnsi"/>
          <w:b/>
          <w:bCs/>
          <w:sz w:val="26"/>
          <w:szCs w:val="26"/>
          <w:lang w:eastAsia="en-US"/>
        </w:rPr>
        <w:t xml:space="preserve"> </w:t>
      </w:r>
      <w:r w:rsidRPr="009D0DB4">
        <w:rPr>
          <w:rFonts w:eastAsiaTheme="minorHAnsi"/>
          <w:bCs/>
          <w:sz w:val="26"/>
          <w:szCs w:val="26"/>
          <w:lang w:eastAsia="en-US"/>
        </w:rPr>
        <w:t>и на условиях, которые установлены Постановлением Правительством РФ от 10.05.2018 № 564 «</w:t>
      </w:r>
      <w:r w:rsidRPr="009D0DB4">
        <w:rPr>
          <w:rFonts w:eastAsiaTheme="minorHAnsi"/>
          <w:sz w:val="26"/>
          <w:szCs w:val="26"/>
          <w:lang w:eastAsia="en-US"/>
        </w:rPr>
        <w:t xml:space="preserve">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w:t>
      </w:r>
    </w:p>
    <w:p w:rsidR="002869A7" w:rsidRPr="009D0DB4" w:rsidRDefault="002869A7" w:rsidP="002869A7">
      <w:pPr>
        <w:ind w:firstLine="567"/>
        <w:jc w:val="both"/>
        <w:rPr>
          <w:bCs/>
          <w:sz w:val="26"/>
          <w:szCs w:val="26"/>
        </w:rPr>
      </w:pPr>
      <w:r w:rsidRPr="009D0DB4">
        <w:rPr>
          <w:sz w:val="26"/>
          <w:szCs w:val="26"/>
        </w:rPr>
        <w:t xml:space="preserve">Аукцион проводится в соответствии со статьями 39.11, 39.12. 39.13 Земельного кодекса РФ, Регламентом </w:t>
      </w:r>
      <w:r w:rsidRPr="009D0DB4">
        <w:rPr>
          <w:bCs/>
          <w:sz w:val="26"/>
          <w:szCs w:val="26"/>
        </w:rPr>
        <w:t>торговой секции «Приватизация, аренда и продажа прав» универсальной торговой платформы АО «Сбербанк-АСТ».</w:t>
      </w:r>
    </w:p>
    <w:p w:rsidR="002869A7" w:rsidRPr="009D0DB4" w:rsidRDefault="002869A7" w:rsidP="002869A7">
      <w:pPr>
        <w:tabs>
          <w:tab w:val="num" w:pos="0"/>
        </w:tabs>
        <w:ind w:firstLine="567"/>
        <w:jc w:val="both"/>
        <w:rPr>
          <w:sz w:val="26"/>
          <w:szCs w:val="26"/>
        </w:rPr>
      </w:pPr>
      <w:r w:rsidRPr="009D0DB4">
        <w:rPr>
          <w:sz w:val="26"/>
          <w:szCs w:val="26"/>
        </w:rPr>
        <w:t xml:space="preserve">Работа на </w:t>
      </w:r>
      <w:r w:rsidRPr="009D0DB4">
        <w:rPr>
          <w:rStyle w:val="affffd"/>
          <w:sz w:val="26"/>
          <w:szCs w:val="26"/>
        </w:rPr>
        <w:t xml:space="preserve">электронной площадке </w:t>
      </w:r>
      <w:r w:rsidRPr="009D0DB4">
        <w:rPr>
          <w:sz w:val="26"/>
          <w:szCs w:val="26"/>
        </w:rPr>
        <w:t xml:space="preserve">осуществляется в соответствии с </w:t>
      </w:r>
      <w:r w:rsidRPr="009D0DB4">
        <w:rPr>
          <w:sz w:val="26"/>
          <w:szCs w:val="26"/>
          <w:shd w:val="clear" w:color="auto" w:fill="FFFFFF"/>
        </w:rPr>
        <w:t>Регламентом Универсальной торговой платформы АО «Сбербанк-АСТ»</w:t>
      </w:r>
      <w:r w:rsidRPr="009D0DB4">
        <w:rPr>
          <w:sz w:val="26"/>
          <w:szCs w:val="26"/>
        </w:rPr>
        <w:t xml:space="preserve">, Регламентом торговой секции </w:t>
      </w:r>
      <w:r w:rsidRPr="009D0DB4">
        <w:rPr>
          <w:sz w:val="26"/>
          <w:szCs w:val="26"/>
          <w:shd w:val="clear" w:color="auto" w:fill="FFFFFF"/>
        </w:rPr>
        <w:t>«Приватизация, аренда и продажа прав» универсальной торговой платформы АО «Сбербанк-АСТ» и И</w:t>
      </w:r>
      <w:r w:rsidRPr="009D0DB4">
        <w:rPr>
          <w:sz w:val="26"/>
          <w:szCs w:val="26"/>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2869A7" w:rsidRPr="009D0DB4" w:rsidRDefault="002869A7" w:rsidP="002869A7">
      <w:pPr>
        <w:autoSpaceDE w:val="0"/>
        <w:autoSpaceDN w:val="0"/>
        <w:adjustRightInd w:val="0"/>
        <w:ind w:firstLine="567"/>
        <w:jc w:val="both"/>
        <w:rPr>
          <w:sz w:val="26"/>
          <w:szCs w:val="26"/>
        </w:rPr>
      </w:pPr>
      <w:r w:rsidRPr="009D0DB4">
        <w:rPr>
          <w:bCs/>
          <w:sz w:val="26"/>
          <w:szCs w:val="26"/>
        </w:rPr>
        <w:t xml:space="preserve">Для обеспечения доступа к участию в аукционе заявителю, а в случае если </w:t>
      </w:r>
      <w:r w:rsidRPr="009D0DB4">
        <w:rPr>
          <w:sz w:val="26"/>
          <w:szCs w:val="26"/>
        </w:rPr>
        <w:t xml:space="preserve">от имени заявителя действует иное лицо (представитель заявителя) заявителю и представителю заявителя </w:t>
      </w:r>
      <w:r w:rsidRPr="009D0DB4">
        <w:rPr>
          <w:bCs/>
          <w:sz w:val="26"/>
          <w:szCs w:val="26"/>
        </w:rPr>
        <w:t>необходимо иметь у</w:t>
      </w:r>
      <w:r w:rsidRPr="009D0DB4">
        <w:rPr>
          <w:sz w:val="26"/>
          <w:szCs w:val="26"/>
        </w:rPr>
        <w:t>силенную  квалифицированную электронную подпись</w:t>
      </w:r>
      <w:r w:rsidRPr="009D0DB4">
        <w:rPr>
          <w:bCs/>
          <w:sz w:val="26"/>
          <w:szCs w:val="26"/>
        </w:rPr>
        <w:t>, оформленную в соответствии с требованиями действующего законодательства РФ (далее – электронная подпись), и пройти процедуру регистрации на электронной площадке</w:t>
      </w:r>
      <w:r w:rsidRPr="009D0DB4">
        <w:rPr>
          <w:sz w:val="26"/>
          <w:szCs w:val="26"/>
        </w:rPr>
        <w:t xml:space="preserve"> и в торговой секции </w:t>
      </w:r>
      <w:r w:rsidRPr="009D0DB4">
        <w:rPr>
          <w:sz w:val="26"/>
          <w:szCs w:val="26"/>
          <w:shd w:val="clear" w:color="auto" w:fill="FFFFFF"/>
        </w:rPr>
        <w:t xml:space="preserve">«Приватизация, аренда и продажа прав» </w:t>
      </w:r>
      <w:r w:rsidRPr="009D0DB4">
        <w:rPr>
          <w:sz w:val="26"/>
          <w:szCs w:val="26"/>
        </w:rPr>
        <w:t xml:space="preserve">в соответствии с Регламентами и Инструкциями, а также процедуру регистрации в ГИС «Официальный сайт Российской Федерации о проведении торгов в информационно-телекоммуникационной сети Интернет </w:t>
      </w:r>
      <w:hyperlink r:id="rId23" w:history="1">
        <w:r w:rsidRPr="009D0DB4">
          <w:rPr>
            <w:rStyle w:val="af6"/>
            <w:sz w:val="26"/>
            <w:szCs w:val="26"/>
          </w:rPr>
          <w:t>www.torgi.gov.ru</w:t>
        </w:r>
      </w:hyperlink>
      <w:r w:rsidRPr="009D0DB4">
        <w:rPr>
          <w:rStyle w:val="af6"/>
          <w:sz w:val="26"/>
          <w:szCs w:val="26"/>
        </w:rPr>
        <w:t>» (далее -</w:t>
      </w:r>
      <w:r w:rsidRPr="009D0DB4">
        <w:rPr>
          <w:sz w:val="26"/>
          <w:szCs w:val="26"/>
        </w:rPr>
        <w:t xml:space="preserve"> ГИС Торги) в соответствии с  Инструкцией по регистрации, размещенной в  ГИС Торги.  </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Аукцион является открытым по составу участников.</w:t>
      </w:r>
    </w:p>
    <w:p w:rsidR="002869A7" w:rsidRPr="009D0DB4" w:rsidRDefault="002869A7" w:rsidP="002869A7">
      <w:pPr>
        <w:pStyle w:val="aff2"/>
        <w:spacing w:before="0" w:beforeAutospacing="0" w:after="0" w:afterAutospacing="0"/>
        <w:ind w:firstLine="567"/>
        <w:jc w:val="both"/>
        <w:rPr>
          <w:sz w:val="26"/>
          <w:szCs w:val="26"/>
        </w:rPr>
      </w:pPr>
    </w:p>
    <w:p w:rsidR="002869A7" w:rsidRPr="009D0DB4" w:rsidRDefault="002869A7" w:rsidP="002869A7">
      <w:pPr>
        <w:pStyle w:val="aff2"/>
        <w:spacing w:before="0" w:beforeAutospacing="0" w:after="0" w:afterAutospacing="0"/>
        <w:ind w:firstLine="567"/>
        <w:jc w:val="both"/>
        <w:rPr>
          <w:sz w:val="26"/>
          <w:szCs w:val="26"/>
        </w:rPr>
      </w:pPr>
    </w:p>
    <w:p w:rsidR="002869A7" w:rsidRPr="009D0DB4" w:rsidRDefault="002869A7" w:rsidP="002869A7">
      <w:pPr>
        <w:pStyle w:val="aff2"/>
        <w:spacing w:before="0" w:beforeAutospacing="0" w:after="0" w:afterAutospacing="0"/>
        <w:jc w:val="center"/>
        <w:rPr>
          <w:b/>
          <w:sz w:val="26"/>
          <w:szCs w:val="26"/>
        </w:rPr>
      </w:pPr>
      <w:r w:rsidRPr="009D0DB4">
        <w:rPr>
          <w:b/>
          <w:sz w:val="26"/>
          <w:szCs w:val="26"/>
        </w:rPr>
        <w:t xml:space="preserve">Лот № 1 </w:t>
      </w:r>
    </w:p>
    <w:p w:rsidR="002869A7" w:rsidRPr="009D0DB4" w:rsidRDefault="002869A7" w:rsidP="002869A7">
      <w:pPr>
        <w:suppressAutoHyphens/>
        <w:adjustRightInd w:val="0"/>
        <w:ind w:firstLine="567"/>
        <w:jc w:val="both"/>
        <w:rPr>
          <w:rStyle w:val="affffd"/>
          <w:b w:val="0"/>
          <w:sz w:val="26"/>
          <w:szCs w:val="26"/>
        </w:rPr>
      </w:pPr>
      <w:r w:rsidRPr="009D0DB4">
        <w:rPr>
          <w:b/>
          <w:sz w:val="26"/>
          <w:szCs w:val="26"/>
        </w:rPr>
        <w:t>Предмет аукциона: размер цены (выкупной стоимости) за земельный участок из земель населенных пунктов с местоположением: установлено относительно ориентира, расположенного за пределами участка, ориентир дом, участок находится примерно в 90  метрах  по направлению на юго-запад от ориентира, почтовый адрес ориентира: Приморский край, Хасанский муниципальный округ</w:t>
      </w:r>
      <w:r w:rsidRPr="009D0DB4">
        <w:rPr>
          <w:rStyle w:val="aff7"/>
          <w:sz w:val="26"/>
          <w:szCs w:val="26"/>
        </w:rPr>
        <w:t>, с. Безверхово, ул. Бринера, д. 5, площадью</w:t>
      </w:r>
      <w:r w:rsidRPr="009D0DB4">
        <w:rPr>
          <w:sz w:val="26"/>
          <w:szCs w:val="26"/>
        </w:rPr>
        <w:t xml:space="preserve"> </w:t>
      </w:r>
      <w:r w:rsidRPr="009D0DB4">
        <w:rPr>
          <w:b/>
          <w:bCs/>
          <w:sz w:val="26"/>
          <w:szCs w:val="26"/>
        </w:rPr>
        <w:t>1362 кв.м,</w:t>
      </w:r>
      <w:r w:rsidRPr="009D0DB4">
        <w:rPr>
          <w:sz w:val="26"/>
          <w:szCs w:val="26"/>
        </w:rPr>
        <w:t xml:space="preserve"> кадастровый номер </w:t>
      </w:r>
      <w:r w:rsidRPr="009D0DB4">
        <w:rPr>
          <w:b/>
          <w:sz w:val="26"/>
          <w:szCs w:val="26"/>
        </w:rPr>
        <w:t>25:20:180101:3091</w:t>
      </w:r>
      <w:r w:rsidRPr="009D0DB4">
        <w:rPr>
          <w:sz w:val="26"/>
          <w:szCs w:val="26"/>
        </w:rPr>
        <w:t xml:space="preserve">, вид разрешенного использования: </w:t>
      </w:r>
      <w:r w:rsidRPr="009D0DB4">
        <w:rPr>
          <w:b/>
          <w:sz w:val="26"/>
          <w:szCs w:val="26"/>
        </w:rPr>
        <w:t>Для индивидуального жилищного строительства</w:t>
      </w:r>
      <w:r w:rsidRPr="009D0DB4">
        <w:rPr>
          <w:rStyle w:val="aff7"/>
          <w:sz w:val="26"/>
          <w:szCs w:val="26"/>
        </w:rPr>
        <w:t xml:space="preserve">. </w:t>
      </w:r>
    </w:p>
    <w:p w:rsidR="002869A7" w:rsidRPr="009D0DB4" w:rsidRDefault="002869A7" w:rsidP="002869A7">
      <w:pPr>
        <w:suppressAutoHyphens/>
        <w:adjustRightInd w:val="0"/>
        <w:ind w:firstLine="567"/>
        <w:jc w:val="both"/>
        <w:rPr>
          <w:bCs/>
          <w:sz w:val="26"/>
          <w:szCs w:val="26"/>
        </w:rPr>
      </w:pPr>
      <w:r w:rsidRPr="009D0DB4">
        <w:rPr>
          <w:b/>
          <w:bCs/>
          <w:sz w:val="26"/>
          <w:szCs w:val="26"/>
        </w:rPr>
        <w:t>Ограничения использования земельного участка</w:t>
      </w:r>
      <w:r w:rsidRPr="009D0DB4">
        <w:rPr>
          <w:bCs/>
          <w:sz w:val="26"/>
          <w:szCs w:val="26"/>
        </w:rPr>
        <w:t>: Земельный участок полностью расположен в водоохранной зоне водного объекта. Земельный участок полностью расположен в границах зоны с особыми условиями использования территории в зоне негативного воздействия. Виды и степень развития негативного процесса: переувлажнение/слабое.</w:t>
      </w:r>
    </w:p>
    <w:p w:rsidR="002869A7" w:rsidRPr="009D0DB4" w:rsidRDefault="002869A7" w:rsidP="002869A7">
      <w:pPr>
        <w:pStyle w:val="aff"/>
        <w:ind w:firstLine="567"/>
        <w:jc w:val="both"/>
        <w:rPr>
          <w:sz w:val="26"/>
          <w:szCs w:val="26"/>
        </w:rPr>
      </w:pPr>
      <w:r w:rsidRPr="009D0DB4">
        <w:rPr>
          <w:b/>
          <w:sz w:val="26"/>
          <w:szCs w:val="26"/>
        </w:rPr>
        <w:t>Решение о проведении аукциона</w:t>
      </w:r>
      <w:r w:rsidRPr="009D0DB4">
        <w:rPr>
          <w:sz w:val="26"/>
          <w:szCs w:val="26"/>
        </w:rPr>
        <w:t xml:space="preserve">: Постановление администрации Хасанского муниципального округа от 17.06.2026 № 1195-па «О проведении электронного аукциона по продаже земельного участка, расположенного в границах Хасанского муниципального округа Приморского края, с видом разрешенного использования: для индивидуального жилищного строительства». </w:t>
      </w:r>
    </w:p>
    <w:p w:rsidR="002869A7" w:rsidRPr="009D0DB4" w:rsidRDefault="002869A7" w:rsidP="002869A7">
      <w:pPr>
        <w:pStyle w:val="aff2"/>
        <w:spacing w:before="0" w:beforeAutospacing="0" w:after="0" w:afterAutospacing="0"/>
        <w:ind w:firstLine="567"/>
        <w:jc w:val="both"/>
        <w:rPr>
          <w:rStyle w:val="af6"/>
          <w:sz w:val="26"/>
          <w:szCs w:val="26"/>
        </w:rPr>
      </w:pPr>
      <w:r w:rsidRPr="009D0DB4">
        <w:rPr>
          <w:rFonts w:eastAsiaTheme="minorHAnsi"/>
          <w:b/>
          <w:sz w:val="26"/>
          <w:szCs w:val="26"/>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9D0DB4">
        <w:rPr>
          <w:rFonts w:eastAsiaTheme="minorHAnsi"/>
          <w:sz w:val="26"/>
          <w:szCs w:val="26"/>
          <w:lang w:eastAsia="en-US"/>
        </w:rPr>
        <w:t xml:space="preserve">в </w:t>
      </w:r>
      <w:r w:rsidRPr="009D0DB4">
        <w:rPr>
          <w:rStyle w:val="aff7"/>
          <w:sz w:val="26"/>
          <w:szCs w:val="26"/>
        </w:rPr>
        <w:t xml:space="preserve">сети Интернет </w:t>
      </w:r>
      <w:r w:rsidRPr="009D0DB4">
        <w:rPr>
          <w:sz w:val="26"/>
          <w:szCs w:val="26"/>
        </w:rPr>
        <w:t>на официальном сайте Хасанского муниципального округа https://xasanskij-r25.gosweb.gosuslugi.ru  (раздел «земельные отношения – аукционы; извещения о возможном предоставлении земельных участков»)</w:t>
      </w:r>
      <w:r w:rsidRPr="009D0DB4">
        <w:rPr>
          <w:rStyle w:val="af6"/>
          <w:sz w:val="26"/>
          <w:szCs w:val="26"/>
        </w:rPr>
        <w:t xml:space="preserve">, </w:t>
      </w:r>
      <w:r w:rsidRPr="009D0DB4">
        <w:rPr>
          <w:rStyle w:val="affffd"/>
          <w:sz w:val="26"/>
          <w:szCs w:val="26"/>
        </w:rPr>
        <w:t xml:space="preserve">в </w:t>
      </w:r>
      <w:r w:rsidRPr="009D0DB4">
        <w:rPr>
          <w:sz w:val="26"/>
          <w:szCs w:val="26"/>
        </w:rPr>
        <w:t xml:space="preserve">ГИС «Официальный сайт Российской Федерации о проведении торгов в информационно-телекоммуникационной сети Интернет </w:t>
      </w:r>
      <w:hyperlink r:id="rId24" w:history="1">
        <w:r w:rsidRPr="009D0DB4">
          <w:rPr>
            <w:rStyle w:val="af6"/>
            <w:sz w:val="26"/>
            <w:szCs w:val="26"/>
          </w:rPr>
          <w:t>www.torgi.gov.ru»</w:t>
        </w:r>
      </w:hyperlink>
      <w:r w:rsidRPr="009D0DB4">
        <w:rPr>
          <w:rStyle w:val="af6"/>
          <w:sz w:val="26"/>
          <w:szCs w:val="26"/>
        </w:rPr>
        <w:t xml:space="preserve"> (ГИС Торги) </w:t>
      </w:r>
      <w:r w:rsidRPr="009D0DB4">
        <w:rPr>
          <w:rFonts w:eastAsiaTheme="minorHAnsi"/>
          <w:sz w:val="26"/>
          <w:szCs w:val="26"/>
          <w:lang w:eastAsia="en-US"/>
        </w:rPr>
        <w:t xml:space="preserve">– Извещение о предоставлении земельного участка размещено 27.12.2024 </w:t>
      </w:r>
      <w:r w:rsidRPr="009D0DB4">
        <w:rPr>
          <w:rStyle w:val="af6"/>
          <w:sz w:val="26"/>
          <w:szCs w:val="26"/>
        </w:rPr>
        <w:t xml:space="preserve">(номер извещения в ГИС Торги № </w:t>
      </w:r>
      <w:r w:rsidRPr="009D0DB4">
        <w:rPr>
          <w:rStyle w:val="af6"/>
          <w:bCs/>
          <w:sz w:val="26"/>
          <w:szCs w:val="26"/>
        </w:rPr>
        <w:t>23000012770000000047</w:t>
      </w:r>
      <w:r w:rsidRPr="009D0DB4">
        <w:rPr>
          <w:rStyle w:val="af6"/>
          <w:sz w:val="26"/>
          <w:szCs w:val="26"/>
        </w:rPr>
        <w:t>).</w:t>
      </w:r>
    </w:p>
    <w:p w:rsidR="002869A7" w:rsidRPr="009D0DB4" w:rsidRDefault="002869A7" w:rsidP="002869A7">
      <w:pPr>
        <w:suppressAutoHyphens/>
        <w:adjustRightInd w:val="0"/>
        <w:ind w:firstLine="567"/>
        <w:jc w:val="both"/>
        <w:rPr>
          <w:sz w:val="26"/>
          <w:szCs w:val="26"/>
        </w:rPr>
      </w:pPr>
      <w:r w:rsidRPr="009D0DB4">
        <w:rPr>
          <w:b/>
          <w:sz w:val="26"/>
          <w:szCs w:val="26"/>
        </w:rPr>
        <w:t>Начальная цена предмета аукциона  –</w:t>
      </w:r>
      <w:r w:rsidRPr="009D0DB4">
        <w:rPr>
          <w:sz w:val="26"/>
          <w:szCs w:val="26"/>
        </w:rPr>
        <w:t xml:space="preserve"> 293 332,31 (двести девяносто три тысячи триста тридцать два) рубля 31 копейка.</w:t>
      </w:r>
    </w:p>
    <w:p w:rsidR="002869A7" w:rsidRPr="009D0DB4" w:rsidRDefault="002869A7" w:rsidP="002869A7">
      <w:pPr>
        <w:suppressAutoHyphens/>
        <w:adjustRightInd w:val="0"/>
        <w:ind w:firstLine="567"/>
        <w:jc w:val="both"/>
        <w:rPr>
          <w:sz w:val="26"/>
          <w:szCs w:val="26"/>
        </w:rPr>
      </w:pPr>
      <w:r w:rsidRPr="009D0DB4">
        <w:rPr>
          <w:b/>
          <w:sz w:val="26"/>
          <w:szCs w:val="26"/>
        </w:rPr>
        <w:t>Шаг аукциона</w:t>
      </w:r>
      <w:r w:rsidRPr="009D0DB4">
        <w:rPr>
          <w:sz w:val="26"/>
          <w:szCs w:val="26"/>
        </w:rPr>
        <w:t xml:space="preserve"> (5%) – 14 666,62 (четырнадцать тысяч шестьсот шестьдесят шесть) рублей 62 копейки.</w:t>
      </w:r>
    </w:p>
    <w:p w:rsidR="002869A7" w:rsidRPr="009D0DB4" w:rsidRDefault="002869A7" w:rsidP="002869A7">
      <w:pPr>
        <w:suppressAutoHyphens/>
        <w:adjustRightInd w:val="0"/>
        <w:ind w:firstLine="539"/>
        <w:jc w:val="both"/>
        <w:rPr>
          <w:sz w:val="26"/>
          <w:szCs w:val="26"/>
        </w:rPr>
      </w:pPr>
      <w:r w:rsidRPr="009D0DB4">
        <w:rPr>
          <w:b/>
          <w:bCs/>
          <w:sz w:val="26"/>
          <w:szCs w:val="26"/>
        </w:rPr>
        <w:t>Задаток</w:t>
      </w:r>
      <w:r w:rsidRPr="009D0DB4">
        <w:rPr>
          <w:bCs/>
          <w:sz w:val="26"/>
          <w:szCs w:val="26"/>
        </w:rPr>
        <w:t xml:space="preserve"> (40%) </w:t>
      </w:r>
      <w:r w:rsidRPr="009D0DB4">
        <w:rPr>
          <w:sz w:val="26"/>
          <w:szCs w:val="26"/>
        </w:rPr>
        <w:t>– 117 332,92 (сто семнадцать тысяч триста тридцать два) рубля 92 копейки.</w:t>
      </w:r>
    </w:p>
    <w:p w:rsidR="002869A7" w:rsidRPr="009D0DB4" w:rsidRDefault="002869A7" w:rsidP="002869A7">
      <w:pPr>
        <w:pStyle w:val="aff2"/>
        <w:spacing w:before="0" w:beforeAutospacing="0" w:after="0" w:afterAutospacing="0"/>
        <w:ind w:firstLine="567"/>
        <w:jc w:val="both"/>
        <w:rPr>
          <w:rStyle w:val="aff7"/>
          <w:b w:val="0"/>
          <w:sz w:val="26"/>
          <w:szCs w:val="26"/>
        </w:rPr>
      </w:pPr>
      <w:r w:rsidRPr="009D0DB4">
        <w:rPr>
          <w:rStyle w:val="aff7"/>
          <w:sz w:val="26"/>
          <w:szCs w:val="26"/>
        </w:rPr>
        <w:t xml:space="preserve">Права на земельный участок, ограничения этих прав: отсутствуют. </w:t>
      </w:r>
    </w:p>
    <w:p w:rsidR="002869A7" w:rsidRPr="009D0DB4" w:rsidRDefault="002869A7" w:rsidP="002869A7">
      <w:pPr>
        <w:pStyle w:val="aff2"/>
        <w:spacing w:before="0" w:beforeAutospacing="0" w:after="0" w:afterAutospacing="0"/>
        <w:ind w:firstLine="567"/>
        <w:jc w:val="both"/>
        <w:rPr>
          <w:sz w:val="26"/>
          <w:szCs w:val="26"/>
        </w:rPr>
      </w:pPr>
      <w:r w:rsidRPr="009D0DB4">
        <w:rPr>
          <w:rStyle w:val="aff7"/>
          <w:sz w:val="26"/>
          <w:szCs w:val="26"/>
        </w:rPr>
        <w:t>Информация о расположенных в границах земельного участка объектах капитального строительства:</w:t>
      </w:r>
      <w:r w:rsidRPr="009D0DB4">
        <w:rPr>
          <w:sz w:val="26"/>
          <w:szCs w:val="26"/>
        </w:rPr>
        <w:t xml:space="preserve"> объекты капитального строительства отсутствуют.</w:t>
      </w:r>
    </w:p>
    <w:p w:rsidR="002869A7" w:rsidRPr="009D0DB4" w:rsidRDefault="002869A7" w:rsidP="002869A7">
      <w:pPr>
        <w:pStyle w:val="aff2"/>
        <w:spacing w:before="0" w:beforeAutospacing="0" w:after="0" w:afterAutospacing="0"/>
        <w:ind w:firstLine="567"/>
        <w:jc w:val="both"/>
        <w:rPr>
          <w:rFonts w:eastAsiaTheme="minorHAnsi"/>
          <w:sz w:val="26"/>
          <w:szCs w:val="26"/>
          <w:lang w:eastAsia="en-US"/>
        </w:rPr>
      </w:pPr>
      <w:r w:rsidRPr="009D0DB4">
        <w:rPr>
          <w:sz w:val="26"/>
          <w:szCs w:val="26"/>
        </w:rPr>
        <w:t xml:space="preserve">Земельный участок </w:t>
      </w:r>
      <w:r w:rsidRPr="009D0DB4">
        <w:rPr>
          <w:rFonts w:eastAsiaTheme="minorHAnsi"/>
          <w:sz w:val="26"/>
          <w:szCs w:val="26"/>
          <w:lang w:eastAsia="en-US"/>
        </w:rPr>
        <w:t xml:space="preserve">в перечень муниципального имущества, предусмотренный </w:t>
      </w:r>
      <w:hyperlink r:id="rId25" w:history="1">
        <w:r w:rsidRPr="009D0DB4">
          <w:rPr>
            <w:rFonts w:eastAsiaTheme="minorHAnsi"/>
            <w:sz w:val="26"/>
            <w:szCs w:val="26"/>
            <w:lang w:eastAsia="en-US"/>
          </w:rPr>
          <w:t>ч.4 ст.18</w:t>
        </w:r>
      </w:hyperlink>
      <w:r w:rsidRPr="009D0DB4">
        <w:rPr>
          <w:rFonts w:eastAsiaTheme="minorHAnsi"/>
          <w:sz w:val="26"/>
          <w:szCs w:val="26"/>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2869A7" w:rsidRPr="009D0DB4" w:rsidRDefault="002869A7" w:rsidP="002869A7">
      <w:pPr>
        <w:pStyle w:val="aff2"/>
        <w:spacing w:before="0" w:beforeAutospacing="0" w:after="0" w:afterAutospacing="0"/>
        <w:ind w:firstLine="567"/>
        <w:jc w:val="both"/>
        <w:rPr>
          <w:b/>
          <w:sz w:val="26"/>
          <w:szCs w:val="26"/>
        </w:rPr>
      </w:pPr>
      <w:r w:rsidRPr="009D0DB4">
        <w:rPr>
          <w:rStyle w:val="aff7"/>
          <w:sz w:val="26"/>
          <w:szCs w:val="26"/>
        </w:rPr>
        <w:t xml:space="preserve">Максимально и (или) минимально допустимые параметры разрешенного строительства объекта капитального строительства </w:t>
      </w:r>
      <w:r w:rsidRPr="001A0062">
        <w:rPr>
          <w:rStyle w:val="aff7"/>
          <w:b w:val="0"/>
          <w:sz w:val="26"/>
          <w:szCs w:val="26"/>
        </w:rPr>
        <w:t>(согласно градостроительному плану земельного участка № РФ-25-5-17-0-00-2026-0016-0 от 26.03.2026, прилагается):</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Территориальная зона по ПЗиЗ – Зона жилой застройки иных видов (Ж 5). Предельные параметры разрешенного строительства, реконструкции объектов капитального строительства: Максимальное количество надземных этажей – 3 этажа.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Минимальные отступы от границ земельных участков в целях определения мест допустимого размещения хозяйственных построек - сараи, бани, теплицы, навесы, погреба, колодцы и другие сооружения и постройки, за пределами которых запрещено строительство зданий, строений, сооружений – 1м.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 Вспомогательные здания и хозяйственные строения, за исключением гаражей, размещать со стороны улиц не допускается. Минимальные размеры земельных участков (площадь) – 600 кв. м. Максимальные размеры земельных участков (площадь) – 3000 кв. м.</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Площадь места допустимого размещения зданий, строений, сооружений (реконструкции): – 741,10 кв.м.  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Хасанского муниципального округа; с учетом  ограничений использования, установленных в соответствии с законодательством РФ; при условии соблюдения требований пожарных, санитарных и градостроительных норм; недопустимы разработка проекта организации строительства и (или) устройство вертикальной  планировки, выходящей за границы земельного участка.    </w:t>
      </w:r>
    </w:p>
    <w:p w:rsidR="002869A7" w:rsidRPr="009D0DB4" w:rsidRDefault="002869A7" w:rsidP="002869A7">
      <w:pPr>
        <w:suppressAutoHyphens/>
        <w:adjustRightInd w:val="0"/>
        <w:ind w:firstLine="567"/>
        <w:jc w:val="both"/>
        <w:rPr>
          <w:sz w:val="26"/>
          <w:szCs w:val="26"/>
        </w:rPr>
      </w:pPr>
      <w:r w:rsidRPr="009D0DB4">
        <w:rPr>
          <w:bCs/>
          <w:sz w:val="26"/>
          <w:szCs w:val="26"/>
        </w:rPr>
        <w:t>Требования к архитектурно-градостроительному облику объекта капитального строительства не установлены.</w:t>
      </w:r>
    </w:p>
    <w:p w:rsidR="002869A7" w:rsidRPr="009D0DB4" w:rsidRDefault="002869A7" w:rsidP="002869A7">
      <w:pPr>
        <w:autoSpaceDE w:val="0"/>
        <w:autoSpaceDN w:val="0"/>
        <w:adjustRightInd w:val="0"/>
        <w:ind w:firstLine="567"/>
        <w:jc w:val="both"/>
        <w:rPr>
          <w:rFonts w:eastAsiaTheme="minorHAnsi"/>
          <w:b/>
          <w:sz w:val="26"/>
          <w:szCs w:val="26"/>
          <w:lang w:eastAsia="en-US"/>
        </w:rPr>
      </w:pPr>
      <w:r w:rsidRPr="009D0DB4">
        <w:rPr>
          <w:rFonts w:eastAsiaTheme="minorHAnsi"/>
          <w:b/>
          <w:sz w:val="26"/>
          <w:szCs w:val="26"/>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869A7" w:rsidRPr="009D0DB4" w:rsidRDefault="002869A7" w:rsidP="002869A7">
      <w:pPr>
        <w:pStyle w:val="aff2"/>
        <w:spacing w:before="0" w:beforeAutospacing="0" w:after="0" w:afterAutospacing="0"/>
        <w:ind w:firstLine="567"/>
        <w:jc w:val="both"/>
        <w:rPr>
          <w:rStyle w:val="aff7"/>
          <w:sz w:val="26"/>
          <w:szCs w:val="26"/>
        </w:rPr>
      </w:pPr>
      <w:r w:rsidRPr="009D0DB4">
        <w:rPr>
          <w:sz w:val="26"/>
          <w:szCs w:val="26"/>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2869A7" w:rsidRPr="009D0DB4" w:rsidRDefault="002869A7" w:rsidP="002869A7">
      <w:pPr>
        <w:pStyle w:val="aff2"/>
        <w:spacing w:before="0" w:beforeAutospacing="0" w:after="0" w:afterAutospacing="0"/>
        <w:ind w:firstLine="567"/>
        <w:jc w:val="both"/>
        <w:rPr>
          <w:rStyle w:val="aff7"/>
          <w:sz w:val="26"/>
          <w:szCs w:val="26"/>
        </w:rPr>
      </w:pPr>
      <w:r w:rsidRPr="009D0DB4">
        <w:rPr>
          <w:rStyle w:val="aff7"/>
          <w:sz w:val="26"/>
          <w:szCs w:val="26"/>
        </w:rPr>
        <w:t xml:space="preserve">Сети теплоснабжения, водоснабжения, водоотведения </w:t>
      </w:r>
      <w:r w:rsidRPr="001A0062">
        <w:rPr>
          <w:rStyle w:val="aff7"/>
          <w:b w:val="0"/>
          <w:sz w:val="26"/>
          <w:szCs w:val="26"/>
        </w:rPr>
        <w:t>(согласно письму КГУП «Примтеплоэнерго»»</w:t>
      </w:r>
      <w:r w:rsidRPr="009D0DB4">
        <w:rPr>
          <w:rStyle w:val="aff7"/>
          <w:sz w:val="26"/>
          <w:szCs w:val="26"/>
        </w:rPr>
        <w:t xml:space="preserve"> </w:t>
      </w:r>
      <w:r w:rsidRPr="009D0DB4">
        <w:rPr>
          <w:sz w:val="26"/>
          <w:szCs w:val="26"/>
        </w:rPr>
        <w:t>от 24.02.2025</w:t>
      </w:r>
      <w:r w:rsidRPr="009D0DB4">
        <w:rPr>
          <w:rStyle w:val="aff7"/>
          <w:sz w:val="26"/>
          <w:szCs w:val="26"/>
        </w:rPr>
        <w:t xml:space="preserve"> </w:t>
      </w:r>
      <w:r w:rsidRPr="009D0DB4">
        <w:rPr>
          <w:sz w:val="26"/>
          <w:szCs w:val="26"/>
        </w:rPr>
        <w:t>№ 478, от 17.06.2026 № 33  прилагается</w:t>
      </w:r>
      <w:r w:rsidRPr="009D0DB4">
        <w:rPr>
          <w:rStyle w:val="aff7"/>
          <w:sz w:val="26"/>
          <w:szCs w:val="26"/>
        </w:rPr>
        <w:t xml:space="preserve">):  </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Инженерных коммуникаций, обслуживаемых предприятием ТР «Хасанский» КГУП «Примтеплоэнерго» в районе земельного участка не имеется. Выдача технических условий невозможна по причине территориального отдаления от источника теплоснабжения. </w:t>
      </w:r>
    </w:p>
    <w:p w:rsidR="002869A7" w:rsidRPr="009D0DB4" w:rsidRDefault="002869A7" w:rsidP="002869A7">
      <w:pPr>
        <w:pStyle w:val="aff2"/>
        <w:tabs>
          <w:tab w:val="left" w:pos="0"/>
        </w:tabs>
        <w:spacing w:before="0" w:beforeAutospacing="0" w:after="0" w:afterAutospacing="0"/>
        <w:ind w:firstLine="567"/>
        <w:jc w:val="both"/>
        <w:rPr>
          <w:sz w:val="26"/>
          <w:szCs w:val="26"/>
        </w:rPr>
      </w:pPr>
      <w:r w:rsidRPr="009D0DB4">
        <w:rPr>
          <w:sz w:val="26"/>
          <w:szCs w:val="26"/>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правил благоустройства Хасанского муниципального округа, при наличии ордера на производство земляных работ с учетом  требований действующего земельного, градостроительного  и водного законодательства.  </w:t>
      </w:r>
    </w:p>
    <w:p w:rsidR="002869A7" w:rsidRPr="009D0DB4" w:rsidRDefault="002869A7" w:rsidP="002869A7">
      <w:pPr>
        <w:pStyle w:val="aff2"/>
        <w:tabs>
          <w:tab w:val="left" w:pos="0"/>
        </w:tabs>
        <w:spacing w:before="0" w:beforeAutospacing="0" w:after="0" w:afterAutospacing="0"/>
        <w:ind w:firstLine="567"/>
        <w:jc w:val="both"/>
        <w:rPr>
          <w:sz w:val="26"/>
          <w:szCs w:val="26"/>
        </w:rPr>
      </w:pPr>
    </w:p>
    <w:p w:rsidR="002869A7" w:rsidRDefault="002869A7" w:rsidP="002869A7">
      <w:pPr>
        <w:pStyle w:val="aff2"/>
        <w:spacing w:before="0" w:beforeAutospacing="0" w:after="0" w:afterAutospacing="0"/>
        <w:ind w:firstLine="567"/>
        <w:jc w:val="both"/>
        <w:rPr>
          <w:sz w:val="26"/>
          <w:szCs w:val="26"/>
        </w:rPr>
      </w:pPr>
    </w:p>
    <w:p w:rsidR="001A0062" w:rsidRDefault="001A0062" w:rsidP="002869A7">
      <w:pPr>
        <w:pStyle w:val="aff2"/>
        <w:spacing w:before="0" w:beforeAutospacing="0" w:after="0" w:afterAutospacing="0"/>
        <w:ind w:firstLine="567"/>
        <w:jc w:val="both"/>
        <w:rPr>
          <w:sz w:val="26"/>
          <w:szCs w:val="26"/>
        </w:rPr>
      </w:pPr>
    </w:p>
    <w:p w:rsidR="001A0062" w:rsidRPr="009D0DB4" w:rsidRDefault="001A0062" w:rsidP="002869A7">
      <w:pPr>
        <w:pStyle w:val="aff2"/>
        <w:spacing w:before="0" w:beforeAutospacing="0" w:after="0" w:afterAutospacing="0"/>
        <w:ind w:firstLine="567"/>
        <w:jc w:val="both"/>
        <w:rPr>
          <w:sz w:val="26"/>
          <w:szCs w:val="26"/>
        </w:rPr>
      </w:pPr>
    </w:p>
    <w:p w:rsidR="002869A7" w:rsidRPr="00C65F25" w:rsidRDefault="002869A7" w:rsidP="001A0062">
      <w:pPr>
        <w:pStyle w:val="aff2"/>
        <w:spacing w:before="0" w:beforeAutospacing="0" w:after="0" w:afterAutospacing="0"/>
        <w:ind w:firstLine="567"/>
        <w:jc w:val="both"/>
        <w:rPr>
          <w:b/>
          <w:sz w:val="26"/>
          <w:szCs w:val="26"/>
        </w:rPr>
      </w:pPr>
      <w:r w:rsidRPr="00C65F25">
        <w:rPr>
          <w:b/>
          <w:sz w:val="26"/>
          <w:szCs w:val="26"/>
        </w:rPr>
        <w:t>Порядок подачи заявок на участие в аукционе (далее – заявка):</w:t>
      </w:r>
    </w:p>
    <w:p w:rsidR="002869A7" w:rsidRPr="001A0062" w:rsidRDefault="002869A7" w:rsidP="001A0062">
      <w:pPr>
        <w:pStyle w:val="3a"/>
        <w:shd w:val="clear" w:color="auto" w:fill="auto"/>
        <w:tabs>
          <w:tab w:val="left" w:pos="567"/>
        </w:tabs>
        <w:spacing w:after="0" w:line="240" w:lineRule="auto"/>
        <w:ind w:firstLine="567"/>
        <w:jc w:val="both"/>
        <w:rPr>
          <w:rStyle w:val="affffd"/>
          <w:rFonts w:eastAsia="MS Mincho"/>
          <w:b w:val="0"/>
          <w:sz w:val="26"/>
          <w:szCs w:val="26"/>
        </w:rPr>
      </w:pPr>
      <w:r w:rsidRPr="001A0062">
        <w:rPr>
          <w:rStyle w:val="affffd"/>
          <w:rFonts w:eastAsia="MS Mincho"/>
          <w:b w:val="0"/>
          <w:sz w:val="26"/>
          <w:szCs w:val="26"/>
        </w:rPr>
        <w:t xml:space="preserve">Дата и время начала приема заявок – </w:t>
      </w:r>
      <w:r w:rsidRPr="001A0062">
        <w:rPr>
          <w:rStyle w:val="affffd"/>
          <w:rFonts w:eastAsia="MS Mincho"/>
          <w:b w:val="0"/>
          <w:sz w:val="26"/>
          <w:szCs w:val="26"/>
          <w:u w:val="single"/>
        </w:rPr>
        <w:t>22 июня 2026 года в 08 час. 00 мин. по местному времени</w:t>
      </w:r>
      <w:r w:rsidRPr="001A0062">
        <w:rPr>
          <w:rStyle w:val="affffd"/>
          <w:rFonts w:eastAsia="MS Mincho"/>
          <w:b w:val="0"/>
          <w:sz w:val="26"/>
          <w:szCs w:val="26"/>
        </w:rPr>
        <w:t>.</w:t>
      </w:r>
    </w:p>
    <w:p w:rsidR="002869A7" w:rsidRPr="001A0062" w:rsidRDefault="002869A7" w:rsidP="001A0062">
      <w:pPr>
        <w:pStyle w:val="3a"/>
        <w:shd w:val="clear" w:color="auto" w:fill="auto"/>
        <w:tabs>
          <w:tab w:val="left" w:pos="567"/>
          <w:tab w:val="right" w:pos="10206"/>
        </w:tabs>
        <w:spacing w:after="0" w:line="240" w:lineRule="auto"/>
        <w:ind w:firstLine="567"/>
        <w:jc w:val="both"/>
        <w:rPr>
          <w:rStyle w:val="affffd"/>
          <w:rFonts w:eastAsia="MS Mincho"/>
          <w:b w:val="0"/>
          <w:sz w:val="26"/>
          <w:szCs w:val="26"/>
        </w:rPr>
      </w:pPr>
      <w:r w:rsidRPr="001A0062">
        <w:rPr>
          <w:rStyle w:val="affffd"/>
          <w:rFonts w:eastAsia="MS Mincho"/>
          <w:b w:val="0"/>
          <w:sz w:val="26"/>
          <w:szCs w:val="26"/>
        </w:rPr>
        <w:t xml:space="preserve">Дата и время окончания приема заявок – </w:t>
      </w:r>
      <w:r w:rsidRPr="001A0062">
        <w:rPr>
          <w:rStyle w:val="affffd"/>
          <w:rFonts w:eastAsia="MS Mincho"/>
          <w:b w:val="0"/>
          <w:sz w:val="26"/>
          <w:szCs w:val="26"/>
          <w:u w:val="single"/>
        </w:rPr>
        <w:t>13 июля 2026 года в 15 час. 00 мин. по местному времени</w:t>
      </w:r>
      <w:r w:rsidRPr="001A0062">
        <w:rPr>
          <w:rStyle w:val="affffd"/>
          <w:rFonts w:eastAsia="MS Mincho"/>
          <w:b w:val="0"/>
          <w:sz w:val="26"/>
          <w:szCs w:val="26"/>
        </w:rPr>
        <w:t>.</w:t>
      </w:r>
      <w:r w:rsidRPr="001A0062">
        <w:rPr>
          <w:rStyle w:val="affffd"/>
          <w:rFonts w:eastAsia="MS Mincho"/>
          <w:b w:val="0"/>
          <w:sz w:val="26"/>
          <w:szCs w:val="26"/>
        </w:rPr>
        <w:tab/>
      </w:r>
    </w:p>
    <w:p w:rsidR="002869A7" w:rsidRPr="009D0DB4" w:rsidRDefault="002869A7" w:rsidP="002869A7">
      <w:pPr>
        <w:autoSpaceDE w:val="0"/>
        <w:autoSpaceDN w:val="0"/>
        <w:adjustRightInd w:val="0"/>
        <w:ind w:firstLine="540"/>
        <w:jc w:val="both"/>
        <w:rPr>
          <w:rFonts w:eastAsiaTheme="minorHAnsi"/>
          <w:sz w:val="26"/>
          <w:szCs w:val="26"/>
          <w:lang w:eastAsia="en-US"/>
        </w:rPr>
      </w:pPr>
      <w:r w:rsidRPr="009D0DB4">
        <w:rPr>
          <w:rFonts w:eastAsiaTheme="minorHAnsi"/>
          <w:sz w:val="26"/>
          <w:szCs w:val="26"/>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Хасанского муниципального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2869A7" w:rsidRPr="00C65F25" w:rsidRDefault="002869A7" w:rsidP="00C65F25">
      <w:pPr>
        <w:ind w:firstLine="567"/>
        <w:jc w:val="both"/>
        <w:rPr>
          <w:rStyle w:val="aff7"/>
          <w:b w:val="0"/>
          <w:sz w:val="26"/>
          <w:szCs w:val="26"/>
        </w:rPr>
      </w:pPr>
      <w:r w:rsidRPr="00C65F25">
        <w:rPr>
          <w:rStyle w:val="aff7"/>
          <w:b w:val="0"/>
          <w:sz w:val="26"/>
          <w:szCs w:val="26"/>
        </w:rPr>
        <w:t xml:space="preserve">Подача заявок осуществляется круглосуточно. </w:t>
      </w:r>
    </w:p>
    <w:p w:rsidR="002869A7" w:rsidRPr="00C65F25" w:rsidRDefault="002869A7" w:rsidP="00C65F25">
      <w:pPr>
        <w:pStyle w:val="3a"/>
        <w:shd w:val="clear" w:color="auto" w:fill="auto"/>
        <w:tabs>
          <w:tab w:val="left" w:pos="567"/>
        </w:tabs>
        <w:spacing w:after="0" w:line="240" w:lineRule="auto"/>
        <w:ind w:firstLine="567"/>
        <w:jc w:val="left"/>
        <w:rPr>
          <w:rStyle w:val="affffd"/>
          <w:rFonts w:eastAsia="MS Mincho"/>
          <w:b w:val="0"/>
          <w:sz w:val="26"/>
          <w:szCs w:val="26"/>
        </w:rPr>
      </w:pPr>
      <w:r w:rsidRPr="00C65F25">
        <w:rPr>
          <w:rStyle w:val="aff7"/>
          <w:b w:val="0"/>
          <w:sz w:val="26"/>
          <w:szCs w:val="26"/>
        </w:rPr>
        <w:t xml:space="preserve">Адрес места подачи и приема заявок - </w:t>
      </w:r>
      <w:r w:rsidRPr="00C65F25">
        <w:rPr>
          <w:rStyle w:val="affffd"/>
          <w:rFonts w:eastAsia="MS Mincho"/>
          <w:b w:val="0"/>
          <w:sz w:val="26"/>
          <w:szCs w:val="26"/>
        </w:rPr>
        <w:t xml:space="preserve">электронная площадка </w:t>
      </w:r>
      <w:r w:rsidRPr="00C65F25">
        <w:rPr>
          <w:b/>
          <w:sz w:val="26"/>
          <w:szCs w:val="26"/>
        </w:rPr>
        <w:t xml:space="preserve">- </w:t>
      </w:r>
      <w:r w:rsidRPr="00C65F25">
        <w:rPr>
          <w:rStyle w:val="affffd"/>
          <w:rFonts w:eastAsia="MS Mincho"/>
          <w:b w:val="0"/>
          <w:sz w:val="26"/>
          <w:szCs w:val="26"/>
        </w:rPr>
        <w:t xml:space="preserve">универсальная торговая платформа АО «Сбербанк-АСТ», размещенная в информационно-телекоммуникационной сети Интернет на сайте </w:t>
      </w:r>
      <w:hyperlink r:id="rId26" w:history="1">
        <w:r w:rsidRPr="00C65F25">
          <w:rPr>
            <w:rStyle w:val="af6"/>
            <w:sz w:val="26"/>
            <w:szCs w:val="26"/>
            <w:shd w:val="clear" w:color="auto" w:fill="FFFFFF"/>
          </w:rPr>
          <w:t>http://utp.sberbank-ast.ru</w:t>
        </w:r>
      </w:hyperlink>
      <w:r w:rsidRPr="00C65F25">
        <w:rPr>
          <w:rStyle w:val="affffd"/>
          <w:rFonts w:eastAsia="MS Mincho"/>
          <w:b w:val="0"/>
          <w:sz w:val="26"/>
          <w:szCs w:val="26"/>
        </w:rPr>
        <w:t xml:space="preserve"> (торговая секция «Приватизация, аренда и продажа прав»).</w:t>
      </w:r>
    </w:p>
    <w:p w:rsidR="002869A7" w:rsidRPr="00C65F25" w:rsidRDefault="002869A7" w:rsidP="00C65F25">
      <w:pPr>
        <w:pStyle w:val="aff2"/>
        <w:spacing w:before="0" w:beforeAutospacing="0" w:after="0" w:afterAutospacing="0"/>
        <w:ind w:firstLine="567"/>
        <w:jc w:val="both"/>
        <w:rPr>
          <w:b/>
          <w:sz w:val="26"/>
          <w:szCs w:val="26"/>
        </w:rPr>
      </w:pPr>
      <w:r w:rsidRPr="00C65F25">
        <w:rPr>
          <w:rStyle w:val="aff7"/>
          <w:b w:val="0"/>
          <w:sz w:val="26"/>
          <w:szCs w:val="26"/>
        </w:rPr>
        <w:t>Форма заявки, порядок ее приема:</w:t>
      </w:r>
    </w:p>
    <w:p w:rsidR="002869A7" w:rsidRPr="009D0DB4" w:rsidRDefault="002869A7" w:rsidP="002869A7">
      <w:pPr>
        <w:widowControl w:val="0"/>
        <w:ind w:firstLine="567"/>
        <w:jc w:val="both"/>
        <w:rPr>
          <w:sz w:val="26"/>
          <w:szCs w:val="26"/>
        </w:rPr>
      </w:pPr>
      <w:r w:rsidRPr="009D0DB4">
        <w:rPr>
          <w:bCs/>
          <w:sz w:val="26"/>
          <w:szCs w:val="26"/>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9D0DB4">
        <w:rPr>
          <w:sz w:val="26"/>
          <w:szCs w:val="26"/>
        </w:rPr>
        <w:t>Приватизация, аренда и продажа прав</w:t>
      </w:r>
      <w:r w:rsidRPr="009D0DB4">
        <w:rPr>
          <w:bCs/>
          <w:sz w:val="26"/>
          <w:szCs w:val="26"/>
        </w:rPr>
        <w:t xml:space="preserve">» из личного кабинета заявителя (представителя заявителя) </w:t>
      </w:r>
      <w:r w:rsidRPr="009D0DB4">
        <w:rPr>
          <w:sz w:val="26"/>
          <w:szCs w:val="26"/>
        </w:rPr>
        <w:t xml:space="preserve">отдельно по каждому лоту в сроки, установленные в настоящем извещении. </w:t>
      </w:r>
    </w:p>
    <w:p w:rsidR="002869A7" w:rsidRPr="009D0DB4" w:rsidRDefault="002869A7" w:rsidP="002869A7">
      <w:pPr>
        <w:autoSpaceDE w:val="0"/>
        <w:autoSpaceDN w:val="0"/>
        <w:adjustRightInd w:val="0"/>
        <w:ind w:firstLine="539"/>
        <w:jc w:val="both"/>
        <w:rPr>
          <w:rFonts w:eastAsia="Calibri"/>
          <w:bCs/>
          <w:sz w:val="26"/>
          <w:szCs w:val="26"/>
          <w:lang w:eastAsia="en-US"/>
        </w:rPr>
      </w:pPr>
      <w:r w:rsidRPr="009D0DB4">
        <w:rPr>
          <w:sz w:val="26"/>
          <w:szCs w:val="26"/>
        </w:rPr>
        <w:t xml:space="preserve">Заявка с указанием банковских реквизитов счета для возврата задатка на участие в аукционе </w:t>
      </w:r>
      <w:r w:rsidRPr="009D0DB4">
        <w:rPr>
          <w:sz w:val="26"/>
          <w:szCs w:val="26"/>
          <w:u w:val="single"/>
        </w:rPr>
        <w:t>(</w:t>
      </w:r>
      <w:r w:rsidRPr="009D0DB4">
        <w:rPr>
          <w:sz w:val="26"/>
          <w:szCs w:val="26"/>
        </w:rPr>
        <w:t xml:space="preserve">получатель-ФИО/наименование юр.лица, номер счета получателя, наименование банка, БИК банка, ИНН/КПП банка, кор/счет банка и пр.) 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обязательным приложением нижеуказанных документов, оформленных </w:t>
      </w:r>
      <w:r w:rsidRPr="009D0DB4">
        <w:rPr>
          <w:rFonts w:eastAsia="Calibri"/>
          <w:bCs/>
          <w:sz w:val="26"/>
          <w:szCs w:val="26"/>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2869A7" w:rsidRPr="009D0DB4" w:rsidRDefault="002869A7" w:rsidP="002869A7">
      <w:pPr>
        <w:autoSpaceDE w:val="0"/>
        <w:autoSpaceDN w:val="0"/>
        <w:adjustRightInd w:val="0"/>
        <w:ind w:firstLine="539"/>
        <w:jc w:val="both"/>
        <w:rPr>
          <w:sz w:val="26"/>
          <w:szCs w:val="26"/>
        </w:rPr>
      </w:pPr>
      <w:r w:rsidRPr="009D0DB4">
        <w:rPr>
          <w:rFonts w:eastAsia="Calibri"/>
          <w:bCs/>
          <w:sz w:val="26"/>
          <w:szCs w:val="26"/>
          <w:lang w:eastAsia="en-US"/>
        </w:rPr>
        <w:t>1. заявка на участие в аукционе по форме прилагаемой к настоящему извещению;</w:t>
      </w:r>
    </w:p>
    <w:p w:rsidR="002869A7" w:rsidRPr="009D0DB4" w:rsidRDefault="002869A7" w:rsidP="002869A7">
      <w:pPr>
        <w:autoSpaceDE w:val="0"/>
        <w:autoSpaceDN w:val="0"/>
        <w:adjustRightInd w:val="0"/>
        <w:ind w:firstLine="539"/>
        <w:jc w:val="both"/>
        <w:rPr>
          <w:sz w:val="26"/>
          <w:szCs w:val="26"/>
        </w:rPr>
      </w:pPr>
      <w:r w:rsidRPr="009D0DB4">
        <w:rPr>
          <w:sz w:val="26"/>
          <w:szCs w:val="26"/>
        </w:rPr>
        <w:t>2.  Копии документов, удостоверяющих личность заявителя (для граждан);</w:t>
      </w:r>
    </w:p>
    <w:p w:rsidR="002869A7" w:rsidRPr="009D0DB4" w:rsidRDefault="002869A7" w:rsidP="002869A7">
      <w:pPr>
        <w:autoSpaceDE w:val="0"/>
        <w:autoSpaceDN w:val="0"/>
        <w:adjustRightInd w:val="0"/>
        <w:ind w:firstLine="539"/>
        <w:jc w:val="both"/>
        <w:rPr>
          <w:sz w:val="26"/>
          <w:szCs w:val="26"/>
        </w:rPr>
      </w:pPr>
      <w:r w:rsidRPr="009D0DB4">
        <w:rPr>
          <w:sz w:val="26"/>
          <w:szCs w:val="26"/>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2869A7" w:rsidRPr="009D0DB4" w:rsidRDefault="002869A7" w:rsidP="002869A7">
      <w:pPr>
        <w:autoSpaceDE w:val="0"/>
        <w:autoSpaceDN w:val="0"/>
        <w:adjustRightInd w:val="0"/>
        <w:ind w:firstLine="539"/>
        <w:jc w:val="both"/>
        <w:rPr>
          <w:sz w:val="26"/>
          <w:szCs w:val="26"/>
        </w:rPr>
      </w:pPr>
      <w:r w:rsidRPr="009D0DB4">
        <w:rPr>
          <w:sz w:val="26"/>
          <w:szCs w:val="26"/>
        </w:rPr>
        <w:t xml:space="preserve">4. Документы, подтверждающие внесение задатка. Представление документов, подтверждающих внесение задатка, признается заключением соглашения о задатке. Документами, подтверждающими внесение заявителем задатка на участие в аукционе, могут являться платежные документы (платежное поручение, квитанция, чек-ордер, банковская выписка и другие) о перечислении заявителем </w:t>
      </w:r>
      <w:r w:rsidRPr="009D0DB4">
        <w:rPr>
          <w:sz w:val="26"/>
          <w:szCs w:val="26"/>
          <w:shd w:val="clear" w:color="auto" w:fill="FFFFFF"/>
        </w:rPr>
        <w:t xml:space="preserve">в качестве задатка </w:t>
      </w:r>
      <w:r w:rsidRPr="009D0DB4">
        <w:rPr>
          <w:sz w:val="26"/>
          <w:szCs w:val="26"/>
        </w:rPr>
        <w:t xml:space="preserve">на счет электронной площадки любой денежной суммы, равной или превышающей размер задатка на участие в аукционе по лоту аукциона, установленный настоящим извещением,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настоящим извещением. </w:t>
      </w:r>
    </w:p>
    <w:p w:rsidR="002869A7" w:rsidRPr="009D0DB4" w:rsidRDefault="002869A7" w:rsidP="002869A7">
      <w:pPr>
        <w:autoSpaceDE w:val="0"/>
        <w:autoSpaceDN w:val="0"/>
        <w:adjustRightInd w:val="0"/>
        <w:ind w:firstLine="539"/>
        <w:jc w:val="both"/>
        <w:rPr>
          <w:rFonts w:eastAsia="Calibri"/>
          <w:sz w:val="26"/>
          <w:szCs w:val="26"/>
          <w:lang w:eastAsia="en-US"/>
        </w:rPr>
      </w:pPr>
      <w:r w:rsidRPr="009D0DB4">
        <w:rPr>
          <w:rFonts w:eastAsia="Calibri"/>
          <w:sz w:val="26"/>
          <w:szCs w:val="26"/>
          <w:lang w:eastAsia="en-US"/>
        </w:rPr>
        <w:t xml:space="preserve">5. Документ, подтверждающий полномочия представителя заявителя (доверенность, оформленная в соответствии с действующим законодательством; договор и т.п.) (при необходимости).  </w:t>
      </w:r>
    </w:p>
    <w:p w:rsidR="002869A7" w:rsidRPr="009D0DB4" w:rsidRDefault="002869A7" w:rsidP="002869A7">
      <w:pPr>
        <w:autoSpaceDE w:val="0"/>
        <w:autoSpaceDN w:val="0"/>
        <w:adjustRightInd w:val="0"/>
        <w:ind w:firstLine="539"/>
        <w:jc w:val="both"/>
        <w:rPr>
          <w:sz w:val="26"/>
          <w:szCs w:val="26"/>
        </w:rPr>
      </w:pPr>
      <w:r w:rsidRPr="009D0DB4">
        <w:rPr>
          <w:sz w:val="26"/>
          <w:szCs w:val="26"/>
        </w:rPr>
        <w:t>6.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2869A7" w:rsidRPr="009D0DB4" w:rsidRDefault="002869A7" w:rsidP="002869A7">
      <w:pPr>
        <w:autoSpaceDE w:val="0"/>
        <w:autoSpaceDN w:val="0"/>
        <w:adjustRightInd w:val="0"/>
        <w:ind w:firstLine="540"/>
        <w:jc w:val="both"/>
        <w:rPr>
          <w:rFonts w:eastAsiaTheme="minorHAnsi"/>
          <w:bCs/>
          <w:sz w:val="26"/>
          <w:szCs w:val="26"/>
          <w:lang w:eastAsia="en-US"/>
        </w:rPr>
      </w:pPr>
      <w:r w:rsidRPr="009D0DB4">
        <w:rPr>
          <w:rFonts w:eastAsiaTheme="minorHAnsi"/>
          <w:bCs/>
          <w:sz w:val="26"/>
          <w:szCs w:val="26"/>
          <w:lang w:eastAsia="en-US"/>
        </w:rPr>
        <w:t xml:space="preserve">Заявка, а также прилагаемые к ней документы (файлы документов) подписываются электронной подписью заявителя. </w:t>
      </w:r>
    </w:p>
    <w:p w:rsidR="002869A7" w:rsidRPr="009D0DB4" w:rsidRDefault="002869A7" w:rsidP="002869A7">
      <w:pPr>
        <w:pStyle w:val="aff2"/>
        <w:spacing w:before="0" w:beforeAutospacing="0" w:after="0" w:afterAutospacing="0"/>
        <w:ind w:firstLine="567"/>
        <w:jc w:val="both"/>
        <w:rPr>
          <w:sz w:val="26"/>
          <w:szCs w:val="26"/>
        </w:rPr>
      </w:pPr>
      <w:bookmarkStart w:id="6" w:name="Par2"/>
      <w:bookmarkEnd w:id="6"/>
      <w:r w:rsidRPr="009D0DB4">
        <w:rPr>
          <w:sz w:val="26"/>
          <w:szCs w:val="26"/>
        </w:rPr>
        <w:t xml:space="preserve">Один заявитель имеет право подать только одну заявку по каждому лоту аукциона. </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Заявка, поступившая по истечении срока приема заявок, возвращается заявителю в день ее поступления.</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Заявитель имеет право отозвать принятую организатором аукциона заявку </w:t>
      </w:r>
      <w:r w:rsidRPr="009D0DB4">
        <w:rPr>
          <w:rFonts w:eastAsiaTheme="minorHAnsi"/>
          <w:sz w:val="26"/>
          <w:szCs w:val="26"/>
          <w:lang w:eastAsia="en-US"/>
        </w:rPr>
        <w:t>до установленных в настоящем извещении даты и времени начала рассмотрения заявок</w:t>
      </w:r>
      <w:r w:rsidRPr="009D0DB4">
        <w:rPr>
          <w:sz w:val="26"/>
          <w:szCs w:val="26"/>
        </w:rPr>
        <w:t xml:space="preserve"> на участие в таком аукционе. </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Изменение заявки осуществляется путем отзыва ранее поданной и подачи новой заявки.</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Представитель заявителя осуществляет действия в</w:t>
      </w:r>
      <w:r w:rsidRPr="009D0DB4">
        <w:rPr>
          <w:bCs/>
          <w:sz w:val="26"/>
          <w:szCs w:val="26"/>
        </w:rPr>
        <w:t xml:space="preserve"> торговой секции «</w:t>
      </w:r>
      <w:r w:rsidRPr="009D0DB4">
        <w:rPr>
          <w:sz w:val="26"/>
          <w:szCs w:val="26"/>
        </w:rPr>
        <w:t>Приватизация, аренда и продажа прав</w:t>
      </w:r>
      <w:r w:rsidRPr="009D0DB4">
        <w:rPr>
          <w:bCs/>
          <w:sz w:val="26"/>
          <w:szCs w:val="26"/>
        </w:rPr>
        <w:t xml:space="preserve">» </w:t>
      </w:r>
      <w:r w:rsidRPr="009D0DB4">
        <w:rPr>
          <w:rFonts w:eastAsiaTheme="minorHAnsi"/>
          <w:sz w:val="26"/>
          <w:szCs w:val="26"/>
          <w:lang w:eastAsia="en-US"/>
        </w:rPr>
        <w:t xml:space="preserve">в соответствии с функционалом электронной площадки с учетом следующих особенностей: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перечисление денежных средств в качестве задатка на участие в аукционе на реквизиты оператора электронной площадки осуществляется представителем заявителя до подачи заявки;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проходит процедуру регистрации в Реестре участников торгов в ГИС Торги для участия в аукционе. </w:t>
      </w:r>
    </w:p>
    <w:p w:rsidR="002869A7" w:rsidRPr="009D0DB4" w:rsidRDefault="002869A7" w:rsidP="002869A7">
      <w:pPr>
        <w:pStyle w:val="aff2"/>
        <w:spacing w:before="0" w:beforeAutospacing="0" w:after="0" w:afterAutospacing="0"/>
        <w:ind w:firstLine="567"/>
        <w:jc w:val="both"/>
        <w:rPr>
          <w:rStyle w:val="aff7"/>
          <w:sz w:val="26"/>
          <w:szCs w:val="26"/>
        </w:rPr>
      </w:pPr>
      <w:r w:rsidRPr="009D0DB4">
        <w:rPr>
          <w:rFonts w:eastAsiaTheme="minorHAnsi"/>
          <w:sz w:val="26"/>
          <w:szCs w:val="26"/>
          <w:lang w:eastAsia="en-US"/>
        </w:rPr>
        <w:t xml:space="preserve">Во всем остальном, действия представителя заявителя в </w:t>
      </w:r>
      <w:r w:rsidRPr="009D0DB4">
        <w:rPr>
          <w:bCs/>
          <w:sz w:val="26"/>
          <w:szCs w:val="26"/>
        </w:rPr>
        <w:t>торговой секции «</w:t>
      </w:r>
      <w:r w:rsidRPr="009D0DB4">
        <w:rPr>
          <w:sz w:val="26"/>
          <w:szCs w:val="26"/>
        </w:rPr>
        <w:t>Приватизация, аренда и продажа прав</w:t>
      </w:r>
      <w:r w:rsidRPr="009D0DB4">
        <w:rPr>
          <w:bCs/>
          <w:sz w:val="26"/>
          <w:szCs w:val="26"/>
        </w:rPr>
        <w:t xml:space="preserve">» </w:t>
      </w:r>
      <w:r w:rsidRPr="009D0DB4">
        <w:rPr>
          <w:rFonts w:eastAsiaTheme="minorHAnsi"/>
          <w:sz w:val="26"/>
          <w:szCs w:val="26"/>
          <w:lang w:eastAsia="en-US"/>
        </w:rPr>
        <w:t xml:space="preserve">аналогичны действиям заявителя, действующего в </w:t>
      </w:r>
      <w:r w:rsidRPr="009D0DB4">
        <w:rPr>
          <w:bCs/>
          <w:sz w:val="26"/>
          <w:szCs w:val="26"/>
        </w:rPr>
        <w:t>торговой секции «</w:t>
      </w:r>
      <w:r w:rsidRPr="009D0DB4">
        <w:rPr>
          <w:sz w:val="26"/>
          <w:szCs w:val="26"/>
        </w:rPr>
        <w:t>Приватизация, аренда и продажа прав</w:t>
      </w:r>
      <w:r w:rsidRPr="009D0DB4">
        <w:rPr>
          <w:bCs/>
          <w:sz w:val="26"/>
          <w:szCs w:val="26"/>
        </w:rPr>
        <w:t xml:space="preserve">» </w:t>
      </w:r>
      <w:r w:rsidRPr="009D0DB4">
        <w:rPr>
          <w:rFonts w:eastAsiaTheme="minorHAnsi"/>
          <w:sz w:val="26"/>
          <w:szCs w:val="26"/>
          <w:lang w:eastAsia="en-US"/>
        </w:rPr>
        <w:t>лично.</w:t>
      </w:r>
    </w:p>
    <w:p w:rsidR="002869A7" w:rsidRPr="009D0DB4" w:rsidRDefault="002869A7" w:rsidP="002869A7">
      <w:pPr>
        <w:pStyle w:val="Default"/>
        <w:ind w:firstLine="567"/>
        <w:jc w:val="both"/>
        <w:rPr>
          <w:color w:val="auto"/>
          <w:sz w:val="26"/>
          <w:szCs w:val="26"/>
        </w:rPr>
      </w:pPr>
      <w:r w:rsidRPr="009D0DB4">
        <w:rPr>
          <w:color w:val="auto"/>
          <w:sz w:val="26"/>
          <w:szCs w:val="26"/>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2869A7" w:rsidRPr="009D0DB4" w:rsidRDefault="002869A7" w:rsidP="002869A7">
      <w:pPr>
        <w:pStyle w:val="aff2"/>
        <w:spacing w:before="0" w:beforeAutospacing="0" w:after="0" w:afterAutospacing="0"/>
        <w:ind w:firstLine="567"/>
        <w:jc w:val="both"/>
        <w:rPr>
          <w:sz w:val="26"/>
          <w:szCs w:val="26"/>
        </w:rPr>
      </w:pPr>
      <w:r w:rsidRPr="009D0DB4">
        <w:rPr>
          <w:rStyle w:val="aff7"/>
          <w:sz w:val="26"/>
          <w:szCs w:val="26"/>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Срок внесения задатка – с 22 июня 2026 по 13 июля 2026 ДО момента подачи заявителем заявки. </w:t>
      </w:r>
    </w:p>
    <w:p w:rsidR="002869A7" w:rsidRPr="009D0DB4" w:rsidRDefault="002869A7" w:rsidP="002869A7">
      <w:pPr>
        <w:pStyle w:val="aff2"/>
        <w:spacing w:before="0" w:beforeAutospacing="0" w:after="0" w:afterAutospacing="0"/>
        <w:ind w:firstLine="567"/>
        <w:jc w:val="both"/>
        <w:rPr>
          <w:sz w:val="26"/>
          <w:szCs w:val="26"/>
        </w:rPr>
      </w:pPr>
      <w:r w:rsidRPr="009D0DB4">
        <w:rPr>
          <w:bCs/>
          <w:iCs/>
          <w:sz w:val="26"/>
          <w:szCs w:val="26"/>
        </w:rPr>
        <w:t xml:space="preserve">Задаток служит обеспечением </w:t>
      </w:r>
      <w:r w:rsidRPr="009D0DB4">
        <w:rPr>
          <w:sz w:val="26"/>
          <w:szCs w:val="26"/>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2869A7" w:rsidRPr="009D0DB4" w:rsidRDefault="002869A7" w:rsidP="002869A7">
      <w:pPr>
        <w:pStyle w:val="aff2"/>
        <w:spacing w:before="0" w:beforeAutospacing="0" w:after="0" w:afterAutospacing="0"/>
        <w:ind w:firstLine="567"/>
        <w:jc w:val="both"/>
        <w:rPr>
          <w:sz w:val="26"/>
          <w:szCs w:val="26"/>
          <w:shd w:val="clear" w:color="auto" w:fill="FFFFFF"/>
        </w:rPr>
      </w:pPr>
      <w:r w:rsidRPr="009D0DB4">
        <w:rPr>
          <w:sz w:val="26"/>
          <w:szCs w:val="26"/>
        </w:rPr>
        <w:t xml:space="preserve">Заявитель перечисляет задаток на участие в аукционе ДО МОМЕНТА ПОДАЧИ ЗАЯВКИ на следующие банковские реквизиты оператора электронной площадки: 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9D0DB4">
        <w:rPr>
          <w:sz w:val="26"/>
          <w:szCs w:val="26"/>
          <w:shd w:val="clear" w:color="auto" w:fill="FFFFFF"/>
        </w:rPr>
        <w:t xml:space="preserve">(ИНН плательщика), НДС не облагается». </w:t>
      </w:r>
    </w:p>
    <w:p w:rsidR="002869A7" w:rsidRPr="009D0DB4" w:rsidRDefault="002869A7" w:rsidP="00C65F25">
      <w:pPr>
        <w:pStyle w:val="20"/>
        <w:numPr>
          <w:ilvl w:val="0"/>
          <w:numId w:val="0"/>
        </w:numPr>
        <w:shd w:val="clear" w:color="auto" w:fill="FFFFFF"/>
        <w:spacing w:before="0" w:after="0"/>
        <w:ind w:firstLine="567"/>
        <w:jc w:val="both"/>
        <w:textAlignment w:val="top"/>
        <w:rPr>
          <w:rFonts w:ascii="Times New Roman" w:eastAsia="Calibri" w:hAnsi="Times New Roman"/>
          <w:sz w:val="26"/>
          <w:szCs w:val="26"/>
        </w:rPr>
      </w:pPr>
      <w:bookmarkStart w:id="7" w:name="_Toc233016489"/>
      <w:r w:rsidRPr="009D0DB4">
        <w:rPr>
          <w:rFonts w:ascii="Times New Roman" w:eastAsia="Calibri" w:hAnsi="Times New Roman"/>
          <w:bCs/>
          <w:sz w:val="26"/>
          <w:szCs w:val="26"/>
        </w:rPr>
        <w:t>Образец платежного поручения и порядок его заполнения, а также п</w:t>
      </w:r>
      <w:r w:rsidRPr="009D0DB4">
        <w:rPr>
          <w:rFonts w:ascii="Times New Roman" w:hAnsi="Times New Roman"/>
          <w:bCs/>
          <w:sz w:val="26"/>
          <w:szCs w:val="26"/>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9D0DB4">
        <w:rPr>
          <w:rFonts w:ascii="Times New Roman" w:eastAsia="Calibri" w:hAnsi="Times New Roman"/>
          <w:bCs/>
          <w:sz w:val="26"/>
          <w:szCs w:val="26"/>
        </w:rPr>
        <w:t xml:space="preserve">размещены </w:t>
      </w:r>
      <w:r w:rsidRPr="009D0DB4">
        <w:rPr>
          <w:rFonts w:ascii="Times New Roman" w:eastAsiaTheme="minorHAnsi" w:hAnsi="Times New Roman"/>
          <w:sz w:val="26"/>
          <w:szCs w:val="26"/>
          <w:lang w:eastAsia="en-US"/>
        </w:rPr>
        <w:t xml:space="preserve">в открытой части электронной площадки и торговой секции </w:t>
      </w:r>
      <w:r w:rsidRPr="009D0DB4">
        <w:rPr>
          <w:rFonts w:ascii="Times New Roman" w:hAnsi="Times New Roman"/>
          <w:sz w:val="26"/>
          <w:szCs w:val="26"/>
          <w:shd w:val="clear" w:color="auto" w:fill="FFFFFF"/>
        </w:rPr>
        <w:t xml:space="preserve">«Приватизация, аренда и продажа прав» </w:t>
      </w:r>
      <w:r w:rsidRPr="009D0DB4">
        <w:rPr>
          <w:rFonts w:ascii="Times New Roman" w:eastAsia="Calibri" w:hAnsi="Times New Roman"/>
          <w:bCs/>
          <w:sz w:val="26"/>
          <w:szCs w:val="26"/>
        </w:rPr>
        <w:t xml:space="preserve">на сайте http://utp.sberbank-ast.ru в разделе «Информация по ТС» </w:t>
      </w:r>
      <w:r w:rsidRPr="00C65F25">
        <w:rPr>
          <w:rStyle w:val="affffd"/>
          <w:rFonts w:ascii="Times New Roman" w:hAnsi="Times New Roman"/>
          <w:b w:val="0"/>
          <w:sz w:val="26"/>
          <w:szCs w:val="26"/>
        </w:rPr>
        <w:t>торговой секции «Приватизация, аренда и продажа прав»</w:t>
      </w:r>
      <w:r w:rsidRPr="009D0DB4">
        <w:rPr>
          <w:rStyle w:val="affffd"/>
          <w:rFonts w:ascii="Times New Roman" w:hAnsi="Times New Roman"/>
          <w:sz w:val="26"/>
          <w:szCs w:val="26"/>
        </w:rPr>
        <w:t xml:space="preserve"> </w:t>
      </w:r>
      <w:r w:rsidRPr="009D0DB4">
        <w:rPr>
          <w:rFonts w:ascii="Times New Roman" w:eastAsia="Calibri" w:hAnsi="Times New Roman"/>
          <w:bCs/>
          <w:sz w:val="26"/>
          <w:szCs w:val="26"/>
        </w:rPr>
        <w:t>- «Банковские реквизиты».</w:t>
      </w:r>
      <w:bookmarkEnd w:id="7"/>
    </w:p>
    <w:p w:rsidR="002869A7" w:rsidRPr="009D0DB4" w:rsidRDefault="002869A7" w:rsidP="002869A7">
      <w:pPr>
        <w:tabs>
          <w:tab w:val="left" w:pos="540"/>
        </w:tabs>
        <w:ind w:firstLine="567"/>
        <w:jc w:val="both"/>
        <w:rPr>
          <w:rFonts w:eastAsia="Calibri"/>
          <w:sz w:val="26"/>
          <w:szCs w:val="26"/>
        </w:rPr>
      </w:pPr>
      <w:r w:rsidRPr="009D0DB4">
        <w:rPr>
          <w:rFonts w:eastAsia="Calibri"/>
          <w:sz w:val="26"/>
          <w:szCs w:val="26"/>
        </w:rPr>
        <w:t>В соответствии с требованиями Регламента торговой секции «Приватизация, аренда и продажа прав», денежные средства в сумме задатка, внесенные заявителем до момента подачи заявки, должны 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2869A7" w:rsidRPr="009D0DB4" w:rsidRDefault="002869A7" w:rsidP="002869A7">
      <w:pPr>
        <w:tabs>
          <w:tab w:val="left" w:pos="540"/>
        </w:tabs>
        <w:ind w:firstLine="567"/>
        <w:jc w:val="both"/>
        <w:rPr>
          <w:rFonts w:eastAsia="Calibri"/>
          <w:sz w:val="26"/>
          <w:szCs w:val="26"/>
        </w:rPr>
      </w:pPr>
      <w:r w:rsidRPr="009D0DB4">
        <w:rPr>
          <w:rFonts w:eastAsia="Calibri"/>
          <w:sz w:val="26"/>
          <w:szCs w:val="26"/>
        </w:rPr>
        <w:t xml:space="preserve">Оператор электронной площадки </w:t>
      </w:r>
      <w:r w:rsidRPr="009D0DB4">
        <w:rPr>
          <w:rFonts w:eastAsiaTheme="minorHAnsi"/>
          <w:sz w:val="26"/>
          <w:szCs w:val="26"/>
          <w:lang w:eastAsia="en-US"/>
        </w:rPr>
        <w:t xml:space="preserve">программными средствами </w:t>
      </w:r>
      <w:r w:rsidRPr="009D0DB4">
        <w:rPr>
          <w:rFonts w:eastAsia="Calibri"/>
          <w:sz w:val="26"/>
          <w:szCs w:val="26"/>
        </w:rPr>
        <w:t xml:space="preserve">осуществляет блокирование денежных средств в сумме задатка в момент подачи заявки (при их наличии на лицевом счете заявителя), либо в 00 часов 00 минут (время московское) дня рассмотрения заявок, указанного в настоящем извещении. </w:t>
      </w:r>
    </w:p>
    <w:p w:rsidR="002869A7" w:rsidRPr="009D0DB4" w:rsidRDefault="002869A7" w:rsidP="002869A7">
      <w:pPr>
        <w:autoSpaceDE w:val="0"/>
        <w:autoSpaceDN w:val="0"/>
        <w:adjustRightInd w:val="0"/>
        <w:ind w:firstLine="567"/>
        <w:jc w:val="both"/>
        <w:rPr>
          <w:sz w:val="26"/>
          <w:szCs w:val="26"/>
        </w:rPr>
      </w:pPr>
      <w:r w:rsidRPr="009D0DB4">
        <w:rPr>
          <w:sz w:val="26"/>
          <w:szCs w:val="26"/>
        </w:rPr>
        <w:t xml:space="preserve">Если денежных средств на лицевом счете заявителя недостаточно для осуществления операции блокирования, то в день </w:t>
      </w:r>
      <w:r w:rsidRPr="009D0DB4">
        <w:rPr>
          <w:rFonts w:eastAsia="Calibri"/>
          <w:sz w:val="26"/>
          <w:szCs w:val="26"/>
        </w:rPr>
        <w:t xml:space="preserve">рассмотрения заявок </w:t>
      </w:r>
      <w:r w:rsidRPr="009D0DB4">
        <w:rPr>
          <w:sz w:val="26"/>
          <w:szCs w:val="26"/>
        </w:rPr>
        <w:t xml:space="preserve">Организатору аукциона направляется информация о не поступлении оператору электронной площадки задатка от такого заявителя. </w:t>
      </w:r>
    </w:p>
    <w:p w:rsidR="002869A7" w:rsidRPr="009D0DB4" w:rsidRDefault="002869A7" w:rsidP="002869A7">
      <w:pPr>
        <w:autoSpaceDE w:val="0"/>
        <w:autoSpaceDN w:val="0"/>
        <w:adjustRightInd w:val="0"/>
        <w:ind w:firstLine="567"/>
        <w:jc w:val="both"/>
        <w:rPr>
          <w:sz w:val="26"/>
          <w:szCs w:val="26"/>
        </w:rPr>
      </w:pPr>
      <w:r w:rsidRPr="009D0DB4">
        <w:rPr>
          <w:sz w:val="26"/>
          <w:szCs w:val="26"/>
        </w:rPr>
        <w:t>Документом, подтверждающим поступление задатка на счет, указанный в настоящем извещении, является выписка с этого счета.</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Внесенный задаток заявителю, отозвавшему заявку на участие в аукционе до дня окончания срока приема заявок, возвращается в течение трех рабочих дней со дня поступления уведомления об отзыве заявки. Оператор электронной площадки в течение одного часа прекращает блокирование денежных средств в размере задатка на лицевом счете заявителя.</w:t>
      </w:r>
    </w:p>
    <w:p w:rsidR="002869A7" w:rsidRPr="009D0DB4" w:rsidRDefault="002869A7" w:rsidP="002869A7">
      <w:pPr>
        <w:autoSpaceDE w:val="0"/>
        <w:autoSpaceDN w:val="0"/>
        <w:adjustRightInd w:val="0"/>
        <w:ind w:firstLine="567"/>
        <w:jc w:val="both"/>
        <w:rPr>
          <w:sz w:val="26"/>
          <w:szCs w:val="26"/>
        </w:rPr>
      </w:pPr>
      <w:r w:rsidRPr="009D0DB4">
        <w:rPr>
          <w:sz w:val="26"/>
          <w:szCs w:val="26"/>
        </w:rPr>
        <w:t>Внесенный задаток заявителю, отозвавшему заявку на участие в аукционе позднее дня окончания срока приема заявок, 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 </w:t>
      </w:r>
    </w:p>
    <w:p w:rsidR="002869A7" w:rsidRPr="009D0DB4" w:rsidRDefault="002869A7" w:rsidP="002869A7">
      <w:pPr>
        <w:autoSpaceDE w:val="0"/>
        <w:autoSpaceDN w:val="0"/>
        <w:adjustRightInd w:val="0"/>
        <w:ind w:firstLine="567"/>
        <w:jc w:val="both"/>
        <w:rPr>
          <w:sz w:val="26"/>
          <w:szCs w:val="26"/>
        </w:rPr>
      </w:pPr>
      <w:r w:rsidRPr="009D0DB4">
        <w:rPr>
          <w:sz w:val="26"/>
          <w:szCs w:val="26"/>
        </w:rPr>
        <w:t>Внесенный задаток лицам, участвовавшим в аукционе, но не победившим в нем, за исключением</w:t>
      </w:r>
      <w:r w:rsidRPr="009D0DB4">
        <w:rPr>
          <w:rFonts w:eastAsiaTheme="minorHAnsi"/>
          <w:sz w:val="26"/>
          <w:szCs w:val="26"/>
          <w:lang w:eastAsia="en-US"/>
        </w:rPr>
        <w:t xml:space="preserve"> участника аукциона, который сделал предпоследнее предложение о цене предмета аукциона, </w:t>
      </w:r>
      <w:r w:rsidRPr="009D0DB4">
        <w:rPr>
          <w:sz w:val="26"/>
          <w:szCs w:val="26"/>
        </w:rPr>
        <w:t>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лицевых счетах таких участников не позднее одного дня, следующего за днем завершения аукциона (торговой сессии).</w:t>
      </w:r>
    </w:p>
    <w:p w:rsidR="002869A7" w:rsidRPr="009D0DB4" w:rsidRDefault="002869A7" w:rsidP="002869A7">
      <w:pPr>
        <w:autoSpaceDE w:val="0"/>
        <w:autoSpaceDN w:val="0"/>
        <w:adjustRightInd w:val="0"/>
        <w:ind w:firstLine="567"/>
        <w:jc w:val="both"/>
        <w:rPr>
          <w:sz w:val="26"/>
          <w:szCs w:val="26"/>
        </w:rPr>
      </w:pPr>
      <w:r w:rsidRPr="009D0DB4">
        <w:rPr>
          <w:rFonts w:eastAsiaTheme="minorHAnsi"/>
          <w:sz w:val="26"/>
          <w:szCs w:val="26"/>
          <w:lang w:eastAsia="en-US"/>
        </w:rPr>
        <w:t xml:space="preserve">Внесенный задаток участнику аукциона, который сделал предпоследнее предложение о цене предмета аукциона, возвращается ему в течение трех дней со дня подписания договора победителем аукциона путем прекращения организатором аукциона </w:t>
      </w:r>
      <w:r w:rsidRPr="009D0DB4">
        <w:rPr>
          <w:sz w:val="26"/>
          <w:szCs w:val="26"/>
        </w:rPr>
        <w:t xml:space="preserve">блокирования денежных средств в размере задатка на лицевом счете такого участника. </w:t>
      </w:r>
    </w:p>
    <w:p w:rsidR="002869A7" w:rsidRPr="009D0DB4" w:rsidRDefault="002869A7" w:rsidP="002869A7">
      <w:pPr>
        <w:pStyle w:val="aff2"/>
        <w:spacing w:before="0" w:beforeAutospacing="0" w:after="0" w:afterAutospacing="0"/>
        <w:ind w:firstLine="567"/>
        <w:jc w:val="both"/>
        <w:rPr>
          <w:rFonts w:eastAsiaTheme="minorHAnsi"/>
          <w:sz w:val="26"/>
          <w:szCs w:val="26"/>
          <w:lang w:eastAsia="en-US"/>
        </w:rPr>
      </w:pPr>
      <w:r w:rsidRPr="009D0DB4">
        <w:rPr>
          <w:sz w:val="26"/>
          <w:szCs w:val="26"/>
        </w:rPr>
        <w:t xml:space="preserve">Внесенный задаток заявителю, подавшему заявку на участие в аукционе, в отношении которого организатором аукциона принято </w:t>
      </w:r>
      <w:r w:rsidRPr="009D0DB4">
        <w:rPr>
          <w:rFonts w:eastAsiaTheme="minorHAnsi"/>
          <w:sz w:val="26"/>
          <w:szCs w:val="26"/>
          <w:lang w:eastAsia="en-US"/>
        </w:rPr>
        <w:t xml:space="preserve">решение об отказе в проведении аукциона, </w:t>
      </w:r>
      <w:r w:rsidRPr="009D0DB4">
        <w:rPr>
          <w:sz w:val="26"/>
          <w:szCs w:val="26"/>
        </w:rPr>
        <w:t xml:space="preserve">возвращается </w:t>
      </w:r>
      <w:r w:rsidRPr="009D0DB4">
        <w:rPr>
          <w:rFonts w:eastAsiaTheme="minorHAnsi"/>
          <w:sz w:val="26"/>
          <w:szCs w:val="26"/>
          <w:lang w:eastAsia="en-US"/>
        </w:rPr>
        <w:t xml:space="preserve">в течение трех дней со дня принятия данного решения. </w:t>
      </w:r>
      <w:r w:rsidRPr="009D0DB4">
        <w:rPr>
          <w:sz w:val="26"/>
          <w:szCs w:val="26"/>
        </w:rPr>
        <w:t xml:space="preserve">Оператор электронной площадки в течение одного часа прекращает блокирование денежных средств в размере задатка на лицевом счете заявителя. </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Задаток, внесенный лицом, признанным победителем аукциона, задаток, внесенный иным лицом </w:t>
      </w:r>
      <w:r w:rsidRPr="009D0DB4">
        <w:rPr>
          <w:rFonts w:eastAsiaTheme="minorHAnsi"/>
          <w:bCs/>
          <w:sz w:val="26"/>
          <w:szCs w:val="26"/>
          <w:lang w:eastAsia="en-US"/>
        </w:rPr>
        <w:t>(</w:t>
      </w:r>
      <w:r w:rsidRPr="009D0DB4">
        <w:rPr>
          <w:rFonts w:eastAsiaTheme="minorHAnsi"/>
          <w:sz w:val="26"/>
          <w:szCs w:val="26"/>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9D0DB4">
        <w:rPr>
          <w:sz w:val="26"/>
          <w:szCs w:val="26"/>
        </w:rPr>
        <w:t>засчитываются в оплату приобретаемого земельного участка.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xml:space="preserve">Оператор электронной площадки осуществляет возврат (вывод) денежных средств участнику аукциона на основании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участника аукциона. </w:t>
      </w:r>
    </w:p>
    <w:p w:rsidR="002869A7" w:rsidRPr="009D0DB4" w:rsidRDefault="002869A7" w:rsidP="002869A7">
      <w:pPr>
        <w:pStyle w:val="aff2"/>
        <w:spacing w:before="0" w:beforeAutospacing="0" w:after="0" w:afterAutospacing="0"/>
        <w:ind w:firstLine="567"/>
        <w:jc w:val="both"/>
        <w:rPr>
          <w:sz w:val="26"/>
          <w:szCs w:val="26"/>
        </w:rPr>
      </w:pPr>
      <w:r w:rsidRPr="009D0DB4">
        <w:rPr>
          <w:rStyle w:val="aff7"/>
          <w:sz w:val="26"/>
          <w:szCs w:val="26"/>
        </w:rPr>
        <w:t xml:space="preserve">Дата, время и место рассмотрения заявок на участие </w:t>
      </w:r>
      <w:r w:rsidRPr="00C65F25">
        <w:rPr>
          <w:rStyle w:val="aff7"/>
          <w:b w:val="0"/>
          <w:sz w:val="26"/>
          <w:szCs w:val="26"/>
        </w:rPr>
        <w:t>в аукционе: 14 июля 2026</w:t>
      </w:r>
      <w:r w:rsidRPr="00C65F25">
        <w:rPr>
          <w:rStyle w:val="affffd"/>
          <w:b w:val="0"/>
          <w:sz w:val="26"/>
          <w:szCs w:val="26"/>
        </w:rPr>
        <w:t xml:space="preserve"> года</w:t>
      </w:r>
      <w:r w:rsidRPr="009D0DB4">
        <w:rPr>
          <w:sz w:val="26"/>
          <w:szCs w:val="26"/>
        </w:rPr>
        <w:t xml:space="preserve"> в 14 часов 00   минут </w:t>
      </w:r>
      <w:r w:rsidRPr="00C65F25">
        <w:rPr>
          <w:rStyle w:val="affffd"/>
          <w:b w:val="0"/>
          <w:sz w:val="26"/>
          <w:szCs w:val="26"/>
        </w:rPr>
        <w:t>по местному времени</w:t>
      </w:r>
      <w:r w:rsidRPr="009D0DB4">
        <w:rPr>
          <w:sz w:val="26"/>
          <w:szCs w:val="26"/>
        </w:rPr>
        <w:t xml:space="preserve"> организатором аукциона в управлении имущественных и земельных отношений администрации Хасанского муниципального округа, по адресу: Приморский край, Хасанский МО, пгт. Славянка, ул. Молодежная, 1, каб. 417.</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Заявитель не допускается к участию в аукционе в следующих случаях:</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непредставление необходимых для участия в аукционе документов или представление недостоверных сведений;</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непоступление задатка на дату рассмотрения заявок на участие в аукционе;</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предусмотренном статьей 39.12 Земельного кодекса РФ.</w:t>
      </w:r>
    </w:p>
    <w:p w:rsidR="002869A7" w:rsidRPr="009D0DB4" w:rsidRDefault="002869A7" w:rsidP="002869A7">
      <w:pPr>
        <w:tabs>
          <w:tab w:val="left" w:pos="567"/>
        </w:tabs>
        <w:autoSpaceDE w:val="0"/>
        <w:autoSpaceDN w:val="0"/>
        <w:adjustRightInd w:val="0"/>
        <w:ind w:firstLine="567"/>
        <w:jc w:val="both"/>
        <w:rPr>
          <w:rFonts w:eastAsiaTheme="minorHAnsi"/>
          <w:bCs/>
          <w:sz w:val="26"/>
          <w:szCs w:val="26"/>
          <w:lang w:eastAsia="en-US"/>
        </w:rPr>
      </w:pPr>
      <w:r w:rsidRPr="009D0DB4">
        <w:rPr>
          <w:rFonts w:eastAsiaTheme="minorHAnsi"/>
          <w:bCs/>
          <w:sz w:val="26"/>
          <w:szCs w:val="26"/>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2869A7" w:rsidRPr="009D0DB4" w:rsidRDefault="002869A7" w:rsidP="002869A7">
      <w:pPr>
        <w:tabs>
          <w:tab w:val="left" w:pos="567"/>
        </w:tabs>
        <w:autoSpaceDE w:val="0"/>
        <w:autoSpaceDN w:val="0"/>
        <w:adjustRightInd w:val="0"/>
        <w:ind w:firstLine="567"/>
        <w:jc w:val="both"/>
        <w:rPr>
          <w:rFonts w:eastAsiaTheme="minorHAnsi"/>
          <w:bCs/>
          <w:sz w:val="26"/>
          <w:szCs w:val="26"/>
          <w:lang w:eastAsia="en-US"/>
        </w:rPr>
      </w:pPr>
      <w:r w:rsidRPr="009D0DB4">
        <w:rPr>
          <w:rFonts w:eastAsiaTheme="minorHAnsi"/>
          <w:bCs/>
          <w:sz w:val="26"/>
          <w:szCs w:val="26"/>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2869A7" w:rsidRPr="009D0DB4" w:rsidRDefault="002869A7" w:rsidP="002869A7">
      <w:pPr>
        <w:autoSpaceDE w:val="0"/>
        <w:autoSpaceDN w:val="0"/>
        <w:adjustRightInd w:val="0"/>
        <w:ind w:firstLine="540"/>
        <w:jc w:val="both"/>
        <w:rPr>
          <w:rFonts w:eastAsiaTheme="minorHAnsi"/>
          <w:b/>
          <w:bCs/>
          <w:sz w:val="26"/>
          <w:szCs w:val="26"/>
          <w:lang w:eastAsia="en-US"/>
        </w:rPr>
      </w:pPr>
      <w:bookmarkStart w:id="8" w:name="Par0"/>
      <w:bookmarkEnd w:id="8"/>
      <w:r w:rsidRPr="009D0DB4">
        <w:rPr>
          <w:rFonts w:eastAsiaTheme="minorHAnsi"/>
          <w:bCs/>
          <w:sz w:val="26"/>
          <w:szCs w:val="26"/>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9D0DB4">
        <w:rPr>
          <w:rFonts w:eastAsiaTheme="minorHAnsi"/>
          <w:sz w:val="26"/>
          <w:szCs w:val="26"/>
          <w:lang w:eastAsia="en-US"/>
        </w:rPr>
        <w:t>ГИС Торги</w:t>
      </w:r>
      <w:r w:rsidRPr="009D0DB4">
        <w:rPr>
          <w:rFonts w:eastAsiaTheme="minorHAnsi"/>
          <w:b/>
          <w:bCs/>
          <w:sz w:val="26"/>
          <w:szCs w:val="26"/>
          <w:lang w:eastAsia="en-US"/>
        </w:rPr>
        <w:t>.</w:t>
      </w:r>
    </w:p>
    <w:p w:rsidR="002869A7" w:rsidRPr="009D0DB4" w:rsidRDefault="002869A7" w:rsidP="002869A7">
      <w:pPr>
        <w:pStyle w:val="aff2"/>
        <w:spacing w:before="0" w:beforeAutospacing="0" w:after="0" w:afterAutospacing="0"/>
        <w:ind w:firstLine="567"/>
        <w:jc w:val="both"/>
        <w:rPr>
          <w:rStyle w:val="aff7"/>
          <w:sz w:val="26"/>
          <w:szCs w:val="26"/>
        </w:rPr>
      </w:pPr>
      <w:r w:rsidRPr="009D0DB4">
        <w:rPr>
          <w:rStyle w:val="aff7"/>
          <w:sz w:val="26"/>
          <w:szCs w:val="26"/>
        </w:rPr>
        <w:t>Порядок проведения аукциона:</w:t>
      </w:r>
    </w:p>
    <w:p w:rsidR="002869A7" w:rsidRPr="009D0DB4" w:rsidRDefault="002869A7" w:rsidP="002869A7">
      <w:pPr>
        <w:ind w:firstLine="567"/>
        <w:jc w:val="both"/>
        <w:rPr>
          <w:bCs/>
          <w:sz w:val="26"/>
          <w:szCs w:val="26"/>
        </w:rPr>
      </w:pPr>
      <w:r w:rsidRPr="009D0DB4">
        <w:rPr>
          <w:rFonts w:eastAsiaTheme="minorHAnsi"/>
          <w:bCs/>
          <w:sz w:val="26"/>
          <w:szCs w:val="26"/>
          <w:lang w:eastAsia="en-US"/>
        </w:rPr>
        <w:t>Аукцион (</w:t>
      </w:r>
      <w:r w:rsidRPr="009D0DB4">
        <w:rPr>
          <w:rFonts w:eastAsia="Courier New"/>
          <w:sz w:val="26"/>
          <w:szCs w:val="26"/>
          <w:lang w:bidi="ru-RU"/>
        </w:rPr>
        <w:t xml:space="preserve">подача предложений о цене предмета аукциона участниками аукциона (торговая сессия) </w:t>
      </w:r>
      <w:r w:rsidRPr="009D0DB4">
        <w:rPr>
          <w:rFonts w:eastAsiaTheme="minorHAnsi"/>
          <w:bCs/>
          <w:sz w:val="26"/>
          <w:szCs w:val="26"/>
          <w:lang w:eastAsia="en-US"/>
        </w:rPr>
        <w:t xml:space="preserve">проводится на электронной площадке оператором электронной площадки </w:t>
      </w:r>
      <w:r w:rsidRPr="009D0DB4">
        <w:rPr>
          <w:sz w:val="26"/>
          <w:szCs w:val="26"/>
        </w:rPr>
        <w:t xml:space="preserve">в соответствии с регламентом </w:t>
      </w:r>
      <w:r w:rsidRPr="009D0DB4">
        <w:rPr>
          <w:bCs/>
          <w:sz w:val="26"/>
          <w:szCs w:val="26"/>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9D0DB4">
        <w:rPr>
          <w:sz w:val="26"/>
          <w:szCs w:val="26"/>
        </w:rPr>
        <w:t>Приватизация, аренда и продажа прав</w:t>
      </w:r>
      <w:r w:rsidRPr="009D0DB4">
        <w:rPr>
          <w:bCs/>
          <w:sz w:val="26"/>
          <w:szCs w:val="26"/>
        </w:rPr>
        <w:t xml:space="preserve">» из личного кабинета заявителя (представителя заявителя) </w:t>
      </w:r>
      <w:r w:rsidRPr="009D0DB4">
        <w:rPr>
          <w:sz w:val="26"/>
          <w:szCs w:val="26"/>
        </w:rPr>
        <w:t xml:space="preserve">отдельно по каждому лоту </w:t>
      </w:r>
      <w:r w:rsidRPr="009D0DB4">
        <w:rPr>
          <w:rFonts w:eastAsiaTheme="minorHAnsi"/>
          <w:sz w:val="26"/>
          <w:szCs w:val="26"/>
          <w:lang w:eastAsia="en-US"/>
        </w:rPr>
        <w:t>в режиме реального времени в день и время, указанные в настоящем извещении</w:t>
      </w:r>
      <w:r w:rsidRPr="009D0DB4">
        <w:rPr>
          <w:bCs/>
          <w:sz w:val="26"/>
          <w:szCs w:val="26"/>
        </w:rPr>
        <w:t>.</w:t>
      </w:r>
    </w:p>
    <w:p w:rsidR="002869A7" w:rsidRPr="009D0DB4" w:rsidRDefault="002869A7" w:rsidP="002869A7">
      <w:pPr>
        <w:pStyle w:val="aff2"/>
        <w:spacing w:before="0" w:beforeAutospacing="0" w:after="0" w:afterAutospacing="0"/>
        <w:ind w:firstLine="567"/>
        <w:jc w:val="both"/>
        <w:rPr>
          <w:rFonts w:eastAsiaTheme="minorHAnsi"/>
          <w:sz w:val="26"/>
          <w:szCs w:val="26"/>
          <w:lang w:eastAsia="en-US"/>
        </w:rPr>
      </w:pPr>
      <w:r w:rsidRPr="009D0DB4">
        <w:rPr>
          <w:rFonts w:eastAsiaTheme="minorHAnsi"/>
          <w:sz w:val="26"/>
          <w:szCs w:val="26"/>
          <w:lang w:eastAsia="en-US"/>
        </w:rPr>
        <w:t>Предложением о цене признается подписанное электронной подписью участника аукциона ценовое предложение.</w:t>
      </w:r>
    </w:p>
    <w:p w:rsidR="002869A7" w:rsidRPr="009D0DB4" w:rsidRDefault="002869A7" w:rsidP="002869A7">
      <w:pPr>
        <w:autoSpaceDE w:val="0"/>
        <w:autoSpaceDN w:val="0"/>
        <w:adjustRightInd w:val="0"/>
        <w:ind w:firstLine="567"/>
        <w:jc w:val="both"/>
        <w:rPr>
          <w:sz w:val="26"/>
          <w:szCs w:val="26"/>
        </w:rPr>
      </w:pPr>
      <w:r w:rsidRPr="009D0DB4">
        <w:rPr>
          <w:sz w:val="26"/>
          <w:szCs w:val="26"/>
        </w:rPr>
        <w:t>В ходе проведения аукциона участники аукциона подают предложения о цене предмета аукциона в соответствии со следующими требованиями:</w:t>
      </w:r>
    </w:p>
    <w:p w:rsidR="002869A7" w:rsidRPr="009D0DB4" w:rsidRDefault="002869A7" w:rsidP="002869A7">
      <w:pPr>
        <w:autoSpaceDE w:val="0"/>
        <w:autoSpaceDN w:val="0"/>
        <w:adjustRightInd w:val="0"/>
        <w:ind w:firstLine="567"/>
        <w:jc w:val="both"/>
        <w:rPr>
          <w:sz w:val="26"/>
          <w:szCs w:val="26"/>
        </w:rPr>
      </w:pPr>
      <w:r w:rsidRPr="009D0DB4">
        <w:rPr>
          <w:sz w:val="26"/>
          <w:szCs w:val="26"/>
        </w:rPr>
        <w:t>- предложение о цене предмета аукциона увеличивает текущее максимальное предложение о цене предмета аукциона на величину «шага аукциона»;</w:t>
      </w:r>
    </w:p>
    <w:p w:rsidR="002869A7" w:rsidRPr="009D0DB4" w:rsidRDefault="002869A7" w:rsidP="002869A7">
      <w:pPr>
        <w:pStyle w:val="aff2"/>
        <w:spacing w:before="0" w:beforeAutospacing="0" w:after="0" w:afterAutospacing="0"/>
        <w:ind w:firstLine="567"/>
        <w:jc w:val="both"/>
        <w:rPr>
          <w:sz w:val="26"/>
          <w:szCs w:val="26"/>
        </w:rPr>
      </w:pPr>
      <w:r w:rsidRPr="009D0DB4">
        <w:rPr>
          <w:sz w:val="26"/>
          <w:szCs w:val="26"/>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Время для подачи предложений о цене определяется в следующем порядке: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время для подачи первого предложения о цене составляет 10 минут с момента начала аукциона;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Победителем аукциона признается участник аукциона, предложивший наибольшую цену предмета аукциона.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sz w:val="26"/>
          <w:szCs w:val="26"/>
        </w:rPr>
        <w:t xml:space="preserve">Ход проведения процедуры подачи предложений о цене фиксируется оператором электронной площадки в электронном журнале. </w:t>
      </w:r>
      <w:r w:rsidRPr="009D0DB4">
        <w:rPr>
          <w:rFonts w:eastAsiaTheme="minorHAnsi"/>
          <w:sz w:val="26"/>
          <w:szCs w:val="26"/>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2869A7" w:rsidRPr="009D0DB4" w:rsidRDefault="002869A7" w:rsidP="002869A7">
      <w:pPr>
        <w:tabs>
          <w:tab w:val="left" w:pos="709"/>
        </w:tabs>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предложение о цене подано до начала или по истечении установленного времени для подачи предложений о цене; </w:t>
      </w:r>
    </w:p>
    <w:p w:rsidR="002869A7" w:rsidRPr="009D0DB4" w:rsidRDefault="002869A7" w:rsidP="002869A7">
      <w:pPr>
        <w:tabs>
          <w:tab w:val="left" w:pos="709"/>
        </w:tabs>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представленное предложение о цене ниже начальной цены предмета аукциона; </w:t>
      </w:r>
    </w:p>
    <w:p w:rsidR="002869A7" w:rsidRPr="009D0DB4" w:rsidRDefault="002869A7" w:rsidP="002869A7">
      <w:pPr>
        <w:tabs>
          <w:tab w:val="left" w:pos="709"/>
        </w:tabs>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представленное предложение о цене равно нулю; </w:t>
      </w:r>
    </w:p>
    <w:p w:rsidR="002869A7" w:rsidRPr="009D0DB4" w:rsidRDefault="002869A7" w:rsidP="002869A7">
      <w:pPr>
        <w:tabs>
          <w:tab w:val="left" w:pos="709"/>
        </w:tabs>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представленное предложение о цене не соответствует увеличению текущей цены в соответствии с «шагом аукциона»; </w:t>
      </w:r>
    </w:p>
    <w:p w:rsidR="002869A7" w:rsidRPr="009D0DB4" w:rsidRDefault="002869A7" w:rsidP="002869A7">
      <w:pPr>
        <w:tabs>
          <w:tab w:val="left" w:pos="709"/>
          <w:tab w:val="left" w:pos="851"/>
        </w:tabs>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представленное участником аукциона предложение о цене меньше ранее представленных предложений; </w:t>
      </w:r>
    </w:p>
    <w:p w:rsidR="002869A7" w:rsidRPr="009D0DB4" w:rsidRDefault="002869A7" w:rsidP="002869A7">
      <w:pPr>
        <w:tabs>
          <w:tab w:val="left" w:pos="709"/>
        </w:tabs>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 представленное участником аукциона предложение о цене является лучшим текущим предложением о цене. </w:t>
      </w:r>
    </w:p>
    <w:p w:rsidR="002869A7" w:rsidRPr="009D0DB4" w:rsidRDefault="002869A7" w:rsidP="002869A7">
      <w:pPr>
        <w:autoSpaceDE w:val="0"/>
        <w:autoSpaceDN w:val="0"/>
        <w:adjustRightInd w:val="0"/>
        <w:ind w:firstLine="567"/>
        <w:jc w:val="both"/>
        <w:rPr>
          <w:rFonts w:eastAsiaTheme="minorHAnsi"/>
          <w:sz w:val="26"/>
          <w:szCs w:val="26"/>
          <w:lang w:eastAsia="en-US"/>
        </w:rPr>
      </w:pPr>
      <w:r w:rsidRPr="009D0DB4">
        <w:rPr>
          <w:rFonts w:eastAsiaTheme="minorHAnsi"/>
          <w:sz w:val="26"/>
          <w:szCs w:val="26"/>
          <w:lang w:eastAsia="en-US"/>
        </w:rPr>
        <w:t xml:space="preserve">Торговая сессия не проводится в случаях, если: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на участие в аукционе не подано или не принято ни одной заявки, либо принята только одна заявка;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в результате рассмотрения заявок все заявки отклонены;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в результате рассмотрения заявок участником признан только один заявитель;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аукцион (лот аукциона) отменены организатором аукциона;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этап подачи предложений о цене по аукциону (лоту аукциона) приостановлен. </w:t>
      </w:r>
    </w:p>
    <w:p w:rsidR="002869A7" w:rsidRPr="009D0DB4" w:rsidRDefault="002869A7" w:rsidP="002869A7">
      <w:pPr>
        <w:autoSpaceDE w:val="0"/>
        <w:autoSpaceDN w:val="0"/>
        <w:adjustRightInd w:val="0"/>
        <w:ind w:firstLine="540"/>
        <w:jc w:val="both"/>
        <w:rPr>
          <w:sz w:val="26"/>
          <w:szCs w:val="26"/>
          <w:shd w:val="clear" w:color="auto" w:fill="FFFFFF"/>
        </w:rPr>
      </w:pPr>
      <w:r w:rsidRPr="009D0DB4">
        <w:rPr>
          <w:sz w:val="26"/>
          <w:szCs w:val="26"/>
        </w:rPr>
        <w:t>А</w:t>
      </w:r>
      <w:r w:rsidRPr="009D0DB4">
        <w:rPr>
          <w:sz w:val="26"/>
          <w:szCs w:val="26"/>
          <w:shd w:val="clear" w:color="auto" w:fill="FFFFFF"/>
        </w:rPr>
        <w:t>укцион признается несостоявшимся в следующих случаях:</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по окончании срока подачи заявок не подано ни одной заявки;</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по окончании срока подачи заявок подана только одна заявка,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при проведении аукциона не присутствовал ни один из участников аукциона;</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xml:space="preserve">- в аукционе участвовал только один участник; </w:t>
      </w:r>
    </w:p>
    <w:p w:rsidR="002869A7" w:rsidRPr="009D0DB4" w:rsidRDefault="002869A7" w:rsidP="002869A7">
      <w:pPr>
        <w:autoSpaceDE w:val="0"/>
        <w:autoSpaceDN w:val="0"/>
        <w:adjustRightInd w:val="0"/>
        <w:jc w:val="both"/>
        <w:rPr>
          <w:rFonts w:eastAsiaTheme="minorHAnsi"/>
          <w:sz w:val="26"/>
          <w:szCs w:val="26"/>
          <w:lang w:eastAsia="en-US"/>
        </w:rPr>
      </w:pPr>
      <w:r w:rsidRPr="009D0DB4">
        <w:rPr>
          <w:rFonts w:eastAsiaTheme="minorHAnsi"/>
          <w:sz w:val="26"/>
          <w:szCs w:val="26"/>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2869A7" w:rsidRPr="009D0DB4" w:rsidRDefault="002869A7" w:rsidP="002869A7">
      <w:pPr>
        <w:ind w:firstLine="567"/>
        <w:jc w:val="both"/>
        <w:rPr>
          <w:sz w:val="26"/>
          <w:szCs w:val="26"/>
        </w:rPr>
      </w:pPr>
      <w:r w:rsidRPr="009D0DB4">
        <w:rPr>
          <w:b/>
          <w:sz w:val="26"/>
          <w:szCs w:val="26"/>
        </w:rPr>
        <w:t>Порядок заключения договора купли-продажи земельного участка (далее – договор)</w:t>
      </w:r>
      <w:r w:rsidRPr="009D0DB4">
        <w:rPr>
          <w:sz w:val="26"/>
          <w:szCs w:val="26"/>
        </w:rPr>
        <w:t xml:space="preserve">: </w:t>
      </w:r>
    </w:p>
    <w:p w:rsidR="002869A7" w:rsidRPr="009D0DB4" w:rsidRDefault="002869A7" w:rsidP="002869A7">
      <w:pPr>
        <w:ind w:firstLine="567"/>
        <w:jc w:val="both"/>
        <w:rPr>
          <w:rFonts w:eastAsiaTheme="minorHAnsi"/>
          <w:bCs/>
          <w:sz w:val="26"/>
          <w:szCs w:val="26"/>
          <w:lang w:eastAsia="en-US"/>
        </w:rPr>
      </w:pPr>
      <w:r w:rsidRPr="009D0DB4">
        <w:rPr>
          <w:rFonts w:eastAsiaTheme="minorHAnsi"/>
          <w:bCs/>
          <w:sz w:val="26"/>
          <w:szCs w:val="26"/>
          <w:lang w:eastAsia="en-US"/>
        </w:rPr>
        <w:t>По результатам проведения аукциона договор (</w:t>
      </w:r>
      <w:r w:rsidRPr="009D0DB4">
        <w:rPr>
          <w:sz w:val="26"/>
          <w:szCs w:val="26"/>
          <w:lang w:eastAsia="en-US"/>
        </w:rPr>
        <w:t xml:space="preserve">проект договора – Приложение </w:t>
      </w:r>
      <w:r w:rsidRPr="009D0DB4">
        <w:rPr>
          <w:bCs/>
          <w:sz w:val="26"/>
          <w:szCs w:val="26"/>
          <w:lang w:eastAsia="en-US"/>
        </w:rPr>
        <w:t>к настоящему извещению)</w:t>
      </w:r>
      <w:r w:rsidRPr="009D0DB4">
        <w:rPr>
          <w:rFonts w:eastAsiaTheme="minorHAnsi"/>
          <w:bCs/>
          <w:sz w:val="26"/>
          <w:szCs w:val="26"/>
          <w:lang w:eastAsia="en-US"/>
        </w:rPr>
        <w:t xml:space="preserve"> заключается в электронной форме </w:t>
      </w:r>
      <w:r w:rsidRPr="009D0DB4">
        <w:rPr>
          <w:bCs/>
          <w:sz w:val="26"/>
          <w:szCs w:val="26"/>
        </w:rPr>
        <w:t xml:space="preserve">с применением государственной информационной системы «Официальный сайт Российской Федерации в информационно-телекоммуникационной сети «Интернет» www.torgi.gov.ru (ГИС Торги) </w:t>
      </w:r>
      <w:r w:rsidRPr="009D0DB4">
        <w:rPr>
          <w:rFonts w:eastAsiaTheme="minorHAnsi"/>
          <w:bCs/>
          <w:sz w:val="26"/>
          <w:szCs w:val="26"/>
          <w:lang w:eastAsia="en-US"/>
        </w:rPr>
        <w:t>и подписывается усиленной квалифицированной электронной подписью сторон такого договора.</w:t>
      </w:r>
    </w:p>
    <w:p w:rsidR="002869A7" w:rsidRPr="009D0DB4" w:rsidRDefault="002869A7" w:rsidP="002869A7">
      <w:pPr>
        <w:autoSpaceDE w:val="0"/>
        <w:autoSpaceDN w:val="0"/>
        <w:adjustRightInd w:val="0"/>
        <w:ind w:firstLine="540"/>
        <w:jc w:val="both"/>
        <w:rPr>
          <w:rFonts w:eastAsiaTheme="minorHAnsi"/>
          <w:bCs/>
          <w:sz w:val="26"/>
          <w:szCs w:val="26"/>
          <w:lang w:eastAsia="en-US"/>
        </w:rPr>
      </w:pPr>
      <w:r w:rsidRPr="009D0DB4">
        <w:rPr>
          <w:rFonts w:eastAsiaTheme="minorHAnsi"/>
          <w:bCs/>
          <w:sz w:val="26"/>
          <w:szCs w:val="26"/>
          <w:lang w:eastAsia="en-US"/>
        </w:rPr>
        <w:t xml:space="preserve">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 </w:t>
      </w:r>
    </w:p>
    <w:p w:rsidR="002869A7" w:rsidRPr="009D0DB4" w:rsidRDefault="002869A7" w:rsidP="002869A7">
      <w:pPr>
        <w:autoSpaceDE w:val="0"/>
        <w:autoSpaceDN w:val="0"/>
        <w:adjustRightInd w:val="0"/>
        <w:ind w:firstLine="540"/>
        <w:jc w:val="both"/>
        <w:rPr>
          <w:rFonts w:eastAsiaTheme="minorHAnsi"/>
          <w:sz w:val="26"/>
          <w:szCs w:val="26"/>
          <w:lang w:eastAsia="en-US"/>
        </w:rPr>
      </w:pPr>
      <w:r w:rsidRPr="009D0DB4">
        <w:rPr>
          <w:rFonts w:eastAsiaTheme="minorHAnsi"/>
          <w:sz w:val="26"/>
          <w:szCs w:val="26"/>
          <w:lang w:eastAsia="en-US"/>
        </w:rPr>
        <w:t xml:space="preserve">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 </w:t>
      </w:r>
    </w:p>
    <w:p w:rsidR="002869A7" w:rsidRPr="009D0DB4" w:rsidRDefault="002869A7" w:rsidP="002869A7">
      <w:pPr>
        <w:autoSpaceDE w:val="0"/>
        <w:autoSpaceDN w:val="0"/>
        <w:adjustRightInd w:val="0"/>
        <w:ind w:firstLine="540"/>
        <w:jc w:val="both"/>
        <w:rPr>
          <w:rFonts w:eastAsiaTheme="minorHAnsi"/>
          <w:bCs/>
          <w:sz w:val="26"/>
          <w:szCs w:val="26"/>
          <w:lang w:eastAsia="en-US"/>
        </w:rPr>
      </w:pPr>
      <w:r w:rsidRPr="009D0DB4">
        <w:rPr>
          <w:rFonts w:eastAsiaTheme="minorHAnsi"/>
          <w:bCs/>
          <w:sz w:val="26"/>
          <w:szCs w:val="26"/>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9D0DB4">
        <w:rPr>
          <w:rFonts w:eastAsiaTheme="minorHAnsi"/>
          <w:sz w:val="26"/>
          <w:szCs w:val="26"/>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9D0DB4">
        <w:rPr>
          <w:rFonts w:eastAsiaTheme="minorHAnsi"/>
          <w:bCs/>
          <w:sz w:val="26"/>
          <w:szCs w:val="26"/>
          <w:lang w:eastAsia="en-US"/>
        </w:rPr>
        <w:t xml:space="preserve">, подписанный проект договора. </w:t>
      </w:r>
    </w:p>
    <w:p w:rsidR="002869A7" w:rsidRPr="009D0DB4" w:rsidRDefault="002869A7" w:rsidP="002869A7">
      <w:pPr>
        <w:autoSpaceDE w:val="0"/>
        <w:autoSpaceDN w:val="0"/>
        <w:adjustRightInd w:val="0"/>
        <w:ind w:firstLine="540"/>
        <w:jc w:val="both"/>
        <w:rPr>
          <w:sz w:val="26"/>
          <w:szCs w:val="26"/>
        </w:rPr>
      </w:pPr>
      <w:r w:rsidRPr="009D0DB4">
        <w:rPr>
          <w:sz w:val="26"/>
          <w:szCs w:val="26"/>
        </w:rPr>
        <w:t xml:space="preserve">Срок заключения договора - в течение десяти рабочих дней со дня направления организатором аукциона </w:t>
      </w:r>
      <w:r w:rsidRPr="009D0DB4">
        <w:rPr>
          <w:rFonts w:eastAsiaTheme="minorHAnsi"/>
          <w:bCs/>
          <w:sz w:val="26"/>
          <w:szCs w:val="26"/>
          <w:lang w:eastAsia="en-US"/>
        </w:rPr>
        <w:t>победителю аукциона или иным лицам, с которыми заключается договор (</w:t>
      </w:r>
      <w:r w:rsidRPr="009D0DB4">
        <w:rPr>
          <w:rFonts w:eastAsiaTheme="minorHAnsi"/>
          <w:sz w:val="26"/>
          <w:szCs w:val="26"/>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9D0DB4">
        <w:rPr>
          <w:sz w:val="26"/>
          <w:szCs w:val="26"/>
        </w:rPr>
        <w:t xml:space="preserve">проекта договора. </w:t>
      </w:r>
    </w:p>
    <w:p w:rsidR="002869A7" w:rsidRPr="009D0DB4" w:rsidRDefault="002869A7" w:rsidP="002869A7">
      <w:pPr>
        <w:ind w:firstLine="567"/>
        <w:jc w:val="both"/>
        <w:rPr>
          <w:sz w:val="26"/>
          <w:szCs w:val="26"/>
        </w:rPr>
      </w:pPr>
      <w:r w:rsidRPr="009D0DB4">
        <w:rPr>
          <w:sz w:val="26"/>
          <w:szCs w:val="26"/>
        </w:rPr>
        <w:t>Договор заключается:</w:t>
      </w:r>
    </w:p>
    <w:p w:rsidR="002869A7" w:rsidRPr="009D0DB4" w:rsidRDefault="002869A7" w:rsidP="002869A7">
      <w:pPr>
        <w:ind w:firstLine="567"/>
        <w:jc w:val="both"/>
        <w:rPr>
          <w:sz w:val="26"/>
          <w:szCs w:val="26"/>
        </w:rPr>
      </w:pPr>
      <w:r w:rsidRPr="009D0DB4">
        <w:rPr>
          <w:sz w:val="26"/>
          <w:szCs w:val="26"/>
        </w:rPr>
        <w:t>-  с победителем аукциона – по цене, сложившейся по результатам аукциона;</w:t>
      </w:r>
    </w:p>
    <w:p w:rsidR="002869A7" w:rsidRPr="009D0DB4" w:rsidRDefault="002869A7" w:rsidP="002869A7">
      <w:pPr>
        <w:ind w:firstLine="567"/>
        <w:jc w:val="both"/>
        <w:rPr>
          <w:b/>
          <w:sz w:val="26"/>
          <w:szCs w:val="26"/>
        </w:rPr>
      </w:pPr>
      <w:r w:rsidRPr="009D0DB4">
        <w:rPr>
          <w:sz w:val="26"/>
          <w:szCs w:val="26"/>
        </w:rPr>
        <w:t xml:space="preserve">- с </w:t>
      </w:r>
      <w:r w:rsidRPr="009D0DB4">
        <w:rPr>
          <w:rFonts w:eastAsiaTheme="minorHAnsi"/>
          <w:sz w:val="26"/>
          <w:szCs w:val="26"/>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2869A7" w:rsidRPr="009D0DB4" w:rsidRDefault="002869A7" w:rsidP="002869A7">
      <w:pPr>
        <w:ind w:firstLine="567"/>
        <w:jc w:val="both"/>
        <w:rPr>
          <w:b/>
          <w:sz w:val="26"/>
          <w:szCs w:val="26"/>
        </w:rPr>
      </w:pPr>
      <w:r w:rsidRPr="009D0DB4">
        <w:rPr>
          <w:sz w:val="26"/>
          <w:szCs w:val="26"/>
        </w:rPr>
        <w:t xml:space="preserve">- с </w:t>
      </w:r>
      <w:r w:rsidRPr="009D0DB4">
        <w:rPr>
          <w:rFonts w:eastAsiaTheme="minorHAnsi"/>
          <w:sz w:val="26"/>
          <w:szCs w:val="26"/>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9D0DB4">
        <w:rPr>
          <w:sz w:val="26"/>
          <w:szCs w:val="26"/>
        </w:rPr>
        <w:t>по начальной цене предмета аукциона.</w:t>
      </w:r>
    </w:p>
    <w:p w:rsidR="002869A7" w:rsidRPr="009D0DB4" w:rsidRDefault="002869A7" w:rsidP="002869A7">
      <w:pPr>
        <w:autoSpaceDE w:val="0"/>
        <w:autoSpaceDN w:val="0"/>
        <w:adjustRightInd w:val="0"/>
        <w:ind w:firstLine="540"/>
        <w:jc w:val="both"/>
        <w:rPr>
          <w:rFonts w:eastAsiaTheme="minorHAnsi"/>
          <w:sz w:val="26"/>
          <w:szCs w:val="26"/>
          <w:lang w:eastAsia="en-US"/>
        </w:rPr>
      </w:pPr>
      <w:r w:rsidRPr="009D0DB4">
        <w:rPr>
          <w:rFonts w:eastAsiaTheme="minorHAnsi"/>
          <w:sz w:val="26"/>
          <w:szCs w:val="26"/>
          <w:lang w:eastAsia="en-US"/>
        </w:rPr>
        <w:t xml:space="preserve">Сведения о победителе аукциона, уклонившемся от заключения договора, и об иных лицах, с которыми заключается договор </w:t>
      </w:r>
      <w:r w:rsidRPr="009D0DB4">
        <w:rPr>
          <w:rFonts w:eastAsiaTheme="minorHAnsi"/>
          <w:bCs/>
          <w:sz w:val="26"/>
          <w:szCs w:val="26"/>
          <w:lang w:eastAsia="en-US"/>
        </w:rPr>
        <w:t>(</w:t>
      </w:r>
      <w:r w:rsidRPr="009D0DB4">
        <w:rPr>
          <w:rFonts w:eastAsiaTheme="minorHAnsi"/>
          <w:sz w:val="26"/>
          <w:szCs w:val="26"/>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2869A7" w:rsidRPr="009D0DB4" w:rsidRDefault="002869A7" w:rsidP="002869A7">
      <w:pPr>
        <w:pStyle w:val="aff2"/>
        <w:spacing w:before="0" w:beforeAutospacing="0" w:after="0" w:afterAutospacing="0"/>
        <w:ind w:firstLine="567"/>
        <w:jc w:val="both"/>
        <w:rPr>
          <w:sz w:val="26"/>
          <w:szCs w:val="26"/>
        </w:rPr>
      </w:pPr>
      <w:r w:rsidRPr="009D0DB4">
        <w:rPr>
          <w:rStyle w:val="aff7"/>
          <w:sz w:val="26"/>
          <w:szCs w:val="26"/>
        </w:rPr>
        <w:t xml:space="preserve">Осмотр земельных участков </w:t>
      </w:r>
      <w:r w:rsidRPr="009D0DB4">
        <w:rPr>
          <w:sz w:val="26"/>
          <w:szCs w:val="26"/>
        </w:rPr>
        <w:t>осуществляется заявителем самостоятельно с даты опубликования настоящего извещения в любое время.</w:t>
      </w:r>
    </w:p>
    <w:p w:rsidR="002869A7" w:rsidRPr="009D0DB4" w:rsidRDefault="002869A7" w:rsidP="002869A7">
      <w:pPr>
        <w:ind w:firstLine="567"/>
        <w:jc w:val="both"/>
        <w:rPr>
          <w:sz w:val="26"/>
          <w:szCs w:val="26"/>
        </w:rPr>
      </w:pPr>
      <w:r w:rsidRPr="009D0DB4">
        <w:rPr>
          <w:b/>
          <w:sz w:val="26"/>
          <w:szCs w:val="26"/>
        </w:rPr>
        <w:t xml:space="preserve">Срок отказа организатора аукциона от проведения аукциона: </w:t>
      </w:r>
      <w:r w:rsidRPr="009D0DB4">
        <w:rPr>
          <w:sz w:val="26"/>
          <w:szCs w:val="26"/>
        </w:rPr>
        <w:t>Организатор аукциона принимает решение об отказе в проведении аукциона в случае выявления обстоятельств, предусмотренных пунктом 8 статьи 39.11 Земельного Кодекса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2869A7" w:rsidRPr="009D0DB4" w:rsidRDefault="002869A7" w:rsidP="002869A7">
      <w:pPr>
        <w:pStyle w:val="aff2"/>
        <w:spacing w:before="0" w:beforeAutospacing="0" w:after="0" w:afterAutospacing="0"/>
        <w:ind w:firstLine="567"/>
        <w:jc w:val="both"/>
        <w:rPr>
          <w:sz w:val="26"/>
          <w:szCs w:val="26"/>
        </w:rPr>
      </w:pPr>
      <w:r w:rsidRPr="009D0DB4">
        <w:rPr>
          <w:rStyle w:val="aff7"/>
          <w:sz w:val="26"/>
          <w:szCs w:val="26"/>
        </w:rPr>
        <w:t xml:space="preserve">Ознакомление с документацией на земельный участок и условиями договора купли-продажи земельного участка </w:t>
      </w:r>
      <w:r w:rsidRPr="009D0DB4">
        <w:rPr>
          <w:sz w:val="26"/>
          <w:szCs w:val="26"/>
        </w:rPr>
        <w:t>осуществляется в управлении имущественных и земельных отношений администрации Хасанского муниципального округа в рабочие дни с момента начала приема заявок по адресу: Приморский край, Хасанский МО, пгт. Славянка, ул. Молодежная, 1, каб. 418, каб. 405  с понедельника по четверг с 09.00 до 12.00 и с 13.00 до 16.00 часов по местному времени, в пятницу и предпраздничные дни с 09.00 до 12.00 часов по местному времени, кроме субботы, воскресенья, праздничных дней. Контактный телефон: 8 (42331) 46511, 46086.</w:t>
      </w:r>
    </w:p>
    <w:p w:rsidR="002869A7" w:rsidRPr="009D0DB4" w:rsidRDefault="002869A7" w:rsidP="002869A7">
      <w:pPr>
        <w:pStyle w:val="aff2"/>
        <w:tabs>
          <w:tab w:val="left" w:pos="284"/>
          <w:tab w:val="left" w:pos="851"/>
        </w:tabs>
        <w:spacing w:before="0" w:beforeAutospacing="0" w:after="0" w:afterAutospacing="0"/>
        <w:ind w:firstLine="567"/>
        <w:jc w:val="both"/>
        <w:rPr>
          <w:rFonts w:eastAsiaTheme="minorHAnsi"/>
          <w:sz w:val="26"/>
          <w:szCs w:val="26"/>
          <w:lang w:eastAsia="en-US"/>
        </w:rPr>
      </w:pPr>
      <w:r w:rsidRPr="009D0DB4">
        <w:rPr>
          <w:rFonts w:eastAsiaTheme="minorHAnsi"/>
          <w:sz w:val="26"/>
          <w:szCs w:val="26"/>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2869A7" w:rsidRPr="009D0DB4" w:rsidRDefault="002869A7" w:rsidP="002869A7">
      <w:pPr>
        <w:pStyle w:val="aff2"/>
        <w:tabs>
          <w:tab w:val="left" w:pos="284"/>
          <w:tab w:val="left" w:pos="851"/>
        </w:tabs>
        <w:spacing w:before="0" w:beforeAutospacing="0" w:after="0" w:afterAutospacing="0"/>
        <w:ind w:firstLine="567"/>
        <w:jc w:val="both"/>
        <w:rPr>
          <w:sz w:val="26"/>
          <w:szCs w:val="26"/>
        </w:rPr>
      </w:pPr>
      <w:r w:rsidRPr="008C3F3C">
        <w:rPr>
          <w:rFonts w:eastAsiaTheme="minorHAnsi"/>
          <w:sz w:val="26"/>
          <w:szCs w:val="26"/>
          <w:lang w:eastAsia="en-US"/>
        </w:rPr>
        <w:t>Извещение о проведении аукциона, сведения о ф</w:t>
      </w:r>
      <w:r w:rsidRPr="008C3F3C">
        <w:rPr>
          <w:sz w:val="26"/>
          <w:szCs w:val="26"/>
        </w:rPr>
        <w:t>орме заявки на участие в аукционе, а также п</w:t>
      </w:r>
      <w:r w:rsidRPr="008C3F3C">
        <w:rPr>
          <w:rStyle w:val="aff7"/>
          <w:b w:val="0"/>
          <w:sz w:val="26"/>
          <w:szCs w:val="26"/>
        </w:rPr>
        <w:t xml:space="preserve">роекты договоров купли-продажи земельных участков, являющиеся  приложениями к настоящему извещению, размещены в сети Интернет </w:t>
      </w:r>
      <w:r w:rsidRPr="008C3F3C">
        <w:rPr>
          <w:rStyle w:val="af6"/>
          <w:color w:val="auto"/>
          <w:sz w:val="26"/>
          <w:szCs w:val="26"/>
          <w:u w:val="none"/>
        </w:rPr>
        <w:t>на сайте</w:t>
      </w:r>
      <w:r w:rsidRPr="008C3F3C">
        <w:rPr>
          <w:rStyle w:val="af6"/>
          <w:b/>
          <w:color w:val="auto"/>
          <w:sz w:val="26"/>
          <w:szCs w:val="26"/>
          <w:u w:val="none"/>
        </w:rPr>
        <w:t xml:space="preserve"> </w:t>
      </w:r>
      <w:r w:rsidRPr="008C3F3C">
        <w:rPr>
          <w:rStyle w:val="affffd"/>
          <w:b w:val="0"/>
          <w:color w:val="auto"/>
          <w:sz w:val="26"/>
          <w:szCs w:val="26"/>
        </w:rPr>
        <w:t xml:space="preserve">универсальной торговой платформы АО «Сбербанк-АСТ» </w:t>
      </w:r>
      <w:hyperlink r:id="rId27" w:history="1">
        <w:r w:rsidRPr="008C3F3C">
          <w:rPr>
            <w:rStyle w:val="af6"/>
            <w:color w:val="auto"/>
            <w:sz w:val="26"/>
            <w:szCs w:val="26"/>
            <w:u w:val="none"/>
            <w:shd w:val="clear" w:color="auto" w:fill="FFFFFF"/>
          </w:rPr>
          <w:t>http://utp.sberbank-ast.ru</w:t>
        </w:r>
      </w:hyperlink>
      <w:r w:rsidRPr="008C3F3C">
        <w:rPr>
          <w:rStyle w:val="affffd"/>
          <w:b w:val="0"/>
          <w:color w:val="auto"/>
          <w:sz w:val="26"/>
          <w:szCs w:val="26"/>
        </w:rPr>
        <w:t xml:space="preserve"> (торговая секция «Приватизация, аренда и продажа прав»), в</w:t>
      </w:r>
      <w:r w:rsidRPr="008C3F3C">
        <w:rPr>
          <w:rStyle w:val="affffd"/>
          <w:color w:val="auto"/>
          <w:sz w:val="26"/>
          <w:szCs w:val="26"/>
        </w:rPr>
        <w:t xml:space="preserve"> </w:t>
      </w:r>
      <w:r w:rsidRPr="008C3F3C">
        <w:rPr>
          <w:sz w:val="26"/>
          <w:szCs w:val="26"/>
        </w:rPr>
        <w:t xml:space="preserve">ГИС «Официальный сайт Российской Федерации о проведении торгов в информационно-телекоммуникационной сети Интернет </w:t>
      </w:r>
      <w:hyperlink r:id="rId28" w:history="1">
        <w:r w:rsidRPr="008C3F3C">
          <w:rPr>
            <w:rStyle w:val="af6"/>
            <w:color w:val="auto"/>
            <w:sz w:val="26"/>
            <w:szCs w:val="26"/>
            <w:u w:val="none"/>
          </w:rPr>
          <w:t>www.torgi.gov.ru»</w:t>
        </w:r>
      </w:hyperlink>
      <w:r w:rsidRPr="008C3F3C">
        <w:rPr>
          <w:rStyle w:val="af6"/>
          <w:color w:val="auto"/>
          <w:sz w:val="26"/>
          <w:szCs w:val="26"/>
          <w:u w:val="none"/>
        </w:rPr>
        <w:t xml:space="preserve"> (ГИС Торги), </w:t>
      </w:r>
      <w:r w:rsidRPr="008C3F3C">
        <w:rPr>
          <w:sz w:val="26"/>
          <w:szCs w:val="26"/>
        </w:rPr>
        <w:t xml:space="preserve">на официальном сайте Хасанского муниципального округа </w:t>
      </w:r>
      <w:hyperlink r:id="rId29" w:history="1">
        <w:r w:rsidRPr="008C3F3C">
          <w:rPr>
            <w:rStyle w:val="af6"/>
            <w:color w:val="auto"/>
            <w:sz w:val="26"/>
            <w:szCs w:val="26"/>
            <w:u w:val="none"/>
          </w:rPr>
          <w:t>https://xasanskij-r25.gosweb.gosuslugi.ru</w:t>
        </w:r>
      </w:hyperlink>
      <w:r w:rsidRPr="008C3F3C">
        <w:rPr>
          <w:sz w:val="26"/>
          <w:szCs w:val="26"/>
        </w:rPr>
        <w:t xml:space="preserve"> </w:t>
      </w:r>
      <w:r w:rsidRPr="008C3F3C">
        <w:rPr>
          <w:rStyle w:val="af6"/>
          <w:color w:val="auto"/>
          <w:sz w:val="26"/>
          <w:szCs w:val="26"/>
          <w:u w:val="none"/>
        </w:rPr>
        <w:t xml:space="preserve"> (</w:t>
      </w:r>
      <w:r w:rsidRPr="008C3F3C">
        <w:rPr>
          <w:sz w:val="26"/>
          <w:szCs w:val="26"/>
        </w:rPr>
        <w:t xml:space="preserve">раздел «земельные отношения – аукционы; извещения о возможном </w:t>
      </w:r>
      <w:r w:rsidRPr="009D0DB4">
        <w:rPr>
          <w:sz w:val="26"/>
          <w:szCs w:val="26"/>
        </w:rPr>
        <w:t xml:space="preserve">предоставлении земельных участков») и доступны для ознакомления всем заинтересованным лицам без взимания платы. Контактный телефон: 8 (42331) 46511, 46086.   </w:t>
      </w:r>
    </w:p>
    <w:p w:rsidR="002869A7" w:rsidRPr="009D11D2" w:rsidRDefault="002869A7" w:rsidP="002869A7">
      <w:pPr>
        <w:suppressAutoHyphens/>
        <w:adjustRightInd w:val="0"/>
        <w:jc w:val="center"/>
        <w:rPr>
          <w:sz w:val="23"/>
          <w:szCs w:val="23"/>
        </w:rPr>
      </w:pPr>
      <w:r w:rsidRPr="009D11D2">
        <w:rPr>
          <w:sz w:val="23"/>
          <w:szCs w:val="23"/>
        </w:rPr>
        <w:t>__________________</w:t>
      </w:r>
    </w:p>
    <w:p w:rsidR="002869A7" w:rsidRPr="008E25AF" w:rsidRDefault="002869A7" w:rsidP="002869A7">
      <w:pPr>
        <w:suppressAutoHyphens/>
        <w:adjustRightInd w:val="0"/>
        <w:jc w:val="center"/>
        <w:rPr>
          <w:sz w:val="22"/>
          <w:szCs w:val="22"/>
        </w:rPr>
      </w:pPr>
    </w:p>
    <w:p w:rsidR="002869A7" w:rsidRDefault="002869A7">
      <w:pPr>
        <w:rPr>
          <w:b/>
          <w:spacing w:val="-6"/>
          <w:sz w:val="32"/>
          <w:szCs w:val="22"/>
        </w:rPr>
      </w:pPr>
      <w:r>
        <w:rPr>
          <w:b/>
          <w:spacing w:val="-6"/>
          <w:sz w:val="32"/>
          <w:szCs w:val="22"/>
        </w:rPr>
        <w:br w:type="page"/>
      </w:r>
    </w:p>
    <w:p w:rsidR="003E0A7B" w:rsidRPr="00FB59B1" w:rsidRDefault="003E0A7B" w:rsidP="001A3EFE">
      <w:pPr>
        <w:pStyle w:val="3"/>
        <w:numPr>
          <w:ilvl w:val="0"/>
          <w:numId w:val="0"/>
        </w:numPr>
        <w:rPr>
          <w:b w:val="0"/>
          <w:bCs/>
          <w:sz w:val="26"/>
          <w:szCs w:val="26"/>
        </w:rPr>
      </w:pPr>
      <w:bookmarkStart w:id="9" w:name="_Toc226636770"/>
      <w:bookmarkStart w:id="10" w:name="_Toc233016490"/>
      <w:r w:rsidRPr="00FB59B1">
        <w:rPr>
          <w:bCs/>
          <w:sz w:val="26"/>
          <w:szCs w:val="26"/>
        </w:rPr>
        <w:t>Сообщение о возможном установлении публичного сервитута в отношении земель, расположенных на территории Хасанского муниципального округа Приморского края</w:t>
      </w:r>
      <w:bookmarkEnd w:id="9"/>
      <w:bookmarkEnd w:id="10"/>
    </w:p>
    <w:p w:rsidR="003E0A7B" w:rsidRPr="00FB59B1" w:rsidRDefault="003E0A7B" w:rsidP="003E0A7B">
      <w:pPr>
        <w:rPr>
          <w:sz w:val="26"/>
          <w:szCs w:val="26"/>
        </w:rPr>
      </w:pPr>
    </w:p>
    <w:p w:rsidR="003E0A7B" w:rsidRPr="00FB59B1" w:rsidRDefault="003E0A7B" w:rsidP="003E0A7B">
      <w:pPr>
        <w:pStyle w:val="afff8"/>
        <w:ind w:firstLine="360"/>
        <w:rPr>
          <w:rFonts w:ascii="Times New Roman" w:hAnsi="Times New Roman"/>
          <w:sz w:val="26"/>
          <w:szCs w:val="26"/>
        </w:rPr>
      </w:pPr>
      <w:r w:rsidRPr="00FB59B1">
        <w:rPr>
          <w:rFonts w:ascii="Times New Roman" w:hAnsi="Times New Roman"/>
          <w:sz w:val="26"/>
          <w:szCs w:val="26"/>
        </w:rPr>
        <w:t xml:space="preserve">В соответствии со статьей 39.42 Земельного кодекса Российской Федерации Администрация Хасанского муниципального округа Приморского края уведомляет о возможном установлении публичного сервитута в отношении земель, расположенных на территории Хасанского муниципального округа, 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линейного объекта – водовод, ориентировочной протяженностью 1735 м, имеющий местоположение Приморский край, Хасанский район, п. Хасан, в целях подключения объекта: «Строительство мостового перехода через реку Туманную в Приморском крае». </w:t>
      </w:r>
    </w:p>
    <w:p w:rsidR="003E0A7B" w:rsidRPr="00FB59B1" w:rsidRDefault="003E0A7B" w:rsidP="003E0A7B">
      <w:pPr>
        <w:pStyle w:val="afff8"/>
        <w:ind w:firstLine="708"/>
        <w:rPr>
          <w:rFonts w:ascii="Times New Roman" w:hAnsi="Times New Roman"/>
          <w:sz w:val="26"/>
          <w:szCs w:val="26"/>
        </w:rPr>
      </w:pPr>
      <w:r w:rsidRPr="00FB59B1">
        <w:rPr>
          <w:rFonts w:ascii="Times New Roman" w:hAnsi="Times New Roman"/>
          <w:sz w:val="26"/>
          <w:szCs w:val="26"/>
        </w:rPr>
        <w:t xml:space="preserve">Указанный сервитут планируется установить в интересах </w:t>
      </w:r>
      <w:r w:rsidRPr="00FB59B1">
        <w:rPr>
          <w:rFonts w:ascii="Times New Roman" w:hAnsi="Times New Roman"/>
          <w:b/>
          <w:bCs/>
          <w:sz w:val="26"/>
          <w:szCs w:val="26"/>
        </w:rPr>
        <w:t>Краевого государственного унитарного предприятия «Примтеплоэнерго» (КГУП «Примтеплоэнерго»)</w:t>
      </w:r>
      <w:r w:rsidRPr="00FB59B1">
        <w:rPr>
          <w:rFonts w:ascii="Times New Roman" w:hAnsi="Times New Roman"/>
          <w:sz w:val="26"/>
          <w:szCs w:val="26"/>
        </w:rPr>
        <w:t xml:space="preserve"> (ОГРН 1022501284970, ИНН 2536112729). Испрашиваемый срок публичного сервитута – 30 лет.</w:t>
      </w:r>
    </w:p>
    <w:p w:rsidR="003E0A7B" w:rsidRPr="00FB59B1" w:rsidRDefault="003E0A7B" w:rsidP="003E0A7B">
      <w:pPr>
        <w:pStyle w:val="afff8"/>
        <w:ind w:firstLine="708"/>
        <w:rPr>
          <w:rFonts w:ascii="Times New Roman" w:hAnsi="Times New Roman"/>
          <w:sz w:val="26"/>
          <w:szCs w:val="26"/>
        </w:rPr>
      </w:pPr>
    </w:p>
    <w:tbl>
      <w:tblPr>
        <w:tblStyle w:val="af5"/>
        <w:tblW w:w="0" w:type="auto"/>
        <w:tblInd w:w="392" w:type="dxa"/>
        <w:tblLook w:val="04A0" w:firstRow="1" w:lastRow="0" w:firstColumn="1" w:lastColumn="0" w:noHBand="0" w:noVBand="1"/>
      </w:tblPr>
      <w:tblGrid>
        <w:gridCol w:w="4785"/>
        <w:gridCol w:w="5246"/>
      </w:tblGrid>
      <w:tr w:rsidR="003E0A7B" w:rsidRPr="00FB59B1" w:rsidTr="00D31667">
        <w:tc>
          <w:tcPr>
            <w:tcW w:w="4785" w:type="dxa"/>
          </w:tcPr>
          <w:p w:rsidR="003E0A7B" w:rsidRPr="00FB59B1" w:rsidRDefault="003E0A7B" w:rsidP="00D31667">
            <w:pPr>
              <w:ind w:firstLine="0"/>
              <w:rPr>
                <w:sz w:val="26"/>
                <w:szCs w:val="26"/>
              </w:rPr>
            </w:pPr>
            <w:r w:rsidRPr="00FB59B1">
              <w:rPr>
                <w:sz w:val="26"/>
                <w:szCs w:val="26"/>
              </w:rPr>
              <w:t>Орган, рассматривающий ходатайство об установлении публичного сервитута</w:t>
            </w:r>
          </w:p>
        </w:tc>
        <w:tc>
          <w:tcPr>
            <w:tcW w:w="5246" w:type="dxa"/>
          </w:tcPr>
          <w:p w:rsidR="003E0A7B" w:rsidRPr="00FB59B1" w:rsidRDefault="003E0A7B" w:rsidP="00D31667">
            <w:pPr>
              <w:ind w:firstLine="0"/>
              <w:rPr>
                <w:sz w:val="26"/>
                <w:szCs w:val="26"/>
              </w:rPr>
            </w:pPr>
            <w:r w:rsidRPr="00FB59B1">
              <w:rPr>
                <w:sz w:val="26"/>
                <w:szCs w:val="26"/>
              </w:rPr>
              <w:t>АДМИНИСТРАЦИЯ ХАСАНСКОГО МУНИЦИПАЛЬНОГО ОКРУГА ПРИМОРСКОГО КРАЯ 692701, Приморский край, Хасанский муниципальный округ, пгт Славянка,                  ул. Молодежная, д. 1, Телефон: (42331) 46479,факс (42331)46490 e-mail: hasanski@yandex.ru ОКПО 88804054, ОГРН 1222500031313 ИНН/КПП 2502070333/250201001</w:t>
            </w:r>
          </w:p>
        </w:tc>
      </w:tr>
      <w:tr w:rsidR="003E0A7B" w:rsidRPr="00FB59B1" w:rsidTr="00D31667">
        <w:tc>
          <w:tcPr>
            <w:tcW w:w="4785" w:type="dxa"/>
          </w:tcPr>
          <w:p w:rsidR="003E0A7B" w:rsidRPr="00FB59B1" w:rsidRDefault="003E0A7B" w:rsidP="00D31667">
            <w:pPr>
              <w:ind w:firstLine="0"/>
              <w:rPr>
                <w:sz w:val="26"/>
                <w:szCs w:val="26"/>
              </w:rPr>
            </w:pPr>
            <w:r w:rsidRPr="00FB59B1">
              <w:rPr>
                <w:sz w:val="26"/>
                <w:szCs w:val="26"/>
              </w:rPr>
              <w:t>Цель установления публичного сервитута</w:t>
            </w:r>
          </w:p>
        </w:tc>
        <w:tc>
          <w:tcPr>
            <w:tcW w:w="5246" w:type="dxa"/>
          </w:tcPr>
          <w:p w:rsidR="003E0A7B" w:rsidRPr="00FB59B1" w:rsidRDefault="003E0A7B" w:rsidP="00D31667">
            <w:pPr>
              <w:ind w:firstLine="0"/>
              <w:rPr>
                <w:sz w:val="26"/>
                <w:szCs w:val="26"/>
              </w:rPr>
            </w:pPr>
            <w:r w:rsidRPr="00FB59B1">
              <w:rPr>
                <w:sz w:val="26"/>
                <w:szCs w:val="26"/>
              </w:rPr>
              <w:t>В соответствии со ст. 39.37 Земельного кодекса РФ: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 - в целях размещения линейного объекта – водовод, ориентировочной протяженностью 1735 м, имеющий местоположение Приморский край, Хасанский район, п. Хасан, в целях подключения объекта: «Строительство мостового перехода через реку Туманную в Приморском крае» (сервитут устанавливается в целях технологического присоединения к централизованной системе водоснабжения объекта «Строительство мостового перехода через реку «Туманная»)</w:t>
            </w:r>
          </w:p>
        </w:tc>
      </w:tr>
      <w:tr w:rsidR="003E0A7B" w:rsidRPr="00FB59B1" w:rsidTr="00D31667">
        <w:tc>
          <w:tcPr>
            <w:tcW w:w="4785" w:type="dxa"/>
          </w:tcPr>
          <w:p w:rsidR="003E0A7B" w:rsidRPr="00FB59B1" w:rsidRDefault="003E0A7B" w:rsidP="00D31667">
            <w:pPr>
              <w:ind w:firstLine="0"/>
              <w:rPr>
                <w:sz w:val="26"/>
                <w:szCs w:val="26"/>
              </w:rPr>
            </w:pPr>
            <w:r w:rsidRPr="00FB59B1">
              <w:rPr>
                <w:sz w:val="26"/>
                <w:szCs w:val="26"/>
              </w:rPr>
              <w:t>Кадастровые номера земельных участков, в отношении которых устанавливается публичный сервитут</w:t>
            </w:r>
          </w:p>
        </w:tc>
        <w:tc>
          <w:tcPr>
            <w:tcW w:w="5246" w:type="dxa"/>
          </w:tcPr>
          <w:p w:rsidR="003E0A7B" w:rsidRPr="00FB59B1" w:rsidRDefault="003E0A7B" w:rsidP="00D31667">
            <w:pPr>
              <w:ind w:firstLine="0"/>
              <w:rPr>
                <w:sz w:val="26"/>
                <w:szCs w:val="26"/>
              </w:rPr>
            </w:pPr>
            <w:r w:rsidRPr="00FB59B1">
              <w:rPr>
                <w:sz w:val="26"/>
                <w:szCs w:val="26"/>
              </w:rPr>
              <w:t>В кадастровых кварталах:</w:t>
            </w:r>
          </w:p>
          <w:p w:rsidR="003E0A7B" w:rsidRPr="00FB59B1" w:rsidRDefault="003E0A7B" w:rsidP="00D31667">
            <w:pPr>
              <w:ind w:firstLine="0"/>
              <w:rPr>
                <w:sz w:val="26"/>
                <w:szCs w:val="26"/>
              </w:rPr>
            </w:pPr>
            <w:r w:rsidRPr="00FB59B1">
              <w:rPr>
                <w:sz w:val="26"/>
                <w:szCs w:val="26"/>
              </w:rPr>
              <w:t>- 25:20:320101, 25:20:040201 - площадью 17869 кв. м.</w:t>
            </w:r>
          </w:p>
          <w:p w:rsidR="003E0A7B" w:rsidRPr="00FB59B1" w:rsidRDefault="003E0A7B" w:rsidP="00D31667">
            <w:pPr>
              <w:ind w:firstLine="0"/>
              <w:rPr>
                <w:sz w:val="26"/>
                <w:szCs w:val="26"/>
              </w:rPr>
            </w:pPr>
          </w:p>
        </w:tc>
      </w:tr>
      <w:tr w:rsidR="003E0A7B" w:rsidRPr="00FB59B1" w:rsidTr="00D31667">
        <w:tc>
          <w:tcPr>
            <w:tcW w:w="4785" w:type="dxa"/>
          </w:tcPr>
          <w:p w:rsidR="003E0A7B" w:rsidRPr="00FB59B1" w:rsidRDefault="003E0A7B" w:rsidP="00D31667">
            <w:pPr>
              <w:pStyle w:val="afff8"/>
              <w:ind w:firstLine="0"/>
              <w:rPr>
                <w:rFonts w:ascii="Times New Roman" w:hAnsi="Times New Roman"/>
                <w:sz w:val="26"/>
                <w:szCs w:val="26"/>
              </w:rPr>
            </w:pPr>
            <w:r w:rsidRPr="00FB59B1">
              <w:rPr>
                <w:rFonts w:ascii="Times New Roman" w:hAnsi="Times New Roman"/>
                <w:sz w:val="26"/>
                <w:szCs w:val="26"/>
              </w:rPr>
              <w:t>Адрес или иное описание местоположения земельного участка (участков), в отношении которого испрашивается публичный сервитут</w:t>
            </w:r>
          </w:p>
        </w:tc>
        <w:tc>
          <w:tcPr>
            <w:tcW w:w="5246" w:type="dxa"/>
          </w:tcPr>
          <w:p w:rsidR="003E0A7B" w:rsidRPr="00FB59B1" w:rsidRDefault="003E0A7B" w:rsidP="00D31667">
            <w:pPr>
              <w:ind w:firstLine="0"/>
              <w:rPr>
                <w:sz w:val="26"/>
                <w:szCs w:val="26"/>
              </w:rPr>
            </w:pPr>
            <w:r w:rsidRPr="00FB59B1">
              <w:rPr>
                <w:sz w:val="26"/>
                <w:szCs w:val="26"/>
              </w:rPr>
              <w:t>Приморский край, Хасанский муниципальный округ</w:t>
            </w:r>
          </w:p>
        </w:tc>
      </w:tr>
      <w:tr w:rsidR="003E0A7B" w:rsidRPr="00FB59B1" w:rsidTr="00D31667">
        <w:tc>
          <w:tcPr>
            <w:tcW w:w="4785" w:type="dxa"/>
          </w:tcPr>
          <w:p w:rsidR="003E0A7B" w:rsidRPr="00FB59B1" w:rsidRDefault="003E0A7B" w:rsidP="00D31667">
            <w:pPr>
              <w:autoSpaceDE w:val="0"/>
              <w:autoSpaceDN w:val="0"/>
              <w:adjustRightInd w:val="0"/>
              <w:ind w:firstLine="0"/>
              <w:rPr>
                <w:sz w:val="26"/>
                <w:szCs w:val="26"/>
              </w:rPr>
            </w:pPr>
            <w:r w:rsidRPr="00FB59B1">
              <w:rPr>
                <w:sz w:val="26"/>
                <w:szCs w:val="2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5246" w:type="dxa"/>
          </w:tcPr>
          <w:p w:rsidR="003E0A7B" w:rsidRPr="00FB59B1" w:rsidRDefault="003E0A7B" w:rsidP="00D31667">
            <w:pPr>
              <w:ind w:firstLine="0"/>
              <w:rPr>
                <w:sz w:val="26"/>
                <w:szCs w:val="26"/>
              </w:rPr>
            </w:pPr>
            <w:r w:rsidRPr="00FB59B1">
              <w:rPr>
                <w:sz w:val="26"/>
                <w:szCs w:val="26"/>
              </w:rPr>
              <w:t xml:space="preserve">В течение 15 дней с 20.06.2026:                   692701, Приморский край, Хасанский муниципальный округ, пгт Славянка,                  ул. Молодежная, д. 1, каб. 421/418/405 </w:t>
            </w:r>
          </w:p>
          <w:p w:rsidR="003E0A7B" w:rsidRPr="00FB59B1" w:rsidRDefault="003E0A7B" w:rsidP="00D31667">
            <w:pPr>
              <w:ind w:firstLine="0"/>
              <w:rPr>
                <w:sz w:val="26"/>
                <w:szCs w:val="26"/>
              </w:rPr>
            </w:pPr>
          </w:p>
        </w:tc>
      </w:tr>
      <w:tr w:rsidR="003E0A7B" w:rsidRPr="00FB59B1" w:rsidTr="00D31667">
        <w:tc>
          <w:tcPr>
            <w:tcW w:w="4785" w:type="dxa"/>
          </w:tcPr>
          <w:p w:rsidR="003E0A7B" w:rsidRPr="00FB59B1" w:rsidRDefault="003E0A7B" w:rsidP="00D31667">
            <w:pPr>
              <w:autoSpaceDE w:val="0"/>
              <w:autoSpaceDN w:val="0"/>
              <w:adjustRightInd w:val="0"/>
              <w:ind w:firstLine="0"/>
              <w:rPr>
                <w:sz w:val="26"/>
                <w:szCs w:val="26"/>
              </w:rPr>
            </w:pPr>
            <w:r w:rsidRPr="00FB59B1">
              <w:rPr>
                <w:sz w:val="26"/>
                <w:szCs w:val="26"/>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5246" w:type="dxa"/>
          </w:tcPr>
          <w:p w:rsidR="003E0A7B" w:rsidRPr="00FB59B1" w:rsidRDefault="003E0A7B" w:rsidP="00D31667">
            <w:pPr>
              <w:ind w:firstLine="0"/>
              <w:rPr>
                <w:sz w:val="26"/>
                <w:szCs w:val="26"/>
              </w:rPr>
            </w:pPr>
            <w:hyperlink r:id="rId30" w:history="1">
              <w:r w:rsidRPr="00FB59B1">
                <w:rPr>
                  <w:rStyle w:val="af6"/>
                  <w:sz w:val="26"/>
                  <w:szCs w:val="26"/>
                </w:rPr>
                <w:t>https://xasanskij-r25.gosweb.gosuslugi.ru/</w:t>
              </w:r>
            </w:hyperlink>
          </w:p>
          <w:p w:rsidR="003E0A7B" w:rsidRPr="00FB59B1" w:rsidRDefault="003E0A7B" w:rsidP="00D31667">
            <w:pPr>
              <w:ind w:firstLine="0"/>
              <w:rPr>
                <w:sz w:val="26"/>
                <w:szCs w:val="26"/>
              </w:rPr>
            </w:pPr>
          </w:p>
        </w:tc>
      </w:tr>
      <w:tr w:rsidR="003E0A7B" w:rsidRPr="00FB59B1" w:rsidTr="00D31667">
        <w:tc>
          <w:tcPr>
            <w:tcW w:w="4785" w:type="dxa"/>
          </w:tcPr>
          <w:p w:rsidR="003E0A7B" w:rsidRPr="00FB59B1" w:rsidRDefault="003E0A7B" w:rsidP="00D31667">
            <w:pPr>
              <w:autoSpaceDE w:val="0"/>
              <w:autoSpaceDN w:val="0"/>
              <w:adjustRightInd w:val="0"/>
              <w:ind w:firstLine="0"/>
              <w:rPr>
                <w:sz w:val="26"/>
                <w:szCs w:val="26"/>
              </w:rPr>
            </w:pPr>
            <w:r w:rsidRPr="00FB59B1">
              <w:rPr>
                <w:sz w:val="26"/>
                <w:szCs w:val="26"/>
              </w:rPr>
              <w:t xml:space="preserve">Графическое описание местоположения границ публичного сервитута, а также перечень координат характерных точек границ публичного сервитута </w:t>
            </w:r>
          </w:p>
        </w:tc>
        <w:tc>
          <w:tcPr>
            <w:tcW w:w="5246" w:type="dxa"/>
          </w:tcPr>
          <w:p w:rsidR="003E0A7B" w:rsidRPr="00FB59B1" w:rsidRDefault="003E0A7B" w:rsidP="00D31667">
            <w:pPr>
              <w:ind w:firstLine="0"/>
              <w:rPr>
                <w:sz w:val="26"/>
                <w:szCs w:val="26"/>
              </w:rPr>
            </w:pPr>
            <w:r w:rsidRPr="00FB59B1">
              <w:rPr>
                <w:sz w:val="26"/>
                <w:szCs w:val="26"/>
              </w:rPr>
              <w:t>Прилагается к данному сообщению</w:t>
            </w:r>
          </w:p>
        </w:tc>
      </w:tr>
    </w:tbl>
    <w:p w:rsidR="003E0A7B" w:rsidRPr="00FB59B1" w:rsidRDefault="003E0A7B" w:rsidP="003E0A7B">
      <w:pPr>
        <w:jc w:val="both"/>
        <w:rPr>
          <w:sz w:val="26"/>
          <w:szCs w:val="26"/>
        </w:rPr>
      </w:pPr>
    </w:p>
    <w:p w:rsidR="003E0A7B" w:rsidRPr="00FB59B1" w:rsidRDefault="003E0A7B" w:rsidP="003E0A7B">
      <w:pPr>
        <w:ind w:firstLine="709"/>
        <w:jc w:val="both"/>
        <w:rPr>
          <w:sz w:val="26"/>
          <w:szCs w:val="26"/>
        </w:rPr>
      </w:pPr>
      <w:r w:rsidRPr="00FB59B1">
        <w:rPr>
          <w:sz w:val="26"/>
          <w:szCs w:val="26"/>
        </w:rPr>
        <w:t>Приложение: описание местоположения границ публичного сервитута                                 на 9 листах.</w:t>
      </w:r>
    </w:p>
    <w:p w:rsidR="003E0A7B" w:rsidRPr="00FB59B1" w:rsidRDefault="003E0A7B" w:rsidP="003E0A7B">
      <w:pPr>
        <w:ind w:firstLine="709"/>
        <w:jc w:val="both"/>
        <w:rPr>
          <w:sz w:val="26"/>
          <w:szCs w:val="26"/>
        </w:rPr>
      </w:pPr>
    </w:p>
    <w:p w:rsidR="003E0A7B" w:rsidRDefault="003E0A7B">
      <w:pPr>
        <w:rPr>
          <w:b/>
          <w:spacing w:val="-6"/>
          <w:sz w:val="32"/>
          <w:szCs w:val="22"/>
        </w:rPr>
      </w:pP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939927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6zemlya_izv_06_19_Sxema_Страница_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9399270"/>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6zemlya_izv_06_19_Sxema_Страница_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9400540"/>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6zemlya_izv_06_19_Sxema_Страница_3.jpg"/>
                    <pic:cNvPicPr/>
                  </pic:nvPicPr>
                  <pic:blipFill>
                    <a:blip r:embed="rId33">
                      <a:extLst>
                        <a:ext uri="{28A0092B-C50C-407E-A947-70E740481C1C}">
                          <a14:useLocalDpi xmlns:a14="http://schemas.microsoft.com/office/drawing/2010/main" val="0"/>
                        </a:ext>
                      </a:extLst>
                    </a:blip>
                    <a:stretch>
                      <a:fillRect/>
                    </a:stretch>
                  </pic:blipFill>
                  <pic:spPr>
                    <a:xfrm>
                      <a:off x="0" y="0"/>
                      <a:ext cx="6646545" cy="940054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4700270"/>
            <wp:effectExtent l="0" t="0" r="190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6zemlya_izv_06_19_Sxema_Страница_4.jpg"/>
                    <pic:cNvPicPr/>
                  </pic:nvPicPr>
                  <pic:blipFill>
                    <a:blip r:embed="rId34">
                      <a:extLst>
                        <a:ext uri="{28A0092B-C50C-407E-A947-70E740481C1C}">
                          <a14:useLocalDpi xmlns:a14="http://schemas.microsoft.com/office/drawing/2010/main" val="0"/>
                        </a:ext>
                      </a:extLst>
                    </a:blip>
                    <a:stretch>
                      <a:fillRect/>
                    </a:stretch>
                  </pic:blipFill>
                  <pic:spPr>
                    <a:xfrm>
                      <a:off x="0" y="0"/>
                      <a:ext cx="6646545" cy="4700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4700270"/>
            <wp:effectExtent l="0" t="0" r="1905"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6zemlya_izv_06_19_Sxema_Страница_5.jpg"/>
                    <pic:cNvPicPr/>
                  </pic:nvPicPr>
                  <pic:blipFill>
                    <a:blip r:embed="rId35">
                      <a:extLst>
                        <a:ext uri="{28A0092B-C50C-407E-A947-70E740481C1C}">
                          <a14:useLocalDpi xmlns:a14="http://schemas.microsoft.com/office/drawing/2010/main" val="0"/>
                        </a:ext>
                      </a:extLst>
                    </a:blip>
                    <a:stretch>
                      <a:fillRect/>
                    </a:stretch>
                  </pic:blipFill>
                  <pic:spPr>
                    <a:xfrm>
                      <a:off x="0" y="0"/>
                      <a:ext cx="6646545" cy="4700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4700270"/>
            <wp:effectExtent l="0" t="0" r="190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6zemlya_izv_06_19_Sxema_Страница_6.jpg"/>
                    <pic:cNvPicPr/>
                  </pic:nvPicPr>
                  <pic:blipFill>
                    <a:blip r:embed="rId36">
                      <a:extLst>
                        <a:ext uri="{28A0092B-C50C-407E-A947-70E740481C1C}">
                          <a14:useLocalDpi xmlns:a14="http://schemas.microsoft.com/office/drawing/2010/main" val="0"/>
                        </a:ext>
                      </a:extLst>
                    </a:blip>
                    <a:stretch>
                      <a:fillRect/>
                    </a:stretch>
                  </pic:blipFill>
                  <pic:spPr>
                    <a:xfrm>
                      <a:off x="0" y="0"/>
                      <a:ext cx="6646545" cy="4700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4700270"/>
            <wp:effectExtent l="0" t="0" r="1905"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6zemlya_izv_06_19_Sxema_Страница_7.jpg"/>
                    <pic:cNvPicPr/>
                  </pic:nvPicPr>
                  <pic:blipFill>
                    <a:blip r:embed="rId37">
                      <a:extLst>
                        <a:ext uri="{28A0092B-C50C-407E-A947-70E740481C1C}">
                          <a14:useLocalDpi xmlns:a14="http://schemas.microsoft.com/office/drawing/2010/main" val="0"/>
                        </a:ext>
                      </a:extLst>
                    </a:blip>
                    <a:stretch>
                      <a:fillRect/>
                    </a:stretch>
                  </pic:blipFill>
                  <pic:spPr>
                    <a:xfrm>
                      <a:off x="0" y="0"/>
                      <a:ext cx="6646545" cy="4700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4700270"/>
            <wp:effectExtent l="0" t="0" r="190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6zemlya_izv_06_19_Sxema_Страница_8.jpg"/>
                    <pic:cNvPicPr/>
                  </pic:nvPicPr>
                  <pic:blipFill>
                    <a:blip r:embed="rId38">
                      <a:extLst>
                        <a:ext uri="{28A0092B-C50C-407E-A947-70E740481C1C}">
                          <a14:useLocalDpi xmlns:a14="http://schemas.microsoft.com/office/drawing/2010/main" val="0"/>
                        </a:ext>
                      </a:extLst>
                    </a:blip>
                    <a:stretch>
                      <a:fillRect/>
                    </a:stretch>
                  </pic:blipFill>
                  <pic:spPr>
                    <a:xfrm>
                      <a:off x="0" y="0"/>
                      <a:ext cx="6646545" cy="4700270"/>
                    </a:xfrm>
                    <a:prstGeom prst="rect">
                      <a:avLst/>
                    </a:prstGeom>
                  </pic:spPr>
                </pic:pic>
              </a:graphicData>
            </a:graphic>
          </wp:inline>
        </w:drawing>
      </w:r>
      <w:r>
        <w:rPr>
          <w:b/>
          <w:spacing w:val="-6"/>
          <w:sz w:val="32"/>
          <w:szCs w:val="22"/>
        </w:rPr>
        <w:br w:type="page"/>
      </w:r>
    </w:p>
    <w:p w:rsidR="003E0A7B" w:rsidRDefault="003E0A7B">
      <w:pPr>
        <w:rPr>
          <w:b/>
          <w:spacing w:val="-6"/>
          <w:sz w:val="32"/>
          <w:szCs w:val="22"/>
        </w:rPr>
      </w:pPr>
      <w:r>
        <w:rPr>
          <w:b/>
          <w:noProof/>
          <w:spacing w:val="-6"/>
          <w:sz w:val="32"/>
          <w:szCs w:val="22"/>
          <w:lang w:eastAsia="ru-RU"/>
        </w:rPr>
        <w:drawing>
          <wp:inline distT="0" distB="0" distL="0" distR="0">
            <wp:extent cx="6646545" cy="9399270"/>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6zemlya_izv_06_19_Sxema_Страница_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Pr>
          <w:b/>
          <w:spacing w:val="-6"/>
          <w:sz w:val="32"/>
          <w:szCs w:val="22"/>
        </w:rPr>
        <w:br w:type="page"/>
      </w: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937075"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20</w:t>
      </w:r>
    </w:p>
    <w:p w:rsidR="00BE2EFD" w:rsidRPr="00636278" w:rsidRDefault="00BE2EFD" w:rsidP="00236F63">
      <w:pPr>
        <w:jc w:val="center"/>
        <w:rPr>
          <w:b/>
          <w:spacing w:val="-6"/>
          <w:sz w:val="32"/>
          <w:szCs w:val="22"/>
        </w:rPr>
      </w:pPr>
    </w:p>
    <w:p w:rsidR="00BE2EFD" w:rsidRPr="00636278" w:rsidRDefault="00A67ABE" w:rsidP="00236F63">
      <w:pPr>
        <w:jc w:val="center"/>
        <w:rPr>
          <w:b/>
          <w:spacing w:val="-6"/>
          <w:sz w:val="32"/>
          <w:szCs w:val="22"/>
        </w:rPr>
      </w:pPr>
      <w:r>
        <w:rPr>
          <w:b/>
          <w:spacing w:val="-6"/>
          <w:sz w:val="32"/>
          <w:szCs w:val="22"/>
        </w:rPr>
        <w:t>1</w:t>
      </w:r>
      <w:r w:rsidR="000D2017">
        <w:rPr>
          <w:b/>
          <w:spacing w:val="-6"/>
          <w:sz w:val="32"/>
          <w:szCs w:val="22"/>
        </w:rPr>
        <w:t>9</w:t>
      </w:r>
      <w:r w:rsidR="00353B81">
        <w:rPr>
          <w:b/>
          <w:spacing w:val="-6"/>
          <w:sz w:val="32"/>
          <w:szCs w:val="22"/>
        </w:rPr>
        <w:t xml:space="preserve"> </w:t>
      </w:r>
      <w:r w:rsidR="00C33302">
        <w:rPr>
          <w:b/>
          <w:spacing w:val="-6"/>
          <w:sz w:val="32"/>
          <w:szCs w:val="22"/>
        </w:rPr>
        <w:t>июня</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r>
        <w:rPr>
          <w:spacing w:val="-6"/>
          <w:sz w:val="28"/>
        </w:rPr>
        <w:t>Комогорова</w:t>
      </w:r>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r>
        <w:rPr>
          <w:spacing w:val="-6"/>
          <w:sz w:val="28"/>
        </w:rPr>
        <w:t>Комогоро</w:t>
      </w:r>
      <w:r w:rsidRPr="00636278">
        <w:rPr>
          <w:spacing w:val="-6"/>
          <w:sz w:val="28"/>
        </w:rPr>
        <w:t>ва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937075" w:rsidRDefault="00BE2EFD" w:rsidP="00236F63">
      <w:pPr>
        <w:jc w:val="center"/>
        <w:rPr>
          <w:spacing w:val="-6"/>
          <w:sz w:val="28"/>
        </w:rPr>
      </w:pPr>
      <w:r w:rsidRPr="00636278">
        <w:rPr>
          <w:spacing w:val="-6"/>
          <w:sz w:val="28"/>
        </w:rPr>
        <w:t xml:space="preserve">Выпуск от </w:t>
      </w:r>
      <w:r w:rsidR="00A67ABE">
        <w:rPr>
          <w:spacing w:val="-6"/>
          <w:sz w:val="28"/>
        </w:rPr>
        <w:t>1</w:t>
      </w:r>
      <w:r w:rsidR="000D2017">
        <w:rPr>
          <w:spacing w:val="-6"/>
          <w:sz w:val="28"/>
        </w:rPr>
        <w:t>9</w:t>
      </w:r>
      <w:r w:rsidR="00353B81">
        <w:rPr>
          <w:spacing w:val="-6"/>
          <w:sz w:val="28"/>
        </w:rPr>
        <w:t xml:space="preserve"> </w:t>
      </w:r>
      <w:r w:rsidR="00C33302">
        <w:rPr>
          <w:spacing w:val="-6"/>
          <w:sz w:val="28"/>
        </w:rPr>
        <w:t>июня</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0D2017">
        <w:rPr>
          <w:spacing w:val="-6"/>
          <w:sz w:val="28"/>
        </w:rPr>
        <w:t>20</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0D2017">
      <w:type w:val="continuous"/>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031" w:rsidRDefault="00264031">
      <w:r>
        <w:separator/>
      </w:r>
    </w:p>
  </w:endnote>
  <w:endnote w:type="continuationSeparator" w:id="0">
    <w:p w:rsidR="00264031" w:rsidRDefault="00264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667" w:rsidRDefault="00D31667"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D31667" w:rsidRDefault="00D316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Content>
      <w:p w:rsidR="00D31667" w:rsidRDefault="00D31667">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D31667" w:rsidRDefault="00D31667"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667" w:rsidRDefault="00D31667">
    <w:pPr>
      <w:pStyle w:val="a9"/>
      <w:jc w:val="center"/>
    </w:pPr>
  </w:p>
  <w:p w:rsidR="00D31667" w:rsidRDefault="00D31667">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07305"/>
      <w:docPartObj>
        <w:docPartGallery w:val="Page Numbers (Bottom of Page)"/>
        <w:docPartUnique/>
      </w:docPartObj>
    </w:sdtPr>
    <w:sdtContent>
      <w:p w:rsidR="00D31667" w:rsidRDefault="00D31667">
        <w:pPr>
          <w:pStyle w:val="a9"/>
          <w:jc w:val="center"/>
        </w:pPr>
        <w:r>
          <w:rPr>
            <w:noProof/>
          </w:rPr>
          <w:fldChar w:fldCharType="begin"/>
        </w:r>
        <w:r>
          <w:rPr>
            <w:noProof/>
          </w:rPr>
          <w:instrText>PAGE   \* MERGEFORMAT</w:instrText>
        </w:r>
        <w:r>
          <w:rPr>
            <w:noProof/>
          </w:rPr>
          <w:fldChar w:fldCharType="separate"/>
        </w:r>
        <w:r w:rsidR="004F25ED">
          <w:rPr>
            <w:noProof/>
          </w:rPr>
          <w:t>38</w:t>
        </w:r>
        <w:r>
          <w:rPr>
            <w:noProof/>
          </w:rPr>
          <w:fldChar w:fldCharType="end"/>
        </w:r>
      </w:p>
    </w:sdtContent>
  </w:sdt>
  <w:p w:rsidR="00D31667" w:rsidRDefault="00D31667"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031" w:rsidRDefault="00264031">
      <w:r>
        <w:separator/>
      </w:r>
    </w:p>
  </w:footnote>
  <w:footnote w:type="continuationSeparator" w:id="0">
    <w:p w:rsidR="00264031" w:rsidRDefault="00264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667" w:rsidRDefault="00D31667"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D31667" w:rsidRDefault="00D31667"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A7E040C"/>
    <w:multiLevelType w:val="multilevel"/>
    <w:tmpl w:val="327C3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9"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0" w15:restartNumberingAfterBreak="0">
    <w:nsid w:val="2FD9549A"/>
    <w:multiLevelType w:val="multilevel"/>
    <w:tmpl w:val="1ED2DC2E"/>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004"/>
        </w:tabs>
        <w:ind w:left="1004" w:hanging="72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1"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2"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9842F26"/>
    <w:multiLevelType w:val="multilevel"/>
    <w:tmpl w:val="2118F4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 w15:restartNumberingAfterBreak="0">
    <w:nsid w:val="428C253D"/>
    <w:multiLevelType w:val="multilevel"/>
    <w:tmpl w:val="963845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D31ED7"/>
    <w:multiLevelType w:val="multilevel"/>
    <w:tmpl w:val="CC821FB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8"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1"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53325A4D"/>
    <w:multiLevelType w:val="multilevel"/>
    <w:tmpl w:val="4AA072A6"/>
    <w:lvl w:ilvl="0">
      <w:start w:val="4"/>
      <w:numFmt w:val="decimal"/>
      <w:lvlText w:val="%1."/>
      <w:lvlJc w:val="left"/>
      <w:pPr>
        <w:tabs>
          <w:tab w:val="num" w:pos="369"/>
        </w:tabs>
        <w:ind w:left="369" w:hanging="369"/>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6"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9"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043185D"/>
    <w:multiLevelType w:val="multilevel"/>
    <w:tmpl w:val="107CEC4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4"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5"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6" w15:restartNumberingAfterBreak="0">
    <w:nsid w:val="7978452D"/>
    <w:multiLevelType w:val="multilevel"/>
    <w:tmpl w:val="66F2E50C"/>
    <w:lvl w:ilvl="0">
      <w:start w:val="1"/>
      <w:numFmt w:val="decimal"/>
      <w:lvlText w:val="%1."/>
      <w:lvlJc w:val="left"/>
      <w:pPr>
        <w:ind w:left="108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7" w15:restartNumberingAfterBreak="0">
    <w:nsid w:val="797B234D"/>
    <w:multiLevelType w:val="multilevel"/>
    <w:tmpl w:val="6B04D1DC"/>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EA6387"/>
    <w:multiLevelType w:val="multilevel"/>
    <w:tmpl w:val="0A407D40"/>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1"/>
  </w:num>
  <w:num w:numId="2">
    <w:abstractNumId w:val="28"/>
  </w:num>
  <w:num w:numId="3">
    <w:abstractNumId w:val="30"/>
  </w:num>
  <w:num w:numId="4">
    <w:abstractNumId w:val="15"/>
  </w:num>
  <w:num w:numId="5">
    <w:abstractNumId w:val="19"/>
  </w:num>
  <w:num w:numId="6">
    <w:abstractNumId w:val="32"/>
  </w:num>
  <w:num w:numId="7">
    <w:abstractNumId w:val="43"/>
  </w:num>
  <w:num w:numId="8">
    <w:abstractNumId w:val="7"/>
  </w:num>
  <w:num w:numId="9">
    <w:abstractNumId w:val="11"/>
  </w:num>
  <w:num w:numId="10">
    <w:abstractNumId w:val="29"/>
  </w:num>
  <w:num w:numId="11">
    <w:abstractNumId w:val="26"/>
  </w:num>
  <w:num w:numId="12">
    <w:abstractNumId w:val="14"/>
  </w:num>
  <w:num w:numId="13">
    <w:abstractNumId w:val="9"/>
  </w:num>
  <w:num w:numId="14">
    <w:abstractNumId w:val="38"/>
  </w:num>
  <w:num w:numId="15">
    <w:abstractNumId w:val="27"/>
  </w:num>
  <w:num w:numId="16">
    <w:abstractNumId w:val="36"/>
  </w:num>
  <w:num w:numId="17">
    <w:abstractNumId w:val="21"/>
  </w:num>
  <w:num w:numId="18">
    <w:abstractNumId w:val="31"/>
  </w:num>
  <w:num w:numId="19">
    <w:abstractNumId w:val="13"/>
  </w:num>
  <w:num w:numId="20">
    <w:abstractNumId w:val="18"/>
  </w:num>
  <w:num w:numId="21">
    <w:abstractNumId w:val="12"/>
  </w:num>
  <w:num w:numId="22">
    <w:abstractNumId w:val="45"/>
  </w:num>
  <w:num w:numId="23">
    <w:abstractNumId w:val="44"/>
  </w:num>
  <w:num w:numId="24">
    <w:abstractNumId w:val="22"/>
  </w:num>
  <w:num w:numId="25">
    <w:abstractNumId w:val="10"/>
  </w:num>
  <w:num w:numId="26">
    <w:abstractNumId w:val="40"/>
  </w:num>
  <w:num w:numId="27">
    <w:abstractNumId w:val="8"/>
  </w:num>
  <w:num w:numId="28">
    <w:abstractNumId w:val="35"/>
  </w:num>
  <w:num w:numId="29">
    <w:abstractNumId w:val="17"/>
  </w:num>
  <w:num w:numId="30">
    <w:abstractNumId w:val="39"/>
  </w:num>
  <w:num w:numId="31">
    <w:abstractNumId w:val="37"/>
  </w:num>
  <w:num w:numId="32">
    <w:abstractNumId w:val="20"/>
  </w:num>
  <w:num w:numId="33">
    <w:abstractNumId w:val="16"/>
  </w:num>
  <w:num w:numId="34">
    <w:abstractNumId w:val="34"/>
  </w:num>
  <w:num w:numId="35">
    <w:abstractNumId w:val="23"/>
  </w:num>
  <w:num w:numId="36">
    <w:abstractNumId w:val="42"/>
  </w:num>
  <w:num w:numId="37">
    <w:abstractNumId w:val="47"/>
  </w:num>
  <w:num w:numId="38">
    <w:abstractNumId w:val="24"/>
  </w:num>
  <w:num w:numId="39">
    <w:abstractNumId w:val="48"/>
  </w:num>
  <w:num w:numId="40">
    <w:abstractNumId w:val="33"/>
  </w:num>
  <w:num w:numId="41">
    <w:abstractNumId w:val="25"/>
  </w:num>
  <w:num w:numId="42">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5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BodyText21">
    <w:name w:val="Body Text 2"/>
    <w:basedOn w:val="a5"/>
    <w:rsid w:val="000D2017"/>
    <w:pPr>
      <w:ind w:firstLine="720"/>
      <w:jc w:val="both"/>
    </w:pPr>
    <w:rPr>
      <w:rFonts w:eastAsia="Times New Roman"/>
      <w:lang w:eastAsia="ru-RU"/>
    </w:rPr>
  </w:style>
  <w:style w:type="paragraph" w:customStyle="1" w:styleId="BodyTextIndent2">
    <w:name w:val="Body Text Indent 2"/>
    <w:basedOn w:val="a5"/>
    <w:rsid w:val="000D2017"/>
    <w:pPr>
      <w:ind w:firstLine="720"/>
      <w:jc w:val="both"/>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oter" Target="footer4.xml"/><Relationship Id="rId26" Type="http://schemas.openxmlformats.org/officeDocument/2006/relationships/hyperlink" Target="http://utp.sberbank-ast.ru" TargetMode="External"/><Relationship Id="rId39" Type="http://schemas.openxmlformats.org/officeDocument/2006/relationships/image" Target="media/image12.jpg"/><Relationship Id="rId3" Type="http://schemas.openxmlformats.org/officeDocument/2006/relationships/styles" Target="styles.xml"/><Relationship Id="rId21" Type="http://schemas.openxmlformats.org/officeDocument/2006/relationships/hyperlink" Target="http://utp.sberbank-ast.ru" TargetMode="External"/><Relationship Id="rId34"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xasanskij-r25.gosweb.gosuslugi.ru" TargetMode="External"/><Relationship Id="rId25" Type="http://schemas.openxmlformats.org/officeDocument/2006/relationships/hyperlink" Target="consultantplus://offline/ref=3147804E224C18F0CF03E89BBED9770D8C6AE3B4D7D3419A83A64990CE53F6751DB466E51D1F24006143DE947E976FB6AD466F2AAFAD3A2EDBV9G" TargetMode="External"/><Relationship Id="rId33" Type="http://schemas.openxmlformats.org/officeDocument/2006/relationships/image" Target="media/image6.jpg"/><Relationship Id="rId38"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hyperlink" Target="http://utp.sberbank-ast.ru/AP" TargetMode="External"/><Relationship Id="rId20" Type="http://schemas.openxmlformats.org/officeDocument/2006/relationships/hyperlink" Target="mailto:hasanski@yandex.ru" TargetMode="External"/><Relationship Id="rId29" Type="http://schemas.openxmlformats.org/officeDocument/2006/relationships/hyperlink" Target="https://xasanskij-r25.gosweb.gosuslugi.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torgi.gov.ru" TargetMode="External"/><Relationship Id="rId32" Type="http://schemas.openxmlformats.org/officeDocument/2006/relationships/image" Target="media/image5.jpg"/><Relationship Id="rId37" Type="http://schemas.openxmlformats.org/officeDocument/2006/relationships/image" Target="media/image10.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image" Target="media/image9.jpg"/><Relationship Id="rId10" Type="http://schemas.openxmlformats.org/officeDocument/2006/relationships/footer" Target="footer1.xml"/><Relationship Id="rId19" Type="http://schemas.openxmlformats.org/officeDocument/2006/relationships/hyperlink" Target="http://utp.sberbank-ast.ru" TargetMode="External"/><Relationship Id="rId31"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383487" TargetMode="External"/><Relationship Id="rId22" Type="http://schemas.openxmlformats.org/officeDocument/2006/relationships/hyperlink" Target="mailto:company@sberbank-ast.ru" TargetMode="External"/><Relationship Id="rId27" Type="http://schemas.openxmlformats.org/officeDocument/2006/relationships/hyperlink" Target="http://utp.sberbank-ast.ru" TargetMode="External"/><Relationship Id="rId30" Type="http://schemas.openxmlformats.org/officeDocument/2006/relationships/hyperlink" Target="https://xasanskij-r25.gosweb.gosuslugi.ru/" TargetMode="External"/><Relationship Id="rId35"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60267-677C-4C1D-B820-9760078E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38</Pages>
  <Words>11165</Words>
  <Characters>63647</Characters>
  <Application>Microsoft Office Word</Application>
  <DocSecurity>0</DocSecurity>
  <Lines>530</Lines>
  <Paragraphs>149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СОДЕРЖАНИЕ</vt:lpstr>
      <vt:lpstr>        </vt:lpstr>
      <vt:lpstr>        ПОСТАНОВЛЕНИЕ</vt:lpstr>
      <vt:lpstr>        ПОСТАНОВЛЕНИЕ</vt:lpstr>
      <vt:lpstr>    Образец платежного поручения и порядок его заполнения, а также порядок пополнени</vt:lpstr>
      <vt:lpstr>        Сообщение о возможном установлении публичного сервитута в отношении земель, расп</vt:lpstr>
    </vt:vector>
  </TitlesOfParts>
  <Company>SPecialiST RePack</Company>
  <LinksUpToDate>false</LinksUpToDate>
  <CharactersWithSpaces>74663</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7</cp:revision>
  <cp:lastPrinted>2026-03-12T02:49:00Z</cp:lastPrinted>
  <dcterms:created xsi:type="dcterms:W3CDTF">2026-06-21T23:14:00Z</dcterms:created>
  <dcterms:modified xsi:type="dcterms:W3CDTF">2026-06-22T00:31:00Z</dcterms:modified>
</cp:coreProperties>
</file>