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036F45" w:rsidRDefault="005038B5" w:rsidP="007E0D48">
      <w:pPr>
        <w:tabs>
          <w:tab w:val="left" w:pos="1960"/>
        </w:tabs>
        <w:jc w:val="center"/>
        <w:rPr>
          <w:spacing w:val="-6"/>
          <w:lang w:val="en-US"/>
        </w:rPr>
      </w:pPr>
    </w:p>
    <w:p w:rsidR="005038B5" w:rsidRPr="0019756B" w:rsidRDefault="005038B5" w:rsidP="007E0D48">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DF40CE" w:rsidP="007E0D48">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Pr>
          <w:noProof/>
          <w:spacing w:val="-6"/>
          <w:sz w:val="24"/>
          <w:szCs w:val="24"/>
          <w:lang w:eastAsia="ru-RU"/>
        </w:rPr>
        <w:drawing>
          <wp:inline distT="0" distB="0" distL="0" distR="0" wp14:anchorId="03FEE600" wp14:editId="64CA2DC5">
            <wp:extent cx="962025" cy="1171575"/>
            <wp:effectExtent l="0" t="0" r="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171575"/>
                    </a:xfrm>
                    <a:prstGeom prst="rect">
                      <a:avLst/>
                    </a:prstGeom>
                    <a:noFill/>
                    <a:ln>
                      <a:noFill/>
                    </a:ln>
                  </pic:spPr>
                </pic:pic>
              </a:graphicData>
            </a:graphic>
          </wp:inline>
        </w:drawing>
      </w:r>
    </w:p>
    <w:p w:rsidR="005038B5" w:rsidRDefault="005038B5" w:rsidP="007E0D48">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7E0D48">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7E0D48">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7E0D48">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DF40CE" w:rsidP="007E0D48">
      <w:pPr>
        <w:pBdr>
          <w:top w:val="single" w:sz="4" w:space="1" w:color="auto"/>
          <w:left w:val="single" w:sz="4" w:space="4" w:color="auto"/>
          <w:bottom w:val="single" w:sz="4" w:space="1" w:color="auto"/>
          <w:right w:val="single" w:sz="4" w:space="0" w:color="auto"/>
        </w:pBdr>
        <w:jc w:val="center"/>
        <w:rPr>
          <w:b/>
          <w:spacing w:val="-6"/>
          <w:sz w:val="48"/>
          <w:szCs w:val="48"/>
        </w:rPr>
      </w:pPr>
      <w:r>
        <w:rPr>
          <w:b/>
          <w:spacing w:val="-6"/>
          <w:sz w:val="48"/>
          <w:szCs w:val="48"/>
        </w:rPr>
        <w:t>Хасанского муниципального округа</w:t>
      </w:r>
    </w:p>
    <w:p w:rsidR="005038B5" w:rsidRPr="0019756B" w:rsidRDefault="005038B5" w:rsidP="007E0D48">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7E0D48">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Default="005038B5" w:rsidP="007E0D48">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C562AF">
        <w:rPr>
          <w:b/>
          <w:spacing w:val="-6"/>
          <w:sz w:val="48"/>
          <w:szCs w:val="48"/>
        </w:rPr>
        <w:t>2</w:t>
      </w:r>
    </w:p>
    <w:p w:rsidR="00B77386" w:rsidRPr="0019756B" w:rsidRDefault="00B77386" w:rsidP="007E0D48">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C562AF" w:rsidP="007E0D48">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20</w:t>
      </w:r>
      <w:r w:rsidR="00DF40CE">
        <w:rPr>
          <w:b/>
          <w:spacing w:val="-6"/>
          <w:sz w:val="48"/>
          <w:szCs w:val="48"/>
        </w:rPr>
        <w:t xml:space="preserve"> января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DF40CE">
        <w:rPr>
          <w:b/>
          <w:spacing w:val="-6"/>
          <w:sz w:val="48"/>
          <w:szCs w:val="48"/>
        </w:rPr>
        <w:t>3</w:t>
      </w:r>
      <w:r w:rsidR="005038B5" w:rsidRPr="0019756B">
        <w:rPr>
          <w:b/>
          <w:spacing w:val="-6"/>
          <w:sz w:val="48"/>
          <w:szCs w:val="48"/>
        </w:rPr>
        <w:t xml:space="preserve"> г.</w:t>
      </w:r>
    </w:p>
    <w:p w:rsidR="005038B5" w:rsidRPr="0019756B" w:rsidRDefault="005038B5" w:rsidP="007E0D48">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7E0D48">
      <w:pPr>
        <w:pStyle w:val="3"/>
        <w:numPr>
          <w:ilvl w:val="0"/>
          <w:numId w:val="0"/>
        </w:numPr>
        <w:spacing w:before="0" w:after="0"/>
        <w:jc w:val="left"/>
        <w:rPr>
          <w:spacing w:val="-6"/>
          <w:sz w:val="24"/>
          <w:szCs w:val="24"/>
        </w:rPr>
      </w:pPr>
    </w:p>
    <w:p w:rsidR="005038B5" w:rsidRPr="0019756B" w:rsidRDefault="005038B5" w:rsidP="007E0D48">
      <w:pPr>
        <w:rPr>
          <w:spacing w:val="-6"/>
          <w:sz w:val="24"/>
          <w:szCs w:val="24"/>
        </w:rPr>
      </w:pPr>
    </w:p>
    <w:p w:rsidR="005038B5" w:rsidRDefault="005038B5" w:rsidP="007E0D48">
      <w:pPr>
        <w:rPr>
          <w:spacing w:val="-6"/>
          <w:sz w:val="24"/>
          <w:szCs w:val="24"/>
        </w:rPr>
      </w:pPr>
    </w:p>
    <w:p w:rsidR="0019756B" w:rsidRDefault="0019756B" w:rsidP="007E0D48">
      <w:pPr>
        <w:rPr>
          <w:spacing w:val="-6"/>
          <w:sz w:val="24"/>
          <w:szCs w:val="24"/>
        </w:rPr>
      </w:pPr>
    </w:p>
    <w:p w:rsidR="0019756B" w:rsidRPr="0019756B" w:rsidRDefault="0019756B" w:rsidP="007E0D48">
      <w:pPr>
        <w:rPr>
          <w:spacing w:val="-6"/>
          <w:sz w:val="24"/>
          <w:szCs w:val="24"/>
        </w:rPr>
      </w:pPr>
    </w:p>
    <w:p w:rsidR="005038B5" w:rsidRPr="0019756B" w:rsidRDefault="005038B5" w:rsidP="007E0D48">
      <w:pPr>
        <w:rPr>
          <w:spacing w:val="-6"/>
          <w:sz w:val="24"/>
          <w:szCs w:val="24"/>
        </w:rPr>
      </w:pPr>
    </w:p>
    <w:p w:rsidR="005038B5" w:rsidRPr="0019756B" w:rsidRDefault="005038B5" w:rsidP="007E0D48">
      <w:pPr>
        <w:rPr>
          <w:spacing w:val="-6"/>
          <w:sz w:val="24"/>
          <w:szCs w:val="24"/>
        </w:rPr>
      </w:pPr>
    </w:p>
    <w:p w:rsidR="005038B5" w:rsidRPr="0019756B" w:rsidRDefault="005038B5" w:rsidP="007E0D48">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7E0D48">
      <w:pPr>
        <w:jc w:val="center"/>
        <w:rPr>
          <w:b/>
          <w:spacing w:val="-6"/>
          <w:sz w:val="28"/>
          <w:szCs w:val="28"/>
        </w:rPr>
      </w:pPr>
    </w:p>
    <w:p w:rsidR="005038B5" w:rsidRPr="009D41EC" w:rsidRDefault="005038B5" w:rsidP="007E0D48">
      <w:pPr>
        <w:jc w:val="center"/>
        <w:rPr>
          <w:b/>
          <w:spacing w:val="-6"/>
          <w:sz w:val="28"/>
          <w:szCs w:val="28"/>
        </w:rPr>
      </w:pPr>
    </w:p>
    <w:p w:rsidR="005038B5" w:rsidRPr="009D41EC" w:rsidRDefault="005038B5" w:rsidP="007E0D48">
      <w:pPr>
        <w:jc w:val="center"/>
        <w:rPr>
          <w:b/>
          <w:spacing w:val="-6"/>
          <w:sz w:val="28"/>
          <w:szCs w:val="28"/>
        </w:rPr>
      </w:pPr>
    </w:p>
    <w:p w:rsidR="005038B5" w:rsidRPr="009D41EC" w:rsidRDefault="005038B5" w:rsidP="007E0D48">
      <w:pPr>
        <w:jc w:val="center"/>
        <w:rPr>
          <w:b/>
          <w:spacing w:val="-6"/>
          <w:sz w:val="28"/>
          <w:szCs w:val="28"/>
        </w:rPr>
      </w:pPr>
    </w:p>
    <w:p w:rsidR="008F087D" w:rsidRPr="009D41EC" w:rsidRDefault="008F087D" w:rsidP="007E0D48">
      <w:pPr>
        <w:jc w:val="center"/>
        <w:rPr>
          <w:b/>
          <w:spacing w:val="-6"/>
          <w:sz w:val="28"/>
          <w:szCs w:val="28"/>
        </w:rPr>
      </w:pPr>
    </w:p>
    <w:p w:rsidR="0019756B" w:rsidRPr="009D41EC" w:rsidRDefault="0019756B" w:rsidP="007E0D48">
      <w:pPr>
        <w:jc w:val="center"/>
        <w:rPr>
          <w:b/>
          <w:spacing w:val="-6"/>
          <w:sz w:val="28"/>
          <w:szCs w:val="28"/>
        </w:rPr>
      </w:pPr>
    </w:p>
    <w:p w:rsidR="00F23E26" w:rsidRDefault="00F23E26" w:rsidP="007E0D48">
      <w:pPr>
        <w:jc w:val="center"/>
        <w:rPr>
          <w:b/>
          <w:spacing w:val="-6"/>
          <w:sz w:val="28"/>
          <w:szCs w:val="28"/>
        </w:rPr>
      </w:pPr>
    </w:p>
    <w:p w:rsidR="002363B2" w:rsidRDefault="002363B2" w:rsidP="007E0D48">
      <w:pPr>
        <w:jc w:val="center"/>
        <w:rPr>
          <w:b/>
          <w:spacing w:val="-6"/>
          <w:sz w:val="28"/>
          <w:szCs w:val="28"/>
        </w:rPr>
      </w:pPr>
    </w:p>
    <w:p w:rsidR="002363B2" w:rsidRPr="009D41EC" w:rsidRDefault="002363B2" w:rsidP="007E0D48">
      <w:pPr>
        <w:jc w:val="center"/>
        <w:rPr>
          <w:b/>
          <w:spacing w:val="-6"/>
          <w:sz w:val="28"/>
          <w:szCs w:val="28"/>
        </w:rPr>
      </w:pPr>
    </w:p>
    <w:p w:rsidR="005038B5" w:rsidRPr="009D41EC" w:rsidRDefault="005038B5" w:rsidP="007E0D48">
      <w:pPr>
        <w:jc w:val="center"/>
        <w:rPr>
          <w:b/>
          <w:spacing w:val="-6"/>
          <w:sz w:val="28"/>
          <w:szCs w:val="28"/>
        </w:rPr>
      </w:pPr>
    </w:p>
    <w:p w:rsidR="009D41EC" w:rsidRDefault="009D41EC" w:rsidP="007E0D48">
      <w:pPr>
        <w:jc w:val="center"/>
        <w:rPr>
          <w:b/>
          <w:spacing w:val="-6"/>
          <w:sz w:val="28"/>
          <w:szCs w:val="28"/>
        </w:rPr>
      </w:pPr>
    </w:p>
    <w:p w:rsidR="004431E6" w:rsidRPr="009D41EC" w:rsidRDefault="004431E6" w:rsidP="007E0D48">
      <w:pPr>
        <w:jc w:val="center"/>
        <w:rPr>
          <w:b/>
          <w:spacing w:val="-6"/>
          <w:sz w:val="28"/>
          <w:szCs w:val="28"/>
        </w:rPr>
      </w:pPr>
    </w:p>
    <w:p w:rsidR="005038B5" w:rsidRDefault="005038B5" w:rsidP="007E0D48">
      <w:pPr>
        <w:jc w:val="center"/>
        <w:rPr>
          <w:b/>
          <w:spacing w:val="-6"/>
          <w:sz w:val="28"/>
          <w:szCs w:val="28"/>
        </w:rPr>
      </w:pPr>
      <w:r w:rsidRPr="00EE6FBA">
        <w:rPr>
          <w:b/>
          <w:spacing w:val="-6"/>
          <w:sz w:val="28"/>
          <w:szCs w:val="28"/>
        </w:rPr>
        <w:t>п. Славянка Хасанского района Приморского края</w:t>
      </w:r>
    </w:p>
    <w:p w:rsidR="00CA70EB" w:rsidRPr="00EE6FBA" w:rsidRDefault="00CA70EB" w:rsidP="007E0D48">
      <w:pPr>
        <w:jc w:val="center"/>
        <w:rPr>
          <w:b/>
          <w:spacing w:val="-6"/>
          <w:sz w:val="28"/>
          <w:szCs w:val="28"/>
        </w:rPr>
      </w:pPr>
    </w:p>
    <w:p w:rsidR="005038B5" w:rsidRPr="00BC3E05" w:rsidRDefault="00853E03" w:rsidP="007E0D48">
      <w:pPr>
        <w:jc w:val="center"/>
        <w:rPr>
          <w:b/>
          <w:spacing w:val="-6"/>
        </w:rPr>
        <w:sectPr w:rsidR="005038B5" w:rsidRPr="00BC3E05" w:rsidSect="007E0D48">
          <w:headerReference w:type="even" r:id="rId10"/>
          <w:footerReference w:type="even" r:id="rId11"/>
          <w:footerReference w:type="default" r:id="rId12"/>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DF40CE">
        <w:rPr>
          <w:b/>
          <w:spacing w:val="-6"/>
          <w:sz w:val="28"/>
          <w:szCs w:val="28"/>
        </w:rPr>
        <w:t>3</w:t>
      </w:r>
    </w:p>
    <w:p w:rsidR="007F10B1" w:rsidRDefault="007F10B1" w:rsidP="007E0D48">
      <w:pPr>
        <w:pStyle w:val="af7"/>
        <w:numPr>
          <w:ilvl w:val="0"/>
          <w:numId w:val="0"/>
        </w:numPr>
        <w:spacing w:before="0" w:line="240" w:lineRule="auto"/>
        <w:rPr>
          <w:rFonts w:ascii="Times New Roman" w:hAnsi="Times New Roman"/>
          <w:color w:val="auto"/>
          <w:sz w:val="40"/>
          <w:szCs w:val="24"/>
        </w:rPr>
        <w:sectPr w:rsidR="007F10B1" w:rsidSect="007E0D48">
          <w:pgSz w:w="11907" w:h="16840" w:code="9"/>
          <w:pgMar w:top="794" w:right="794" w:bottom="794" w:left="794" w:header="0" w:footer="0" w:gutter="0"/>
          <w:cols w:space="708"/>
          <w:docGrid w:linePitch="360"/>
        </w:sectPr>
      </w:pPr>
    </w:p>
    <w:p w:rsidR="00914BE8" w:rsidRPr="001E767A" w:rsidRDefault="00914BE8" w:rsidP="007E0D48">
      <w:pPr>
        <w:pStyle w:val="af7"/>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t>Оглавление</w:t>
      </w:r>
    </w:p>
    <w:p w:rsidR="001E767A" w:rsidRPr="00B66033" w:rsidRDefault="001E767A" w:rsidP="007E0D48">
      <w:pPr>
        <w:rPr>
          <w:sz w:val="28"/>
          <w:lang w:eastAsia="ru-RU"/>
        </w:rPr>
      </w:pPr>
    </w:p>
    <w:p w:rsidR="009264D8" w:rsidRPr="009264D8" w:rsidRDefault="00231CFF">
      <w:pPr>
        <w:pStyle w:val="18"/>
        <w:rPr>
          <w:rFonts w:eastAsiaTheme="minorEastAsia"/>
          <w:b/>
          <w:sz w:val="22"/>
          <w:lang w:eastAsia="ru-RU"/>
        </w:rPr>
      </w:pPr>
      <w:r w:rsidRPr="009264D8">
        <w:rPr>
          <w:b/>
          <w:szCs w:val="30"/>
        </w:rPr>
        <w:fldChar w:fldCharType="begin"/>
      </w:r>
      <w:r w:rsidRPr="009264D8">
        <w:rPr>
          <w:b/>
          <w:szCs w:val="30"/>
        </w:rPr>
        <w:instrText xml:space="preserve"> TOC \o "1-3" \h \z \u </w:instrText>
      </w:r>
      <w:r w:rsidRPr="009264D8">
        <w:rPr>
          <w:b/>
          <w:szCs w:val="30"/>
        </w:rPr>
        <w:fldChar w:fldCharType="separate"/>
      </w:r>
      <w:hyperlink w:anchor="_Toc125215005" w:history="1">
        <w:r w:rsidR="007F10B1" w:rsidRPr="007F10B1">
          <w:rPr>
            <w:rStyle w:val="af6"/>
            <w:rFonts w:eastAsia="Calibri"/>
            <w:b/>
          </w:rPr>
          <w:t>ПОСТАНОВЛЕНИЕ администрации Хасанского муниципального района №1068-па от 26.12.2022 г. «Об утверждении Порядка разработки, реализации и оценки эффективности муниципальных программ Хасанского муниципального округа»</w:t>
        </w:r>
        <w:r w:rsidR="009264D8" w:rsidRPr="009264D8">
          <w:rPr>
            <w:b/>
            <w:webHidden/>
          </w:rPr>
          <w:tab/>
        </w:r>
        <w:r w:rsidR="009264D8" w:rsidRPr="009264D8">
          <w:rPr>
            <w:b/>
            <w:webHidden/>
          </w:rPr>
          <w:fldChar w:fldCharType="begin"/>
        </w:r>
        <w:r w:rsidR="009264D8" w:rsidRPr="009264D8">
          <w:rPr>
            <w:b/>
            <w:webHidden/>
          </w:rPr>
          <w:instrText xml:space="preserve"> PAGEREF _Toc125215005 \h </w:instrText>
        </w:r>
        <w:r w:rsidR="009264D8" w:rsidRPr="009264D8">
          <w:rPr>
            <w:b/>
            <w:webHidden/>
          </w:rPr>
        </w:r>
        <w:r w:rsidR="009264D8" w:rsidRPr="009264D8">
          <w:rPr>
            <w:b/>
            <w:webHidden/>
          </w:rPr>
          <w:fldChar w:fldCharType="separate"/>
        </w:r>
        <w:r w:rsidR="007F10B1">
          <w:rPr>
            <w:b/>
            <w:webHidden/>
          </w:rPr>
          <w:t>5</w:t>
        </w:r>
        <w:r w:rsidR="009264D8" w:rsidRPr="009264D8">
          <w:rPr>
            <w:b/>
            <w:webHidden/>
          </w:rPr>
          <w:fldChar w:fldCharType="end"/>
        </w:r>
      </w:hyperlink>
    </w:p>
    <w:p w:rsidR="009264D8" w:rsidRPr="009264D8" w:rsidRDefault="009264D8">
      <w:pPr>
        <w:pStyle w:val="18"/>
        <w:rPr>
          <w:rFonts w:eastAsiaTheme="minorEastAsia"/>
          <w:b/>
          <w:sz w:val="22"/>
          <w:lang w:eastAsia="ru-RU"/>
        </w:rPr>
      </w:pPr>
      <w:hyperlink w:anchor="_Toc125215006" w:history="1">
        <w:r w:rsidR="007F10B1" w:rsidRPr="007F10B1">
          <w:rPr>
            <w:rStyle w:val="af6"/>
            <w:b/>
            <w:bCs/>
            <w:lang w:eastAsia="ru-RU"/>
          </w:rPr>
          <w:t>ПОСТАНОВЛЕНИЕ администрации Хасанского муниципального округа №06-па от 11.01.2023 г. «Об утверждении административного регламента предоставления муниципальной услуги «Принятие на учет граждан в качестве нуждающихся в жилых помещениях»</w:t>
        </w:r>
        <w:r w:rsidRPr="009264D8">
          <w:rPr>
            <w:b/>
            <w:webHidden/>
          </w:rPr>
          <w:tab/>
        </w:r>
        <w:r w:rsidRPr="009264D8">
          <w:rPr>
            <w:b/>
            <w:webHidden/>
          </w:rPr>
          <w:fldChar w:fldCharType="begin"/>
        </w:r>
        <w:r w:rsidRPr="009264D8">
          <w:rPr>
            <w:b/>
            <w:webHidden/>
          </w:rPr>
          <w:instrText xml:space="preserve"> PAGEREF _Toc125215006 \h </w:instrText>
        </w:r>
        <w:r w:rsidRPr="009264D8">
          <w:rPr>
            <w:b/>
            <w:webHidden/>
          </w:rPr>
        </w:r>
        <w:r w:rsidRPr="009264D8">
          <w:rPr>
            <w:b/>
            <w:webHidden/>
          </w:rPr>
          <w:fldChar w:fldCharType="separate"/>
        </w:r>
        <w:r w:rsidR="007F10B1">
          <w:rPr>
            <w:b/>
            <w:webHidden/>
          </w:rPr>
          <w:t>34</w:t>
        </w:r>
        <w:r w:rsidRPr="009264D8">
          <w:rPr>
            <w:b/>
            <w:webHidden/>
          </w:rPr>
          <w:fldChar w:fldCharType="end"/>
        </w:r>
      </w:hyperlink>
    </w:p>
    <w:p w:rsidR="009264D8" w:rsidRPr="009264D8" w:rsidRDefault="009264D8">
      <w:pPr>
        <w:pStyle w:val="18"/>
        <w:rPr>
          <w:rFonts w:eastAsiaTheme="minorEastAsia"/>
          <w:b/>
          <w:sz w:val="22"/>
          <w:lang w:eastAsia="ru-RU"/>
        </w:rPr>
      </w:pPr>
      <w:hyperlink w:anchor="_Toc125215007" w:history="1">
        <w:r w:rsidR="007F10B1" w:rsidRPr="007F10B1">
          <w:rPr>
            <w:rStyle w:val="af6"/>
            <w:b/>
            <w:lang w:eastAsia="ru-RU"/>
          </w:rPr>
          <w:t>ПОСТАНОВЛЕНИЕ администрации Хасанского муниципального округа №14-па от 13.01.2023 г. «Об утверждении Положения об административной комиссии  администрации Хасанского муници-пального округа Приморского края»</w:t>
        </w:r>
        <w:r w:rsidRPr="009264D8">
          <w:rPr>
            <w:b/>
            <w:webHidden/>
          </w:rPr>
          <w:tab/>
        </w:r>
        <w:r w:rsidRPr="009264D8">
          <w:rPr>
            <w:b/>
            <w:webHidden/>
          </w:rPr>
          <w:fldChar w:fldCharType="begin"/>
        </w:r>
        <w:r w:rsidRPr="009264D8">
          <w:rPr>
            <w:b/>
            <w:webHidden/>
          </w:rPr>
          <w:instrText xml:space="preserve"> PAGEREF _Toc125215007 \h </w:instrText>
        </w:r>
        <w:r w:rsidRPr="009264D8">
          <w:rPr>
            <w:b/>
            <w:webHidden/>
          </w:rPr>
        </w:r>
        <w:r w:rsidRPr="009264D8">
          <w:rPr>
            <w:b/>
            <w:webHidden/>
          </w:rPr>
          <w:fldChar w:fldCharType="separate"/>
        </w:r>
        <w:r w:rsidR="007F10B1">
          <w:rPr>
            <w:b/>
            <w:webHidden/>
          </w:rPr>
          <w:t>68</w:t>
        </w:r>
        <w:r w:rsidRPr="009264D8">
          <w:rPr>
            <w:b/>
            <w:webHidden/>
          </w:rPr>
          <w:fldChar w:fldCharType="end"/>
        </w:r>
      </w:hyperlink>
    </w:p>
    <w:p w:rsidR="009264D8" w:rsidRPr="009264D8" w:rsidRDefault="009264D8">
      <w:pPr>
        <w:pStyle w:val="18"/>
        <w:rPr>
          <w:rFonts w:eastAsiaTheme="minorEastAsia"/>
          <w:b/>
          <w:sz w:val="22"/>
          <w:lang w:eastAsia="ru-RU"/>
        </w:rPr>
      </w:pPr>
      <w:hyperlink w:anchor="_Toc125215008" w:history="1">
        <w:r w:rsidR="007F10B1" w:rsidRPr="007F10B1">
          <w:rPr>
            <w:rStyle w:val="af6"/>
            <w:rFonts w:eastAsia="Calibri"/>
            <w:b/>
            <w:lang w:eastAsia="ru-RU"/>
          </w:rPr>
          <w:t>ПОСТАНОВЛЕНИЕ администрации Хасанского муниципального округа №51-па от 19.01.2023 г. «Об установлении размера платы за пользование жилым помещением (платы за наем) для нанима-телей жилых помещений по договорам социально-го найма и договорам найма специализированных жилых помещений муниципального жилищного фонда Хасанского муниципального округа на 2023 год»</w:t>
        </w:r>
        <w:r w:rsidRPr="009264D8">
          <w:rPr>
            <w:b/>
            <w:webHidden/>
          </w:rPr>
          <w:tab/>
        </w:r>
        <w:r w:rsidRPr="009264D8">
          <w:rPr>
            <w:b/>
            <w:webHidden/>
          </w:rPr>
          <w:fldChar w:fldCharType="begin"/>
        </w:r>
        <w:r w:rsidRPr="009264D8">
          <w:rPr>
            <w:b/>
            <w:webHidden/>
          </w:rPr>
          <w:instrText xml:space="preserve"> PAGEREF _Toc125215008 \h </w:instrText>
        </w:r>
        <w:r w:rsidRPr="009264D8">
          <w:rPr>
            <w:b/>
            <w:webHidden/>
          </w:rPr>
        </w:r>
        <w:r w:rsidRPr="009264D8">
          <w:rPr>
            <w:b/>
            <w:webHidden/>
          </w:rPr>
          <w:fldChar w:fldCharType="separate"/>
        </w:r>
        <w:r w:rsidR="007F10B1">
          <w:rPr>
            <w:b/>
            <w:webHidden/>
          </w:rPr>
          <w:t>72</w:t>
        </w:r>
        <w:r w:rsidRPr="009264D8">
          <w:rPr>
            <w:b/>
            <w:webHidden/>
          </w:rPr>
          <w:fldChar w:fldCharType="end"/>
        </w:r>
      </w:hyperlink>
    </w:p>
    <w:p w:rsidR="009264D8" w:rsidRPr="009264D8" w:rsidRDefault="009264D8">
      <w:pPr>
        <w:pStyle w:val="18"/>
        <w:rPr>
          <w:rFonts w:eastAsiaTheme="minorEastAsia"/>
          <w:b/>
          <w:sz w:val="22"/>
          <w:lang w:eastAsia="ru-RU"/>
        </w:rPr>
      </w:pPr>
      <w:hyperlink w:anchor="_Toc125215009" w:history="1">
        <w:r w:rsidR="007F10B1" w:rsidRPr="007F10B1">
          <w:rPr>
            <w:rStyle w:val="af6"/>
            <w:b/>
            <w:lang w:eastAsia="ru-RU"/>
          </w:rPr>
          <w:t>ПОСТАНОВЛЕНИЕ администрации Хасанского муниципального округа №52-па от 19.01.2023 г. «Об установлении размера платы за наем жилого помещения жилищного фонда Хасанского муни-ципального округа коммерческого использования на 2023 год»</w:t>
        </w:r>
        <w:r w:rsidRPr="009264D8">
          <w:rPr>
            <w:b/>
            <w:webHidden/>
          </w:rPr>
          <w:tab/>
        </w:r>
        <w:r w:rsidRPr="009264D8">
          <w:rPr>
            <w:b/>
            <w:webHidden/>
          </w:rPr>
          <w:fldChar w:fldCharType="begin"/>
        </w:r>
        <w:r w:rsidRPr="009264D8">
          <w:rPr>
            <w:b/>
            <w:webHidden/>
          </w:rPr>
          <w:instrText xml:space="preserve"> PAGEREF _Toc125215009 \h </w:instrText>
        </w:r>
        <w:r w:rsidRPr="009264D8">
          <w:rPr>
            <w:b/>
            <w:webHidden/>
          </w:rPr>
        </w:r>
        <w:r w:rsidRPr="009264D8">
          <w:rPr>
            <w:b/>
            <w:webHidden/>
          </w:rPr>
          <w:fldChar w:fldCharType="separate"/>
        </w:r>
        <w:r w:rsidR="007F10B1">
          <w:rPr>
            <w:b/>
            <w:webHidden/>
          </w:rPr>
          <w:t>75</w:t>
        </w:r>
        <w:r w:rsidRPr="009264D8">
          <w:rPr>
            <w:b/>
            <w:webHidden/>
          </w:rPr>
          <w:fldChar w:fldCharType="end"/>
        </w:r>
      </w:hyperlink>
    </w:p>
    <w:p w:rsidR="009264D8" w:rsidRPr="009264D8" w:rsidRDefault="009264D8">
      <w:pPr>
        <w:pStyle w:val="18"/>
        <w:rPr>
          <w:rFonts w:eastAsiaTheme="minorEastAsia"/>
          <w:b/>
          <w:sz w:val="22"/>
          <w:lang w:eastAsia="ru-RU"/>
        </w:rPr>
      </w:pPr>
      <w:hyperlink w:anchor="_Toc125215010" w:history="1">
        <w:r w:rsidR="007F10B1" w:rsidRPr="007F10B1">
          <w:rPr>
            <w:rStyle w:val="af6"/>
            <w:b/>
            <w:lang w:eastAsia="ar-SA"/>
          </w:rPr>
          <w:t>ПОСТАНОВЛЕНИЕ администрации Хасанского муниципального округа №54-па от 20.01.2023 г. «О комиссии по жилищным вопросам при администрации Хасанского муниципального округа»</w:t>
        </w:r>
        <w:r w:rsidRPr="009264D8">
          <w:rPr>
            <w:b/>
            <w:webHidden/>
          </w:rPr>
          <w:tab/>
        </w:r>
        <w:r w:rsidRPr="009264D8">
          <w:rPr>
            <w:b/>
            <w:webHidden/>
          </w:rPr>
          <w:fldChar w:fldCharType="begin"/>
        </w:r>
        <w:r w:rsidRPr="009264D8">
          <w:rPr>
            <w:b/>
            <w:webHidden/>
          </w:rPr>
          <w:instrText xml:space="preserve"> PAGEREF _Toc125215010 \h </w:instrText>
        </w:r>
        <w:r w:rsidRPr="009264D8">
          <w:rPr>
            <w:b/>
            <w:webHidden/>
          </w:rPr>
        </w:r>
        <w:r w:rsidRPr="009264D8">
          <w:rPr>
            <w:b/>
            <w:webHidden/>
          </w:rPr>
          <w:fldChar w:fldCharType="separate"/>
        </w:r>
        <w:r w:rsidR="007F10B1">
          <w:rPr>
            <w:b/>
            <w:webHidden/>
          </w:rPr>
          <w:t>77</w:t>
        </w:r>
        <w:r w:rsidRPr="009264D8">
          <w:rPr>
            <w:b/>
            <w:webHidden/>
          </w:rPr>
          <w:fldChar w:fldCharType="end"/>
        </w:r>
      </w:hyperlink>
    </w:p>
    <w:p w:rsidR="009264D8" w:rsidRPr="009264D8" w:rsidRDefault="009264D8">
      <w:pPr>
        <w:pStyle w:val="18"/>
        <w:rPr>
          <w:rFonts w:eastAsiaTheme="minorEastAsia"/>
          <w:b/>
          <w:sz w:val="22"/>
          <w:lang w:eastAsia="ru-RU"/>
        </w:rPr>
      </w:pPr>
      <w:hyperlink w:anchor="_Toc125215011" w:history="1">
        <w:r w:rsidR="007F10B1" w:rsidRPr="007F10B1">
          <w:rPr>
            <w:rStyle w:val="af6"/>
            <w:b/>
            <w:lang w:eastAsia="ru-RU"/>
          </w:rPr>
          <w:t>РЕШЕНИЕ думы Хасанского муниципального округа №85 от 19.01.2023 г. «О Нормативном правовом акте «О порядке созда-ния кадрового резерва для замещения вакантных должностей муниципальной службы в органах местного самоуправления Хасанского муниципального округа»</w:t>
        </w:r>
        <w:r w:rsidRPr="009264D8">
          <w:rPr>
            <w:b/>
            <w:webHidden/>
          </w:rPr>
          <w:tab/>
        </w:r>
        <w:r w:rsidRPr="009264D8">
          <w:rPr>
            <w:b/>
            <w:webHidden/>
          </w:rPr>
          <w:fldChar w:fldCharType="begin"/>
        </w:r>
        <w:r w:rsidRPr="009264D8">
          <w:rPr>
            <w:b/>
            <w:webHidden/>
          </w:rPr>
          <w:instrText xml:space="preserve"> PAGEREF _Toc125215011 \h </w:instrText>
        </w:r>
        <w:r w:rsidRPr="009264D8">
          <w:rPr>
            <w:b/>
            <w:webHidden/>
          </w:rPr>
        </w:r>
        <w:r w:rsidRPr="009264D8">
          <w:rPr>
            <w:b/>
            <w:webHidden/>
          </w:rPr>
          <w:fldChar w:fldCharType="separate"/>
        </w:r>
        <w:r w:rsidR="007F10B1">
          <w:rPr>
            <w:b/>
            <w:webHidden/>
          </w:rPr>
          <w:t>82</w:t>
        </w:r>
        <w:r w:rsidRPr="009264D8">
          <w:rPr>
            <w:b/>
            <w:webHidden/>
          </w:rPr>
          <w:fldChar w:fldCharType="end"/>
        </w:r>
      </w:hyperlink>
    </w:p>
    <w:p w:rsidR="009264D8" w:rsidRPr="009264D8" w:rsidRDefault="009264D8">
      <w:pPr>
        <w:pStyle w:val="18"/>
        <w:rPr>
          <w:rFonts w:eastAsiaTheme="minorEastAsia"/>
          <w:b/>
          <w:sz w:val="22"/>
          <w:lang w:eastAsia="ru-RU"/>
        </w:rPr>
      </w:pPr>
      <w:hyperlink w:anchor="_Toc125215012" w:history="1">
        <w:r w:rsidR="007F10B1" w:rsidRPr="007F10B1">
          <w:rPr>
            <w:rStyle w:val="af6"/>
            <w:b/>
            <w:bCs/>
            <w:lang w:eastAsia="ru-RU"/>
          </w:rPr>
          <w:t>РЕШЕНИЕ думы Хасанского муниципального округа №87 от 19.01.2023 г. «О внесении изменений в Нормативный правовой акт от 21.12.2022 № 29-НПА « О размерах должностных окладов, ежемесячных и иных дополнительных выплатах к должностным окладам муниципальных служащих органов местного само-управления Хасанского муниципального округа и о порядках их осуществления»</w:t>
        </w:r>
        <w:r w:rsidRPr="009264D8">
          <w:rPr>
            <w:b/>
            <w:webHidden/>
          </w:rPr>
          <w:tab/>
        </w:r>
        <w:r w:rsidRPr="009264D8">
          <w:rPr>
            <w:b/>
            <w:webHidden/>
          </w:rPr>
          <w:fldChar w:fldCharType="begin"/>
        </w:r>
        <w:r w:rsidRPr="009264D8">
          <w:rPr>
            <w:b/>
            <w:webHidden/>
          </w:rPr>
          <w:instrText xml:space="preserve"> PAGEREF _Toc125215012 \h </w:instrText>
        </w:r>
        <w:r w:rsidRPr="009264D8">
          <w:rPr>
            <w:b/>
            <w:webHidden/>
          </w:rPr>
        </w:r>
        <w:r w:rsidRPr="009264D8">
          <w:rPr>
            <w:b/>
            <w:webHidden/>
          </w:rPr>
          <w:fldChar w:fldCharType="separate"/>
        </w:r>
        <w:r w:rsidR="007F10B1">
          <w:rPr>
            <w:b/>
            <w:webHidden/>
          </w:rPr>
          <w:t>89</w:t>
        </w:r>
        <w:r w:rsidRPr="009264D8">
          <w:rPr>
            <w:b/>
            <w:webHidden/>
          </w:rPr>
          <w:fldChar w:fldCharType="end"/>
        </w:r>
      </w:hyperlink>
    </w:p>
    <w:p w:rsidR="009264D8" w:rsidRPr="009264D8" w:rsidRDefault="009264D8">
      <w:pPr>
        <w:pStyle w:val="18"/>
        <w:rPr>
          <w:rFonts w:eastAsiaTheme="minorEastAsia"/>
          <w:b/>
          <w:sz w:val="22"/>
          <w:lang w:eastAsia="ru-RU"/>
        </w:rPr>
      </w:pPr>
      <w:hyperlink w:anchor="_Toc125215013" w:history="1">
        <w:r w:rsidR="007F10B1" w:rsidRPr="007F10B1">
          <w:rPr>
            <w:rStyle w:val="af6"/>
            <w:b/>
            <w:lang w:eastAsia="ru-RU"/>
          </w:rPr>
          <w:t>РЕШЕНИЕ думы Хасанского муниципального округа №88 от 19.01.2023 г. «О Нормативном правовом акте «Положение об инициативных  предложениях избирателей, подлежащих реализации на территории Хасанского муниципального округа Приморского края»</w:t>
        </w:r>
        <w:r w:rsidRPr="009264D8">
          <w:rPr>
            <w:b/>
            <w:webHidden/>
          </w:rPr>
          <w:tab/>
        </w:r>
        <w:r w:rsidRPr="009264D8">
          <w:rPr>
            <w:b/>
            <w:webHidden/>
          </w:rPr>
          <w:fldChar w:fldCharType="begin"/>
        </w:r>
        <w:r w:rsidRPr="009264D8">
          <w:rPr>
            <w:b/>
            <w:webHidden/>
          </w:rPr>
          <w:instrText xml:space="preserve"> PAGEREF _Toc125215013 \h </w:instrText>
        </w:r>
        <w:r w:rsidRPr="009264D8">
          <w:rPr>
            <w:b/>
            <w:webHidden/>
          </w:rPr>
        </w:r>
        <w:r w:rsidRPr="009264D8">
          <w:rPr>
            <w:b/>
            <w:webHidden/>
          </w:rPr>
          <w:fldChar w:fldCharType="separate"/>
        </w:r>
        <w:r w:rsidR="007F10B1">
          <w:rPr>
            <w:b/>
            <w:webHidden/>
          </w:rPr>
          <w:t>94</w:t>
        </w:r>
        <w:r w:rsidRPr="009264D8">
          <w:rPr>
            <w:b/>
            <w:webHidden/>
          </w:rPr>
          <w:fldChar w:fldCharType="end"/>
        </w:r>
      </w:hyperlink>
    </w:p>
    <w:p w:rsidR="009264D8" w:rsidRPr="009264D8" w:rsidRDefault="009264D8">
      <w:pPr>
        <w:pStyle w:val="18"/>
        <w:rPr>
          <w:rFonts w:eastAsiaTheme="minorEastAsia"/>
          <w:b/>
          <w:sz w:val="22"/>
          <w:lang w:eastAsia="ru-RU"/>
        </w:rPr>
      </w:pPr>
      <w:hyperlink w:anchor="_Toc125215014" w:history="1">
        <w:r w:rsidR="007F10B1" w:rsidRPr="007F10B1">
          <w:rPr>
            <w:rStyle w:val="af6"/>
            <w:b/>
            <w:lang w:eastAsia="ru-RU"/>
          </w:rPr>
          <w:t>РЕШЕНИЕ думы Хасанского муниципального округа №86 от 19.01.2023 г. «О Нормативном правовом акте «О порядке прове-дения конкурса на замещение вакантных должно-стей муниципальной службы в органах местного самоуправления Хасанского муниципального округа»</w:t>
        </w:r>
        <w:r w:rsidRPr="009264D8">
          <w:rPr>
            <w:b/>
            <w:webHidden/>
          </w:rPr>
          <w:tab/>
        </w:r>
        <w:r w:rsidRPr="009264D8">
          <w:rPr>
            <w:b/>
            <w:webHidden/>
          </w:rPr>
          <w:fldChar w:fldCharType="begin"/>
        </w:r>
        <w:r w:rsidRPr="009264D8">
          <w:rPr>
            <w:b/>
            <w:webHidden/>
          </w:rPr>
          <w:instrText xml:space="preserve"> PAGEREF _Toc125215014 \h </w:instrText>
        </w:r>
        <w:r w:rsidRPr="009264D8">
          <w:rPr>
            <w:b/>
            <w:webHidden/>
          </w:rPr>
        </w:r>
        <w:r w:rsidRPr="009264D8">
          <w:rPr>
            <w:b/>
            <w:webHidden/>
          </w:rPr>
          <w:fldChar w:fldCharType="separate"/>
        </w:r>
        <w:r w:rsidR="007F10B1">
          <w:rPr>
            <w:b/>
            <w:webHidden/>
          </w:rPr>
          <w:t>99</w:t>
        </w:r>
        <w:r w:rsidRPr="009264D8">
          <w:rPr>
            <w:b/>
            <w:webHidden/>
          </w:rPr>
          <w:fldChar w:fldCharType="end"/>
        </w:r>
      </w:hyperlink>
    </w:p>
    <w:p w:rsidR="0034092E" w:rsidRDefault="00231CFF" w:rsidP="007E0D48">
      <w:pPr>
        <w:pStyle w:val="32"/>
        <w:tabs>
          <w:tab w:val="right" w:leader="dot" w:pos="10348"/>
        </w:tabs>
        <w:ind w:right="0"/>
        <w:sectPr w:rsidR="0034092E" w:rsidSect="007E0D48">
          <w:pgSz w:w="11907" w:h="16840" w:code="9"/>
          <w:pgMar w:top="794" w:right="794" w:bottom="794" w:left="794" w:header="0" w:footer="0" w:gutter="0"/>
          <w:cols w:space="708"/>
          <w:docGrid w:linePitch="360"/>
        </w:sectPr>
      </w:pPr>
      <w:r w:rsidRPr="009264D8">
        <w:rPr>
          <w:b/>
          <w:szCs w:val="30"/>
        </w:rPr>
        <w:fldChar w:fldCharType="end"/>
      </w:r>
      <w:r w:rsidR="007D5FEF" w:rsidRPr="00B92BC4">
        <w:t xml:space="preserve"> </w:t>
      </w:r>
      <w:r w:rsidR="0099671F" w:rsidRPr="0099671F">
        <w:t xml:space="preserve"> </w:t>
      </w:r>
      <w:bookmarkStart w:id="0" w:name="_GoBack"/>
      <w:bookmarkEnd w:id="0"/>
    </w:p>
    <w:p w:rsidR="00C562AF" w:rsidRPr="00C562AF" w:rsidRDefault="00C562AF" w:rsidP="007E0D48">
      <w:pPr>
        <w:spacing w:after="160"/>
        <w:jc w:val="center"/>
        <w:rPr>
          <w:rFonts w:ascii="Calibri" w:eastAsia="Calibri" w:hAnsi="Calibri"/>
          <w:sz w:val="24"/>
          <w:szCs w:val="24"/>
          <w:lang w:eastAsia="en-US"/>
        </w:rPr>
      </w:pPr>
      <w:r w:rsidRPr="00C562AF">
        <w:rPr>
          <w:rFonts w:ascii="Calibri" w:eastAsia="Calibri" w:hAnsi="Calibri"/>
          <w:noProof/>
          <w:sz w:val="24"/>
          <w:szCs w:val="24"/>
          <w:lang w:eastAsia="ru-RU"/>
        </w:rPr>
        <w:drawing>
          <wp:inline distT="0" distB="0" distL="0" distR="0" wp14:anchorId="55A4E80C" wp14:editId="3266F3AC">
            <wp:extent cx="579120" cy="726440"/>
            <wp:effectExtent l="0" t="0" r="0" b="0"/>
            <wp:docPr id="5" name="Рисунок 5"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120" cy="726440"/>
                    </a:xfrm>
                    <a:prstGeom prst="rect">
                      <a:avLst/>
                    </a:prstGeom>
                    <a:noFill/>
                    <a:ln>
                      <a:noFill/>
                    </a:ln>
                  </pic:spPr>
                </pic:pic>
              </a:graphicData>
            </a:graphic>
          </wp:inline>
        </w:drawing>
      </w:r>
    </w:p>
    <w:p w:rsidR="00C562AF" w:rsidRPr="00D504BB" w:rsidRDefault="00C562AF" w:rsidP="00D504BB">
      <w:pPr>
        <w:jc w:val="center"/>
        <w:rPr>
          <w:rFonts w:eastAsia="Calibri"/>
          <w:sz w:val="26"/>
          <w:szCs w:val="26"/>
          <w:lang w:eastAsia="en-US"/>
        </w:rPr>
      </w:pPr>
      <w:r w:rsidRPr="00D504BB">
        <w:rPr>
          <w:rFonts w:eastAsia="Calibri"/>
          <w:sz w:val="26"/>
          <w:szCs w:val="26"/>
          <w:lang w:eastAsia="en-US"/>
        </w:rPr>
        <w:t>АДМИНИСТРАЦИЯ</w:t>
      </w:r>
    </w:p>
    <w:p w:rsidR="00C562AF" w:rsidRPr="00D504BB" w:rsidRDefault="00C562AF" w:rsidP="00D504BB">
      <w:pPr>
        <w:jc w:val="center"/>
        <w:rPr>
          <w:rFonts w:eastAsia="Calibri"/>
          <w:sz w:val="26"/>
          <w:szCs w:val="26"/>
          <w:lang w:eastAsia="en-US"/>
        </w:rPr>
      </w:pPr>
      <w:r w:rsidRPr="00D504BB">
        <w:rPr>
          <w:rFonts w:eastAsia="Calibri"/>
          <w:sz w:val="26"/>
          <w:szCs w:val="26"/>
          <w:lang w:eastAsia="en-US"/>
        </w:rPr>
        <w:t>ХАСАНСКОГО МУНИЦИПАЛЬНОГО РАЙОНА</w:t>
      </w:r>
    </w:p>
    <w:p w:rsidR="00C562AF" w:rsidRPr="00D504BB" w:rsidRDefault="00C562AF" w:rsidP="00D504BB">
      <w:pPr>
        <w:jc w:val="center"/>
        <w:rPr>
          <w:rFonts w:eastAsia="Calibri"/>
          <w:sz w:val="26"/>
          <w:szCs w:val="26"/>
          <w:lang w:eastAsia="en-US"/>
        </w:rPr>
      </w:pPr>
    </w:p>
    <w:p w:rsidR="00C562AF" w:rsidRPr="00D504BB" w:rsidRDefault="00C562AF" w:rsidP="009264D8">
      <w:pPr>
        <w:spacing w:after="160"/>
        <w:jc w:val="center"/>
        <w:outlineLvl w:val="0"/>
        <w:rPr>
          <w:rFonts w:eastAsia="Calibri"/>
          <w:sz w:val="26"/>
          <w:szCs w:val="26"/>
          <w:lang w:eastAsia="en-US"/>
        </w:rPr>
      </w:pPr>
      <w:bookmarkStart w:id="1" w:name="_Toc125215005"/>
      <w:r w:rsidRPr="00D504BB">
        <w:rPr>
          <w:rFonts w:eastAsia="Calibri"/>
          <w:sz w:val="26"/>
          <w:szCs w:val="26"/>
          <w:lang w:eastAsia="en-US"/>
        </w:rPr>
        <w:t>ПОСТАНОВЛЕНИЕ</w:t>
      </w:r>
      <w:bookmarkEnd w:id="1"/>
    </w:p>
    <w:p w:rsidR="00C562AF" w:rsidRPr="00D504BB" w:rsidRDefault="00C562AF" w:rsidP="00D504BB">
      <w:pPr>
        <w:spacing w:after="160"/>
        <w:jc w:val="center"/>
        <w:rPr>
          <w:rFonts w:eastAsia="Calibri"/>
          <w:sz w:val="26"/>
          <w:szCs w:val="26"/>
          <w:lang w:eastAsia="en-US"/>
        </w:rPr>
      </w:pPr>
      <w:proofErr w:type="spellStart"/>
      <w:r w:rsidRPr="00D504BB">
        <w:rPr>
          <w:rFonts w:eastAsia="Calibri"/>
          <w:sz w:val="26"/>
          <w:szCs w:val="26"/>
          <w:lang w:eastAsia="en-US"/>
        </w:rPr>
        <w:t>пгт</w:t>
      </w:r>
      <w:proofErr w:type="spellEnd"/>
      <w:r w:rsidRPr="00D504BB">
        <w:rPr>
          <w:rFonts w:eastAsia="Calibri"/>
          <w:sz w:val="26"/>
          <w:szCs w:val="26"/>
          <w:lang w:eastAsia="en-US"/>
        </w:rPr>
        <w:t xml:space="preserve"> Славянка</w:t>
      </w:r>
    </w:p>
    <w:p w:rsidR="00C562AF" w:rsidRPr="00D504BB" w:rsidRDefault="00C562AF" w:rsidP="00D504BB">
      <w:pPr>
        <w:spacing w:after="160"/>
        <w:jc w:val="center"/>
        <w:rPr>
          <w:rFonts w:ascii="Calibri" w:eastAsia="Calibri" w:hAnsi="Calibri"/>
          <w:sz w:val="26"/>
          <w:szCs w:val="26"/>
          <w:lang w:eastAsia="en-US"/>
        </w:rPr>
      </w:pPr>
    </w:p>
    <w:p w:rsidR="00C562AF" w:rsidRPr="00D504BB" w:rsidRDefault="00C562AF" w:rsidP="00D504BB">
      <w:pPr>
        <w:spacing w:after="160"/>
        <w:jc w:val="center"/>
        <w:rPr>
          <w:rFonts w:eastAsia="Calibri"/>
          <w:sz w:val="26"/>
          <w:szCs w:val="26"/>
          <w:lang w:eastAsia="en-US"/>
        </w:rPr>
      </w:pPr>
      <w:r w:rsidRPr="00D504BB">
        <w:rPr>
          <w:rFonts w:eastAsia="Calibri"/>
          <w:sz w:val="26"/>
          <w:szCs w:val="26"/>
          <w:lang w:eastAsia="en-US"/>
        </w:rPr>
        <w:t>26.12.</w:t>
      </w:r>
      <w:r w:rsidR="00D504BB">
        <w:rPr>
          <w:rFonts w:eastAsia="Calibri"/>
          <w:sz w:val="26"/>
          <w:szCs w:val="26"/>
          <w:lang w:eastAsia="en-US"/>
        </w:rPr>
        <w:t xml:space="preserve">22 г.                                                                                      </w:t>
      </w:r>
      <w:r w:rsidRPr="00D504BB">
        <w:rPr>
          <w:rFonts w:eastAsia="Calibri"/>
          <w:sz w:val="26"/>
          <w:szCs w:val="26"/>
          <w:lang w:eastAsia="en-US"/>
        </w:rPr>
        <w:t xml:space="preserve">                                      №1068-па</w:t>
      </w:r>
    </w:p>
    <w:p w:rsidR="00C562AF" w:rsidRPr="00D504BB" w:rsidRDefault="00C562AF" w:rsidP="00D504BB">
      <w:pPr>
        <w:widowControl w:val="0"/>
        <w:autoSpaceDE w:val="0"/>
        <w:autoSpaceDN w:val="0"/>
        <w:ind w:right="4648"/>
        <w:jc w:val="both"/>
        <w:rPr>
          <w:rFonts w:eastAsia="Times New Roman"/>
          <w:sz w:val="26"/>
          <w:szCs w:val="26"/>
          <w:lang w:eastAsia="ru-RU"/>
        </w:rPr>
      </w:pPr>
      <w:r w:rsidRPr="00D504BB">
        <w:rPr>
          <w:rFonts w:eastAsia="Times New Roman"/>
          <w:sz w:val="26"/>
          <w:szCs w:val="26"/>
          <w:lang w:eastAsia="ru-RU"/>
        </w:rPr>
        <w:t>Об утверждении Порядка разработки,</w:t>
      </w:r>
      <w:r w:rsidR="00D504BB">
        <w:rPr>
          <w:rFonts w:eastAsia="Times New Roman"/>
          <w:sz w:val="26"/>
          <w:szCs w:val="26"/>
          <w:lang w:eastAsia="ru-RU"/>
        </w:rPr>
        <w:t xml:space="preserve"> </w:t>
      </w:r>
      <w:r w:rsidRPr="00D504BB">
        <w:rPr>
          <w:rFonts w:eastAsia="Times New Roman"/>
          <w:sz w:val="26"/>
          <w:szCs w:val="26"/>
          <w:lang w:eastAsia="ru-RU"/>
        </w:rPr>
        <w:t>реализации и оценки эффективности</w:t>
      </w:r>
      <w:r w:rsidR="00D504BB">
        <w:rPr>
          <w:rFonts w:eastAsia="Times New Roman"/>
          <w:sz w:val="26"/>
          <w:szCs w:val="26"/>
          <w:lang w:eastAsia="ru-RU"/>
        </w:rPr>
        <w:t xml:space="preserve"> </w:t>
      </w:r>
      <w:r w:rsidRPr="00D504BB">
        <w:rPr>
          <w:rFonts w:eastAsia="Times New Roman"/>
          <w:sz w:val="26"/>
          <w:szCs w:val="26"/>
          <w:lang w:eastAsia="ru-RU"/>
        </w:rPr>
        <w:t>муниципальных пр</w:t>
      </w:r>
      <w:r w:rsidRPr="00D504BB">
        <w:rPr>
          <w:rFonts w:eastAsia="Times New Roman"/>
          <w:sz w:val="26"/>
          <w:szCs w:val="26"/>
          <w:lang w:eastAsia="ru-RU"/>
        </w:rPr>
        <w:t>о</w:t>
      </w:r>
      <w:r w:rsidRPr="00D504BB">
        <w:rPr>
          <w:rFonts w:eastAsia="Times New Roman"/>
          <w:sz w:val="26"/>
          <w:szCs w:val="26"/>
          <w:lang w:eastAsia="ru-RU"/>
        </w:rPr>
        <w:t>грамм Хасанского</w:t>
      </w:r>
      <w:r w:rsidR="00D504BB">
        <w:rPr>
          <w:rFonts w:eastAsia="Times New Roman"/>
          <w:sz w:val="26"/>
          <w:szCs w:val="26"/>
          <w:lang w:eastAsia="ru-RU"/>
        </w:rPr>
        <w:t xml:space="preserve"> </w:t>
      </w:r>
      <w:r w:rsidRPr="00D504BB">
        <w:rPr>
          <w:rFonts w:eastAsia="Times New Roman"/>
          <w:sz w:val="26"/>
          <w:szCs w:val="26"/>
          <w:lang w:eastAsia="ru-RU"/>
        </w:rPr>
        <w:t>муниципального округа</w:t>
      </w:r>
    </w:p>
    <w:p w:rsidR="00C562AF" w:rsidRPr="00D504BB" w:rsidRDefault="00C562AF" w:rsidP="007E0D48">
      <w:pPr>
        <w:widowControl w:val="0"/>
        <w:autoSpaceDE w:val="0"/>
        <w:autoSpaceDN w:val="0"/>
        <w:jc w:val="both"/>
        <w:rPr>
          <w:rFonts w:eastAsia="Times New Roman"/>
          <w:sz w:val="26"/>
          <w:szCs w:val="26"/>
          <w:lang w:eastAsia="ru-RU"/>
        </w:rPr>
      </w:pPr>
    </w:p>
    <w:p w:rsidR="00C562AF" w:rsidRPr="00D504BB" w:rsidRDefault="00C562AF" w:rsidP="00F451F5">
      <w:pPr>
        <w:suppressAutoHyphens/>
        <w:autoSpaceDE w:val="0"/>
        <w:autoSpaceDN w:val="0"/>
        <w:adjustRightInd w:val="0"/>
        <w:ind w:firstLine="709"/>
        <w:jc w:val="both"/>
        <w:rPr>
          <w:rFonts w:eastAsia="Calibri"/>
          <w:color w:val="000000"/>
          <w:sz w:val="26"/>
          <w:szCs w:val="26"/>
          <w:lang w:eastAsia="en-US"/>
        </w:rPr>
      </w:pPr>
      <w:proofErr w:type="gramStart"/>
      <w:r w:rsidRPr="00D504BB">
        <w:rPr>
          <w:rFonts w:eastAsia="Calibri"/>
          <w:sz w:val="26"/>
          <w:szCs w:val="26"/>
          <w:lang w:eastAsia="en-US"/>
        </w:rPr>
        <w:t xml:space="preserve">В соответствии со </w:t>
      </w:r>
      <w:hyperlink r:id="rId14" w:history="1">
        <w:r w:rsidRPr="00D504BB">
          <w:rPr>
            <w:rFonts w:eastAsia="Calibri"/>
            <w:sz w:val="26"/>
            <w:szCs w:val="26"/>
            <w:lang w:eastAsia="en-US"/>
          </w:rPr>
          <w:t>статьей 179</w:t>
        </w:r>
      </w:hyperlink>
      <w:r w:rsidRPr="00D504BB">
        <w:rPr>
          <w:rFonts w:eastAsia="Calibri"/>
          <w:sz w:val="26"/>
          <w:szCs w:val="26"/>
          <w:lang w:eastAsia="en-US"/>
        </w:rPr>
        <w:t xml:space="preserve"> Бюджетного кодекса Российской Федерации, Федеральным </w:t>
      </w:r>
      <w:hyperlink r:id="rId15" w:history="1">
        <w:r w:rsidRPr="00D504BB">
          <w:rPr>
            <w:rFonts w:eastAsia="Calibri"/>
            <w:sz w:val="26"/>
            <w:szCs w:val="26"/>
            <w:lang w:eastAsia="en-US"/>
          </w:rPr>
          <w:t>законом</w:t>
        </w:r>
      </w:hyperlink>
      <w:r w:rsidRPr="00D504BB">
        <w:rPr>
          <w:rFonts w:eastAsia="Calibri"/>
          <w:sz w:val="26"/>
          <w:szCs w:val="26"/>
          <w:lang w:eastAsia="en-US"/>
        </w:rPr>
        <w:t xml:space="preserve"> от 28 июня 2014 года № 172-ФЗ «О стратегическом планировании в Российской Федерации», Федеральным </w:t>
      </w:r>
      <w:hyperlink r:id="rId16" w:history="1">
        <w:r w:rsidRPr="00D504BB">
          <w:rPr>
            <w:rFonts w:eastAsia="Calibri"/>
            <w:sz w:val="26"/>
            <w:szCs w:val="26"/>
            <w:lang w:eastAsia="en-US"/>
          </w:rPr>
          <w:t>законом</w:t>
        </w:r>
      </w:hyperlink>
      <w:r w:rsidRPr="00D504BB">
        <w:rPr>
          <w:rFonts w:eastAsia="Calibri"/>
          <w:sz w:val="26"/>
          <w:szCs w:val="26"/>
          <w:lang w:eastAsia="en-US"/>
        </w:rPr>
        <w:t xml:space="preserve"> от 6 октября 2003 года № 131-ФЗ «Об общих </w:t>
      </w:r>
      <w:r w:rsidR="00D504BB">
        <w:rPr>
          <w:rFonts w:eastAsia="Calibri"/>
          <w:sz w:val="26"/>
          <w:szCs w:val="26"/>
          <w:lang w:eastAsia="en-US"/>
        </w:rPr>
        <w:t xml:space="preserve"> п</w:t>
      </w:r>
      <w:r w:rsidRPr="00D504BB">
        <w:rPr>
          <w:rFonts w:eastAsia="Calibri"/>
          <w:sz w:val="26"/>
          <w:szCs w:val="26"/>
          <w:lang w:eastAsia="en-US"/>
        </w:rPr>
        <w:t>ринципах организации местного самоуправления в Российской Федерации», законом Приморского края от 22.04.2022 № 80-КЗ «О Хасанском муниципальном округе Приморского края», руководствуясь Уставом Хасанского муниципального округа, в целях реализации</w:t>
      </w:r>
      <w:proofErr w:type="gramEnd"/>
      <w:r w:rsidRPr="00D504BB">
        <w:rPr>
          <w:rFonts w:eastAsia="Calibri"/>
          <w:sz w:val="26"/>
          <w:szCs w:val="26"/>
          <w:lang w:eastAsia="en-US"/>
        </w:rPr>
        <w:t xml:space="preserve"> </w:t>
      </w:r>
      <w:r w:rsidRPr="00D504BB">
        <w:rPr>
          <w:rFonts w:eastAsia="Calibri"/>
          <w:color w:val="000000"/>
          <w:sz w:val="26"/>
          <w:szCs w:val="26"/>
          <w:lang w:eastAsia="en-US"/>
        </w:rPr>
        <w:t xml:space="preserve">программно-целевого метода планирования </w:t>
      </w:r>
      <w:r w:rsidRPr="00D504BB">
        <w:rPr>
          <w:rFonts w:eastAsia="Calibri"/>
          <w:sz w:val="26"/>
          <w:szCs w:val="26"/>
          <w:lang w:eastAsia="en-US"/>
        </w:rPr>
        <w:t xml:space="preserve">бюджетных расходов и </w:t>
      </w:r>
      <w:proofErr w:type="gramStart"/>
      <w:r w:rsidRPr="00D504BB">
        <w:rPr>
          <w:rFonts w:eastAsia="Calibri"/>
          <w:sz w:val="26"/>
          <w:szCs w:val="26"/>
          <w:lang w:eastAsia="en-US"/>
        </w:rPr>
        <w:t>установления</w:t>
      </w:r>
      <w:proofErr w:type="gramEnd"/>
      <w:r w:rsidRPr="00D504BB">
        <w:rPr>
          <w:rFonts w:eastAsia="Calibri"/>
          <w:sz w:val="26"/>
          <w:szCs w:val="26"/>
          <w:lang w:eastAsia="en-US"/>
        </w:rPr>
        <w:t xml:space="preserve"> единых правил принятия решений о разработке муниципальных программ, их формирования, реализации и оценки эффективности, </w:t>
      </w:r>
      <w:r w:rsidRPr="00D504BB">
        <w:rPr>
          <w:rFonts w:eastAsia="Calibri"/>
          <w:color w:val="000000"/>
          <w:sz w:val="26"/>
          <w:szCs w:val="26"/>
          <w:lang w:eastAsia="en-US"/>
        </w:rPr>
        <w:t xml:space="preserve"> администрация Хасанского муниципального района</w:t>
      </w:r>
    </w:p>
    <w:p w:rsidR="00C562AF" w:rsidRPr="00D504BB" w:rsidRDefault="00C562AF" w:rsidP="007E0D48">
      <w:pPr>
        <w:autoSpaceDE w:val="0"/>
        <w:autoSpaceDN w:val="0"/>
        <w:adjustRightInd w:val="0"/>
        <w:jc w:val="both"/>
        <w:rPr>
          <w:rFonts w:eastAsia="Calibri"/>
          <w:color w:val="000000"/>
          <w:sz w:val="26"/>
          <w:szCs w:val="26"/>
          <w:lang w:eastAsia="en-US"/>
        </w:rPr>
      </w:pPr>
    </w:p>
    <w:p w:rsidR="00C562AF" w:rsidRPr="00D504BB" w:rsidRDefault="00C562AF" w:rsidP="007E0D48">
      <w:pPr>
        <w:autoSpaceDE w:val="0"/>
        <w:autoSpaceDN w:val="0"/>
        <w:adjustRightInd w:val="0"/>
        <w:jc w:val="both"/>
        <w:rPr>
          <w:rFonts w:eastAsia="Calibri"/>
          <w:color w:val="000000"/>
          <w:sz w:val="26"/>
          <w:szCs w:val="26"/>
          <w:lang w:eastAsia="en-US"/>
        </w:rPr>
      </w:pPr>
      <w:r w:rsidRPr="00D504BB">
        <w:rPr>
          <w:rFonts w:eastAsia="Calibri"/>
          <w:color w:val="000000"/>
          <w:sz w:val="26"/>
          <w:szCs w:val="26"/>
          <w:lang w:eastAsia="en-US"/>
        </w:rPr>
        <w:t>ПОСТАНОВЛЯЕТ:</w:t>
      </w:r>
    </w:p>
    <w:p w:rsidR="00C562AF" w:rsidRPr="00D504BB" w:rsidRDefault="00C562AF" w:rsidP="007E0D48">
      <w:pPr>
        <w:autoSpaceDE w:val="0"/>
        <w:autoSpaceDN w:val="0"/>
        <w:adjustRightInd w:val="0"/>
        <w:jc w:val="both"/>
        <w:rPr>
          <w:rFonts w:eastAsia="Calibri"/>
          <w:color w:val="000000"/>
          <w:sz w:val="26"/>
          <w:szCs w:val="26"/>
          <w:lang w:eastAsia="en-US"/>
        </w:rPr>
      </w:pPr>
    </w:p>
    <w:p w:rsidR="00C562AF" w:rsidRPr="00D504BB" w:rsidRDefault="00C562AF" w:rsidP="00F451F5">
      <w:pPr>
        <w:suppressAutoHyphens/>
        <w:autoSpaceDE w:val="0"/>
        <w:autoSpaceDN w:val="0"/>
        <w:adjustRightInd w:val="0"/>
        <w:ind w:firstLine="709"/>
        <w:jc w:val="both"/>
        <w:rPr>
          <w:rFonts w:eastAsia="Calibri"/>
          <w:color w:val="000000"/>
          <w:sz w:val="26"/>
          <w:szCs w:val="26"/>
          <w:lang w:eastAsia="en-US"/>
        </w:rPr>
      </w:pPr>
      <w:r w:rsidRPr="00D504BB">
        <w:rPr>
          <w:rFonts w:eastAsia="Calibri"/>
          <w:color w:val="000000"/>
          <w:sz w:val="26"/>
          <w:szCs w:val="26"/>
          <w:lang w:eastAsia="en-US"/>
        </w:rPr>
        <w:t>1. Утвердить прилагаемый П</w:t>
      </w:r>
      <w:r w:rsidRPr="00D504BB">
        <w:rPr>
          <w:rFonts w:eastAsia="Calibri"/>
          <w:sz w:val="26"/>
          <w:szCs w:val="26"/>
          <w:lang w:eastAsia="en-US"/>
        </w:rPr>
        <w:t>орядок</w:t>
      </w:r>
      <w:r w:rsidRPr="00D504BB">
        <w:rPr>
          <w:rFonts w:eastAsia="Calibri"/>
          <w:color w:val="0000FF"/>
          <w:sz w:val="26"/>
          <w:szCs w:val="26"/>
          <w:lang w:eastAsia="en-US"/>
        </w:rPr>
        <w:t xml:space="preserve"> </w:t>
      </w:r>
      <w:r w:rsidRPr="00D504BB">
        <w:rPr>
          <w:rFonts w:eastAsia="Calibri"/>
          <w:color w:val="000000"/>
          <w:sz w:val="26"/>
          <w:szCs w:val="26"/>
          <w:lang w:eastAsia="en-US"/>
        </w:rPr>
        <w:t>разработки, реализации и оценки эффективности муниципальных программ Хасанского муниципального округа (далее по тексту – Порядок).</w:t>
      </w:r>
    </w:p>
    <w:p w:rsidR="00C562AF" w:rsidRPr="00D504BB" w:rsidRDefault="00C562AF" w:rsidP="00F451F5">
      <w:pPr>
        <w:suppressAutoHyphens/>
        <w:autoSpaceDE w:val="0"/>
        <w:autoSpaceDN w:val="0"/>
        <w:adjustRightInd w:val="0"/>
        <w:ind w:firstLine="709"/>
        <w:jc w:val="both"/>
        <w:rPr>
          <w:rFonts w:eastAsia="Calibri"/>
          <w:sz w:val="26"/>
          <w:szCs w:val="26"/>
          <w:lang w:eastAsia="en-US"/>
        </w:rPr>
      </w:pPr>
      <w:r w:rsidRPr="00D504BB">
        <w:rPr>
          <w:rFonts w:eastAsia="Calibri"/>
          <w:color w:val="000000"/>
          <w:sz w:val="26"/>
          <w:szCs w:val="26"/>
          <w:lang w:eastAsia="en-US"/>
        </w:rPr>
        <w:t xml:space="preserve">2. Управлению экономики и проектного управления администрации Хасанского муниципального округа осуществлять методическое руководство и координацию разработки муниципальных программ Хасанского муниципального округа в соответствии с </w:t>
      </w:r>
      <w:r w:rsidRPr="00D504BB">
        <w:rPr>
          <w:rFonts w:eastAsia="Calibri"/>
          <w:sz w:val="26"/>
          <w:szCs w:val="26"/>
          <w:lang w:eastAsia="en-US"/>
        </w:rPr>
        <w:t>требованиями утвержденного Порядка.</w:t>
      </w:r>
    </w:p>
    <w:p w:rsidR="00C562AF" w:rsidRPr="00D504BB" w:rsidRDefault="00C562AF" w:rsidP="00F451F5">
      <w:pPr>
        <w:autoSpaceDE w:val="0"/>
        <w:autoSpaceDN w:val="0"/>
        <w:adjustRightInd w:val="0"/>
        <w:ind w:firstLine="709"/>
        <w:jc w:val="both"/>
        <w:rPr>
          <w:rFonts w:eastAsia="Calibri"/>
          <w:sz w:val="26"/>
          <w:szCs w:val="26"/>
          <w:lang w:eastAsia="en-US"/>
        </w:rPr>
      </w:pPr>
      <w:r w:rsidRPr="00D504BB">
        <w:rPr>
          <w:rFonts w:eastAsia="Calibri"/>
          <w:sz w:val="26"/>
          <w:szCs w:val="26"/>
          <w:lang w:eastAsia="en-US"/>
        </w:rPr>
        <w:t>3. Признать утратившими силу:</w:t>
      </w:r>
    </w:p>
    <w:p w:rsidR="00C562AF" w:rsidRPr="00D504BB" w:rsidRDefault="00C562AF" w:rsidP="00F451F5">
      <w:pPr>
        <w:suppressAutoHyphens/>
        <w:autoSpaceDE w:val="0"/>
        <w:autoSpaceDN w:val="0"/>
        <w:adjustRightInd w:val="0"/>
        <w:ind w:firstLine="709"/>
        <w:jc w:val="both"/>
        <w:rPr>
          <w:rFonts w:eastAsia="Calibri"/>
          <w:bCs/>
          <w:color w:val="000000"/>
          <w:sz w:val="26"/>
          <w:szCs w:val="26"/>
          <w:lang w:eastAsia="en-US"/>
        </w:rPr>
      </w:pPr>
      <w:r w:rsidRPr="00D504BB">
        <w:rPr>
          <w:rFonts w:eastAsia="Calibri"/>
          <w:sz w:val="26"/>
          <w:szCs w:val="26"/>
          <w:lang w:eastAsia="en-US"/>
        </w:rPr>
        <w:t>постановление администрации Хасанского муниципального района от 06.06.2014</w:t>
      </w:r>
      <w:r w:rsidR="00D504BB">
        <w:rPr>
          <w:rFonts w:eastAsia="Calibri"/>
          <w:sz w:val="26"/>
          <w:szCs w:val="26"/>
          <w:lang w:eastAsia="en-US"/>
        </w:rPr>
        <w:t xml:space="preserve"> </w:t>
      </w:r>
      <w:r w:rsidRPr="00D504BB">
        <w:rPr>
          <w:rFonts w:eastAsia="Calibri"/>
          <w:sz w:val="26"/>
          <w:szCs w:val="26"/>
          <w:lang w:eastAsia="en-US"/>
        </w:rPr>
        <w:t xml:space="preserve">      № 669-па «</w:t>
      </w:r>
      <w:r w:rsidRPr="00D504BB">
        <w:rPr>
          <w:rFonts w:eastAsia="Calibri"/>
          <w:bCs/>
          <w:color w:val="000000"/>
          <w:sz w:val="26"/>
          <w:szCs w:val="26"/>
          <w:lang w:eastAsia="en-US"/>
        </w:rPr>
        <w:t>Об утверждении порядка разработки, реализации и оценки эффективности муниципальных программ Хасанского муниципального района»;</w:t>
      </w:r>
    </w:p>
    <w:p w:rsidR="00C562AF" w:rsidRPr="00D504BB" w:rsidRDefault="00C562AF" w:rsidP="00F451F5">
      <w:pPr>
        <w:suppressAutoHyphens/>
        <w:autoSpaceDE w:val="0"/>
        <w:autoSpaceDN w:val="0"/>
        <w:adjustRightInd w:val="0"/>
        <w:ind w:firstLine="709"/>
        <w:jc w:val="both"/>
        <w:rPr>
          <w:rFonts w:eastAsia="Calibri"/>
          <w:sz w:val="26"/>
          <w:szCs w:val="26"/>
          <w:lang w:eastAsia="en-US"/>
        </w:rPr>
      </w:pPr>
      <w:r w:rsidRPr="00D504BB">
        <w:rPr>
          <w:rFonts w:eastAsia="Calibri"/>
          <w:bCs/>
          <w:color w:val="000000"/>
          <w:sz w:val="26"/>
          <w:szCs w:val="26"/>
          <w:lang w:eastAsia="en-US"/>
        </w:rPr>
        <w:t>постановление администрации Хасанского муниципального района</w:t>
      </w:r>
      <w:r w:rsidRPr="00D504BB">
        <w:rPr>
          <w:rFonts w:eastAsia="Calibri"/>
          <w:sz w:val="26"/>
          <w:szCs w:val="26"/>
          <w:lang w:eastAsia="en-US"/>
        </w:rPr>
        <w:t xml:space="preserve"> от 07.08.2017              № 719-па «О внесении изменений в постановление администрации Хасанского муниципального района от 6 июня 2014 года № 669-па «Об утверждении порядка разработки, реализации и оценки эффективности муниципальных программ Хасанского муниципального района»;</w:t>
      </w:r>
    </w:p>
    <w:p w:rsidR="00C562AF" w:rsidRPr="00D504BB" w:rsidRDefault="00C562AF" w:rsidP="00F451F5">
      <w:pPr>
        <w:suppressAutoHyphens/>
        <w:autoSpaceDE w:val="0"/>
        <w:autoSpaceDN w:val="0"/>
        <w:adjustRightInd w:val="0"/>
        <w:ind w:firstLine="709"/>
        <w:jc w:val="both"/>
        <w:rPr>
          <w:rFonts w:eastAsia="Calibri"/>
          <w:sz w:val="26"/>
          <w:szCs w:val="26"/>
          <w:lang w:eastAsia="en-US"/>
        </w:rPr>
      </w:pPr>
      <w:r w:rsidRPr="00D504BB">
        <w:rPr>
          <w:rFonts w:eastAsia="Calibri"/>
          <w:sz w:val="26"/>
          <w:szCs w:val="26"/>
          <w:lang w:eastAsia="en-US"/>
        </w:rPr>
        <w:tab/>
        <w:t>постановление администрации Хасанского муниципального района от 31.05.2018   № 641-па «О внесении изменений в постановление администрации Хасанского муниципального района от 6 июня 2014 года № 669-па «Об утверждении порядка разработки, реализации и оценки эффективности муниципальных программ Хасанского муниципального района»;</w:t>
      </w:r>
    </w:p>
    <w:p w:rsidR="00C562AF" w:rsidRPr="00D504BB" w:rsidRDefault="00C562AF" w:rsidP="00F451F5">
      <w:pPr>
        <w:suppressAutoHyphens/>
        <w:autoSpaceDE w:val="0"/>
        <w:autoSpaceDN w:val="0"/>
        <w:adjustRightInd w:val="0"/>
        <w:ind w:firstLine="709"/>
        <w:jc w:val="both"/>
        <w:rPr>
          <w:rFonts w:eastAsia="Calibri"/>
          <w:sz w:val="26"/>
          <w:szCs w:val="26"/>
          <w:lang w:eastAsia="en-US"/>
        </w:rPr>
      </w:pPr>
      <w:r w:rsidRPr="00D504BB">
        <w:rPr>
          <w:rFonts w:eastAsia="Calibri"/>
          <w:sz w:val="26"/>
          <w:szCs w:val="26"/>
          <w:lang w:eastAsia="en-US"/>
        </w:rPr>
        <w:t>постановление администрации Хасанского муниципального района от 21.06.2021      № 483-па «О внесении изменений в постановление администрации Хасанского муниципального района от 06.06.2014 № 669-па «Об утверждении порядка разработки, реализации и оценки эффективности муниципальных программ Хасанского муниципального района».</w:t>
      </w:r>
    </w:p>
    <w:p w:rsidR="00C562AF" w:rsidRPr="00D504BB" w:rsidRDefault="00C562AF" w:rsidP="00F451F5">
      <w:pPr>
        <w:suppressAutoHyphens/>
        <w:autoSpaceDE w:val="0"/>
        <w:autoSpaceDN w:val="0"/>
        <w:adjustRightInd w:val="0"/>
        <w:ind w:firstLine="709"/>
        <w:jc w:val="both"/>
        <w:rPr>
          <w:rFonts w:eastAsia="Calibri"/>
          <w:bCs/>
          <w:color w:val="000000"/>
          <w:sz w:val="26"/>
          <w:szCs w:val="26"/>
          <w:lang w:eastAsia="en-US"/>
        </w:rPr>
      </w:pPr>
    </w:p>
    <w:p w:rsidR="00C562AF" w:rsidRPr="00D504BB" w:rsidRDefault="00C562AF" w:rsidP="00F451F5">
      <w:pPr>
        <w:suppressAutoHyphens/>
        <w:autoSpaceDE w:val="0"/>
        <w:autoSpaceDN w:val="0"/>
        <w:adjustRightInd w:val="0"/>
        <w:ind w:firstLine="709"/>
        <w:jc w:val="both"/>
        <w:rPr>
          <w:rFonts w:eastAsia="Calibri"/>
          <w:sz w:val="26"/>
          <w:szCs w:val="26"/>
          <w:lang w:eastAsia="en-US"/>
        </w:rPr>
      </w:pPr>
      <w:r w:rsidRPr="00D504BB">
        <w:rPr>
          <w:rFonts w:eastAsia="Calibri"/>
          <w:sz w:val="26"/>
          <w:szCs w:val="26"/>
          <w:lang w:eastAsia="en-US"/>
        </w:rPr>
        <w:t xml:space="preserve"> 4.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администрации Хасанского муниципального округа в информационно-телекоммуникационной сети «Интернет».</w:t>
      </w:r>
    </w:p>
    <w:p w:rsidR="00C562AF" w:rsidRPr="00D504BB" w:rsidRDefault="00C562AF" w:rsidP="00F451F5">
      <w:pPr>
        <w:suppressAutoHyphens/>
        <w:autoSpaceDE w:val="0"/>
        <w:autoSpaceDN w:val="0"/>
        <w:adjustRightInd w:val="0"/>
        <w:ind w:firstLine="709"/>
        <w:jc w:val="both"/>
        <w:rPr>
          <w:rFonts w:eastAsia="Calibri"/>
          <w:sz w:val="26"/>
          <w:szCs w:val="26"/>
          <w:lang w:eastAsia="en-US"/>
        </w:rPr>
      </w:pPr>
      <w:r w:rsidRPr="00D504BB">
        <w:rPr>
          <w:rFonts w:eastAsia="Times New Roman"/>
          <w:sz w:val="26"/>
          <w:szCs w:val="26"/>
          <w:lang w:eastAsia="ru-RU"/>
        </w:rPr>
        <w:t xml:space="preserve"> 5</w:t>
      </w:r>
      <w:r w:rsidRPr="00D504BB">
        <w:rPr>
          <w:rFonts w:eastAsia="Calibri"/>
          <w:sz w:val="26"/>
          <w:szCs w:val="26"/>
          <w:lang w:eastAsia="en-US"/>
        </w:rPr>
        <w:t>. Настоящее постановление вступает в силу со дня его официального опубликования.</w:t>
      </w:r>
    </w:p>
    <w:p w:rsidR="00C562AF" w:rsidRPr="00D504BB" w:rsidRDefault="00C562AF" w:rsidP="007E0D48">
      <w:pPr>
        <w:widowControl w:val="0"/>
        <w:autoSpaceDE w:val="0"/>
        <w:autoSpaceDN w:val="0"/>
        <w:jc w:val="both"/>
        <w:rPr>
          <w:rFonts w:eastAsia="Times New Roman"/>
          <w:sz w:val="26"/>
          <w:szCs w:val="26"/>
          <w:lang w:eastAsia="ru-RU"/>
        </w:rPr>
      </w:pPr>
    </w:p>
    <w:p w:rsidR="00C562AF" w:rsidRPr="00D504BB" w:rsidRDefault="00C562AF" w:rsidP="007E0D48">
      <w:pPr>
        <w:widowControl w:val="0"/>
        <w:autoSpaceDE w:val="0"/>
        <w:autoSpaceDN w:val="0"/>
        <w:jc w:val="both"/>
        <w:rPr>
          <w:rFonts w:eastAsia="Times New Roman"/>
          <w:sz w:val="26"/>
          <w:szCs w:val="26"/>
          <w:lang w:eastAsia="ru-RU"/>
        </w:rPr>
      </w:pPr>
    </w:p>
    <w:p w:rsidR="00C562AF" w:rsidRPr="00D504BB" w:rsidRDefault="00C562AF" w:rsidP="007E0D48">
      <w:pPr>
        <w:widowControl w:val="0"/>
        <w:autoSpaceDE w:val="0"/>
        <w:autoSpaceDN w:val="0"/>
        <w:jc w:val="both"/>
        <w:rPr>
          <w:rFonts w:eastAsia="Times New Roman"/>
          <w:sz w:val="26"/>
          <w:szCs w:val="26"/>
          <w:lang w:eastAsia="ru-RU"/>
        </w:rPr>
      </w:pPr>
    </w:p>
    <w:p w:rsidR="00C562AF" w:rsidRPr="00D504BB" w:rsidRDefault="00C562AF" w:rsidP="007E0D48">
      <w:pPr>
        <w:widowControl w:val="0"/>
        <w:autoSpaceDE w:val="0"/>
        <w:autoSpaceDN w:val="0"/>
        <w:jc w:val="both"/>
        <w:rPr>
          <w:rFonts w:eastAsia="Times New Roman"/>
          <w:color w:val="000000"/>
          <w:sz w:val="26"/>
          <w:szCs w:val="26"/>
          <w:lang w:eastAsia="ru-RU"/>
        </w:rPr>
      </w:pPr>
      <w:r w:rsidRPr="00D504BB">
        <w:rPr>
          <w:rFonts w:eastAsia="Times New Roman"/>
          <w:color w:val="000000"/>
          <w:sz w:val="26"/>
          <w:szCs w:val="26"/>
          <w:lang w:eastAsia="ru-RU"/>
        </w:rPr>
        <w:t xml:space="preserve">Глава Хасанского </w:t>
      </w:r>
    </w:p>
    <w:p w:rsidR="00C562AF" w:rsidRPr="00D504BB" w:rsidRDefault="00C562AF" w:rsidP="007E0D48">
      <w:pPr>
        <w:widowControl w:val="0"/>
        <w:autoSpaceDE w:val="0"/>
        <w:autoSpaceDN w:val="0"/>
        <w:jc w:val="both"/>
        <w:rPr>
          <w:rFonts w:eastAsia="Times New Roman"/>
          <w:color w:val="000000"/>
          <w:sz w:val="26"/>
          <w:szCs w:val="26"/>
          <w:lang w:eastAsia="ru-RU"/>
        </w:rPr>
      </w:pPr>
      <w:r w:rsidRPr="00D504BB">
        <w:rPr>
          <w:rFonts w:eastAsia="Times New Roman"/>
          <w:color w:val="000000"/>
          <w:sz w:val="26"/>
          <w:szCs w:val="26"/>
          <w:lang w:eastAsia="ru-RU"/>
        </w:rPr>
        <w:t>муниципального района</w:t>
      </w:r>
      <w:r w:rsidR="00D504BB">
        <w:rPr>
          <w:rFonts w:eastAsia="Times New Roman"/>
          <w:color w:val="000000"/>
          <w:sz w:val="26"/>
          <w:szCs w:val="26"/>
          <w:lang w:eastAsia="ru-RU"/>
        </w:rPr>
        <w:t xml:space="preserve">                                                                                          </w:t>
      </w:r>
      <w:r w:rsidRPr="00D504BB">
        <w:rPr>
          <w:rFonts w:eastAsia="Times New Roman"/>
          <w:color w:val="000000"/>
          <w:sz w:val="26"/>
          <w:szCs w:val="26"/>
          <w:lang w:eastAsia="ru-RU"/>
        </w:rPr>
        <w:t xml:space="preserve">  И.В. Степанов</w:t>
      </w:r>
    </w:p>
    <w:p w:rsidR="00C562AF" w:rsidRPr="00C562AF" w:rsidRDefault="00C562AF" w:rsidP="007E0D48">
      <w:pPr>
        <w:widowControl w:val="0"/>
        <w:autoSpaceDE w:val="0"/>
        <w:autoSpaceDN w:val="0"/>
        <w:jc w:val="both"/>
        <w:rPr>
          <w:rFonts w:eastAsia="Times New Roman"/>
          <w:sz w:val="24"/>
          <w:szCs w:val="24"/>
          <w:lang w:eastAsia="ru-RU"/>
        </w:rPr>
      </w:pPr>
    </w:p>
    <w:p w:rsidR="00C562AF" w:rsidRPr="00C562AF" w:rsidRDefault="00C562AF" w:rsidP="007E0D48">
      <w:pPr>
        <w:shd w:val="clear" w:color="auto" w:fill="FFFFFF"/>
        <w:jc w:val="center"/>
        <w:textAlignment w:val="baseline"/>
        <w:rPr>
          <w:rFonts w:eastAsia="Times New Roman"/>
          <w:spacing w:val="2"/>
          <w:sz w:val="24"/>
          <w:szCs w:val="24"/>
          <w:lang w:eastAsia="ru-RU"/>
        </w:rPr>
      </w:pPr>
    </w:p>
    <w:p w:rsidR="00C562AF" w:rsidRPr="00C562AF" w:rsidRDefault="00C562AF" w:rsidP="007E0D48">
      <w:pPr>
        <w:shd w:val="clear" w:color="auto" w:fill="FFFFFF"/>
        <w:jc w:val="center"/>
        <w:textAlignment w:val="baseline"/>
        <w:rPr>
          <w:rFonts w:eastAsia="Times New Roman"/>
          <w:spacing w:val="2"/>
          <w:sz w:val="24"/>
          <w:szCs w:val="24"/>
          <w:lang w:eastAsia="ru-RU"/>
        </w:rPr>
      </w:pPr>
    </w:p>
    <w:p w:rsidR="00C562AF" w:rsidRPr="00C562AF" w:rsidRDefault="00C562AF" w:rsidP="007E0D48">
      <w:pPr>
        <w:shd w:val="clear" w:color="auto" w:fill="FFFFFF"/>
        <w:jc w:val="center"/>
        <w:textAlignment w:val="baseline"/>
        <w:rPr>
          <w:rFonts w:eastAsia="Times New Roman"/>
          <w:spacing w:val="2"/>
          <w:sz w:val="24"/>
          <w:szCs w:val="24"/>
          <w:lang w:eastAsia="ru-RU"/>
        </w:rPr>
      </w:pPr>
    </w:p>
    <w:p w:rsidR="00C562AF" w:rsidRPr="00C562AF" w:rsidRDefault="00C562AF" w:rsidP="007E0D48">
      <w:pPr>
        <w:shd w:val="clear" w:color="auto" w:fill="FFFFFF"/>
        <w:jc w:val="center"/>
        <w:textAlignment w:val="baseline"/>
        <w:rPr>
          <w:rFonts w:eastAsia="Times New Roman"/>
          <w:spacing w:val="2"/>
          <w:sz w:val="24"/>
          <w:szCs w:val="24"/>
          <w:lang w:eastAsia="ru-RU"/>
        </w:rPr>
      </w:pPr>
    </w:p>
    <w:p w:rsidR="00C562AF" w:rsidRPr="00C562AF" w:rsidRDefault="00C562AF" w:rsidP="007E0D48">
      <w:pPr>
        <w:shd w:val="clear" w:color="auto" w:fill="FFFFFF"/>
        <w:jc w:val="center"/>
        <w:textAlignment w:val="baseline"/>
        <w:rPr>
          <w:rFonts w:eastAsia="Times New Roman"/>
          <w:spacing w:val="2"/>
          <w:sz w:val="24"/>
          <w:szCs w:val="24"/>
          <w:lang w:eastAsia="ru-RU"/>
        </w:rPr>
      </w:pPr>
    </w:p>
    <w:p w:rsidR="00C562AF" w:rsidRPr="00C562AF" w:rsidRDefault="00C562AF" w:rsidP="007E0D48">
      <w:pPr>
        <w:shd w:val="clear" w:color="auto" w:fill="FFFFFF"/>
        <w:jc w:val="center"/>
        <w:textAlignment w:val="baseline"/>
        <w:rPr>
          <w:rFonts w:eastAsia="Times New Roman"/>
          <w:spacing w:val="2"/>
          <w:sz w:val="24"/>
          <w:szCs w:val="24"/>
          <w:lang w:eastAsia="ru-RU"/>
        </w:rPr>
      </w:pPr>
    </w:p>
    <w:p w:rsidR="00C562AF" w:rsidRPr="00C562AF" w:rsidRDefault="00C562AF" w:rsidP="007E0D48">
      <w:pPr>
        <w:shd w:val="clear" w:color="auto" w:fill="FFFFFF"/>
        <w:jc w:val="center"/>
        <w:textAlignment w:val="baseline"/>
        <w:rPr>
          <w:rFonts w:eastAsia="Times New Roman"/>
          <w:spacing w:val="2"/>
          <w:sz w:val="24"/>
          <w:szCs w:val="24"/>
          <w:lang w:eastAsia="ru-RU"/>
        </w:rPr>
      </w:pPr>
    </w:p>
    <w:p w:rsidR="00C562AF" w:rsidRPr="00C562AF" w:rsidRDefault="00C562AF" w:rsidP="007E0D48">
      <w:pPr>
        <w:shd w:val="clear" w:color="auto" w:fill="FFFFFF"/>
        <w:jc w:val="center"/>
        <w:textAlignment w:val="baseline"/>
        <w:rPr>
          <w:rFonts w:eastAsia="Times New Roman"/>
          <w:spacing w:val="2"/>
          <w:sz w:val="24"/>
          <w:szCs w:val="24"/>
          <w:lang w:eastAsia="ru-RU"/>
        </w:rPr>
      </w:pPr>
    </w:p>
    <w:p w:rsidR="00C562AF" w:rsidRPr="00C562AF" w:rsidRDefault="00C562AF" w:rsidP="007E0D48">
      <w:pPr>
        <w:shd w:val="clear" w:color="auto" w:fill="FFFFFF"/>
        <w:jc w:val="center"/>
        <w:textAlignment w:val="baseline"/>
        <w:rPr>
          <w:rFonts w:eastAsia="Times New Roman"/>
          <w:spacing w:val="2"/>
          <w:sz w:val="24"/>
          <w:szCs w:val="24"/>
          <w:lang w:eastAsia="ru-RU"/>
        </w:rPr>
      </w:pPr>
    </w:p>
    <w:p w:rsidR="00C562AF" w:rsidRPr="00C562AF" w:rsidRDefault="00C562AF" w:rsidP="007E0D48">
      <w:pPr>
        <w:shd w:val="clear" w:color="auto" w:fill="FFFFFF"/>
        <w:jc w:val="center"/>
        <w:textAlignment w:val="baseline"/>
        <w:rPr>
          <w:rFonts w:eastAsia="Times New Roman"/>
          <w:spacing w:val="2"/>
          <w:sz w:val="24"/>
          <w:szCs w:val="24"/>
          <w:lang w:eastAsia="ru-RU"/>
        </w:rPr>
      </w:pPr>
    </w:p>
    <w:p w:rsidR="00C562AF" w:rsidRPr="00C562AF" w:rsidRDefault="00C562AF" w:rsidP="007E0D48">
      <w:pPr>
        <w:shd w:val="clear" w:color="auto" w:fill="FFFFFF"/>
        <w:jc w:val="center"/>
        <w:textAlignment w:val="baseline"/>
        <w:rPr>
          <w:rFonts w:eastAsia="Times New Roman"/>
          <w:spacing w:val="2"/>
          <w:sz w:val="24"/>
          <w:szCs w:val="24"/>
          <w:lang w:eastAsia="ru-RU"/>
        </w:rPr>
      </w:pPr>
    </w:p>
    <w:p w:rsidR="00C562AF" w:rsidRPr="00C562AF" w:rsidRDefault="00C562AF" w:rsidP="007E0D48">
      <w:pPr>
        <w:shd w:val="clear" w:color="auto" w:fill="FFFFFF"/>
        <w:jc w:val="center"/>
        <w:textAlignment w:val="baseline"/>
        <w:rPr>
          <w:rFonts w:eastAsia="Times New Roman"/>
          <w:spacing w:val="2"/>
          <w:sz w:val="24"/>
          <w:szCs w:val="24"/>
          <w:lang w:eastAsia="ru-RU"/>
        </w:rPr>
      </w:pPr>
    </w:p>
    <w:p w:rsidR="00C562AF" w:rsidRPr="00C562AF" w:rsidRDefault="00C562AF" w:rsidP="007E0D48">
      <w:pPr>
        <w:shd w:val="clear" w:color="auto" w:fill="FFFFFF"/>
        <w:jc w:val="center"/>
        <w:textAlignment w:val="baseline"/>
        <w:rPr>
          <w:rFonts w:eastAsia="Times New Roman"/>
          <w:spacing w:val="2"/>
          <w:sz w:val="24"/>
          <w:szCs w:val="24"/>
          <w:lang w:eastAsia="ru-RU"/>
        </w:rPr>
      </w:pPr>
    </w:p>
    <w:p w:rsidR="00C562AF" w:rsidRPr="00C562AF" w:rsidRDefault="00C562AF" w:rsidP="007E0D48">
      <w:pPr>
        <w:shd w:val="clear" w:color="auto" w:fill="FFFFFF"/>
        <w:jc w:val="center"/>
        <w:textAlignment w:val="baseline"/>
        <w:rPr>
          <w:rFonts w:eastAsia="Times New Roman"/>
          <w:spacing w:val="2"/>
          <w:sz w:val="24"/>
          <w:szCs w:val="24"/>
          <w:lang w:eastAsia="ru-RU"/>
        </w:rPr>
      </w:pPr>
    </w:p>
    <w:p w:rsidR="00C562AF" w:rsidRPr="00C562AF" w:rsidRDefault="00C562AF" w:rsidP="007E0D48">
      <w:pPr>
        <w:shd w:val="clear" w:color="auto" w:fill="FFFFFF"/>
        <w:jc w:val="center"/>
        <w:textAlignment w:val="baseline"/>
        <w:rPr>
          <w:rFonts w:eastAsia="Times New Roman"/>
          <w:spacing w:val="2"/>
          <w:sz w:val="24"/>
          <w:szCs w:val="24"/>
          <w:lang w:eastAsia="ru-RU"/>
        </w:rPr>
      </w:pPr>
    </w:p>
    <w:p w:rsidR="00C562AF" w:rsidRPr="00C562AF" w:rsidRDefault="00C562AF" w:rsidP="007E0D48">
      <w:pPr>
        <w:shd w:val="clear" w:color="auto" w:fill="FFFFFF"/>
        <w:jc w:val="center"/>
        <w:textAlignment w:val="baseline"/>
        <w:rPr>
          <w:rFonts w:eastAsia="Times New Roman"/>
          <w:spacing w:val="2"/>
          <w:sz w:val="24"/>
          <w:szCs w:val="24"/>
          <w:lang w:eastAsia="ru-RU"/>
        </w:rPr>
      </w:pPr>
    </w:p>
    <w:p w:rsidR="00C562AF" w:rsidRPr="00C562AF" w:rsidRDefault="00C562AF" w:rsidP="007E0D48">
      <w:pPr>
        <w:shd w:val="clear" w:color="auto" w:fill="FFFFFF"/>
        <w:jc w:val="center"/>
        <w:textAlignment w:val="baseline"/>
        <w:rPr>
          <w:rFonts w:eastAsia="Times New Roman"/>
          <w:spacing w:val="2"/>
          <w:sz w:val="24"/>
          <w:szCs w:val="24"/>
          <w:lang w:eastAsia="ru-RU"/>
        </w:rPr>
      </w:pPr>
    </w:p>
    <w:p w:rsidR="00C562AF" w:rsidRPr="00C562AF" w:rsidRDefault="00C562AF" w:rsidP="007E0D48">
      <w:pPr>
        <w:shd w:val="clear" w:color="auto" w:fill="FFFFFF"/>
        <w:jc w:val="center"/>
        <w:textAlignment w:val="baseline"/>
        <w:rPr>
          <w:rFonts w:eastAsia="Times New Roman"/>
          <w:spacing w:val="2"/>
          <w:sz w:val="24"/>
          <w:szCs w:val="24"/>
          <w:lang w:eastAsia="ru-RU"/>
        </w:rPr>
      </w:pPr>
    </w:p>
    <w:p w:rsidR="00C562AF" w:rsidRPr="00C562AF" w:rsidRDefault="00C562AF" w:rsidP="007E0D48">
      <w:pPr>
        <w:shd w:val="clear" w:color="auto" w:fill="FFFFFF"/>
        <w:jc w:val="center"/>
        <w:textAlignment w:val="baseline"/>
        <w:rPr>
          <w:rFonts w:eastAsia="Times New Roman"/>
          <w:spacing w:val="2"/>
          <w:sz w:val="24"/>
          <w:szCs w:val="24"/>
          <w:lang w:eastAsia="ru-RU"/>
        </w:rPr>
      </w:pPr>
    </w:p>
    <w:p w:rsidR="00C562AF" w:rsidRPr="00C562AF" w:rsidRDefault="00C562AF" w:rsidP="007E0D48">
      <w:pPr>
        <w:shd w:val="clear" w:color="auto" w:fill="FFFFFF"/>
        <w:jc w:val="center"/>
        <w:textAlignment w:val="baseline"/>
        <w:rPr>
          <w:rFonts w:eastAsia="Times New Roman"/>
          <w:spacing w:val="2"/>
          <w:sz w:val="24"/>
          <w:szCs w:val="24"/>
          <w:lang w:eastAsia="ru-RU"/>
        </w:rPr>
      </w:pPr>
    </w:p>
    <w:p w:rsidR="00C562AF" w:rsidRPr="00C562AF" w:rsidRDefault="00C562AF" w:rsidP="007E0D48">
      <w:pPr>
        <w:shd w:val="clear" w:color="auto" w:fill="FFFFFF"/>
        <w:jc w:val="center"/>
        <w:textAlignment w:val="baseline"/>
        <w:rPr>
          <w:rFonts w:eastAsia="Times New Roman"/>
          <w:spacing w:val="2"/>
          <w:sz w:val="24"/>
          <w:szCs w:val="24"/>
          <w:lang w:eastAsia="ru-RU"/>
        </w:rPr>
      </w:pPr>
    </w:p>
    <w:p w:rsidR="00C562AF" w:rsidRPr="00C562AF" w:rsidRDefault="00C562AF" w:rsidP="007E0D48">
      <w:pPr>
        <w:shd w:val="clear" w:color="auto" w:fill="FFFFFF"/>
        <w:jc w:val="center"/>
        <w:textAlignment w:val="baseline"/>
        <w:rPr>
          <w:rFonts w:eastAsia="Times New Roman"/>
          <w:spacing w:val="2"/>
          <w:sz w:val="24"/>
          <w:szCs w:val="24"/>
          <w:lang w:eastAsia="ru-RU"/>
        </w:rPr>
      </w:pPr>
    </w:p>
    <w:p w:rsidR="00C562AF" w:rsidRPr="00C562AF" w:rsidRDefault="00C562AF" w:rsidP="007E0D48">
      <w:pPr>
        <w:shd w:val="clear" w:color="auto" w:fill="FFFFFF"/>
        <w:jc w:val="center"/>
        <w:textAlignment w:val="baseline"/>
        <w:rPr>
          <w:rFonts w:eastAsia="Times New Roman"/>
          <w:spacing w:val="2"/>
          <w:sz w:val="24"/>
          <w:szCs w:val="24"/>
          <w:lang w:eastAsia="ru-RU"/>
        </w:rPr>
      </w:pPr>
    </w:p>
    <w:p w:rsidR="00C562AF" w:rsidRPr="00C562AF" w:rsidRDefault="00C562AF" w:rsidP="007E0D48">
      <w:pPr>
        <w:shd w:val="clear" w:color="auto" w:fill="FFFFFF"/>
        <w:jc w:val="center"/>
        <w:textAlignment w:val="baseline"/>
        <w:rPr>
          <w:rFonts w:eastAsia="Times New Roman"/>
          <w:spacing w:val="2"/>
          <w:sz w:val="24"/>
          <w:szCs w:val="24"/>
          <w:lang w:eastAsia="ru-RU"/>
        </w:rPr>
      </w:pPr>
    </w:p>
    <w:p w:rsidR="00C562AF" w:rsidRPr="00C562AF" w:rsidRDefault="00C562AF" w:rsidP="007E0D48">
      <w:pPr>
        <w:shd w:val="clear" w:color="auto" w:fill="FFFFFF"/>
        <w:jc w:val="center"/>
        <w:textAlignment w:val="baseline"/>
        <w:rPr>
          <w:rFonts w:eastAsia="Times New Roman"/>
          <w:spacing w:val="2"/>
          <w:sz w:val="24"/>
          <w:szCs w:val="24"/>
          <w:lang w:eastAsia="ru-RU"/>
        </w:rPr>
      </w:pPr>
    </w:p>
    <w:p w:rsidR="00C562AF" w:rsidRPr="00C562AF" w:rsidRDefault="00C562AF" w:rsidP="007E0D48">
      <w:pPr>
        <w:shd w:val="clear" w:color="auto" w:fill="FFFFFF"/>
        <w:jc w:val="center"/>
        <w:textAlignment w:val="baseline"/>
        <w:rPr>
          <w:rFonts w:eastAsia="Times New Roman"/>
          <w:spacing w:val="2"/>
          <w:sz w:val="24"/>
          <w:szCs w:val="24"/>
          <w:lang w:eastAsia="ru-RU"/>
        </w:rPr>
      </w:pPr>
    </w:p>
    <w:p w:rsidR="00C562AF" w:rsidRPr="00C562AF" w:rsidRDefault="00C562AF" w:rsidP="007E0D48">
      <w:pPr>
        <w:shd w:val="clear" w:color="auto" w:fill="FFFFFF"/>
        <w:textAlignment w:val="baseline"/>
        <w:rPr>
          <w:rFonts w:eastAsia="Times New Roman"/>
          <w:spacing w:val="2"/>
          <w:sz w:val="24"/>
          <w:szCs w:val="24"/>
          <w:lang w:eastAsia="ru-RU"/>
        </w:rPr>
      </w:pPr>
    </w:p>
    <w:p w:rsidR="00C562AF" w:rsidRPr="00C562AF" w:rsidRDefault="00C562AF" w:rsidP="007E0D48">
      <w:pPr>
        <w:shd w:val="clear" w:color="auto" w:fill="FFFFFF"/>
        <w:jc w:val="center"/>
        <w:textAlignment w:val="baseline"/>
        <w:rPr>
          <w:rFonts w:eastAsia="Times New Roman"/>
          <w:spacing w:val="2"/>
          <w:sz w:val="24"/>
          <w:szCs w:val="24"/>
          <w:lang w:eastAsia="ru-RU"/>
        </w:rPr>
      </w:pPr>
    </w:p>
    <w:p w:rsidR="00C562AF" w:rsidRPr="00C562AF" w:rsidRDefault="00C562AF" w:rsidP="007E0D48">
      <w:pPr>
        <w:shd w:val="clear" w:color="auto" w:fill="FFFFFF"/>
        <w:jc w:val="center"/>
        <w:textAlignment w:val="baseline"/>
        <w:rPr>
          <w:rFonts w:eastAsia="Times New Roman"/>
          <w:spacing w:val="2"/>
          <w:sz w:val="24"/>
          <w:szCs w:val="24"/>
          <w:lang w:eastAsia="ru-RU"/>
        </w:rPr>
      </w:pPr>
    </w:p>
    <w:p w:rsidR="00C562AF" w:rsidRPr="00C562AF" w:rsidRDefault="00C562AF" w:rsidP="007E0D48">
      <w:pPr>
        <w:shd w:val="clear" w:color="auto" w:fill="FFFFFF"/>
        <w:jc w:val="center"/>
        <w:textAlignment w:val="baseline"/>
        <w:rPr>
          <w:rFonts w:eastAsia="Times New Roman"/>
          <w:spacing w:val="2"/>
          <w:sz w:val="24"/>
          <w:szCs w:val="24"/>
          <w:lang w:eastAsia="ru-RU"/>
        </w:rPr>
      </w:pPr>
    </w:p>
    <w:p w:rsidR="00C562AF" w:rsidRPr="00C562AF" w:rsidRDefault="00C562AF" w:rsidP="007E0D48">
      <w:pPr>
        <w:shd w:val="clear" w:color="auto" w:fill="FFFFFF"/>
        <w:jc w:val="center"/>
        <w:textAlignment w:val="baseline"/>
        <w:rPr>
          <w:rFonts w:eastAsia="Times New Roman"/>
          <w:spacing w:val="2"/>
          <w:sz w:val="24"/>
          <w:szCs w:val="24"/>
          <w:lang w:eastAsia="ru-RU"/>
        </w:rPr>
      </w:pPr>
    </w:p>
    <w:p w:rsidR="00C562AF" w:rsidRPr="00C562AF" w:rsidRDefault="00C562AF" w:rsidP="007E0D48">
      <w:pPr>
        <w:shd w:val="clear" w:color="auto" w:fill="FFFFFF"/>
        <w:jc w:val="center"/>
        <w:textAlignment w:val="baseline"/>
        <w:rPr>
          <w:rFonts w:eastAsia="Times New Roman"/>
          <w:spacing w:val="2"/>
          <w:sz w:val="24"/>
          <w:szCs w:val="24"/>
          <w:lang w:eastAsia="ru-RU"/>
        </w:rPr>
      </w:pPr>
    </w:p>
    <w:p w:rsidR="00C562AF" w:rsidRPr="00C562AF" w:rsidRDefault="00C562AF" w:rsidP="007E0D48">
      <w:pPr>
        <w:shd w:val="clear" w:color="auto" w:fill="FFFFFF"/>
        <w:jc w:val="center"/>
        <w:textAlignment w:val="baseline"/>
        <w:rPr>
          <w:rFonts w:eastAsia="Times New Roman"/>
          <w:spacing w:val="2"/>
          <w:sz w:val="24"/>
          <w:szCs w:val="24"/>
          <w:lang w:eastAsia="ru-RU"/>
        </w:rPr>
      </w:pPr>
    </w:p>
    <w:p w:rsidR="00C562AF" w:rsidRPr="00C562AF" w:rsidRDefault="00C562AF" w:rsidP="007E0D48">
      <w:pPr>
        <w:shd w:val="clear" w:color="auto" w:fill="FFFFFF"/>
        <w:jc w:val="center"/>
        <w:textAlignment w:val="baseline"/>
        <w:rPr>
          <w:rFonts w:eastAsia="Times New Roman"/>
          <w:spacing w:val="2"/>
          <w:sz w:val="24"/>
          <w:szCs w:val="24"/>
          <w:lang w:eastAsia="ru-RU"/>
        </w:rPr>
      </w:pPr>
    </w:p>
    <w:p w:rsidR="00C562AF" w:rsidRPr="00C562AF" w:rsidRDefault="00C562AF" w:rsidP="007E0D48">
      <w:pPr>
        <w:shd w:val="clear" w:color="auto" w:fill="FFFFFF"/>
        <w:jc w:val="center"/>
        <w:textAlignment w:val="baseline"/>
        <w:rPr>
          <w:rFonts w:eastAsia="Times New Roman"/>
          <w:spacing w:val="2"/>
          <w:sz w:val="24"/>
          <w:szCs w:val="24"/>
          <w:lang w:eastAsia="ru-RU"/>
        </w:rPr>
      </w:pPr>
    </w:p>
    <w:p w:rsidR="00C562AF" w:rsidRPr="00D504BB" w:rsidRDefault="00C562AF" w:rsidP="00D504BB">
      <w:pPr>
        <w:shd w:val="clear" w:color="auto" w:fill="FFFFFF"/>
        <w:ind w:left="5670"/>
        <w:textAlignment w:val="baseline"/>
        <w:rPr>
          <w:rFonts w:eastAsia="Times New Roman"/>
          <w:spacing w:val="2"/>
          <w:sz w:val="26"/>
          <w:szCs w:val="26"/>
          <w:lang w:eastAsia="ru-RU"/>
        </w:rPr>
      </w:pPr>
      <w:r w:rsidRPr="00D504BB">
        <w:rPr>
          <w:rFonts w:eastAsia="Times New Roman"/>
          <w:spacing w:val="2"/>
          <w:sz w:val="26"/>
          <w:szCs w:val="26"/>
          <w:lang w:eastAsia="ru-RU"/>
        </w:rPr>
        <w:t>УТВЕРЖДЕН</w:t>
      </w:r>
    </w:p>
    <w:p w:rsidR="00C562AF" w:rsidRPr="00D504BB" w:rsidRDefault="00C562AF" w:rsidP="00D504BB">
      <w:pPr>
        <w:shd w:val="clear" w:color="auto" w:fill="FFFFFF"/>
        <w:ind w:left="5670"/>
        <w:textAlignment w:val="baseline"/>
        <w:rPr>
          <w:rFonts w:eastAsia="Times New Roman"/>
          <w:spacing w:val="2"/>
          <w:sz w:val="26"/>
          <w:szCs w:val="26"/>
          <w:lang w:eastAsia="ru-RU"/>
        </w:rPr>
      </w:pPr>
      <w:r w:rsidRPr="00D504BB">
        <w:rPr>
          <w:rFonts w:eastAsia="Times New Roman"/>
          <w:spacing w:val="2"/>
          <w:sz w:val="26"/>
          <w:szCs w:val="26"/>
          <w:lang w:eastAsia="ru-RU"/>
        </w:rPr>
        <w:t>постановлением администрации</w:t>
      </w:r>
    </w:p>
    <w:p w:rsidR="00D504BB" w:rsidRPr="00D504BB" w:rsidRDefault="00C562AF" w:rsidP="00D504BB">
      <w:pPr>
        <w:shd w:val="clear" w:color="auto" w:fill="FFFFFF"/>
        <w:ind w:left="5670"/>
        <w:textAlignment w:val="baseline"/>
        <w:rPr>
          <w:rFonts w:eastAsia="Times New Roman"/>
          <w:spacing w:val="2"/>
          <w:sz w:val="26"/>
          <w:szCs w:val="26"/>
          <w:lang w:eastAsia="ru-RU"/>
        </w:rPr>
      </w:pPr>
      <w:r w:rsidRPr="00D504BB">
        <w:rPr>
          <w:rFonts w:eastAsia="Times New Roman"/>
          <w:spacing w:val="2"/>
          <w:sz w:val="26"/>
          <w:szCs w:val="26"/>
          <w:lang w:eastAsia="ru-RU"/>
        </w:rPr>
        <w:t xml:space="preserve">Хасанского муниципального района </w:t>
      </w:r>
    </w:p>
    <w:p w:rsidR="00C562AF" w:rsidRPr="00D504BB" w:rsidRDefault="00C562AF" w:rsidP="00D504BB">
      <w:pPr>
        <w:shd w:val="clear" w:color="auto" w:fill="FFFFFF"/>
        <w:ind w:left="5670"/>
        <w:textAlignment w:val="baseline"/>
        <w:rPr>
          <w:rFonts w:eastAsia="Times New Roman"/>
          <w:spacing w:val="2"/>
          <w:sz w:val="26"/>
          <w:szCs w:val="26"/>
          <w:lang w:eastAsia="ru-RU"/>
        </w:rPr>
      </w:pPr>
      <w:r w:rsidRPr="00D504BB">
        <w:rPr>
          <w:rFonts w:eastAsia="Times New Roman"/>
          <w:spacing w:val="2"/>
          <w:sz w:val="26"/>
          <w:szCs w:val="26"/>
          <w:lang w:eastAsia="ru-RU"/>
        </w:rPr>
        <w:t>от 26.12.2022 г. № 1068-па</w:t>
      </w:r>
    </w:p>
    <w:p w:rsidR="00C562AF" w:rsidRPr="00D504BB" w:rsidRDefault="00C562AF" w:rsidP="007E0D48">
      <w:pPr>
        <w:shd w:val="clear" w:color="auto" w:fill="FFFFFF"/>
        <w:textAlignment w:val="baseline"/>
        <w:rPr>
          <w:rFonts w:eastAsia="Times New Roman"/>
          <w:b/>
          <w:bCs/>
          <w:spacing w:val="2"/>
          <w:sz w:val="26"/>
          <w:szCs w:val="26"/>
          <w:lang w:eastAsia="ru-RU"/>
        </w:rPr>
      </w:pPr>
    </w:p>
    <w:p w:rsidR="00C562AF" w:rsidRPr="00D504BB" w:rsidRDefault="00C562AF" w:rsidP="007E0D48">
      <w:pPr>
        <w:shd w:val="clear" w:color="auto" w:fill="FFFFFF"/>
        <w:jc w:val="center"/>
        <w:textAlignment w:val="baseline"/>
        <w:rPr>
          <w:rFonts w:eastAsia="Times New Roman"/>
          <w:b/>
          <w:bCs/>
          <w:spacing w:val="2"/>
          <w:sz w:val="26"/>
          <w:szCs w:val="26"/>
          <w:lang w:eastAsia="ru-RU"/>
        </w:rPr>
      </w:pPr>
      <w:r w:rsidRPr="00D504BB">
        <w:rPr>
          <w:rFonts w:eastAsia="Times New Roman"/>
          <w:b/>
          <w:bCs/>
          <w:spacing w:val="2"/>
          <w:sz w:val="26"/>
          <w:szCs w:val="26"/>
          <w:lang w:eastAsia="ru-RU"/>
        </w:rPr>
        <w:t xml:space="preserve">Порядок </w:t>
      </w:r>
    </w:p>
    <w:p w:rsidR="00C562AF" w:rsidRPr="00D504BB" w:rsidRDefault="00C562AF" w:rsidP="007E0D48">
      <w:pPr>
        <w:shd w:val="clear" w:color="auto" w:fill="FFFFFF"/>
        <w:jc w:val="center"/>
        <w:textAlignment w:val="baseline"/>
        <w:rPr>
          <w:rFonts w:eastAsia="Times New Roman"/>
          <w:b/>
          <w:bCs/>
          <w:spacing w:val="2"/>
          <w:sz w:val="26"/>
          <w:szCs w:val="26"/>
          <w:lang w:eastAsia="ru-RU"/>
        </w:rPr>
      </w:pPr>
      <w:r w:rsidRPr="00D504BB">
        <w:rPr>
          <w:rFonts w:eastAsia="Times New Roman"/>
          <w:b/>
          <w:bCs/>
          <w:spacing w:val="2"/>
          <w:sz w:val="26"/>
          <w:szCs w:val="26"/>
          <w:lang w:eastAsia="ru-RU"/>
        </w:rPr>
        <w:t xml:space="preserve">разработки, реализации и оценки эффективности муниципальных программ </w:t>
      </w:r>
    </w:p>
    <w:p w:rsidR="00C562AF" w:rsidRPr="00D504BB" w:rsidRDefault="00C562AF" w:rsidP="007E0D48">
      <w:pPr>
        <w:shd w:val="clear" w:color="auto" w:fill="FFFFFF"/>
        <w:jc w:val="center"/>
        <w:textAlignment w:val="baseline"/>
        <w:rPr>
          <w:rFonts w:eastAsia="Times New Roman"/>
          <w:b/>
          <w:bCs/>
          <w:spacing w:val="2"/>
          <w:sz w:val="26"/>
          <w:szCs w:val="26"/>
          <w:lang w:eastAsia="ru-RU"/>
        </w:rPr>
      </w:pPr>
      <w:r w:rsidRPr="00D504BB">
        <w:rPr>
          <w:rFonts w:eastAsia="Times New Roman"/>
          <w:b/>
          <w:bCs/>
          <w:spacing w:val="2"/>
          <w:sz w:val="26"/>
          <w:szCs w:val="26"/>
          <w:lang w:eastAsia="ru-RU"/>
        </w:rPr>
        <w:t>Хасанского муниципального округа</w:t>
      </w:r>
      <w:r w:rsidRPr="00D504BB">
        <w:rPr>
          <w:rFonts w:eastAsia="Times New Roman"/>
          <w:spacing w:val="2"/>
          <w:sz w:val="26"/>
          <w:szCs w:val="26"/>
          <w:lang w:eastAsia="ru-RU"/>
        </w:rPr>
        <w:br/>
      </w:r>
    </w:p>
    <w:p w:rsidR="00C562AF" w:rsidRPr="00D504BB" w:rsidRDefault="00C562AF" w:rsidP="007E0D48">
      <w:pPr>
        <w:shd w:val="clear" w:color="auto" w:fill="FFFFFF"/>
        <w:jc w:val="center"/>
        <w:textAlignment w:val="baseline"/>
        <w:rPr>
          <w:rFonts w:eastAsia="Times New Roman"/>
          <w:b/>
          <w:bCs/>
          <w:spacing w:val="2"/>
          <w:sz w:val="26"/>
          <w:szCs w:val="26"/>
          <w:lang w:eastAsia="ru-RU"/>
        </w:rPr>
      </w:pPr>
      <w:r w:rsidRPr="00D504BB">
        <w:rPr>
          <w:rFonts w:eastAsia="Times New Roman"/>
          <w:b/>
          <w:bCs/>
          <w:spacing w:val="2"/>
          <w:sz w:val="26"/>
          <w:szCs w:val="26"/>
          <w:lang w:eastAsia="ru-RU"/>
        </w:rPr>
        <w:t>1. Общие положения</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br/>
        <w:t xml:space="preserve"> </w:t>
      </w:r>
      <w:r w:rsidRPr="00D504BB">
        <w:rPr>
          <w:rFonts w:eastAsia="Times New Roman"/>
          <w:spacing w:val="2"/>
          <w:sz w:val="26"/>
          <w:szCs w:val="26"/>
          <w:lang w:eastAsia="ru-RU"/>
        </w:rPr>
        <w:tab/>
        <w:t>1.1. Настоящий Порядок определяет правила разработки, реализации и оценки э</w:t>
      </w:r>
      <w:r w:rsidRPr="00D504BB">
        <w:rPr>
          <w:rFonts w:eastAsia="Times New Roman"/>
          <w:spacing w:val="2"/>
          <w:sz w:val="26"/>
          <w:szCs w:val="26"/>
          <w:lang w:eastAsia="ru-RU"/>
        </w:rPr>
        <w:t>ф</w:t>
      </w:r>
      <w:r w:rsidRPr="00D504BB">
        <w:rPr>
          <w:rFonts w:eastAsia="Times New Roman"/>
          <w:spacing w:val="2"/>
          <w:sz w:val="26"/>
          <w:szCs w:val="26"/>
          <w:lang w:eastAsia="ru-RU"/>
        </w:rPr>
        <w:t>фективности муниципальных программ Хасанского муниципального округа (далее - м</w:t>
      </w:r>
      <w:r w:rsidRPr="00D504BB">
        <w:rPr>
          <w:rFonts w:eastAsia="Times New Roman"/>
          <w:spacing w:val="2"/>
          <w:sz w:val="26"/>
          <w:szCs w:val="26"/>
          <w:lang w:eastAsia="ru-RU"/>
        </w:rPr>
        <w:t>у</w:t>
      </w:r>
      <w:r w:rsidRPr="00D504BB">
        <w:rPr>
          <w:rFonts w:eastAsia="Times New Roman"/>
          <w:spacing w:val="2"/>
          <w:sz w:val="26"/>
          <w:szCs w:val="26"/>
          <w:lang w:eastAsia="ru-RU"/>
        </w:rPr>
        <w:t xml:space="preserve">ниципальные программы), а также </w:t>
      </w:r>
      <w:proofErr w:type="gramStart"/>
      <w:r w:rsidRPr="00D504BB">
        <w:rPr>
          <w:rFonts w:eastAsia="Times New Roman"/>
          <w:spacing w:val="2"/>
          <w:sz w:val="26"/>
          <w:szCs w:val="26"/>
          <w:lang w:eastAsia="ru-RU"/>
        </w:rPr>
        <w:t>контроля за</w:t>
      </w:r>
      <w:proofErr w:type="gramEnd"/>
      <w:r w:rsidRPr="00D504BB">
        <w:rPr>
          <w:rFonts w:eastAsia="Times New Roman"/>
          <w:spacing w:val="2"/>
          <w:sz w:val="26"/>
          <w:szCs w:val="26"/>
          <w:lang w:eastAsia="ru-RU"/>
        </w:rPr>
        <w:t xml:space="preserve"> ходом их реализации.</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1.2. Основные понятия, используемые в настоящем Порядке:</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w:t>
      </w:r>
      <w:r w:rsidRPr="00D504BB">
        <w:rPr>
          <w:rFonts w:eastAsia="Times New Roman"/>
          <w:spacing w:val="2"/>
          <w:sz w:val="26"/>
          <w:szCs w:val="26"/>
          <w:lang w:eastAsia="ru-RU"/>
        </w:rPr>
        <w:t>е</w:t>
      </w:r>
      <w:r w:rsidRPr="00D504BB">
        <w:rPr>
          <w:rFonts w:eastAsia="Times New Roman"/>
          <w:spacing w:val="2"/>
          <w:sz w:val="26"/>
          <w:szCs w:val="26"/>
          <w:lang w:eastAsia="ru-RU"/>
        </w:rPr>
        <w:t>ния, исполнителям и ресурсам и обеспечивающих наиболее эффективное достижение ц</w:t>
      </w:r>
      <w:r w:rsidRPr="00D504BB">
        <w:rPr>
          <w:rFonts w:eastAsia="Times New Roman"/>
          <w:spacing w:val="2"/>
          <w:sz w:val="26"/>
          <w:szCs w:val="26"/>
          <w:lang w:eastAsia="ru-RU"/>
        </w:rPr>
        <w:t>е</w:t>
      </w:r>
      <w:r w:rsidRPr="00D504BB">
        <w:rPr>
          <w:rFonts w:eastAsia="Times New Roman"/>
          <w:spacing w:val="2"/>
          <w:sz w:val="26"/>
          <w:szCs w:val="26"/>
          <w:lang w:eastAsia="ru-RU"/>
        </w:rPr>
        <w:t>лей и решение задач социально-экономического развития Хасанского муниципального округа;</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подпрограмма муниципальной программы (далее - подпрограмма) - комплекс вза</w:t>
      </w:r>
      <w:r w:rsidRPr="00D504BB">
        <w:rPr>
          <w:rFonts w:eastAsia="Times New Roman"/>
          <w:spacing w:val="2"/>
          <w:sz w:val="26"/>
          <w:szCs w:val="26"/>
          <w:lang w:eastAsia="ru-RU"/>
        </w:rPr>
        <w:t>и</w:t>
      </w:r>
      <w:r w:rsidRPr="00D504BB">
        <w:rPr>
          <w:rFonts w:eastAsia="Times New Roman"/>
          <w:spacing w:val="2"/>
          <w:sz w:val="26"/>
          <w:szCs w:val="26"/>
          <w:lang w:eastAsia="ru-RU"/>
        </w:rPr>
        <w:t>моувязанных по срокам и ресурсам мероприятий, выделенных исходя из масштаба и сложности задач, решаемых в рамках муниципальной программы;</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proofErr w:type="gramStart"/>
      <w:r w:rsidRPr="00D504BB">
        <w:rPr>
          <w:rFonts w:eastAsia="Times New Roman"/>
          <w:spacing w:val="2"/>
          <w:sz w:val="26"/>
          <w:szCs w:val="26"/>
          <w:lang w:eastAsia="ru-RU"/>
        </w:rPr>
        <w:t>основные параметры муниципальной программы (подпрограммы) - цели, задачи, показатели, основные мероприятия, конечные результаты реализации муниципальной програ</w:t>
      </w:r>
      <w:r w:rsidRPr="00D504BB">
        <w:rPr>
          <w:rFonts w:eastAsia="Times New Roman"/>
          <w:spacing w:val="2"/>
          <w:sz w:val="26"/>
          <w:szCs w:val="26"/>
          <w:lang w:eastAsia="ru-RU"/>
        </w:rPr>
        <w:t>м</w:t>
      </w:r>
      <w:r w:rsidRPr="00D504BB">
        <w:rPr>
          <w:rFonts w:eastAsia="Times New Roman"/>
          <w:spacing w:val="2"/>
          <w:sz w:val="26"/>
          <w:szCs w:val="26"/>
          <w:lang w:eastAsia="ru-RU"/>
        </w:rPr>
        <w:t>мы (подпрограммы), сроки их достижения, объем ресурсов, в том числе в разрезе мероприятий, необходимых для достижения целей муниципальной программы (подпр</w:t>
      </w:r>
      <w:r w:rsidRPr="00D504BB">
        <w:rPr>
          <w:rFonts w:eastAsia="Times New Roman"/>
          <w:spacing w:val="2"/>
          <w:sz w:val="26"/>
          <w:szCs w:val="26"/>
          <w:lang w:eastAsia="ru-RU"/>
        </w:rPr>
        <w:t>о</w:t>
      </w:r>
      <w:r w:rsidRPr="00D504BB">
        <w:rPr>
          <w:rFonts w:eastAsia="Times New Roman"/>
          <w:spacing w:val="2"/>
          <w:sz w:val="26"/>
          <w:szCs w:val="26"/>
          <w:lang w:eastAsia="ru-RU"/>
        </w:rPr>
        <w:t>граммы);</w:t>
      </w:r>
      <w:proofErr w:type="gramEnd"/>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цель муниципальной программы - планируемый конечный результат решения пр</w:t>
      </w:r>
      <w:r w:rsidRPr="00D504BB">
        <w:rPr>
          <w:rFonts w:eastAsia="Times New Roman"/>
          <w:spacing w:val="2"/>
          <w:sz w:val="26"/>
          <w:szCs w:val="26"/>
          <w:lang w:eastAsia="ru-RU"/>
        </w:rPr>
        <w:t>о</w:t>
      </w:r>
      <w:r w:rsidRPr="00D504BB">
        <w:rPr>
          <w:rFonts w:eastAsia="Times New Roman"/>
          <w:spacing w:val="2"/>
          <w:sz w:val="26"/>
          <w:szCs w:val="26"/>
          <w:lang w:eastAsia="ru-RU"/>
        </w:rPr>
        <w:t>блемы социально-экономического развития Хасанского муниципального округа посре</w:t>
      </w:r>
      <w:r w:rsidRPr="00D504BB">
        <w:rPr>
          <w:rFonts w:eastAsia="Times New Roman"/>
          <w:spacing w:val="2"/>
          <w:sz w:val="26"/>
          <w:szCs w:val="26"/>
          <w:lang w:eastAsia="ru-RU"/>
        </w:rPr>
        <w:t>д</w:t>
      </w:r>
      <w:r w:rsidRPr="00D504BB">
        <w:rPr>
          <w:rFonts w:eastAsia="Times New Roman"/>
          <w:spacing w:val="2"/>
          <w:sz w:val="26"/>
          <w:szCs w:val="26"/>
          <w:lang w:eastAsia="ru-RU"/>
        </w:rPr>
        <w:t>ством р</w:t>
      </w:r>
      <w:r w:rsidRPr="00D504BB">
        <w:rPr>
          <w:rFonts w:eastAsia="Times New Roman"/>
          <w:spacing w:val="2"/>
          <w:sz w:val="26"/>
          <w:szCs w:val="26"/>
          <w:lang w:eastAsia="ru-RU"/>
        </w:rPr>
        <w:t>е</w:t>
      </w:r>
      <w:r w:rsidRPr="00D504BB">
        <w:rPr>
          <w:rFonts w:eastAsia="Times New Roman"/>
          <w:spacing w:val="2"/>
          <w:sz w:val="26"/>
          <w:szCs w:val="26"/>
          <w:lang w:eastAsia="ru-RU"/>
        </w:rPr>
        <w:t>ализации муниципальной программы, достижимый за период ее реализации;</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задача муниципальной программы - результат выполнения совокупности взаимосв</w:t>
      </w:r>
      <w:r w:rsidRPr="00D504BB">
        <w:rPr>
          <w:rFonts w:eastAsia="Times New Roman"/>
          <w:spacing w:val="2"/>
          <w:sz w:val="26"/>
          <w:szCs w:val="26"/>
          <w:lang w:eastAsia="ru-RU"/>
        </w:rPr>
        <w:t>я</w:t>
      </w:r>
      <w:r w:rsidRPr="00D504BB">
        <w:rPr>
          <w:rFonts w:eastAsia="Times New Roman"/>
          <w:spacing w:val="2"/>
          <w:sz w:val="26"/>
          <w:szCs w:val="26"/>
          <w:lang w:eastAsia="ru-RU"/>
        </w:rPr>
        <w:t>занных мероприятий, направленных на достижение цели (целей) муниципальной пр</w:t>
      </w:r>
      <w:r w:rsidRPr="00D504BB">
        <w:rPr>
          <w:rFonts w:eastAsia="Times New Roman"/>
          <w:spacing w:val="2"/>
          <w:sz w:val="26"/>
          <w:szCs w:val="26"/>
          <w:lang w:eastAsia="ru-RU"/>
        </w:rPr>
        <w:t>о</w:t>
      </w:r>
      <w:r w:rsidRPr="00D504BB">
        <w:rPr>
          <w:rFonts w:eastAsia="Times New Roman"/>
          <w:spacing w:val="2"/>
          <w:sz w:val="26"/>
          <w:szCs w:val="26"/>
          <w:lang w:eastAsia="ru-RU"/>
        </w:rPr>
        <w:t>граммы; з</w:t>
      </w:r>
      <w:r w:rsidRPr="00D504BB">
        <w:rPr>
          <w:rFonts w:eastAsia="Times New Roman"/>
          <w:spacing w:val="2"/>
          <w:sz w:val="26"/>
          <w:szCs w:val="26"/>
          <w:lang w:eastAsia="ru-RU"/>
        </w:rPr>
        <w:t>а</w:t>
      </w:r>
      <w:r w:rsidRPr="00D504BB">
        <w:rPr>
          <w:rFonts w:eastAsia="Times New Roman"/>
          <w:spacing w:val="2"/>
          <w:sz w:val="26"/>
          <w:szCs w:val="26"/>
          <w:lang w:eastAsia="ru-RU"/>
        </w:rPr>
        <w:t>дачи муниципальной программы должны соответствовать целям, входящим в ее состав;</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мероприятие - совокупность взаимосвязанных действий, направленных на решение соо</w:t>
      </w:r>
      <w:r w:rsidRPr="00D504BB">
        <w:rPr>
          <w:rFonts w:eastAsia="Times New Roman"/>
          <w:spacing w:val="2"/>
          <w:sz w:val="26"/>
          <w:szCs w:val="26"/>
          <w:lang w:eastAsia="ru-RU"/>
        </w:rPr>
        <w:t>т</w:t>
      </w:r>
      <w:r w:rsidRPr="00D504BB">
        <w:rPr>
          <w:rFonts w:eastAsia="Times New Roman"/>
          <w:spacing w:val="2"/>
          <w:sz w:val="26"/>
          <w:szCs w:val="26"/>
          <w:lang w:eastAsia="ru-RU"/>
        </w:rPr>
        <w:t>ветствующей задачи;</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 xml:space="preserve">отдельное мероприятие – мероприятие, направленное на решение конкретных задач в рамках муниципальной программы, расходы </w:t>
      </w:r>
      <w:proofErr w:type="gramStart"/>
      <w:r w:rsidRPr="00D504BB">
        <w:rPr>
          <w:rFonts w:eastAsia="Times New Roman"/>
          <w:spacing w:val="2"/>
          <w:sz w:val="26"/>
          <w:szCs w:val="26"/>
          <w:lang w:eastAsia="ru-RU"/>
        </w:rPr>
        <w:t>на</w:t>
      </w:r>
      <w:proofErr w:type="gramEnd"/>
      <w:r w:rsidRPr="00D504BB">
        <w:rPr>
          <w:rFonts w:eastAsia="Times New Roman"/>
          <w:spacing w:val="2"/>
          <w:sz w:val="26"/>
          <w:szCs w:val="26"/>
          <w:lang w:eastAsia="ru-RU"/>
        </w:rPr>
        <w:t xml:space="preserve"> которое не могут быть распределены между подпрограммами. </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В состав отдельного мероприятия могут включаться:</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 расходы на руководство и управление в сфере установленных действующим зак</w:t>
      </w:r>
      <w:r w:rsidRPr="00D504BB">
        <w:rPr>
          <w:rFonts w:eastAsia="Times New Roman"/>
          <w:spacing w:val="2"/>
          <w:sz w:val="26"/>
          <w:szCs w:val="26"/>
          <w:lang w:eastAsia="ru-RU"/>
        </w:rPr>
        <w:t>о</w:t>
      </w:r>
      <w:r w:rsidRPr="00D504BB">
        <w:rPr>
          <w:rFonts w:eastAsia="Times New Roman"/>
          <w:spacing w:val="2"/>
          <w:sz w:val="26"/>
          <w:szCs w:val="26"/>
          <w:lang w:eastAsia="ru-RU"/>
        </w:rPr>
        <w:t>нод</w:t>
      </w:r>
      <w:r w:rsidRPr="00D504BB">
        <w:rPr>
          <w:rFonts w:eastAsia="Times New Roman"/>
          <w:spacing w:val="2"/>
          <w:sz w:val="26"/>
          <w:szCs w:val="26"/>
          <w:lang w:eastAsia="ru-RU"/>
        </w:rPr>
        <w:t>а</w:t>
      </w:r>
      <w:r w:rsidRPr="00D504BB">
        <w:rPr>
          <w:rFonts w:eastAsia="Times New Roman"/>
          <w:spacing w:val="2"/>
          <w:sz w:val="26"/>
          <w:szCs w:val="26"/>
          <w:lang w:eastAsia="ru-RU"/>
        </w:rPr>
        <w:t>тельством Российской Федерации функций органа местного самоуправления;</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 расходы на финансовое обеспечение деятельности муниципальных казенных учрежд</w:t>
      </w:r>
      <w:r w:rsidRPr="00D504BB">
        <w:rPr>
          <w:rFonts w:eastAsia="Times New Roman"/>
          <w:spacing w:val="2"/>
          <w:sz w:val="26"/>
          <w:szCs w:val="26"/>
          <w:lang w:eastAsia="ru-RU"/>
        </w:rPr>
        <w:t>е</w:t>
      </w:r>
      <w:r w:rsidRPr="00D504BB">
        <w:rPr>
          <w:rFonts w:eastAsia="Times New Roman"/>
          <w:spacing w:val="2"/>
          <w:sz w:val="26"/>
          <w:szCs w:val="26"/>
          <w:lang w:eastAsia="ru-RU"/>
        </w:rPr>
        <w:t>ний Хасанского муниципального округа и выполнения муниципального задания муниципальными бюджетными и автономными учреждениями Хасанского муниципал</w:t>
      </w:r>
      <w:r w:rsidRPr="00D504BB">
        <w:rPr>
          <w:rFonts w:eastAsia="Times New Roman"/>
          <w:spacing w:val="2"/>
          <w:sz w:val="26"/>
          <w:szCs w:val="26"/>
          <w:lang w:eastAsia="ru-RU"/>
        </w:rPr>
        <w:t>ь</w:t>
      </w:r>
      <w:r w:rsidRPr="00D504BB">
        <w:rPr>
          <w:rFonts w:eastAsia="Times New Roman"/>
          <w:spacing w:val="2"/>
          <w:sz w:val="26"/>
          <w:szCs w:val="26"/>
          <w:lang w:eastAsia="ru-RU"/>
        </w:rPr>
        <w:t>ного окр</w:t>
      </w:r>
      <w:r w:rsidRPr="00D504BB">
        <w:rPr>
          <w:rFonts w:eastAsia="Times New Roman"/>
          <w:spacing w:val="2"/>
          <w:sz w:val="26"/>
          <w:szCs w:val="26"/>
          <w:lang w:eastAsia="ru-RU"/>
        </w:rPr>
        <w:t>у</w:t>
      </w:r>
      <w:r w:rsidRPr="00D504BB">
        <w:rPr>
          <w:rFonts w:eastAsia="Times New Roman"/>
          <w:spacing w:val="2"/>
          <w:sz w:val="26"/>
          <w:szCs w:val="26"/>
          <w:lang w:eastAsia="ru-RU"/>
        </w:rPr>
        <w:t>га;</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 расходы на исполнение судебных актов;</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 расходы на осуществление отдельных государственных полномочий Российской Фед</w:t>
      </w:r>
      <w:r w:rsidRPr="00D504BB">
        <w:rPr>
          <w:rFonts w:eastAsia="Times New Roman"/>
          <w:spacing w:val="2"/>
          <w:sz w:val="26"/>
          <w:szCs w:val="26"/>
          <w:lang w:eastAsia="ru-RU"/>
        </w:rPr>
        <w:t>е</w:t>
      </w:r>
      <w:r w:rsidRPr="00D504BB">
        <w:rPr>
          <w:rFonts w:eastAsia="Times New Roman"/>
          <w:spacing w:val="2"/>
          <w:sz w:val="26"/>
          <w:szCs w:val="26"/>
          <w:lang w:eastAsia="ru-RU"/>
        </w:rPr>
        <w:t>рации Приморского края;</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 другие расходы.</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показатель муниципальной программы - количественно выраженная характеристика р</w:t>
      </w:r>
      <w:r w:rsidRPr="00D504BB">
        <w:rPr>
          <w:rFonts w:eastAsia="Times New Roman"/>
          <w:spacing w:val="2"/>
          <w:sz w:val="26"/>
          <w:szCs w:val="26"/>
          <w:lang w:eastAsia="ru-RU"/>
        </w:rPr>
        <w:t>е</w:t>
      </w:r>
      <w:r w:rsidRPr="00D504BB">
        <w:rPr>
          <w:rFonts w:eastAsia="Times New Roman"/>
          <w:spacing w:val="2"/>
          <w:sz w:val="26"/>
          <w:szCs w:val="26"/>
          <w:lang w:eastAsia="ru-RU"/>
        </w:rPr>
        <w:t>шения задачи, выполнения мероприятия;</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конечный результат - характеризуемое количественными и/или качественными п</w:t>
      </w:r>
      <w:r w:rsidRPr="00D504BB">
        <w:rPr>
          <w:rFonts w:eastAsia="Times New Roman"/>
          <w:spacing w:val="2"/>
          <w:sz w:val="26"/>
          <w:szCs w:val="26"/>
          <w:lang w:eastAsia="ru-RU"/>
        </w:rPr>
        <w:t>о</w:t>
      </w:r>
      <w:r w:rsidRPr="00D504BB">
        <w:rPr>
          <w:rFonts w:eastAsia="Times New Roman"/>
          <w:spacing w:val="2"/>
          <w:sz w:val="26"/>
          <w:szCs w:val="26"/>
          <w:lang w:eastAsia="ru-RU"/>
        </w:rPr>
        <w:t>казателями состояние (изменение состояния) социально-экономического развития Хаса</w:t>
      </w:r>
      <w:r w:rsidRPr="00D504BB">
        <w:rPr>
          <w:rFonts w:eastAsia="Times New Roman"/>
          <w:spacing w:val="2"/>
          <w:sz w:val="26"/>
          <w:szCs w:val="26"/>
          <w:lang w:eastAsia="ru-RU"/>
        </w:rPr>
        <w:t>н</w:t>
      </w:r>
      <w:r w:rsidRPr="00D504BB">
        <w:rPr>
          <w:rFonts w:eastAsia="Times New Roman"/>
          <w:spacing w:val="2"/>
          <w:sz w:val="26"/>
          <w:szCs w:val="26"/>
          <w:lang w:eastAsia="ru-RU"/>
        </w:rPr>
        <w:t>ского муниципального округа;</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ответственный исполнитель муниципальной программы - отраслевое (структурное) подразделение администрации Хасанского муниципального округа, ответственное за ра</w:t>
      </w:r>
      <w:r w:rsidRPr="00D504BB">
        <w:rPr>
          <w:rFonts w:eastAsia="Times New Roman"/>
          <w:spacing w:val="2"/>
          <w:sz w:val="26"/>
          <w:szCs w:val="26"/>
          <w:lang w:eastAsia="ru-RU"/>
        </w:rPr>
        <w:t>з</w:t>
      </w:r>
      <w:r w:rsidRPr="00D504BB">
        <w:rPr>
          <w:rFonts w:eastAsia="Times New Roman"/>
          <w:spacing w:val="2"/>
          <w:sz w:val="26"/>
          <w:szCs w:val="26"/>
          <w:lang w:eastAsia="ru-RU"/>
        </w:rPr>
        <w:t>работку и организацию работы по реализации муниципальной программы в целом и обл</w:t>
      </w:r>
      <w:r w:rsidRPr="00D504BB">
        <w:rPr>
          <w:rFonts w:eastAsia="Times New Roman"/>
          <w:spacing w:val="2"/>
          <w:sz w:val="26"/>
          <w:szCs w:val="26"/>
          <w:lang w:eastAsia="ru-RU"/>
        </w:rPr>
        <w:t>а</w:t>
      </w:r>
      <w:r w:rsidRPr="00D504BB">
        <w:rPr>
          <w:rFonts w:eastAsia="Times New Roman"/>
          <w:spacing w:val="2"/>
          <w:sz w:val="26"/>
          <w:szCs w:val="26"/>
          <w:lang w:eastAsia="ru-RU"/>
        </w:rPr>
        <w:t>дающие полномочиями, установленными настоящим Порядком;</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 xml:space="preserve">соисполнители муниципальной программы - </w:t>
      </w:r>
      <w:bookmarkStart w:id="2" w:name="_Hlk109124243"/>
      <w:r w:rsidRPr="00D504BB">
        <w:rPr>
          <w:rFonts w:eastAsia="Times New Roman"/>
          <w:spacing w:val="2"/>
          <w:sz w:val="26"/>
          <w:szCs w:val="26"/>
          <w:lang w:eastAsia="ru-RU"/>
        </w:rPr>
        <w:t>отраслевые (структурные) подраздел</w:t>
      </w:r>
      <w:r w:rsidRPr="00D504BB">
        <w:rPr>
          <w:rFonts w:eastAsia="Times New Roman"/>
          <w:spacing w:val="2"/>
          <w:sz w:val="26"/>
          <w:szCs w:val="26"/>
          <w:lang w:eastAsia="ru-RU"/>
        </w:rPr>
        <w:t>е</w:t>
      </w:r>
      <w:r w:rsidRPr="00D504BB">
        <w:rPr>
          <w:rFonts w:eastAsia="Times New Roman"/>
          <w:spacing w:val="2"/>
          <w:sz w:val="26"/>
          <w:szCs w:val="26"/>
          <w:lang w:eastAsia="ru-RU"/>
        </w:rPr>
        <w:t>ния а</w:t>
      </w:r>
      <w:r w:rsidRPr="00D504BB">
        <w:rPr>
          <w:rFonts w:eastAsia="Times New Roman"/>
          <w:spacing w:val="2"/>
          <w:sz w:val="26"/>
          <w:szCs w:val="26"/>
          <w:lang w:eastAsia="ru-RU"/>
        </w:rPr>
        <w:t>д</w:t>
      </w:r>
      <w:r w:rsidRPr="00D504BB">
        <w:rPr>
          <w:rFonts w:eastAsia="Times New Roman"/>
          <w:spacing w:val="2"/>
          <w:sz w:val="26"/>
          <w:szCs w:val="26"/>
          <w:lang w:eastAsia="ru-RU"/>
        </w:rPr>
        <w:t>министрации Хасанского муниципального округа,</w:t>
      </w:r>
      <w:bookmarkEnd w:id="2"/>
      <w:r w:rsidRPr="00D504BB">
        <w:rPr>
          <w:rFonts w:eastAsia="Times New Roman"/>
          <w:spacing w:val="2"/>
          <w:sz w:val="26"/>
          <w:szCs w:val="26"/>
          <w:lang w:eastAsia="ru-RU"/>
        </w:rPr>
        <w:t xml:space="preserve"> являющиеся ответственными за разр</w:t>
      </w:r>
      <w:r w:rsidRPr="00D504BB">
        <w:rPr>
          <w:rFonts w:eastAsia="Times New Roman"/>
          <w:spacing w:val="2"/>
          <w:sz w:val="26"/>
          <w:szCs w:val="26"/>
          <w:lang w:eastAsia="ru-RU"/>
        </w:rPr>
        <w:t>а</w:t>
      </w:r>
      <w:r w:rsidRPr="00D504BB">
        <w:rPr>
          <w:rFonts w:eastAsia="Times New Roman"/>
          <w:spacing w:val="2"/>
          <w:sz w:val="26"/>
          <w:szCs w:val="26"/>
          <w:lang w:eastAsia="ru-RU"/>
        </w:rPr>
        <w:t>ботку подпрограмм, включенных в состав муниципальной программы и реализацию по</w:t>
      </w:r>
      <w:r w:rsidRPr="00D504BB">
        <w:rPr>
          <w:rFonts w:eastAsia="Times New Roman"/>
          <w:spacing w:val="2"/>
          <w:sz w:val="26"/>
          <w:szCs w:val="26"/>
          <w:lang w:eastAsia="ru-RU"/>
        </w:rPr>
        <w:t>д</w:t>
      </w:r>
      <w:r w:rsidRPr="00D504BB">
        <w:rPr>
          <w:rFonts w:eastAsia="Times New Roman"/>
          <w:spacing w:val="2"/>
          <w:sz w:val="26"/>
          <w:szCs w:val="26"/>
          <w:lang w:eastAsia="ru-RU"/>
        </w:rPr>
        <w:t>программы;</w:t>
      </w:r>
    </w:p>
    <w:p w:rsidR="00C562AF" w:rsidRPr="00D504BB" w:rsidRDefault="00C562AF" w:rsidP="00F451F5">
      <w:pPr>
        <w:shd w:val="clear" w:color="auto" w:fill="FFFFFF"/>
        <w:ind w:firstLine="709"/>
        <w:jc w:val="both"/>
        <w:textAlignment w:val="baseline"/>
        <w:rPr>
          <w:rFonts w:eastAsia="Times New Roman"/>
          <w:spacing w:val="2"/>
          <w:sz w:val="26"/>
          <w:szCs w:val="26"/>
          <w:highlight w:val="yellow"/>
          <w:lang w:eastAsia="ru-RU"/>
        </w:rPr>
      </w:pPr>
      <w:r w:rsidRPr="00D504BB">
        <w:rPr>
          <w:rFonts w:eastAsia="Times New Roman"/>
          <w:spacing w:val="2"/>
          <w:sz w:val="26"/>
          <w:szCs w:val="26"/>
          <w:lang w:eastAsia="ru-RU"/>
        </w:rPr>
        <w:t>участники муниципальной программы - отраслевые (структурные) подразделения администрации Хасанского муниципального округа, муниципальные учреждения</w:t>
      </w:r>
      <w:r w:rsidRPr="00D504BB">
        <w:rPr>
          <w:rFonts w:eastAsia="Calibri"/>
          <w:sz w:val="26"/>
          <w:szCs w:val="26"/>
          <w:lang w:eastAsia="en-US"/>
        </w:rPr>
        <w:t>, учас</w:t>
      </w:r>
      <w:r w:rsidRPr="00D504BB">
        <w:rPr>
          <w:rFonts w:eastAsia="Calibri"/>
          <w:sz w:val="26"/>
          <w:szCs w:val="26"/>
          <w:lang w:eastAsia="en-US"/>
        </w:rPr>
        <w:t>т</w:t>
      </w:r>
      <w:r w:rsidRPr="00D504BB">
        <w:rPr>
          <w:rFonts w:eastAsia="Calibri"/>
          <w:sz w:val="26"/>
          <w:szCs w:val="26"/>
          <w:lang w:eastAsia="en-US"/>
        </w:rPr>
        <w:t>вующие в реализации структурных элементов муниципальной программы.</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1.3. Муниципальная программа может включать в себя подпрограммы, направле</w:t>
      </w:r>
      <w:r w:rsidRPr="00D504BB">
        <w:rPr>
          <w:rFonts w:eastAsia="Times New Roman"/>
          <w:spacing w:val="2"/>
          <w:sz w:val="26"/>
          <w:szCs w:val="26"/>
          <w:lang w:eastAsia="ru-RU"/>
        </w:rPr>
        <w:t>н</w:t>
      </w:r>
      <w:r w:rsidRPr="00D504BB">
        <w:rPr>
          <w:rFonts w:eastAsia="Times New Roman"/>
          <w:spacing w:val="2"/>
          <w:sz w:val="26"/>
          <w:szCs w:val="26"/>
          <w:lang w:eastAsia="ru-RU"/>
        </w:rPr>
        <w:t>ные на решение конкретных задач в рамках муниципальной программы.</w:t>
      </w:r>
    </w:p>
    <w:p w:rsidR="00C562AF" w:rsidRPr="00D504BB" w:rsidRDefault="00C562AF" w:rsidP="00F451F5">
      <w:pPr>
        <w:shd w:val="clear" w:color="auto" w:fill="FFFFFF"/>
        <w:ind w:firstLine="709"/>
        <w:jc w:val="both"/>
        <w:textAlignment w:val="baseline"/>
        <w:rPr>
          <w:rFonts w:eastAsia="Calibri"/>
          <w:sz w:val="26"/>
          <w:szCs w:val="26"/>
          <w:lang w:eastAsia="en-US"/>
        </w:rPr>
      </w:pPr>
      <w:r w:rsidRPr="00D504BB">
        <w:rPr>
          <w:rFonts w:eastAsia="Times New Roman"/>
          <w:spacing w:val="2"/>
          <w:sz w:val="26"/>
          <w:szCs w:val="26"/>
          <w:lang w:eastAsia="ru-RU"/>
        </w:rPr>
        <w:t>1.4. </w:t>
      </w:r>
      <w:r w:rsidRPr="00D504BB">
        <w:rPr>
          <w:rFonts w:eastAsia="Calibri"/>
          <w:sz w:val="26"/>
          <w:szCs w:val="26"/>
          <w:lang w:eastAsia="en-US"/>
        </w:rPr>
        <w:t>Деление муниципальной программы на подпрограммы осуществляется исходя из ма</w:t>
      </w:r>
      <w:r w:rsidRPr="00D504BB">
        <w:rPr>
          <w:rFonts w:eastAsia="Calibri"/>
          <w:sz w:val="26"/>
          <w:szCs w:val="26"/>
          <w:lang w:eastAsia="en-US"/>
        </w:rPr>
        <w:t>с</w:t>
      </w:r>
      <w:r w:rsidRPr="00D504BB">
        <w:rPr>
          <w:rFonts w:eastAsia="Calibri"/>
          <w:sz w:val="26"/>
          <w:szCs w:val="26"/>
          <w:lang w:eastAsia="en-US"/>
        </w:rPr>
        <w:t>штабности и сложности, решаемых в рамках муниципальной программы задач.</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1.5. Мероприятия одной муниципальной программы не могут быть одновременно включ</w:t>
      </w:r>
      <w:r w:rsidRPr="00D504BB">
        <w:rPr>
          <w:rFonts w:eastAsia="Times New Roman"/>
          <w:spacing w:val="2"/>
          <w:sz w:val="26"/>
          <w:szCs w:val="26"/>
          <w:lang w:eastAsia="ru-RU"/>
        </w:rPr>
        <w:t>е</w:t>
      </w:r>
      <w:r w:rsidRPr="00D504BB">
        <w:rPr>
          <w:rFonts w:eastAsia="Times New Roman"/>
          <w:spacing w:val="2"/>
          <w:sz w:val="26"/>
          <w:szCs w:val="26"/>
          <w:lang w:eastAsia="ru-RU"/>
        </w:rPr>
        <w:t>ны в другие муниципальные программы.</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1.6. Муниципальные программы Хасанского муниципального округа разрабатыв</w:t>
      </w:r>
      <w:r w:rsidRPr="00D504BB">
        <w:rPr>
          <w:rFonts w:eastAsia="Times New Roman"/>
          <w:spacing w:val="2"/>
          <w:sz w:val="26"/>
          <w:szCs w:val="26"/>
          <w:lang w:eastAsia="ru-RU"/>
        </w:rPr>
        <w:t>а</w:t>
      </w:r>
      <w:r w:rsidRPr="00D504BB">
        <w:rPr>
          <w:rFonts w:eastAsia="Times New Roman"/>
          <w:spacing w:val="2"/>
          <w:sz w:val="26"/>
          <w:szCs w:val="26"/>
          <w:lang w:eastAsia="ru-RU"/>
        </w:rPr>
        <w:t>ются на срок не менее 3 (трех) лет.</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1.7. Разработка и реализация муниципальной программы осуществляется отве</w:t>
      </w:r>
      <w:r w:rsidRPr="00D504BB">
        <w:rPr>
          <w:rFonts w:eastAsia="Times New Roman"/>
          <w:spacing w:val="2"/>
          <w:sz w:val="26"/>
          <w:szCs w:val="26"/>
          <w:lang w:eastAsia="ru-RU"/>
        </w:rPr>
        <w:t>т</w:t>
      </w:r>
      <w:r w:rsidRPr="00D504BB">
        <w:rPr>
          <w:rFonts w:eastAsia="Times New Roman"/>
          <w:spacing w:val="2"/>
          <w:sz w:val="26"/>
          <w:szCs w:val="26"/>
          <w:lang w:eastAsia="ru-RU"/>
        </w:rPr>
        <w:t>ственным исполнителем муниципальной программы совместно с соисполнителями и участниками муниципальной программы.</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1.8. Муниципальная программа утверждается постановлением администрации Х</w:t>
      </w:r>
      <w:r w:rsidRPr="00D504BB">
        <w:rPr>
          <w:rFonts w:eastAsia="Times New Roman"/>
          <w:spacing w:val="2"/>
          <w:sz w:val="26"/>
          <w:szCs w:val="26"/>
          <w:lang w:eastAsia="ru-RU"/>
        </w:rPr>
        <w:t>а</w:t>
      </w:r>
      <w:r w:rsidRPr="00D504BB">
        <w:rPr>
          <w:rFonts w:eastAsia="Times New Roman"/>
          <w:spacing w:val="2"/>
          <w:sz w:val="26"/>
          <w:szCs w:val="26"/>
          <w:lang w:eastAsia="ru-RU"/>
        </w:rPr>
        <w:t>санского муниципального округа.</w:t>
      </w:r>
    </w:p>
    <w:p w:rsidR="00C562AF" w:rsidRPr="00D504BB" w:rsidRDefault="00C562AF" w:rsidP="007E0D48">
      <w:pPr>
        <w:shd w:val="clear" w:color="auto" w:fill="FFFFFF"/>
        <w:textAlignment w:val="baseline"/>
        <w:rPr>
          <w:rFonts w:eastAsia="Times New Roman"/>
          <w:spacing w:val="2"/>
          <w:sz w:val="26"/>
          <w:szCs w:val="26"/>
          <w:lang w:eastAsia="ru-RU"/>
        </w:rPr>
      </w:pPr>
    </w:p>
    <w:p w:rsidR="00C562AF" w:rsidRPr="00D504BB" w:rsidRDefault="00C562AF" w:rsidP="007E0D48">
      <w:pPr>
        <w:shd w:val="clear" w:color="auto" w:fill="FFFFFF"/>
        <w:jc w:val="center"/>
        <w:textAlignment w:val="baseline"/>
        <w:rPr>
          <w:rFonts w:eastAsia="Times New Roman"/>
          <w:b/>
          <w:bCs/>
          <w:spacing w:val="2"/>
          <w:sz w:val="26"/>
          <w:szCs w:val="26"/>
          <w:lang w:eastAsia="ru-RU"/>
        </w:rPr>
      </w:pPr>
      <w:r w:rsidRPr="00D504BB">
        <w:rPr>
          <w:rFonts w:eastAsia="Times New Roman"/>
          <w:b/>
          <w:bCs/>
          <w:spacing w:val="2"/>
          <w:sz w:val="26"/>
          <w:szCs w:val="26"/>
          <w:lang w:eastAsia="ru-RU"/>
        </w:rPr>
        <w:t>2. Основание и этапы разработки муниципальной программы</w:t>
      </w:r>
    </w:p>
    <w:p w:rsidR="00C562AF" w:rsidRPr="00F451F5"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br/>
        <w:t xml:space="preserve">         </w:t>
      </w:r>
      <w:r w:rsidR="00F451F5">
        <w:rPr>
          <w:rFonts w:eastAsia="Times New Roman"/>
          <w:spacing w:val="2"/>
          <w:sz w:val="26"/>
          <w:szCs w:val="26"/>
          <w:lang w:eastAsia="ru-RU"/>
        </w:rPr>
        <w:t xml:space="preserve">  </w:t>
      </w:r>
      <w:r w:rsidRPr="00D504BB">
        <w:rPr>
          <w:rFonts w:eastAsia="Times New Roman"/>
          <w:spacing w:val="2"/>
          <w:sz w:val="26"/>
          <w:szCs w:val="26"/>
          <w:lang w:eastAsia="ru-RU"/>
        </w:rPr>
        <w:t>2.1</w:t>
      </w:r>
      <w:r w:rsidRPr="00F451F5">
        <w:rPr>
          <w:rFonts w:eastAsia="Times New Roman"/>
          <w:spacing w:val="2"/>
          <w:sz w:val="26"/>
          <w:szCs w:val="26"/>
          <w:lang w:eastAsia="ru-RU"/>
        </w:rPr>
        <w:t>. Разработка муниципальных программ осуществляется на основании Перечня муниципальных программ (далее - Перечень муниципальных программ), утверждаемого распоряжением администрации Хасанского муниципального округа до 10 июня года, предш</w:t>
      </w:r>
      <w:r w:rsidRPr="00F451F5">
        <w:rPr>
          <w:rFonts w:eastAsia="Times New Roman"/>
          <w:spacing w:val="2"/>
          <w:sz w:val="26"/>
          <w:szCs w:val="26"/>
          <w:lang w:eastAsia="ru-RU"/>
        </w:rPr>
        <w:t>е</w:t>
      </w:r>
      <w:r w:rsidRPr="00F451F5">
        <w:rPr>
          <w:rFonts w:eastAsia="Times New Roman"/>
          <w:spacing w:val="2"/>
          <w:sz w:val="26"/>
          <w:szCs w:val="26"/>
          <w:lang w:eastAsia="ru-RU"/>
        </w:rPr>
        <w:t>ствующего очередному финансовому году.</w:t>
      </w:r>
      <w:r w:rsidRPr="00F451F5">
        <w:rPr>
          <w:rFonts w:eastAsia="Times New Roman"/>
          <w:spacing w:val="2"/>
          <w:sz w:val="26"/>
          <w:szCs w:val="26"/>
          <w:lang w:eastAsia="ru-RU"/>
        </w:rPr>
        <w:tab/>
      </w:r>
    </w:p>
    <w:p w:rsidR="00C562AF" w:rsidRPr="00F451F5"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2.2. Проект Перечня муниципальных программ формируется ежегодно управлением экон</w:t>
      </w:r>
      <w:r w:rsidRPr="00F451F5">
        <w:rPr>
          <w:rFonts w:eastAsia="Times New Roman"/>
          <w:spacing w:val="2"/>
          <w:sz w:val="26"/>
          <w:szCs w:val="26"/>
          <w:lang w:eastAsia="ru-RU"/>
        </w:rPr>
        <w:t>о</w:t>
      </w:r>
      <w:r w:rsidRPr="00F451F5">
        <w:rPr>
          <w:rFonts w:eastAsia="Times New Roman"/>
          <w:spacing w:val="2"/>
          <w:sz w:val="26"/>
          <w:szCs w:val="26"/>
          <w:lang w:eastAsia="ru-RU"/>
        </w:rPr>
        <w:t>мики и проектного управления администрации Хасанского муниципального округа в соответствии с основными приоритетами и направлениями социально-экономического развития Хасанского муниципального округа, требующими решения в рамках муниц</w:t>
      </w:r>
      <w:r w:rsidRPr="00F451F5">
        <w:rPr>
          <w:rFonts w:eastAsia="Times New Roman"/>
          <w:spacing w:val="2"/>
          <w:sz w:val="26"/>
          <w:szCs w:val="26"/>
          <w:lang w:eastAsia="ru-RU"/>
        </w:rPr>
        <w:t>и</w:t>
      </w:r>
      <w:r w:rsidRPr="00F451F5">
        <w:rPr>
          <w:rFonts w:eastAsia="Times New Roman"/>
          <w:spacing w:val="2"/>
          <w:sz w:val="26"/>
          <w:szCs w:val="26"/>
          <w:lang w:eastAsia="ru-RU"/>
        </w:rPr>
        <w:t>пальных программ, а также на основании предложений структурных подразделений адм</w:t>
      </w:r>
      <w:r w:rsidRPr="00F451F5">
        <w:rPr>
          <w:rFonts w:eastAsia="Times New Roman"/>
          <w:spacing w:val="2"/>
          <w:sz w:val="26"/>
          <w:szCs w:val="26"/>
          <w:lang w:eastAsia="ru-RU"/>
        </w:rPr>
        <w:t>и</w:t>
      </w:r>
      <w:r w:rsidRPr="00F451F5">
        <w:rPr>
          <w:rFonts w:eastAsia="Times New Roman"/>
          <w:spacing w:val="2"/>
          <w:sz w:val="26"/>
          <w:szCs w:val="26"/>
          <w:lang w:eastAsia="ru-RU"/>
        </w:rPr>
        <w:t>нистрации Х</w:t>
      </w:r>
      <w:r w:rsidRPr="00F451F5">
        <w:rPr>
          <w:rFonts w:eastAsia="Times New Roman"/>
          <w:spacing w:val="2"/>
          <w:sz w:val="26"/>
          <w:szCs w:val="26"/>
          <w:lang w:eastAsia="ru-RU"/>
        </w:rPr>
        <w:t>а</w:t>
      </w:r>
      <w:r w:rsidRPr="00F451F5">
        <w:rPr>
          <w:rFonts w:eastAsia="Times New Roman"/>
          <w:spacing w:val="2"/>
          <w:sz w:val="26"/>
          <w:szCs w:val="26"/>
          <w:lang w:eastAsia="ru-RU"/>
        </w:rPr>
        <w:t>санского муниципального округа.</w:t>
      </w:r>
    </w:p>
    <w:p w:rsidR="00C562AF" w:rsidRPr="00F451F5"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Проект Перечня муниципальных программ подлежит обязательному согласованию с ф</w:t>
      </w:r>
      <w:r w:rsidRPr="00F451F5">
        <w:rPr>
          <w:rFonts w:eastAsia="Times New Roman"/>
          <w:spacing w:val="2"/>
          <w:sz w:val="26"/>
          <w:szCs w:val="26"/>
          <w:lang w:eastAsia="ru-RU"/>
        </w:rPr>
        <w:t>и</w:t>
      </w:r>
      <w:r w:rsidRPr="00F451F5">
        <w:rPr>
          <w:rFonts w:eastAsia="Times New Roman"/>
          <w:spacing w:val="2"/>
          <w:sz w:val="26"/>
          <w:szCs w:val="26"/>
          <w:lang w:eastAsia="ru-RU"/>
        </w:rPr>
        <w:t>нансовым управлением администрации Хасанского муниципального округа.</w:t>
      </w:r>
    </w:p>
    <w:p w:rsidR="00C562AF" w:rsidRPr="00F451F5"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2.3. Внесение изменений в Перечень муниципальных программ осуществляется на основании предложений структурных подразделений администрации Хасанского муниц</w:t>
      </w:r>
      <w:r w:rsidRPr="00F451F5">
        <w:rPr>
          <w:rFonts w:eastAsia="Times New Roman"/>
          <w:spacing w:val="2"/>
          <w:sz w:val="26"/>
          <w:szCs w:val="26"/>
          <w:lang w:eastAsia="ru-RU"/>
        </w:rPr>
        <w:t>и</w:t>
      </w:r>
      <w:r w:rsidRPr="00F451F5">
        <w:rPr>
          <w:rFonts w:eastAsia="Times New Roman"/>
          <w:spacing w:val="2"/>
          <w:sz w:val="26"/>
          <w:szCs w:val="26"/>
          <w:lang w:eastAsia="ru-RU"/>
        </w:rPr>
        <w:t>пального округа, а также муниципальных учреждений.</w:t>
      </w:r>
    </w:p>
    <w:p w:rsidR="00C562AF" w:rsidRPr="00F451F5"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2.4. Перечень муниципальных программ должен содержать:</w:t>
      </w:r>
    </w:p>
    <w:p w:rsidR="00C562AF" w:rsidRPr="00F451F5"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1) наименования муниципальных программ;</w:t>
      </w:r>
    </w:p>
    <w:p w:rsidR="00C562AF" w:rsidRPr="00F451F5"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2) наименования ответственных исполнителей и соисполнителей муниципальных программ (при их наличии);</w:t>
      </w:r>
    </w:p>
    <w:p w:rsidR="00C562AF" w:rsidRPr="00F451F5"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3) Срок реализации муниципальных программ.</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2.5. Разработка проекта и утверждение муниципальной программы включают сл</w:t>
      </w:r>
      <w:r w:rsidRPr="00D504BB">
        <w:rPr>
          <w:rFonts w:eastAsia="Times New Roman"/>
          <w:spacing w:val="2"/>
          <w:sz w:val="26"/>
          <w:szCs w:val="26"/>
          <w:lang w:eastAsia="ru-RU"/>
        </w:rPr>
        <w:t>е</w:t>
      </w:r>
      <w:r w:rsidRPr="00D504BB">
        <w:rPr>
          <w:rFonts w:eastAsia="Times New Roman"/>
          <w:spacing w:val="2"/>
          <w:sz w:val="26"/>
          <w:szCs w:val="26"/>
          <w:lang w:eastAsia="ru-RU"/>
        </w:rPr>
        <w:t>дующие основные этапы:</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принятие решения о разработке муниципальной программы главой Хасанского м</w:t>
      </w:r>
      <w:r w:rsidRPr="00D504BB">
        <w:rPr>
          <w:rFonts w:eastAsia="Times New Roman"/>
          <w:spacing w:val="2"/>
          <w:sz w:val="26"/>
          <w:szCs w:val="26"/>
          <w:lang w:eastAsia="ru-RU"/>
        </w:rPr>
        <w:t>у</w:t>
      </w:r>
      <w:r w:rsidRPr="00D504BB">
        <w:rPr>
          <w:rFonts w:eastAsia="Times New Roman"/>
          <w:spacing w:val="2"/>
          <w:sz w:val="26"/>
          <w:szCs w:val="26"/>
          <w:lang w:eastAsia="ru-RU"/>
        </w:rPr>
        <w:t>ниципального округа или заместителем главы администрации Хасанского муниципальн</w:t>
      </w:r>
      <w:r w:rsidRPr="00D504BB">
        <w:rPr>
          <w:rFonts w:eastAsia="Times New Roman"/>
          <w:spacing w:val="2"/>
          <w:sz w:val="26"/>
          <w:szCs w:val="26"/>
          <w:lang w:eastAsia="ru-RU"/>
        </w:rPr>
        <w:t>о</w:t>
      </w:r>
      <w:r w:rsidRPr="00D504BB">
        <w:rPr>
          <w:rFonts w:eastAsia="Times New Roman"/>
          <w:spacing w:val="2"/>
          <w:sz w:val="26"/>
          <w:szCs w:val="26"/>
          <w:lang w:eastAsia="ru-RU"/>
        </w:rPr>
        <w:t>го округа (по курируемому направлению);</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разработка проекта муниципальной программы;</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согласование проекта муниципальной программы;</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проведение экспертизы Контрольно-счетным управлением Хасанского муниц</w:t>
      </w:r>
      <w:r w:rsidRPr="00D504BB">
        <w:rPr>
          <w:rFonts w:eastAsia="Times New Roman"/>
          <w:spacing w:val="2"/>
          <w:sz w:val="26"/>
          <w:szCs w:val="26"/>
          <w:lang w:eastAsia="ru-RU"/>
        </w:rPr>
        <w:t>и</w:t>
      </w:r>
      <w:r w:rsidRPr="00D504BB">
        <w:rPr>
          <w:rFonts w:eastAsia="Times New Roman"/>
          <w:spacing w:val="2"/>
          <w:sz w:val="26"/>
          <w:szCs w:val="26"/>
          <w:lang w:eastAsia="ru-RU"/>
        </w:rPr>
        <w:t>пальн</w:t>
      </w:r>
      <w:r w:rsidRPr="00D504BB">
        <w:rPr>
          <w:rFonts w:eastAsia="Times New Roman"/>
          <w:spacing w:val="2"/>
          <w:sz w:val="26"/>
          <w:szCs w:val="26"/>
          <w:lang w:eastAsia="ru-RU"/>
        </w:rPr>
        <w:t>о</w:t>
      </w:r>
      <w:r w:rsidRPr="00D504BB">
        <w:rPr>
          <w:rFonts w:eastAsia="Times New Roman"/>
          <w:spacing w:val="2"/>
          <w:sz w:val="26"/>
          <w:szCs w:val="26"/>
          <w:lang w:eastAsia="ru-RU"/>
        </w:rPr>
        <w:t>го округа;</w:t>
      </w:r>
      <w:r w:rsidRPr="00D504BB">
        <w:rPr>
          <w:rFonts w:eastAsia="Times New Roman"/>
          <w:spacing w:val="2"/>
          <w:sz w:val="26"/>
          <w:szCs w:val="26"/>
          <w:lang w:eastAsia="ru-RU"/>
        </w:rPr>
        <w:br/>
        <w:t xml:space="preserve">        доработка проекта муниципальной программы в соответствии с замечаниями, (при наличии замечаний);</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утверждение муниципальной программы постановлением администрации Хасанск</w:t>
      </w:r>
      <w:r w:rsidRPr="00D504BB">
        <w:rPr>
          <w:rFonts w:eastAsia="Times New Roman"/>
          <w:spacing w:val="2"/>
          <w:sz w:val="26"/>
          <w:szCs w:val="26"/>
          <w:lang w:eastAsia="ru-RU"/>
        </w:rPr>
        <w:t>о</w:t>
      </w:r>
      <w:r w:rsidRPr="00D504BB">
        <w:rPr>
          <w:rFonts w:eastAsia="Times New Roman"/>
          <w:spacing w:val="2"/>
          <w:sz w:val="26"/>
          <w:szCs w:val="26"/>
          <w:lang w:eastAsia="ru-RU"/>
        </w:rPr>
        <w:t>го м</w:t>
      </w:r>
      <w:r w:rsidRPr="00D504BB">
        <w:rPr>
          <w:rFonts w:eastAsia="Times New Roman"/>
          <w:spacing w:val="2"/>
          <w:sz w:val="26"/>
          <w:szCs w:val="26"/>
          <w:lang w:eastAsia="ru-RU"/>
        </w:rPr>
        <w:t>у</w:t>
      </w:r>
      <w:r w:rsidRPr="00D504BB">
        <w:rPr>
          <w:rFonts w:eastAsia="Times New Roman"/>
          <w:spacing w:val="2"/>
          <w:sz w:val="26"/>
          <w:szCs w:val="26"/>
          <w:lang w:eastAsia="ru-RU"/>
        </w:rPr>
        <w:t>ниципального округа.</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ab/>
        <w:t>2.6. Основанием для разработки муниципальной программы является поруч</w:t>
      </w:r>
      <w:r w:rsidRPr="00D504BB">
        <w:rPr>
          <w:rFonts w:eastAsia="Times New Roman"/>
          <w:spacing w:val="2"/>
          <w:sz w:val="26"/>
          <w:szCs w:val="26"/>
          <w:lang w:eastAsia="ru-RU"/>
        </w:rPr>
        <w:t>е</w:t>
      </w:r>
      <w:r w:rsidRPr="00D504BB">
        <w:rPr>
          <w:rFonts w:eastAsia="Times New Roman"/>
          <w:spacing w:val="2"/>
          <w:sz w:val="26"/>
          <w:szCs w:val="26"/>
          <w:lang w:eastAsia="ru-RU"/>
        </w:rPr>
        <w:t>ние главы Хасанского муниципального округа или заместителя главы администрации Х</w:t>
      </w:r>
      <w:r w:rsidRPr="00D504BB">
        <w:rPr>
          <w:rFonts w:eastAsia="Times New Roman"/>
          <w:spacing w:val="2"/>
          <w:sz w:val="26"/>
          <w:szCs w:val="26"/>
          <w:lang w:eastAsia="ru-RU"/>
        </w:rPr>
        <w:t>а</w:t>
      </w:r>
      <w:r w:rsidRPr="00D504BB">
        <w:rPr>
          <w:rFonts w:eastAsia="Times New Roman"/>
          <w:spacing w:val="2"/>
          <w:sz w:val="26"/>
          <w:szCs w:val="26"/>
          <w:lang w:eastAsia="ru-RU"/>
        </w:rPr>
        <w:t>санского муниципального округа (по курируемому направлению) ответственному испо</w:t>
      </w:r>
      <w:r w:rsidRPr="00D504BB">
        <w:rPr>
          <w:rFonts w:eastAsia="Times New Roman"/>
          <w:spacing w:val="2"/>
          <w:sz w:val="26"/>
          <w:szCs w:val="26"/>
          <w:lang w:eastAsia="ru-RU"/>
        </w:rPr>
        <w:t>л</w:t>
      </w:r>
      <w:r w:rsidRPr="00D504BB">
        <w:rPr>
          <w:rFonts w:eastAsia="Times New Roman"/>
          <w:spacing w:val="2"/>
          <w:sz w:val="26"/>
          <w:szCs w:val="26"/>
          <w:lang w:eastAsia="ru-RU"/>
        </w:rPr>
        <w:t>нит</w:t>
      </w:r>
      <w:r w:rsidRPr="00D504BB">
        <w:rPr>
          <w:rFonts w:eastAsia="Times New Roman"/>
          <w:spacing w:val="2"/>
          <w:sz w:val="26"/>
          <w:szCs w:val="26"/>
          <w:lang w:eastAsia="ru-RU"/>
        </w:rPr>
        <w:t>е</w:t>
      </w:r>
      <w:r w:rsidRPr="00D504BB">
        <w:rPr>
          <w:rFonts w:eastAsia="Times New Roman"/>
          <w:spacing w:val="2"/>
          <w:sz w:val="26"/>
          <w:szCs w:val="26"/>
          <w:lang w:eastAsia="ru-RU"/>
        </w:rPr>
        <w:t>лю муниципальной программы обеспечить разработку муниципальной программы.</w:t>
      </w:r>
    </w:p>
    <w:p w:rsidR="00C562AF" w:rsidRPr="00F451F5"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ab/>
        <w:t xml:space="preserve">2.7. </w:t>
      </w:r>
      <w:r w:rsidRPr="00F451F5">
        <w:rPr>
          <w:rFonts w:eastAsia="Times New Roman"/>
          <w:spacing w:val="2"/>
          <w:sz w:val="26"/>
          <w:szCs w:val="26"/>
          <w:lang w:eastAsia="ru-RU"/>
        </w:rPr>
        <w:t>При необходимости ответственный исполнитель муниципальной пр</w:t>
      </w:r>
      <w:r w:rsidRPr="00F451F5">
        <w:rPr>
          <w:rFonts w:eastAsia="Times New Roman"/>
          <w:spacing w:val="2"/>
          <w:sz w:val="26"/>
          <w:szCs w:val="26"/>
          <w:lang w:eastAsia="ru-RU"/>
        </w:rPr>
        <w:t>о</w:t>
      </w:r>
      <w:r w:rsidRPr="00F451F5">
        <w:rPr>
          <w:rFonts w:eastAsia="Times New Roman"/>
          <w:spacing w:val="2"/>
          <w:sz w:val="26"/>
          <w:szCs w:val="26"/>
          <w:lang w:eastAsia="ru-RU"/>
        </w:rPr>
        <w:t>граммы вправе сформировать рабочую группу по разработке муниципальной программы, в состав которой могут входить специалисты структурных подразделений администрации Хасанск</w:t>
      </w:r>
      <w:r w:rsidRPr="00F451F5">
        <w:rPr>
          <w:rFonts w:eastAsia="Times New Roman"/>
          <w:spacing w:val="2"/>
          <w:sz w:val="26"/>
          <w:szCs w:val="26"/>
          <w:lang w:eastAsia="ru-RU"/>
        </w:rPr>
        <w:t>о</w:t>
      </w:r>
      <w:r w:rsidRPr="00F451F5">
        <w:rPr>
          <w:rFonts w:eastAsia="Times New Roman"/>
          <w:spacing w:val="2"/>
          <w:sz w:val="26"/>
          <w:szCs w:val="26"/>
          <w:lang w:eastAsia="ru-RU"/>
        </w:rPr>
        <w:t xml:space="preserve">го муниципального округа, депутаты Думы Хасанского муниципального округа, </w:t>
      </w:r>
      <w:proofErr w:type="gramStart"/>
      <w:r w:rsidRPr="00F451F5">
        <w:rPr>
          <w:rFonts w:eastAsia="Times New Roman"/>
          <w:spacing w:val="2"/>
          <w:sz w:val="26"/>
          <w:szCs w:val="26"/>
          <w:lang w:eastAsia="ru-RU"/>
        </w:rPr>
        <w:t>эксперты</w:t>
      </w:r>
      <w:proofErr w:type="gramEnd"/>
      <w:r w:rsidRPr="00F451F5">
        <w:rPr>
          <w:rFonts w:eastAsia="Times New Roman"/>
          <w:spacing w:val="2"/>
          <w:sz w:val="26"/>
          <w:szCs w:val="26"/>
          <w:lang w:eastAsia="ru-RU"/>
        </w:rPr>
        <w:t xml:space="preserve"> к сфере деятельности которых относится разрабатываемая муниципальная пр</w:t>
      </w:r>
      <w:r w:rsidRPr="00F451F5">
        <w:rPr>
          <w:rFonts w:eastAsia="Times New Roman"/>
          <w:spacing w:val="2"/>
          <w:sz w:val="26"/>
          <w:szCs w:val="26"/>
          <w:lang w:eastAsia="ru-RU"/>
        </w:rPr>
        <w:t>о</w:t>
      </w:r>
      <w:r w:rsidRPr="00F451F5">
        <w:rPr>
          <w:rFonts w:eastAsia="Times New Roman"/>
          <w:spacing w:val="2"/>
          <w:sz w:val="26"/>
          <w:szCs w:val="26"/>
          <w:lang w:eastAsia="ru-RU"/>
        </w:rPr>
        <w:t>грамма. Рабочая группа вправе формировать предложения по приоритетности и целесоо</w:t>
      </w:r>
      <w:r w:rsidRPr="00F451F5">
        <w:rPr>
          <w:rFonts w:eastAsia="Times New Roman"/>
          <w:spacing w:val="2"/>
          <w:sz w:val="26"/>
          <w:szCs w:val="26"/>
          <w:lang w:eastAsia="ru-RU"/>
        </w:rPr>
        <w:t>б</w:t>
      </w:r>
      <w:r w:rsidRPr="00F451F5">
        <w:rPr>
          <w:rFonts w:eastAsia="Times New Roman"/>
          <w:spacing w:val="2"/>
          <w:sz w:val="26"/>
          <w:szCs w:val="26"/>
          <w:lang w:eastAsia="ru-RU"/>
        </w:rPr>
        <w:t>разности включения мероприятий в муниципальную программу. Ответственный исполн</w:t>
      </w:r>
      <w:r w:rsidRPr="00F451F5">
        <w:rPr>
          <w:rFonts w:eastAsia="Times New Roman"/>
          <w:spacing w:val="2"/>
          <w:sz w:val="26"/>
          <w:szCs w:val="26"/>
          <w:lang w:eastAsia="ru-RU"/>
        </w:rPr>
        <w:t>и</w:t>
      </w:r>
      <w:r w:rsidRPr="00F451F5">
        <w:rPr>
          <w:rFonts w:eastAsia="Times New Roman"/>
          <w:spacing w:val="2"/>
          <w:sz w:val="26"/>
          <w:szCs w:val="26"/>
          <w:lang w:eastAsia="ru-RU"/>
        </w:rPr>
        <w:t>тель муниц</w:t>
      </w:r>
      <w:r w:rsidRPr="00F451F5">
        <w:rPr>
          <w:rFonts w:eastAsia="Times New Roman"/>
          <w:spacing w:val="2"/>
          <w:sz w:val="26"/>
          <w:szCs w:val="26"/>
          <w:lang w:eastAsia="ru-RU"/>
        </w:rPr>
        <w:t>и</w:t>
      </w:r>
      <w:r w:rsidRPr="00F451F5">
        <w:rPr>
          <w:rFonts w:eastAsia="Times New Roman"/>
          <w:spacing w:val="2"/>
          <w:sz w:val="26"/>
          <w:szCs w:val="26"/>
          <w:lang w:eastAsia="ru-RU"/>
        </w:rPr>
        <w:t>пальной программы принимает окончательное решение по приоритетности включения м</w:t>
      </w:r>
      <w:r w:rsidRPr="00F451F5">
        <w:rPr>
          <w:rFonts w:eastAsia="Times New Roman"/>
          <w:spacing w:val="2"/>
          <w:sz w:val="26"/>
          <w:szCs w:val="26"/>
          <w:lang w:eastAsia="ru-RU"/>
        </w:rPr>
        <w:t>е</w:t>
      </w:r>
      <w:r w:rsidRPr="00F451F5">
        <w:rPr>
          <w:rFonts w:eastAsia="Times New Roman"/>
          <w:spacing w:val="2"/>
          <w:sz w:val="26"/>
          <w:szCs w:val="26"/>
          <w:lang w:eastAsia="ru-RU"/>
        </w:rPr>
        <w:t>роприятий.</w:t>
      </w:r>
    </w:p>
    <w:p w:rsidR="00C562AF" w:rsidRPr="00F451F5"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 xml:space="preserve">2.8. </w:t>
      </w:r>
      <w:proofErr w:type="gramStart"/>
      <w:r w:rsidRPr="00F451F5">
        <w:rPr>
          <w:rFonts w:eastAsia="Times New Roman"/>
          <w:spacing w:val="2"/>
          <w:sz w:val="26"/>
          <w:szCs w:val="26"/>
          <w:lang w:eastAsia="ru-RU"/>
        </w:rPr>
        <w:t>На стадии разработки ответственный исполнитель оценивает проект муниц</w:t>
      </w:r>
      <w:r w:rsidRPr="00F451F5">
        <w:rPr>
          <w:rFonts w:eastAsia="Times New Roman"/>
          <w:spacing w:val="2"/>
          <w:sz w:val="26"/>
          <w:szCs w:val="26"/>
          <w:lang w:eastAsia="ru-RU"/>
        </w:rPr>
        <w:t>и</w:t>
      </w:r>
      <w:r w:rsidRPr="00F451F5">
        <w:rPr>
          <w:rFonts w:eastAsia="Times New Roman"/>
          <w:spacing w:val="2"/>
          <w:sz w:val="26"/>
          <w:szCs w:val="26"/>
          <w:lang w:eastAsia="ru-RU"/>
        </w:rPr>
        <w:t>пальной программы на соответствие федеральным законам и иным нормативным прав</w:t>
      </w:r>
      <w:r w:rsidRPr="00F451F5">
        <w:rPr>
          <w:rFonts w:eastAsia="Times New Roman"/>
          <w:spacing w:val="2"/>
          <w:sz w:val="26"/>
          <w:szCs w:val="26"/>
          <w:lang w:eastAsia="ru-RU"/>
        </w:rPr>
        <w:t>о</w:t>
      </w:r>
      <w:r w:rsidRPr="00F451F5">
        <w:rPr>
          <w:rFonts w:eastAsia="Times New Roman"/>
          <w:spacing w:val="2"/>
          <w:sz w:val="26"/>
          <w:szCs w:val="26"/>
          <w:lang w:eastAsia="ru-RU"/>
        </w:rPr>
        <w:t>вым актам Российской Федерации, Законам Приморского края и иным нормативным пр</w:t>
      </w:r>
      <w:r w:rsidRPr="00F451F5">
        <w:rPr>
          <w:rFonts w:eastAsia="Times New Roman"/>
          <w:spacing w:val="2"/>
          <w:sz w:val="26"/>
          <w:szCs w:val="26"/>
          <w:lang w:eastAsia="ru-RU"/>
        </w:rPr>
        <w:t>а</w:t>
      </w:r>
      <w:r w:rsidRPr="00F451F5">
        <w:rPr>
          <w:rFonts w:eastAsia="Times New Roman"/>
          <w:spacing w:val="2"/>
          <w:sz w:val="26"/>
          <w:szCs w:val="26"/>
          <w:lang w:eastAsia="ru-RU"/>
        </w:rPr>
        <w:t>вовым актам Приморского края, решениям Думы Хасанского муниципального округа, нормативным правовым актам администрации Хасанского муниципального округа, а та</w:t>
      </w:r>
      <w:r w:rsidRPr="00F451F5">
        <w:rPr>
          <w:rFonts w:eastAsia="Times New Roman"/>
          <w:spacing w:val="2"/>
          <w:sz w:val="26"/>
          <w:szCs w:val="26"/>
          <w:lang w:eastAsia="ru-RU"/>
        </w:rPr>
        <w:t>к</w:t>
      </w:r>
      <w:r w:rsidRPr="00F451F5">
        <w:rPr>
          <w:rFonts w:eastAsia="Times New Roman"/>
          <w:spacing w:val="2"/>
          <w:sz w:val="26"/>
          <w:szCs w:val="26"/>
          <w:lang w:eastAsia="ru-RU"/>
        </w:rPr>
        <w:t>же на соотве</w:t>
      </w:r>
      <w:r w:rsidRPr="00F451F5">
        <w:rPr>
          <w:rFonts w:eastAsia="Times New Roman"/>
          <w:spacing w:val="2"/>
          <w:sz w:val="26"/>
          <w:szCs w:val="26"/>
          <w:lang w:eastAsia="ru-RU"/>
        </w:rPr>
        <w:t>т</w:t>
      </w:r>
      <w:r w:rsidRPr="00F451F5">
        <w:rPr>
          <w:rFonts w:eastAsia="Times New Roman"/>
          <w:spacing w:val="2"/>
          <w:sz w:val="26"/>
          <w:szCs w:val="26"/>
          <w:lang w:eastAsia="ru-RU"/>
        </w:rPr>
        <w:t>ствие мероприятий муниципальной программы вопросам местного значения муниципал</w:t>
      </w:r>
      <w:r w:rsidRPr="00F451F5">
        <w:rPr>
          <w:rFonts w:eastAsia="Times New Roman"/>
          <w:spacing w:val="2"/>
          <w:sz w:val="26"/>
          <w:szCs w:val="26"/>
          <w:lang w:eastAsia="ru-RU"/>
        </w:rPr>
        <w:t>ь</w:t>
      </w:r>
      <w:r w:rsidRPr="00F451F5">
        <w:rPr>
          <w:rFonts w:eastAsia="Times New Roman"/>
          <w:spacing w:val="2"/>
          <w:sz w:val="26"/>
          <w:szCs w:val="26"/>
          <w:lang w:eastAsia="ru-RU"/>
        </w:rPr>
        <w:t xml:space="preserve">ного округа, определенным Федеральным </w:t>
      </w:r>
      <w:hyperlink r:id="rId17" w:history="1">
        <w:r w:rsidRPr="00F451F5">
          <w:rPr>
            <w:rFonts w:eastAsia="Times New Roman"/>
            <w:spacing w:val="2"/>
            <w:sz w:val="26"/>
            <w:szCs w:val="26"/>
            <w:lang w:eastAsia="ru-RU"/>
          </w:rPr>
          <w:t>законом</w:t>
        </w:r>
      </w:hyperlink>
      <w:r w:rsidRPr="00F451F5">
        <w:rPr>
          <w:rFonts w:eastAsia="Times New Roman"/>
          <w:spacing w:val="2"/>
          <w:sz w:val="26"/>
          <w:szCs w:val="26"/>
          <w:lang w:eastAsia="ru-RU"/>
        </w:rPr>
        <w:t xml:space="preserve"> от 6 октября</w:t>
      </w:r>
      <w:proofErr w:type="gramEnd"/>
      <w:r w:rsidRPr="00F451F5">
        <w:rPr>
          <w:rFonts w:eastAsia="Times New Roman"/>
          <w:spacing w:val="2"/>
          <w:sz w:val="26"/>
          <w:szCs w:val="26"/>
          <w:lang w:eastAsia="ru-RU"/>
        </w:rPr>
        <w:t xml:space="preserve"> 2003 года № 131-ФЗ «Об общих принципах организации местного самоуправления в Российской Фед</w:t>
      </w:r>
      <w:r w:rsidRPr="00F451F5">
        <w:rPr>
          <w:rFonts w:eastAsia="Times New Roman"/>
          <w:spacing w:val="2"/>
          <w:sz w:val="26"/>
          <w:szCs w:val="26"/>
          <w:lang w:eastAsia="ru-RU"/>
        </w:rPr>
        <w:t>е</w:t>
      </w:r>
      <w:r w:rsidRPr="00F451F5">
        <w:rPr>
          <w:rFonts w:eastAsia="Times New Roman"/>
          <w:spacing w:val="2"/>
          <w:sz w:val="26"/>
          <w:szCs w:val="26"/>
          <w:lang w:eastAsia="ru-RU"/>
        </w:rPr>
        <w:t>рации».</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2.9. Ответственный исполнитель муниципальной программы разрабатывает проект мун</w:t>
      </w:r>
      <w:r w:rsidRPr="00D504BB">
        <w:rPr>
          <w:rFonts w:eastAsia="Times New Roman"/>
          <w:spacing w:val="2"/>
          <w:sz w:val="26"/>
          <w:szCs w:val="26"/>
          <w:lang w:eastAsia="ru-RU"/>
        </w:rPr>
        <w:t>и</w:t>
      </w:r>
      <w:r w:rsidRPr="00D504BB">
        <w:rPr>
          <w:rFonts w:eastAsia="Times New Roman"/>
          <w:spacing w:val="2"/>
          <w:sz w:val="26"/>
          <w:szCs w:val="26"/>
          <w:lang w:eastAsia="ru-RU"/>
        </w:rPr>
        <w:t>ципальной программы в срок до 1 сентября года, предшествующего году начала ее реализации, и размещает его на официальном сайте администрации Хасанского муниц</w:t>
      </w:r>
      <w:r w:rsidRPr="00D504BB">
        <w:rPr>
          <w:rFonts w:eastAsia="Times New Roman"/>
          <w:spacing w:val="2"/>
          <w:sz w:val="26"/>
          <w:szCs w:val="26"/>
          <w:lang w:eastAsia="ru-RU"/>
        </w:rPr>
        <w:t>и</w:t>
      </w:r>
      <w:r w:rsidRPr="00D504BB">
        <w:rPr>
          <w:rFonts w:eastAsia="Times New Roman"/>
          <w:spacing w:val="2"/>
          <w:sz w:val="26"/>
          <w:szCs w:val="26"/>
          <w:lang w:eastAsia="ru-RU"/>
        </w:rPr>
        <w:t>пальн</w:t>
      </w:r>
      <w:r w:rsidRPr="00D504BB">
        <w:rPr>
          <w:rFonts w:eastAsia="Times New Roman"/>
          <w:spacing w:val="2"/>
          <w:sz w:val="26"/>
          <w:szCs w:val="26"/>
          <w:lang w:eastAsia="ru-RU"/>
        </w:rPr>
        <w:t>о</w:t>
      </w:r>
      <w:r w:rsidRPr="00D504BB">
        <w:rPr>
          <w:rFonts w:eastAsia="Times New Roman"/>
          <w:spacing w:val="2"/>
          <w:sz w:val="26"/>
          <w:szCs w:val="26"/>
          <w:lang w:eastAsia="ru-RU"/>
        </w:rPr>
        <w:t>го округа в сети Интернет (далее - сайт Администрации).</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С момента размещения на сайте Администрации проект муниципальной программы до</w:t>
      </w:r>
      <w:r w:rsidRPr="00D504BB">
        <w:rPr>
          <w:rFonts w:eastAsia="Times New Roman"/>
          <w:spacing w:val="2"/>
          <w:sz w:val="26"/>
          <w:szCs w:val="26"/>
          <w:lang w:eastAsia="ru-RU"/>
        </w:rPr>
        <w:t>л</w:t>
      </w:r>
      <w:r w:rsidRPr="00D504BB">
        <w:rPr>
          <w:rFonts w:eastAsia="Times New Roman"/>
          <w:spacing w:val="2"/>
          <w:sz w:val="26"/>
          <w:szCs w:val="26"/>
          <w:lang w:eastAsia="ru-RU"/>
        </w:rPr>
        <w:t>жен быть доступен всем заинтересованным лицам для ознакомления.</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2.10. Проект муниципальной программы подлежит обязательному общественному обсу</w:t>
      </w:r>
      <w:r w:rsidRPr="00D504BB">
        <w:rPr>
          <w:rFonts w:eastAsia="Times New Roman"/>
          <w:spacing w:val="2"/>
          <w:sz w:val="26"/>
          <w:szCs w:val="26"/>
          <w:lang w:eastAsia="ru-RU"/>
        </w:rPr>
        <w:t>ж</w:t>
      </w:r>
      <w:r w:rsidRPr="00D504BB">
        <w:rPr>
          <w:rFonts w:eastAsia="Times New Roman"/>
          <w:spacing w:val="2"/>
          <w:sz w:val="26"/>
          <w:szCs w:val="26"/>
          <w:lang w:eastAsia="ru-RU"/>
        </w:rPr>
        <w:t>дению (далее - независимой экспертизе), путем размещения проекта муниципальной пр</w:t>
      </w:r>
      <w:r w:rsidRPr="00D504BB">
        <w:rPr>
          <w:rFonts w:eastAsia="Times New Roman"/>
          <w:spacing w:val="2"/>
          <w:sz w:val="26"/>
          <w:szCs w:val="26"/>
          <w:lang w:eastAsia="ru-RU"/>
        </w:rPr>
        <w:t>о</w:t>
      </w:r>
      <w:r w:rsidRPr="00D504BB">
        <w:rPr>
          <w:rFonts w:eastAsia="Times New Roman"/>
          <w:spacing w:val="2"/>
          <w:sz w:val="26"/>
          <w:szCs w:val="26"/>
          <w:lang w:eastAsia="ru-RU"/>
        </w:rPr>
        <w:t xml:space="preserve">граммы на официальном сайте Администрации.  </w:t>
      </w:r>
      <w:proofErr w:type="gramStart"/>
      <w:r w:rsidRPr="00D504BB">
        <w:rPr>
          <w:rFonts w:eastAsia="Times New Roman"/>
          <w:spacing w:val="2"/>
          <w:sz w:val="26"/>
          <w:szCs w:val="26"/>
          <w:lang w:eastAsia="ru-RU"/>
        </w:rPr>
        <w:t>Предметом</w:t>
      </w:r>
      <w:proofErr w:type="gramEnd"/>
      <w:r w:rsidRPr="00D504BB">
        <w:rPr>
          <w:rFonts w:eastAsia="Times New Roman"/>
          <w:spacing w:val="2"/>
          <w:sz w:val="26"/>
          <w:szCs w:val="26"/>
          <w:lang w:eastAsia="ru-RU"/>
        </w:rPr>
        <w:t xml:space="preserve"> которой является оценка возможного положительного эффекта, а также возможных негативных последствий реал</w:t>
      </w:r>
      <w:r w:rsidRPr="00D504BB">
        <w:rPr>
          <w:rFonts w:eastAsia="Times New Roman"/>
          <w:spacing w:val="2"/>
          <w:sz w:val="26"/>
          <w:szCs w:val="26"/>
          <w:lang w:eastAsia="ru-RU"/>
        </w:rPr>
        <w:t>и</w:t>
      </w:r>
      <w:r w:rsidRPr="00D504BB">
        <w:rPr>
          <w:rFonts w:eastAsia="Times New Roman"/>
          <w:spacing w:val="2"/>
          <w:sz w:val="26"/>
          <w:szCs w:val="26"/>
          <w:lang w:eastAsia="ru-RU"/>
        </w:rPr>
        <w:t>зации мероприятий муниципальной программы для граждан и организаций в случае ее утверждения.</w:t>
      </w:r>
    </w:p>
    <w:p w:rsidR="00C562AF" w:rsidRPr="00F451F5"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Вынесение проекта муниципальной программы на общественное обсуждение ос</w:t>
      </w:r>
      <w:r w:rsidRPr="00F451F5">
        <w:rPr>
          <w:rFonts w:eastAsia="Times New Roman"/>
          <w:spacing w:val="2"/>
          <w:sz w:val="26"/>
          <w:szCs w:val="26"/>
          <w:lang w:eastAsia="ru-RU"/>
        </w:rPr>
        <w:t>у</w:t>
      </w:r>
      <w:r w:rsidRPr="00F451F5">
        <w:rPr>
          <w:rFonts w:eastAsia="Times New Roman"/>
          <w:spacing w:val="2"/>
          <w:sz w:val="26"/>
          <w:szCs w:val="26"/>
          <w:lang w:eastAsia="ru-RU"/>
        </w:rPr>
        <w:t>ществл</w:t>
      </w:r>
      <w:r w:rsidRPr="00F451F5">
        <w:rPr>
          <w:rFonts w:eastAsia="Times New Roman"/>
          <w:spacing w:val="2"/>
          <w:sz w:val="26"/>
          <w:szCs w:val="26"/>
          <w:lang w:eastAsia="ru-RU"/>
        </w:rPr>
        <w:t>я</w:t>
      </w:r>
      <w:r w:rsidRPr="00F451F5">
        <w:rPr>
          <w:rFonts w:eastAsia="Times New Roman"/>
          <w:spacing w:val="2"/>
          <w:sz w:val="26"/>
          <w:szCs w:val="26"/>
          <w:lang w:eastAsia="ru-RU"/>
        </w:rPr>
        <w:t>ется ответственным исполнителем муниципальной программы.</w:t>
      </w:r>
    </w:p>
    <w:p w:rsidR="00C562AF" w:rsidRPr="00F451F5"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В независимой экспертизе могут принимать участие граждане, представители общ</w:t>
      </w:r>
      <w:r w:rsidRPr="00F451F5">
        <w:rPr>
          <w:rFonts w:eastAsia="Times New Roman"/>
          <w:spacing w:val="2"/>
          <w:sz w:val="26"/>
          <w:szCs w:val="26"/>
          <w:lang w:eastAsia="ru-RU"/>
        </w:rPr>
        <w:t>е</w:t>
      </w:r>
      <w:r w:rsidRPr="00F451F5">
        <w:rPr>
          <w:rFonts w:eastAsia="Times New Roman"/>
          <w:spacing w:val="2"/>
          <w:sz w:val="26"/>
          <w:szCs w:val="26"/>
          <w:lang w:eastAsia="ru-RU"/>
        </w:rPr>
        <w:t>стве</w:t>
      </w:r>
      <w:r w:rsidRPr="00F451F5">
        <w:rPr>
          <w:rFonts w:eastAsia="Times New Roman"/>
          <w:spacing w:val="2"/>
          <w:sz w:val="26"/>
          <w:szCs w:val="26"/>
          <w:lang w:eastAsia="ru-RU"/>
        </w:rPr>
        <w:t>н</w:t>
      </w:r>
      <w:r w:rsidRPr="00F451F5">
        <w:rPr>
          <w:rFonts w:eastAsia="Times New Roman"/>
          <w:spacing w:val="2"/>
          <w:sz w:val="26"/>
          <w:szCs w:val="26"/>
          <w:lang w:eastAsia="ru-RU"/>
        </w:rPr>
        <w:t>ных ассоциаций, организаций, групп или иных объединений.</w:t>
      </w:r>
    </w:p>
    <w:p w:rsidR="00C562AF" w:rsidRPr="00F451F5"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 xml:space="preserve">2.11. </w:t>
      </w:r>
      <w:r w:rsidRPr="00F451F5">
        <w:rPr>
          <w:rFonts w:eastAsia="Times New Roman"/>
          <w:spacing w:val="2"/>
          <w:sz w:val="26"/>
          <w:szCs w:val="26"/>
          <w:lang w:eastAsia="ru-RU"/>
        </w:rPr>
        <w:t>Участникам общественного обсуждения предоставляется возможность напра</w:t>
      </w:r>
      <w:r w:rsidRPr="00F451F5">
        <w:rPr>
          <w:rFonts w:eastAsia="Times New Roman"/>
          <w:spacing w:val="2"/>
          <w:sz w:val="26"/>
          <w:szCs w:val="26"/>
          <w:lang w:eastAsia="ru-RU"/>
        </w:rPr>
        <w:t>в</w:t>
      </w:r>
      <w:r w:rsidRPr="00F451F5">
        <w:rPr>
          <w:rFonts w:eastAsia="Times New Roman"/>
          <w:spacing w:val="2"/>
          <w:sz w:val="26"/>
          <w:szCs w:val="26"/>
          <w:lang w:eastAsia="ru-RU"/>
        </w:rPr>
        <w:t>ления замечаний и предложений в электронном виде в течение не менее 5 рабочих дней со дня размещения текста проекта муниципальной программы. Поступившие по итогам о</w:t>
      </w:r>
      <w:r w:rsidRPr="00F451F5">
        <w:rPr>
          <w:rFonts w:eastAsia="Times New Roman"/>
          <w:spacing w:val="2"/>
          <w:sz w:val="26"/>
          <w:szCs w:val="26"/>
          <w:lang w:eastAsia="ru-RU"/>
        </w:rPr>
        <w:t>б</w:t>
      </w:r>
      <w:r w:rsidRPr="00F451F5">
        <w:rPr>
          <w:rFonts w:eastAsia="Times New Roman"/>
          <w:spacing w:val="2"/>
          <w:sz w:val="26"/>
          <w:szCs w:val="26"/>
          <w:lang w:eastAsia="ru-RU"/>
        </w:rPr>
        <w:t>щественного обсуждения предложения и замечания могут быть учтены или отклонены о</w:t>
      </w:r>
      <w:r w:rsidRPr="00F451F5">
        <w:rPr>
          <w:rFonts w:eastAsia="Times New Roman"/>
          <w:spacing w:val="2"/>
          <w:sz w:val="26"/>
          <w:szCs w:val="26"/>
          <w:lang w:eastAsia="ru-RU"/>
        </w:rPr>
        <w:t>т</w:t>
      </w:r>
      <w:r w:rsidRPr="00F451F5">
        <w:rPr>
          <w:rFonts w:eastAsia="Times New Roman"/>
          <w:spacing w:val="2"/>
          <w:sz w:val="26"/>
          <w:szCs w:val="26"/>
          <w:lang w:eastAsia="ru-RU"/>
        </w:rPr>
        <w:t>ве</w:t>
      </w:r>
      <w:r w:rsidRPr="00F451F5">
        <w:rPr>
          <w:rFonts w:eastAsia="Times New Roman"/>
          <w:spacing w:val="2"/>
          <w:sz w:val="26"/>
          <w:szCs w:val="26"/>
          <w:lang w:eastAsia="ru-RU"/>
        </w:rPr>
        <w:t>т</w:t>
      </w:r>
      <w:r w:rsidRPr="00F451F5">
        <w:rPr>
          <w:rFonts w:eastAsia="Times New Roman"/>
          <w:spacing w:val="2"/>
          <w:sz w:val="26"/>
          <w:szCs w:val="26"/>
          <w:lang w:eastAsia="ru-RU"/>
        </w:rPr>
        <w:t>ственным исполнителем с указанием мотивированного обоснования их отклонения.</w:t>
      </w:r>
    </w:p>
    <w:p w:rsidR="00C562AF" w:rsidRPr="00F451F5"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2.12. Результаты независимой экспертизы носят рекомендательный характер и изл</w:t>
      </w:r>
      <w:r w:rsidRPr="00F451F5">
        <w:rPr>
          <w:rFonts w:eastAsia="Times New Roman"/>
          <w:spacing w:val="2"/>
          <w:sz w:val="26"/>
          <w:szCs w:val="26"/>
          <w:lang w:eastAsia="ru-RU"/>
        </w:rPr>
        <w:t>а</w:t>
      </w:r>
      <w:r w:rsidRPr="00F451F5">
        <w:rPr>
          <w:rFonts w:eastAsia="Times New Roman"/>
          <w:spacing w:val="2"/>
          <w:sz w:val="26"/>
          <w:szCs w:val="26"/>
          <w:lang w:eastAsia="ru-RU"/>
        </w:rPr>
        <w:t>гаются в пояснительной записке к проекту постановления администрации Хасанского м</w:t>
      </w:r>
      <w:r w:rsidRPr="00F451F5">
        <w:rPr>
          <w:rFonts w:eastAsia="Times New Roman"/>
          <w:spacing w:val="2"/>
          <w:sz w:val="26"/>
          <w:szCs w:val="26"/>
          <w:lang w:eastAsia="ru-RU"/>
        </w:rPr>
        <w:t>у</w:t>
      </w:r>
      <w:r w:rsidRPr="00F451F5">
        <w:rPr>
          <w:rFonts w:eastAsia="Times New Roman"/>
          <w:spacing w:val="2"/>
          <w:sz w:val="26"/>
          <w:szCs w:val="26"/>
          <w:lang w:eastAsia="ru-RU"/>
        </w:rPr>
        <w:t>ниц</w:t>
      </w:r>
      <w:r w:rsidRPr="00F451F5">
        <w:rPr>
          <w:rFonts w:eastAsia="Times New Roman"/>
          <w:spacing w:val="2"/>
          <w:sz w:val="26"/>
          <w:szCs w:val="26"/>
          <w:lang w:eastAsia="ru-RU"/>
        </w:rPr>
        <w:t>и</w:t>
      </w:r>
      <w:r w:rsidRPr="00F451F5">
        <w:rPr>
          <w:rFonts w:eastAsia="Times New Roman"/>
          <w:spacing w:val="2"/>
          <w:sz w:val="26"/>
          <w:szCs w:val="26"/>
          <w:lang w:eastAsia="ru-RU"/>
        </w:rPr>
        <w:t xml:space="preserve">пального </w:t>
      </w:r>
      <w:r w:rsidR="00F451F5" w:rsidRPr="00F451F5">
        <w:rPr>
          <w:rFonts w:eastAsia="Times New Roman"/>
          <w:spacing w:val="2"/>
          <w:sz w:val="26"/>
          <w:szCs w:val="26"/>
          <w:lang w:eastAsia="ru-RU"/>
        </w:rPr>
        <w:t>округа</w:t>
      </w:r>
      <w:r w:rsidRPr="00F451F5">
        <w:rPr>
          <w:rFonts w:eastAsia="Times New Roman"/>
          <w:spacing w:val="2"/>
          <w:sz w:val="26"/>
          <w:szCs w:val="26"/>
          <w:lang w:eastAsia="ru-RU"/>
        </w:rPr>
        <w:t xml:space="preserve"> об утверждении муниципальной программы.</w:t>
      </w:r>
    </w:p>
    <w:p w:rsidR="00C562AF" w:rsidRPr="00F451F5"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2.13. В случае внесения изменений в проект муниципальной программы по итогам общественного обсуждения, ответственный исполнитель направляет проект муниципал</w:t>
      </w:r>
      <w:r w:rsidRPr="00F451F5">
        <w:rPr>
          <w:rFonts w:eastAsia="Times New Roman"/>
          <w:spacing w:val="2"/>
          <w:sz w:val="26"/>
          <w:szCs w:val="26"/>
          <w:lang w:eastAsia="ru-RU"/>
        </w:rPr>
        <w:t>ь</w:t>
      </w:r>
      <w:r w:rsidRPr="00F451F5">
        <w:rPr>
          <w:rFonts w:eastAsia="Times New Roman"/>
          <w:spacing w:val="2"/>
          <w:sz w:val="26"/>
          <w:szCs w:val="26"/>
          <w:lang w:eastAsia="ru-RU"/>
        </w:rPr>
        <w:t>ной пр</w:t>
      </w:r>
      <w:r w:rsidRPr="00F451F5">
        <w:rPr>
          <w:rFonts w:eastAsia="Times New Roman"/>
          <w:spacing w:val="2"/>
          <w:sz w:val="26"/>
          <w:szCs w:val="26"/>
          <w:lang w:eastAsia="ru-RU"/>
        </w:rPr>
        <w:t>о</w:t>
      </w:r>
      <w:r w:rsidRPr="00F451F5">
        <w:rPr>
          <w:rFonts w:eastAsia="Times New Roman"/>
          <w:spacing w:val="2"/>
          <w:sz w:val="26"/>
          <w:szCs w:val="26"/>
          <w:lang w:eastAsia="ru-RU"/>
        </w:rPr>
        <w:t>граммы на повторное согласование.</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2.14. После внесения изменений, указанных в пункте 2.13 настоящего Порядка, о</w:t>
      </w:r>
      <w:r w:rsidRPr="00D504BB">
        <w:rPr>
          <w:rFonts w:eastAsia="Times New Roman"/>
          <w:spacing w:val="2"/>
          <w:sz w:val="26"/>
          <w:szCs w:val="26"/>
          <w:lang w:eastAsia="ru-RU"/>
        </w:rPr>
        <w:t>т</w:t>
      </w:r>
      <w:r w:rsidRPr="00D504BB">
        <w:rPr>
          <w:rFonts w:eastAsia="Times New Roman"/>
          <w:spacing w:val="2"/>
          <w:sz w:val="26"/>
          <w:szCs w:val="26"/>
          <w:lang w:eastAsia="ru-RU"/>
        </w:rPr>
        <w:t>ветственный исполнитель муниципальной программы направляет доработанный (в случае необходимости такой доработки) проект муниципальной программы (согласованный со всеми соисполнителями мероприятий муниципальной программы) и пояснительную з</w:t>
      </w:r>
      <w:r w:rsidRPr="00D504BB">
        <w:rPr>
          <w:rFonts w:eastAsia="Times New Roman"/>
          <w:spacing w:val="2"/>
          <w:sz w:val="26"/>
          <w:szCs w:val="26"/>
          <w:lang w:eastAsia="ru-RU"/>
        </w:rPr>
        <w:t>а</w:t>
      </w:r>
      <w:r w:rsidRPr="00D504BB">
        <w:rPr>
          <w:rFonts w:eastAsia="Times New Roman"/>
          <w:spacing w:val="2"/>
          <w:sz w:val="26"/>
          <w:szCs w:val="26"/>
          <w:lang w:eastAsia="ru-RU"/>
        </w:rPr>
        <w:t>писку с финансово-экономическим обоснованием в управление экономики и проектного управления администрации Хасанского муниципального округа (далее – управление эк</w:t>
      </w:r>
      <w:r w:rsidRPr="00D504BB">
        <w:rPr>
          <w:rFonts w:eastAsia="Times New Roman"/>
          <w:spacing w:val="2"/>
          <w:sz w:val="26"/>
          <w:szCs w:val="26"/>
          <w:lang w:eastAsia="ru-RU"/>
        </w:rPr>
        <w:t>о</w:t>
      </w:r>
      <w:r w:rsidRPr="00D504BB">
        <w:rPr>
          <w:rFonts w:eastAsia="Times New Roman"/>
          <w:spacing w:val="2"/>
          <w:sz w:val="26"/>
          <w:szCs w:val="26"/>
          <w:lang w:eastAsia="ru-RU"/>
        </w:rPr>
        <w:t>номики).</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Управление экономики подготавливает экономическое заключение в части соотве</w:t>
      </w:r>
      <w:r w:rsidRPr="00D504BB">
        <w:rPr>
          <w:rFonts w:eastAsia="Times New Roman"/>
          <w:spacing w:val="2"/>
          <w:sz w:val="26"/>
          <w:szCs w:val="26"/>
          <w:lang w:eastAsia="ru-RU"/>
        </w:rPr>
        <w:t>т</w:t>
      </w:r>
      <w:r w:rsidRPr="00D504BB">
        <w:rPr>
          <w:rFonts w:eastAsia="Times New Roman"/>
          <w:spacing w:val="2"/>
          <w:sz w:val="26"/>
          <w:szCs w:val="26"/>
          <w:lang w:eastAsia="ru-RU"/>
        </w:rPr>
        <w:t>ствия целей и задач муниципальной программы приоритетным целям социально-экономического развития Хасанского муниципального округа, соответствия мероприятий муниципальной программы прогнозу социально-экономического развития Хасанского м</w:t>
      </w:r>
      <w:r w:rsidRPr="00D504BB">
        <w:rPr>
          <w:rFonts w:eastAsia="Times New Roman"/>
          <w:spacing w:val="2"/>
          <w:sz w:val="26"/>
          <w:szCs w:val="26"/>
          <w:lang w:eastAsia="ru-RU"/>
        </w:rPr>
        <w:t>у</w:t>
      </w:r>
      <w:r w:rsidRPr="00D504BB">
        <w:rPr>
          <w:rFonts w:eastAsia="Times New Roman"/>
          <w:spacing w:val="2"/>
          <w:sz w:val="26"/>
          <w:szCs w:val="26"/>
          <w:lang w:eastAsia="ru-RU"/>
        </w:rPr>
        <w:t>ниципального округа на соответствующий период, также о соответствии проекта муниц</w:t>
      </w:r>
      <w:r w:rsidRPr="00D504BB">
        <w:rPr>
          <w:rFonts w:eastAsia="Times New Roman"/>
          <w:spacing w:val="2"/>
          <w:sz w:val="26"/>
          <w:szCs w:val="26"/>
          <w:lang w:eastAsia="ru-RU"/>
        </w:rPr>
        <w:t>и</w:t>
      </w:r>
      <w:r w:rsidRPr="00D504BB">
        <w:rPr>
          <w:rFonts w:eastAsia="Times New Roman"/>
          <w:spacing w:val="2"/>
          <w:sz w:val="26"/>
          <w:szCs w:val="26"/>
          <w:lang w:eastAsia="ru-RU"/>
        </w:rPr>
        <w:t>пальной программы требованиям, предъявляемым к разработке муниципальной програ</w:t>
      </w:r>
      <w:r w:rsidRPr="00D504BB">
        <w:rPr>
          <w:rFonts w:eastAsia="Times New Roman"/>
          <w:spacing w:val="2"/>
          <w:sz w:val="26"/>
          <w:szCs w:val="26"/>
          <w:lang w:eastAsia="ru-RU"/>
        </w:rPr>
        <w:t>м</w:t>
      </w:r>
      <w:r w:rsidRPr="00D504BB">
        <w:rPr>
          <w:rFonts w:eastAsia="Times New Roman"/>
          <w:spacing w:val="2"/>
          <w:sz w:val="26"/>
          <w:szCs w:val="26"/>
          <w:lang w:eastAsia="ru-RU"/>
        </w:rPr>
        <w:t>мы и ее структуре.</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2.15. После получения положительного заключения управления экономики проект муниципальной программы, пояснительная записка с финансово-экономическим обосн</w:t>
      </w:r>
      <w:r w:rsidRPr="00D504BB">
        <w:rPr>
          <w:rFonts w:eastAsia="Times New Roman"/>
          <w:spacing w:val="2"/>
          <w:sz w:val="26"/>
          <w:szCs w:val="26"/>
          <w:lang w:eastAsia="ru-RU"/>
        </w:rPr>
        <w:t>о</w:t>
      </w:r>
      <w:r w:rsidRPr="00D504BB">
        <w:rPr>
          <w:rFonts w:eastAsia="Times New Roman"/>
          <w:spacing w:val="2"/>
          <w:sz w:val="26"/>
          <w:szCs w:val="26"/>
          <w:lang w:eastAsia="ru-RU"/>
        </w:rPr>
        <w:t>ванием и заключение управления экономики направляется ответственным исполнителем в финансовое управление администрации Хасанского муниципального округа для дачи з</w:t>
      </w:r>
      <w:r w:rsidRPr="00D504BB">
        <w:rPr>
          <w:rFonts w:eastAsia="Times New Roman"/>
          <w:spacing w:val="2"/>
          <w:sz w:val="26"/>
          <w:szCs w:val="26"/>
          <w:lang w:eastAsia="ru-RU"/>
        </w:rPr>
        <w:t>а</w:t>
      </w:r>
      <w:r w:rsidRPr="00D504BB">
        <w:rPr>
          <w:rFonts w:eastAsia="Times New Roman"/>
          <w:spacing w:val="2"/>
          <w:sz w:val="26"/>
          <w:szCs w:val="26"/>
          <w:lang w:eastAsia="ru-RU"/>
        </w:rPr>
        <w:t>ключ</w:t>
      </w:r>
      <w:r w:rsidRPr="00D504BB">
        <w:rPr>
          <w:rFonts w:eastAsia="Times New Roman"/>
          <w:spacing w:val="2"/>
          <w:sz w:val="26"/>
          <w:szCs w:val="26"/>
          <w:lang w:eastAsia="ru-RU"/>
        </w:rPr>
        <w:t>е</w:t>
      </w:r>
      <w:r w:rsidRPr="00D504BB">
        <w:rPr>
          <w:rFonts w:eastAsia="Times New Roman"/>
          <w:spacing w:val="2"/>
          <w:sz w:val="26"/>
          <w:szCs w:val="26"/>
          <w:lang w:eastAsia="ru-RU"/>
        </w:rPr>
        <w:t>ния в части соответствия мероприятий муниципальной программы планируемым бюджетным обязательствам Хасанского муниципального округа, направлениям бюдже</w:t>
      </w:r>
      <w:r w:rsidRPr="00D504BB">
        <w:rPr>
          <w:rFonts w:eastAsia="Times New Roman"/>
          <w:spacing w:val="2"/>
          <w:sz w:val="26"/>
          <w:szCs w:val="26"/>
          <w:lang w:eastAsia="ru-RU"/>
        </w:rPr>
        <w:t>т</w:t>
      </w:r>
      <w:r w:rsidRPr="00D504BB">
        <w:rPr>
          <w:rFonts w:eastAsia="Times New Roman"/>
          <w:spacing w:val="2"/>
          <w:sz w:val="26"/>
          <w:szCs w:val="26"/>
          <w:lang w:eastAsia="ru-RU"/>
        </w:rPr>
        <w:t>ной кла</w:t>
      </w:r>
      <w:r w:rsidRPr="00D504BB">
        <w:rPr>
          <w:rFonts w:eastAsia="Times New Roman"/>
          <w:spacing w:val="2"/>
          <w:sz w:val="26"/>
          <w:szCs w:val="26"/>
          <w:lang w:eastAsia="ru-RU"/>
        </w:rPr>
        <w:t>с</w:t>
      </w:r>
      <w:r w:rsidRPr="00D504BB">
        <w:rPr>
          <w:rFonts w:eastAsia="Times New Roman"/>
          <w:spacing w:val="2"/>
          <w:sz w:val="26"/>
          <w:szCs w:val="26"/>
          <w:lang w:eastAsia="ru-RU"/>
        </w:rPr>
        <w:t>сификации Российской Федерации.</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2.16. Финансовое управление администрации Хасанского муниципального округа и управление экономики готовят заключения в срок, не превышающий 7 рабочих дней со дня, следующего за днем поступления проекта муниципальной програ</w:t>
      </w:r>
      <w:r w:rsidRPr="00D504BB">
        <w:rPr>
          <w:rFonts w:eastAsia="Times New Roman"/>
          <w:spacing w:val="2"/>
          <w:sz w:val="26"/>
          <w:szCs w:val="26"/>
          <w:lang w:eastAsia="ru-RU"/>
        </w:rPr>
        <w:t>м</w:t>
      </w:r>
      <w:r w:rsidRPr="00D504BB">
        <w:rPr>
          <w:rFonts w:eastAsia="Times New Roman"/>
          <w:spacing w:val="2"/>
          <w:sz w:val="26"/>
          <w:szCs w:val="26"/>
          <w:lang w:eastAsia="ru-RU"/>
        </w:rPr>
        <w:t>мы на согласование, и в течение 5 рабочих дней на проект изменений в муниципал</w:t>
      </w:r>
      <w:r w:rsidRPr="00D504BB">
        <w:rPr>
          <w:rFonts w:eastAsia="Times New Roman"/>
          <w:spacing w:val="2"/>
          <w:sz w:val="26"/>
          <w:szCs w:val="26"/>
          <w:lang w:eastAsia="ru-RU"/>
        </w:rPr>
        <w:t>ь</w:t>
      </w:r>
      <w:r w:rsidRPr="00D504BB">
        <w:rPr>
          <w:rFonts w:eastAsia="Times New Roman"/>
          <w:spacing w:val="2"/>
          <w:sz w:val="26"/>
          <w:szCs w:val="26"/>
          <w:lang w:eastAsia="ru-RU"/>
        </w:rPr>
        <w:t xml:space="preserve">ную программу. </w:t>
      </w:r>
    </w:p>
    <w:p w:rsidR="00C562AF" w:rsidRPr="00F451F5"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2.17. Согласованный в установленном порядке проект муниципальной программы направляется на экспертизу ответственным исполнителем в Контрольно-счетное управл</w:t>
      </w:r>
      <w:r w:rsidRPr="00F451F5">
        <w:rPr>
          <w:rFonts w:eastAsia="Times New Roman"/>
          <w:spacing w:val="2"/>
          <w:sz w:val="26"/>
          <w:szCs w:val="26"/>
          <w:lang w:eastAsia="ru-RU"/>
        </w:rPr>
        <w:t>е</w:t>
      </w:r>
      <w:r w:rsidRPr="00F451F5">
        <w:rPr>
          <w:rFonts w:eastAsia="Times New Roman"/>
          <w:spacing w:val="2"/>
          <w:sz w:val="26"/>
          <w:szCs w:val="26"/>
          <w:lang w:eastAsia="ru-RU"/>
        </w:rPr>
        <w:t>ние Хасанского муниципального округа. Контрольно-счетное управление Хасанского м</w:t>
      </w:r>
      <w:r w:rsidRPr="00F451F5">
        <w:rPr>
          <w:rFonts w:eastAsia="Times New Roman"/>
          <w:spacing w:val="2"/>
          <w:sz w:val="26"/>
          <w:szCs w:val="26"/>
          <w:lang w:eastAsia="ru-RU"/>
        </w:rPr>
        <w:t>у</w:t>
      </w:r>
      <w:r w:rsidRPr="00F451F5">
        <w:rPr>
          <w:rFonts w:eastAsia="Times New Roman"/>
          <w:spacing w:val="2"/>
          <w:sz w:val="26"/>
          <w:szCs w:val="26"/>
          <w:lang w:eastAsia="ru-RU"/>
        </w:rPr>
        <w:t>ниципального округа проводит экспертизу в течени</w:t>
      </w:r>
      <w:proofErr w:type="gramStart"/>
      <w:r w:rsidRPr="00F451F5">
        <w:rPr>
          <w:rFonts w:eastAsia="Times New Roman"/>
          <w:spacing w:val="2"/>
          <w:sz w:val="26"/>
          <w:szCs w:val="26"/>
          <w:lang w:eastAsia="ru-RU"/>
        </w:rPr>
        <w:t>и</w:t>
      </w:r>
      <w:proofErr w:type="gramEnd"/>
      <w:r w:rsidRPr="00F451F5">
        <w:rPr>
          <w:rFonts w:eastAsia="Times New Roman"/>
          <w:spacing w:val="2"/>
          <w:sz w:val="26"/>
          <w:szCs w:val="26"/>
          <w:lang w:eastAsia="ru-RU"/>
        </w:rPr>
        <w:t xml:space="preserve"> 10 рабочих дней со дня п</w:t>
      </w:r>
      <w:r w:rsidRPr="00F451F5">
        <w:rPr>
          <w:rFonts w:eastAsia="Times New Roman"/>
          <w:spacing w:val="2"/>
          <w:sz w:val="26"/>
          <w:szCs w:val="26"/>
          <w:lang w:eastAsia="ru-RU"/>
        </w:rPr>
        <w:t>о</w:t>
      </w:r>
      <w:r w:rsidRPr="00F451F5">
        <w:rPr>
          <w:rFonts w:eastAsia="Times New Roman"/>
          <w:spacing w:val="2"/>
          <w:sz w:val="26"/>
          <w:szCs w:val="26"/>
          <w:lang w:eastAsia="ru-RU"/>
        </w:rPr>
        <w:t xml:space="preserve">лучения проекта муниципальной программы. </w:t>
      </w:r>
    </w:p>
    <w:p w:rsidR="00C562AF" w:rsidRPr="00F451F5"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Одновременно с проектом муниципальной программы в Контрольно-счетное упра</w:t>
      </w:r>
      <w:r w:rsidRPr="00F451F5">
        <w:rPr>
          <w:rFonts w:eastAsia="Times New Roman"/>
          <w:spacing w:val="2"/>
          <w:sz w:val="26"/>
          <w:szCs w:val="26"/>
          <w:lang w:eastAsia="ru-RU"/>
        </w:rPr>
        <w:t>в</w:t>
      </w:r>
      <w:r w:rsidRPr="00F451F5">
        <w:rPr>
          <w:rFonts w:eastAsia="Times New Roman"/>
          <w:spacing w:val="2"/>
          <w:sz w:val="26"/>
          <w:szCs w:val="26"/>
          <w:lang w:eastAsia="ru-RU"/>
        </w:rPr>
        <w:t>ление Хасанского муниципального округа ответственный исполнитель направляет поя</w:t>
      </w:r>
      <w:r w:rsidRPr="00F451F5">
        <w:rPr>
          <w:rFonts w:eastAsia="Times New Roman"/>
          <w:spacing w:val="2"/>
          <w:sz w:val="26"/>
          <w:szCs w:val="26"/>
          <w:lang w:eastAsia="ru-RU"/>
        </w:rPr>
        <w:t>с</w:t>
      </w:r>
      <w:r w:rsidRPr="00F451F5">
        <w:rPr>
          <w:rFonts w:eastAsia="Times New Roman"/>
          <w:spacing w:val="2"/>
          <w:sz w:val="26"/>
          <w:szCs w:val="26"/>
          <w:lang w:eastAsia="ru-RU"/>
        </w:rPr>
        <w:t>нительную записку с финансово-экономическим обоснованием муниципальной програ</w:t>
      </w:r>
      <w:r w:rsidRPr="00F451F5">
        <w:rPr>
          <w:rFonts w:eastAsia="Times New Roman"/>
          <w:spacing w:val="2"/>
          <w:sz w:val="26"/>
          <w:szCs w:val="26"/>
          <w:lang w:eastAsia="ru-RU"/>
        </w:rPr>
        <w:t>м</w:t>
      </w:r>
      <w:r w:rsidRPr="00F451F5">
        <w:rPr>
          <w:rFonts w:eastAsia="Times New Roman"/>
          <w:spacing w:val="2"/>
          <w:sz w:val="26"/>
          <w:szCs w:val="26"/>
          <w:lang w:eastAsia="ru-RU"/>
        </w:rPr>
        <w:t>мы, заключения управления экономики и финансового управления администрации Хаса</w:t>
      </w:r>
      <w:r w:rsidRPr="00F451F5">
        <w:rPr>
          <w:rFonts w:eastAsia="Times New Roman"/>
          <w:spacing w:val="2"/>
          <w:sz w:val="26"/>
          <w:szCs w:val="26"/>
          <w:lang w:eastAsia="ru-RU"/>
        </w:rPr>
        <w:t>н</w:t>
      </w:r>
      <w:r w:rsidRPr="00F451F5">
        <w:rPr>
          <w:rFonts w:eastAsia="Times New Roman"/>
          <w:spacing w:val="2"/>
          <w:sz w:val="26"/>
          <w:szCs w:val="26"/>
          <w:lang w:eastAsia="ru-RU"/>
        </w:rPr>
        <w:t>ского муниц</w:t>
      </w:r>
      <w:r w:rsidRPr="00F451F5">
        <w:rPr>
          <w:rFonts w:eastAsia="Times New Roman"/>
          <w:spacing w:val="2"/>
          <w:sz w:val="26"/>
          <w:szCs w:val="26"/>
          <w:lang w:eastAsia="ru-RU"/>
        </w:rPr>
        <w:t>и</w:t>
      </w:r>
      <w:r w:rsidRPr="00F451F5">
        <w:rPr>
          <w:rFonts w:eastAsia="Times New Roman"/>
          <w:spacing w:val="2"/>
          <w:sz w:val="26"/>
          <w:szCs w:val="26"/>
          <w:lang w:eastAsia="ru-RU"/>
        </w:rPr>
        <w:t>пального округа.</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2.18. </w:t>
      </w:r>
      <w:r w:rsidRPr="00D504BB">
        <w:rPr>
          <w:rFonts w:eastAsia="Times New Roman"/>
          <w:spacing w:val="2"/>
          <w:sz w:val="26"/>
          <w:szCs w:val="26"/>
          <w:lang w:eastAsia="ru-RU"/>
        </w:rPr>
        <w:t>Пакет документов по проекту муниципальной программы, согласованный в устано</w:t>
      </w:r>
      <w:r w:rsidRPr="00D504BB">
        <w:rPr>
          <w:rFonts w:eastAsia="Times New Roman"/>
          <w:spacing w:val="2"/>
          <w:sz w:val="26"/>
          <w:szCs w:val="26"/>
          <w:lang w:eastAsia="ru-RU"/>
        </w:rPr>
        <w:t>в</w:t>
      </w:r>
      <w:r w:rsidRPr="00D504BB">
        <w:rPr>
          <w:rFonts w:eastAsia="Times New Roman"/>
          <w:spacing w:val="2"/>
          <w:sz w:val="26"/>
          <w:szCs w:val="26"/>
          <w:lang w:eastAsia="ru-RU"/>
        </w:rPr>
        <w:t>ленном порядке, должен включать:</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1) проект постановления администрации Хасанского муниципального округа об утве</w:t>
      </w:r>
      <w:r w:rsidRPr="00D504BB">
        <w:rPr>
          <w:rFonts w:eastAsia="Times New Roman"/>
          <w:spacing w:val="2"/>
          <w:sz w:val="26"/>
          <w:szCs w:val="26"/>
          <w:lang w:eastAsia="ru-RU"/>
        </w:rPr>
        <w:t>р</w:t>
      </w:r>
      <w:r w:rsidRPr="00D504BB">
        <w:rPr>
          <w:rFonts w:eastAsia="Times New Roman"/>
          <w:spacing w:val="2"/>
          <w:sz w:val="26"/>
          <w:szCs w:val="26"/>
          <w:lang w:eastAsia="ru-RU"/>
        </w:rPr>
        <w:t>ждении муниципальной программы;</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2) лист согласования, в соответствии с установленными требованиями в нормати</w:t>
      </w:r>
      <w:r w:rsidRPr="00D504BB">
        <w:rPr>
          <w:rFonts w:eastAsia="Times New Roman"/>
          <w:spacing w:val="2"/>
          <w:sz w:val="26"/>
          <w:szCs w:val="26"/>
          <w:lang w:eastAsia="ru-RU"/>
        </w:rPr>
        <w:t>в</w:t>
      </w:r>
      <w:r w:rsidRPr="00D504BB">
        <w:rPr>
          <w:rFonts w:eastAsia="Times New Roman"/>
          <w:spacing w:val="2"/>
          <w:sz w:val="26"/>
          <w:szCs w:val="26"/>
          <w:lang w:eastAsia="ru-RU"/>
        </w:rPr>
        <w:t>но-правовых актах Хасанского муниципального округа;</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3) пояснительную записку к проекту муниципальной программы с финансово-экономическим обоснованием;</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4) экономическое заключение управления экономики администрации Хасанского муниц</w:t>
      </w:r>
      <w:r w:rsidRPr="00D504BB">
        <w:rPr>
          <w:rFonts w:eastAsia="Times New Roman"/>
          <w:spacing w:val="2"/>
          <w:sz w:val="26"/>
          <w:szCs w:val="26"/>
          <w:lang w:eastAsia="ru-RU"/>
        </w:rPr>
        <w:t>и</w:t>
      </w:r>
      <w:r w:rsidRPr="00D504BB">
        <w:rPr>
          <w:rFonts w:eastAsia="Times New Roman"/>
          <w:spacing w:val="2"/>
          <w:sz w:val="26"/>
          <w:szCs w:val="26"/>
          <w:lang w:eastAsia="ru-RU"/>
        </w:rPr>
        <w:t>пального округа на проект муниципальной программы;</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5) финансовое заключение финансового управления администрации Хасанского м</w:t>
      </w:r>
      <w:r w:rsidRPr="00D504BB">
        <w:rPr>
          <w:rFonts w:eastAsia="Times New Roman"/>
          <w:spacing w:val="2"/>
          <w:sz w:val="26"/>
          <w:szCs w:val="26"/>
          <w:lang w:eastAsia="ru-RU"/>
        </w:rPr>
        <w:t>у</w:t>
      </w:r>
      <w:r w:rsidRPr="00D504BB">
        <w:rPr>
          <w:rFonts w:eastAsia="Times New Roman"/>
          <w:spacing w:val="2"/>
          <w:sz w:val="26"/>
          <w:szCs w:val="26"/>
          <w:lang w:eastAsia="ru-RU"/>
        </w:rPr>
        <w:t>ниц</w:t>
      </w:r>
      <w:r w:rsidRPr="00D504BB">
        <w:rPr>
          <w:rFonts w:eastAsia="Times New Roman"/>
          <w:spacing w:val="2"/>
          <w:sz w:val="26"/>
          <w:szCs w:val="26"/>
          <w:lang w:eastAsia="ru-RU"/>
        </w:rPr>
        <w:t>и</w:t>
      </w:r>
      <w:r w:rsidRPr="00D504BB">
        <w:rPr>
          <w:rFonts w:eastAsia="Times New Roman"/>
          <w:spacing w:val="2"/>
          <w:sz w:val="26"/>
          <w:szCs w:val="26"/>
          <w:lang w:eastAsia="ru-RU"/>
        </w:rPr>
        <w:t xml:space="preserve">пального округа на проект муниципальной программы; </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6) заключение независимой экспертизы на проект муниципальной программы (при нал</w:t>
      </w:r>
      <w:r w:rsidRPr="00D504BB">
        <w:rPr>
          <w:rFonts w:eastAsia="Times New Roman"/>
          <w:spacing w:val="2"/>
          <w:sz w:val="26"/>
          <w:szCs w:val="26"/>
          <w:lang w:eastAsia="ru-RU"/>
        </w:rPr>
        <w:t>и</w:t>
      </w:r>
      <w:r w:rsidRPr="00D504BB">
        <w:rPr>
          <w:rFonts w:eastAsia="Times New Roman"/>
          <w:spacing w:val="2"/>
          <w:sz w:val="26"/>
          <w:szCs w:val="26"/>
          <w:lang w:eastAsia="ru-RU"/>
        </w:rPr>
        <w:t>чии);</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7) заключение Контрольно-счетного управления Думы Хасанского муниципального округа по результатам финансово-экономической экспертизы проекта муниципальной программы.</w:t>
      </w:r>
    </w:p>
    <w:p w:rsidR="00C562AF" w:rsidRPr="00F451F5"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 xml:space="preserve"> 2.19. К проекту муниципальной программы должна быть приложена поясн</w:t>
      </w:r>
      <w:r w:rsidRPr="00D504BB">
        <w:rPr>
          <w:rFonts w:eastAsia="Times New Roman"/>
          <w:spacing w:val="2"/>
          <w:sz w:val="26"/>
          <w:szCs w:val="26"/>
          <w:lang w:eastAsia="ru-RU"/>
        </w:rPr>
        <w:t>и</w:t>
      </w:r>
      <w:r w:rsidRPr="00D504BB">
        <w:rPr>
          <w:rFonts w:eastAsia="Times New Roman"/>
          <w:spacing w:val="2"/>
          <w:sz w:val="26"/>
          <w:szCs w:val="26"/>
          <w:lang w:eastAsia="ru-RU"/>
        </w:rPr>
        <w:t>тельная записка, подписанная ответственным исполнителем муниципальной программы, включ</w:t>
      </w:r>
      <w:r w:rsidRPr="00D504BB">
        <w:rPr>
          <w:rFonts w:eastAsia="Times New Roman"/>
          <w:spacing w:val="2"/>
          <w:sz w:val="26"/>
          <w:szCs w:val="26"/>
          <w:lang w:eastAsia="ru-RU"/>
        </w:rPr>
        <w:t>а</w:t>
      </w:r>
      <w:r w:rsidRPr="00D504BB">
        <w:rPr>
          <w:rFonts w:eastAsia="Times New Roman"/>
          <w:spacing w:val="2"/>
          <w:sz w:val="26"/>
          <w:szCs w:val="26"/>
          <w:lang w:eastAsia="ru-RU"/>
        </w:rPr>
        <w:t>ющая следующую информацию:</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а) финансово-экономическое обоснование с расчетом финансовой потребности на реализацию программных мероприятий, рыночных цен со ссылкой на источники получ</w:t>
      </w:r>
      <w:r w:rsidRPr="00D504BB">
        <w:rPr>
          <w:rFonts w:eastAsia="Times New Roman"/>
          <w:spacing w:val="2"/>
          <w:sz w:val="26"/>
          <w:szCs w:val="26"/>
          <w:lang w:eastAsia="ru-RU"/>
        </w:rPr>
        <w:t>е</w:t>
      </w:r>
      <w:r w:rsidRPr="00D504BB">
        <w:rPr>
          <w:rFonts w:eastAsia="Times New Roman"/>
          <w:spacing w:val="2"/>
          <w:sz w:val="26"/>
          <w:szCs w:val="26"/>
          <w:lang w:eastAsia="ru-RU"/>
        </w:rPr>
        <w:t>ния ц</w:t>
      </w:r>
      <w:r w:rsidRPr="00D504BB">
        <w:rPr>
          <w:rFonts w:eastAsia="Times New Roman"/>
          <w:spacing w:val="2"/>
          <w:sz w:val="26"/>
          <w:szCs w:val="26"/>
          <w:lang w:eastAsia="ru-RU"/>
        </w:rPr>
        <w:t>е</w:t>
      </w:r>
      <w:r w:rsidRPr="00D504BB">
        <w:rPr>
          <w:rFonts w:eastAsia="Times New Roman"/>
          <w:spacing w:val="2"/>
          <w:sz w:val="26"/>
          <w:szCs w:val="26"/>
          <w:lang w:eastAsia="ru-RU"/>
        </w:rPr>
        <w:t>новой информации и др.;</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б) предварительные объемы финансирования муниципальной программы из средств бю</w:t>
      </w:r>
      <w:r w:rsidRPr="00D504BB">
        <w:rPr>
          <w:rFonts w:eastAsia="Times New Roman"/>
          <w:spacing w:val="2"/>
          <w:sz w:val="26"/>
          <w:szCs w:val="26"/>
          <w:lang w:eastAsia="ru-RU"/>
        </w:rPr>
        <w:t>д</w:t>
      </w:r>
      <w:r w:rsidRPr="00D504BB">
        <w:rPr>
          <w:rFonts w:eastAsia="Times New Roman"/>
          <w:spacing w:val="2"/>
          <w:sz w:val="26"/>
          <w:szCs w:val="26"/>
          <w:lang w:eastAsia="ru-RU"/>
        </w:rPr>
        <w:t>жета Хасанского муниципального округа;</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в) прогноз развития соответствующего направления развития Хасанского муниц</w:t>
      </w:r>
      <w:r w:rsidRPr="00D504BB">
        <w:rPr>
          <w:rFonts w:eastAsia="Times New Roman"/>
          <w:spacing w:val="2"/>
          <w:sz w:val="26"/>
          <w:szCs w:val="26"/>
          <w:lang w:eastAsia="ru-RU"/>
        </w:rPr>
        <w:t>и</w:t>
      </w:r>
      <w:r w:rsidRPr="00D504BB">
        <w:rPr>
          <w:rFonts w:eastAsia="Times New Roman"/>
          <w:spacing w:val="2"/>
          <w:sz w:val="26"/>
          <w:szCs w:val="26"/>
          <w:lang w:eastAsia="ru-RU"/>
        </w:rPr>
        <w:t>пального округа и планируемые показатели по итогам реализации муниципальной пр</w:t>
      </w:r>
      <w:r w:rsidRPr="00D504BB">
        <w:rPr>
          <w:rFonts w:eastAsia="Times New Roman"/>
          <w:spacing w:val="2"/>
          <w:sz w:val="26"/>
          <w:szCs w:val="26"/>
          <w:lang w:eastAsia="ru-RU"/>
        </w:rPr>
        <w:t>о</w:t>
      </w:r>
      <w:r w:rsidRPr="00D504BB">
        <w:rPr>
          <w:rFonts w:eastAsia="Times New Roman"/>
          <w:spacing w:val="2"/>
          <w:sz w:val="26"/>
          <w:szCs w:val="26"/>
          <w:lang w:eastAsia="ru-RU"/>
        </w:rPr>
        <w:t>граммы;</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г) обоснование перечня подпрограмм (если имеются);</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д) обоснование приоритетов в реализации мероприятий муниципальной программы на территории Хасанского муниципального округа;</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е) сведения об источнике сбора информации и методике расчета показателей мун</w:t>
      </w:r>
      <w:r w:rsidRPr="00D504BB">
        <w:rPr>
          <w:rFonts w:eastAsia="Times New Roman"/>
          <w:spacing w:val="2"/>
          <w:sz w:val="26"/>
          <w:szCs w:val="26"/>
          <w:lang w:eastAsia="ru-RU"/>
        </w:rPr>
        <w:t>и</w:t>
      </w:r>
      <w:r w:rsidRPr="00D504BB">
        <w:rPr>
          <w:rFonts w:eastAsia="Times New Roman"/>
          <w:spacing w:val="2"/>
          <w:sz w:val="26"/>
          <w:szCs w:val="26"/>
          <w:lang w:eastAsia="ru-RU"/>
        </w:rPr>
        <w:t>ципал</w:t>
      </w:r>
      <w:r w:rsidRPr="00D504BB">
        <w:rPr>
          <w:rFonts w:eastAsia="Times New Roman"/>
          <w:spacing w:val="2"/>
          <w:sz w:val="26"/>
          <w:szCs w:val="26"/>
          <w:lang w:eastAsia="ru-RU"/>
        </w:rPr>
        <w:t>ь</w:t>
      </w:r>
      <w:r w:rsidRPr="00D504BB">
        <w:rPr>
          <w:rFonts w:eastAsia="Times New Roman"/>
          <w:spacing w:val="2"/>
          <w:sz w:val="26"/>
          <w:szCs w:val="26"/>
          <w:lang w:eastAsia="ru-RU"/>
        </w:rPr>
        <w:t>ной программы;</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ж) результаты работы, проведенной ответственными исполнителями муниципал</w:t>
      </w:r>
      <w:r w:rsidRPr="00D504BB">
        <w:rPr>
          <w:rFonts w:eastAsia="Times New Roman"/>
          <w:spacing w:val="2"/>
          <w:sz w:val="26"/>
          <w:szCs w:val="26"/>
          <w:lang w:eastAsia="ru-RU"/>
        </w:rPr>
        <w:t>ь</w:t>
      </w:r>
      <w:r w:rsidRPr="00D504BB">
        <w:rPr>
          <w:rFonts w:eastAsia="Times New Roman"/>
          <w:spacing w:val="2"/>
          <w:sz w:val="26"/>
          <w:szCs w:val="26"/>
          <w:lang w:eastAsia="ru-RU"/>
        </w:rPr>
        <w:t>ной пр</w:t>
      </w:r>
      <w:r w:rsidRPr="00D504BB">
        <w:rPr>
          <w:rFonts w:eastAsia="Times New Roman"/>
          <w:spacing w:val="2"/>
          <w:sz w:val="26"/>
          <w:szCs w:val="26"/>
          <w:lang w:eastAsia="ru-RU"/>
        </w:rPr>
        <w:t>о</w:t>
      </w:r>
      <w:r w:rsidRPr="00D504BB">
        <w:rPr>
          <w:rFonts w:eastAsia="Times New Roman"/>
          <w:spacing w:val="2"/>
          <w:sz w:val="26"/>
          <w:szCs w:val="26"/>
          <w:lang w:eastAsia="ru-RU"/>
        </w:rPr>
        <w:t>граммы по итогам независимой экспертизы.</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2.20. Вновь утверждаемые муниципальные программы, планируемые к финансир</w:t>
      </w:r>
      <w:r w:rsidRPr="00D504BB">
        <w:rPr>
          <w:rFonts w:eastAsia="Times New Roman"/>
          <w:spacing w:val="2"/>
          <w:sz w:val="26"/>
          <w:szCs w:val="26"/>
          <w:lang w:eastAsia="ru-RU"/>
        </w:rPr>
        <w:t>о</w:t>
      </w:r>
      <w:r w:rsidRPr="00D504BB">
        <w:rPr>
          <w:rFonts w:eastAsia="Times New Roman"/>
          <w:spacing w:val="2"/>
          <w:sz w:val="26"/>
          <w:szCs w:val="26"/>
          <w:lang w:eastAsia="ru-RU"/>
        </w:rPr>
        <w:t>ванию, начиная с очередного финансового года, утверждаются постановлениями админ</w:t>
      </w:r>
      <w:r w:rsidRPr="00D504BB">
        <w:rPr>
          <w:rFonts w:eastAsia="Times New Roman"/>
          <w:spacing w:val="2"/>
          <w:sz w:val="26"/>
          <w:szCs w:val="26"/>
          <w:lang w:eastAsia="ru-RU"/>
        </w:rPr>
        <w:t>и</w:t>
      </w:r>
      <w:r w:rsidRPr="00D504BB">
        <w:rPr>
          <w:rFonts w:eastAsia="Times New Roman"/>
          <w:spacing w:val="2"/>
          <w:sz w:val="26"/>
          <w:szCs w:val="26"/>
          <w:lang w:eastAsia="ru-RU"/>
        </w:rPr>
        <w:t>страции Хасанского муниципального округа до 1 октября текущего года.</w:t>
      </w:r>
    </w:p>
    <w:p w:rsidR="00C562AF" w:rsidRPr="00F451F5"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2.21. </w:t>
      </w:r>
      <w:r w:rsidRPr="00F451F5">
        <w:rPr>
          <w:rFonts w:eastAsia="Times New Roman"/>
          <w:spacing w:val="2"/>
          <w:sz w:val="26"/>
          <w:szCs w:val="26"/>
          <w:lang w:eastAsia="ru-RU"/>
        </w:rPr>
        <w:t>Ответственный исполнитель организует размещение на сайте Админ</w:t>
      </w:r>
      <w:r w:rsidRPr="00F451F5">
        <w:rPr>
          <w:rFonts w:eastAsia="Times New Roman"/>
          <w:spacing w:val="2"/>
          <w:sz w:val="26"/>
          <w:szCs w:val="26"/>
          <w:lang w:eastAsia="ru-RU"/>
        </w:rPr>
        <w:t>и</w:t>
      </w:r>
      <w:r w:rsidRPr="00F451F5">
        <w:rPr>
          <w:rFonts w:eastAsia="Times New Roman"/>
          <w:spacing w:val="2"/>
          <w:sz w:val="26"/>
          <w:szCs w:val="26"/>
          <w:lang w:eastAsia="ru-RU"/>
        </w:rPr>
        <w:t>страции текста утвержденной муниципальной программы в 10-дневный срок со дня утверждения муниципальной программы, а также вносимых в нее изменений.</w:t>
      </w:r>
    </w:p>
    <w:p w:rsidR="00C562AF" w:rsidRPr="00F451F5"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2.22. Управление экономики обеспечивает размещение текста утвержденной мун</w:t>
      </w:r>
      <w:r w:rsidRPr="00F451F5">
        <w:rPr>
          <w:rFonts w:eastAsia="Times New Roman"/>
          <w:spacing w:val="2"/>
          <w:sz w:val="26"/>
          <w:szCs w:val="26"/>
          <w:lang w:eastAsia="ru-RU"/>
        </w:rPr>
        <w:t>и</w:t>
      </w:r>
      <w:r w:rsidRPr="00F451F5">
        <w:rPr>
          <w:rFonts w:eastAsia="Times New Roman"/>
          <w:spacing w:val="2"/>
          <w:sz w:val="26"/>
          <w:szCs w:val="26"/>
          <w:lang w:eastAsia="ru-RU"/>
        </w:rPr>
        <w:t>ципальной программы в государственном реестре документов стратегического планир</w:t>
      </w:r>
      <w:r w:rsidRPr="00F451F5">
        <w:rPr>
          <w:rFonts w:eastAsia="Times New Roman"/>
          <w:spacing w:val="2"/>
          <w:sz w:val="26"/>
          <w:szCs w:val="26"/>
          <w:lang w:eastAsia="ru-RU"/>
        </w:rPr>
        <w:t>о</w:t>
      </w:r>
      <w:r w:rsidRPr="00F451F5">
        <w:rPr>
          <w:rFonts w:eastAsia="Times New Roman"/>
          <w:spacing w:val="2"/>
          <w:sz w:val="26"/>
          <w:szCs w:val="26"/>
          <w:lang w:eastAsia="ru-RU"/>
        </w:rPr>
        <w:t>вания, посредством заполнения электронной формы уведомления в системе ГАС «Упра</w:t>
      </w:r>
      <w:r w:rsidRPr="00F451F5">
        <w:rPr>
          <w:rFonts w:eastAsia="Times New Roman"/>
          <w:spacing w:val="2"/>
          <w:sz w:val="26"/>
          <w:szCs w:val="26"/>
          <w:lang w:eastAsia="ru-RU"/>
        </w:rPr>
        <w:t>в</w:t>
      </w:r>
      <w:r w:rsidRPr="00F451F5">
        <w:rPr>
          <w:rFonts w:eastAsia="Times New Roman"/>
          <w:spacing w:val="2"/>
          <w:sz w:val="26"/>
          <w:szCs w:val="26"/>
          <w:lang w:eastAsia="ru-RU"/>
        </w:rPr>
        <w:t>ление».</w:t>
      </w:r>
    </w:p>
    <w:p w:rsidR="00C562AF" w:rsidRPr="00D504BB" w:rsidRDefault="00C562AF" w:rsidP="007E0D48">
      <w:pPr>
        <w:shd w:val="clear" w:color="auto" w:fill="FFFFFF"/>
        <w:spacing w:before="375" w:after="225"/>
        <w:jc w:val="center"/>
        <w:textAlignment w:val="baseline"/>
        <w:rPr>
          <w:rFonts w:eastAsia="Times New Roman"/>
          <w:b/>
          <w:bCs/>
          <w:spacing w:val="2"/>
          <w:sz w:val="26"/>
          <w:szCs w:val="26"/>
          <w:lang w:eastAsia="ru-RU"/>
        </w:rPr>
      </w:pPr>
      <w:r w:rsidRPr="00D504BB">
        <w:rPr>
          <w:rFonts w:eastAsia="Times New Roman"/>
          <w:b/>
          <w:bCs/>
          <w:spacing w:val="2"/>
          <w:sz w:val="26"/>
          <w:szCs w:val="26"/>
          <w:lang w:eastAsia="ru-RU"/>
        </w:rPr>
        <w:t>3. Требования к содержанию муниципальной программы</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3.1. Муниципальные программы разрабатываются с учетом положений Стратегии, федеральных законов, решений Президента Российской Федерации и Правительства Ро</w:t>
      </w:r>
      <w:r w:rsidRPr="00D504BB">
        <w:rPr>
          <w:rFonts w:eastAsia="Times New Roman"/>
          <w:spacing w:val="2"/>
          <w:sz w:val="26"/>
          <w:szCs w:val="26"/>
          <w:lang w:eastAsia="ru-RU"/>
        </w:rPr>
        <w:t>с</w:t>
      </w:r>
      <w:r w:rsidRPr="00D504BB">
        <w:rPr>
          <w:rFonts w:eastAsia="Times New Roman"/>
          <w:spacing w:val="2"/>
          <w:sz w:val="26"/>
          <w:szCs w:val="26"/>
          <w:lang w:eastAsia="ru-RU"/>
        </w:rPr>
        <w:t>сийской Федерации, законов и иных правовых актов Приморского края и Хасанского м</w:t>
      </w:r>
      <w:r w:rsidRPr="00D504BB">
        <w:rPr>
          <w:rFonts w:eastAsia="Times New Roman"/>
          <w:spacing w:val="2"/>
          <w:sz w:val="26"/>
          <w:szCs w:val="26"/>
          <w:lang w:eastAsia="ru-RU"/>
        </w:rPr>
        <w:t>у</w:t>
      </w:r>
      <w:r w:rsidRPr="00D504BB">
        <w:rPr>
          <w:rFonts w:eastAsia="Times New Roman"/>
          <w:spacing w:val="2"/>
          <w:sz w:val="26"/>
          <w:szCs w:val="26"/>
          <w:lang w:eastAsia="ru-RU"/>
        </w:rPr>
        <w:t>ниципального округа.</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3.2. Муниципальная программа содержит:</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паспорт муниципальной программы (по форме согласно приложению № 1 к наст</w:t>
      </w:r>
      <w:r w:rsidRPr="00D504BB">
        <w:rPr>
          <w:rFonts w:eastAsia="Times New Roman"/>
          <w:spacing w:val="2"/>
          <w:sz w:val="26"/>
          <w:szCs w:val="26"/>
          <w:lang w:eastAsia="ru-RU"/>
        </w:rPr>
        <w:t>о</w:t>
      </w:r>
      <w:r w:rsidRPr="00D504BB">
        <w:rPr>
          <w:rFonts w:eastAsia="Times New Roman"/>
          <w:spacing w:val="2"/>
          <w:sz w:val="26"/>
          <w:szCs w:val="26"/>
          <w:lang w:eastAsia="ru-RU"/>
        </w:rPr>
        <w:t>ящему Порядку);</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текстовую часть муниципальной программы, которая формируется из следующих разд</w:t>
      </w:r>
      <w:r w:rsidRPr="00D504BB">
        <w:rPr>
          <w:rFonts w:eastAsia="Times New Roman"/>
          <w:spacing w:val="2"/>
          <w:sz w:val="26"/>
          <w:szCs w:val="26"/>
          <w:lang w:eastAsia="ru-RU"/>
        </w:rPr>
        <w:t>е</w:t>
      </w:r>
      <w:r w:rsidRPr="00D504BB">
        <w:rPr>
          <w:rFonts w:eastAsia="Times New Roman"/>
          <w:spacing w:val="2"/>
          <w:sz w:val="26"/>
          <w:szCs w:val="26"/>
          <w:lang w:eastAsia="ru-RU"/>
        </w:rPr>
        <w:t>лов, включающих:</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1) характеристику проблемы, на решение которой направлена муниципальная пр</w:t>
      </w:r>
      <w:r w:rsidRPr="00D504BB">
        <w:rPr>
          <w:rFonts w:eastAsia="Times New Roman"/>
          <w:spacing w:val="2"/>
          <w:sz w:val="26"/>
          <w:szCs w:val="26"/>
          <w:lang w:eastAsia="ru-RU"/>
        </w:rPr>
        <w:t>о</w:t>
      </w:r>
      <w:r w:rsidRPr="00D504BB">
        <w:rPr>
          <w:rFonts w:eastAsia="Times New Roman"/>
          <w:spacing w:val="2"/>
          <w:sz w:val="26"/>
          <w:szCs w:val="26"/>
          <w:lang w:eastAsia="ru-RU"/>
        </w:rPr>
        <w:t>грамма;</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2) цели и задачи, этапы и сроки реализации муниципальной программы, конечные резул</w:t>
      </w:r>
      <w:r w:rsidRPr="00D504BB">
        <w:rPr>
          <w:rFonts w:eastAsia="Times New Roman"/>
          <w:spacing w:val="2"/>
          <w:sz w:val="26"/>
          <w:szCs w:val="26"/>
          <w:lang w:eastAsia="ru-RU"/>
        </w:rPr>
        <w:t>ь</w:t>
      </w:r>
      <w:r w:rsidRPr="00D504BB">
        <w:rPr>
          <w:rFonts w:eastAsia="Times New Roman"/>
          <w:spacing w:val="2"/>
          <w:sz w:val="26"/>
          <w:szCs w:val="26"/>
          <w:lang w:eastAsia="ru-RU"/>
        </w:rPr>
        <w:t>таты ее реализации, характеризующие целевое состояние (изменение состояния) в сфере реализации муниципальной программы;</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3) перечень, цели и краткое описание подпрограмм (при наличии);</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4) перечень показателей муниципальной программы с расшифровкой плановых зн</w:t>
      </w:r>
      <w:r w:rsidRPr="00D504BB">
        <w:rPr>
          <w:rFonts w:eastAsia="Times New Roman"/>
          <w:spacing w:val="2"/>
          <w:sz w:val="26"/>
          <w:szCs w:val="26"/>
          <w:lang w:eastAsia="ru-RU"/>
        </w:rPr>
        <w:t>а</w:t>
      </w:r>
      <w:r w:rsidRPr="00D504BB">
        <w:rPr>
          <w:rFonts w:eastAsia="Times New Roman"/>
          <w:spacing w:val="2"/>
          <w:sz w:val="26"/>
          <w:szCs w:val="26"/>
          <w:lang w:eastAsia="ru-RU"/>
        </w:rPr>
        <w:t>чений по годам ее реализации и за весь период ее реализации;</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5) перечень мероприятий муниципальной программы (в случае отсутствия подпр</w:t>
      </w:r>
      <w:r w:rsidRPr="00D504BB">
        <w:rPr>
          <w:rFonts w:eastAsia="Times New Roman"/>
          <w:spacing w:val="2"/>
          <w:sz w:val="26"/>
          <w:szCs w:val="26"/>
          <w:lang w:eastAsia="ru-RU"/>
        </w:rPr>
        <w:t>о</w:t>
      </w:r>
      <w:r w:rsidRPr="00D504BB">
        <w:rPr>
          <w:rFonts w:eastAsia="Times New Roman"/>
          <w:spacing w:val="2"/>
          <w:sz w:val="26"/>
          <w:szCs w:val="26"/>
          <w:lang w:eastAsia="ru-RU"/>
        </w:rPr>
        <w:t>грамм);</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6) обоснование ресурсного обеспечения муниципальной программы;</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7) описание мер муниципального регулирования в соответствующей сфере, напра</w:t>
      </w:r>
      <w:r w:rsidRPr="00D504BB">
        <w:rPr>
          <w:rFonts w:eastAsia="Times New Roman"/>
          <w:spacing w:val="2"/>
          <w:sz w:val="26"/>
          <w:szCs w:val="26"/>
          <w:lang w:eastAsia="ru-RU"/>
        </w:rPr>
        <w:t>в</w:t>
      </w:r>
      <w:r w:rsidRPr="00D504BB">
        <w:rPr>
          <w:rFonts w:eastAsia="Times New Roman"/>
          <w:spacing w:val="2"/>
          <w:sz w:val="26"/>
          <w:szCs w:val="26"/>
          <w:lang w:eastAsia="ru-RU"/>
        </w:rPr>
        <w:t>ленных на достижение целей муниципальной программы;</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8) механизм реализации муниципальной программы (при необходимости);</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9) методику оценки эффективности реализации муниципальной программы, при необх</w:t>
      </w:r>
      <w:r w:rsidRPr="00D504BB">
        <w:rPr>
          <w:rFonts w:eastAsia="Times New Roman"/>
          <w:spacing w:val="2"/>
          <w:sz w:val="26"/>
          <w:szCs w:val="26"/>
          <w:lang w:eastAsia="ru-RU"/>
        </w:rPr>
        <w:t>о</w:t>
      </w:r>
      <w:r w:rsidRPr="00D504BB">
        <w:rPr>
          <w:rFonts w:eastAsia="Times New Roman"/>
          <w:spacing w:val="2"/>
          <w:sz w:val="26"/>
          <w:szCs w:val="26"/>
          <w:lang w:eastAsia="ru-RU"/>
        </w:rPr>
        <w:t>димости использования индивидуальной методики.</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К содержанию разделов текстовой части программы предъявляются следующие требов</w:t>
      </w:r>
      <w:r w:rsidRPr="00D504BB">
        <w:rPr>
          <w:rFonts w:eastAsia="Times New Roman"/>
          <w:spacing w:val="2"/>
          <w:sz w:val="26"/>
          <w:szCs w:val="26"/>
          <w:lang w:eastAsia="ru-RU"/>
        </w:rPr>
        <w:t>а</w:t>
      </w:r>
      <w:r w:rsidRPr="00D504BB">
        <w:rPr>
          <w:rFonts w:eastAsia="Times New Roman"/>
          <w:spacing w:val="2"/>
          <w:sz w:val="26"/>
          <w:szCs w:val="26"/>
          <w:lang w:eastAsia="ru-RU"/>
        </w:rPr>
        <w:t>ния.</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 xml:space="preserve"> Первый раздел содержит развернутую постановку проблемы, включая анализ пр</w:t>
      </w:r>
      <w:r w:rsidRPr="00D504BB">
        <w:rPr>
          <w:rFonts w:eastAsia="Times New Roman"/>
          <w:spacing w:val="2"/>
          <w:sz w:val="26"/>
          <w:szCs w:val="26"/>
          <w:lang w:eastAsia="ru-RU"/>
        </w:rPr>
        <w:t>и</w:t>
      </w:r>
      <w:r w:rsidRPr="00D504BB">
        <w:rPr>
          <w:rFonts w:eastAsia="Times New Roman"/>
          <w:spacing w:val="2"/>
          <w:sz w:val="26"/>
          <w:szCs w:val="26"/>
          <w:lang w:eastAsia="ru-RU"/>
        </w:rPr>
        <w:t>чин ее возникновения, а также обоснование ее связи со стратегическими целями и напра</w:t>
      </w:r>
      <w:r w:rsidRPr="00D504BB">
        <w:rPr>
          <w:rFonts w:eastAsia="Times New Roman"/>
          <w:spacing w:val="2"/>
          <w:sz w:val="26"/>
          <w:szCs w:val="26"/>
          <w:lang w:eastAsia="ru-RU"/>
        </w:rPr>
        <w:t>в</w:t>
      </w:r>
      <w:r w:rsidRPr="00D504BB">
        <w:rPr>
          <w:rFonts w:eastAsia="Times New Roman"/>
          <w:spacing w:val="2"/>
          <w:sz w:val="26"/>
          <w:szCs w:val="26"/>
          <w:lang w:eastAsia="ru-RU"/>
        </w:rPr>
        <w:t>лениями развития Хасанского муниципального округа (при подготовке муниц</w:t>
      </w:r>
      <w:r w:rsidRPr="00D504BB">
        <w:rPr>
          <w:rFonts w:eastAsia="Times New Roman"/>
          <w:spacing w:val="2"/>
          <w:sz w:val="26"/>
          <w:szCs w:val="26"/>
          <w:lang w:eastAsia="ru-RU"/>
        </w:rPr>
        <w:t>и</w:t>
      </w:r>
      <w:r w:rsidRPr="00D504BB">
        <w:rPr>
          <w:rFonts w:eastAsia="Times New Roman"/>
          <w:spacing w:val="2"/>
          <w:sz w:val="26"/>
          <w:szCs w:val="26"/>
          <w:lang w:eastAsia="ru-RU"/>
        </w:rPr>
        <w:t>пальной программы по стратегическим направлениям развития Хасанского муниципального окр</w:t>
      </w:r>
      <w:r w:rsidRPr="00D504BB">
        <w:rPr>
          <w:rFonts w:eastAsia="Times New Roman"/>
          <w:spacing w:val="2"/>
          <w:sz w:val="26"/>
          <w:szCs w:val="26"/>
          <w:lang w:eastAsia="ru-RU"/>
        </w:rPr>
        <w:t>у</w:t>
      </w:r>
      <w:r w:rsidRPr="00D504BB">
        <w:rPr>
          <w:rFonts w:eastAsia="Times New Roman"/>
          <w:spacing w:val="2"/>
          <w:sz w:val="26"/>
          <w:szCs w:val="26"/>
          <w:lang w:eastAsia="ru-RU"/>
        </w:rPr>
        <w:t>га).</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Второй раздел содержит описание целей и задач муниципальной программы, указ</w:t>
      </w:r>
      <w:r w:rsidRPr="00D504BB">
        <w:rPr>
          <w:rFonts w:eastAsia="Times New Roman"/>
          <w:spacing w:val="2"/>
          <w:sz w:val="26"/>
          <w:szCs w:val="26"/>
          <w:lang w:eastAsia="ru-RU"/>
        </w:rPr>
        <w:t>а</w:t>
      </w:r>
      <w:r w:rsidRPr="00D504BB">
        <w:rPr>
          <w:rFonts w:eastAsia="Times New Roman"/>
          <w:spacing w:val="2"/>
          <w:sz w:val="26"/>
          <w:szCs w:val="26"/>
          <w:lang w:eastAsia="ru-RU"/>
        </w:rPr>
        <w:t>ние этапов и сроков ее реализации, определение конечных результатов ее реализации, х</w:t>
      </w:r>
      <w:r w:rsidRPr="00D504BB">
        <w:rPr>
          <w:rFonts w:eastAsia="Times New Roman"/>
          <w:spacing w:val="2"/>
          <w:sz w:val="26"/>
          <w:szCs w:val="26"/>
          <w:lang w:eastAsia="ru-RU"/>
        </w:rPr>
        <w:t>а</w:t>
      </w:r>
      <w:r w:rsidRPr="00D504BB">
        <w:rPr>
          <w:rFonts w:eastAsia="Times New Roman"/>
          <w:spacing w:val="2"/>
          <w:sz w:val="26"/>
          <w:szCs w:val="26"/>
          <w:lang w:eastAsia="ru-RU"/>
        </w:rPr>
        <w:t>рактеризующих целевое состояние (изменение состояния) в сфере реализации муниц</w:t>
      </w:r>
      <w:r w:rsidRPr="00D504BB">
        <w:rPr>
          <w:rFonts w:eastAsia="Times New Roman"/>
          <w:spacing w:val="2"/>
          <w:sz w:val="26"/>
          <w:szCs w:val="26"/>
          <w:lang w:eastAsia="ru-RU"/>
        </w:rPr>
        <w:t>и</w:t>
      </w:r>
      <w:r w:rsidRPr="00D504BB">
        <w:rPr>
          <w:rFonts w:eastAsia="Times New Roman"/>
          <w:spacing w:val="2"/>
          <w:sz w:val="26"/>
          <w:szCs w:val="26"/>
          <w:lang w:eastAsia="ru-RU"/>
        </w:rPr>
        <w:t>пальной программы.</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Требования к целям и задачам муниципальной программы определены в пункте 3.3 наст</w:t>
      </w:r>
      <w:r w:rsidRPr="00D504BB">
        <w:rPr>
          <w:rFonts w:eastAsia="Times New Roman"/>
          <w:spacing w:val="2"/>
          <w:sz w:val="26"/>
          <w:szCs w:val="26"/>
          <w:lang w:eastAsia="ru-RU"/>
        </w:rPr>
        <w:t>о</w:t>
      </w:r>
      <w:r w:rsidRPr="00D504BB">
        <w:rPr>
          <w:rFonts w:eastAsia="Times New Roman"/>
          <w:spacing w:val="2"/>
          <w:sz w:val="26"/>
          <w:szCs w:val="26"/>
          <w:lang w:eastAsia="ru-RU"/>
        </w:rPr>
        <w:t>ящего Порядка.</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Третий раздел содержит перечень, цели и краткое описание подпрограмм, включая обо</w:t>
      </w:r>
      <w:r w:rsidRPr="00D504BB">
        <w:rPr>
          <w:rFonts w:eastAsia="Times New Roman"/>
          <w:spacing w:val="2"/>
          <w:sz w:val="26"/>
          <w:szCs w:val="26"/>
          <w:lang w:eastAsia="ru-RU"/>
        </w:rPr>
        <w:t>с</w:t>
      </w:r>
      <w:r w:rsidRPr="00D504BB">
        <w:rPr>
          <w:rFonts w:eastAsia="Times New Roman"/>
          <w:spacing w:val="2"/>
          <w:sz w:val="26"/>
          <w:szCs w:val="26"/>
          <w:lang w:eastAsia="ru-RU"/>
        </w:rPr>
        <w:t>нование их включения в муниципальную программу.</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Требования к целям подпрограмм муниципальной программы определены в пункте 3.3 настоящего Порядка.</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Четвертый раздел содержит прогнозируемые значения показателей  муниципальной пр</w:t>
      </w:r>
      <w:r w:rsidRPr="00D504BB">
        <w:rPr>
          <w:rFonts w:eastAsia="Times New Roman"/>
          <w:spacing w:val="2"/>
          <w:sz w:val="26"/>
          <w:szCs w:val="26"/>
          <w:lang w:eastAsia="ru-RU"/>
        </w:rPr>
        <w:t>о</w:t>
      </w:r>
      <w:r w:rsidRPr="00D504BB">
        <w:rPr>
          <w:rFonts w:eastAsia="Times New Roman"/>
          <w:spacing w:val="2"/>
          <w:sz w:val="26"/>
          <w:szCs w:val="26"/>
          <w:lang w:eastAsia="ru-RU"/>
        </w:rPr>
        <w:t>граммы по годам ее реализации и за весь период ее реализации с учетом требований, установленных пунктом 3.4 настоящего Порядка, по форме согласно приложению № 2 к настоящему Порядку.</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Пятый раздел программы содержит перечень мероприятий, которые предлагается реал</w:t>
      </w:r>
      <w:r w:rsidRPr="00D504BB">
        <w:rPr>
          <w:rFonts w:eastAsia="Times New Roman"/>
          <w:spacing w:val="2"/>
          <w:sz w:val="26"/>
          <w:szCs w:val="26"/>
          <w:lang w:eastAsia="ru-RU"/>
        </w:rPr>
        <w:t>и</w:t>
      </w:r>
      <w:r w:rsidRPr="00D504BB">
        <w:rPr>
          <w:rFonts w:eastAsia="Times New Roman"/>
          <w:spacing w:val="2"/>
          <w:sz w:val="26"/>
          <w:szCs w:val="26"/>
          <w:lang w:eastAsia="ru-RU"/>
        </w:rPr>
        <w:t>зовать для решения задач и достижения целей программы, а также информацию о необходимых для реализации каждого мероприятия финансовых ресурсах (в разрезе и</w:t>
      </w:r>
      <w:r w:rsidRPr="00D504BB">
        <w:rPr>
          <w:rFonts w:eastAsia="Times New Roman"/>
          <w:spacing w:val="2"/>
          <w:sz w:val="26"/>
          <w:szCs w:val="26"/>
          <w:lang w:eastAsia="ru-RU"/>
        </w:rPr>
        <w:t>с</w:t>
      </w:r>
      <w:r w:rsidRPr="00D504BB">
        <w:rPr>
          <w:rFonts w:eastAsia="Times New Roman"/>
          <w:spacing w:val="2"/>
          <w:sz w:val="26"/>
          <w:szCs w:val="26"/>
          <w:lang w:eastAsia="ru-RU"/>
        </w:rPr>
        <w:t>точников финансирования) и сроках его реализации по форме согласно приложению № 3 к насто</w:t>
      </w:r>
      <w:r w:rsidRPr="00D504BB">
        <w:rPr>
          <w:rFonts w:eastAsia="Times New Roman"/>
          <w:spacing w:val="2"/>
          <w:sz w:val="26"/>
          <w:szCs w:val="26"/>
          <w:lang w:eastAsia="ru-RU"/>
        </w:rPr>
        <w:t>я</w:t>
      </w:r>
      <w:r w:rsidRPr="00D504BB">
        <w:rPr>
          <w:rFonts w:eastAsia="Times New Roman"/>
          <w:spacing w:val="2"/>
          <w:sz w:val="26"/>
          <w:szCs w:val="26"/>
          <w:lang w:eastAsia="ru-RU"/>
        </w:rPr>
        <w:t>щему Порядку.</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Прогноз сводных показателей муниципальных заданий (при оказании муниципал</w:t>
      </w:r>
      <w:r w:rsidRPr="00F451F5">
        <w:rPr>
          <w:rFonts w:eastAsia="Times New Roman"/>
          <w:spacing w:val="2"/>
          <w:sz w:val="26"/>
          <w:szCs w:val="26"/>
          <w:lang w:eastAsia="ru-RU"/>
        </w:rPr>
        <w:t>ь</w:t>
      </w:r>
      <w:r w:rsidRPr="00F451F5">
        <w:rPr>
          <w:rFonts w:eastAsia="Times New Roman"/>
          <w:spacing w:val="2"/>
          <w:sz w:val="26"/>
          <w:szCs w:val="26"/>
          <w:lang w:eastAsia="ru-RU"/>
        </w:rPr>
        <w:t xml:space="preserve">ными учреждениями муниципальных услуг (выполнении работ) в рамках муниципальной программы) оформляется в качестве приложения к муниципальной программе по </w:t>
      </w:r>
      <w:hyperlink r:id="rId18" w:history="1">
        <w:r w:rsidRPr="00F451F5">
          <w:rPr>
            <w:rFonts w:eastAsia="Times New Roman"/>
            <w:spacing w:val="2"/>
            <w:sz w:val="26"/>
            <w:szCs w:val="26"/>
            <w:lang w:eastAsia="ru-RU"/>
          </w:rPr>
          <w:t>форме</w:t>
        </w:r>
      </w:hyperlink>
      <w:r w:rsidRPr="00F451F5">
        <w:rPr>
          <w:rFonts w:eastAsia="Times New Roman"/>
          <w:spacing w:val="2"/>
          <w:sz w:val="26"/>
          <w:szCs w:val="26"/>
          <w:lang w:eastAsia="ru-RU"/>
        </w:rPr>
        <w:t xml:space="preserve"> с</w:t>
      </w:r>
      <w:r w:rsidRPr="00F451F5">
        <w:rPr>
          <w:rFonts w:eastAsia="Times New Roman"/>
          <w:spacing w:val="2"/>
          <w:sz w:val="26"/>
          <w:szCs w:val="26"/>
          <w:lang w:eastAsia="ru-RU"/>
        </w:rPr>
        <w:t>о</w:t>
      </w:r>
      <w:r w:rsidRPr="00F451F5">
        <w:rPr>
          <w:rFonts w:eastAsia="Times New Roman"/>
          <w:spacing w:val="2"/>
          <w:sz w:val="26"/>
          <w:szCs w:val="26"/>
          <w:lang w:eastAsia="ru-RU"/>
        </w:rPr>
        <w:t>гласно приложению № 4 к настоящему Порядку.</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В шестом разделе содержится обоснование ресурсного обеспечения, необходимого для реализации программы, а также сроков и источников финансирования мероприятий пр</w:t>
      </w:r>
      <w:r w:rsidRPr="00D504BB">
        <w:rPr>
          <w:rFonts w:eastAsia="Times New Roman"/>
          <w:spacing w:val="2"/>
          <w:sz w:val="26"/>
          <w:szCs w:val="26"/>
          <w:lang w:eastAsia="ru-RU"/>
        </w:rPr>
        <w:t>о</w:t>
      </w:r>
      <w:r w:rsidRPr="00D504BB">
        <w:rPr>
          <w:rFonts w:eastAsia="Times New Roman"/>
          <w:spacing w:val="2"/>
          <w:sz w:val="26"/>
          <w:szCs w:val="26"/>
          <w:lang w:eastAsia="ru-RU"/>
        </w:rPr>
        <w:t>граммы с указанием форм бюджетных ассигнований</w:t>
      </w:r>
      <w:r w:rsidRPr="00F451F5">
        <w:rPr>
          <w:rFonts w:eastAsia="Times New Roman"/>
          <w:spacing w:val="2"/>
          <w:sz w:val="26"/>
          <w:szCs w:val="26"/>
          <w:lang w:eastAsia="ru-RU"/>
        </w:rPr>
        <w:t xml:space="preserve"> по </w:t>
      </w:r>
      <w:hyperlink r:id="rId19" w:history="1">
        <w:r w:rsidRPr="00F451F5">
          <w:rPr>
            <w:rFonts w:eastAsia="Times New Roman"/>
            <w:spacing w:val="2"/>
            <w:sz w:val="26"/>
            <w:szCs w:val="26"/>
            <w:lang w:eastAsia="ru-RU"/>
          </w:rPr>
          <w:t>форме</w:t>
        </w:r>
      </w:hyperlink>
      <w:r w:rsidRPr="00F451F5">
        <w:rPr>
          <w:rFonts w:eastAsia="Times New Roman"/>
          <w:spacing w:val="2"/>
          <w:sz w:val="26"/>
          <w:szCs w:val="26"/>
          <w:lang w:eastAsia="ru-RU"/>
        </w:rPr>
        <w:t xml:space="preserve"> согласно приложению № 5 к настоящему Порядку.</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В седьмом разделе содержится описание мер муниципального регулирования в с</w:t>
      </w:r>
      <w:r w:rsidRPr="00D504BB">
        <w:rPr>
          <w:rFonts w:eastAsia="Times New Roman"/>
          <w:spacing w:val="2"/>
          <w:sz w:val="26"/>
          <w:szCs w:val="26"/>
          <w:lang w:eastAsia="ru-RU"/>
        </w:rPr>
        <w:t>о</w:t>
      </w:r>
      <w:r w:rsidRPr="00D504BB">
        <w:rPr>
          <w:rFonts w:eastAsia="Times New Roman"/>
          <w:spacing w:val="2"/>
          <w:sz w:val="26"/>
          <w:szCs w:val="26"/>
          <w:lang w:eastAsia="ru-RU"/>
        </w:rPr>
        <w:t>ответствующей сфере, направленных на достижение целей программы, обоснование о</w:t>
      </w:r>
      <w:r w:rsidRPr="00D504BB">
        <w:rPr>
          <w:rFonts w:eastAsia="Times New Roman"/>
          <w:spacing w:val="2"/>
          <w:sz w:val="26"/>
          <w:szCs w:val="26"/>
          <w:lang w:eastAsia="ru-RU"/>
        </w:rPr>
        <w:t>с</w:t>
      </w:r>
      <w:r w:rsidRPr="00D504BB">
        <w:rPr>
          <w:rFonts w:eastAsia="Times New Roman"/>
          <w:spacing w:val="2"/>
          <w:sz w:val="26"/>
          <w:szCs w:val="26"/>
          <w:lang w:eastAsia="ru-RU"/>
        </w:rPr>
        <w:t>новных положений и сроков принятия необходимых нормативных правовых актов.</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В восьмом разделе программы определяются круг исполнителей мероприятий пр</w:t>
      </w:r>
      <w:r w:rsidRPr="00D504BB">
        <w:rPr>
          <w:rFonts w:eastAsia="Times New Roman"/>
          <w:spacing w:val="2"/>
          <w:sz w:val="26"/>
          <w:szCs w:val="26"/>
          <w:lang w:eastAsia="ru-RU"/>
        </w:rPr>
        <w:t>о</w:t>
      </w:r>
      <w:r w:rsidRPr="00D504BB">
        <w:rPr>
          <w:rFonts w:eastAsia="Times New Roman"/>
          <w:spacing w:val="2"/>
          <w:sz w:val="26"/>
          <w:szCs w:val="26"/>
          <w:lang w:eastAsia="ru-RU"/>
        </w:rPr>
        <w:t>граммы, их взаимодействие и мера ответственности.</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Девятый раздел содержит порядок (методику) оценки эффективности реализации программы, с учетом требований раздела 10 настоящего Порядка.</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3.3. Требования к целям и задачам муниципальной программы:</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 xml:space="preserve"> </w:t>
      </w:r>
      <w:r w:rsidRPr="00D504BB">
        <w:rPr>
          <w:rFonts w:eastAsia="Times New Roman"/>
          <w:spacing w:val="2"/>
          <w:sz w:val="26"/>
          <w:szCs w:val="26"/>
          <w:lang w:eastAsia="ru-RU"/>
        </w:rPr>
        <w:tab/>
        <w:t>3.3.1. В рамках муниципальной программы рекомендуется формулировать одну цель, которая должна соответствовать полномочиям органов местного самоуправл</w:t>
      </w:r>
      <w:r w:rsidRPr="00D504BB">
        <w:rPr>
          <w:rFonts w:eastAsia="Times New Roman"/>
          <w:spacing w:val="2"/>
          <w:sz w:val="26"/>
          <w:szCs w:val="26"/>
          <w:lang w:eastAsia="ru-RU"/>
        </w:rPr>
        <w:t>е</w:t>
      </w:r>
      <w:r w:rsidRPr="00D504BB">
        <w:rPr>
          <w:rFonts w:eastAsia="Times New Roman"/>
          <w:spacing w:val="2"/>
          <w:sz w:val="26"/>
          <w:szCs w:val="26"/>
          <w:lang w:eastAsia="ru-RU"/>
        </w:rPr>
        <w:t>ния, предусмотренным действующим законодательством Российской Федерации, а в сл</w:t>
      </w:r>
      <w:r w:rsidRPr="00D504BB">
        <w:rPr>
          <w:rFonts w:eastAsia="Times New Roman"/>
          <w:spacing w:val="2"/>
          <w:sz w:val="26"/>
          <w:szCs w:val="26"/>
          <w:lang w:eastAsia="ru-RU"/>
        </w:rPr>
        <w:t>у</w:t>
      </w:r>
      <w:r w:rsidRPr="00D504BB">
        <w:rPr>
          <w:rFonts w:eastAsia="Times New Roman"/>
          <w:spacing w:val="2"/>
          <w:sz w:val="26"/>
          <w:szCs w:val="26"/>
          <w:lang w:eastAsia="ru-RU"/>
        </w:rPr>
        <w:t>чае подготовки муниципальной программы по стратегическому направлению развития Хасанского муниципального округа - стратегическим целям развития Хасанского муниц</w:t>
      </w:r>
      <w:r w:rsidRPr="00D504BB">
        <w:rPr>
          <w:rFonts w:eastAsia="Times New Roman"/>
          <w:spacing w:val="2"/>
          <w:sz w:val="26"/>
          <w:szCs w:val="26"/>
          <w:lang w:eastAsia="ru-RU"/>
        </w:rPr>
        <w:t>и</w:t>
      </w:r>
      <w:r w:rsidRPr="00D504BB">
        <w:rPr>
          <w:rFonts w:eastAsia="Times New Roman"/>
          <w:spacing w:val="2"/>
          <w:sz w:val="26"/>
          <w:szCs w:val="26"/>
          <w:lang w:eastAsia="ru-RU"/>
        </w:rPr>
        <w:t>пал</w:t>
      </w:r>
      <w:r w:rsidRPr="00D504BB">
        <w:rPr>
          <w:rFonts w:eastAsia="Times New Roman"/>
          <w:spacing w:val="2"/>
          <w:sz w:val="26"/>
          <w:szCs w:val="26"/>
          <w:lang w:eastAsia="ru-RU"/>
        </w:rPr>
        <w:t>ь</w:t>
      </w:r>
      <w:r w:rsidRPr="00D504BB">
        <w:rPr>
          <w:rFonts w:eastAsia="Times New Roman"/>
          <w:spacing w:val="2"/>
          <w:sz w:val="26"/>
          <w:szCs w:val="26"/>
          <w:lang w:eastAsia="ru-RU"/>
        </w:rPr>
        <w:t>ного округа.</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Цель должна обладать следующими свойствами:</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специфичность (соответствие сфере или направлению развития, достижению целей кот</w:t>
      </w:r>
      <w:r w:rsidRPr="00D504BB">
        <w:rPr>
          <w:rFonts w:eastAsia="Times New Roman"/>
          <w:spacing w:val="2"/>
          <w:sz w:val="26"/>
          <w:szCs w:val="26"/>
          <w:lang w:eastAsia="ru-RU"/>
        </w:rPr>
        <w:t>о</w:t>
      </w:r>
      <w:r w:rsidRPr="00D504BB">
        <w:rPr>
          <w:rFonts w:eastAsia="Times New Roman"/>
          <w:spacing w:val="2"/>
          <w:sz w:val="26"/>
          <w:szCs w:val="26"/>
          <w:lang w:eastAsia="ru-RU"/>
        </w:rPr>
        <w:t>рых способствует разрабатываемая муниципальная программа);</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конкретность (не допускаются размытые (нечеткие) формулировки, допускающие прои</w:t>
      </w:r>
      <w:r w:rsidRPr="00D504BB">
        <w:rPr>
          <w:rFonts w:eastAsia="Times New Roman"/>
          <w:spacing w:val="2"/>
          <w:sz w:val="26"/>
          <w:szCs w:val="26"/>
          <w:lang w:eastAsia="ru-RU"/>
        </w:rPr>
        <w:t>з</w:t>
      </w:r>
      <w:r w:rsidRPr="00D504BB">
        <w:rPr>
          <w:rFonts w:eastAsia="Times New Roman"/>
          <w:spacing w:val="2"/>
          <w:sz w:val="26"/>
          <w:szCs w:val="26"/>
          <w:lang w:eastAsia="ru-RU"/>
        </w:rPr>
        <w:t>вольное или неоднозначное толкование);</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измеримость (достижение цели можно проверить);</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достижимость (цель должна быть достижима за период реализации муниципальной пр</w:t>
      </w:r>
      <w:r w:rsidRPr="00D504BB">
        <w:rPr>
          <w:rFonts w:eastAsia="Times New Roman"/>
          <w:spacing w:val="2"/>
          <w:sz w:val="26"/>
          <w:szCs w:val="26"/>
          <w:lang w:eastAsia="ru-RU"/>
        </w:rPr>
        <w:t>о</w:t>
      </w:r>
      <w:r w:rsidRPr="00D504BB">
        <w:rPr>
          <w:rFonts w:eastAsia="Times New Roman"/>
          <w:spacing w:val="2"/>
          <w:sz w:val="26"/>
          <w:szCs w:val="26"/>
          <w:lang w:eastAsia="ru-RU"/>
        </w:rPr>
        <w:t>граммы);</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релевантность (соответствие формулировки цели ожидаемым конечным результ</w:t>
      </w:r>
      <w:r w:rsidRPr="00D504BB">
        <w:rPr>
          <w:rFonts w:eastAsia="Times New Roman"/>
          <w:spacing w:val="2"/>
          <w:sz w:val="26"/>
          <w:szCs w:val="26"/>
          <w:lang w:eastAsia="ru-RU"/>
        </w:rPr>
        <w:t>а</w:t>
      </w:r>
      <w:r w:rsidRPr="00D504BB">
        <w:rPr>
          <w:rFonts w:eastAsia="Times New Roman"/>
          <w:spacing w:val="2"/>
          <w:sz w:val="26"/>
          <w:szCs w:val="26"/>
          <w:lang w:eastAsia="ru-RU"/>
        </w:rPr>
        <w:t>там ре</w:t>
      </w:r>
      <w:r w:rsidRPr="00D504BB">
        <w:rPr>
          <w:rFonts w:eastAsia="Times New Roman"/>
          <w:spacing w:val="2"/>
          <w:sz w:val="26"/>
          <w:szCs w:val="26"/>
          <w:lang w:eastAsia="ru-RU"/>
        </w:rPr>
        <w:t>а</w:t>
      </w:r>
      <w:r w:rsidRPr="00D504BB">
        <w:rPr>
          <w:rFonts w:eastAsia="Times New Roman"/>
          <w:spacing w:val="2"/>
          <w:sz w:val="26"/>
          <w:szCs w:val="26"/>
          <w:lang w:eastAsia="ru-RU"/>
        </w:rPr>
        <w:t>лизации программы).</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3.3.2. Формулировка цели должна быть краткой и ясной и не должна содержать сп</w:t>
      </w:r>
      <w:r w:rsidRPr="00D504BB">
        <w:rPr>
          <w:rFonts w:eastAsia="Times New Roman"/>
          <w:spacing w:val="2"/>
          <w:sz w:val="26"/>
          <w:szCs w:val="26"/>
          <w:lang w:eastAsia="ru-RU"/>
        </w:rPr>
        <w:t>е</w:t>
      </w:r>
      <w:r w:rsidRPr="00D504BB">
        <w:rPr>
          <w:rFonts w:eastAsia="Times New Roman"/>
          <w:spacing w:val="2"/>
          <w:sz w:val="26"/>
          <w:szCs w:val="26"/>
          <w:lang w:eastAsia="ru-RU"/>
        </w:rPr>
        <w:t>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w:t>
      </w:r>
      <w:r w:rsidRPr="00D504BB">
        <w:rPr>
          <w:rFonts w:eastAsia="Times New Roman"/>
          <w:spacing w:val="2"/>
          <w:sz w:val="26"/>
          <w:szCs w:val="26"/>
          <w:lang w:eastAsia="ru-RU"/>
        </w:rPr>
        <w:t>и</w:t>
      </w:r>
      <w:r w:rsidRPr="00D504BB">
        <w:rPr>
          <w:rFonts w:eastAsia="Times New Roman"/>
          <w:spacing w:val="2"/>
          <w:sz w:val="26"/>
          <w:szCs w:val="26"/>
          <w:lang w:eastAsia="ru-RU"/>
        </w:rPr>
        <w:t>жения цели.</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3.3.3. Достижение цели обеспечивается за счет решения задач муниципальной пр</w:t>
      </w:r>
      <w:r w:rsidRPr="00D504BB">
        <w:rPr>
          <w:rFonts w:eastAsia="Times New Roman"/>
          <w:spacing w:val="2"/>
          <w:sz w:val="26"/>
          <w:szCs w:val="26"/>
          <w:lang w:eastAsia="ru-RU"/>
        </w:rPr>
        <w:t>о</w:t>
      </w:r>
      <w:r w:rsidRPr="00D504BB">
        <w:rPr>
          <w:rFonts w:eastAsia="Times New Roman"/>
          <w:spacing w:val="2"/>
          <w:sz w:val="26"/>
          <w:szCs w:val="26"/>
          <w:lang w:eastAsia="ru-RU"/>
        </w:rPr>
        <w:t>граммы. Решение задач муниципальной программы должно обеспечиваться результатами реализ</w:t>
      </w:r>
      <w:r w:rsidRPr="00D504BB">
        <w:rPr>
          <w:rFonts w:eastAsia="Times New Roman"/>
          <w:spacing w:val="2"/>
          <w:sz w:val="26"/>
          <w:szCs w:val="26"/>
          <w:lang w:eastAsia="ru-RU"/>
        </w:rPr>
        <w:t>а</w:t>
      </w:r>
      <w:r w:rsidRPr="00D504BB">
        <w:rPr>
          <w:rFonts w:eastAsia="Times New Roman"/>
          <w:spacing w:val="2"/>
          <w:sz w:val="26"/>
          <w:szCs w:val="26"/>
          <w:lang w:eastAsia="ru-RU"/>
        </w:rPr>
        <w:t>ции совокупности взаимосвязанных мероприятий муниципальной программы.</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В структуре муниципальной программы необходимо применять следующий подход к целеполаганию: решение задачи программы является целью подпрограммы, решение з</w:t>
      </w:r>
      <w:r w:rsidRPr="00D504BB">
        <w:rPr>
          <w:rFonts w:eastAsia="Times New Roman"/>
          <w:spacing w:val="2"/>
          <w:sz w:val="26"/>
          <w:szCs w:val="26"/>
          <w:lang w:eastAsia="ru-RU"/>
        </w:rPr>
        <w:t>а</w:t>
      </w:r>
      <w:r w:rsidRPr="00D504BB">
        <w:rPr>
          <w:rFonts w:eastAsia="Times New Roman"/>
          <w:spacing w:val="2"/>
          <w:sz w:val="26"/>
          <w:szCs w:val="26"/>
          <w:lang w:eastAsia="ru-RU"/>
        </w:rPr>
        <w:t>дачи подпрограммы осуществляется посредством реализации конкретного мероприятия. При этом реализация конкретной задачи муниципальной программы осуществляется в рамках соответствующей подпрограммы.</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Задачи подпрограммы не должны дублировать задачи муниципальной программы.</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При постановке целей и задач необходимо обеспечить возможность проверки и подтве</w:t>
      </w:r>
      <w:r w:rsidRPr="00D504BB">
        <w:rPr>
          <w:rFonts w:eastAsia="Times New Roman"/>
          <w:spacing w:val="2"/>
          <w:sz w:val="26"/>
          <w:szCs w:val="26"/>
          <w:lang w:eastAsia="ru-RU"/>
        </w:rPr>
        <w:t>р</w:t>
      </w:r>
      <w:r w:rsidRPr="00D504BB">
        <w:rPr>
          <w:rFonts w:eastAsia="Times New Roman"/>
          <w:spacing w:val="2"/>
          <w:sz w:val="26"/>
          <w:szCs w:val="26"/>
          <w:lang w:eastAsia="ru-RU"/>
        </w:rPr>
        <w:t>ждения их достижения и решения. Для этого показатели необходимо формировать исходя из принципов достаточности для достижения целей и решения задач муниципал</w:t>
      </w:r>
      <w:r w:rsidRPr="00D504BB">
        <w:rPr>
          <w:rFonts w:eastAsia="Times New Roman"/>
          <w:spacing w:val="2"/>
          <w:sz w:val="26"/>
          <w:szCs w:val="26"/>
          <w:lang w:eastAsia="ru-RU"/>
        </w:rPr>
        <w:t>ь</w:t>
      </w:r>
      <w:r w:rsidRPr="00D504BB">
        <w:rPr>
          <w:rFonts w:eastAsia="Times New Roman"/>
          <w:spacing w:val="2"/>
          <w:sz w:val="26"/>
          <w:szCs w:val="26"/>
          <w:lang w:eastAsia="ru-RU"/>
        </w:rPr>
        <w:t>ной пр</w:t>
      </w:r>
      <w:r w:rsidRPr="00D504BB">
        <w:rPr>
          <w:rFonts w:eastAsia="Times New Roman"/>
          <w:spacing w:val="2"/>
          <w:sz w:val="26"/>
          <w:szCs w:val="26"/>
          <w:lang w:eastAsia="ru-RU"/>
        </w:rPr>
        <w:t>о</w:t>
      </w:r>
      <w:r w:rsidRPr="00D504BB">
        <w:rPr>
          <w:rFonts w:eastAsia="Times New Roman"/>
          <w:spacing w:val="2"/>
          <w:sz w:val="26"/>
          <w:szCs w:val="26"/>
          <w:lang w:eastAsia="ru-RU"/>
        </w:rPr>
        <w:t>граммы.</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3.3.4. Сформулированные задачи должны быть необходимы и достаточны для д</w:t>
      </w:r>
      <w:r w:rsidRPr="00D504BB">
        <w:rPr>
          <w:rFonts w:eastAsia="Times New Roman"/>
          <w:spacing w:val="2"/>
          <w:sz w:val="26"/>
          <w:szCs w:val="26"/>
          <w:lang w:eastAsia="ru-RU"/>
        </w:rPr>
        <w:t>о</w:t>
      </w:r>
      <w:r w:rsidRPr="00D504BB">
        <w:rPr>
          <w:rFonts w:eastAsia="Times New Roman"/>
          <w:spacing w:val="2"/>
          <w:sz w:val="26"/>
          <w:szCs w:val="26"/>
          <w:lang w:eastAsia="ru-RU"/>
        </w:rPr>
        <w:t>стижения соответствующей цели.</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3.4. Требования к показателям муниципальной программы:</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3.4.1. Количество показателей формируется исходя из принципов необходимости и дост</w:t>
      </w:r>
      <w:r w:rsidRPr="00D504BB">
        <w:rPr>
          <w:rFonts w:eastAsia="Times New Roman"/>
          <w:spacing w:val="2"/>
          <w:sz w:val="26"/>
          <w:szCs w:val="26"/>
          <w:lang w:eastAsia="ru-RU"/>
        </w:rPr>
        <w:t>а</w:t>
      </w:r>
      <w:r w:rsidRPr="00D504BB">
        <w:rPr>
          <w:rFonts w:eastAsia="Times New Roman"/>
          <w:spacing w:val="2"/>
          <w:sz w:val="26"/>
          <w:szCs w:val="26"/>
          <w:lang w:eastAsia="ru-RU"/>
        </w:rPr>
        <w:t>точности для достижения целей и решения задач муниципальной программы.</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Используемые показатели должны соответствовать следующим требованиям:</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 xml:space="preserve"> 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w:t>
      </w:r>
      <w:r w:rsidRPr="00D504BB">
        <w:rPr>
          <w:rFonts w:eastAsia="Times New Roman"/>
          <w:spacing w:val="2"/>
          <w:sz w:val="26"/>
          <w:szCs w:val="26"/>
          <w:lang w:eastAsia="ru-RU"/>
        </w:rPr>
        <w:t>е</w:t>
      </w:r>
      <w:r w:rsidRPr="00D504BB">
        <w:rPr>
          <w:rFonts w:eastAsia="Times New Roman"/>
          <w:spacing w:val="2"/>
          <w:sz w:val="26"/>
          <w:szCs w:val="26"/>
          <w:lang w:eastAsia="ru-RU"/>
        </w:rPr>
        <w:t>ния цели или решения задачи муниципальной программы (подпрограмм), при этом из формулировки показателя и обосновывающих материалов должна быть очевидна жела</w:t>
      </w:r>
      <w:r w:rsidRPr="00D504BB">
        <w:rPr>
          <w:rFonts w:eastAsia="Times New Roman"/>
          <w:spacing w:val="2"/>
          <w:sz w:val="26"/>
          <w:szCs w:val="26"/>
          <w:lang w:eastAsia="ru-RU"/>
        </w:rPr>
        <w:t>е</w:t>
      </w:r>
      <w:r w:rsidRPr="00D504BB">
        <w:rPr>
          <w:rFonts w:eastAsia="Times New Roman"/>
          <w:spacing w:val="2"/>
          <w:sz w:val="26"/>
          <w:szCs w:val="26"/>
          <w:lang w:eastAsia="ru-RU"/>
        </w:rPr>
        <w:t>мая тенденция изменения значений показателя, отражающая достижение соответству</w:t>
      </w:r>
      <w:r w:rsidRPr="00D504BB">
        <w:rPr>
          <w:rFonts w:eastAsia="Times New Roman"/>
          <w:spacing w:val="2"/>
          <w:sz w:val="26"/>
          <w:szCs w:val="26"/>
          <w:lang w:eastAsia="ru-RU"/>
        </w:rPr>
        <w:t>ю</w:t>
      </w:r>
      <w:r w:rsidRPr="00D504BB">
        <w:rPr>
          <w:rFonts w:eastAsia="Times New Roman"/>
          <w:spacing w:val="2"/>
          <w:sz w:val="26"/>
          <w:szCs w:val="26"/>
          <w:lang w:eastAsia="ru-RU"/>
        </w:rPr>
        <w:t>щей цели (решение задачи);</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 xml:space="preserve"> точность (погрешности измерения не должны приводить к искаженному предста</w:t>
      </w:r>
      <w:r w:rsidRPr="00D504BB">
        <w:rPr>
          <w:rFonts w:eastAsia="Times New Roman"/>
          <w:spacing w:val="2"/>
          <w:sz w:val="26"/>
          <w:szCs w:val="26"/>
          <w:lang w:eastAsia="ru-RU"/>
        </w:rPr>
        <w:t>в</w:t>
      </w:r>
      <w:r w:rsidRPr="00D504BB">
        <w:rPr>
          <w:rFonts w:eastAsia="Times New Roman"/>
          <w:spacing w:val="2"/>
          <w:sz w:val="26"/>
          <w:szCs w:val="26"/>
          <w:lang w:eastAsia="ru-RU"/>
        </w:rPr>
        <w:t>лению о результатах реализации муниципальной программы (подпрограмм);</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 xml:space="preserve"> 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w:t>
      </w:r>
      <w:r w:rsidRPr="00D504BB">
        <w:rPr>
          <w:rFonts w:eastAsia="Times New Roman"/>
          <w:spacing w:val="2"/>
          <w:sz w:val="26"/>
          <w:szCs w:val="26"/>
          <w:lang w:eastAsia="ru-RU"/>
        </w:rPr>
        <w:t>о</w:t>
      </w:r>
      <w:r w:rsidRPr="00D504BB">
        <w:rPr>
          <w:rFonts w:eastAsia="Times New Roman"/>
          <w:spacing w:val="2"/>
          <w:sz w:val="26"/>
          <w:szCs w:val="26"/>
          <w:lang w:eastAsia="ru-RU"/>
        </w:rPr>
        <w:t>казатели не должны создавать стимулы для участников муниципальной программы к и</w:t>
      </w:r>
      <w:r w:rsidRPr="00D504BB">
        <w:rPr>
          <w:rFonts w:eastAsia="Times New Roman"/>
          <w:spacing w:val="2"/>
          <w:sz w:val="26"/>
          <w:szCs w:val="26"/>
          <w:lang w:eastAsia="ru-RU"/>
        </w:rPr>
        <w:t>с</w:t>
      </w:r>
      <w:r w:rsidRPr="00D504BB">
        <w:rPr>
          <w:rFonts w:eastAsia="Times New Roman"/>
          <w:spacing w:val="2"/>
          <w:sz w:val="26"/>
          <w:szCs w:val="26"/>
          <w:lang w:eastAsia="ru-RU"/>
        </w:rPr>
        <w:t>кажению результатов реализации муниципальной программы);</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w:t>
      </w:r>
      <w:r w:rsidRPr="00D504BB">
        <w:rPr>
          <w:rFonts w:eastAsia="Times New Roman"/>
          <w:spacing w:val="2"/>
          <w:sz w:val="26"/>
          <w:szCs w:val="26"/>
          <w:lang w:eastAsia="ru-RU"/>
        </w:rPr>
        <w:t>о</w:t>
      </w:r>
      <w:r w:rsidRPr="00D504BB">
        <w:rPr>
          <w:rFonts w:eastAsia="Times New Roman"/>
          <w:spacing w:val="2"/>
          <w:sz w:val="26"/>
          <w:szCs w:val="26"/>
          <w:lang w:eastAsia="ru-RU"/>
        </w:rPr>
        <w:t>ринга и оценки реализации муниципальной программы (подпрограммы);</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однозначность (определение показателя должно обеспечивать одинаковое поним</w:t>
      </w:r>
      <w:r w:rsidRPr="00D504BB">
        <w:rPr>
          <w:rFonts w:eastAsia="Times New Roman"/>
          <w:spacing w:val="2"/>
          <w:sz w:val="26"/>
          <w:szCs w:val="26"/>
          <w:lang w:eastAsia="ru-RU"/>
        </w:rPr>
        <w:t>а</w:t>
      </w:r>
      <w:r w:rsidRPr="00D504BB">
        <w:rPr>
          <w:rFonts w:eastAsia="Times New Roman"/>
          <w:spacing w:val="2"/>
          <w:sz w:val="26"/>
          <w:szCs w:val="26"/>
          <w:lang w:eastAsia="ru-RU"/>
        </w:rPr>
        <w:t xml:space="preserve">ние существа измеряемой </w:t>
      </w:r>
      <w:proofErr w:type="gramStart"/>
      <w:r w:rsidRPr="00D504BB">
        <w:rPr>
          <w:rFonts w:eastAsia="Times New Roman"/>
          <w:spacing w:val="2"/>
          <w:sz w:val="26"/>
          <w:szCs w:val="26"/>
          <w:lang w:eastAsia="ru-RU"/>
        </w:rPr>
        <w:t>характеристики</w:t>
      </w:r>
      <w:proofErr w:type="gramEnd"/>
      <w:r w:rsidRPr="00D504BB">
        <w:rPr>
          <w:rFonts w:eastAsia="Times New Roman"/>
          <w:spacing w:val="2"/>
          <w:sz w:val="26"/>
          <w:szCs w:val="26"/>
          <w:lang w:eastAsia="ru-RU"/>
        </w:rPr>
        <w:t xml:space="preserve"> как специалистами, так и конечными потреб</w:t>
      </w:r>
      <w:r w:rsidRPr="00D504BB">
        <w:rPr>
          <w:rFonts w:eastAsia="Times New Roman"/>
          <w:spacing w:val="2"/>
          <w:sz w:val="26"/>
          <w:szCs w:val="26"/>
          <w:lang w:eastAsia="ru-RU"/>
        </w:rPr>
        <w:t>и</w:t>
      </w:r>
      <w:r w:rsidRPr="00D504BB">
        <w:rPr>
          <w:rFonts w:eastAsia="Times New Roman"/>
          <w:spacing w:val="2"/>
          <w:sz w:val="26"/>
          <w:szCs w:val="26"/>
          <w:lang w:eastAsia="ru-RU"/>
        </w:rPr>
        <w:t>телями услуг, включая индивидуальных потребителей, для чего следует избегать излишне сло</w:t>
      </w:r>
      <w:r w:rsidRPr="00D504BB">
        <w:rPr>
          <w:rFonts w:eastAsia="Times New Roman"/>
          <w:spacing w:val="2"/>
          <w:sz w:val="26"/>
          <w:szCs w:val="26"/>
          <w:lang w:eastAsia="ru-RU"/>
        </w:rPr>
        <w:t>ж</w:t>
      </w:r>
      <w:r w:rsidRPr="00D504BB">
        <w:rPr>
          <w:rFonts w:eastAsia="Times New Roman"/>
          <w:spacing w:val="2"/>
          <w:sz w:val="26"/>
          <w:szCs w:val="26"/>
          <w:lang w:eastAsia="ru-RU"/>
        </w:rPr>
        <w:t>ных показателей и показателей, не имеющих четкого, общепринятого определения и ед</w:t>
      </w:r>
      <w:r w:rsidRPr="00D504BB">
        <w:rPr>
          <w:rFonts w:eastAsia="Times New Roman"/>
          <w:spacing w:val="2"/>
          <w:sz w:val="26"/>
          <w:szCs w:val="26"/>
          <w:lang w:eastAsia="ru-RU"/>
        </w:rPr>
        <w:t>и</w:t>
      </w:r>
      <w:r w:rsidRPr="00D504BB">
        <w:rPr>
          <w:rFonts w:eastAsia="Times New Roman"/>
          <w:spacing w:val="2"/>
          <w:sz w:val="26"/>
          <w:szCs w:val="26"/>
          <w:lang w:eastAsia="ru-RU"/>
        </w:rPr>
        <w:t>ниц измерения);</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w:t>
      </w:r>
      <w:r w:rsidRPr="00D504BB">
        <w:rPr>
          <w:rFonts w:eastAsia="Times New Roman"/>
          <w:spacing w:val="2"/>
          <w:sz w:val="26"/>
          <w:szCs w:val="26"/>
          <w:lang w:eastAsia="ru-RU"/>
        </w:rPr>
        <w:t>о</w:t>
      </w:r>
      <w:r w:rsidRPr="00D504BB">
        <w:rPr>
          <w:rFonts w:eastAsia="Times New Roman"/>
          <w:spacing w:val="2"/>
          <w:sz w:val="26"/>
          <w:szCs w:val="26"/>
          <w:lang w:eastAsia="ru-RU"/>
        </w:rPr>
        <w:t>вываться на уже существующих процедурах сбора информации);</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w:t>
      </w:r>
      <w:r w:rsidRPr="00D504BB">
        <w:rPr>
          <w:rFonts w:eastAsia="Times New Roman"/>
          <w:spacing w:val="2"/>
          <w:sz w:val="26"/>
          <w:szCs w:val="26"/>
          <w:lang w:eastAsia="ru-RU"/>
        </w:rPr>
        <w:t>о</w:t>
      </w:r>
      <w:r w:rsidRPr="00D504BB">
        <w:rPr>
          <w:rFonts w:eastAsia="Times New Roman"/>
          <w:spacing w:val="2"/>
          <w:sz w:val="26"/>
          <w:szCs w:val="26"/>
          <w:lang w:eastAsia="ru-RU"/>
        </w:rPr>
        <w:t>ды с показателями, используемыми для оценки прогресса в реализации сходных (сме</w:t>
      </w:r>
      <w:r w:rsidRPr="00D504BB">
        <w:rPr>
          <w:rFonts w:eastAsia="Times New Roman"/>
          <w:spacing w:val="2"/>
          <w:sz w:val="26"/>
          <w:szCs w:val="26"/>
          <w:lang w:eastAsia="ru-RU"/>
        </w:rPr>
        <w:t>ж</w:t>
      </w:r>
      <w:r w:rsidRPr="00D504BB">
        <w:rPr>
          <w:rFonts w:eastAsia="Times New Roman"/>
          <w:spacing w:val="2"/>
          <w:sz w:val="26"/>
          <w:szCs w:val="26"/>
          <w:lang w:eastAsia="ru-RU"/>
        </w:rPr>
        <w:t>ных) подпрограмм).</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3.4.2. Показатели приводятся по муниципальной программе и каждой подпрограмме м</w:t>
      </w:r>
      <w:r w:rsidRPr="00D504BB">
        <w:rPr>
          <w:rFonts w:eastAsia="Times New Roman"/>
          <w:spacing w:val="2"/>
          <w:sz w:val="26"/>
          <w:szCs w:val="26"/>
          <w:lang w:eastAsia="ru-RU"/>
        </w:rPr>
        <w:t>у</w:t>
      </w:r>
      <w:r w:rsidRPr="00D504BB">
        <w:rPr>
          <w:rFonts w:eastAsia="Times New Roman"/>
          <w:spacing w:val="2"/>
          <w:sz w:val="26"/>
          <w:szCs w:val="26"/>
          <w:lang w:eastAsia="ru-RU"/>
        </w:rPr>
        <w:t>ниципальной программы (при их наличии).</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Систему показателей следует выстраивать таким образом, чтобы к каждой задаче муниципальной программы (подпрограммы - при наличии) был сформирован как мин</w:t>
      </w:r>
      <w:r w:rsidRPr="00D504BB">
        <w:rPr>
          <w:rFonts w:eastAsia="Times New Roman"/>
          <w:spacing w:val="2"/>
          <w:sz w:val="26"/>
          <w:szCs w:val="26"/>
          <w:lang w:eastAsia="ru-RU"/>
        </w:rPr>
        <w:t>и</w:t>
      </w:r>
      <w:r w:rsidRPr="00D504BB">
        <w:rPr>
          <w:rFonts w:eastAsia="Times New Roman"/>
          <w:spacing w:val="2"/>
          <w:sz w:val="26"/>
          <w:szCs w:val="26"/>
          <w:lang w:eastAsia="ru-RU"/>
        </w:rPr>
        <w:t>мум один показатель, характеризующий ее решение.</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3.4.3. В число используемых показателей муниципальной программы (подпр</w:t>
      </w:r>
      <w:r w:rsidRPr="00D504BB">
        <w:rPr>
          <w:rFonts w:eastAsia="Times New Roman"/>
          <w:spacing w:val="2"/>
          <w:sz w:val="26"/>
          <w:szCs w:val="26"/>
          <w:lang w:eastAsia="ru-RU"/>
        </w:rPr>
        <w:t>о</w:t>
      </w:r>
      <w:r w:rsidRPr="00D504BB">
        <w:rPr>
          <w:rFonts w:eastAsia="Times New Roman"/>
          <w:spacing w:val="2"/>
          <w:sz w:val="26"/>
          <w:szCs w:val="26"/>
          <w:lang w:eastAsia="ru-RU"/>
        </w:rPr>
        <w:t>грамм) должны включаться показатели, количественно характеризующие ход ее реализ</w:t>
      </w:r>
      <w:r w:rsidRPr="00D504BB">
        <w:rPr>
          <w:rFonts w:eastAsia="Times New Roman"/>
          <w:spacing w:val="2"/>
          <w:sz w:val="26"/>
          <w:szCs w:val="26"/>
          <w:lang w:eastAsia="ru-RU"/>
        </w:rPr>
        <w:t>а</w:t>
      </w:r>
      <w:r w:rsidRPr="00D504BB">
        <w:rPr>
          <w:rFonts w:eastAsia="Times New Roman"/>
          <w:spacing w:val="2"/>
          <w:sz w:val="26"/>
          <w:szCs w:val="26"/>
          <w:lang w:eastAsia="ru-RU"/>
        </w:rPr>
        <w:t>ции, р</w:t>
      </w:r>
      <w:r w:rsidRPr="00D504BB">
        <w:rPr>
          <w:rFonts w:eastAsia="Times New Roman"/>
          <w:spacing w:val="2"/>
          <w:sz w:val="26"/>
          <w:szCs w:val="26"/>
          <w:lang w:eastAsia="ru-RU"/>
        </w:rPr>
        <w:t>е</w:t>
      </w:r>
      <w:r w:rsidRPr="00D504BB">
        <w:rPr>
          <w:rFonts w:eastAsia="Times New Roman"/>
          <w:spacing w:val="2"/>
          <w:sz w:val="26"/>
          <w:szCs w:val="26"/>
          <w:lang w:eastAsia="ru-RU"/>
        </w:rPr>
        <w:t>шение основных задач и достижение целей муниципальной программы.</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3.4.4. Степень достижения значений показателей муниципальной программы оцен</w:t>
      </w:r>
      <w:r w:rsidRPr="00D504BB">
        <w:rPr>
          <w:rFonts w:eastAsia="Times New Roman"/>
          <w:spacing w:val="2"/>
          <w:sz w:val="26"/>
          <w:szCs w:val="26"/>
          <w:lang w:eastAsia="ru-RU"/>
        </w:rPr>
        <w:t>и</w:t>
      </w:r>
      <w:r w:rsidRPr="00D504BB">
        <w:rPr>
          <w:rFonts w:eastAsia="Times New Roman"/>
          <w:spacing w:val="2"/>
          <w:sz w:val="26"/>
          <w:szCs w:val="26"/>
          <w:lang w:eastAsia="ru-RU"/>
        </w:rPr>
        <w:t xml:space="preserve">вается путем выполнения отдельных мероприятий муниципальной программы, в </w:t>
      </w:r>
      <w:proofErr w:type="gramStart"/>
      <w:r w:rsidRPr="00D504BB">
        <w:rPr>
          <w:rFonts w:eastAsia="Times New Roman"/>
          <w:spacing w:val="2"/>
          <w:sz w:val="26"/>
          <w:szCs w:val="26"/>
          <w:lang w:eastAsia="ru-RU"/>
        </w:rPr>
        <w:t>связи</w:t>
      </w:r>
      <w:proofErr w:type="gramEnd"/>
      <w:r w:rsidRPr="00D504BB">
        <w:rPr>
          <w:rFonts w:eastAsia="Times New Roman"/>
          <w:spacing w:val="2"/>
          <w:sz w:val="26"/>
          <w:szCs w:val="26"/>
          <w:lang w:eastAsia="ru-RU"/>
        </w:rPr>
        <w:t xml:space="preserve"> с чем по каждому показателю муниципальной программы должно быть предусмотрено в</w:t>
      </w:r>
      <w:r w:rsidRPr="00D504BB">
        <w:rPr>
          <w:rFonts w:eastAsia="Times New Roman"/>
          <w:spacing w:val="2"/>
          <w:sz w:val="26"/>
          <w:szCs w:val="26"/>
          <w:lang w:eastAsia="ru-RU"/>
        </w:rPr>
        <w:t>ы</w:t>
      </w:r>
      <w:r w:rsidRPr="00D504BB">
        <w:rPr>
          <w:rFonts w:eastAsia="Times New Roman"/>
          <w:spacing w:val="2"/>
          <w:sz w:val="26"/>
          <w:szCs w:val="26"/>
          <w:lang w:eastAsia="ru-RU"/>
        </w:rPr>
        <w:t>полнение хотя бы одного мероприятия.</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3.4.5. Показатели (индикаторы) муниципальной программы могут быть как «пр</w:t>
      </w:r>
      <w:r w:rsidRPr="00D504BB">
        <w:rPr>
          <w:rFonts w:eastAsia="Times New Roman"/>
          <w:spacing w:val="2"/>
          <w:sz w:val="26"/>
          <w:szCs w:val="26"/>
          <w:lang w:eastAsia="ru-RU"/>
        </w:rPr>
        <w:t>я</w:t>
      </w:r>
      <w:r w:rsidRPr="00D504BB">
        <w:rPr>
          <w:rFonts w:eastAsia="Times New Roman"/>
          <w:spacing w:val="2"/>
          <w:sz w:val="26"/>
          <w:szCs w:val="26"/>
          <w:lang w:eastAsia="ru-RU"/>
        </w:rPr>
        <w:t>мые», так и «обратные».</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«прямые» показатели (индикаторы) указывают на эффективность муниципальной пр</w:t>
      </w:r>
      <w:r w:rsidRPr="00D504BB">
        <w:rPr>
          <w:rFonts w:eastAsia="Times New Roman"/>
          <w:spacing w:val="2"/>
          <w:sz w:val="26"/>
          <w:szCs w:val="26"/>
          <w:lang w:eastAsia="ru-RU"/>
        </w:rPr>
        <w:t>о</w:t>
      </w:r>
      <w:r w:rsidRPr="00D504BB">
        <w:rPr>
          <w:rFonts w:eastAsia="Times New Roman"/>
          <w:spacing w:val="2"/>
          <w:sz w:val="26"/>
          <w:szCs w:val="26"/>
          <w:lang w:eastAsia="ru-RU"/>
        </w:rPr>
        <w:t>граммы в случае увеличения значения показателя;</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«обратные» показатели (индикаторы) указывают на эффективность муниципальной пр</w:t>
      </w:r>
      <w:r w:rsidRPr="00D504BB">
        <w:rPr>
          <w:rFonts w:eastAsia="Times New Roman"/>
          <w:spacing w:val="2"/>
          <w:sz w:val="26"/>
          <w:szCs w:val="26"/>
          <w:lang w:eastAsia="ru-RU"/>
        </w:rPr>
        <w:t>о</w:t>
      </w:r>
      <w:r w:rsidRPr="00D504BB">
        <w:rPr>
          <w:rFonts w:eastAsia="Times New Roman"/>
          <w:spacing w:val="2"/>
          <w:sz w:val="26"/>
          <w:szCs w:val="26"/>
          <w:lang w:eastAsia="ru-RU"/>
        </w:rPr>
        <w:t>граммы в случае снижения значения показателя.</w:t>
      </w:r>
    </w:p>
    <w:p w:rsidR="00C562AF" w:rsidRPr="00D504BB" w:rsidRDefault="00C562AF" w:rsidP="007E0D48">
      <w:pPr>
        <w:shd w:val="clear" w:color="auto" w:fill="FFFFFF"/>
        <w:spacing w:before="375" w:after="225"/>
        <w:jc w:val="center"/>
        <w:textAlignment w:val="baseline"/>
        <w:rPr>
          <w:rFonts w:eastAsia="Times New Roman"/>
          <w:b/>
          <w:bCs/>
          <w:spacing w:val="2"/>
          <w:sz w:val="26"/>
          <w:szCs w:val="26"/>
          <w:lang w:eastAsia="ru-RU"/>
        </w:rPr>
      </w:pPr>
      <w:r w:rsidRPr="00D504BB">
        <w:rPr>
          <w:rFonts w:eastAsia="Times New Roman"/>
          <w:b/>
          <w:bCs/>
          <w:spacing w:val="2"/>
          <w:sz w:val="26"/>
          <w:szCs w:val="26"/>
          <w:lang w:eastAsia="ru-RU"/>
        </w:rPr>
        <w:t>4. Требования к содержанию подпрограммы</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4.1. Подпрограмма имеет следующую структуру:</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паспорт подпрограммы (по форме согласно приложению № 1 к настоящему Поря</w:t>
      </w:r>
      <w:r w:rsidRPr="00D504BB">
        <w:rPr>
          <w:rFonts w:eastAsia="Times New Roman"/>
          <w:spacing w:val="2"/>
          <w:sz w:val="26"/>
          <w:szCs w:val="26"/>
          <w:lang w:eastAsia="ru-RU"/>
        </w:rPr>
        <w:t>д</w:t>
      </w:r>
      <w:r w:rsidRPr="00D504BB">
        <w:rPr>
          <w:rFonts w:eastAsia="Times New Roman"/>
          <w:spacing w:val="2"/>
          <w:sz w:val="26"/>
          <w:szCs w:val="26"/>
          <w:lang w:eastAsia="ru-RU"/>
        </w:rPr>
        <w:t>ку);</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текстовая часть подпрограммы.</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Текстовая часть подпрограммы включает следующие разделы:</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1) характеристика проблемы, на решение которой направлена подпрограмма;</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2) цели и задачи подпрограммы с указанием сроков и этапов ее реализации;</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3) перечень показателей (индикаторов), характеризующих ежегодный ход и итоги реал</w:t>
      </w:r>
      <w:r w:rsidRPr="00D504BB">
        <w:rPr>
          <w:rFonts w:eastAsia="Times New Roman"/>
          <w:spacing w:val="2"/>
          <w:sz w:val="26"/>
          <w:szCs w:val="26"/>
          <w:lang w:eastAsia="ru-RU"/>
        </w:rPr>
        <w:t>и</w:t>
      </w:r>
      <w:r w:rsidRPr="00D504BB">
        <w:rPr>
          <w:rFonts w:eastAsia="Times New Roman"/>
          <w:spacing w:val="2"/>
          <w:sz w:val="26"/>
          <w:szCs w:val="26"/>
          <w:lang w:eastAsia="ru-RU"/>
        </w:rPr>
        <w:t>зации подпрограммы;</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4) перечень мероприятий подпрограммы;</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5) обоснование ресурсного обеспечения подпрограммы;</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6) описание мер муниципального регулирования в соответствующей сфере, напра</w:t>
      </w:r>
      <w:r w:rsidRPr="00D504BB">
        <w:rPr>
          <w:rFonts w:eastAsia="Times New Roman"/>
          <w:spacing w:val="2"/>
          <w:sz w:val="26"/>
          <w:szCs w:val="26"/>
          <w:lang w:eastAsia="ru-RU"/>
        </w:rPr>
        <w:t>в</w:t>
      </w:r>
      <w:r w:rsidRPr="00D504BB">
        <w:rPr>
          <w:rFonts w:eastAsia="Times New Roman"/>
          <w:spacing w:val="2"/>
          <w:sz w:val="26"/>
          <w:szCs w:val="26"/>
          <w:lang w:eastAsia="ru-RU"/>
        </w:rPr>
        <w:t>ленных на достижение целей подпрограммы;</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7) механизм реализации подпрограммы;</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8) методика оценки эффективности реализации подпрограммы, при необходимости и</w:t>
      </w:r>
      <w:r w:rsidRPr="00D504BB">
        <w:rPr>
          <w:rFonts w:eastAsia="Times New Roman"/>
          <w:spacing w:val="2"/>
          <w:sz w:val="26"/>
          <w:szCs w:val="26"/>
          <w:lang w:eastAsia="ru-RU"/>
        </w:rPr>
        <w:t>с</w:t>
      </w:r>
      <w:r w:rsidRPr="00D504BB">
        <w:rPr>
          <w:rFonts w:eastAsia="Times New Roman"/>
          <w:spacing w:val="2"/>
          <w:sz w:val="26"/>
          <w:szCs w:val="26"/>
          <w:lang w:eastAsia="ru-RU"/>
        </w:rPr>
        <w:t>пользования индивидуальной методики.</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Содержание разделов подпрограммы, цели, задачи, показатели подпрограммы должны соответствовать требованиям к содержанию аналогичных разделов, целям, зад</w:t>
      </w:r>
      <w:r w:rsidRPr="00D504BB">
        <w:rPr>
          <w:rFonts w:eastAsia="Times New Roman"/>
          <w:spacing w:val="2"/>
          <w:sz w:val="26"/>
          <w:szCs w:val="26"/>
          <w:lang w:eastAsia="ru-RU"/>
        </w:rPr>
        <w:t>а</w:t>
      </w:r>
      <w:r w:rsidRPr="00D504BB">
        <w:rPr>
          <w:rFonts w:eastAsia="Times New Roman"/>
          <w:spacing w:val="2"/>
          <w:sz w:val="26"/>
          <w:szCs w:val="26"/>
          <w:lang w:eastAsia="ru-RU"/>
        </w:rPr>
        <w:t>чам, показателям муниципальной программы, установленным разделом 3 настоящего П</w:t>
      </w:r>
      <w:r w:rsidRPr="00D504BB">
        <w:rPr>
          <w:rFonts w:eastAsia="Times New Roman"/>
          <w:spacing w:val="2"/>
          <w:sz w:val="26"/>
          <w:szCs w:val="26"/>
          <w:lang w:eastAsia="ru-RU"/>
        </w:rPr>
        <w:t>о</w:t>
      </w:r>
      <w:r w:rsidRPr="00D504BB">
        <w:rPr>
          <w:rFonts w:eastAsia="Times New Roman"/>
          <w:spacing w:val="2"/>
          <w:sz w:val="26"/>
          <w:szCs w:val="26"/>
          <w:lang w:eastAsia="ru-RU"/>
        </w:rPr>
        <w:t>рядка.</w:t>
      </w:r>
    </w:p>
    <w:p w:rsidR="00C562AF" w:rsidRPr="00D504BB" w:rsidRDefault="00C562AF" w:rsidP="007E0D48">
      <w:pPr>
        <w:shd w:val="clear" w:color="auto" w:fill="FFFFFF"/>
        <w:spacing w:before="375" w:after="225"/>
        <w:jc w:val="center"/>
        <w:textAlignment w:val="baseline"/>
        <w:rPr>
          <w:rFonts w:eastAsia="Times New Roman"/>
          <w:b/>
          <w:bCs/>
          <w:spacing w:val="2"/>
          <w:sz w:val="26"/>
          <w:szCs w:val="26"/>
          <w:lang w:eastAsia="ru-RU"/>
        </w:rPr>
      </w:pPr>
      <w:r w:rsidRPr="00D504BB">
        <w:rPr>
          <w:rFonts w:eastAsia="Times New Roman"/>
          <w:b/>
          <w:bCs/>
          <w:spacing w:val="2"/>
          <w:sz w:val="26"/>
          <w:szCs w:val="26"/>
          <w:lang w:eastAsia="ru-RU"/>
        </w:rPr>
        <w:t>5. Финансовое обеспечение реализации муниципальных программ</w:t>
      </w:r>
    </w:p>
    <w:p w:rsidR="00C562AF" w:rsidRPr="00F451F5"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5.1. Финансовое обеспечение реализации муниципальных программ в части расхо</w:t>
      </w:r>
      <w:r w:rsidRPr="00F451F5">
        <w:rPr>
          <w:rFonts w:eastAsia="Times New Roman"/>
          <w:spacing w:val="2"/>
          <w:sz w:val="26"/>
          <w:szCs w:val="26"/>
          <w:lang w:eastAsia="ru-RU"/>
        </w:rPr>
        <w:t>д</w:t>
      </w:r>
      <w:r w:rsidRPr="00F451F5">
        <w:rPr>
          <w:rFonts w:eastAsia="Times New Roman"/>
          <w:spacing w:val="2"/>
          <w:sz w:val="26"/>
          <w:szCs w:val="26"/>
          <w:lang w:eastAsia="ru-RU"/>
        </w:rPr>
        <w:t>ных об</w:t>
      </w:r>
      <w:r w:rsidRPr="00F451F5">
        <w:rPr>
          <w:rFonts w:eastAsia="Times New Roman"/>
          <w:spacing w:val="2"/>
          <w:sz w:val="26"/>
          <w:szCs w:val="26"/>
          <w:lang w:eastAsia="ru-RU"/>
        </w:rPr>
        <w:t>я</w:t>
      </w:r>
      <w:r w:rsidRPr="00F451F5">
        <w:rPr>
          <w:rFonts w:eastAsia="Times New Roman"/>
          <w:spacing w:val="2"/>
          <w:sz w:val="26"/>
          <w:szCs w:val="26"/>
          <w:lang w:eastAsia="ru-RU"/>
        </w:rPr>
        <w:t>зательств Хасанского муниципального округа осуществляется за счет бюджетных ассигнований бюджета Хасанского муниципального округа. Распределение средств бю</w:t>
      </w:r>
      <w:r w:rsidRPr="00F451F5">
        <w:rPr>
          <w:rFonts w:eastAsia="Times New Roman"/>
          <w:spacing w:val="2"/>
          <w:sz w:val="26"/>
          <w:szCs w:val="26"/>
          <w:lang w:eastAsia="ru-RU"/>
        </w:rPr>
        <w:t>д</w:t>
      </w:r>
      <w:r w:rsidRPr="00F451F5">
        <w:rPr>
          <w:rFonts w:eastAsia="Times New Roman"/>
          <w:spacing w:val="2"/>
          <w:sz w:val="26"/>
          <w:szCs w:val="26"/>
          <w:lang w:eastAsia="ru-RU"/>
        </w:rPr>
        <w:t>жета Хасанского муниципального округа на реализацию муниципальных программ утверждается решением Думы Хасанского муниципального округа о бюджете Хасанского муниципальн</w:t>
      </w:r>
      <w:r w:rsidRPr="00F451F5">
        <w:rPr>
          <w:rFonts w:eastAsia="Times New Roman"/>
          <w:spacing w:val="2"/>
          <w:sz w:val="26"/>
          <w:szCs w:val="26"/>
          <w:lang w:eastAsia="ru-RU"/>
        </w:rPr>
        <w:t>о</w:t>
      </w:r>
      <w:r w:rsidRPr="00F451F5">
        <w:rPr>
          <w:rFonts w:eastAsia="Times New Roman"/>
          <w:spacing w:val="2"/>
          <w:sz w:val="26"/>
          <w:szCs w:val="26"/>
          <w:lang w:eastAsia="ru-RU"/>
        </w:rPr>
        <w:t>го округа на очередной финансовый год и плановый период.</w:t>
      </w:r>
    </w:p>
    <w:p w:rsidR="00C562AF" w:rsidRPr="00F451F5"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5.2. Планирование бюджетных ассигнований на реализацию муниципальных пр</w:t>
      </w:r>
      <w:r w:rsidRPr="00F451F5">
        <w:rPr>
          <w:rFonts w:eastAsia="Times New Roman"/>
          <w:spacing w:val="2"/>
          <w:sz w:val="26"/>
          <w:szCs w:val="26"/>
          <w:lang w:eastAsia="ru-RU"/>
        </w:rPr>
        <w:t>о</w:t>
      </w:r>
      <w:r w:rsidRPr="00F451F5">
        <w:rPr>
          <w:rFonts w:eastAsia="Times New Roman"/>
          <w:spacing w:val="2"/>
          <w:sz w:val="26"/>
          <w:szCs w:val="26"/>
          <w:lang w:eastAsia="ru-RU"/>
        </w:rPr>
        <w:t>грамм в очередном финансовом году осуществляется в соответствии с нормативными пр</w:t>
      </w:r>
      <w:r w:rsidRPr="00F451F5">
        <w:rPr>
          <w:rFonts w:eastAsia="Times New Roman"/>
          <w:spacing w:val="2"/>
          <w:sz w:val="26"/>
          <w:szCs w:val="26"/>
          <w:lang w:eastAsia="ru-RU"/>
        </w:rPr>
        <w:t>а</w:t>
      </w:r>
      <w:r w:rsidRPr="00F451F5">
        <w:rPr>
          <w:rFonts w:eastAsia="Times New Roman"/>
          <w:spacing w:val="2"/>
          <w:sz w:val="26"/>
          <w:szCs w:val="26"/>
          <w:lang w:eastAsia="ru-RU"/>
        </w:rPr>
        <w:t>вовыми актами муниципального образования, регулирующими порядок составления пр</w:t>
      </w:r>
      <w:r w:rsidRPr="00F451F5">
        <w:rPr>
          <w:rFonts w:eastAsia="Times New Roman"/>
          <w:spacing w:val="2"/>
          <w:sz w:val="26"/>
          <w:szCs w:val="26"/>
          <w:lang w:eastAsia="ru-RU"/>
        </w:rPr>
        <w:t>о</w:t>
      </w:r>
      <w:r w:rsidRPr="00F451F5">
        <w:rPr>
          <w:rFonts w:eastAsia="Times New Roman"/>
          <w:spacing w:val="2"/>
          <w:sz w:val="26"/>
          <w:szCs w:val="26"/>
          <w:lang w:eastAsia="ru-RU"/>
        </w:rPr>
        <w:t>екта мес</w:t>
      </w:r>
      <w:r w:rsidRPr="00F451F5">
        <w:rPr>
          <w:rFonts w:eastAsia="Times New Roman"/>
          <w:spacing w:val="2"/>
          <w:sz w:val="26"/>
          <w:szCs w:val="26"/>
          <w:lang w:eastAsia="ru-RU"/>
        </w:rPr>
        <w:t>т</w:t>
      </w:r>
      <w:r w:rsidRPr="00F451F5">
        <w:rPr>
          <w:rFonts w:eastAsia="Times New Roman"/>
          <w:spacing w:val="2"/>
          <w:sz w:val="26"/>
          <w:szCs w:val="26"/>
          <w:lang w:eastAsia="ru-RU"/>
        </w:rPr>
        <w:t>ного бюджета и планирования бюджетных ассигнований.</w:t>
      </w:r>
    </w:p>
    <w:p w:rsidR="00C562AF" w:rsidRPr="00F451F5"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5.3. Для финансирования муниципальных программ могут привлекаться средства федерального и краевого бюджетов, внебюджетные источники, что учитывается отве</w:t>
      </w:r>
      <w:r w:rsidRPr="00F451F5">
        <w:rPr>
          <w:rFonts w:eastAsia="Times New Roman"/>
          <w:spacing w:val="2"/>
          <w:sz w:val="26"/>
          <w:szCs w:val="26"/>
          <w:lang w:eastAsia="ru-RU"/>
        </w:rPr>
        <w:t>т</w:t>
      </w:r>
      <w:r w:rsidRPr="00F451F5">
        <w:rPr>
          <w:rFonts w:eastAsia="Times New Roman"/>
          <w:spacing w:val="2"/>
          <w:sz w:val="26"/>
          <w:szCs w:val="26"/>
          <w:lang w:eastAsia="ru-RU"/>
        </w:rPr>
        <w:t>ственным исполнителем муниципальной программы при разработке проекта муниципал</w:t>
      </w:r>
      <w:r w:rsidRPr="00F451F5">
        <w:rPr>
          <w:rFonts w:eastAsia="Times New Roman"/>
          <w:spacing w:val="2"/>
          <w:sz w:val="26"/>
          <w:szCs w:val="26"/>
          <w:lang w:eastAsia="ru-RU"/>
        </w:rPr>
        <w:t>ь</w:t>
      </w:r>
      <w:r w:rsidRPr="00F451F5">
        <w:rPr>
          <w:rFonts w:eastAsia="Times New Roman"/>
          <w:spacing w:val="2"/>
          <w:sz w:val="26"/>
          <w:szCs w:val="26"/>
          <w:lang w:eastAsia="ru-RU"/>
        </w:rPr>
        <w:t>ной программы и отражается в форме, установленной приложением № 3 к настоящему Порядку.</w:t>
      </w:r>
    </w:p>
    <w:p w:rsidR="00C562AF" w:rsidRPr="00F451F5"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5.4. Муниципальные программы подлежат приведению в соответствие с решением Думы Хасанского муниципального округа о бюджете Хасанского муниципального округа не позднее трех месяцев со дня вступления его в силу.</w:t>
      </w:r>
    </w:p>
    <w:p w:rsidR="00C562AF" w:rsidRPr="00F451F5"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5.5. Внесение изменений в муниципальные программы в части увеличения объемов финансирования осуществляется при наличии дополнительных источников финансиров</w:t>
      </w:r>
      <w:r w:rsidRPr="00F451F5">
        <w:rPr>
          <w:rFonts w:eastAsia="Times New Roman"/>
          <w:spacing w:val="2"/>
          <w:sz w:val="26"/>
          <w:szCs w:val="26"/>
          <w:lang w:eastAsia="ru-RU"/>
        </w:rPr>
        <w:t>а</w:t>
      </w:r>
      <w:r w:rsidRPr="00F451F5">
        <w:rPr>
          <w:rFonts w:eastAsia="Times New Roman"/>
          <w:spacing w:val="2"/>
          <w:sz w:val="26"/>
          <w:szCs w:val="26"/>
          <w:lang w:eastAsia="ru-RU"/>
        </w:rPr>
        <w:t>ния и является основанием для подготовки проекта нормативного правового акта о внес</w:t>
      </w:r>
      <w:r w:rsidRPr="00F451F5">
        <w:rPr>
          <w:rFonts w:eastAsia="Times New Roman"/>
          <w:spacing w:val="2"/>
          <w:sz w:val="26"/>
          <w:szCs w:val="26"/>
          <w:lang w:eastAsia="ru-RU"/>
        </w:rPr>
        <w:t>е</w:t>
      </w:r>
      <w:r w:rsidRPr="00F451F5">
        <w:rPr>
          <w:rFonts w:eastAsia="Times New Roman"/>
          <w:spacing w:val="2"/>
          <w:sz w:val="26"/>
          <w:szCs w:val="26"/>
          <w:lang w:eastAsia="ru-RU"/>
        </w:rPr>
        <w:t>нии изменений в нормативный правовой акт о бюджете Хасанского муниципального ра</w:t>
      </w:r>
      <w:r w:rsidRPr="00F451F5">
        <w:rPr>
          <w:rFonts w:eastAsia="Times New Roman"/>
          <w:spacing w:val="2"/>
          <w:sz w:val="26"/>
          <w:szCs w:val="26"/>
          <w:lang w:eastAsia="ru-RU"/>
        </w:rPr>
        <w:t>й</w:t>
      </w:r>
      <w:r w:rsidRPr="00F451F5">
        <w:rPr>
          <w:rFonts w:eastAsia="Times New Roman"/>
          <w:spacing w:val="2"/>
          <w:sz w:val="26"/>
          <w:szCs w:val="26"/>
          <w:lang w:eastAsia="ru-RU"/>
        </w:rPr>
        <w:t>она на оч</w:t>
      </w:r>
      <w:r w:rsidRPr="00F451F5">
        <w:rPr>
          <w:rFonts w:eastAsia="Times New Roman"/>
          <w:spacing w:val="2"/>
          <w:sz w:val="26"/>
          <w:szCs w:val="26"/>
          <w:lang w:eastAsia="ru-RU"/>
        </w:rPr>
        <w:t>е</w:t>
      </w:r>
      <w:r w:rsidRPr="00F451F5">
        <w:rPr>
          <w:rFonts w:eastAsia="Times New Roman"/>
          <w:spacing w:val="2"/>
          <w:sz w:val="26"/>
          <w:szCs w:val="26"/>
          <w:lang w:eastAsia="ru-RU"/>
        </w:rPr>
        <w:t>редной финансовый год и плановый период.</w:t>
      </w:r>
    </w:p>
    <w:p w:rsidR="00C562AF" w:rsidRPr="00F451F5"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5.6. Объем финансового обеспечения на реализацию муниципальной программы подлежит ежегодному уточнению в рамках подготовки проектов местных бюджетов на очередной финансовый год, на очередной финансовый год и плановый период.</w:t>
      </w:r>
    </w:p>
    <w:p w:rsidR="00C562AF" w:rsidRPr="00D504BB" w:rsidRDefault="00C562AF" w:rsidP="007E0D48">
      <w:pPr>
        <w:autoSpaceDE w:val="0"/>
        <w:autoSpaceDN w:val="0"/>
        <w:adjustRightInd w:val="0"/>
        <w:jc w:val="center"/>
        <w:rPr>
          <w:rFonts w:eastAsia="Times New Roman"/>
          <w:b/>
          <w:bCs/>
          <w:spacing w:val="2"/>
          <w:sz w:val="26"/>
          <w:szCs w:val="26"/>
          <w:lang w:eastAsia="ru-RU"/>
        </w:rPr>
      </w:pPr>
      <w:r w:rsidRPr="00D504BB">
        <w:rPr>
          <w:rFonts w:ascii="Arial" w:eastAsia="Times New Roman" w:hAnsi="Arial" w:cs="Arial"/>
          <w:color w:val="2D2D2D"/>
          <w:spacing w:val="2"/>
          <w:sz w:val="26"/>
          <w:szCs w:val="26"/>
          <w:lang w:eastAsia="ru-RU"/>
        </w:rPr>
        <w:br/>
      </w:r>
      <w:r w:rsidRPr="00D504BB">
        <w:rPr>
          <w:rFonts w:eastAsia="Times New Roman"/>
          <w:spacing w:val="2"/>
          <w:sz w:val="26"/>
          <w:szCs w:val="26"/>
          <w:lang w:eastAsia="ru-RU"/>
        </w:rPr>
        <w:t xml:space="preserve"> </w:t>
      </w:r>
      <w:r w:rsidRPr="00D504BB">
        <w:rPr>
          <w:rFonts w:eastAsia="Times New Roman"/>
          <w:b/>
          <w:bCs/>
          <w:spacing w:val="2"/>
          <w:sz w:val="26"/>
          <w:szCs w:val="26"/>
          <w:lang w:eastAsia="ru-RU"/>
        </w:rPr>
        <w:t xml:space="preserve">6. Управление и </w:t>
      </w:r>
      <w:proofErr w:type="gramStart"/>
      <w:r w:rsidRPr="00D504BB">
        <w:rPr>
          <w:rFonts w:eastAsia="Times New Roman"/>
          <w:b/>
          <w:bCs/>
          <w:spacing w:val="2"/>
          <w:sz w:val="26"/>
          <w:szCs w:val="26"/>
          <w:lang w:eastAsia="ru-RU"/>
        </w:rPr>
        <w:t>контроль за</w:t>
      </w:r>
      <w:proofErr w:type="gramEnd"/>
      <w:r w:rsidRPr="00D504BB">
        <w:rPr>
          <w:rFonts w:eastAsia="Times New Roman"/>
          <w:b/>
          <w:bCs/>
          <w:spacing w:val="2"/>
          <w:sz w:val="26"/>
          <w:szCs w:val="26"/>
          <w:lang w:eastAsia="ru-RU"/>
        </w:rPr>
        <w:t xml:space="preserve"> ходом реализации муниципальной программы</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ascii="Arial" w:eastAsia="Times New Roman" w:hAnsi="Arial" w:cs="Arial"/>
          <w:color w:val="2D2D2D"/>
          <w:spacing w:val="2"/>
          <w:sz w:val="26"/>
          <w:szCs w:val="26"/>
          <w:lang w:eastAsia="ru-RU"/>
        </w:rPr>
        <w:br/>
      </w:r>
      <w:r w:rsidRPr="00D504BB">
        <w:rPr>
          <w:rFonts w:eastAsia="Times New Roman"/>
          <w:spacing w:val="2"/>
          <w:sz w:val="26"/>
          <w:szCs w:val="26"/>
          <w:lang w:eastAsia="ru-RU"/>
        </w:rPr>
        <w:t>6.1. Ответственный исполнитель муниципальной программы осуществляет:</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6.1.1. Координацию и мониторинг хода выполнения муниципальной программы, самостоятельно определяет формы и методы организации управления реализацией мун</w:t>
      </w:r>
      <w:r w:rsidRPr="00D504BB">
        <w:rPr>
          <w:rFonts w:eastAsia="Times New Roman"/>
          <w:spacing w:val="2"/>
          <w:sz w:val="26"/>
          <w:szCs w:val="26"/>
          <w:lang w:eastAsia="ru-RU"/>
        </w:rPr>
        <w:t>и</w:t>
      </w:r>
      <w:r w:rsidRPr="00D504BB">
        <w:rPr>
          <w:rFonts w:eastAsia="Times New Roman"/>
          <w:spacing w:val="2"/>
          <w:sz w:val="26"/>
          <w:szCs w:val="26"/>
          <w:lang w:eastAsia="ru-RU"/>
        </w:rPr>
        <w:t>ципал</w:t>
      </w:r>
      <w:r w:rsidRPr="00D504BB">
        <w:rPr>
          <w:rFonts w:eastAsia="Times New Roman"/>
          <w:spacing w:val="2"/>
          <w:sz w:val="26"/>
          <w:szCs w:val="26"/>
          <w:lang w:eastAsia="ru-RU"/>
        </w:rPr>
        <w:t>ь</w:t>
      </w:r>
      <w:r w:rsidRPr="00D504BB">
        <w:rPr>
          <w:rFonts w:eastAsia="Times New Roman"/>
          <w:spacing w:val="2"/>
          <w:sz w:val="26"/>
          <w:szCs w:val="26"/>
          <w:lang w:eastAsia="ru-RU"/>
        </w:rPr>
        <w:t>ной программы.</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6.1.2. Внесение предложений о внесении изменений в муниципальную программу, о д</w:t>
      </w:r>
      <w:r w:rsidRPr="00D504BB">
        <w:rPr>
          <w:rFonts w:eastAsia="Times New Roman"/>
          <w:spacing w:val="2"/>
          <w:sz w:val="26"/>
          <w:szCs w:val="26"/>
          <w:lang w:eastAsia="ru-RU"/>
        </w:rPr>
        <w:t>о</w:t>
      </w:r>
      <w:r w:rsidRPr="00D504BB">
        <w:rPr>
          <w:rFonts w:eastAsia="Times New Roman"/>
          <w:spacing w:val="2"/>
          <w:sz w:val="26"/>
          <w:szCs w:val="26"/>
          <w:lang w:eastAsia="ru-RU"/>
        </w:rPr>
        <w:t>срочном прекращении реализации муниципальной программы.</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6.1.3. Ежегодную подготовку годового отчета о ходе реализации и оценке эффе</w:t>
      </w:r>
      <w:r w:rsidRPr="00D504BB">
        <w:rPr>
          <w:rFonts w:eastAsia="Times New Roman"/>
          <w:spacing w:val="2"/>
          <w:sz w:val="26"/>
          <w:szCs w:val="26"/>
          <w:lang w:eastAsia="ru-RU"/>
        </w:rPr>
        <w:t>к</w:t>
      </w:r>
      <w:r w:rsidRPr="00D504BB">
        <w:rPr>
          <w:rFonts w:eastAsia="Times New Roman"/>
          <w:spacing w:val="2"/>
          <w:sz w:val="26"/>
          <w:szCs w:val="26"/>
          <w:lang w:eastAsia="ru-RU"/>
        </w:rPr>
        <w:t>тивности реализации муниципальной программы (далее - годовой отчет).</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6.1.4. Организацию размещения на сайте Администрации муниципальной програ</w:t>
      </w:r>
      <w:r w:rsidRPr="00D504BB">
        <w:rPr>
          <w:rFonts w:eastAsia="Times New Roman"/>
          <w:spacing w:val="2"/>
          <w:sz w:val="26"/>
          <w:szCs w:val="26"/>
          <w:lang w:eastAsia="ru-RU"/>
        </w:rPr>
        <w:t>м</w:t>
      </w:r>
      <w:r w:rsidRPr="00D504BB">
        <w:rPr>
          <w:rFonts w:eastAsia="Times New Roman"/>
          <w:spacing w:val="2"/>
          <w:sz w:val="26"/>
          <w:szCs w:val="26"/>
          <w:lang w:eastAsia="ru-RU"/>
        </w:rPr>
        <w:t>мы, а также отчета об исполнении муниципальной программы.</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6.2. Годовой отчет составляется по форме в соответствии с приложением № 6 к настоящему Порядку как в целом по муниципальной программе, так и в разрезе подпр</w:t>
      </w:r>
      <w:r w:rsidRPr="00D504BB">
        <w:rPr>
          <w:rFonts w:eastAsia="Times New Roman"/>
          <w:spacing w:val="2"/>
          <w:sz w:val="26"/>
          <w:szCs w:val="26"/>
          <w:lang w:eastAsia="ru-RU"/>
        </w:rPr>
        <w:t>о</w:t>
      </w:r>
      <w:r w:rsidRPr="00D504BB">
        <w:rPr>
          <w:rFonts w:eastAsia="Times New Roman"/>
          <w:spacing w:val="2"/>
          <w:sz w:val="26"/>
          <w:szCs w:val="26"/>
          <w:lang w:eastAsia="ru-RU"/>
        </w:rPr>
        <w:t>грамм.</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 xml:space="preserve">6.3. Ответственный исполнитель муниципальной программы ежегодно в срок до 1 марта года, следующего за </w:t>
      </w:r>
      <w:proofErr w:type="gramStart"/>
      <w:r w:rsidRPr="00D504BB">
        <w:rPr>
          <w:rFonts w:eastAsia="Times New Roman"/>
          <w:spacing w:val="2"/>
          <w:sz w:val="26"/>
          <w:szCs w:val="26"/>
          <w:lang w:eastAsia="ru-RU"/>
        </w:rPr>
        <w:t>отчетным</w:t>
      </w:r>
      <w:proofErr w:type="gramEnd"/>
      <w:r w:rsidRPr="00D504BB">
        <w:rPr>
          <w:rFonts w:eastAsia="Times New Roman"/>
          <w:spacing w:val="2"/>
          <w:sz w:val="26"/>
          <w:szCs w:val="26"/>
          <w:lang w:eastAsia="ru-RU"/>
        </w:rPr>
        <w:t>, подготавливает и направляет годовой отчет в Управление экономики.</w:t>
      </w:r>
    </w:p>
    <w:p w:rsidR="00C562AF" w:rsidRPr="00F451F5"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6.4. До предоставления годового отчета в управление экономики ответственный и</w:t>
      </w:r>
      <w:r w:rsidRPr="00F451F5">
        <w:rPr>
          <w:rFonts w:eastAsia="Times New Roman"/>
          <w:spacing w:val="2"/>
          <w:sz w:val="26"/>
          <w:szCs w:val="26"/>
          <w:lang w:eastAsia="ru-RU"/>
        </w:rPr>
        <w:t>с</w:t>
      </w:r>
      <w:r w:rsidRPr="00F451F5">
        <w:rPr>
          <w:rFonts w:eastAsia="Times New Roman"/>
          <w:spacing w:val="2"/>
          <w:sz w:val="26"/>
          <w:szCs w:val="26"/>
          <w:lang w:eastAsia="ru-RU"/>
        </w:rPr>
        <w:t xml:space="preserve">полнитель согласовывает его в </w:t>
      </w:r>
      <w:proofErr w:type="gramStart"/>
      <w:r w:rsidRPr="00F451F5">
        <w:rPr>
          <w:rFonts w:eastAsia="Times New Roman"/>
          <w:spacing w:val="2"/>
          <w:sz w:val="26"/>
          <w:szCs w:val="26"/>
          <w:lang w:eastAsia="ru-RU"/>
        </w:rPr>
        <w:t>финансовом</w:t>
      </w:r>
      <w:proofErr w:type="gramEnd"/>
      <w:r w:rsidRPr="00F451F5">
        <w:rPr>
          <w:rFonts w:eastAsia="Times New Roman"/>
          <w:spacing w:val="2"/>
          <w:sz w:val="26"/>
          <w:szCs w:val="26"/>
          <w:lang w:eastAsia="ru-RU"/>
        </w:rPr>
        <w:t xml:space="preserve"> управление администрации Хасанского мун</w:t>
      </w:r>
      <w:r w:rsidRPr="00F451F5">
        <w:rPr>
          <w:rFonts w:eastAsia="Times New Roman"/>
          <w:spacing w:val="2"/>
          <w:sz w:val="26"/>
          <w:szCs w:val="26"/>
          <w:lang w:eastAsia="ru-RU"/>
        </w:rPr>
        <w:t>и</w:t>
      </w:r>
      <w:r w:rsidRPr="00F451F5">
        <w:rPr>
          <w:rFonts w:eastAsia="Times New Roman"/>
          <w:spacing w:val="2"/>
          <w:sz w:val="26"/>
          <w:szCs w:val="26"/>
          <w:lang w:eastAsia="ru-RU"/>
        </w:rPr>
        <w:t>ципального округа на предмет фактического использования финансовых ресурсов мун</w:t>
      </w:r>
      <w:r w:rsidRPr="00F451F5">
        <w:rPr>
          <w:rFonts w:eastAsia="Times New Roman"/>
          <w:spacing w:val="2"/>
          <w:sz w:val="26"/>
          <w:szCs w:val="26"/>
          <w:lang w:eastAsia="ru-RU"/>
        </w:rPr>
        <w:t>и</w:t>
      </w:r>
      <w:r w:rsidRPr="00F451F5">
        <w:rPr>
          <w:rFonts w:eastAsia="Times New Roman"/>
          <w:spacing w:val="2"/>
          <w:sz w:val="26"/>
          <w:szCs w:val="26"/>
          <w:lang w:eastAsia="ru-RU"/>
        </w:rPr>
        <w:t>ципальной программы за отчетный финансовый год.</w:t>
      </w:r>
    </w:p>
    <w:p w:rsidR="00C562AF" w:rsidRPr="00F451F5"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Кроме того, финансовое управление администрации Хасанского муниципального округа готовит и представляет в управление экономики сведения о выполнении расходных обязательств Хасанского муниципального округа, связанных с реализацией муниципал</w:t>
      </w:r>
      <w:r w:rsidRPr="00F451F5">
        <w:rPr>
          <w:rFonts w:eastAsia="Times New Roman"/>
          <w:spacing w:val="2"/>
          <w:sz w:val="26"/>
          <w:szCs w:val="26"/>
          <w:lang w:eastAsia="ru-RU"/>
        </w:rPr>
        <w:t>ь</w:t>
      </w:r>
      <w:r w:rsidRPr="00F451F5">
        <w:rPr>
          <w:rFonts w:eastAsia="Times New Roman"/>
          <w:spacing w:val="2"/>
          <w:sz w:val="26"/>
          <w:szCs w:val="26"/>
          <w:lang w:eastAsia="ru-RU"/>
        </w:rPr>
        <w:t>ных программ за очередной год в разрезе по программам для подготовки сводного докл</w:t>
      </w:r>
      <w:r w:rsidRPr="00F451F5">
        <w:rPr>
          <w:rFonts w:eastAsia="Times New Roman"/>
          <w:spacing w:val="2"/>
          <w:sz w:val="26"/>
          <w:szCs w:val="26"/>
          <w:lang w:eastAsia="ru-RU"/>
        </w:rPr>
        <w:t>а</w:t>
      </w:r>
      <w:r w:rsidRPr="00F451F5">
        <w:rPr>
          <w:rFonts w:eastAsia="Times New Roman"/>
          <w:spacing w:val="2"/>
          <w:sz w:val="26"/>
          <w:szCs w:val="26"/>
          <w:lang w:eastAsia="ru-RU"/>
        </w:rPr>
        <w:t>да.</w:t>
      </w:r>
    </w:p>
    <w:p w:rsidR="00C562AF" w:rsidRPr="00F451F5"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 </w:t>
      </w:r>
      <w:r w:rsidRPr="00D504BB">
        <w:rPr>
          <w:rFonts w:eastAsia="Times New Roman"/>
          <w:spacing w:val="2"/>
          <w:sz w:val="26"/>
          <w:szCs w:val="26"/>
          <w:lang w:eastAsia="ru-RU"/>
        </w:rPr>
        <w:tab/>
      </w:r>
      <w:r w:rsidRPr="00F451F5">
        <w:rPr>
          <w:rFonts w:eastAsia="Times New Roman"/>
          <w:spacing w:val="2"/>
          <w:sz w:val="26"/>
          <w:szCs w:val="26"/>
          <w:lang w:eastAsia="ru-RU"/>
        </w:rPr>
        <w:t>6.5. </w:t>
      </w:r>
      <w:proofErr w:type="gramStart"/>
      <w:r w:rsidRPr="00F451F5">
        <w:rPr>
          <w:rFonts w:eastAsia="Times New Roman"/>
          <w:spacing w:val="2"/>
          <w:sz w:val="26"/>
          <w:szCs w:val="26"/>
          <w:lang w:eastAsia="ru-RU"/>
        </w:rPr>
        <w:t>Управление экономики, ежегодно, до 1 апреля года, следующего за о</w:t>
      </w:r>
      <w:r w:rsidRPr="00F451F5">
        <w:rPr>
          <w:rFonts w:eastAsia="Times New Roman"/>
          <w:spacing w:val="2"/>
          <w:sz w:val="26"/>
          <w:szCs w:val="26"/>
          <w:lang w:eastAsia="ru-RU"/>
        </w:rPr>
        <w:t>т</w:t>
      </w:r>
      <w:r w:rsidRPr="00F451F5">
        <w:rPr>
          <w:rFonts w:eastAsia="Times New Roman"/>
          <w:spacing w:val="2"/>
          <w:sz w:val="26"/>
          <w:szCs w:val="26"/>
          <w:lang w:eastAsia="ru-RU"/>
        </w:rPr>
        <w:t>четным, на основании годовых отчетов ответственных исполнителей  разрабатывает и представляет на рассмотрение и утверждение администрацией Хасанского муниципальн</w:t>
      </w:r>
      <w:r w:rsidRPr="00F451F5">
        <w:rPr>
          <w:rFonts w:eastAsia="Times New Roman"/>
          <w:spacing w:val="2"/>
          <w:sz w:val="26"/>
          <w:szCs w:val="26"/>
          <w:lang w:eastAsia="ru-RU"/>
        </w:rPr>
        <w:t>о</w:t>
      </w:r>
      <w:r w:rsidRPr="00F451F5">
        <w:rPr>
          <w:rFonts w:eastAsia="Times New Roman"/>
          <w:spacing w:val="2"/>
          <w:sz w:val="26"/>
          <w:szCs w:val="26"/>
          <w:lang w:eastAsia="ru-RU"/>
        </w:rPr>
        <w:t>го округа проект сводного годового доклада о ходе реализации и об оценке эффективн</w:t>
      </w:r>
      <w:r w:rsidRPr="00F451F5">
        <w:rPr>
          <w:rFonts w:eastAsia="Times New Roman"/>
          <w:spacing w:val="2"/>
          <w:sz w:val="26"/>
          <w:szCs w:val="26"/>
          <w:lang w:eastAsia="ru-RU"/>
        </w:rPr>
        <w:t>о</w:t>
      </w:r>
      <w:r w:rsidRPr="00F451F5">
        <w:rPr>
          <w:rFonts w:eastAsia="Times New Roman"/>
          <w:spacing w:val="2"/>
          <w:sz w:val="26"/>
          <w:szCs w:val="26"/>
          <w:lang w:eastAsia="ru-RU"/>
        </w:rPr>
        <w:t>сти муниципальных программ Хасанского муниципального округа (далее - сводный год</w:t>
      </w:r>
      <w:r w:rsidRPr="00F451F5">
        <w:rPr>
          <w:rFonts w:eastAsia="Times New Roman"/>
          <w:spacing w:val="2"/>
          <w:sz w:val="26"/>
          <w:szCs w:val="26"/>
          <w:lang w:eastAsia="ru-RU"/>
        </w:rPr>
        <w:t>о</w:t>
      </w:r>
      <w:r w:rsidRPr="00F451F5">
        <w:rPr>
          <w:rFonts w:eastAsia="Times New Roman"/>
          <w:spacing w:val="2"/>
          <w:sz w:val="26"/>
          <w:szCs w:val="26"/>
          <w:lang w:eastAsia="ru-RU"/>
        </w:rPr>
        <w:t>вой доклад), который должен содержать:</w:t>
      </w:r>
      <w:proofErr w:type="gramEnd"/>
    </w:p>
    <w:p w:rsidR="00C562AF" w:rsidRPr="00F451F5"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сведения об основных результатах реализации муниципальных программ за отче</w:t>
      </w:r>
      <w:r w:rsidRPr="00F451F5">
        <w:rPr>
          <w:rFonts w:eastAsia="Times New Roman"/>
          <w:spacing w:val="2"/>
          <w:sz w:val="26"/>
          <w:szCs w:val="26"/>
          <w:lang w:eastAsia="ru-RU"/>
        </w:rPr>
        <w:t>т</w:t>
      </w:r>
      <w:r w:rsidRPr="00F451F5">
        <w:rPr>
          <w:rFonts w:eastAsia="Times New Roman"/>
          <w:spacing w:val="2"/>
          <w:sz w:val="26"/>
          <w:szCs w:val="26"/>
          <w:lang w:eastAsia="ru-RU"/>
        </w:rPr>
        <w:t>ный пер</w:t>
      </w:r>
      <w:r w:rsidRPr="00F451F5">
        <w:rPr>
          <w:rFonts w:eastAsia="Times New Roman"/>
          <w:spacing w:val="2"/>
          <w:sz w:val="26"/>
          <w:szCs w:val="26"/>
          <w:lang w:eastAsia="ru-RU"/>
        </w:rPr>
        <w:t>и</w:t>
      </w:r>
      <w:r w:rsidRPr="00F451F5">
        <w:rPr>
          <w:rFonts w:eastAsia="Times New Roman"/>
          <w:spacing w:val="2"/>
          <w:sz w:val="26"/>
          <w:szCs w:val="26"/>
          <w:lang w:eastAsia="ru-RU"/>
        </w:rPr>
        <w:t>од;</w:t>
      </w:r>
    </w:p>
    <w:p w:rsidR="00C562AF" w:rsidRPr="00F451F5"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сведения о выполнении расходных обязательств Хасанского муниципального окр</w:t>
      </w:r>
      <w:r w:rsidRPr="00F451F5">
        <w:rPr>
          <w:rFonts w:eastAsia="Times New Roman"/>
          <w:spacing w:val="2"/>
          <w:sz w:val="26"/>
          <w:szCs w:val="26"/>
          <w:lang w:eastAsia="ru-RU"/>
        </w:rPr>
        <w:t>у</w:t>
      </w:r>
      <w:r w:rsidRPr="00F451F5">
        <w:rPr>
          <w:rFonts w:eastAsia="Times New Roman"/>
          <w:spacing w:val="2"/>
          <w:sz w:val="26"/>
          <w:szCs w:val="26"/>
          <w:lang w:eastAsia="ru-RU"/>
        </w:rPr>
        <w:t>га, св</w:t>
      </w:r>
      <w:r w:rsidRPr="00F451F5">
        <w:rPr>
          <w:rFonts w:eastAsia="Times New Roman"/>
          <w:spacing w:val="2"/>
          <w:sz w:val="26"/>
          <w:szCs w:val="26"/>
          <w:lang w:eastAsia="ru-RU"/>
        </w:rPr>
        <w:t>я</w:t>
      </w:r>
      <w:r w:rsidRPr="00F451F5">
        <w:rPr>
          <w:rFonts w:eastAsia="Times New Roman"/>
          <w:spacing w:val="2"/>
          <w:sz w:val="26"/>
          <w:szCs w:val="26"/>
          <w:lang w:eastAsia="ru-RU"/>
        </w:rPr>
        <w:t>занных с реализацией муниципальных программ;</w:t>
      </w:r>
    </w:p>
    <w:p w:rsidR="00C562AF" w:rsidRPr="00F451F5"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оценку степени соответствия установленных и достигнутых целевых индикаторов муниц</w:t>
      </w:r>
      <w:r w:rsidRPr="00F451F5">
        <w:rPr>
          <w:rFonts w:eastAsia="Times New Roman"/>
          <w:spacing w:val="2"/>
          <w:sz w:val="26"/>
          <w:szCs w:val="26"/>
          <w:lang w:eastAsia="ru-RU"/>
        </w:rPr>
        <w:t>и</w:t>
      </w:r>
      <w:r w:rsidRPr="00F451F5">
        <w:rPr>
          <w:rFonts w:eastAsia="Times New Roman"/>
          <w:spacing w:val="2"/>
          <w:sz w:val="26"/>
          <w:szCs w:val="26"/>
          <w:lang w:eastAsia="ru-RU"/>
        </w:rPr>
        <w:t>пальных программ;</w:t>
      </w:r>
    </w:p>
    <w:p w:rsidR="00C562AF" w:rsidRPr="00F451F5"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оценку степени выполнения мероприятий муниципальных программ;</w:t>
      </w:r>
    </w:p>
    <w:p w:rsidR="00C562AF" w:rsidRPr="00F451F5"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сводную оценку эффективности реализации муниципальных программ;</w:t>
      </w:r>
    </w:p>
    <w:p w:rsidR="00C562AF" w:rsidRPr="00F451F5"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причины низкой эффективности реализации муниципальных программ;</w:t>
      </w:r>
    </w:p>
    <w:p w:rsidR="00C562AF" w:rsidRPr="00F451F5"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при необходимости - предложения об изменении форм и методов управления реал</w:t>
      </w:r>
      <w:r w:rsidRPr="00F451F5">
        <w:rPr>
          <w:rFonts w:eastAsia="Times New Roman"/>
          <w:spacing w:val="2"/>
          <w:sz w:val="26"/>
          <w:szCs w:val="26"/>
          <w:lang w:eastAsia="ru-RU"/>
        </w:rPr>
        <w:t>и</w:t>
      </w:r>
      <w:r w:rsidRPr="00F451F5">
        <w:rPr>
          <w:rFonts w:eastAsia="Times New Roman"/>
          <w:spacing w:val="2"/>
          <w:sz w:val="26"/>
          <w:szCs w:val="26"/>
          <w:lang w:eastAsia="ru-RU"/>
        </w:rPr>
        <w:t>зацией муниципальной программы, о сокращении (увеличении) финансирования и (или) досро</w:t>
      </w:r>
      <w:r w:rsidRPr="00F451F5">
        <w:rPr>
          <w:rFonts w:eastAsia="Times New Roman"/>
          <w:spacing w:val="2"/>
          <w:sz w:val="26"/>
          <w:szCs w:val="26"/>
          <w:lang w:eastAsia="ru-RU"/>
        </w:rPr>
        <w:t>ч</w:t>
      </w:r>
      <w:r w:rsidRPr="00F451F5">
        <w:rPr>
          <w:rFonts w:eastAsia="Times New Roman"/>
          <w:spacing w:val="2"/>
          <w:sz w:val="26"/>
          <w:szCs w:val="26"/>
          <w:lang w:eastAsia="ru-RU"/>
        </w:rPr>
        <w:t>ном прекращении основных мероприятий или муниципальной программы в целом.</w:t>
      </w:r>
    </w:p>
    <w:p w:rsidR="00C562AF" w:rsidRPr="00F451F5"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6.6. Годовые отчеты по каждой муниципальной программе и сводный годовой д</w:t>
      </w:r>
      <w:r w:rsidRPr="00F451F5">
        <w:rPr>
          <w:rFonts w:eastAsia="Times New Roman"/>
          <w:spacing w:val="2"/>
          <w:sz w:val="26"/>
          <w:szCs w:val="26"/>
          <w:lang w:eastAsia="ru-RU"/>
        </w:rPr>
        <w:t>о</w:t>
      </w:r>
      <w:r w:rsidRPr="00F451F5">
        <w:rPr>
          <w:rFonts w:eastAsia="Times New Roman"/>
          <w:spacing w:val="2"/>
          <w:sz w:val="26"/>
          <w:szCs w:val="26"/>
          <w:lang w:eastAsia="ru-RU"/>
        </w:rPr>
        <w:t>клад по</w:t>
      </w:r>
      <w:r w:rsidRPr="00F451F5">
        <w:rPr>
          <w:rFonts w:eastAsia="Times New Roman"/>
          <w:spacing w:val="2"/>
          <w:sz w:val="26"/>
          <w:szCs w:val="26"/>
          <w:lang w:eastAsia="ru-RU"/>
        </w:rPr>
        <w:t>д</w:t>
      </w:r>
      <w:r w:rsidRPr="00F451F5">
        <w:rPr>
          <w:rFonts w:eastAsia="Times New Roman"/>
          <w:spacing w:val="2"/>
          <w:sz w:val="26"/>
          <w:szCs w:val="26"/>
          <w:lang w:eastAsia="ru-RU"/>
        </w:rPr>
        <w:t>лежат размещению на официальном сайте Администрации.</w:t>
      </w:r>
    </w:p>
    <w:p w:rsidR="00C562AF" w:rsidRPr="00F451F5"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6.7. По результатам оценки эффективности реализации муниципальной программы админ</w:t>
      </w:r>
      <w:r w:rsidRPr="00F451F5">
        <w:rPr>
          <w:rFonts w:eastAsia="Times New Roman"/>
          <w:spacing w:val="2"/>
          <w:sz w:val="26"/>
          <w:szCs w:val="26"/>
          <w:lang w:eastAsia="ru-RU"/>
        </w:rPr>
        <w:t>и</w:t>
      </w:r>
      <w:r w:rsidRPr="00F451F5">
        <w:rPr>
          <w:rFonts w:eastAsia="Times New Roman"/>
          <w:spacing w:val="2"/>
          <w:sz w:val="26"/>
          <w:szCs w:val="26"/>
          <w:lang w:eastAsia="ru-RU"/>
        </w:rPr>
        <w:t xml:space="preserve">страция Хасанского муниципального округа </w:t>
      </w:r>
      <w:proofErr w:type="gramStart"/>
      <w:r w:rsidRPr="00F451F5">
        <w:rPr>
          <w:rFonts w:eastAsia="Times New Roman"/>
          <w:spacing w:val="2"/>
          <w:sz w:val="26"/>
          <w:szCs w:val="26"/>
          <w:lang w:eastAsia="ru-RU"/>
        </w:rPr>
        <w:t>может принять решение об изменении на оч</w:t>
      </w:r>
      <w:r w:rsidRPr="00F451F5">
        <w:rPr>
          <w:rFonts w:eastAsia="Times New Roman"/>
          <w:spacing w:val="2"/>
          <w:sz w:val="26"/>
          <w:szCs w:val="26"/>
          <w:lang w:eastAsia="ru-RU"/>
        </w:rPr>
        <w:t>е</w:t>
      </w:r>
      <w:r w:rsidRPr="00F451F5">
        <w:rPr>
          <w:rFonts w:eastAsia="Times New Roman"/>
          <w:spacing w:val="2"/>
          <w:sz w:val="26"/>
          <w:szCs w:val="26"/>
          <w:lang w:eastAsia="ru-RU"/>
        </w:rPr>
        <w:t>редной финансовый год и плановый период бюджетных ассигнований из местного бюджета на ее реализацию или о досрочном прекращении или об изменении начиная</w:t>
      </w:r>
      <w:proofErr w:type="gramEnd"/>
      <w:r w:rsidRPr="00F451F5">
        <w:rPr>
          <w:rFonts w:eastAsia="Times New Roman"/>
          <w:spacing w:val="2"/>
          <w:sz w:val="26"/>
          <w:szCs w:val="26"/>
          <w:lang w:eastAsia="ru-RU"/>
        </w:rPr>
        <w:t xml:space="preserve"> с очередного финансового года реализации подпрограмм или муниципальной программы в целом.</w:t>
      </w:r>
    </w:p>
    <w:p w:rsidR="00C562AF" w:rsidRPr="00F451F5"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6.8. Решение администрации Хасанского муниципального округа об изменении на очередной финансовый год и плановый период бюджетных ассигнований из местного бюджета на реализацию муниципальной программы или досрочном прекращении, или об изменении, принятое в соответствии с предложениями, изложенными в годовом отчете, оформляется ответственным исполнителем постановлением администрации Хасанского муниципального округа.</w:t>
      </w:r>
    </w:p>
    <w:p w:rsidR="00C562AF" w:rsidRPr="00F451F5"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В случае досрочного прекращения муниципальной программы в постановлении а</w:t>
      </w:r>
      <w:r w:rsidRPr="00F451F5">
        <w:rPr>
          <w:rFonts w:eastAsia="Times New Roman"/>
          <w:spacing w:val="2"/>
          <w:sz w:val="26"/>
          <w:szCs w:val="26"/>
          <w:lang w:eastAsia="ru-RU"/>
        </w:rPr>
        <w:t>д</w:t>
      </w:r>
      <w:r w:rsidRPr="00F451F5">
        <w:rPr>
          <w:rFonts w:eastAsia="Times New Roman"/>
          <w:spacing w:val="2"/>
          <w:sz w:val="26"/>
          <w:szCs w:val="26"/>
          <w:lang w:eastAsia="ru-RU"/>
        </w:rPr>
        <w:t>министрации Хасанского муниципального округа о досрочном завершении муниципал</w:t>
      </w:r>
      <w:r w:rsidRPr="00F451F5">
        <w:rPr>
          <w:rFonts w:eastAsia="Times New Roman"/>
          <w:spacing w:val="2"/>
          <w:sz w:val="26"/>
          <w:szCs w:val="26"/>
          <w:lang w:eastAsia="ru-RU"/>
        </w:rPr>
        <w:t>ь</w:t>
      </w:r>
      <w:r w:rsidRPr="00F451F5">
        <w:rPr>
          <w:rFonts w:eastAsia="Times New Roman"/>
          <w:spacing w:val="2"/>
          <w:sz w:val="26"/>
          <w:szCs w:val="26"/>
          <w:lang w:eastAsia="ru-RU"/>
        </w:rPr>
        <w:t>ной программы предусматривается порядок расторжения всех заключенных в рамках м</w:t>
      </w:r>
      <w:r w:rsidRPr="00F451F5">
        <w:rPr>
          <w:rFonts w:eastAsia="Times New Roman"/>
          <w:spacing w:val="2"/>
          <w:sz w:val="26"/>
          <w:szCs w:val="26"/>
          <w:lang w:eastAsia="ru-RU"/>
        </w:rPr>
        <w:t>у</w:t>
      </w:r>
      <w:r w:rsidRPr="00F451F5">
        <w:rPr>
          <w:rFonts w:eastAsia="Times New Roman"/>
          <w:spacing w:val="2"/>
          <w:sz w:val="26"/>
          <w:szCs w:val="26"/>
          <w:lang w:eastAsia="ru-RU"/>
        </w:rPr>
        <w:t>ниципальной программы договоров, в том числе относительно всех незавершенных об</w:t>
      </w:r>
      <w:r w:rsidRPr="00F451F5">
        <w:rPr>
          <w:rFonts w:eastAsia="Times New Roman"/>
          <w:spacing w:val="2"/>
          <w:sz w:val="26"/>
          <w:szCs w:val="26"/>
          <w:lang w:eastAsia="ru-RU"/>
        </w:rPr>
        <w:t>ъ</w:t>
      </w:r>
      <w:r w:rsidRPr="00F451F5">
        <w:rPr>
          <w:rFonts w:eastAsia="Times New Roman"/>
          <w:spacing w:val="2"/>
          <w:sz w:val="26"/>
          <w:szCs w:val="26"/>
          <w:lang w:eastAsia="ru-RU"/>
        </w:rPr>
        <w:t>ектов стро</w:t>
      </w:r>
      <w:r w:rsidRPr="00F451F5">
        <w:rPr>
          <w:rFonts w:eastAsia="Times New Roman"/>
          <w:spacing w:val="2"/>
          <w:sz w:val="26"/>
          <w:szCs w:val="26"/>
          <w:lang w:eastAsia="ru-RU"/>
        </w:rPr>
        <w:t>и</w:t>
      </w:r>
      <w:r w:rsidRPr="00F451F5">
        <w:rPr>
          <w:rFonts w:eastAsia="Times New Roman"/>
          <w:spacing w:val="2"/>
          <w:sz w:val="26"/>
          <w:szCs w:val="26"/>
          <w:lang w:eastAsia="ru-RU"/>
        </w:rPr>
        <w:t>тельства (реконструкции, технического перевооружения).</w:t>
      </w:r>
    </w:p>
    <w:p w:rsidR="00C562AF" w:rsidRPr="00D504BB" w:rsidRDefault="00C562AF" w:rsidP="007E0D48">
      <w:pPr>
        <w:shd w:val="clear" w:color="auto" w:fill="FFFFFF"/>
        <w:jc w:val="both"/>
        <w:textAlignment w:val="baseline"/>
        <w:rPr>
          <w:rFonts w:eastAsia="Times New Roman"/>
          <w:b/>
          <w:bCs/>
          <w:spacing w:val="2"/>
          <w:sz w:val="26"/>
          <w:szCs w:val="26"/>
          <w:lang w:eastAsia="ru-RU"/>
        </w:rPr>
      </w:pPr>
    </w:p>
    <w:p w:rsidR="00C562AF" w:rsidRPr="00D504BB" w:rsidRDefault="00C562AF" w:rsidP="007E0D48">
      <w:pPr>
        <w:shd w:val="clear" w:color="auto" w:fill="FFFFFF"/>
        <w:jc w:val="center"/>
        <w:textAlignment w:val="baseline"/>
        <w:rPr>
          <w:rFonts w:eastAsia="Times New Roman"/>
          <w:b/>
          <w:bCs/>
          <w:spacing w:val="2"/>
          <w:sz w:val="26"/>
          <w:szCs w:val="26"/>
          <w:lang w:eastAsia="ru-RU"/>
        </w:rPr>
      </w:pPr>
      <w:r w:rsidRPr="00D504BB">
        <w:rPr>
          <w:rFonts w:eastAsia="Times New Roman"/>
          <w:b/>
          <w:bCs/>
          <w:spacing w:val="2"/>
          <w:sz w:val="26"/>
          <w:szCs w:val="26"/>
          <w:lang w:eastAsia="ru-RU"/>
        </w:rPr>
        <w:t>7. Порядок внесения изменений в муниципальную программу</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ascii="Arial" w:eastAsia="Times New Roman" w:hAnsi="Arial" w:cs="Arial"/>
          <w:color w:val="2D2D2D"/>
          <w:spacing w:val="2"/>
          <w:sz w:val="26"/>
          <w:szCs w:val="26"/>
          <w:lang w:eastAsia="ru-RU"/>
        </w:rPr>
        <w:br/>
      </w:r>
      <w:r w:rsidRPr="00D504BB">
        <w:rPr>
          <w:rFonts w:eastAsia="Times New Roman"/>
          <w:spacing w:val="2"/>
          <w:sz w:val="26"/>
          <w:szCs w:val="26"/>
          <w:lang w:eastAsia="ru-RU"/>
        </w:rPr>
        <w:t xml:space="preserve"> </w:t>
      </w:r>
      <w:r w:rsidRPr="00D504BB">
        <w:rPr>
          <w:rFonts w:eastAsia="Times New Roman"/>
          <w:spacing w:val="2"/>
          <w:sz w:val="26"/>
          <w:szCs w:val="26"/>
          <w:lang w:eastAsia="ru-RU"/>
        </w:rPr>
        <w:tab/>
        <w:t>7.1. При необходимости ответственный исполнитель муниципальной программы вносит предложения главе Хасанского муниципального округа либо заместителю главы администрации Хасанского муниципального округа (по курируемому направлению) о внесении изменений в действующую муниципальную программу с соответствующими обоснованиями.</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7.2. Изменения в действующую муниципальную программу вносятся ответстве</w:t>
      </w:r>
      <w:r w:rsidRPr="00D504BB">
        <w:rPr>
          <w:rFonts w:eastAsia="Times New Roman"/>
          <w:spacing w:val="2"/>
          <w:sz w:val="26"/>
          <w:szCs w:val="26"/>
          <w:lang w:eastAsia="ru-RU"/>
        </w:rPr>
        <w:t>н</w:t>
      </w:r>
      <w:r w:rsidRPr="00D504BB">
        <w:rPr>
          <w:rFonts w:eastAsia="Times New Roman"/>
          <w:spacing w:val="2"/>
          <w:sz w:val="26"/>
          <w:szCs w:val="26"/>
          <w:lang w:eastAsia="ru-RU"/>
        </w:rPr>
        <w:t>ным исполнителем муниципальной программы с учетом требований, предъявляемых к муниц</w:t>
      </w:r>
      <w:r w:rsidRPr="00D504BB">
        <w:rPr>
          <w:rFonts w:eastAsia="Times New Roman"/>
          <w:spacing w:val="2"/>
          <w:sz w:val="26"/>
          <w:szCs w:val="26"/>
          <w:lang w:eastAsia="ru-RU"/>
        </w:rPr>
        <w:t>и</w:t>
      </w:r>
      <w:r w:rsidRPr="00D504BB">
        <w:rPr>
          <w:rFonts w:eastAsia="Times New Roman"/>
          <w:spacing w:val="2"/>
          <w:sz w:val="26"/>
          <w:szCs w:val="26"/>
          <w:lang w:eastAsia="ru-RU"/>
        </w:rPr>
        <w:t>пальным программам в соответствии с пунктами 2.6 - 2.21 раздела 2 настоящего Порядка, за исключением случаев, предусмотренных пунктами 7.4 настоящего Порядка.</w:t>
      </w:r>
    </w:p>
    <w:p w:rsidR="00C562AF" w:rsidRPr="00F451F5"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7.3. Подготовка изменений, которые вносятся в муниципальную программу, ос</w:t>
      </w:r>
      <w:r w:rsidRPr="00F451F5">
        <w:rPr>
          <w:rFonts w:eastAsia="Times New Roman"/>
          <w:spacing w:val="2"/>
          <w:sz w:val="26"/>
          <w:szCs w:val="26"/>
          <w:lang w:eastAsia="ru-RU"/>
        </w:rPr>
        <w:t>у</w:t>
      </w:r>
      <w:r w:rsidRPr="00F451F5">
        <w:rPr>
          <w:rFonts w:eastAsia="Times New Roman"/>
          <w:spacing w:val="2"/>
          <w:sz w:val="26"/>
          <w:szCs w:val="26"/>
          <w:lang w:eastAsia="ru-RU"/>
        </w:rPr>
        <w:t>ществляе</w:t>
      </w:r>
      <w:r w:rsidRPr="00F451F5">
        <w:rPr>
          <w:rFonts w:eastAsia="Times New Roman"/>
          <w:spacing w:val="2"/>
          <w:sz w:val="26"/>
          <w:szCs w:val="26"/>
          <w:lang w:eastAsia="ru-RU"/>
        </w:rPr>
        <w:t>т</w:t>
      </w:r>
      <w:r w:rsidRPr="00F451F5">
        <w:rPr>
          <w:rFonts w:eastAsia="Times New Roman"/>
          <w:spacing w:val="2"/>
          <w:sz w:val="26"/>
          <w:szCs w:val="26"/>
          <w:lang w:eastAsia="ru-RU"/>
        </w:rPr>
        <w:t>ся ответственным исполнителем.</w:t>
      </w:r>
    </w:p>
    <w:p w:rsidR="00C562AF" w:rsidRPr="00F451F5"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Внесение изменений в утвержденную муниципальную программу осуществляется в случ</w:t>
      </w:r>
      <w:r w:rsidRPr="00F451F5">
        <w:rPr>
          <w:rFonts w:eastAsia="Times New Roman"/>
          <w:spacing w:val="2"/>
          <w:sz w:val="26"/>
          <w:szCs w:val="26"/>
          <w:lang w:eastAsia="ru-RU"/>
        </w:rPr>
        <w:t>а</w:t>
      </w:r>
      <w:r w:rsidRPr="00F451F5">
        <w:rPr>
          <w:rFonts w:eastAsia="Times New Roman"/>
          <w:spacing w:val="2"/>
          <w:sz w:val="26"/>
          <w:szCs w:val="26"/>
          <w:lang w:eastAsia="ru-RU"/>
        </w:rPr>
        <w:t>ях:</w:t>
      </w:r>
    </w:p>
    <w:p w:rsidR="00C562AF" w:rsidRPr="00F451F5"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необходимости изменения целевых показателей, перечня и состава мероприятий, срока их реализации;</w:t>
      </w:r>
    </w:p>
    <w:p w:rsidR="00C562AF" w:rsidRPr="00F451F5"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изменения объема бюджетных ассигнований на реализацию мероприятий в пред</w:t>
      </w:r>
      <w:r w:rsidRPr="00F451F5">
        <w:rPr>
          <w:rFonts w:eastAsia="Times New Roman"/>
          <w:spacing w:val="2"/>
          <w:sz w:val="26"/>
          <w:szCs w:val="26"/>
          <w:lang w:eastAsia="ru-RU"/>
        </w:rPr>
        <w:t>е</w:t>
      </w:r>
      <w:r w:rsidRPr="00F451F5">
        <w:rPr>
          <w:rFonts w:eastAsia="Times New Roman"/>
          <w:spacing w:val="2"/>
          <w:sz w:val="26"/>
          <w:szCs w:val="26"/>
          <w:lang w:eastAsia="ru-RU"/>
        </w:rPr>
        <w:t>лах утвержденных бюджетных ассигнований на финансовое обеспечение реализации м</w:t>
      </w:r>
      <w:r w:rsidRPr="00F451F5">
        <w:rPr>
          <w:rFonts w:eastAsia="Times New Roman"/>
          <w:spacing w:val="2"/>
          <w:sz w:val="26"/>
          <w:szCs w:val="26"/>
          <w:lang w:eastAsia="ru-RU"/>
        </w:rPr>
        <w:t>е</w:t>
      </w:r>
      <w:r w:rsidRPr="00F451F5">
        <w:rPr>
          <w:rFonts w:eastAsia="Times New Roman"/>
          <w:spacing w:val="2"/>
          <w:sz w:val="26"/>
          <w:szCs w:val="26"/>
          <w:lang w:eastAsia="ru-RU"/>
        </w:rPr>
        <w:t>роприятий муниципальной программы.</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7.4. </w:t>
      </w:r>
      <w:proofErr w:type="gramStart"/>
      <w:r w:rsidRPr="00D504BB">
        <w:rPr>
          <w:rFonts w:eastAsia="Times New Roman"/>
          <w:spacing w:val="2"/>
          <w:sz w:val="26"/>
          <w:szCs w:val="26"/>
          <w:lang w:eastAsia="ru-RU"/>
        </w:rPr>
        <w:t>В случае внесения изменений в действующую муниципальную программу в ч</w:t>
      </w:r>
      <w:r w:rsidRPr="00D504BB">
        <w:rPr>
          <w:rFonts w:eastAsia="Times New Roman"/>
          <w:spacing w:val="2"/>
          <w:sz w:val="26"/>
          <w:szCs w:val="26"/>
          <w:lang w:eastAsia="ru-RU"/>
        </w:rPr>
        <w:t>а</w:t>
      </w:r>
      <w:r w:rsidRPr="00D504BB">
        <w:rPr>
          <w:rFonts w:eastAsia="Times New Roman"/>
          <w:spacing w:val="2"/>
          <w:sz w:val="26"/>
          <w:szCs w:val="26"/>
          <w:lang w:eastAsia="ru-RU"/>
        </w:rPr>
        <w:t>сти приведения объемов финансирования, предусмотренных на выполнение программных м</w:t>
      </w:r>
      <w:r w:rsidRPr="00D504BB">
        <w:rPr>
          <w:rFonts w:eastAsia="Times New Roman"/>
          <w:spacing w:val="2"/>
          <w:sz w:val="26"/>
          <w:szCs w:val="26"/>
          <w:lang w:eastAsia="ru-RU"/>
        </w:rPr>
        <w:t>е</w:t>
      </w:r>
      <w:r w:rsidRPr="00D504BB">
        <w:rPr>
          <w:rFonts w:eastAsia="Times New Roman"/>
          <w:spacing w:val="2"/>
          <w:sz w:val="26"/>
          <w:szCs w:val="26"/>
          <w:lang w:eastAsia="ru-RU"/>
        </w:rPr>
        <w:t>роприятий, в соответствие с параметрами бюджета Хасанского муниципального округа на текущий финансовый год и плановый период, утвержденного решением Думы Хаса</w:t>
      </w:r>
      <w:r w:rsidRPr="00D504BB">
        <w:rPr>
          <w:rFonts w:eastAsia="Times New Roman"/>
          <w:spacing w:val="2"/>
          <w:sz w:val="26"/>
          <w:szCs w:val="26"/>
          <w:lang w:eastAsia="ru-RU"/>
        </w:rPr>
        <w:t>н</w:t>
      </w:r>
      <w:r w:rsidRPr="00D504BB">
        <w:rPr>
          <w:rFonts w:eastAsia="Times New Roman"/>
          <w:spacing w:val="2"/>
          <w:sz w:val="26"/>
          <w:szCs w:val="26"/>
          <w:lang w:eastAsia="ru-RU"/>
        </w:rPr>
        <w:t>ского муниципального округа, оформление документов, указанных в подпункте 6 пункта 2.22 настоящего Порядка, а также размещение проекта изменений в муниципальную пр</w:t>
      </w:r>
      <w:r w:rsidRPr="00D504BB">
        <w:rPr>
          <w:rFonts w:eastAsia="Times New Roman"/>
          <w:spacing w:val="2"/>
          <w:sz w:val="26"/>
          <w:szCs w:val="26"/>
          <w:lang w:eastAsia="ru-RU"/>
        </w:rPr>
        <w:t>о</w:t>
      </w:r>
      <w:r w:rsidRPr="00D504BB">
        <w:rPr>
          <w:rFonts w:eastAsia="Times New Roman"/>
          <w:spacing w:val="2"/>
          <w:sz w:val="26"/>
          <w:szCs w:val="26"/>
          <w:lang w:eastAsia="ru-RU"/>
        </w:rPr>
        <w:t>грамму на сайте Администрации</w:t>
      </w:r>
      <w:proofErr w:type="gramEnd"/>
      <w:r w:rsidRPr="00D504BB">
        <w:rPr>
          <w:rFonts w:eastAsia="Times New Roman"/>
          <w:spacing w:val="2"/>
          <w:sz w:val="26"/>
          <w:szCs w:val="26"/>
          <w:lang w:eastAsia="ru-RU"/>
        </w:rPr>
        <w:t xml:space="preserve"> в сети Интернет в целях проведения независимой экспе</w:t>
      </w:r>
      <w:r w:rsidRPr="00D504BB">
        <w:rPr>
          <w:rFonts w:eastAsia="Times New Roman"/>
          <w:spacing w:val="2"/>
          <w:sz w:val="26"/>
          <w:szCs w:val="26"/>
          <w:lang w:eastAsia="ru-RU"/>
        </w:rPr>
        <w:t>р</w:t>
      </w:r>
      <w:r w:rsidRPr="00D504BB">
        <w:rPr>
          <w:rFonts w:eastAsia="Times New Roman"/>
          <w:spacing w:val="2"/>
          <w:sz w:val="26"/>
          <w:szCs w:val="26"/>
          <w:lang w:eastAsia="ru-RU"/>
        </w:rPr>
        <w:t>тизы не требуется.</w:t>
      </w:r>
    </w:p>
    <w:p w:rsidR="00C562AF" w:rsidRPr="00F451F5"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7.5. Внесение изменений в муниципальную программу целесообразно в случаях, к</w:t>
      </w:r>
      <w:r w:rsidRPr="00F451F5">
        <w:rPr>
          <w:rFonts w:eastAsia="Times New Roman"/>
          <w:spacing w:val="2"/>
          <w:sz w:val="26"/>
          <w:szCs w:val="26"/>
          <w:lang w:eastAsia="ru-RU"/>
        </w:rPr>
        <w:t>о</w:t>
      </w:r>
      <w:r w:rsidRPr="00F451F5">
        <w:rPr>
          <w:rFonts w:eastAsia="Times New Roman"/>
          <w:spacing w:val="2"/>
          <w:sz w:val="26"/>
          <w:szCs w:val="26"/>
          <w:lang w:eastAsia="ru-RU"/>
        </w:rPr>
        <w:t>гда пл</w:t>
      </w:r>
      <w:r w:rsidRPr="00F451F5">
        <w:rPr>
          <w:rFonts w:eastAsia="Times New Roman"/>
          <w:spacing w:val="2"/>
          <w:sz w:val="26"/>
          <w:szCs w:val="26"/>
          <w:lang w:eastAsia="ru-RU"/>
        </w:rPr>
        <w:t>а</w:t>
      </w:r>
      <w:r w:rsidRPr="00F451F5">
        <w:rPr>
          <w:rFonts w:eastAsia="Times New Roman"/>
          <w:spacing w:val="2"/>
          <w:sz w:val="26"/>
          <w:szCs w:val="26"/>
          <w:lang w:eastAsia="ru-RU"/>
        </w:rPr>
        <w:t>нируемые изменения бюджетных ассигнований оказывают значительное влияние на цел</w:t>
      </w:r>
      <w:r w:rsidRPr="00F451F5">
        <w:rPr>
          <w:rFonts w:eastAsia="Times New Roman"/>
          <w:spacing w:val="2"/>
          <w:sz w:val="26"/>
          <w:szCs w:val="26"/>
          <w:lang w:eastAsia="ru-RU"/>
        </w:rPr>
        <w:t>е</w:t>
      </w:r>
      <w:r w:rsidRPr="00F451F5">
        <w:rPr>
          <w:rFonts w:eastAsia="Times New Roman"/>
          <w:spacing w:val="2"/>
          <w:sz w:val="26"/>
          <w:szCs w:val="26"/>
          <w:lang w:eastAsia="ru-RU"/>
        </w:rPr>
        <w:t>вые показатели (индикаторы) и ожидаемые результаты реализации муниципальных пр</w:t>
      </w:r>
      <w:r w:rsidRPr="00F451F5">
        <w:rPr>
          <w:rFonts w:eastAsia="Times New Roman"/>
          <w:spacing w:val="2"/>
          <w:sz w:val="26"/>
          <w:szCs w:val="26"/>
          <w:lang w:eastAsia="ru-RU"/>
        </w:rPr>
        <w:t>о</w:t>
      </w:r>
      <w:r w:rsidRPr="00F451F5">
        <w:rPr>
          <w:rFonts w:eastAsia="Times New Roman"/>
          <w:spacing w:val="2"/>
          <w:sz w:val="26"/>
          <w:szCs w:val="26"/>
          <w:lang w:eastAsia="ru-RU"/>
        </w:rPr>
        <w:t>грамм.</w:t>
      </w:r>
    </w:p>
    <w:p w:rsidR="00C562AF" w:rsidRPr="00F451F5"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При внесении изменений в муниципальную программу объемы бюджетных асси</w:t>
      </w:r>
      <w:r w:rsidRPr="00F451F5">
        <w:rPr>
          <w:rFonts w:eastAsia="Times New Roman"/>
          <w:spacing w:val="2"/>
          <w:sz w:val="26"/>
          <w:szCs w:val="26"/>
          <w:lang w:eastAsia="ru-RU"/>
        </w:rPr>
        <w:t>г</w:t>
      </w:r>
      <w:r w:rsidRPr="00F451F5">
        <w:rPr>
          <w:rFonts w:eastAsia="Times New Roman"/>
          <w:spacing w:val="2"/>
          <w:sz w:val="26"/>
          <w:szCs w:val="26"/>
          <w:lang w:eastAsia="ru-RU"/>
        </w:rPr>
        <w:t>нований на финансовое обеспечение реализации муниципальной программы в отчетном финансовом году приводятся в соответствие с показателями сводной бюджетной росписи бюджета Х</w:t>
      </w:r>
      <w:r w:rsidRPr="00F451F5">
        <w:rPr>
          <w:rFonts w:eastAsia="Times New Roman"/>
          <w:spacing w:val="2"/>
          <w:sz w:val="26"/>
          <w:szCs w:val="26"/>
          <w:lang w:eastAsia="ru-RU"/>
        </w:rPr>
        <w:t>а</w:t>
      </w:r>
      <w:r w:rsidRPr="00F451F5">
        <w:rPr>
          <w:rFonts w:eastAsia="Times New Roman"/>
          <w:spacing w:val="2"/>
          <w:sz w:val="26"/>
          <w:szCs w:val="26"/>
          <w:lang w:eastAsia="ru-RU"/>
        </w:rPr>
        <w:t>санского муниципального района на 31 декабря.</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7.6. Проект постановления администрации Хасанского муниципального округа о внесении изменений в муниципальную программу направляется ответственным исполн</w:t>
      </w:r>
      <w:r w:rsidRPr="00D504BB">
        <w:rPr>
          <w:rFonts w:eastAsia="Times New Roman"/>
          <w:spacing w:val="2"/>
          <w:sz w:val="26"/>
          <w:szCs w:val="26"/>
          <w:lang w:eastAsia="ru-RU"/>
        </w:rPr>
        <w:t>и</w:t>
      </w:r>
      <w:r w:rsidRPr="00D504BB">
        <w:rPr>
          <w:rFonts w:eastAsia="Times New Roman"/>
          <w:spacing w:val="2"/>
          <w:sz w:val="26"/>
          <w:szCs w:val="26"/>
          <w:lang w:eastAsia="ru-RU"/>
        </w:rPr>
        <w:t>телем муниципальной программы в Контрольно-счетное управление Думы Хасанского муниц</w:t>
      </w:r>
      <w:r w:rsidRPr="00D504BB">
        <w:rPr>
          <w:rFonts w:eastAsia="Times New Roman"/>
          <w:spacing w:val="2"/>
          <w:sz w:val="26"/>
          <w:szCs w:val="26"/>
          <w:lang w:eastAsia="ru-RU"/>
        </w:rPr>
        <w:t>и</w:t>
      </w:r>
      <w:r w:rsidRPr="00D504BB">
        <w:rPr>
          <w:rFonts w:eastAsia="Times New Roman"/>
          <w:spacing w:val="2"/>
          <w:sz w:val="26"/>
          <w:szCs w:val="26"/>
          <w:lang w:eastAsia="ru-RU"/>
        </w:rPr>
        <w:t>пального округа на финансово-экономическую экспертизу в случае установления, изменения, приостановления или прекращения расходных обязательств Хасанского мун</w:t>
      </w:r>
      <w:r w:rsidRPr="00D504BB">
        <w:rPr>
          <w:rFonts w:eastAsia="Times New Roman"/>
          <w:spacing w:val="2"/>
          <w:sz w:val="26"/>
          <w:szCs w:val="26"/>
          <w:lang w:eastAsia="ru-RU"/>
        </w:rPr>
        <w:t>и</w:t>
      </w:r>
      <w:r w:rsidRPr="00D504BB">
        <w:rPr>
          <w:rFonts w:eastAsia="Times New Roman"/>
          <w:spacing w:val="2"/>
          <w:sz w:val="26"/>
          <w:szCs w:val="26"/>
          <w:lang w:eastAsia="ru-RU"/>
        </w:rPr>
        <w:t>ципал</w:t>
      </w:r>
      <w:r w:rsidRPr="00D504BB">
        <w:rPr>
          <w:rFonts w:eastAsia="Times New Roman"/>
          <w:spacing w:val="2"/>
          <w:sz w:val="26"/>
          <w:szCs w:val="26"/>
          <w:lang w:eastAsia="ru-RU"/>
        </w:rPr>
        <w:t>ь</w:t>
      </w:r>
      <w:r w:rsidRPr="00D504BB">
        <w:rPr>
          <w:rFonts w:eastAsia="Times New Roman"/>
          <w:spacing w:val="2"/>
          <w:sz w:val="26"/>
          <w:szCs w:val="26"/>
          <w:lang w:eastAsia="ru-RU"/>
        </w:rPr>
        <w:t xml:space="preserve">ного округа.   </w:t>
      </w:r>
    </w:p>
    <w:p w:rsidR="00C562AF" w:rsidRPr="00D504BB" w:rsidRDefault="00C562AF" w:rsidP="00F451F5">
      <w:pPr>
        <w:shd w:val="clear" w:color="auto" w:fill="FFFFFF"/>
        <w:tabs>
          <w:tab w:val="left" w:pos="567"/>
        </w:tabs>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 xml:space="preserve">Срок </w:t>
      </w:r>
      <w:proofErr w:type="gramStart"/>
      <w:r w:rsidRPr="00D504BB">
        <w:rPr>
          <w:rFonts w:eastAsia="Times New Roman"/>
          <w:spacing w:val="2"/>
          <w:sz w:val="26"/>
          <w:szCs w:val="26"/>
          <w:lang w:eastAsia="ru-RU"/>
        </w:rPr>
        <w:t>проведения экспертизы проекта постановления администрации</w:t>
      </w:r>
      <w:proofErr w:type="gramEnd"/>
      <w:r w:rsidRPr="00D504BB">
        <w:rPr>
          <w:rFonts w:eastAsia="Times New Roman"/>
          <w:spacing w:val="2"/>
          <w:sz w:val="26"/>
          <w:szCs w:val="26"/>
          <w:lang w:eastAsia="ru-RU"/>
        </w:rPr>
        <w:t xml:space="preserve"> Хасанского муниц</w:t>
      </w:r>
      <w:r w:rsidRPr="00D504BB">
        <w:rPr>
          <w:rFonts w:eastAsia="Times New Roman"/>
          <w:spacing w:val="2"/>
          <w:sz w:val="26"/>
          <w:szCs w:val="26"/>
          <w:lang w:eastAsia="ru-RU"/>
        </w:rPr>
        <w:t>и</w:t>
      </w:r>
      <w:r w:rsidRPr="00D504BB">
        <w:rPr>
          <w:rFonts w:eastAsia="Times New Roman"/>
          <w:spacing w:val="2"/>
          <w:sz w:val="26"/>
          <w:szCs w:val="26"/>
          <w:lang w:eastAsia="ru-RU"/>
        </w:rPr>
        <w:t>пального округа о внесении изменений в муниципальную программу составляет пять рабочих дней, исчисляемых со дня, следующего за днем поступления проекта в Ко</w:t>
      </w:r>
      <w:r w:rsidRPr="00D504BB">
        <w:rPr>
          <w:rFonts w:eastAsia="Times New Roman"/>
          <w:spacing w:val="2"/>
          <w:sz w:val="26"/>
          <w:szCs w:val="26"/>
          <w:lang w:eastAsia="ru-RU"/>
        </w:rPr>
        <w:t>н</w:t>
      </w:r>
      <w:r w:rsidRPr="00D504BB">
        <w:rPr>
          <w:rFonts w:eastAsia="Times New Roman"/>
          <w:spacing w:val="2"/>
          <w:sz w:val="26"/>
          <w:szCs w:val="26"/>
          <w:lang w:eastAsia="ru-RU"/>
        </w:rPr>
        <w:t>трольно-счетное управление Думы Хасанского муниципального округа.</w:t>
      </w:r>
    </w:p>
    <w:p w:rsidR="00C562AF" w:rsidRPr="00D504BB" w:rsidRDefault="00C562AF" w:rsidP="007E0D48">
      <w:pPr>
        <w:shd w:val="clear" w:color="auto" w:fill="FFFFFF"/>
        <w:spacing w:before="375" w:after="225"/>
        <w:jc w:val="center"/>
        <w:textAlignment w:val="baseline"/>
        <w:rPr>
          <w:rFonts w:eastAsia="Times New Roman"/>
          <w:b/>
          <w:bCs/>
          <w:spacing w:val="2"/>
          <w:sz w:val="26"/>
          <w:szCs w:val="26"/>
          <w:lang w:eastAsia="ru-RU"/>
        </w:rPr>
      </w:pPr>
      <w:r w:rsidRPr="00D504BB">
        <w:rPr>
          <w:rFonts w:eastAsia="Times New Roman"/>
          <w:b/>
          <w:bCs/>
          <w:spacing w:val="2"/>
          <w:sz w:val="26"/>
          <w:szCs w:val="26"/>
          <w:lang w:eastAsia="ru-RU"/>
        </w:rPr>
        <w:t>8. Порядок досрочного прекращения реализации муниципальной программы</w:t>
      </w:r>
    </w:p>
    <w:p w:rsidR="00C562AF" w:rsidRPr="00D504BB" w:rsidRDefault="00C562AF" w:rsidP="007E0D48">
      <w:pPr>
        <w:shd w:val="clear" w:color="auto" w:fill="FFFFFF"/>
        <w:jc w:val="both"/>
        <w:textAlignment w:val="baseline"/>
        <w:rPr>
          <w:rFonts w:eastAsia="Times New Roman"/>
          <w:spacing w:val="2"/>
          <w:sz w:val="26"/>
          <w:szCs w:val="26"/>
          <w:lang w:eastAsia="ru-RU"/>
        </w:rPr>
      </w:pPr>
      <w:r w:rsidRPr="00D504BB">
        <w:rPr>
          <w:rFonts w:eastAsia="Times New Roman"/>
          <w:spacing w:val="2"/>
          <w:sz w:val="26"/>
          <w:szCs w:val="26"/>
          <w:lang w:eastAsia="ru-RU"/>
        </w:rPr>
        <w:t xml:space="preserve"> </w:t>
      </w:r>
      <w:r w:rsidRPr="00D504BB">
        <w:rPr>
          <w:rFonts w:eastAsia="Times New Roman"/>
          <w:spacing w:val="2"/>
          <w:sz w:val="26"/>
          <w:szCs w:val="26"/>
          <w:lang w:eastAsia="ru-RU"/>
        </w:rPr>
        <w:tab/>
        <w:t>8.1. Основаниями для внесения предложений о досрочном прекращении реализации муниципальной программы являются:</w:t>
      </w:r>
    </w:p>
    <w:p w:rsidR="00C562AF" w:rsidRPr="00D504BB" w:rsidRDefault="00C562AF" w:rsidP="007E0D48">
      <w:pPr>
        <w:shd w:val="clear" w:color="auto" w:fill="FFFFFF"/>
        <w:jc w:val="both"/>
        <w:textAlignment w:val="baseline"/>
        <w:rPr>
          <w:rFonts w:eastAsia="Times New Roman"/>
          <w:spacing w:val="2"/>
          <w:sz w:val="26"/>
          <w:szCs w:val="26"/>
          <w:lang w:eastAsia="ru-RU"/>
        </w:rPr>
      </w:pPr>
      <w:r w:rsidRPr="00D504BB">
        <w:rPr>
          <w:rFonts w:eastAsia="Times New Roman"/>
          <w:spacing w:val="2"/>
          <w:sz w:val="26"/>
          <w:szCs w:val="26"/>
          <w:lang w:eastAsia="ru-RU"/>
        </w:rPr>
        <w:t>досрочное выполнение мероприятий муниципальной программы;</w:t>
      </w:r>
    </w:p>
    <w:p w:rsidR="00C562AF" w:rsidRPr="00D504BB" w:rsidRDefault="00C562AF" w:rsidP="007E0D48">
      <w:pPr>
        <w:shd w:val="clear" w:color="auto" w:fill="FFFFFF"/>
        <w:jc w:val="both"/>
        <w:textAlignment w:val="baseline"/>
        <w:rPr>
          <w:rFonts w:eastAsia="Times New Roman"/>
          <w:spacing w:val="2"/>
          <w:sz w:val="26"/>
          <w:szCs w:val="26"/>
          <w:lang w:eastAsia="ru-RU"/>
        </w:rPr>
      </w:pPr>
      <w:r w:rsidRPr="00D504BB">
        <w:rPr>
          <w:rFonts w:eastAsia="Times New Roman"/>
          <w:spacing w:val="2"/>
          <w:sz w:val="26"/>
          <w:szCs w:val="26"/>
          <w:lang w:eastAsia="ru-RU"/>
        </w:rPr>
        <w:t>нецелесообразность дальнейшей реализации муниципальной программы;</w:t>
      </w:r>
    </w:p>
    <w:p w:rsidR="00C562AF" w:rsidRPr="00D504BB" w:rsidRDefault="00C562AF" w:rsidP="007E0D48">
      <w:pPr>
        <w:shd w:val="clear" w:color="auto" w:fill="FFFFFF"/>
        <w:jc w:val="both"/>
        <w:textAlignment w:val="baseline"/>
        <w:rPr>
          <w:rFonts w:eastAsia="Times New Roman"/>
          <w:spacing w:val="2"/>
          <w:sz w:val="26"/>
          <w:szCs w:val="26"/>
          <w:lang w:eastAsia="ru-RU"/>
        </w:rPr>
      </w:pPr>
      <w:r w:rsidRPr="00D504BB">
        <w:rPr>
          <w:rFonts w:eastAsia="Times New Roman"/>
          <w:spacing w:val="2"/>
          <w:sz w:val="26"/>
          <w:szCs w:val="26"/>
          <w:lang w:eastAsia="ru-RU"/>
        </w:rPr>
        <w:t>оптимизация системы программ и других нормативных правовых актов, устанавливающих расходные обязательства Хасанского муниципального округа;</w:t>
      </w:r>
    </w:p>
    <w:p w:rsidR="00C562AF" w:rsidRPr="00D504BB" w:rsidRDefault="00C562AF" w:rsidP="007E0D48">
      <w:pPr>
        <w:shd w:val="clear" w:color="auto" w:fill="FFFFFF"/>
        <w:jc w:val="both"/>
        <w:textAlignment w:val="baseline"/>
        <w:rPr>
          <w:rFonts w:eastAsia="Times New Roman"/>
          <w:spacing w:val="2"/>
          <w:sz w:val="26"/>
          <w:szCs w:val="26"/>
          <w:lang w:eastAsia="ru-RU"/>
        </w:rPr>
      </w:pPr>
      <w:r w:rsidRPr="00D504BB">
        <w:rPr>
          <w:rFonts w:eastAsia="Times New Roman"/>
          <w:spacing w:val="2"/>
          <w:sz w:val="26"/>
          <w:szCs w:val="26"/>
          <w:lang w:eastAsia="ru-RU"/>
        </w:rPr>
        <w:t>низкая эффективность реализации программных мероприятий.</w:t>
      </w:r>
    </w:p>
    <w:p w:rsidR="00C562AF" w:rsidRPr="00D504BB" w:rsidRDefault="00C562AF" w:rsidP="007E0D48">
      <w:pPr>
        <w:shd w:val="clear" w:color="auto" w:fill="FFFFFF"/>
        <w:jc w:val="both"/>
        <w:textAlignment w:val="baseline"/>
        <w:rPr>
          <w:rFonts w:eastAsia="Times New Roman"/>
          <w:spacing w:val="2"/>
          <w:sz w:val="26"/>
          <w:szCs w:val="26"/>
          <w:lang w:eastAsia="ru-RU"/>
        </w:rPr>
      </w:pPr>
      <w:r w:rsidRPr="00D504BB">
        <w:rPr>
          <w:rFonts w:eastAsia="Times New Roman"/>
          <w:spacing w:val="2"/>
          <w:sz w:val="26"/>
          <w:szCs w:val="26"/>
          <w:lang w:eastAsia="ru-RU"/>
        </w:rPr>
        <w:t>8.2.</w:t>
      </w:r>
      <w:r w:rsidRPr="00D504BB">
        <w:rPr>
          <w:rFonts w:eastAsia="Times New Roman"/>
          <w:spacing w:val="2"/>
          <w:sz w:val="26"/>
          <w:szCs w:val="26"/>
          <w:lang w:val="en-US" w:eastAsia="ru-RU"/>
        </w:rPr>
        <w:t> </w:t>
      </w:r>
      <w:r w:rsidRPr="00D504BB">
        <w:rPr>
          <w:rFonts w:eastAsia="Times New Roman"/>
          <w:spacing w:val="2"/>
          <w:sz w:val="26"/>
          <w:szCs w:val="26"/>
          <w:lang w:eastAsia="ru-RU"/>
        </w:rPr>
        <w:t>Ответственный исполнитель муниципальной программы подготавливает предложение о досрочном прекращении реализации муниципальной программы в любое время реализ</w:t>
      </w:r>
      <w:r w:rsidRPr="00D504BB">
        <w:rPr>
          <w:rFonts w:eastAsia="Times New Roman"/>
          <w:spacing w:val="2"/>
          <w:sz w:val="26"/>
          <w:szCs w:val="26"/>
          <w:lang w:eastAsia="ru-RU"/>
        </w:rPr>
        <w:t>а</w:t>
      </w:r>
      <w:r w:rsidRPr="00D504BB">
        <w:rPr>
          <w:rFonts w:eastAsia="Times New Roman"/>
          <w:spacing w:val="2"/>
          <w:sz w:val="26"/>
          <w:szCs w:val="26"/>
          <w:lang w:eastAsia="ru-RU"/>
        </w:rPr>
        <w:t>ции муниципальной программы и направляет его главе Хасанского муниципального окр</w:t>
      </w:r>
      <w:r w:rsidRPr="00D504BB">
        <w:rPr>
          <w:rFonts w:eastAsia="Times New Roman"/>
          <w:spacing w:val="2"/>
          <w:sz w:val="26"/>
          <w:szCs w:val="26"/>
          <w:lang w:eastAsia="ru-RU"/>
        </w:rPr>
        <w:t>у</w:t>
      </w:r>
      <w:r w:rsidRPr="00D504BB">
        <w:rPr>
          <w:rFonts w:eastAsia="Times New Roman"/>
          <w:spacing w:val="2"/>
          <w:sz w:val="26"/>
          <w:szCs w:val="26"/>
          <w:lang w:eastAsia="ru-RU"/>
        </w:rPr>
        <w:t>га или заместителю главы администрации Хасанского муниципального округа (по курир</w:t>
      </w:r>
      <w:r w:rsidRPr="00D504BB">
        <w:rPr>
          <w:rFonts w:eastAsia="Times New Roman"/>
          <w:spacing w:val="2"/>
          <w:sz w:val="26"/>
          <w:szCs w:val="26"/>
          <w:lang w:eastAsia="ru-RU"/>
        </w:rPr>
        <w:t>у</w:t>
      </w:r>
      <w:r w:rsidRPr="00D504BB">
        <w:rPr>
          <w:rFonts w:eastAsia="Times New Roman"/>
          <w:spacing w:val="2"/>
          <w:sz w:val="26"/>
          <w:szCs w:val="26"/>
          <w:lang w:eastAsia="ru-RU"/>
        </w:rPr>
        <w:t>емому направлению) для принятия решения.</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8.3. Основанием для досрочного прекращения реализации муниципальной програ</w:t>
      </w:r>
      <w:r w:rsidRPr="00D504BB">
        <w:rPr>
          <w:rFonts w:eastAsia="Times New Roman"/>
          <w:spacing w:val="2"/>
          <w:sz w:val="26"/>
          <w:szCs w:val="26"/>
          <w:lang w:eastAsia="ru-RU"/>
        </w:rPr>
        <w:t>м</w:t>
      </w:r>
      <w:r w:rsidRPr="00D504BB">
        <w:rPr>
          <w:rFonts w:eastAsia="Times New Roman"/>
          <w:spacing w:val="2"/>
          <w:sz w:val="26"/>
          <w:szCs w:val="26"/>
          <w:lang w:eastAsia="ru-RU"/>
        </w:rPr>
        <w:t>мы является поручение главы Хасанского муниципального округа, либо заместителя гл</w:t>
      </w:r>
      <w:r w:rsidRPr="00D504BB">
        <w:rPr>
          <w:rFonts w:eastAsia="Times New Roman"/>
          <w:spacing w:val="2"/>
          <w:sz w:val="26"/>
          <w:szCs w:val="26"/>
          <w:lang w:eastAsia="ru-RU"/>
        </w:rPr>
        <w:t>а</w:t>
      </w:r>
      <w:r w:rsidRPr="00D504BB">
        <w:rPr>
          <w:rFonts w:eastAsia="Times New Roman"/>
          <w:spacing w:val="2"/>
          <w:sz w:val="26"/>
          <w:szCs w:val="26"/>
          <w:lang w:eastAsia="ru-RU"/>
        </w:rPr>
        <w:t>вы администрации Хасанского муниципального округа (по курируемому напра</w:t>
      </w:r>
      <w:r w:rsidRPr="00D504BB">
        <w:rPr>
          <w:rFonts w:eastAsia="Times New Roman"/>
          <w:spacing w:val="2"/>
          <w:sz w:val="26"/>
          <w:szCs w:val="26"/>
          <w:lang w:eastAsia="ru-RU"/>
        </w:rPr>
        <w:t>в</w:t>
      </w:r>
      <w:r w:rsidRPr="00D504BB">
        <w:rPr>
          <w:rFonts w:eastAsia="Times New Roman"/>
          <w:spacing w:val="2"/>
          <w:sz w:val="26"/>
          <w:szCs w:val="26"/>
          <w:lang w:eastAsia="ru-RU"/>
        </w:rPr>
        <w:t>лению) о досрочном прекращении реализации муниципальной программы.</w:t>
      </w:r>
    </w:p>
    <w:p w:rsidR="00F451F5"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8.4. На основании поручения, указанного в пункте 8.3 настоящего Порядка, отве</w:t>
      </w:r>
      <w:r w:rsidRPr="00D504BB">
        <w:rPr>
          <w:rFonts w:eastAsia="Times New Roman"/>
          <w:spacing w:val="2"/>
          <w:sz w:val="26"/>
          <w:szCs w:val="26"/>
          <w:lang w:eastAsia="ru-RU"/>
        </w:rPr>
        <w:t>т</w:t>
      </w:r>
      <w:r w:rsidRPr="00D504BB">
        <w:rPr>
          <w:rFonts w:eastAsia="Times New Roman"/>
          <w:spacing w:val="2"/>
          <w:sz w:val="26"/>
          <w:szCs w:val="26"/>
          <w:lang w:eastAsia="ru-RU"/>
        </w:rPr>
        <w:t>ственный исполнитель муниципальной программы готовит проект постановления админ</w:t>
      </w:r>
      <w:r w:rsidRPr="00D504BB">
        <w:rPr>
          <w:rFonts w:eastAsia="Times New Roman"/>
          <w:spacing w:val="2"/>
          <w:sz w:val="26"/>
          <w:szCs w:val="26"/>
          <w:lang w:eastAsia="ru-RU"/>
        </w:rPr>
        <w:t>и</w:t>
      </w:r>
      <w:r w:rsidRPr="00D504BB">
        <w:rPr>
          <w:rFonts w:eastAsia="Times New Roman"/>
          <w:spacing w:val="2"/>
          <w:sz w:val="26"/>
          <w:szCs w:val="26"/>
          <w:lang w:eastAsia="ru-RU"/>
        </w:rPr>
        <w:t>страции Хасанского муниципального округа о досрочном прекращении реализации мун</w:t>
      </w:r>
      <w:r w:rsidRPr="00D504BB">
        <w:rPr>
          <w:rFonts w:eastAsia="Times New Roman"/>
          <w:spacing w:val="2"/>
          <w:sz w:val="26"/>
          <w:szCs w:val="26"/>
          <w:lang w:eastAsia="ru-RU"/>
        </w:rPr>
        <w:t>и</w:t>
      </w:r>
      <w:r w:rsidRPr="00D504BB">
        <w:rPr>
          <w:rFonts w:eastAsia="Times New Roman"/>
          <w:spacing w:val="2"/>
          <w:sz w:val="26"/>
          <w:szCs w:val="26"/>
          <w:lang w:eastAsia="ru-RU"/>
        </w:rPr>
        <w:t>ципал</w:t>
      </w:r>
      <w:r w:rsidRPr="00D504BB">
        <w:rPr>
          <w:rFonts w:eastAsia="Times New Roman"/>
          <w:spacing w:val="2"/>
          <w:sz w:val="26"/>
          <w:szCs w:val="26"/>
          <w:lang w:eastAsia="ru-RU"/>
        </w:rPr>
        <w:t>ь</w:t>
      </w:r>
      <w:r w:rsidRPr="00D504BB">
        <w:rPr>
          <w:rFonts w:eastAsia="Times New Roman"/>
          <w:spacing w:val="2"/>
          <w:sz w:val="26"/>
          <w:szCs w:val="26"/>
          <w:lang w:eastAsia="ru-RU"/>
        </w:rPr>
        <w:t>ной программы.</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8.5. В случае, когда решение о досрочном прекращении реализации муниципальной пр</w:t>
      </w:r>
      <w:r w:rsidRPr="00D504BB">
        <w:rPr>
          <w:rFonts w:eastAsia="Times New Roman"/>
          <w:spacing w:val="2"/>
          <w:sz w:val="26"/>
          <w:szCs w:val="26"/>
          <w:lang w:eastAsia="ru-RU"/>
        </w:rPr>
        <w:t>о</w:t>
      </w:r>
      <w:r w:rsidRPr="00D504BB">
        <w:rPr>
          <w:rFonts w:eastAsia="Times New Roman"/>
          <w:spacing w:val="2"/>
          <w:sz w:val="26"/>
          <w:szCs w:val="26"/>
          <w:lang w:eastAsia="ru-RU"/>
        </w:rPr>
        <w:t>граммы принимается по итогам рассмотрения годового отчета, нормы, установленные пунктами 8.2 - 8.4 настоящего Порядка, не применяются.</w:t>
      </w:r>
    </w:p>
    <w:p w:rsidR="00C562AF" w:rsidRPr="00D504BB" w:rsidRDefault="00C562AF" w:rsidP="007E0D48">
      <w:pPr>
        <w:shd w:val="clear" w:color="auto" w:fill="FFFFFF"/>
        <w:spacing w:before="375" w:after="225"/>
        <w:jc w:val="center"/>
        <w:textAlignment w:val="baseline"/>
        <w:rPr>
          <w:rFonts w:eastAsia="Times New Roman"/>
          <w:b/>
          <w:bCs/>
          <w:spacing w:val="2"/>
          <w:sz w:val="26"/>
          <w:szCs w:val="26"/>
          <w:lang w:eastAsia="ru-RU"/>
        </w:rPr>
      </w:pPr>
      <w:r w:rsidRPr="00D504BB">
        <w:rPr>
          <w:rFonts w:eastAsia="Times New Roman"/>
          <w:b/>
          <w:bCs/>
          <w:spacing w:val="2"/>
          <w:sz w:val="26"/>
          <w:szCs w:val="26"/>
          <w:lang w:eastAsia="ru-RU"/>
        </w:rPr>
        <w:t>9. Полномочия и порядок взаимодействия ответственного исполнителя муниципал</w:t>
      </w:r>
      <w:r w:rsidRPr="00D504BB">
        <w:rPr>
          <w:rFonts w:eastAsia="Times New Roman"/>
          <w:b/>
          <w:bCs/>
          <w:spacing w:val="2"/>
          <w:sz w:val="26"/>
          <w:szCs w:val="26"/>
          <w:lang w:eastAsia="ru-RU"/>
        </w:rPr>
        <w:t>ь</w:t>
      </w:r>
      <w:r w:rsidRPr="00D504BB">
        <w:rPr>
          <w:rFonts w:eastAsia="Times New Roman"/>
          <w:b/>
          <w:bCs/>
          <w:spacing w:val="2"/>
          <w:sz w:val="26"/>
          <w:szCs w:val="26"/>
          <w:lang w:eastAsia="ru-RU"/>
        </w:rPr>
        <w:t>ной программы, соисполнителей муниципальной программы и участников муниц</w:t>
      </w:r>
      <w:r w:rsidRPr="00D504BB">
        <w:rPr>
          <w:rFonts w:eastAsia="Times New Roman"/>
          <w:b/>
          <w:bCs/>
          <w:spacing w:val="2"/>
          <w:sz w:val="26"/>
          <w:szCs w:val="26"/>
          <w:lang w:eastAsia="ru-RU"/>
        </w:rPr>
        <w:t>и</w:t>
      </w:r>
      <w:r w:rsidRPr="00D504BB">
        <w:rPr>
          <w:rFonts w:eastAsia="Times New Roman"/>
          <w:b/>
          <w:bCs/>
          <w:spacing w:val="2"/>
          <w:sz w:val="26"/>
          <w:szCs w:val="26"/>
          <w:lang w:eastAsia="ru-RU"/>
        </w:rPr>
        <w:t>пальной программы при разработке и реализации муниципальных программ</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 xml:space="preserve"> 9.1. Ответственный исполнитель муниципальной программы:</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1) формирует структуру муниципальной программы, а также перечень соисполн</w:t>
      </w:r>
      <w:r w:rsidRPr="00D504BB">
        <w:rPr>
          <w:rFonts w:eastAsia="Times New Roman"/>
          <w:spacing w:val="2"/>
          <w:sz w:val="26"/>
          <w:szCs w:val="26"/>
          <w:lang w:eastAsia="ru-RU"/>
        </w:rPr>
        <w:t>и</w:t>
      </w:r>
      <w:r w:rsidRPr="00D504BB">
        <w:rPr>
          <w:rFonts w:eastAsia="Times New Roman"/>
          <w:spacing w:val="2"/>
          <w:sz w:val="26"/>
          <w:szCs w:val="26"/>
          <w:lang w:eastAsia="ru-RU"/>
        </w:rPr>
        <w:t>телей муниципальной программы (при их наличии) или участников муниципальной пр</w:t>
      </w:r>
      <w:r w:rsidRPr="00D504BB">
        <w:rPr>
          <w:rFonts w:eastAsia="Times New Roman"/>
          <w:spacing w:val="2"/>
          <w:sz w:val="26"/>
          <w:szCs w:val="26"/>
          <w:lang w:eastAsia="ru-RU"/>
        </w:rPr>
        <w:t>о</w:t>
      </w:r>
      <w:r w:rsidRPr="00D504BB">
        <w:rPr>
          <w:rFonts w:eastAsia="Times New Roman"/>
          <w:spacing w:val="2"/>
          <w:sz w:val="26"/>
          <w:szCs w:val="26"/>
          <w:lang w:eastAsia="ru-RU"/>
        </w:rPr>
        <w:t>граммы (при отсутствии соисполнителей муниципальной программы);</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2) обеспечивает организацию работы по реализации муниципальной программы;</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3) рекомендует соисполнителям муниципальной программы осуществить разрабо</w:t>
      </w:r>
      <w:r w:rsidRPr="00D504BB">
        <w:rPr>
          <w:rFonts w:eastAsia="Times New Roman"/>
          <w:spacing w:val="2"/>
          <w:sz w:val="26"/>
          <w:szCs w:val="26"/>
          <w:lang w:eastAsia="ru-RU"/>
        </w:rPr>
        <w:t>т</w:t>
      </w:r>
      <w:r w:rsidRPr="00D504BB">
        <w:rPr>
          <w:rFonts w:eastAsia="Times New Roman"/>
          <w:spacing w:val="2"/>
          <w:sz w:val="26"/>
          <w:szCs w:val="26"/>
          <w:lang w:eastAsia="ru-RU"/>
        </w:rPr>
        <w:t>ку по</w:t>
      </w:r>
      <w:r w:rsidRPr="00D504BB">
        <w:rPr>
          <w:rFonts w:eastAsia="Times New Roman"/>
          <w:spacing w:val="2"/>
          <w:sz w:val="26"/>
          <w:szCs w:val="26"/>
          <w:lang w:eastAsia="ru-RU"/>
        </w:rPr>
        <w:t>д</w:t>
      </w:r>
      <w:r w:rsidRPr="00D504BB">
        <w:rPr>
          <w:rFonts w:eastAsia="Times New Roman"/>
          <w:spacing w:val="2"/>
          <w:sz w:val="26"/>
          <w:szCs w:val="26"/>
          <w:lang w:eastAsia="ru-RU"/>
        </w:rPr>
        <w:t>программы в сроки, установленные пунктом 2.9 настоящего Порядка;</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proofErr w:type="gramStart"/>
      <w:r w:rsidRPr="00D504BB">
        <w:rPr>
          <w:rFonts w:eastAsia="Times New Roman"/>
          <w:spacing w:val="2"/>
          <w:sz w:val="26"/>
          <w:szCs w:val="26"/>
          <w:lang w:eastAsia="ru-RU"/>
        </w:rPr>
        <w:t>4) организует реализацию муниципальной программы, осуществляет на постоянной основе мониторинг реализации муниципальной программы, готовит предложения о вн</w:t>
      </w:r>
      <w:r w:rsidRPr="00D504BB">
        <w:rPr>
          <w:rFonts w:eastAsia="Times New Roman"/>
          <w:spacing w:val="2"/>
          <w:sz w:val="26"/>
          <w:szCs w:val="26"/>
          <w:lang w:eastAsia="ru-RU"/>
        </w:rPr>
        <w:t>е</w:t>
      </w:r>
      <w:r w:rsidRPr="00D504BB">
        <w:rPr>
          <w:rFonts w:eastAsia="Times New Roman"/>
          <w:spacing w:val="2"/>
          <w:sz w:val="26"/>
          <w:szCs w:val="26"/>
          <w:lang w:eastAsia="ru-RU"/>
        </w:rPr>
        <w:t>сении изменений в муниципальную программу, досрочном прекращении реализации пр</w:t>
      </w:r>
      <w:r w:rsidRPr="00D504BB">
        <w:rPr>
          <w:rFonts w:eastAsia="Times New Roman"/>
          <w:spacing w:val="2"/>
          <w:sz w:val="26"/>
          <w:szCs w:val="26"/>
          <w:lang w:eastAsia="ru-RU"/>
        </w:rPr>
        <w:t>о</w:t>
      </w:r>
      <w:r w:rsidRPr="00D504BB">
        <w:rPr>
          <w:rFonts w:eastAsia="Times New Roman"/>
          <w:spacing w:val="2"/>
          <w:sz w:val="26"/>
          <w:szCs w:val="26"/>
          <w:lang w:eastAsia="ru-RU"/>
        </w:rPr>
        <w:t>граммы в соответствии с установленными настоящим Порядком требованиями и несет о</w:t>
      </w:r>
      <w:r w:rsidRPr="00D504BB">
        <w:rPr>
          <w:rFonts w:eastAsia="Times New Roman"/>
          <w:spacing w:val="2"/>
          <w:sz w:val="26"/>
          <w:szCs w:val="26"/>
          <w:lang w:eastAsia="ru-RU"/>
        </w:rPr>
        <w:t>т</w:t>
      </w:r>
      <w:r w:rsidRPr="00D504BB">
        <w:rPr>
          <w:rFonts w:eastAsia="Times New Roman"/>
          <w:spacing w:val="2"/>
          <w:sz w:val="26"/>
          <w:szCs w:val="26"/>
          <w:lang w:eastAsia="ru-RU"/>
        </w:rPr>
        <w:t>ветственность за достижение значений показателей муниципальной программы, а также к</w:t>
      </w:r>
      <w:r w:rsidRPr="00D504BB">
        <w:rPr>
          <w:rFonts w:eastAsia="Times New Roman"/>
          <w:spacing w:val="2"/>
          <w:sz w:val="26"/>
          <w:szCs w:val="26"/>
          <w:lang w:eastAsia="ru-RU"/>
        </w:rPr>
        <w:t>о</w:t>
      </w:r>
      <w:r w:rsidRPr="00D504BB">
        <w:rPr>
          <w:rFonts w:eastAsia="Times New Roman"/>
          <w:spacing w:val="2"/>
          <w:sz w:val="26"/>
          <w:szCs w:val="26"/>
          <w:lang w:eastAsia="ru-RU"/>
        </w:rPr>
        <w:t>нечных результатов ее реализации;</w:t>
      </w:r>
      <w:proofErr w:type="gramEnd"/>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5) запрашивает у соисполнителей муниципальной программы (при их наличии) или учас</w:t>
      </w:r>
      <w:r w:rsidRPr="00D504BB">
        <w:rPr>
          <w:rFonts w:eastAsia="Times New Roman"/>
          <w:spacing w:val="2"/>
          <w:sz w:val="26"/>
          <w:szCs w:val="26"/>
          <w:lang w:eastAsia="ru-RU"/>
        </w:rPr>
        <w:t>т</w:t>
      </w:r>
      <w:r w:rsidRPr="00D504BB">
        <w:rPr>
          <w:rFonts w:eastAsia="Times New Roman"/>
          <w:spacing w:val="2"/>
          <w:sz w:val="26"/>
          <w:szCs w:val="26"/>
          <w:lang w:eastAsia="ru-RU"/>
        </w:rPr>
        <w:t>ников муниципальной программы (при отсутствии соисполнителей муниципальной пр</w:t>
      </w:r>
      <w:r w:rsidRPr="00D504BB">
        <w:rPr>
          <w:rFonts w:eastAsia="Times New Roman"/>
          <w:spacing w:val="2"/>
          <w:sz w:val="26"/>
          <w:szCs w:val="26"/>
          <w:lang w:eastAsia="ru-RU"/>
        </w:rPr>
        <w:t>о</w:t>
      </w:r>
      <w:r w:rsidRPr="00D504BB">
        <w:rPr>
          <w:rFonts w:eastAsia="Times New Roman"/>
          <w:spacing w:val="2"/>
          <w:sz w:val="26"/>
          <w:szCs w:val="26"/>
          <w:lang w:eastAsia="ru-RU"/>
        </w:rPr>
        <w:t>граммы) информацию для подготовки годового отчета;</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6) проводит оценку эффективности реализации муниципальной программы;</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ab/>
        <w:t>7) подготавливает годовые отчеты в соответствии с приложением № 4 к настоящему Порядку.</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9.2. Соисполнители муниципальной программы:</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1) обеспечивают разработку подпрограммы в сроки, установленные пунктом 2.9 настоящего Порядка, и реализацию муниципальной программы в части реализации соо</w:t>
      </w:r>
      <w:r w:rsidRPr="00D504BB">
        <w:rPr>
          <w:rFonts w:eastAsia="Times New Roman"/>
          <w:spacing w:val="2"/>
          <w:sz w:val="26"/>
          <w:szCs w:val="26"/>
          <w:lang w:eastAsia="ru-RU"/>
        </w:rPr>
        <w:t>т</w:t>
      </w:r>
      <w:r w:rsidRPr="00D504BB">
        <w:rPr>
          <w:rFonts w:eastAsia="Times New Roman"/>
          <w:spacing w:val="2"/>
          <w:sz w:val="26"/>
          <w:szCs w:val="26"/>
          <w:lang w:eastAsia="ru-RU"/>
        </w:rPr>
        <w:t>ветств</w:t>
      </w:r>
      <w:r w:rsidRPr="00D504BB">
        <w:rPr>
          <w:rFonts w:eastAsia="Times New Roman"/>
          <w:spacing w:val="2"/>
          <w:sz w:val="26"/>
          <w:szCs w:val="26"/>
          <w:lang w:eastAsia="ru-RU"/>
        </w:rPr>
        <w:t>у</w:t>
      </w:r>
      <w:r w:rsidRPr="00D504BB">
        <w:rPr>
          <w:rFonts w:eastAsia="Times New Roman"/>
          <w:spacing w:val="2"/>
          <w:sz w:val="26"/>
          <w:szCs w:val="26"/>
          <w:lang w:eastAsia="ru-RU"/>
        </w:rPr>
        <w:t>ющих подпрограмм;</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2) осуществляют реализацию мероприятий муниципальной программы в рамках своей компетенции, направляют предложения о внесении изменений в муниципальную пр</w:t>
      </w:r>
      <w:r w:rsidRPr="00D504BB">
        <w:rPr>
          <w:rFonts w:eastAsia="Times New Roman"/>
          <w:spacing w:val="2"/>
          <w:sz w:val="26"/>
          <w:szCs w:val="26"/>
          <w:lang w:eastAsia="ru-RU"/>
        </w:rPr>
        <w:t>о</w:t>
      </w:r>
      <w:r w:rsidRPr="00D504BB">
        <w:rPr>
          <w:rFonts w:eastAsia="Times New Roman"/>
          <w:spacing w:val="2"/>
          <w:sz w:val="26"/>
          <w:szCs w:val="26"/>
          <w:lang w:eastAsia="ru-RU"/>
        </w:rPr>
        <w:t>грамму ответственному исполнителю муниципальной программы;</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3) запрашивают у участников муниципальной программы информацию для подг</w:t>
      </w:r>
      <w:r w:rsidRPr="00D504BB">
        <w:rPr>
          <w:rFonts w:eastAsia="Times New Roman"/>
          <w:spacing w:val="2"/>
          <w:sz w:val="26"/>
          <w:szCs w:val="26"/>
          <w:lang w:eastAsia="ru-RU"/>
        </w:rPr>
        <w:t>о</w:t>
      </w:r>
      <w:r w:rsidRPr="00D504BB">
        <w:rPr>
          <w:rFonts w:eastAsia="Times New Roman"/>
          <w:spacing w:val="2"/>
          <w:sz w:val="26"/>
          <w:szCs w:val="26"/>
          <w:lang w:eastAsia="ru-RU"/>
        </w:rPr>
        <w:t>товки ответов на запросы ответственного исполнителя муниципальной программы, а та</w:t>
      </w:r>
      <w:r w:rsidRPr="00D504BB">
        <w:rPr>
          <w:rFonts w:eastAsia="Times New Roman"/>
          <w:spacing w:val="2"/>
          <w:sz w:val="26"/>
          <w:szCs w:val="26"/>
          <w:lang w:eastAsia="ru-RU"/>
        </w:rPr>
        <w:t>к</w:t>
      </w:r>
      <w:r w:rsidRPr="00D504BB">
        <w:rPr>
          <w:rFonts w:eastAsia="Times New Roman"/>
          <w:spacing w:val="2"/>
          <w:sz w:val="26"/>
          <w:szCs w:val="26"/>
          <w:lang w:eastAsia="ru-RU"/>
        </w:rPr>
        <w:t>же информацию для проведения комплексной оценки эффективности реализации подпр</w:t>
      </w:r>
      <w:r w:rsidRPr="00D504BB">
        <w:rPr>
          <w:rFonts w:eastAsia="Times New Roman"/>
          <w:spacing w:val="2"/>
          <w:sz w:val="26"/>
          <w:szCs w:val="26"/>
          <w:lang w:eastAsia="ru-RU"/>
        </w:rPr>
        <w:t>о</w:t>
      </w:r>
      <w:r w:rsidRPr="00D504BB">
        <w:rPr>
          <w:rFonts w:eastAsia="Times New Roman"/>
          <w:spacing w:val="2"/>
          <w:sz w:val="26"/>
          <w:szCs w:val="26"/>
          <w:lang w:eastAsia="ru-RU"/>
        </w:rPr>
        <w:t>гра</w:t>
      </w:r>
      <w:r w:rsidRPr="00D504BB">
        <w:rPr>
          <w:rFonts w:eastAsia="Times New Roman"/>
          <w:spacing w:val="2"/>
          <w:sz w:val="26"/>
          <w:szCs w:val="26"/>
          <w:lang w:eastAsia="ru-RU"/>
        </w:rPr>
        <w:t>м</w:t>
      </w:r>
      <w:r w:rsidRPr="00D504BB">
        <w:rPr>
          <w:rFonts w:eastAsia="Times New Roman"/>
          <w:spacing w:val="2"/>
          <w:sz w:val="26"/>
          <w:szCs w:val="26"/>
          <w:lang w:eastAsia="ru-RU"/>
        </w:rPr>
        <w:t>мы и подготовки годового отчета в своей части;</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4) представляют в срок, установленный ответственным исполнителем муниципал</w:t>
      </w:r>
      <w:r w:rsidRPr="00D504BB">
        <w:rPr>
          <w:rFonts w:eastAsia="Times New Roman"/>
          <w:spacing w:val="2"/>
          <w:sz w:val="26"/>
          <w:szCs w:val="26"/>
          <w:lang w:eastAsia="ru-RU"/>
        </w:rPr>
        <w:t>ь</w:t>
      </w:r>
      <w:r w:rsidRPr="00D504BB">
        <w:rPr>
          <w:rFonts w:eastAsia="Times New Roman"/>
          <w:spacing w:val="2"/>
          <w:sz w:val="26"/>
          <w:szCs w:val="26"/>
          <w:lang w:eastAsia="ru-RU"/>
        </w:rPr>
        <w:t>ной программы, информацию об исполнении муниципальной программы для подготовки г</w:t>
      </w:r>
      <w:r w:rsidRPr="00D504BB">
        <w:rPr>
          <w:rFonts w:eastAsia="Times New Roman"/>
          <w:spacing w:val="2"/>
          <w:sz w:val="26"/>
          <w:szCs w:val="26"/>
          <w:lang w:eastAsia="ru-RU"/>
        </w:rPr>
        <w:t>о</w:t>
      </w:r>
      <w:r w:rsidRPr="00D504BB">
        <w:rPr>
          <w:rFonts w:eastAsia="Times New Roman"/>
          <w:spacing w:val="2"/>
          <w:sz w:val="26"/>
          <w:szCs w:val="26"/>
          <w:lang w:eastAsia="ru-RU"/>
        </w:rPr>
        <w:t>дового отчета;</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5) осуществляют комплексную оценку эффективности реализации подпрограммы и пре</w:t>
      </w:r>
      <w:r w:rsidRPr="00D504BB">
        <w:rPr>
          <w:rFonts w:eastAsia="Times New Roman"/>
          <w:spacing w:val="2"/>
          <w:sz w:val="26"/>
          <w:szCs w:val="26"/>
          <w:lang w:eastAsia="ru-RU"/>
        </w:rPr>
        <w:t>д</w:t>
      </w:r>
      <w:r w:rsidRPr="00D504BB">
        <w:rPr>
          <w:rFonts w:eastAsia="Times New Roman"/>
          <w:spacing w:val="2"/>
          <w:sz w:val="26"/>
          <w:szCs w:val="26"/>
          <w:lang w:eastAsia="ru-RU"/>
        </w:rPr>
        <w:t>ставляют ответственному исполнителю муниципальной программы информацию для пр</w:t>
      </w:r>
      <w:r w:rsidRPr="00D504BB">
        <w:rPr>
          <w:rFonts w:eastAsia="Times New Roman"/>
          <w:spacing w:val="2"/>
          <w:sz w:val="26"/>
          <w:szCs w:val="26"/>
          <w:lang w:eastAsia="ru-RU"/>
        </w:rPr>
        <w:t>о</w:t>
      </w:r>
      <w:r w:rsidRPr="00D504BB">
        <w:rPr>
          <w:rFonts w:eastAsia="Times New Roman"/>
          <w:spacing w:val="2"/>
          <w:sz w:val="26"/>
          <w:szCs w:val="26"/>
          <w:lang w:eastAsia="ru-RU"/>
        </w:rPr>
        <w:t>ведения комплексной оценки эффективности реализации муниципальной программы в своей части.</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9.3. Участники муниципальной программы:</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1) осуществляют реализацию мероприятий муниципальной программы в рамках своей компетенции;</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2) представляют ответственному исполнителю (соисполнителю) муниципальной програ</w:t>
      </w:r>
      <w:r w:rsidRPr="00D504BB">
        <w:rPr>
          <w:rFonts w:eastAsia="Times New Roman"/>
          <w:spacing w:val="2"/>
          <w:sz w:val="26"/>
          <w:szCs w:val="26"/>
          <w:lang w:eastAsia="ru-RU"/>
        </w:rPr>
        <w:t>м</w:t>
      </w:r>
      <w:r w:rsidRPr="00D504BB">
        <w:rPr>
          <w:rFonts w:eastAsia="Times New Roman"/>
          <w:spacing w:val="2"/>
          <w:sz w:val="26"/>
          <w:szCs w:val="26"/>
          <w:lang w:eastAsia="ru-RU"/>
        </w:rPr>
        <w:t>мы запрашиваемую информацию.</w:t>
      </w:r>
    </w:p>
    <w:p w:rsidR="00C562AF" w:rsidRPr="00D504BB" w:rsidRDefault="00C562AF" w:rsidP="007E0D48">
      <w:pPr>
        <w:shd w:val="clear" w:color="auto" w:fill="FFFFFF"/>
        <w:jc w:val="center"/>
        <w:textAlignment w:val="baseline"/>
        <w:rPr>
          <w:rFonts w:ascii="Arial" w:eastAsia="Times New Roman" w:hAnsi="Arial" w:cs="Arial"/>
          <w:color w:val="2D2D2D"/>
          <w:spacing w:val="2"/>
          <w:sz w:val="26"/>
          <w:szCs w:val="26"/>
          <w:lang w:eastAsia="ru-RU"/>
        </w:rPr>
      </w:pPr>
    </w:p>
    <w:p w:rsidR="00C562AF" w:rsidRPr="00D504BB" w:rsidRDefault="00C562AF" w:rsidP="007E0D48">
      <w:pPr>
        <w:shd w:val="clear" w:color="auto" w:fill="FFFFFF"/>
        <w:jc w:val="center"/>
        <w:textAlignment w:val="baseline"/>
        <w:rPr>
          <w:rFonts w:eastAsia="Times New Roman"/>
          <w:b/>
          <w:bCs/>
          <w:spacing w:val="2"/>
          <w:sz w:val="26"/>
          <w:szCs w:val="26"/>
          <w:lang w:eastAsia="ru-RU"/>
        </w:rPr>
      </w:pPr>
      <w:r w:rsidRPr="00D504BB">
        <w:rPr>
          <w:rFonts w:eastAsia="Times New Roman"/>
          <w:b/>
          <w:bCs/>
          <w:spacing w:val="2"/>
          <w:sz w:val="26"/>
          <w:szCs w:val="26"/>
          <w:lang w:eastAsia="ru-RU"/>
        </w:rPr>
        <w:t xml:space="preserve">10. Порядок </w:t>
      </w:r>
      <w:proofErr w:type="gramStart"/>
      <w:r w:rsidRPr="00D504BB">
        <w:rPr>
          <w:rFonts w:eastAsia="Times New Roman"/>
          <w:b/>
          <w:bCs/>
          <w:spacing w:val="2"/>
          <w:sz w:val="26"/>
          <w:szCs w:val="26"/>
          <w:lang w:eastAsia="ru-RU"/>
        </w:rPr>
        <w:t>проведения оценки эффективности реализации муниципальной пр</w:t>
      </w:r>
      <w:r w:rsidRPr="00D504BB">
        <w:rPr>
          <w:rFonts w:eastAsia="Times New Roman"/>
          <w:b/>
          <w:bCs/>
          <w:spacing w:val="2"/>
          <w:sz w:val="26"/>
          <w:szCs w:val="26"/>
          <w:lang w:eastAsia="ru-RU"/>
        </w:rPr>
        <w:t>о</w:t>
      </w:r>
      <w:r w:rsidRPr="00D504BB">
        <w:rPr>
          <w:rFonts w:eastAsia="Times New Roman"/>
          <w:b/>
          <w:bCs/>
          <w:spacing w:val="2"/>
          <w:sz w:val="26"/>
          <w:szCs w:val="26"/>
          <w:lang w:eastAsia="ru-RU"/>
        </w:rPr>
        <w:t>граммы</w:t>
      </w:r>
      <w:proofErr w:type="gramEnd"/>
      <w:r w:rsidRPr="00D504BB">
        <w:rPr>
          <w:rFonts w:eastAsia="Times New Roman"/>
          <w:b/>
          <w:bCs/>
          <w:spacing w:val="2"/>
          <w:sz w:val="26"/>
          <w:szCs w:val="26"/>
          <w:lang w:eastAsia="ru-RU"/>
        </w:rPr>
        <w:t xml:space="preserve"> и ее критерии</w:t>
      </w:r>
    </w:p>
    <w:p w:rsidR="00C562AF" w:rsidRPr="00D504BB" w:rsidRDefault="00C562AF" w:rsidP="007E0D48">
      <w:pPr>
        <w:shd w:val="clear" w:color="auto" w:fill="FFFFFF"/>
        <w:jc w:val="both"/>
        <w:textAlignment w:val="baseline"/>
        <w:rPr>
          <w:rFonts w:ascii="Arial" w:eastAsia="Times New Roman" w:hAnsi="Arial" w:cs="Arial"/>
          <w:color w:val="2D2D2D"/>
          <w:spacing w:val="2"/>
          <w:sz w:val="26"/>
          <w:szCs w:val="26"/>
          <w:lang w:eastAsia="ru-RU"/>
        </w:rPr>
      </w:pP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 xml:space="preserve">10.1. Порядок </w:t>
      </w:r>
      <w:proofErr w:type="gramStart"/>
      <w:r w:rsidRPr="00D504BB">
        <w:rPr>
          <w:rFonts w:eastAsia="Times New Roman"/>
          <w:spacing w:val="2"/>
          <w:sz w:val="26"/>
          <w:szCs w:val="26"/>
          <w:lang w:eastAsia="ru-RU"/>
        </w:rPr>
        <w:t>проведения оценки эффективности реализации муниципальной пр</w:t>
      </w:r>
      <w:r w:rsidRPr="00D504BB">
        <w:rPr>
          <w:rFonts w:eastAsia="Times New Roman"/>
          <w:spacing w:val="2"/>
          <w:sz w:val="26"/>
          <w:szCs w:val="26"/>
          <w:lang w:eastAsia="ru-RU"/>
        </w:rPr>
        <w:t>о</w:t>
      </w:r>
      <w:r w:rsidRPr="00D504BB">
        <w:rPr>
          <w:rFonts w:eastAsia="Times New Roman"/>
          <w:spacing w:val="2"/>
          <w:sz w:val="26"/>
          <w:szCs w:val="26"/>
          <w:lang w:eastAsia="ru-RU"/>
        </w:rPr>
        <w:t>граммы</w:t>
      </w:r>
      <w:proofErr w:type="gramEnd"/>
      <w:r w:rsidRPr="00D504BB">
        <w:rPr>
          <w:rFonts w:eastAsia="Times New Roman"/>
          <w:spacing w:val="2"/>
          <w:sz w:val="26"/>
          <w:szCs w:val="26"/>
          <w:lang w:eastAsia="ru-RU"/>
        </w:rPr>
        <w:t xml:space="preserve"> предназначен для оценки эффективности реализации муниципальной программы, дост</w:t>
      </w:r>
      <w:r w:rsidRPr="00D504BB">
        <w:rPr>
          <w:rFonts w:eastAsia="Times New Roman"/>
          <w:spacing w:val="2"/>
          <w:sz w:val="26"/>
          <w:szCs w:val="26"/>
          <w:lang w:eastAsia="ru-RU"/>
        </w:rPr>
        <w:t>и</w:t>
      </w:r>
      <w:r w:rsidRPr="00D504BB">
        <w:rPr>
          <w:rFonts w:eastAsia="Times New Roman"/>
          <w:spacing w:val="2"/>
          <w:sz w:val="26"/>
          <w:szCs w:val="26"/>
          <w:lang w:eastAsia="ru-RU"/>
        </w:rPr>
        <w:t>жения целевых индикаторов, показателей муниципальной программы, соответствия д</w:t>
      </w:r>
      <w:r w:rsidRPr="00D504BB">
        <w:rPr>
          <w:rFonts w:eastAsia="Times New Roman"/>
          <w:spacing w:val="2"/>
          <w:sz w:val="26"/>
          <w:szCs w:val="26"/>
          <w:lang w:eastAsia="ru-RU"/>
        </w:rPr>
        <w:t>о</w:t>
      </w:r>
      <w:r w:rsidRPr="00D504BB">
        <w:rPr>
          <w:rFonts w:eastAsia="Times New Roman"/>
          <w:spacing w:val="2"/>
          <w:sz w:val="26"/>
          <w:szCs w:val="26"/>
          <w:lang w:eastAsia="ru-RU"/>
        </w:rPr>
        <w:t xml:space="preserve">стигнутых результатов запланированным целевым индикаторам, показателям. </w:t>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10.2. Оценка эффективности реализации муниципальной программы проводится о</w:t>
      </w:r>
      <w:r w:rsidRPr="00F451F5">
        <w:rPr>
          <w:rFonts w:eastAsia="Times New Roman"/>
          <w:spacing w:val="2"/>
          <w:sz w:val="26"/>
          <w:szCs w:val="26"/>
          <w:lang w:eastAsia="ru-RU"/>
        </w:rPr>
        <w:t>т</w:t>
      </w:r>
      <w:r w:rsidRPr="00F451F5">
        <w:rPr>
          <w:rFonts w:eastAsia="Times New Roman"/>
          <w:spacing w:val="2"/>
          <w:sz w:val="26"/>
          <w:szCs w:val="26"/>
          <w:lang w:eastAsia="ru-RU"/>
        </w:rPr>
        <w:t>ветственным исполнителем по итогам ее исполнения за отчетный финансовый год, а та</w:t>
      </w:r>
      <w:r w:rsidRPr="00F451F5">
        <w:rPr>
          <w:rFonts w:eastAsia="Times New Roman"/>
          <w:spacing w:val="2"/>
          <w:sz w:val="26"/>
          <w:szCs w:val="26"/>
          <w:lang w:eastAsia="ru-RU"/>
        </w:rPr>
        <w:t>к</w:t>
      </w:r>
      <w:r w:rsidRPr="00F451F5">
        <w:rPr>
          <w:rFonts w:eastAsia="Times New Roman"/>
          <w:spacing w:val="2"/>
          <w:sz w:val="26"/>
          <w:szCs w:val="26"/>
          <w:lang w:eastAsia="ru-RU"/>
        </w:rPr>
        <w:t>же по итогам завершения реализации муниципальной программы.</w:t>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10.3. 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w:t>
      </w:r>
      <w:r w:rsidRPr="00F451F5">
        <w:rPr>
          <w:rFonts w:eastAsia="Times New Roman"/>
          <w:spacing w:val="2"/>
          <w:sz w:val="26"/>
          <w:szCs w:val="26"/>
          <w:lang w:eastAsia="ru-RU"/>
        </w:rPr>
        <w:t>а</w:t>
      </w:r>
      <w:r w:rsidRPr="00F451F5">
        <w:rPr>
          <w:rFonts w:eastAsia="Times New Roman"/>
          <w:spacing w:val="2"/>
          <w:sz w:val="26"/>
          <w:szCs w:val="26"/>
          <w:lang w:eastAsia="ru-RU"/>
        </w:rPr>
        <w:t>ции муниципальной программы (целевых индикаторов, показателей муниципальной пр</w:t>
      </w:r>
      <w:r w:rsidRPr="00F451F5">
        <w:rPr>
          <w:rFonts w:eastAsia="Times New Roman"/>
          <w:spacing w:val="2"/>
          <w:sz w:val="26"/>
          <w:szCs w:val="26"/>
          <w:lang w:eastAsia="ru-RU"/>
        </w:rPr>
        <w:t>о</w:t>
      </w:r>
      <w:r w:rsidRPr="00F451F5">
        <w:rPr>
          <w:rFonts w:eastAsia="Times New Roman"/>
          <w:spacing w:val="2"/>
          <w:sz w:val="26"/>
          <w:szCs w:val="26"/>
          <w:lang w:eastAsia="ru-RU"/>
        </w:rPr>
        <w:t>граммы).</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10.4. О</w:t>
      </w:r>
      <w:r w:rsidRPr="00D504BB">
        <w:rPr>
          <w:rFonts w:eastAsia="Times New Roman"/>
          <w:spacing w:val="2"/>
          <w:sz w:val="26"/>
          <w:szCs w:val="26"/>
          <w:lang w:eastAsia="ru-RU"/>
        </w:rPr>
        <w:t>ценка эффективности реализации муниципальной программы (подпрогра</w:t>
      </w:r>
      <w:r w:rsidRPr="00D504BB">
        <w:rPr>
          <w:rFonts w:eastAsia="Times New Roman"/>
          <w:spacing w:val="2"/>
          <w:sz w:val="26"/>
          <w:szCs w:val="26"/>
          <w:lang w:eastAsia="ru-RU"/>
        </w:rPr>
        <w:t>м</w:t>
      </w:r>
      <w:r w:rsidRPr="00D504BB">
        <w:rPr>
          <w:rFonts w:eastAsia="Times New Roman"/>
          <w:spacing w:val="2"/>
          <w:sz w:val="26"/>
          <w:szCs w:val="26"/>
          <w:lang w:eastAsia="ru-RU"/>
        </w:rPr>
        <w:t>мы) осуществляется ежегодно в течение всего срока ее реализации и по окончании ее ре</w:t>
      </w:r>
      <w:r w:rsidRPr="00D504BB">
        <w:rPr>
          <w:rFonts w:eastAsia="Times New Roman"/>
          <w:spacing w:val="2"/>
          <w:sz w:val="26"/>
          <w:szCs w:val="26"/>
          <w:lang w:eastAsia="ru-RU"/>
        </w:rPr>
        <w:t>а</w:t>
      </w:r>
      <w:r w:rsidRPr="00D504BB">
        <w:rPr>
          <w:rFonts w:eastAsia="Times New Roman"/>
          <w:spacing w:val="2"/>
          <w:sz w:val="26"/>
          <w:szCs w:val="26"/>
          <w:lang w:eastAsia="ru-RU"/>
        </w:rPr>
        <w:t>лизации и включает в себя оценку степени выполнения мероприятий муниципальной пр</w:t>
      </w:r>
      <w:r w:rsidRPr="00D504BB">
        <w:rPr>
          <w:rFonts w:eastAsia="Times New Roman"/>
          <w:spacing w:val="2"/>
          <w:sz w:val="26"/>
          <w:szCs w:val="26"/>
          <w:lang w:eastAsia="ru-RU"/>
        </w:rPr>
        <w:t>о</w:t>
      </w:r>
      <w:r w:rsidRPr="00D504BB">
        <w:rPr>
          <w:rFonts w:eastAsia="Times New Roman"/>
          <w:spacing w:val="2"/>
          <w:sz w:val="26"/>
          <w:szCs w:val="26"/>
          <w:lang w:eastAsia="ru-RU"/>
        </w:rPr>
        <w:t>граммы (подпрограммы) и оценку эффективности реализации муниципальной программы (подпрограммы).</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10.4.1. Оценка степени выполнения мероприятий муниципальной програ</w:t>
      </w:r>
      <w:r w:rsidRPr="00D504BB">
        <w:rPr>
          <w:rFonts w:eastAsia="Times New Roman"/>
          <w:spacing w:val="2"/>
          <w:sz w:val="26"/>
          <w:szCs w:val="26"/>
          <w:lang w:eastAsia="ru-RU"/>
        </w:rPr>
        <w:t>м</w:t>
      </w:r>
      <w:r w:rsidRPr="00D504BB">
        <w:rPr>
          <w:rFonts w:eastAsia="Times New Roman"/>
          <w:spacing w:val="2"/>
          <w:sz w:val="26"/>
          <w:szCs w:val="26"/>
          <w:lang w:eastAsia="ru-RU"/>
        </w:rPr>
        <w:t>мы (подпрограммы).</w:t>
      </w:r>
      <w:r w:rsidRPr="00F451F5">
        <w:rPr>
          <w:rFonts w:eastAsia="Times New Roman"/>
          <w:spacing w:val="2"/>
          <w:sz w:val="26"/>
          <w:szCs w:val="26"/>
          <w:lang w:eastAsia="ru-RU"/>
        </w:rPr>
        <w:br/>
      </w:r>
      <w:r w:rsidRPr="00D504BB">
        <w:rPr>
          <w:rFonts w:eastAsia="Times New Roman"/>
          <w:spacing w:val="2"/>
          <w:sz w:val="26"/>
          <w:szCs w:val="26"/>
          <w:lang w:eastAsia="ru-RU"/>
        </w:rPr>
        <w:t xml:space="preserve"> </w:t>
      </w:r>
      <w:r w:rsidRPr="00D504BB">
        <w:rPr>
          <w:rFonts w:eastAsia="Times New Roman"/>
          <w:spacing w:val="2"/>
          <w:sz w:val="26"/>
          <w:szCs w:val="26"/>
          <w:lang w:eastAsia="ru-RU"/>
        </w:rPr>
        <w:tab/>
        <w:t>Степень выполнения мероприятий муниципальной программы (подпрограммы) за отчетный год рассчитывается как отношение количества мероприятий, выполненных в о</w:t>
      </w:r>
      <w:r w:rsidRPr="00D504BB">
        <w:rPr>
          <w:rFonts w:eastAsia="Times New Roman"/>
          <w:spacing w:val="2"/>
          <w:sz w:val="26"/>
          <w:szCs w:val="26"/>
          <w:lang w:eastAsia="ru-RU"/>
        </w:rPr>
        <w:t>т</w:t>
      </w:r>
      <w:r w:rsidRPr="00D504BB">
        <w:rPr>
          <w:rFonts w:eastAsia="Times New Roman"/>
          <w:spacing w:val="2"/>
          <w:sz w:val="26"/>
          <w:szCs w:val="26"/>
          <w:lang w:eastAsia="ru-RU"/>
        </w:rPr>
        <w:t>четном году в установленные сроки, к общему количеству мероприятий, предусмотре</w:t>
      </w:r>
      <w:r w:rsidRPr="00D504BB">
        <w:rPr>
          <w:rFonts w:eastAsia="Times New Roman"/>
          <w:spacing w:val="2"/>
          <w:sz w:val="26"/>
          <w:szCs w:val="26"/>
          <w:lang w:eastAsia="ru-RU"/>
        </w:rPr>
        <w:t>н</w:t>
      </w:r>
      <w:r w:rsidRPr="00D504BB">
        <w:rPr>
          <w:rFonts w:eastAsia="Times New Roman"/>
          <w:spacing w:val="2"/>
          <w:sz w:val="26"/>
          <w:szCs w:val="26"/>
          <w:lang w:eastAsia="ru-RU"/>
        </w:rPr>
        <w:t>ных к выполнению в отчетном году.</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Степень выполнения мероприятий муниципальной программы (подпрограммы) по окончании ее реализации рассчитывается как отношение количества мероприятий, выпо</w:t>
      </w:r>
      <w:r w:rsidRPr="00D504BB">
        <w:rPr>
          <w:rFonts w:eastAsia="Times New Roman"/>
          <w:spacing w:val="2"/>
          <w:sz w:val="26"/>
          <w:szCs w:val="26"/>
          <w:lang w:eastAsia="ru-RU"/>
        </w:rPr>
        <w:t>л</w:t>
      </w:r>
      <w:r w:rsidRPr="00D504BB">
        <w:rPr>
          <w:rFonts w:eastAsia="Times New Roman"/>
          <w:spacing w:val="2"/>
          <w:sz w:val="26"/>
          <w:szCs w:val="26"/>
          <w:lang w:eastAsia="ru-RU"/>
        </w:rPr>
        <w:t>не</w:t>
      </w:r>
      <w:r w:rsidRPr="00D504BB">
        <w:rPr>
          <w:rFonts w:eastAsia="Times New Roman"/>
          <w:spacing w:val="2"/>
          <w:sz w:val="26"/>
          <w:szCs w:val="26"/>
          <w:lang w:eastAsia="ru-RU"/>
        </w:rPr>
        <w:t>н</w:t>
      </w:r>
      <w:r w:rsidRPr="00D504BB">
        <w:rPr>
          <w:rFonts w:eastAsia="Times New Roman"/>
          <w:spacing w:val="2"/>
          <w:sz w:val="26"/>
          <w:szCs w:val="26"/>
          <w:lang w:eastAsia="ru-RU"/>
        </w:rPr>
        <w:t>ных за весь период реализации муниципальной программы (подпрограммы), к общему к</w:t>
      </w:r>
      <w:r w:rsidRPr="00D504BB">
        <w:rPr>
          <w:rFonts w:eastAsia="Times New Roman"/>
          <w:spacing w:val="2"/>
          <w:sz w:val="26"/>
          <w:szCs w:val="26"/>
          <w:lang w:eastAsia="ru-RU"/>
        </w:rPr>
        <w:t>о</w:t>
      </w:r>
      <w:r w:rsidRPr="00D504BB">
        <w:rPr>
          <w:rFonts w:eastAsia="Times New Roman"/>
          <w:spacing w:val="2"/>
          <w:sz w:val="26"/>
          <w:szCs w:val="26"/>
          <w:lang w:eastAsia="ru-RU"/>
        </w:rPr>
        <w:t>личеству мероприятий, предусмотренных к выполнению за весь период ее реализации.</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10.4.2. Оценка эффективности реализации муниципальной программы (подпр</w:t>
      </w:r>
      <w:r w:rsidRPr="00D504BB">
        <w:rPr>
          <w:rFonts w:eastAsia="Times New Roman"/>
          <w:spacing w:val="2"/>
          <w:sz w:val="26"/>
          <w:szCs w:val="26"/>
          <w:lang w:eastAsia="ru-RU"/>
        </w:rPr>
        <w:t>о</w:t>
      </w:r>
      <w:r w:rsidRPr="00D504BB">
        <w:rPr>
          <w:rFonts w:eastAsia="Times New Roman"/>
          <w:spacing w:val="2"/>
          <w:sz w:val="26"/>
          <w:szCs w:val="26"/>
          <w:lang w:eastAsia="ru-RU"/>
        </w:rPr>
        <w:t>граммы).</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 xml:space="preserve"> </w:t>
      </w:r>
      <w:r w:rsidRPr="00D504BB">
        <w:rPr>
          <w:rFonts w:eastAsia="Times New Roman"/>
          <w:spacing w:val="2"/>
          <w:sz w:val="26"/>
          <w:szCs w:val="26"/>
          <w:lang w:eastAsia="ru-RU"/>
        </w:rPr>
        <w:tab/>
        <w:t>Для расчета показателя эффективности реализации муниципальной програ</w:t>
      </w:r>
      <w:r w:rsidRPr="00D504BB">
        <w:rPr>
          <w:rFonts w:eastAsia="Times New Roman"/>
          <w:spacing w:val="2"/>
          <w:sz w:val="26"/>
          <w:szCs w:val="26"/>
          <w:lang w:eastAsia="ru-RU"/>
        </w:rPr>
        <w:t>м</w:t>
      </w:r>
      <w:r w:rsidRPr="00D504BB">
        <w:rPr>
          <w:rFonts w:eastAsia="Times New Roman"/>
          <w:spacing w:val="2"/>
          <w:sz w:val="26"/>
          <w:szCs w:val="26"/>
          <w:lang w:eastAsia="ru-RU"/>
        </w:rPr>
        <w:t>мы (подпрограммы) используются показатели, достижение значений которых предусмо</w:t>
      </w:r>
      <w:r w:rsidRPr="00D504BB">
        <w:rPr>
          <w:rFonts w:eastAsia="Times New Roman"/>
          <w:spacing w:val="2"/>
          <w:sz w:val="26"/>
          <w:szCs w:val="26"/>
          <w:lang w:eastAsia="ru-RU"/>
        </w:rPr>
        <w:t>т</w:t>
      </w:r>
      <w:r w:rsidRPr="00D504BB">
        <w:rPr>
          <w:rFonts w:eastAsia="Times New Roman"/>
          <w:spacing w:val="2"/>
          <w:sz w:val="26"/>
          <w:szCs w:val="26"/>
          <w:lang w:eastAsia="ru-RU"/>
        </w:rPr>
        <w:t>рено в отчетном году.</w:t>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 xml:space="preserve">  Расчет </w:t>
      </w:r>
      <w:proofErr w:type="gramStart"/>
      <w:r w:rsidRPr="00F451F5">
        <w:rPr>
          <w:rFonts w:eastAsia="Times New Roman"/>
          <w:spacing w:val="2"/>
          <w:sz w:val="26"/>
          <w:szCs w:val="26"/>
          <w:lang w:eastAsia="ru-RU"/>
        </w:rPr>
        <w:t>критериев оценки эффективности реализации муниципальной программы</w:t>
      </w:r>
      <w:proofErr w:type="gramEnd"/>
      <w:r w:rsidRPr="00F451F5">
        <w:rPr>
          <w:rFonts w:eastAsia="Times New Roman"/>
          <w:spacing w:val="2"/>
          <w:sz w:val="26"/>
          <w:szCs w:val="26"/>
          <w:lang w:eastAsia="ru-RU"/>
        </w:rPr>
        <w:t>:</w:t>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1) расчет степени достижения цели муниципальной программы:</w:t>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а) применяется для целевых индикаторов, у которых положительным результатом считается превышение фактического значения целевого индикатора над плановым знач</w:t>
      </w:r>
      <w:r w:rsidRPr="00F451F5">
        <w:rPr>
          <w:rFonts w:eastAsia="Times New Roman"/>
          <w:spacing w:val="2"/>
          <w:sz w:val="26"/>
          <w:szCs w:val="26"/>
          <w:lang w:eastAsia="ru-RU"/>
        </w:rPr>
        <w:t>е</w:t>
      </w:r>
      <w:r w:rsidRPr="00F451F5">
        <w:rPr>
          <w:rFonts w:eastAsia="Times New Roman"/>
          <w:spacing w:val="2"/>
          <w:sz w:val="26"/>
          <w:szCs w:val="26"/>
          <w:lang w:eastAsia="ru-RU"/>
        </w:rPr>
        <w:t>нием целев</w:t>
      </w:r>
      <w:r w:rsidRPr="00F451F5">
        <w:rPr>
          <w:rFonts w:eastAsia="Times New Roman"/>
          <w:spacing w:val="2"/>
          <w:sz w:val="26"/>
          <w:szCs w:val="26"/>
          <w:lang w:eastAsia="ru-RU"/>
        </w:rPr>
        <w:t>о</w:t>
      </w:r>
      <w:r w:rsidRPr="00F451F5">
        <w:rPr>
          <w:rFonts w:eastAsia="Times New Roman"/>
          <w:spacing w:val="2"/>
          <w:sz w:val="26"/>
          <w:szCs w:val="26"/>
          <w:lang w:eastAsia="ru-RU"/>
        </w:rPr>
        <w:t>го индикатора («прямые» показатели):</w:t>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drawing>
          <wp:inline distT="0" distB="0" distL="0" distR="0" wp14:anchorId="16D6D8E0" wp14:editId="4B4ABA4E">
            <wp:extent cx="1437640" cy="5943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37640" cy="594360"/>
                    </a:xfrm>
                    <a:prstGeom prst="rect">
                      <a:avLst/>
                    </a:prstGeom>
                    <a:noFill/>
                    <a:ln>
                      <a:noFill/>
                    </a:ln>
                  </pic:spPr>
                </pic:pic>
              </a:graphicData>
            </a:graphic>
          </wp:inline>
        </w:drawing>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где:</w:t>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proofErr w:type="spellStart"/>
      <w:proofErr w:type="gramStart"/>
      <w:r w:rsidRPr="00F451F5">
        <w:rPr>
          <w:rFonts w:eastAsia="Times New Roman"/>
          <w:spacing w:val="2"/>
          <w:sz w:val="26"/>
          <w:szCs w:val="26"/>
          <w:lang w:eastAsia="ru-RU"/>
        </w:rPr>
        <w:t>I</w:t>
      </w:r>
      <w:proofErr w:type="gramEnd"/>
      <w:r w:rsidRPr="00F451F5">
        <w:rPr>
          <w:rFonts w:eastAsia="Times New Roman"/>
          <w:spacing w:val="2"/>
          <w:sz w:val="26"/>
          <w:szCs w:val="26"/>
          <w:lang w:eastAsia="ru-RU"/>
        </w:rPr>
        <w:t>ц</w:t>
      </w:r>
      <w:proofErr w:type="spellEnd"/>
      <w:r w:rsidRPr="00F451F5">
        <w:rPr>
          <w:rFonts w:eastAsia="Times New Roman"/>
          <w:spacing w:val="2"/>
          <w:sz w:val="26"/>
          <w:szCs w:val="26"/>
          <w:lang w:eastAsia="ru-RU"/>
        </w:rPr>
        <w:t xml:space="preserve"> - фактическое достижение цели муниципальной программы;</w:t>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proofErr w:type="spellStart"/>
      <w:proofErr w:type="gramStart"/>
      <w:r w:rsidRPr="00F451F5">
        <w:rPr>
          <w:rFonts w:eastAsia="Times New Roman"/>
          <w:spacing w:val="2"/>
          <w:sz w:val="26"/>
          <w:szCs w:val="26"/>
          <w:lang w:eastAsia="ru-RU"/>
        </w:rPr>
        <w:t>I</w:t>
      </w:r>
      <w:proofErr w:type="gramEnd"/>
      <w:r w:rsidRPr="00F451F5">
        <w:rPr>
          <w:rFonts w:eastAsia="Times New Roman"/>
          <w:spacing w:val="2"/>
          <w:sz w:val="26"/>
          <w:szCs w:val="26"/>
          <w:lang w:eastAsia="ru-RU"/>
        </w:rPr>
        <w:t>факт</w:t>
      </w:r>
      <w:proofErr w:type="spellEnd"/>
      <w:r w:rsidRPr="00F451F5">
        <w:rPr>
          <w:rFonts w:eastAsia="Times New Roman"/>
          <w:spacing w:val="2"/>
          <w:sz w:val="26"/>
          <w:szCs w:val="26"/>
          <w:lang w:eastAsia="ru-RU"/>
        </w:rPr>
        <w:t xml:space="preserve"> - фактическое значение целевого индикатора;</w:t>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proofErr w:type="spellStart"/>
      <w:proofErr w:type="gramStart"/>
      <w:r w:rsidRPr="00F451F5">
        <w:rPr>
          <w:rFonts w:eastAsia="Times New Roman"/>
          <w:spacing w:val="2"/>
          <w:sz w:val="26"/>
          <w:szCs w:val="26"/>
          <w:lang w:eastAsia="ru-RU"/>
        </w:rPr>
        <w:t>I</w:t>
      </w:r>
      <w:proofErr w:type="gramEnd"/>
      <w:r w:rsidRPr="00F451F5">
        <w:rPr>
          <w:rFonts w:eastAsia="Times New Roman"/>
          <w:spacing w:val="2"/>
          <w:sz w:val="26"/>
          <w:szCs w:val="26"/>
          <w:lang w:eastAsia="ru-RU"/>
        </w:rPr>
        <w:t>план</w:t>
      </w:r>
      <w:proofErr w:type="spellEnd"/>
      <w:r w:rsidRPr="00F451F5">
        <w:rPr>
          <w:rFonts w:eastAsia="Times New Roman"/>
          <w:spacing w:val="2"/>
          <w:sz w:val="26"/>
          <w:szCs w:val="26"/>
          <w:lang w:eastAsia="ru-RU"/>
        </w:rPr>
        <w:t xml:space="preserve"> - плановое значение целевого индикатора;</w:t>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б) применяется для целевых индикаторов, у которых положительным результатом считается снижение фактического значения целевого индикатора по сравнению с план</w:t>
      </w:r>
      <w:r w:rsidRPr="00F451F5">
        <w:rPr>
          <w:rFonts w:eastAsia="Times New Roman"/>
          <w:spacing w:val="2"/>
          <w:sz w:val="26"/>
          <w:szCs w:val="26"/>
          <w:lang w:eastAsia="ru-RU"/>
        </w:rPr>
        <w:t>о</w:t>
      </w:r>
      <w:r w:rsidRPr="00F451F5">
        <w:rPr>
          <w:rFonts w:eastAsia="Times New Roman"/>
          <w:spacing w:val="2"/>
          <w:sz w:val="26"/>
          <w:szCs w:val="26"/>
          <w:lang w:eastAsia="ru-RU"/>
        </w:rPr>
        <w:t>вым значен</w:t>
      </w:r>
      <w:r w:rsidRPr="00F451F5">
        <w:rPr>
          <w:rFonts w:eastAsia="Times New Roman"/>
          <w:spacing w:val="2"/>
          <w:sz w:val="26"/>
          <w:szCs w:val="26"/>
          <w:lang w:eastAsia="ru-RU"/>
        </w:rPr>
        <w:t>и</w:t>
      </w:r>
      <w:r w:rsidRPr="00F451F5">
        <w:rPr>
          <w:rFonts w:eastAsia="Times New Roman"/>
          <w:spacing w:val="2"/>
          <w:sz w:val="26"/>
          <w:szCs w:val="26"/>
          <w:lang w:eastAsia="ru-RU"/>
        </w:rPr>
        <w:t>ем целевого индикатора («обратные» показатели):</w:t>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drawing>
          <wp:inline distT="0" distB="0" distL="0" distR="0" wp14:anchorId="596AD308" wp14:editId="722EBBE9">
            <wp:extent cx="1813560" cy="584200"/>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13560" cy="584200"/>
                    </a:xfrm>
                    <a:prstGeom prst="rect">
                      <a:avLst/>
                    </a:prstGeom>
                    <a:noFill/>
                    <a:ln>
                      <a:noFill/>
                    </a:ln>
                  </pic:spPr>
                </pic:pic>
              </a:graphicData>
            </a:graphic>
          </wp:inline>
        </w:drawing>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где:</w:t>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proofErr w:type="spellStart"/>
      <w:proofErr w:type="gramStart"/>
      <w:r w:rsidRPr="00F451F5">
        <w:rPr>
          <w:rFonts w:eastAsia="Times New Roman"/>
          <w:spacing w:val="2"/>
          <w:sz w:val="26"/>
          <w:szCs w:val="26"/>
          <w:lang w:eastAsia="ru-RU"/>
        </w:rPr>
        <w:t>I</w:t>
      </w:r>
      <w:proofErr w:type="gramEnd"/>
      <w:r w:rsidRPr="00F451F5">
        <w:rPr>
          <w:rFonts w:eastAsia="Times New Roman"/>
          <w:spacing w:val="2"/>
          <w:sz w:val="26"/>
          <w:szCs w:val="26"/>
          <w:lang w:eastAsia="ru-RU"/>
        </w:rPr>
        <w:t>ц</w:t>
      </w:r>
      <w:proofErr w:type="spellEnd"/>
      <w:r w:rsidRPr="00F451F5">
        <w:rPr>
          <w:rFonts w:eastAsia="Times New Roman"/>
          <w:spacing w:val="2"/>
          <w:sz w:val="26"/>
          <w:szCs w:val="26"/>
          <w:lang w:eastAsia="ru-RU"/>
        </w:rPr>
        <w:t xml:space="preserve"> - фактическое выполнение цели муниципальной программы;</w:t>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proofErr w:type="spellStart"/>
      <w:proofErr w:type="gramStart"/>
      <w:r w:rsidRPr="00F451F5">
        <w:rPr>
          <w:rFonts w:eastAsia="Times New Roman"/>
          <w:spacing w:val="2"/>
          <w:sz w:val="26"/>
          <w:szCs w:val="26"/>
          <w:lang w:eastAsia="ru-RU"/>
        </w:rPr>
        <w:t>I</w:t>
      </w:r>
      <w:proofErr w:type="gramEnd"/>
      <w:r w:rsidRPr="00F451F5">
        <w:rPr>
          <w:rFonts w:eastAsia="Times New Roman"/>
          <w:spacing w:val="2"/>
          <w:sz w:val="26"/>
          <w:szCs w:val="26"/>
          <w:lang w:eastAsia="ru-RU"/>
        </w:rPr>
        <w:t>факт</w:t>
      </w:r>
      <w:proofErr w:type="spellEnd"/>
      <w:r w:rsidRPr="00F451F5">
        <w:rPr>
          <w:rFonts w:eastAsia="Times New Roman"/>
          <w:spacing w:val="2"/>
          <w:sz w:val="26"/>
          <w:szCs w:val="26"/>
          <w:lang w:eastAsia="ru-RU"/>
        </w:rPr>
        <w:t xml:space="preserve"> - фактическое значение индикатора;</w:t>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proofErr w:type="spellStart"/>
      <w:proofErr w:type="gramStart"/>
      <w:r w:rsidRPr="00F451F5">
        <w:rPr>
          <w:rFonts w:eastAsia="Times New Roman"/>
          <w:spacing w:val="2"/>
          <w:sz w:val="26"/>
          <w:szCs w:val="26"/>
          <w:lang w:eastAsia="ru-RU"/>
        </w:rPr>
        <w:t>I</w:t>
      </w:r>
      <w:proofErr w:type="gramEnd"/>
      <w:r w:rsidRPr="00F451F5">
        <w:rPr>
          <w:rFonts w:eastAsia="Times New Roman"/>
          <w:spacing w:val="2"/>
          <w:sz w:val="26"/>
          <w:szCs w:val="26"/>
          <w:lang w:eastAsia="ru-RU"/>
        </w:rPr>
        <w:t>план</w:t>
      </w:r>
      <w:proofErr w:type="spellEnd"/>
      <w:r w:rsidRPr="00F451F5">
        <w:rPr>
          <w:rFonts w:eastAsia="Times New Roman"/>
          <w:spacing w:val="2"/>
          <w:sz w:val="26"/>
          <w:szCs w:val="26"/>
          <w:lang w:eastAsia="ru-RU"/>
        </w:rPr>
        <w:t xml:space="preserve"> - плановое значение индикатора;</w:t>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2) расчет степени достижения задач муниципальной программы:</w:t>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а) применяется для показателей, у которых положительным результатом считается превышение фактического значения показателя над плановым значением показателя («прямые» показатели):</w:t>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drawing>
          <wp:inline distT="0" distB="0" distL="0" distR="0" wp14:anchorId="120B1CA6" wp14:editId="4F56B703">
            <wp:extent cx="1686560" cy="594360"/>
            <wp:effectExtent l="0" t="0" r="889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86560" cy="594360"/>
                    </a:xfrm>
                    <a:prstGeom prst="rect">
                      <a:avLst/>
                    </a:prstGeom>
                    <a:noFill/>
                    <a:ln>
                      <a:noFill/>
                    </a:ln>
                  </pic:spPr>
                </pic:pic>
              </a:graphicData>
            </a:graphic>
          </wp:inline>
        </w:drawing>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где:</w:t>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proofErr w:type="spellStart"/>
      <w:proofErr w:type="gramStart"/>
      <w:r w:rsidRPr="00F451F5">
        <w:rPr>
          <w:rFonts w:eastAsia="Times New Roman"/>
          <w:spacing w:val="2"/>
          <w:sz w:val="26"/>
          <w:szCs w:val="26"/>
          <w:lang w:eastAsia="ru-RU"/>
        </w:rPr>
        <w:t>I</w:t>
      </w:r>
      <w:proofErr w:type="gramEnd"/>
      <w:r w:rsidRPr="00F451F5">
        <w:rPr>
          <w:rFonts w:eastAsia="Times New Roman"/>
          <w:spacing w:val="2"/>
          <w:sz w:val="26"/>
          <w:szCs w:val="26"/>
          <w:lang w:eastAsia="ru-RU"/>
        </w:rPr>
        <w:t>задача</w:t>
      </w:r>
      <w:proofErr w:type="spellEnd"/>
      <w:r w:rsidRPr="00F451F5">
        <w:rPr>
          <w:rFonts w:eastAsia="Times New Roman"/>
          <w:spacing w:val="2"/>
          <w:sz w:val="26"/>
          <w:szCs w:val="26"/>
          <w:lang w:eastAsia="ru-RU"/>
        </w:rPr>
        <w:t xml:space="preserve"> - фактическое достижение задачи муниципальной программы;</w:t>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proofErr w:type="spellStart"/>
      <w:proofErr w:type="gramStart"/>
      <w:r w:rsidRPr="00F451F5">
        <w:rPr>
          <w:rFonts w:eastAsia="Times New Roman"/>
          <w:spacing w:val="2"/>
          <w:sz w:val="26"/>
          <w:szCs w:val="26"/>
          <w:lang w:eastAsia="ru-RU"/>
        </w:rPr>
        <w:t>I</w:t>
      </w:r>
      <w:proofErr w:type="gramEnd"/>
      <w:r w:rsidRPr="00F451F5">
        <w:rPr>
          <w:rFonts w:eastAsia="Times New Roman"/>
          <w:spacing w:val="2"/>
          <w:sz w:val="26"/>
          <w:szCs w:val="26"/>
          <w:lang w:eastAsia="ru-RU"/>
        </w:rPr>
        <w:t>факт</w:t>
      </w:r>
      <w:proofErr w:type="spellEnd"/>
      <w:r w:rsidRPr="00F451F5">
        <w:rPr>
          <w:rFonts w:eastAsia="Times New Roman"/>
          <w:spacing w:val="2"/>
          <w:sz w:val="26"/>
          <w:szCs w:val="26"/>
          <w:lang w:eastAsia="ru-RU"/>
        </w:rPr>
        <w:t xml:space="preserve"> - фактическое значение показателя;</w:t>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proofErr w:type="spellStart"/>
      <w:proofErr w:type="gramStart"/>
      <w:r w:rsidRPr="00F451F5">
        <w:rPr>
          <w:rFonts w:eastAsia="Times New Roman"/>
          <w:spacing w:val="2"/>
          <w:sz w:val="26"/>
          <w:szCs w:val="26"/>
          <w:lang w:eastAsia="ru-RU"/>
        </w:rPr>
        <w:t>I</w:t>
      </w:r>
      <w:proofErr w:type="gramEnd"/>
      <w:r w:rsidRPr="00F451F5">
        <w:rPr>
          <w:rFonts w:eastAsia="Times New Roman"/>
          <w:spacing w:val="2"/>
          <w:sz w:val="26"/>
          <w:szCs w:val="26"/>
          <w:lang w:eastAsia="ru-RU"/>
        </w:rPr>
        <w:t>план</w:t>
      </w:r>
      <w:proofErr w:type="spellEnd"/>
      <w:r w:rsidRPr="00F451F5">
        <w:rPr>
          <w:rFonts w:eastAsia="Times New Roman"/>
          <w:spacing w:val="2"/>
          <w:sz w:val="26"/>
          <w:szCs w:val="26"/>
          <w:lang w:eastAsia="ru-RU"/>
        </w:rPr>
        <w:t xml:space="preserve"> - плановое значение показателя;</w:t>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б) применяется для показателей, у которых положительным результатом считается снижение фактического значения показателя по сравнению с плановым значением показ</w:t>
      </w:r>
      <w:r w:rsidRPr="00F451F5">
        <w:rPr>
          <w:rFonts w:eastAsia="Times New Roman"/>
          <w:spacing w:val="2"/>
          <w:sz w:val="26"/>
          <w:szCs w:val="26"/>
          <w:lang w:eastAsia="ru-RU"/>
        </w:rPr>
        <w:t>а</w:t>
      </w:r>
      <w:r w:rsidRPr="00F451F5">
        <w:rPr>
          <w:rFonts w:eastAsia="Times New Roman"/>
          <w:spacing w:val="2"/>
          <w:sz w:val="26"/>
          <w:szCs w:val="26"/>
          <w:lang w:eastAsia="ru-RU"/>
        </w:rPr>
        <w:t>теля («обратные» показатели):</w:t>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drawing>
          <wp:inline distT="0" distB="0" distL="0" distR="0" wp14:anchorId="257C45B6" wp14:editId="2B8B1E27">
            <wp:extent cx="2062480" cy="584200"/>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62480" cy="584200"/>
                    </a:xfrm>
                    <a:prstGeom prst="rect">
                      <a:avLst/>
                    </a:prstGeom>
                    <a:noFill/>
                    <a:ln>
                      <a:noFill/>
                    </a:ln>
                  </pic:spPr>
                </pic:pic>
              </a:graphicData>
            </a:graphic>
          </wp:inline>
        </w:drawing>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где:</w:t>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proofErr w:type="spellStart"/>
      <w:proofErr w:type="gramStart"/>
      <w:r w:rsidRPr="00F451F5">
        <w:rPr>
          <w:rFonts w:eastAsia="Times New Roman"/>
          <w:spacing w:val="2"/>
          <w:sz w:val="26"/>
          <w:szCs w:val="26"/>
          <w:lang w:eastAsia="ru-RU"/>
        </w:rPr>
        <w:t>I</w:t>
      </w:r>
      <w:proofErr w:type="gramEnd"/>
      <w:r w:rsidRPr="00F451F5">
        <w:rPr>
          <w:rFonts w:eastAsia="Times New Roman"/>
          <w:spacing w:val="2"/>
          <w:sz w:val="26"/>
          <w:szCs w:val="26"/>
          <w:lang w:eastAsia="ru-RU"/>
        </w:rPr>
        <w:t>задача</w:t>
      </w:r>
      <w:proofErr w:type="spellEnd"/>
      <w:r w:rsidRPr="00F451F5">
        <w:rPr>
          <w:rFonts w:eastAsia="Times New Roman"/>
          <w:spacing w:val="2"/>
          <w:sz w:val="26"/>
          <w:szCs w:val="26"/>
          <w:lang w:eastAsia="ru-RU"/>
        </w:rPr>
        <w:t xml:space="preserve"> - фактическое достижение задачи муниципальной программы;</w:t>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proofErr w:type="spellStart"/>
      <w:proofErr w:type="gramStart"/>
      <w:r w:rsidRPr="00F451F5">
        <w:rPr>
          <w:rFonts w:eastAsia="Times New Roman"/>
          <w:spacing w:val="2"/>
          <w:sz w:val="26"/>
          <w:szCs w:val="26"/>
          <w:lang w:eastAsia="ru-RU"/>
        </w:rPr>
        <w:t>I</w:t>
      </w:r>
      <w:proofErr w:type="gramEnd"/>
      <w:r w:rsidRPr="00F451F5">
        <w:rPr>
          <w:rFonts w:eastAsia="Times New Roman"/>
          <w:spacing w:val="2"/>
          <w:sz w:val="26"/>
          <w:szCs w:val="26"/>
          <w:lang w:eastAsia="ru-RU"/>
        </w:rPr>
        <w:t>факт</w:t>
      </w:r>
      <w:proofErr w:type="spellEnd"/>
      <w:r w:rsidRPr="00F451F5">
        <w:rPr>
          <w:rFonts w:eastAsia="Times New Roman"/>
          <w:spacing w:val="2"/>
          <w:sz w:val="26"/>
          <w:szCs w:val="26"/>
          <w:lang w:eastAsia="ru-RU"/>
        </w:rPr>
        <w:t xml:space="preserve"> - фактическое значение показателя;</w:t>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proofErr w:type="spellStart"/>
      <w:proofErr w:type="gramStart"/>
      <w:r w:rsidRPr="00F451F5">
        <w:rPr>
          <w:rFonts w:eastAsia="Times New Roman"/>
          <w:spacing w:val="2"/>
          <w:sz w:val="26"/>
          <w:szCs w:val="26"/>
          <w:lang w:eastAsia="ru-RU"/>
        </w:rPr>
        <w:t>I</w:t>
      </w:r>
      <w:proofErr w:type="gramEnd"/>
      <w:r w:rsidRPr="00F451F5">
        <w:rPr>
          <w:rFonts w:eastAsia="Times New Roman"/>
          <w:spacing w:val="2"/>
          <w:sz w:val="26"/>
          <w:szCs w:val="26"/>
          <w:lang w:eastAsia="ru-RU"/>
        </w:rPr>
        <w:t>план</w:t>
      </w:r>
      <w:proofErr w:type="spellEnd"/>
      <w:r w:rsidRPr="00F451F5">
        <w:rPr>
          <w:rFonts w:eastAsia="Times New Roman"/>
          <w:spacing w:val="2"/>
          <w:sz w:val="26"/>
          <w:szCs w:val="26"/>
          <w:lang w:eastAsia="ru-RU"/>
        </w:rPr>
        <w:t xml:space="preserve"> - плановое значение показателя;</w:t>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в) среднее значение достижения задач муниципальной программы:</w:t>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drawing>
          <wp:inline distT="0" distB="0" distL="0" distR="0" wp14:anchorId="15583BA1" wp14:editId="74F454B8">
            <wp:extent cx="1965960" cy="533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65960" cy="533400"/>
                    </a:xfrm>
                    <a:prstGeom prst="rect">
                      <a:avLst/>
                    </a:prstGeom>
                    <a:noFill/>
                    <a:ln>
                      <a:noFill/>
                    </a:ln>
                  </pic:spPr>
                </pic:pic>
              </a:graphicData>
            </a:graphic>
          </wp:inline>
        </w:drawing>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где:</w:t>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proofErr w:type="spellStart"/>
      <w:proofErr w:type="gramStart"/>
      <w:r w:rsidRPr="00F451F5">
        <w:rPr>
          <w:rFonts w:eastAsia="Times New Roman"/>
          <w:spacing w:val="2"/>
          <w:sz w:val="26"/>
          <w:szCs w:val="26"/>
          <w:lang w:eastAsia="ru-RU"/>
        </w:rPr>
        <w:t>I</w:t>
      </w:r>
      <w:proofErr w:type="gramEnd"/>
      <w:r w:rsidRPr="00F451F5">
        <w:rPr>
          <w:rFonts w:eastAsia="Times New Roman"/>
          <w:spacing w:val="2"/>
          <w:sz w:val="26"/>
          <w:szCs w:val="26"/>
          <w:lang w:eastAsia="ru-RU"/>
        </w:rPr>
        <w:t>з</w:t>
      </w:r>
      <w:proofErr w:type="spellEnd"/>
      <w:r w:rsidRPr="00F451F5">
        <w:rPr>
          <w:rFonts w:eastAsia="Times New Roman"/>
          <w:spacing w:val="2"/>
          <w:sz w:val="26"/>
          <w:szCs w:val="26"/>
          <w:lang w:eastAsia="ru-RU"/>
        </w:rPr>
        <w:t xml:space="preserve"> - среднее значение выполнения задач муниципальной программы;</w:t>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 xml:space="preserve">SUM </w:t>
      </w:r>
      <w:proofErr w:type="spellStart"/>
      <w:proofErr w:type="gramStart"/>
      <w:r w:rsidRPr="00F451F5">
        <w:rPr>
          <w:rFonts w:eastAsia="Times New Roman"/>
          <w:spacing w:val="2"/>
          <w:sz w:val="26"/>
          <w:szCs w:val="26"/>
          <w:lang w:eastAsia="ru-RU"/>
        </w:rPr>
        <w:t>I</w:t>
      </w:r>
      <w:proofErr w:type="gramEnd"/>
      <w:r w:rsidRPr="00F451F5">
        <w:rPr>
          <w:rFonts w:eastAsia="Times New Roman"/>
          <w:spacing w:val="2"/>
          <w:sz w:val="26"/>
          <w:szCs w:val="26"/>
          <w:lang w:eastAsia="ru-RU"/>
        </w:rPr>
        <w:t>задача</w:t>
      </w:r>
      <w:proofErr w:type="spellEnd"/>
      <w:r w:rsidRPr="00F451F5">
        <w:rPr>
          <w:rFonts w:eastAsia="Times New Roman"/>
          <w:spacing w:val="2"/>
          <w:sz w:val="26"/>
          <w:szCs w:val="26"/>
          <w:lang w:eastAsia="ru-RU"/>
        </w:rPr>
        <w:t xml:space="preserve"> - суммарное значение фактического выполнения задач муниципальной програ</w:t>
      </w:r>
      <w:r w:rsidRPr="00F451F5">
        <w:rPr>
          <w:rFonts w:eastAsia="Times New Roman"/>
          <w:spacing w:val="2"/>
          <w:sz w:val="26"/>
          <w:szCs w:val="26"/>
          <w:lang w:eastAsia="ru-RU"/>
        </w:rPr>
        <w:t>м</w:t>
      </w:r>
      <w:r w:rsidRPr="00F451F5">
        <w:rPr>
          <w:rFonts w:eastAsia="Times New Roman"/>
          <w:spacing w:val="2"/>
          <w:sz w:val="26"/>
          <w:szCs w:val="26"/>
          <w:lang w:eastAsia="ru-RU"/>
        </w:rPr>
        <w:t>мы;</w:t>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n - количество задач муниципальной программы.</w:t>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10.5. В случае наличия в муниципальной программе нескольких целей муниципал</w:t>
      </w:r>
      <w:r w:rsidRPr="00F451F5">
        <w:rPr>
          <w:rFonts w:eastAsia="Times New Roman"/>
          <w:spacing w:val="2"/>
          <w:sz w:val="26"/>
          <w:szCs w:val="26"/>
          <w:lang w:eastAsia="ru-RU"/>
        </w:rPr>
        <w:t>ь</w:t>
      </w:r>
      <w:r w:rsidRPr="00F451F5">
        <w:rPr>
          <w:rFonts w:eastAsia="Times New Roman"/>
          <w:spacing w:val="2"/>
          <w:sz w:val="26"/>
          <w:szCs w:val="26"/>
          <w:lang w:eastAsia="ru-RU"/>
        </w:rPr>
        <w:t>ной пр</w:t>
      </w:r>
      <w:r w:rsidRPr="00F451F5">
        <w:rPr>
          <w:rFonts w:eastAsia="Times New Roman"/>
          <w:spacing w:val="2"/>
          <w:sz w:val="26"/>
          <w:szCs w:val="26"/>
          <w:lang w:eastAsia="ru-RU"/>
        </w:rPr>
        <w:t>о</w:t>
      </w:r>
      <w:r w:rsidRPr="00F451F5">
        <w:rPr>
          <w:rFonts w:eastAsia="Times New Roman"/>
          <w:spacing w:val="2"/>
          <w:sz w:val="26"/>
          <w:szCs w:val="26"/>
          <w:lang w:eastAsia="ru-RU"/>
        </w:rPr>
        <w:t>граммы аналогичным образом рассчитывается среднее значение достижения целей муниц</w:t>
      </w:r>
      <w:r w:rsidRPr="00F451F5">
        <w:rPr>
          <w:rFonts w:eastAsia="Times New Roman"/>
          <w:spacing w:val="2"/>
          <w:sz w:val="26"/>
          <w:szCs w:val="26"/>
          <w:lang w:eastAsia="ru-RU"/>
        </w:rPr>
        <w:t>и</w:t>
      </w:r>
      <w:r w:rsidRPr="00F451F5">
        <w:rPr>
          <w:rFonts w:eastAsia="Times New Roman"/>
          <w:spacing w:val="2"/>
          <w:sz w:val="26"/>
          <w:szCs w:val="26"/>
          <w:lang w:eastAsia="ru-RU"/>
        </w:rPr>
        <w:t>пальной программы.</w:t>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10.6. Сравнение среднего значения достижения цели муниципальной программы со сре</w:t>
      </w:r>
      <w:r w:rsidRPr="00F451F5">
        <w:rPr>
          <w:rFonts w:eastAsia="Times New Roman"/>
          <w:spacing w:val="2"/>
          <w:sz w:val="26"/>
          <w:szCs w:val="26"/>
          <w:lang w:eastAsia="ru-RU"/>
        </w:rPr>
        <w:t>д</w:t>
      </w:r>
      <w:r w:rsidRPr="00F451F5">
        <w:rPr>
          <w:rFonts w:eastAsia="Times New Roman"/>
          <w:spacing w:val="2"/>
          <w:sz w:val="26"/>
          <w:szCs w:val="26"/>
          <w:lang w:eastAsia="ru-RU"/>
        </w:rPr>
        <w:t>ним значением достижения задач муниципальной программы:</w:t>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1) в случае если разница между средним значением достижения цели муниципал</w:t>
      </w:r>
      <w:r w:rsidRPr="00F451F5">
        <w:rPr>
          <w:rFonts w:eastAsia="Times New Roman"/>
          <w:spacing w:val="2"/>
          <w:sz w:val="26"/>
          <w:szCs w:val="26"/>
          <w:lang w:eastAsia="ru-RU"/>
        </w:rPr>
        <w:t>ь</w:t>
      </w:r>
      <w:r w:rsidRPr="00F451F5">
        <w:rPr>
          <w:rFonts w:eastAsia="Times New Roman"/>
          <w:spacing w:val="2"/>
          <w:sz w:val="26"/>
          <w:szCs w:val="26"/>
          <w:lang w:eastAsia="ru-RU"/>
        </w:rPr>
        <w:t>ной пр</w:t>
      </w:r>
      <w:r w:rsidRPr="00F451F5">
        <w:rPr>
          <w:rFonts w:eastAsia="Times New Roman"/>
          <w:spacing w:val="2"/>
          <w:sz w:val="26"/>
          <w:szCs w:val="26"/>
          <w:lang w:eastAsia="ru-RU"/>
        </w:rPr>
        <w:t>о</w:t>
      </w:r>
      <w:r w:rsidRPr="00F451F5">
        <w:rPr>
          <w:rFonts w:eastAsia="Times New Roman"/>
          <w:spacing w:val="2"/>
          <w:sz w:val="26"/>
          <w:szCs w:val="26"/>
          <w:lang w:eastAsia="ru-RU"/>
        </w:rPr>
        <w:t>граммы (</w:t>
      </w:r>
      <w:proofErr w:type="spellStart"/>
      <w:proofErr w:type="gramStart"/>
      <w:r w:rsidRPr="00F451F5">
        <w:rPr>
          <w:rFonts w:eastAsia="Times New Roman"/>
          <w:spacing w:val="2"/>
          <w:sz w:val="26"/>
          <w:szCs w:val="26"/>
          <w:lang w:eastAsia="ru-RU"/>
        </w:rPr>
        <w:t>I</w:t>
      </w:r>
      <w:proofErr w:type="gramEnd"/>
      <w:r w:rsidRPr="00F451F5">
        <w:rPr>
          <w:rFonts w:eastAsia="Times New Roman"/>
          <w:spacing w:val="2"/>
          <w:sz w:val="26"/>
          <w:szCs w:val="26"/>
          <w:lang w:eastAsia="ru-RU"/>
        </w:rPr>
        <w:t>ц</w:t>
      </w:r>
      <w:proofErr w:type="spellEnd"/>
      <w:r w:rsidRPr="00F451F5">
        <w:rPr>
          <w:rFonts w:eastAsia="Times New Roman"/>
          <w:spacing w:val="2"/>
          <w:sz w:val="26"/>
          <w:szCs w:val="26"/>
          <w:lang w:eastAsia="ru-RU"/>
        </w:rPr>
        <w:t>) и средним значением достижения задач муниципальной программы (</w:t>
      </w:r>
      <w:proofErr w:type="spellStart"/>
      <w:r w:rsidRPr="00F451F5">
        <w:rPr>
          <w:rFonts w:eastAsia="Times New Roman"/>
          <w:spacing w:val="2"/>
          <w:sz w:val="26"/>
          <w:szCs w:val="26"/>
          <w:lang w:eastAsia="ru-RU"/>
        </w:rPr>
        <w:t>Iз</w:t>
      </w:r>
      <w:proofErr w:type="spellEnd"/>
      <w:r w:rsidRPr="00F451F5">
        <w:rPr>
          <w:rFonts w:eastAsia="Times New Roman"/>
          <w:spacing w:val="2"/>
          <w:sz w:val="26"/>
          <w:szCs w:val="26"/>
          <w:lang w:eastAsia="ru-RU"/>
        </w:rPr>
        <w:t>) составляет не более 10%, то показатели задач в полной мере способствуют достиж</w:t>
      </w:r>
      <w:r w:rsidRPr="00F451F5">
        <w:rPr>
          <w:rFonts w:eastAsia="Times New Roman"/>
          <w:spacing w:val="2"/>
          <w:sz w:val="26"/>
          <w:szCs w:val="26"/>
          <w:lang w:eastAsia="ru-RU"/>
        </w:rPr>
        <w:t>е</w:t>
      </w:r>
      <w:r w:rsidRPr="00F451F5">
        <w:rPr>
          <w:rFonts w:eastAsia="Times New Roman"/>
          <w:spacing w:val="2"/>
          <w:sz w:val="26"/>
          <w:szCs w:val="26"/>
          <w:lang w:eastAsia="ru-RU"/>
        </w:rPr>
        <w:t>нию цели м</w:t>
      </w:r>
      <w:r w:rsidRPr="00F451F5">
        <w:rPr>
          <w:rFonts w:eastAsia="Times New Roman"/>
          <w:spacing w:val="2"/>
          <w:sz w:val="26"/>
          <w:szCs w:val="26"/>
          <w:lang w:eastAsia="ru-RU"/>
        </w:rPr>
        <w:t>у</w:t>
      </w:r>
      <w:r w:rsidRPr="00F451F5">
        <w:rPr>
          <w:rFonts w:eastAsia="Times New Roman"/>
          <w:spacing w:val="2"/>
          <w:sz w:val="26"/>
          <w:szCs w:val="26"/>
          <w:lang w:eastAsia="ru-RU"/>
        </w:rPr>
        <w:t>ниципальной программы;</w:t>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2) в случае если разница между средним значением достижения цели муниципал</w:t>
      </w:r>
      <w:r w:rsidRPr="00F451F5">
        <w:rPr>
          <w:rFonts w:eastAsia="Times New Roman"/>
          <w:spacing w:val="2"/>
          <w:sz w:val="26"/>
          <w:szCs w:val="26"/>
          <w:lang w:eastAsia="ru-RU"/>
        </w:rPr>
        <w:t>ь</w:t>
      </w:r>
      <w:r w:rsidRPr="00F451F5">
        <w:rPr>
          <w:rFonts w:eastAsia="Times New Roman"/>
          <w:spacing w:val="2"/>
          <w:sz w:val="26"/>
          <w:szCs w:val="26"/>
          <w:lang w:eastAsia="ru-RU"/>
        </w:rPr>
        <w:t>ной программы (</w:t>
      </w:r>
      <w:proofErr w:type="spellStart"/>
      <w:proofErr w:type="gramStart"/>
      <w:r w:rsidRPr="00F451F5">
        <w:rPr>
          <w:rFonts w:eastAsia="Times New Roman"/>
          <w:spacing w:val="2"/>
          <w:sz w:val="26"/>
          <w:szCs w:val="26"/>
          <w:lang w:eastAsia="ru-RU"/>
        </w:rPr>
        <w:t>I</w:t>
      </w:r>
      <w:proofErr w:type="gramEnd"/>
      <w:r w:rsidRPr="00F451F5">
        <w:rPr>
          <w:rFonts w:eastAsia="Times New Roman"/>
          <w:spacing w:val="2"/>
          <w:sz w:val="26"/>
          <w:szCs w:val="26"/>
          <w:lang w:eastAsia="ru-RU"/>
        </w:rPr>
        <w:t>ц</w:t>
      </w:r>
      <w:proofErr w:type="spellEnd"/>
      <w:r w:rsidRPr="00F451F5">
        <w:rPr>
          <w:rFonts w:eastAsia="Times New Roman"/>
          <w:spacing w:val="2"/>
          <w:sz w:val="26"/>
          <w:szCs w:val="26"/>
          <w:lang w:eastAsia="ru-RU"/>
        </w:rPr>
        <w:t>) и средним значением достижения задач программы (</w:t>
      </w:r>
      <w:proofErr w:type="spellStart"/>
      <w:r w:rsidRPr="00F451F5">
        <w:rPr>
          <w:rFonts w:eastAsia="Times New Roman"/>
          <w:spacing w:val="2"/>
          <w:sz w:val="26"/>
          <w:szCs w:val="26"/>
          <w:lang w:eastAsia="ru-RU"/>
        </w:rPr>
        <w:t>Iз</w:t>
      </w:r>
      <w:proofErr w:type="spellEnd"/>
      <w:r w:rsidRPr="00F451F5">
        <w:rPr>
          <w:rFonts w:eastAsia="Times New Roman"/>
          <w:spacing w:val="2"/>
          <w:sz w:val="26"/>
          <w:szCs w:val="26"/>
          <w:lang w:eastAsia="ru-RU"/>
        </w:rPr>
        <w:t>) составляет свыше 10%, то показатели задач не способствуют достижению цели муниципальной пр</w:t>
      </w:r>
      <w:r w:rsidRPr="00F451F5">
        <w:rPr>
          <w:rFonts w:eastAsia="Times New Roman"/>
          <w:spacing w:val="2"/>
          <w:sz w:val="26"/>
          <w:szCs w:val="26"/>
          <w:lang w:eastAsia="ru-RU"/>
        </w:rPr>
        <w:t>о</w:t>
      </w:r>
      <w:r w:rsidRPr="00F451F5">
        <w:rPr>
          <w:rFonts w:eastAsia="Times New Roman"/>
          <w:spacing w:val="2"/>
          <w:sz w:val="26"/>
          <w:szCs w:val="26"/>
          <w:lang w:eastAsia="ru-RU"/>
        </w:rPr>
        <w:t>граммы.</w:t>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10.7. Среднее значение достижения целей подпрограмм, отдельных мероприятий будет я</w:t>
      </w:r>
      <w:r w:rsidRPr="00F451F5">
        <w:rPr>
          <w:rFonts w:eastAsia="Times New Roman"/>
          <w:spacing w:val="2"/>
          <w:sz w:val="26"/>
          <w:szCs w:val="26"/>
          <w:lang w:eastAsia="ru-RU"/>
        </w:rPr>
        <w:t>в</w:t>
      </w:r>
      <w:r w:rsidRPr="00F451F5">
        <w:rPr>
          <w:rFonts w:eastAsia="Times New Roman"/>
          <w:spacing w:val="2"/>
          <w:sz w:val="26"/>
          <w:szCs w:val="26"/>
          <w:lang w:eastAsia="ru-RU"/>
        </w:rPr>
        <w:t>ляться расчетной оценкой достижения цели муниципальной программы:</w:t>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 xml:space="preserve">1) в случае если </w:t>
      </w:r>
      <w:proofErr w:type="spellStart"/>
      <w:proofErr w:type="gramStart"/>
      <w:r w:rsidRPr="00F451F5">
        <w:rPr>
          <w:rFonts w:eastAsia="Times New Roman"/>
          <w:spacing w:val="2"/>
          <w:sz w:val="26"/>
          <w:szCs w:val="26"/>
          <w:lang w:eastAsia="ru-RU"/>
        </w:rPr>
        <w:t>I</w:t>
      </w:r>
      <w:proofErr w:type="gramEnd"/>
      <w:r w:rsidRPr="00F451F5">
        <w:rPr>
          <w:rFonts w:eastAsia="Times New Roman"/>
          <w:spacing w:val="2"/>
          <w:sz w:val="26"/>
          <w:szCs w:val="26"/>
          <w:lang w:eastAsia="ru-RU"/>
        </w:rPr>
        <w:t>ц</w:t>
      </w:r>
      <w:proofErr w:type="spellEnd"/>
      <w:r w:rsidRPr="00F451F5">
        <w:rPr>
          <w:rFonts w:eastAsia="Times New Roman"/>
          <w:spacing w:val="2"/>
          <w:sz w:val="26"/>
          <w:szCs w:val="26"/>
          <w:lang w:eastAsia="ru-RU"/>
        </w:rPr>
        <w:t xml:space="preserve"> &gt;= 80%, цель реализации муниципальной программы выполняе</w:t>
      </w:r>
      <w:r w:rsidRPr="00F451F5">
        <w:rPr>
          <w:rFonts w:eastAsia="Times New Roman"/>
          <w:spacing w:val="2"/>
          <w:sz w:val="26"/>
          <w:szCs w:val="26"/>
          <w:lang w:eastAsia="ru-RU"/>
        </w:rPr>
        <w:t>т</w:t>
      </w:r>
      <w:r w:rsidRPr="00F451F5">
        <w:rPr>
          <w:rFonts w:eastAsia="Times New Roman"/>
          <w:spacing w:val="2"/>
          <w:sz w:val="26"/>
          <w:szCs w:val="26"/>
          <w:lang w:eastAsia="ru-RU"/>
        </w:rPr>
        <w:t>ся;</w:t>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 xml:space="preserve">2) в случае если </w:t>
      </w:r>
      <w:proofErr w:type="spellStart"/>
      <w:proofErr w:type="gramStart"/>
      <w:r w:rsidRPr="00F451F5">
        <w:rPr>
          <w:rFonts w:eastAsia="Times New Roman"/>
          <w:spacing w:val="2"/>
          <w:sz w:val="26"/>
          <w:szCs w:val="26"/>
          <w:lang w:eastAsia="ru-RU"/>
        </w:rPr>
        <w:t>I</w:t>
      </w:r>
      <w:proofErr w:type="gramEnd"/>
      <w:r w:rsidRPr="00F451F5">
        <w:rPr>
          <w:rFonts w:eastAsia="Times New Roman"/>
          <w:spacing w:val="2"/>
          <w:sz w:val="26"/>
          <w:szCs w:val="26"/>
          <w:lang w:eastAsia="ru-RU"/>
        </w:rPr>
        <w:t>з</w:t>
      </w:r>
      <w:proofErr w:type="spellEnd"/>
      <w:r w:rsidRPr="00F451F5">
        <w:rPr>
          <w:rFonts w:eastAsia="Times New Roman"/>
          <w:spacing w:val="2"/>
          <w:sz w:val="26"/>
          <w:szCs w:val="26"/>
          <w:lang w:eastAsia="ru-RU"/>
        </w:rPr>
        <w:t xml:space="preserve"> &lt; 80%, цель реализации муниципальной программы не выполн</w:t>
      </w:r>
      <w:r w:rsidRPr="00F451F5">
        <w:rPr>
          <w:rFonts w:eastAsia="Times New Roman"/>
          <w:spacing w:val="2"/>
          <w:sz w:val="26"/>
          <w:szCs w:val="26"/>
          <w:lang w:eastAsia="ru-RU"/>
        </w:rPr>
        <w:t>я</w:t>
      </w:r>
      <w:r w:rsidRPr="00F451F5">
        <w:rPr>
          <w:rFonts w:eastAsia="Times New Roman"/>
          <w:spacing w:val="2"/>
          <w:sz w:val="26"/>
          <w:szCs w:val="26"/>
          <w:lang w:eastAsia="ru-RU"/>
        </w:rPr>
        <w:t>ется.</w:t>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10.8. Расчет степени эффективности использования бюджетных и внебюджетных средств:</w:t>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drawing>
          <wp:inline distT="0" distB="0" distL="0" distR="0" wp14:anchorId="701919FA" wp14:editId="0E068150">
            <wp:extent cx="1635760" cy="594360"/>
            <wp:effectExtent l="0" t="0" r="254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35760" cy="594360"/>
                    </a:xfrm>
                    <a:prstGeom prst="rect">
                      <a:avLst/>
                    </a:prstGeom>
                    <a:noFill/>
                    <a:ln>
                      <a:noFill/>
                    </a:ln>
                  </pic:spPr>
                </pic:pic>
              </a:graphicData>
            </a:graphic>
          </wp:inline>
        </w:drawing>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где:</w:t>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proofErr w:type="spellStart"/>
      <w:r w:rsidRPr="00F451F5">
        <w:rPr>
          <w:rFonts w:eastAsia="Times New Roman"/>
          <w:spacing w:val="2"/>
          <w:sz w:val="26"/>
          <w:szCs w:val="26"/>
          <w:lang w:eastAsia="ru-RU"/>
        </w:rPr>
        <w:t>Эбв</w:t>
      </w:r>
      <w:proofErr w:type="spellEnd"/>
      <w:r w:rsidRPr="00F451F5">
        <w:rPr>
          <w:rFonts w:eastAsia="Times New Roman"/>
          <w:spacing w:val="2"/>
          <w:sz w:val="26"/>
          <w:szCs w:val="26"/>
          <w:lang w:eastAsia="ru-RU"/>
        </w:rPr>
        <w:t xml:space="preserve"> - степень соответствия запланированному уровню затрат и эффективности и</w:t>
      </w:r>
      <w:r w:rsidRPr="00F451F5">
        <w:rPr>
          <w:rFonts w:eastAsia="Times New Roman"/>
          <w:spacing w:val="2"/>
          <w:sz w:val="26"/>
          <w:szCs w:val="26"/>
          <w:lang w:eastAsia="ru-RU"/>
        </w:rPr>
        <w:t>с</w:t>
      </w:r>
      <w:r w:rsidRPr="00F451F5">
        <w:rPr>
          <w:rFonts w:eastAsia="Times New Roman"/>
          <w:spacing w:val="2"/>
          <w:sz w:val="26"/>
          <w:szCs w:val="26"/>
          <w:lang w:eastAsia="ru-RU"/>
        </w:rPr>
        <w:t>пользов</w:t>
      </w:r>
      <w:r w:rsidRPr="00F451F5">
        <w:rPr>
          <w:rFonts w:eastAsia="Times New Roman"/>
          <w:spacing w:val="2"/>
          <w:sz w:val="26"/>
          <w:szCs w:val="26"/>
          <w:lang w:eastAsia="ru-RU"/>
        </w:rPr>
        <w:t>а</w:t>
      </w:r>
      <w:r w:rsidRPr="00F451F5">
        <w:rPr>
          <w:rFonts w:eastAsia="Times New Roman"/>
          <w:spacing w:val="2"/>
          <w:sz w:val="26"/>
          <w:szCs w:val="26"/>
          <w:lang w:eastAsia="ru-RU"/>
        </w:rPr>
        <w:t>ния средств бюджета и внебюджетных средств;</w:t>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proofErr w:type="spellStart"/>
      <w:r w:rsidRPr="00F451F5">
        <w:rPr>
          <w:rFonts w:eastAsia="Times New Roman"/>
          <w:spacing w:val="2"/>
          <w:sz w:val="26"/>
          <w:szCs w:val="26"/>
          <w:lang w:eastAsia="ru-RU"/>
        </w:rPr>
        <w:t>Ффакт</w:t>
      </w:r>
      <w:proofErr w:type="spellEnd"/>
      <w:r w:rsidRPr="00F451F5">
        <w:rPr>
          <w:rFonts w:eastAsia="Times New Roman"/>
          <w:spacing w:val="2"/>
          <w:sz w:val="26"/>
          <w:szCs w:val="26"/>
          <w:lang w:eastAsia="ru-RU"/>
        </w:rPr>
        <w:t xml:space="preserve"> - фактическое освоение средств бюджета и внебюджетных средств в отче</w:t>
      </w:r>
      <w:r w:rsidRPr="00F451F5">
        <w:rPr>
          <w:rFonts w:eastAsia="Times New Roman"/>
          <w:spacing w:val="2"/>
          <w:sz w:val="26"/>
          <w:szCs w:val="26"/>
          <w:lang w:eastAsia="ru-RU"/>
        </w:rPr>
        <w:t>т</w:t>
      </w:r>
      <w:r w:rsidRPr="00F451F5">
        <w:rPr>
          <w:rFonts w:eastAsia="Times New Roman"/>
          <w:spacing w:val="2"/>
          <w:sz w:val="26"/>
          <w:szCs w:val="26"/>
          <w:lang w:eastAsia="ru-RU"/>
        </w:rPr>
        <w:t>ном пери</w:t>
      </w:r>
      <w:r w:rsidRPr="00F451F5">
        <w:rPr>
          <w:rFonts w:eastAsia="Times New Roman"/>
          <w:spacing w:val="2"/>
          <w:sz w:val="26"/>
          <w:szCs w:val="26"/>
          <w:lang w:eastAsia="ru-RU"/>
        </w:rPr>
        <w:t>о</w:t>
      </w:r>
      <w:r w:rsidRPr="00F451F5">
        <w:rPr>
          <w:rFonts w:eastAsia="Times New Roman"/>
          <w:spacing w:val="2"/>
          <w:sz w:val="26"/>
          <w:szCs w:val="26"/>
          <w:lang w:eastAsia="ru-RU"/>
        </w:rPr>
        <w:t>де;</w:t>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proofErr w:type="spellStart"/>
      <w:r w:rsidRPr="00F451F5">
        <w:rPr>
          <w:rFonts w:eastAsia="Times New Roman"/>
          <w:spacing w:val="2"/>
          <w:sz w:val="26"/>
          <w:szCs w:val="26"/>
          <w:lang w:eastAsia="ru-RU"/>
        </w:rPr>
        <w:t>Ффакт</w:t>
      </w:r>
      <w:proofErr w:type="spellEnd"/>
      <w:r w:rsidRPr="00F451F5">
        <w:rPr>
          <w:rFonts w:eastAsia="Times New Roman"/>
          <w:spacing w:val="2"/>
          <w:sz w:val="26"/>
          <w:szCs w:val="26"/>
          <w:lang w:eastAsia="ru-RU"/>
        </w:rPr>
        <w:t xml:space="preserve"> - запланированный объем средств бюджета и внебюджетных средств в о</w:t>
      </w:r>
      <w:r w:rsidRPr="00F451F5">
        <w:rPr>
          <w:rFonts w:eastAsia="Times New Roman"/>
          <w:spacing w:val="2"/>
          <w:sz w:val="26"/>
          <w:szCs w:val="26"/>
          <w:lang w:eastAsia="ru-RU"/>
        </w:rPr>
        <w:t>т</w:t>
      </w:r>
      <w:r w:rsidRPr="00F451F5">
        <w:rPr>
          <w:rFonts w:eastAsia="Times New Roman"/>
          <w:spacing w:val="2"/>
          <w:sz w:val="26"/>
          <w:szCs w:val="26"/>
          <w:lang w:eastAsia="ru-RU"/>
        </w:rPr>
        <w:t>четном пер</w:t>
      </w:r>
      <w:r w:rsidRPr="00F451F5">
        <w:rPr>
          <w:rFonts w:eastAsia="Times New Roman"/>
          <w:spacing w:val="2"/>
          <w:sz w:val="26"/>
          <w:szCs w:val="26"/>
          <w:lang w:eastAsia="ru-RU"/>
        </w:rPr>
        <w:t>и</w:t>
      </w:r>
      <w:r w:rsidRPr="00F451F5">
        <w:rPr>
          <w:rFonts w:eastAsia="Times New Roman"/>
          <w:spacing w:val="2"/>
          <w:sz w:val="26"/>
          <w:szCs w:val="26"/>
          <w:lang w:eastAsia="ru-RU"/>
        </w:rPr>
        <w:t>оде.</w:t>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r w:rsidRPr="00F451F5">
        <w:rPr>
          <w:rFonts w:eastAsia="Times New Roman"/>
          <w:spacing w:val="2"/>
          <w:sz w:val="26"/>
          <w:szCs w:val="26"/>
          <w:lang w:eastAsia="ru-RU"/>
        </w:rPr>
        <w:t>10.9. Для проведения оценки эффективности реализации муниципальной програ</w:t>
      </w:r>
      <w:r w:rsidRPr="00F451F5">
        <w:rPr>
          <w:rFonts w:eastAsia="Times New Roman"/>
          <w:spacing w:val="2"/>
          <w:sz w:val="26"/>
          <w:szCs w:val="26"/>
          <w:lang w:eastAsia="ru-RU"/>
        </w:rPr>
        <w:t>м</w:t>
      </w:r>
      <w:r w:rsidRPr="00F451F5">
        <w:rPr>
          <w:rFonts w:eastAsia="Times New Roman"/>
          <w:spacing w:val="2"/>
          <w:sz w:val="26"/>
          <w:szCs w:val="26"/>
          <w:lang w:eastAsia="ru-RU"/>
        </w:rPr>
        <w:t>мы возможно использование индивидуальной методики оценки эффективности, разраб</w:t>
      </w:r>
      <w:r w:rsidRPr="00F451F5">
        <w:rPr>
          <w:rFonts w:eastAsia="Times New Roman"/>
          <w:spacing w:val="2"/>
          <w:sz w:val="26"/>
          <w:szCs w:val="26"/>
          <w:lang w:eastAsia="ru-RU"/>
        </w:rPr>
        <w:t>о</w:t>
      </w:r>
      <w:r w:rsidRPr="00F451F5">
        <w:rPr>
          <w:rFonts w:eastAsia="Times New Roman"/>
          <w:spacing w:val="2"/>
          <w:sz w:val="26"/>
          <w:szCs w:val="26"/>
          <w:lang w:eastAsia="ru-RU"/>
        </w:rPr>
        <w:t>танной с учетом специфики соответствующей отрасли. При этом данная методика оценки эффективности реализации муниципальной программы должна быть отражена в муниц</w:t>
      </w:r>
      <w:r w:rsidRPr="00F451F5">
        <w:rPr>
          <w:rFonts w:eastAsia="Times New Roman"/>
          <w:spacing w:val="2"/>
          <w:sz w:val="26"/>
          <w:szCs w:val="26"/>
          <w:lang w:eastAsia="ru-RU"/>
        </w:rPr>
        <w:t>и</w:t>
      </w:r>
      <w:r w:rsidRPr="00F451F5">
        <w:rPr>
          <w:rFonts w:eastAsia="Times New Roman"/>
          <w:spacing w:val="2"/>
          <w:sz w:val="26"/>
          <w:szCs w:val="26"/>
          <w:lang w:eastAsia="ru-RU"/>
        </w:rPr>
        <w:t>пальной пр</w:t>
      </w:r>
      <w:r w:rsidRPr="00F451F5">
        <w:rPr>
          <w:rFonts w:eastAsia="Times New Roman"/>
          <w:spacing w:val="2"/>
          <w:sz w:val="26"/>
          <w:szCs w:val="26"/>
          <w:lang w:eastAsia="ru-RU"/>
        </w:rPr>
        <w:t>о</w:t>
      </w:r>
      <w:r w:rsidRPr="00F451F5">
        <w:rPr>
          <w:rFonts w:eastAsia="Times New Roman"/>
          <w:spacing w:val="2"/>
          <w:sz w:val="26"/>
          <w:szCs w:val="26"/>
          <w:lang w:eastAsia="ru-RU"/>
        </w:rPr>
        <w:t>грамме.</w:t>
      </w:r>
    </w:p>
    <w:p w:rsidR="00C562AF" w:rsidRPr="00D504BB" w:rsidRDefault="00C562AF" w:rsidP="007E0D48">
      <w:pPr>
        <w:shd w:val="clear" w:color="auto" w:fill="FFFFFF"/>
        <w:spacing w:before="375" w:after="225"/>
        <w:jc w:val="center"/>
        <w:textAlignment w:val="baseline"/>
        <w:rPr>
          <w:rFonts w:eastAsia="Times New Roman"/>
          <w:b/>
          <w:bCs/>
          <w:spacing w:val="2"/>
          <w:sz w:val="26"/>
          <w:szCs w:val="26"/>
          <w:lang w:eastAsia="ru-RU"/>
        </w:rPr>
      </w:pPr>
      <w:r w:rsidRPr="00D504BB">
        <w:rPr>
          <w:rFonts w:eastAsia="Times New Roman"/>
          <w:b/>
          <w:bCs/>
          <w:spacing w:val="2"/>
          <w:sz w:val="26"/>
          <w:szCs w:val="26"/>
          <w:lang w:eastAsia="ru-RU"/>
        </w:rPr>
        <w:t>11.</w:t>
      </w:r>
      <w:r w:rsidRPr="00D504BB">
        <w:rPr>
          <w:rFonts w:eastAsia="Times New Roman"/>
          <w:spacing w:val="2"/>
          <w:sz w:val="26"/>
          <w:szCs w:val="26"/>
          <w:lang w:eastAsia="ru-RU"/>
        </w:rPr>
        <w:t xml:space="preserve"> </w:t>
      </w:r>
      <w:r w:rsidRPr="00D504BB">
        <w:rPr>
          <w:rFonts w:eastAsia="Times New Roman"/>
          <w:b/>
          <w:bCs/>
          <w:spacing w:val="2"/>
          <w:sz w:val="26"/>
          <w:szCs w:val="26"/>
          <w:lang w:eastAsia="ru-RU"/>
        </w:rPr>
        <w:t>Критерии оценки эффективности реализации муниципальной программы</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11.1. Оценка степени выполнения мероприятий муниципальной программы пре</w:t>
      </w:r>
      <w:r w:rsidRPr="00D504BB">
        <w:rPr>
          <w:rFonts w:eastAsia="Times New Roman"/>
          <w:spacing w:val="2"/>
          <w:sz w:val="26"/>
          <w:szCs w:val="26"/>
          <w:lang w:eastAsia="ru-RU"/>
        </w:rPr>
        <w:t>д</w:t>
      </w:r>
      <w:r w:rsidRPr="00D504BB">
        <w:rPr>
          <w:rFonts w:eastAsia="Times New Roman"/>
          <w:spacing w:val="2"/>
          <w:sz w:val="26"/>
          <w:szCs w:val="26"/>
          <w:lang w:eastAsia="ru-RU"/>
        </w:rPr>
        <w:t>ставляет собой отношение количества выполненных мероприятий к общему колич</w:t>
      </w:r>
      <w:r w:rsidRPr="00D504BB">
        <w:rPr>
          <w:rFonts w:eastAsia="Times New Roman"/>
          <w:spacing w:val="2"/>
          <w:sz w:val="26"/>
          <w:szCs w:val="26"/>
          <w:lang w:eastAsia="ru-RU"/>
        </w:rPr>
        <w:t>е</w:t>
      </w:r>
      <w:r w:rsidRPr="00D504BB">
        <w:rPr>
          <w:rFonts w:eastAsia="Times New Roman"/>
          <w:spacing w:val="2"/>
          <w:sz w:val="26"/>
          <w:szCs w:val="26"/>
          <w:lang w:eastAsia="ru-RU"/>
        </w:rPr>
        <w:t>ству запланированных мероприятий. В случае если муниципальная программа содержит по</w:t>
      </w:r>
      <w:r w:rsidRPr="00D504BB">
        <w:rPr>
          <w:rFonts w:eastAsia="Times New Roman"/>
          <w:spacing w:val="2"/>
          <w:sz w:val="26"/>
          <w:szCs w:val="26"/>
          <w:lang w:eastAsia="ru-RU"/>
        </w:rPr>
        <w:t>д</w:t>
      </w:r>
      <w:r w:rsidRPr="00D504BB">
        <w:rPr>
          <w:rFonts w:eastAsia="Times New Roman"/>
          <w:spacing w:val="2"/>
          <w:sz w:val="26"/>
          <w:szCs w:val="26"/>
          <w:lang w:eastAsia="ru-RU"/>
        </w:rPr>
        <w:t>программы, информация указывается в разрезе подпрограмм, входящих в ее состав.</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11.2. Оценка эффективности реализации муниципальной программы рассч</w:t>
      </w:r>
      <w:r w:rsidRPr="00D504BB">
        <w:rPr>
          <w:rFonts w:eastAsia="Times New Roman"/>
          <w:spacing w:val="2"/>
          <w:sz w:val="26"/>
          <w:szCs w:val="26"/>
          <w:lang w:eastAsia="ru-RU"/>
        </w:rPr>
        <w:t>и</w:t>
      </w:r>
      <w:r w:rsidRPr="00D504BB">
        <w:rPr>
          <w:rFonts w:eastAsia="Times New Roman"/>
          <w:spacing w:val="2"/>
          <w:sz w:val="26"/>
          <w:szCs w:val="26"/>
          <w:lang w:eastAsia="ru-RU"/>
        </w:rPr>
        <w:t>тывается как средняя взвешенная всех оценок по удельному весу объемов финансирования соотве</w:t>
      </w:r>
      <w:r w:rsidRPr="00D504BB">
        <w:rPr>
          <w:rFonts w:eastAsia="Times New Roman"/>
          <w:spacing w:val="2"/>
          <w:sz w:val="26"/>
          <w:szCs w:val="26"/>
          <w:lang w:eastAsia="ru-RU"/>
        </w:rPr>
        <w:t>т</w:t>
      </w:r>
      <w:r w:rsidRPr="00D504BB">
        <w:rPr>
          <w:rFonts w:eastAsia="Times New Roman"/>
          <w:spacing w:val="2"/>
          <w:sz w:val="26"/>
          <w:szCs w:val="26"/>
          <w:lang w:eastAsia="ru-RU"/>
        </w:rPr>
        <w:t>ствующих подпрограмм, входящих в состав муниципальной программы.</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11.3. Эффективность реализации муниципальной программы признается ни</w:t>
      </w:r>
      <w:r w:rsidRPr="00D504BB">
        <w:rPr>
          <w:rFonts w:eastAsia="Times New Roman"/>
          <w:spacing w:val="2"/>
          <w:sz w:val="26"/>
          <w:szCs w:val="26"/>
          <w:lang w:eastAsia="ru-RU"/>
        </w:rPr>
        <w:t>з</w:t>
      </w:r>
      <w:r w:rsidRPr="00D504BB">
        <w:rPr>
          <w:rFonts w:eastAsia="Times New Roman"/>
          <w:spacing w:val="2"/>
          <w:sz w:val="26"/>
          <w:szCs w:val="26"/>
          <w:lang w:eastAsia="ru-RU"/>
        </w:rPr>
        <w:t>кой:</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w:t>
      </w:r>
      <w:r w:rsidRPr="00D504BB">
        <w:rPr>
          <w:rFonts w:eastAsia="Times New Roman"/>
          <w:spacing w:val="2"/>
          <w:sz w:val="26"/>
          <w:szCs w:val="26"/>
          <w:lang w:eastAsia="ru-RU"/>
        </w:rPr>
        <w:t>о</w:t>
      </w:r>
      <w:r w:rsidRPr="00D504BB">
        <w:rPr>
          <w:rFonts w:eastAsia="Times New Roman"/>
          <w:spacing w:val="2"/>
          <w:sz w:val="26"/>
          <w:szCs w:val="26"/>
          <w:lang w:eastAsia="ru-RU"/>
        </w:rPr>
        <w:t>центов;</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w:t>
      </w:r>
      <w:r w:rsidRPr="00D504BB">
        <w:rPr>
          <w:rFonts w:eastAsia="Times New Roman"/>
          <w:spacing w:val="2"/>
          <w:sz w:val="26"/>
          <w:szCs w:val="26"/>
          <w:lang w:eastAsia="ru-RU"/>
        </w:rPr>
        <w:t>в</w:t>
      </w:r>
      <w:r w:rsidRPr="00D504BB">
        <w:rPr>
          <w:rFonts w:eastAsia="Times New Roman"/>
          <w:spacing w:val="2"/>
          <w:sz w:val="26"/>
          <w:szCs w:val="26"/>
          <w:lang w:eastAsia="ru-RU"/>
        </w:rPr>
        <w:t>ной 80 и менее 100 процентов;</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w:t>
      </w:r>
      <w:r w:rsidRPr="00D504BB">
        <w:rPr>
          <w:rFonts w:eastAsia="Times New Roman"/>
          <w:spacing w:val="2"/>
          <w:sz w:val="26"/>
          <w:szCs w:val="26"/>
          <w:lang w:eastAsia="ru-RU"/>
        </w:rPr>
        <w:t>в</w:t>
      </w:r>
      <w:r w:rsidRPr="00D504BB">
        <w:rPr>
          <w:rFonts w:eastAsia="Times New Roman"/>
          <w:spacing w:val="2"/>
          <w:sz w:val="26"/>
          <w:szCs w:val="26"/>
          <w:lang w:eastAsia="ru-RU"/>
        </w:rPr>
        <w:t>ной 100 процентов;</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при значении показателя эффективности реализации муниципальной программы более или равном 80 процентов и менее или равном 100 процентов, но степени выполн</w:t>
      </w:r>
      <w:r w:rsidRPr="00D504BB">
        <w:rPr>
          <w:rFonts w:eastAsia="Times New Roman"/>
          <w:spacing w:val="2"/>
          <w:sz w:val="26"/>
          <w:szCs w:val="26"/>
          <w:lang w:eastAsia="ru-RU"/>
        </w:rPr>
        <w:t>е</w:t>
      </w:r>
      <w:r w:rsidRPr="00D504BB">
        <w:rPr>
          <w:rFonts w:eastAsia="Times New Roman"/>
          <w:spacing w:val="2"/>
          <w:sz w:val="26"/>
          <w:szCs w:val="26"/>
          <w:lang w:eastAsia="ru-RU"/>
        </w:rPr>
        <w:t>ния м</w:t>
      </w:r>
      <w:r w:rsidRPr="00D504BB">
        <w:rPr>
          <w:rFonts w:eastAsia="Times New Roman"/>
          <w:spacing w:val="2"/>
          <w:sz w:val="26"/>
          <w:szCs w:val="26"/>
          <w:lang w:eastAsia="ru-RU"/>
        </w:rPr>
        <w:t>е</w:t>
      </w:r>
      <w:r w:rsidRPr="00D504BB">
        <w:rPr>
          <w:rFonts w:eastAsia="Times New Roman"/>
          <w:spacing w:val="2"/>
          <w:sz w:val="26"/>
          <w:szCs w:val="26"/>
          <w:lang w:eastAsia="ru-RU"/>
        </w:rPr>
        <w:t>роприятий муниципальной программы менее 80 процентов;</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w:t>
      </w:r>
      <w:r w:rsidRPr="00D504BB">
        <w:rPr>
          <w:rFonts w:eastAsia="Times New Roman"/>
          <w:spacing w:val="2"/>
          <w:sz w:val="26"/>
          <w:szCs w:val="26"/>
          <w:lang w:eastAsia="ru-RU"/>
        </w:rPr>
        <w:t>е</w:t>
      </w:r>
      <w:r w:rsidRPr="00D504BB">
        <w:rPr>
          <w:rFonts w:eastAsia="Times New Roman"/>
          <w:spacing w:val="2"/>
          <w:sz w:val="26"/>
          <w:szCs w:val="26"/>
          <w:lang w:eastAsia="ru-RU"/>
        </w:rPr>
        <w:t>нее 80 процентов.</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11.4. Муниципальная программа признается эффективной:</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при значении показателя эффективности реализации муниципальной программы (в пред</w:t>
      </w:r>
      <w:r w:rsidRPr="00D504BB">
        <w:rPr>
          <w:rFonts w:eastAsia="Times New Roman"/>
          <w:spacing w:val="2"/>
          <w:sz w:val="26"/>
          <w:szCs w:val="26"/>
          <w:lang w:eastAsia="ru-RU"/>
        </w:rPr>
        <w:t>е</w:t>
      </w:r>
      <w:r w:rsidRPr="00D504BB">
        <w:rPr>
          <w:rFonts w:eastAsia="Times New Roman"/>
          <w:spacing w:val="2"/>
          <w:sz w:val="26"/>
          <w:szCs w:val="26"/>
          <w:lang w:eastAsia="ru-RU"/>
        </w:rPr>
        <w:t>лах) более или равном 80 процентов и менее или равном 100 процентов и степени выполнения мероприятий муниципальной программы  (в пределах) более или ра</w:t>
      </w:r>
      <w:r w:rsidRPr="00D504BB">
        <w:rPr>
          <w:rFonts w:eastAsia="Times New Roman"/>
          <w:spacing w:val="2"/>
          <w:sz w:val="26"/>
          <w:szCs w:val="26"/>
          <w:lang w:eastAsia="ru-RU"/>
        </w:rPr>
        <w:t>в</w:t>
      </w:r>
      <w:r w:rsidRPr="00D504BB">
        <w:rPr>
          <w:rFonts w:eastAsia="Times New Roman"/>
          <w:spacing w:val="2"/>
          <w:sz w:val="26"/>
          <w:szCs w:val="26"/>
          <w:lang w:eastAsia="ru-RU"/>
        </w:rPr>
        <w:t>ной 80 и менее 100 процентов;</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w:t>
      </w:r>
      <w:r w:rsidRPr="00D504BB">
        <w:rPr>
          <w:rFonts w:eastAsia="Times New Roman"/>
          <w:spacing w:val="2"/>
          <w:sz w:val="26"/>
          <w:szCs w:val="26"/>
          <w:lang w:eastAsia="ru-RU"/>
        </w:rPr>
        <w:t>о</w:t>
      </w:r>
      <w:r w:rsidRPr="00D504BB">
        <w:rPr>
          <w:rFonts w:eastAsia="Times New Roman"/>
          <w:spacing w:val="2"/>
          <w:sz w:val="26"/>
          <w:szCs w:val="26"/>
          <w:lang w:eastAsia="ru-RU"/>
        </w:rPr>
        <w:t>лее или равной 80 процентов или менее 100 процентов.</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11.5. Эффективность реализации муниципальной программы признается высокой:</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при значении показателя эффективности реализации муниципальной программы более или равном 80 процентов или менее или равном 100 процентов и степени выполн</w:t>
      </w:r>
      <w:r w:rsidRPr="00D504BB">
        <w:rPr>
          <w:rFonts w:eastAsia="Times New Roman"/>
          <w:spacing w:val="2"/>
          <w:sz w:val="26"/>
          <w:szCs w:val="26"/>
          <w:lang w:eastAsia="ru-RU"/>
        </w:rPr>
        <w:t>е</w:t>
      </w:r>
      <w:r w:rsidRPr="00D504BB">
        <w:rPr>
          <w:rFonts w:eastAsia="Times New Roman"/>
          <w:spacing w:val="2"/>
          <w:sz w:val="26"/>
          <w:szCs w:val="26"/>
          <w:lang w:eastAsia="ru-RU"/>
        </w:rPr>
        <w:t>ния м</w:t>
      </w:r>
      <w:r w:rsidRPr="00D504BB">
        <w:rPr>
          <w:rFonts w:eastAsia="Times New Roman"/>
          <w:spacing w:val="2"/>
          <w:sz w:val="26"/>
          <w:szCs w:val="26"/>
          <w:lang w:eastAsia="ru-RU"/>
        </w:rPr>
        <w:t>е</w:t>
      </w:r>
      <w:r w:rsidRPr="00D504BB">
        <w:rPr>
          <w:rFonts w:eastAsia="Times New Roman"/>
          <w:spacing w:val="2"/>
          <w:sz w:val="26"/>
          <w:szCs w:val="26"/>
          <w:lang w:eastAsia="ru-RU"/>
        </w:rPr>
        <w:t>роприятий муниципальной программы равной 100 процентов;</w:t>
      </w:r>
    </w:p>
    <w:p w:rsidR="00C562AF" w:rsidRPr="00D504BB" w:rsidRDefault="00C562AF" w:rsidP="00F451F5">
      <w:pPr>
        <w:shd w:val="clear" w:color="auto" w:fill="FFFFFF"/>
        <w:ind w:firstLine="709"/>
        <w:jc w:val="both"/>
        <w:textAlignment w:val="baseline"/>
        <w:rPr>
          <w:rFonts w:eastAsia="Times New Roman"/>
          <w:spacing w:val="2"/>
          <w:sz w:val="26"/>
          <w:szCs w:val="26"/>
          <w:lang w:eastAsia="ru-RU"/>
        </w:rPr>
      </w:pPr>
      <w:r w:rsidRPr="00D504BB">
        <w:rPr>
          <w:rFonts w:eastAsia="Times New Roman"/>
          <w:spacing w:val="2"/>
          <w:sz w:val="26"/>
          <w:szCs w:val="26"/>
          <w:lang w:eastAsia="ru-RU"/>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w:t>
      </w:r>
      <w:r w:rsidRPr="00D504BB">
        <w:rPr>
          <w:rFonts w:eastAsia="Times New Roman"/>
          <w:spacing w:val="2"/>
          <w:sz w:val="26"/>
          <w:szCs w:val="26"/>
          <w:lang w:eastAsia="ru-RU"/>
        </w:rPr>
        <w:t>в</w:t>
      </w:r>
      <w:r w:rsidRPr="00D504BB">
        <w:rPr>
          <w:rFonts w:eastAsia="Times New Roman"/>
          <w:spacing w:val="2"/>
          <w:sz w:val="26"/>
          <w:szCs w:val="26"/>
          <w:lang w:eastAsia="ru-RU"/>
        </w:rPr>
        <w:t>ной 100 процентов.</w:t>
      </w:r>
    </w:p>
    <w:p w:rsidR="00C562AF" w:rsidRPr="00F451F5" w:rsidRDefault="00C562AF" w:rsidP="00F451F5">
      <w:pPr>
        <w:shd w:val="clear" w:color="auto" w:fill="FFFFFF"/>
        <w:ind w:firstLine="709"/>
        <w:jc w:val="both"/>
        <w:textAlignment w:val="baseline"/>
        <w:rPr>
          <w:rFonts w:eastAsia="Times New Roman"/>
          <w:spacing w:val="2"/>
          <w:sz w:val="26"/>
          <w:szCs w:val="26"/>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D504BB" w:rsidRDefault="00D504BB" w:rsidP="007E0D48">
      <w:pPr>
        <w:autoSpaceDE w:val="0"/>
        <w:autoSpaceDN w:val="0"/>
        <w:adjustRightInd w:val="0"/>
        <w:jc w:val="both"/>
        <w:rPr>
          <w:rFonts w:eastAsia="Calibri"/>
          <w:sz w:val="24"/>
          <w:szCs w:val="24"/>
          <w:lang w:eastAsia="en-US"/>
        </w:rPr>
        <w:sectPr w:rsidR="00D504BB" w:rsidSect="007E0D48">
          <w:footerReference w:type="default" r:id="rId26"/>
          <w:pgSz w:w="11906" w:h="16838"/>
          <w:pgMar w:top="794" w:right="794" w:bottom="794" w:left="794" w:header="0" w:footer="0" w:gutter="0"/>
          <w:cols w:space="720"/>
          <w:docGrid w:linePitch="272"/>
        </w:sectPr>
      </w:pPr>
    </w:p>
    <w:p w:rsidR="00C562AF" w:rsidRPr="00D504BB" w:rsidRDefault="00C562AF" w:rsidP="00D504BB">
      <w:pPr>
        <w:autoSpaceDE w:val="0"/>
        <w:autoSpaceDN w:val="0"/>
        <w:adjustRightInd w:val="0"/>
        <w:ind w:left="5670"/>
        <w:jc w:val="both"/>
        <w:rPr>
          <w:rFonts w:eastAsia="Calibri"/>
          <w:sz w:val="26"/>
          <w:szCs w:val="26"/>
          <w:lang w:eastAsia="en-US"/>
        </w:rPr>
      </w:pPr>
      <w:r w:rsidRPr="00D504BB">
        <w:rPr>
          <w:rFonts w:eastAsia="Calibri"/>
          <w:sz w:val="26"/>
          <w:szCs w:val="26"/>
          <w:lang w:eastAsia="en-US"/>
        </w:rPr>
        <w:t>Приложение № 1</w:t>
      </w:r>
    </w:p>
    <w:p w:rsidR="00C562AF" w:rsidRPr="00D504BB" w:rsidRDefault="00C562AF" w:rsidP="00D504BB">
      <w:pPr>
        <w:autoSpaceDE w:val="0"/>
        <w:autoSpaceDN w:val="0"/>
        <w:adjustRightInd w:val="0"/>
        <w:ind w:left="5670"/>
        <w:jc w:val="both"/>
        <w:rPr>
          <w:rFonts w:eastAsia="Calibri"/>
          <w:sz w:val="26"/>
          <w:szCs w:val="26"/>
          <w:lang w:eastAsia="en-US"/>
        </w:rPr>
      </w:pPr>
      <w:r w:rsidRPr="00D504BB">
        <w:rPr>
          <w:rFonts w:eastAsia="Calibri"/>
          <w:sz w:val="26"/>
          <w:szCs w:val="26"/>
          <w:lang w:eastAsia="en-US"/>
        </w:rPr>
        <w:t>к Порядку разработки, реализации и оценки эффективности муниципальных программ Хасанского муниципального района, утвержденному постановлением администрации</w:t>
      </w:r>
      <w:r w:rsidR="00D504BB">
        <w:rPr>
          <w:rFonts w:eastAsia="Calibri"/>
          <w:sz w:val="26"/>
          <w:szCs w:val="26"/>
          <w:lang w:eastAsia="en-US"/>
        </w:rPr>
        <w:t xml:space="preserve"> </w:t>
      </w:r>
      <w:r w:rsidRPr="00D504BB">
        <w:rPr>
          <w:rFonts w:eastAsia="Calibri"/>
          <w:sz w:val="26"/>
          <w:szCs w:val="26"/>
          <w:lang w:eastAsia="en-US"/>
        </w:rPr>
        <w:t>Хасанского муниципал</w:t>
      </w:r>
      <w:r w:rsidRPr="00D504BB">
        <w:rPr>
          <w:rFonts w:eastAsia="Calibri"/>
          <w:sz w:val="26"/>
          <w:szCs w:val="26"/>
          <w:lang w:eastAsia="en-US"/>
        </w:rPr>
        <w:t>ь</w:t>
      </w:r>
      <w:r w:rsidRPr="00D504BB">
        <w:rPr>
          <w:rFonts w:eastAsia="Calibri"/>
          <w:sz w:val="26"/>
          <w:szCs w:val="26"/>
          <w:lang w:eastAsia="en-US"/>
        </w:rPr>
        <w:t>ного района</w:t>
      </w:r>
      <w:r w:rsidR="00F451F5">
        <w:rPr>
          <w:rFonts w:eastAsia="Calibri"/>
          <w:sz w:val="26"/>
          <w:szCs w:val="26"/>
          <w:lang w:eastAsia="en-US"/>
        </w:rPr>
        <w:t xml:space="preserve"> </w:t>
      </w:r>
      <w:r w:rsidRPr="00D504BB">
        <w:rPr>
          <w:rFonts w:eastAsia="Calibri"/>
          <w:sz w:val="26"/>
          <w:szCs w:val="26"/>
          <w:lang w:eastAsia="en-US"/>
        </w:rPr>
        <w:t>от 26.12.2022 г. № 1068-па</w:t>
      </w:r>
    </w:p>
    <w:p w:rsidR="00C562AF" w:rsidRPr="00D504BB" w:rsidRDefault="00C562AF" w:rsidP="007E0D48">
      <w:pPr>
        <w:shd w:val="clear" w:color="auto" w:fill="FFFFFF"/>
        <w:textAlignment w:val="baseline"/>
        <w:rPr>
          <w:rFonts w:eastAsia="Times New Roman"/>
          <w:color w:val="2D2D2D"/>
          <w:spacing w:val="2"/>
          <w:sz w:val="26"/>
          <w:szCs w:val="26"/>
          <w:lang w:eastAsia="ru-RU"/>
        </w:rPr>
      </w:pPr>
    </w:p>
    <w:p w:rsidR="00C562AF" w:rsidRPr="00D504BB" w:rsidRDefault="00C562AF" w:rsidP="007E0D48">
      <w:pPr>
        <w:shd w:val="clear" w:color="auto" w:fill="FFFFFF"/>
        <w:jc w:val="center"/>
        <w:textAlignment w:val="baseline"/>
        <w:rPr>
          <w:rFonts w:ascii="Arial" w:eastAsia="Times New Roman" w:hAnsi="Arial" w:cs="Arial"/>
          <w:spacing w:val="2"/>
          <w:sz w:val="26"/>
          <w:szCs w:val="26"/>
          <w:lang w:eastAsia="ru-RU"/>
        </w:rPr>
      </w:pPr>
      <w:r w:rsidRPr="00D504BB">
        <w:rPr>
          <w:rFonts w:eastAsia="Times New Roman"/>
          <w:b/>
          <w:bCs/>
          <w:spacing w:val="2"/>
          <w:sz w:val="26"/>
          <w:szCs w:val="26"/>
          <w:lang w:eastAsia="ru-RU"/>
        </w:rPr>
        <w:t>ПАСПОРТ МУНИЦИПАЛЬНОЙ ПРОГРАММЫ ХАСАНСКОГО МУНИЦИПАЛЬНОГО ОКРУГА</w:t>
      </w:r>
      <w:r w:rsidRPr="00D504BB">
        <w:rPr>
          <w:rFonts w:ascii="Arial" w:eastAsia="Times New Roman" w:hAnsi="Arial" w:cs="Arial"/>
          <w:spacing w:val="2"/>
          <w:sz w:val="26"/>
          <w:szCs w:val="26"/>
          <w:lang w:eastAsia="ru-RU"/>
        </w:rPr>
        <w:br/>
      </w:r>
    </w:p>
    <w:tbl>
      <w:tblPr>
        <w:tblStyle w:val="1810"/>
        <w:tblW w:w="5000" w:type="pct"/>
        <w:tblLook w:val="04A0" w:firstRow="1" w:lastRow="0" w:firstColumn="1" w:lastColumn="0" w:noHBand="0" w:noVBand="1"/>
      </w:tblPr>
      <w:tblGrid>
        <w:gridCol w:w="5907"/>
        <w:gridCol w:w="4627"/>
      </w:tblGrid>
      <w:tr w:rsidR="00C562AF" w:rsidRPr="00F451F5" w:rsidTr="00D504BB">
        <w:tc>
          <w:tcPr>
            <w:tcW w:w="2804" w:type="pct"/>
          </w:tcPr>
          <w:p w:rsidR="00C562AF" w:rsidRPr="00F451F5" w:rsidRDefault="00C562AF" w:rsidP="007E0D48">
            <w:pPr>
              <w:shd w:val="clear" w:color="auto" w:fill="FFFFFF"/>
              <w:textAlignment w:val="baseline"/>
              <w:rPr>
                <w:rFonts w:ascii="Times New Roman" w:eastAsia="Times New Roman" w:hAnsi="Times New Roman"/>
                <w:spacing w:val="2"/>
                <w:sz w:val="24"/>
                <w:szCs w:val="24"/>
                <w:lang w:eastAsia="ru-RU"/>
              </w:rPr>
            </w:pPr>
            <w:r w:rsidRPr="00F451F5">
              <w:rPr>
                <w:rFonts w:ascii="Times New Roman" w:eastAsia="Times New Roman" w:hAnsi="Times New Roman"/>
                <w:spacing w:val="2"/>
                <w:sz w:val="24"/>
                <w:szCs w:val="24"/>
                <w:lang w:eastAsia="ru-RU"/>
              </w:rPr>
              <w:t>Наименование муниципальной программы</w:t>
            </w:r>
          </w:p>
          <w:p w:rsidR="00C562AF" w:rsidRPr="00F451F5" w:rsidRDefault="00C562AF" w:rsidP="007E0D48">
            <w:pPr>
              <w:shd w:val="clear" w:color="auto" w:fill="FFFFFF"/>
              <w:textAlignment w:val="baseline"/>
              <w:rPr>
                <w:rFonts w:ascii="Times New Roman" w:eastAsia="Times New Roman" w:hAnsi="Times New Roman"/>
                <w:spacing w:val="2"/>
                <w:sz w:val="24"/>
                <w:szCs w:val="24"/>
                <w:lang w:eastAsia="ru-RU"/>
              </w:rPr>
            </w:pPr>
          </w:p>
        </w:tc>
        <w:tc>
          <w:tcPr>
            <w:tcW w:w="2196" w:type="pct"/>
          </w:tcPr>
          <w:p w:rsidR="00C562AF" w:rsidRPr="00F451F5" w:rsidRDefault="00C562AF" w:rsidP="007E0D48">
            <w:pPr>
              <w:jc w:val="center"/>
              <w:textAlignment w:val="baseline"/>
              <w:rPr>
                <w:rFonts w:ascii="Times New Roman" w:eastAsia="Times New Roman" w:hAnsi="Times New Roman"/>
                <w:spacing w:val="2"/>
                <w:sz w:val="24"/>
                <w:szCs w:val="24"/>
                <w:lang w:eastAsia="ru-RU"/>
              </w:rPr>
            </w:pPr>
          </w:p>
        </w:tc>
      </w:tr>
      <w:tr w:rsidR="00C562AF" w:rsidRPr="00F451F5" w:rsidTr="00D504BB">
        <w:tc>
          <w:tcPr>
            <w:tcW w:w="2804" w:type="pct"/>
          </w:tcPr>
          <w:p w:rsidR="00C562AF" w:rsidRPr="00F451F5" w:rsidRDefault="00C562AF" w:rsidP="007E0D48">
            <w:pPr>
              <w:shd w:val="clear" w:color="auto" w:fill="FFFFFF"/>
              <w:textAlignment w:val="baseline"/>
              <w:rPr>
                <w:rFonts w:ascii="Times New Roman" w:eastAsia="Times New Roman" w:hAnsi="Times New Roman"/>
                <w:spacing w:val="2"/>
                <w:sz w:val="24"/>
                <w:szCs w:val="24"/>
                <w:lang w:eastAsia="ru-RU"/>
              </w:rPr>
            </w:pPr>
            <w:r w:rsidRPr="00F451F5">
              <w:rPr>
                <w:rFonts w:ascii="Times New Roman" w:eastAsia="Times New Roman" w:hAnsi="Times New Roman"/>
                <w:spacing w:val="2"/>
                <w:sz w:val="24"/>
                <w:szCs w:val="24"/>
                <w:lang w:eastAsia="ru-RU"/>
              </w:rPr>
              <w:t>Ответственный исполнитель муниципальной пр</w:t>
            </w:r>
            <w:r w:rsidRPr="00F451F5">
              <w:rPr>
                <w:rFonts w:ascii="Times New Roman" w:eastAsia="Times New Roman" w:hAnsi="Times New Roman"/>
                <w:spacing w:val="2"/>
                <w:sz w:val="24"/>
                <w:szCs w:val="24"/>
                <w:lang w:eastAsia="ru-RU"/>
              </w:rPr>
              <w:t>о</w:t>
            </w:r>
            <w:r w:rsidRPr="00F451F5">
              <w:rPr>
                <w:rFonts w:ascii="Times New Roman" w:eastAsia="Times New Roman" w:hAnsi="Times New Roman"/>
                <w:spacing w:val="2"/>
                <w:sz w:val="24"/>
                <w:szCs w:val="24"/>
                <w:lang w:eastAsia="ru-RU"/>
              </w:rPr>
              <w:t>граммы</w:t>
            </w:r>
          </w:p>
        </w:tc>
        <w:tc>
          <w:tcPr>
            <w:tcW w:w="2196" w:type="pct"/>
          </w:tcPr>
          <w:p w:rsidR="00C562AF" w:rsidRPr="00F451F5" w:rsidRDefault="00C562AF" w:rsidP="007E0D48">
            <w:pPr>
              <w:jc w:val="center"/>
              <w:textAlignment w:val="baseline"/>
              <w:rPr>
                <w:rFonts w:ascii="Times New Roman" w:eastAsia="Times New Roman" w:hAnsi="Times New Roman"/>
                <w:spacing w:val="2"/>
                <w:sz w:val="24"/>
                <w:szCs w:val="24"/>
                <w:lang w:eastAsia="ru-RU"/>
              </w:rPr>
            </w:pPr>
          </w:p>
        </w:tc>
      </w:tr>
      <w:tr w:rsidR="00C562AF" w:rsidRPr="00F451F5" w:rsidTr="00D504BB">
        <w:tc>
          <w:tcPr>
            <w:tcW w:w="2804" w:type="pct"/>
          </w:tcPr>
          <w:p w:rsidR="00C562AF" w:rsidRPr="00F451F5" w:rsidRDefault="00C562AF" w:rsidP="007E0D48">
            <w:pPr>
              <w:shd w:val="clear" w:color="auto" w:fill="FFFFFF"/>
              <w:textAlignment w:val="baseline"/>
              <w:rPr>
                <w:rFonts w:ascii="Times New Roman" w:eastAsia="Times New Roman" w:hAnsi="Times New Roman"/>
                <w:spacing w:val="2"/>
                <w:sz w:val="24"/>
                <w:szCs w:val="24"/>
                <w:lang w:eastAsia="ru-RU"/>
              </w:rPr>
            </w:pPr>
            <w:r w:rsidRPr="00F451F5">
              <w:rPr>
                <w:rFonts w:ascii="Times New Roman" w:eastAsia="Times New Roman" w:hAnsi="Times New Roman"/>
                <w:spacing w:val="2"/>
                <w:sz w:val="24"/>
                <w:szCs w:val="24"/>
                <w:lang w:eastAsia="ru-RU"/>
              </w:rPr>
              <w:t>Соисполнители муниципальной программы</w:t>
            </w:r>
            <w:r w:rsidRPr="00F451F5">
              <w:rPr>
                <w:rFonts w:ascii="Times New Roman" w:eastAsia="Times New Roman" w:hAnsi="Times New Roman"/>
                <w:spacing w:val="2"/>
                <w:sz w:val="24"/>
                <w:szCs w:val="24"/>
                <w:lang w:eastAsia="ru-RU"/>
              </w:rPr>
              <w:br/>
            </w:r>
          </w:p>
        </w:tc>
        <w:tc>
          <w:tcPr>
            <w:tcW w:w="2196" w:type="pct"/>
          </w:tcPr>
          <w:p w:rsidR="00C562AF" w:rsidRPr="00F451F5" w:rsidRDefault="00C562AF" w:rsidP="007E0D48">
            <w:pPr>
              <w:jc w:val="center"/>
              <w:textAlignment w:val="baseline"/>
              <w:rPr>
                <w:rFonts w:ascii="Times New Roman" w:eastAsia="Times New Roman" w:hAnsi="Times New Roman"/>
                <w:spacing w:val="2"/>
                <w:sz w:val="24"/>
                <w:szCs w:val="24"/>
                <w:lang w:eastAsia="ru-RU"/>
              </w:rPr>
            </w:pPr>
          </w:p>
        </w:tc>
      </w:tr>
      <w:tr w:rsidR="00C562AF" w:rsidRPr="00F451F5" w:rsidTr="00D504BB">
        <w:tc>
          <w:tcPr>
            <w:tcW w:w="2804" w:type="pct"/>
          </w:tcPr>
          <w:p w:rsidR="00C562AF" w:rsidRPr="00F451F5" w:rsidRDefault="00C562AF" w:rsidP="007E0D48">
            <w:pPr>
              <w:shd w:val="clear" w:color="auto" w:fill="FFFFFF"/>
              <w:textAlignment w:val="baseline"/>
              <w:rPr>
                <w:rFonts w:ascii="Times New Roman" w:eastAsia="Times New Roman" w:hAnsi="Times New Roman"/>
                <w:spacing w:val="2"/>
                <w:sz w:val="24"/>
                <w:szCs w:val="24"/>
                <w:lang w:eastAsia="ru-RU"/>
              </w:rPr>
            </w:pPr>
            <w:r w:rsidRPr="00F451F5">
              <w:rPr>
                <w:rFonts w:ascii="Times New Roman" w:eastAsia="Times New Roman" w:hAnsi="Times New Roman"/>
                <w:spacing w:val="2"/>
                <w:sz w:val="24"/>
                <w:szCs w:val="24"/>
                <w:lang w:eastAsia="ru-RU"/>
              </w:rPr>
              <w:t>Цели муниципальной программы</w:t>
            </w:r>
          </w:p>
          <w:p w:rsidR="00C562AF" w:rsidRPr="00F451F5" w:rsidRDefault="00C562AF" w:rsidP="007E0D48">
            <w:pPr>
              <w:shd w:val="clear" w:color="auto" w:fill="FFFFFF"/>
              <w:textAlignment w:val="baseline"/>
              <w:rPr>
                <w:rFonts w:ascii="Times New Roman" w:eastAsia="Times New Roman" w:hAnsi="Times New Roman"/>
                <w:spacing w:val="2"/>
                <w:sz w:val="24"/>
                <w:szCs w:val="24"/>
                <w:lang w:eastAsia="ru-RU"/>
              </w:rPr>
            </w:pPr>
          </w:p>
        </w:tc>
        <w:tc>
          <w:tcPr>
            <w:tcW w:w="2196" w:type="pct"/>
          </w:tcPr>
          <w:p w:rsidR="00C562AF" w:rsidRPr="00F451F5" w:rsidRDefault="00C562AF" w:rsidP="007E0D48">
            <w:pPr>
              <w:jc w:val="center"/>
              <w:textAlignment w:val="baseline"/>
              <w:rPr>
                <w:rFonts w:ascii="Times New Roman" w:eastAsia="Times New Roman" w:hAnsi="Times New Roman"/>
                <w:spacing w:val="2"/>
                <w:sz w:val="24"/>
                <w:szCs w:val="24"/>
                <w:lang w:eastAsia="ru-RU"/>
              </w:rPr>
            </w:pPr>
          </w:p>
        </w:tc>
      </w:tr>
      <w:tr w:rsidR="00C562AF" w:rsidRPr="00F451F5" w:rsidTr="00D504BB">
        <w:tc>
          <w:tcPr>
            <w:tcW w:w="2804" w:type="pct"/>
          </w:tcPr>
          <w:p w:rsidR="00C562AF" w:rsidRPr="00F451F5" w:rsidRDefault="00C562AF" w:rsidP="007E0D48">
            <w:pPr>
              <w:shd w:val="clear" w:color="auto" w:fill="FFFFFF"/>
              <w:textAlignment w:val="baseline"/>
              <w:rPr>
                <w:rFonts w:ascii="Times New Roman" w:eastAsia="Times New Roman" w:hAnsi="Times New Roman"/>
                <w:spacing w:val="2"/>
                <w:sz w:val="24"/>
                <w:szCs w:val="24"/>
                <w:lang w:eastAsia="ru-RU"/>
              </w:rPr>
            </w:pPr>
            <w:r w:rsidRPr="00F451F5">
              <w:rPr>
                <w:rFonts w:ascii="Times New Roman" w:eastAsia="Times New Roman" w:hAnsi="Times New Roman"/>
                <w:spacing w:val="2"/>
                <w:sz w:val="24"/>
                <w:szCs w:val="24"/>
                <w:lang w:eastAsia="ru-RU"/>
              </w:rPr>
              <w:t>Задачи муниципальной программы</w:t>
            </w:r>
            <w:r w:rsidRPr="00F451F5">
              <w:rPr>
                <w:rFonts w:ascii="Times New Roman" w:eastAsia="Times New Roman" w:hAnsi="Times New Roman"/>
                <w:spacing w:val="2"/>
                <w:sz w:val="24"/>
                <w:szCs w:val="24"/>
                <w:lang w:eastAsia="ru-RU"/>
              </w:rPr>
              <w:br/>
            </w:r>
          </w:p>
        </w:tc>
        <w:tc>
          <w:tcPr>
            <w:tcW w:w="2196" w:type="pct"/>
          </w:tcPr>
          <w:p w:rsidR="00C562AF" w:rsidRPr="00F451F5" w:rsidRDefault="00C562AF" w:rsidP="007E0D48">
            <w:pPr>
              <w:jc w:val="center"/>
              <w:textAlignment w:val="baseline"/>
              <w:rPr>
                <w:rFonts w:ascii="Times New Roman" w:eastAsia="Times New Roman" w:hAnsi="Times New Roman"/>
                <w:spacing w:val="2"/>
                <w:sz w:val="24"/>
                <w:szCs w:val="24"/>
                <w:lang w:eastAsia="ru-RU"/>
              </w:rPr>
            </w:pPr>
          </w:p>
        </w:tc>
      </w:tr>
      <w:tr w:rsidR="00C562AF" w:rsidRPr="00F451F5" w:rsidTr="00D504BB">
        <w:tc>
          <w:tcPr>
            <w:tcW w:w="2804" w:type="pct"/>
          </w:tcPr>
          <w:p w:rsidR="00C562AF" w:rsidRPr="00F451F5" w:rsidRDefault="00C562AF" w:rsidP="007E0D48">
            <w:pPr>
              <w:shd w:val="clear" w:color="auto" w:fill="FFFFFF"/>
              <w:textAlignment w:val="baseline"/>
              <w:rPr>
                <w:rFonts w:ascii="Times New Roman" w:eastAsia="Times New Roman" w:hAnsi="Times New Roman"/>
                <w:spacing w:val="2"/>
                <w:sz w:val="24"/>
                <w:szCs w:val="24"/>
                <w:lang w:eastAsia="ru-RU"/>
              </w:rPr>
            </w:pPr>
            <w:r w:rsidRPr="00F451F5">
              <w:rPr>
                <w:rFonts w:ascii="Times New Roman" w:eastAsia="Times New Roman" w:hAnsi="Times New Roman"/>
                <w:spacing w:val="2"/>
                <w:sz w:val="24"/>
                <w:szCs w:val="24"/>
                <w:lang w:eastAsia="ru-RU"/>
              </w:rPr>
              <w:t>Показатели (индикаторы) муниципальной программы</w:t>
            </w:r>
          </w:p>
        </w:tc>
        <w:tc>
          <w:tcPr>
            <w:tcW w:w="2196" w:type="pct"/>
          </w:tcPr>
          <w:p w:rsidR="00C562AF" w:rsidRPr="00F451F5" w:rsidRDefault="00C562AF" w:rsidP="007E0D48">
            <w:pPr>
              <w:jc w:val="center"/>
              <w:textAlignment w:val="baseline"/>
              <w:rPr>
                <w:rFonts w:ascii="Times New Roman" w:eastAsia="Times New Roman" w:hAnsi="Times New Roman"/>
                <w:spacing w:val="2"/>
                <w:sz w:val="24"/>
                <w:szCs w:val="24"/>
                <w:lang w:eastAsia="ru-RU"/>
              </w:rPr>
            </w:pPr>
          </w:p>
        </w:tc>
      </w:tr>
      <w:tr w:rsidR="00C562AF" w:rsidRPr="00F451F5" w:rsidTr="00D504BB">
        <w:tc>
          <w:tcPr>
            <w:tcW w:w="2804" w:type="pct"/>
          </w:tcPr>
          <w:p w:rsidR="00C562AF" w:rsidRPr="00F451F5" w:rsidRDefault="00C562AF" w:rsidP="007E0D48">
            <w:pPr>
              <w:shd w:val="clear" w:color="auto" w:fill="FFFFFF"/>
              <w:textAlignment w:val="baseline"/>
              <w:rPr>
                <w:rFonts w:ascii="Times New Roman" w:eastAsia="Times New Roman" w:hAnsi="Times New Roman"/>
                <w:spacing w:val="2"/>
                <w:sz w:val="24"/>
                <w:szCs w:val="24"/>
                <w:lang w:eastAsia="ru-RU"/>
              </w:rPr>
            </w:pPr>
            <w:r w:rsidRPr="00F451F5">
              <w:rPr>
                <w:rFonts w:ascii="Times New Roman" w:eastAsia="Times New Roman" w:hAnsi="Times New Roman"/>
                <w:spacing w:val="2"/>
                <w:sz w:val="24"/>
                <w:szCs w:val="24"/>
                <w:lang w:eastAsia="ru-RU"/>
              </w:rPr>
              <w:t>Подпрограммы с указанием целей и сроков реализ</w:t>
            </w:r>
            <w:r w:rsidRPr="00F451F5">
              <w:rPr>
                <w:rFonts w:ascii="Times New Roman" w:eastAsia="Times New Roman" w:hAnsi="Times New Roman"/>
                <w:spacing w:val="2"/>
                <w:sz w:val="24"/>
                <w:szCs w:val="24"/>
                <w:lang w:eastAsia="ru-RU"/>
              </w:rPr>
              <w:t>а</w:t>
            </w:r>
            <w:r w:rsidRPr="00F451F5">
              <w:rPr>
                <w:rFonts w:ascii="Times New Roman" w:eastAsia="Times New Roman" w:hAnsi="Times New Roman"/>
                <w:spacing w:val="2"/>
                <w:sz w:val="24"/>
                <w:szCs w:val="24"/>
                <w:lang w:eastAsia="ru-RU"/>
              </w:rPr>
              <w:t>ции</w:t>
            </w:r>
          </w:p>
        </w:tc>
        <w:tc>
          <w:tcPr>
            <w:tcW w:w="2196" w:type="pct"/>
          </w:tcPr>
          <w:p w:rsidR="00C562AF" w:rsidRPr="00F451F5" w:rsidRDefault="00C562AF" w:rsidP="007E0D48">
            <w:pPr>
              <w:jc w:val="center"/>
              <w:textAlignment w:val="baseline"/>
              <w:rPr>
                <w:rFonts w:ascii="Times New Roman" w:eastAsia="Times New Roman" w:hAnsi="Times New Roman"/>
                <w:spacing w:val="2"/>
                <w:sz w:val="24"/>
                <w:szCs w:val="24"/>
                <w:lang w:eastAsia="ru-RU"/>
              </w:rPr>
            </w:pPr>
          </w:p>
        </w:tc>
      </w:tr>
      <w:tr w:rsidR="00C562AF" w:rsidRPr="00F451F5" w:rsidTr="00D504BB">
        <w:tc>
          <w:tcPr>
            <w:tcW w:w="2804" w:type="pct"/>
          </w:tcPr>
          <w:p w:rsidR="00C562AF" w:rsidRPr="00F451F5" w:rsidRDefault="00C562AF" w:rsidP="007E0D48">
            <w:pPr>
              <w:shd w:val="clear" w:color="auto" w:fill="FFFFFF"/>
              <w:textAlignment w:val="baseline"/>
              <w:rPr>
                <w:rFonts w:ascii="Times New Roman" w:eastAsia="Times New Roman" w:hAnsi="Times New Roman"/>
                <w:spacing w:val="2"/>
                <w:sz w:val="24"/>
                <w:szCs w:val="24"/>
                <w:lang w:eastAsia="ru-RU"/>
              </w:rPr>
            </w:pPr>
            <w:r w:rsidRPr="00F451F5">
              <w:rPr>
                <w:rFonts w:ascii="Times New Roman" w:eastAsia="Times New Roman" w:hAnsi="Times New Roman"/>
                <w:spacing w:val="2"/>
                <w:sz w:val="24"/>
                <w:szCs w:val="24"/>
                <w:lang w:eastAsia="ru-RU"/>
              </w:rPr>
              <w:t>Этапы и сроки реализации муниципальной програ</w:t>
            </w:r>
            <w:r w:rsidRPr="00F451F5">
              <w:rPr>
                <w:rFonts w:ascii="Times New Roman" w:eastAsia="Times New Roman" w:hAnsi="Times New Roman"/>
                <w:spacing w:val="2"/>
                <w:sz w:val="24"/>
                <w:szCs w:val="24"/>
                <w:lang w:eastAsia="ru-RU"/>
              </w:rPr>
              <w:t>м</w:t>
            </w:r>
            <w:r w:rsidRPr="00F451F5">
              <w:rPr>
                <w:rFonts w:ascii="Times New Roman" w:eastAsia="Times New Roman" w:hAnsi="Times New Roman"/>
                <w:spacing w:val="2"/>
                <w:sz w:val="24"/>
                <w:szCs w:val="24"/>
                <w:lang w:eastAsia="ru-RU"/>
              </w:rPr>
              <w:t>мы</w:t>
            </w:r>
          </w:p>
        </w:tc>
        <w:tc>
          <w:tcPr>
            <w:tcW w:w="2196" w:type="pct"/>
          </w:tcPr>
          <w:p w:rsidR="00C562AF" w:rsidRPr="00F451F5" w:rsidRDefault="00C562AF" w:rsidP="007E0D48">
            <w:pPr>
              <w:jc w:val="center"/>
              <w:textAlignment w:val="baseline"/>
              <w:rPr>
                <w:rFonts w:ascii="Times New Roman" w:eastAsia="Times New Roman" w:hAnsi="Times New Roman"/>
                <w:spacing w:val="2"/>
                <w:sz w:val="24"/>
                <w:szCs w:val="24"/>
                <w:lang w:eastAsia="ru-RU"/>
              </w:rPr>
            </w:pPr>
          </w:p>
        </w:tc>
      </w:tr>
      <w:tr w:rsidR="00C562AF" w:rsidRPr="00F451F5" w:rsidTr="00D504BB">
        <w:tc>
          <w:tcPr>
            <w:tcW w:w="2804" w:type="pct"/>
          </w:tcPr>
          <w:p w:rsidR="00C562AF" w:rsidRPr="00F451F5" w:rsidRDefault="00C562AF" w:rsidP="007E0D48">
            <w:pPr>
              <w:shd w:val="clear" w:color="auto" w:fill="FFFFFF"/>
              <w:textAlignment w:val="baseline"/>
              <w:rPr>
                <w:rFonts w:ascii="Times New Roman" w:eastAsia="Times New Roman" w:hAnsi="Times New Roman"/>
                <w:spacing w:val="2"/>
                <w:sz w:val="24"/>
                <w:szCs w:val="24"/>
                <w:lang w:eastAsia="ru-RU"/>
              </w:rPr>
            </w:pPr>
            <w:r w:rsidRPr="00F451F5">
              <w:rPr>
                <w:rFonts w:ascii="Times New Roman" w:eastAsia="Times New Roman" w:hAnsi="Times New Roman"/>
                <w:spacing w:val="2"/>
                <w:sz w:val="24"/>
                <w:szCs w:val="24"/>
                <w:lang w:eastAsia="ru-RU"/>
              </w:rPr>
              <w:t>Объемы бюджетных ассигнований муниципальной программы</w:t>
            </w:r>
          </w:p>
        </w:tc>
        <w:tc>
          <w:tcPr>
            <w:tcW w:w="2196" w:type="pct"/>
          </w:tcPr>
          <w:p w:rsidR="00C562AF" w:rsidRPr="00F451F5" w:rsidRDefault="00C562AF" w:rsidP="007E0D48">
            <w:pPr>
              <w:jc w:val="center"/>
              <w:textAlignment w:val="baseline"/>
              <w:rPr>
                <w:rFonts w:ascii="Times New Roman" w:eastAsia="Times New Roman" w:hAnsi="Times New Roman"/>
                <w:spacing w:val="2"/>
                <w:sz w:val="24"/>
                <w:szCs w:val="24"/>
                <w:lang w:eastAsia="ru-RU"/>
              </w:rPr>
            </w:pPr>
          </w:p>
        </w:tc>
      </w:tr>
      <w:tr w:rsidR="00C562AF" w:rsidRPr="00F451F5" w:rsidTr="00D504BB">
        <w:tc>
          <w:tcPr>
            <w:tcW w:w="2804" w:type="pct"/>
          </w:tcPr>
          <w:p w:rsidR="00C562AF" w:rsidRPr="00F451F5" w:rsidRDefault="00C562AF" w:rsidP="007E0D48">
            <w:pPr>
              <w:shd w:val="clear" w:color="auto" w:fill="FFFFFF"/>
              <w:textAlignment w:val="baseline"/>
              <w:rPr>
                <w:rFonts w:ascii="Times New Roman" w:eastAsia="Times New Roman" w:hAnsi="Times New Roman"/>
                <w:spacing w:val="2"/>
                <w:sz w:val="24"/>
                <w:szCs w:val="24"/>
                <w:lang w:eastAsia="ru-RU"/>
              </w:rPr>
            </w:pPr>
            <w:r w:rsidRPr="00F451F5">
              <w:rPr>
                <w:rFonts w:ascii="Times New Roman" w:eastAsia="Times New Roman" w:hAnsi="Times New Roman"/>
                <w:spacing w:val="2"/>
                <w:sz w:val="24"/>
                <w:szCs w:val="24"/>
                <w:lang w:eastAsia="ru-RU"/>
              </w:rPr>
              <w:t>Ожидаемые результаты реализации муниципальной программы</w:t>
            </w:r>
          </w:p>
        </w:tc>
        <w:tc>
          <w:tcPr>
            <w:tcW w:w="2196" w:type="pct"/>
          </w:tcPr>
          <w:p w:rsidR="00C562AF" w:rsidRPr="00F451F5" w:rsidRDefault="00C562AF" w:rsidP="007E0D48">
            <w:pPr>
              <w:jc w:val="center"/>
              <w:textAlignment w:val="baseline"/>
              <w:rPr>
                <w:rFonts w:ascii="Times New Roman" w:eastAsia="Times New Roman" w:hAnsi="Times New Roman"/>
                <w:spacing w:val="2"/>
                <w:sz w:val="24"/>
                <w:szCs w:val="24"/>
                <w:lang w:eastAsia="ru-RU"/>
              </w:rPr>
            </w:pPr>
          </w:p>
        </w:tc>
      </w:tr>
    </w:tbl>
    <w:p w:rsidR="00C562AF" w:rsidRPr="00C562AF" w:rsidRDefault="00C562AF" w:rsidP="007E0D48">
      <w:pPr>
        <w:shd w:val="clear" w:color="auto" w:fill="FFFFFF"/>
        <w:textAlignment w:val="baseline"/>
        <w:rPr>
          <w:rFonts w:ascii="Arial" w:eastAsia="Times New Roman" w:hAnsi="Arial" w:cs="Arial"/>
          <w:color w:val="2D2D2D"/>
          <w:spacing w:val="2"/>
          <w:sz w:val="24"/>
          <w:szCs w:val="24"/>
          <w:lang w:eastAsia="ru-RU"/>
        </w:rPr>
      </w:pPr>
    </w:p>
    <w:p w:rsidR="00C562AF" w:rsidRPr="00D504BB" w:rsidRDefault="00C562AF" w:rsidP="007E0D48">
      <w:pPr>
        <w:shd w:val="clear" w:color="auto" w:fill="FFFFFF"/>
        <w:jc w:val="center"/>
        <w:textAlignment w:val="baseline"/>
        <w:rPr>
          <w:rFonts w:ascii="Arial" w:eastAsia="Times New Roman" w:hAnsi="Arial" w:cs="Arial"/>
          <w:spacing w:val="2"/>
          <w:sz w:val="26"/>
          <w:szCs w:val="26"/>
          <w:lang w:eastAsia="ru-RU"/>
        </w:rPr>
      </w:pPr>
      <w:r w:rsidRPr="00D504BB">
        <w:rPr>
          <w:rFonts w:eastAsia="Times New Roman"/>
          <w:b/>
          <w:bCs/>
          <w:spacing w:val="2"/>
          <w:sz w:val="26"/>
          <w:szCs w:val="26"/>
          <w:lang w:eastAsia="ru-RU"/>
        </w:rPr>
        <w:t>ПАСПОРТ ПОДПРОГРАММЫ МУНИЦИПАЛЬНОЙ ПРОГРАММЫ ХАСАНСКОГО МУНИЦИПАЛЬНОГО ОКРУГА</w:t>
      </w:r>
      <w:r w:rsidRPr="00D504BB">
        <w:rPr>
          <w:rFonts w:ascii="Arial" w:eastAsia="Times New Roman" w:hAnsi="Arial" w:cs="Arial"/>
          <w:spacing w:val="2"/>
          <w:sz w:val="26"/>
          <w:szCs w:val="26"/>
          <w:lang w:eastAsia="ru-RU"/>
        </w:rPr>
        <w:br/>
      </w:r>
    </w:p>
    <w:tbl>
      <w:tblPr>
        <w:tblStyle w:val="1810"/>
        <w:tblW w:w="5000" w:type="pct"/>
        <w:tblLook w:val="04A0" w:firstRow="1" w:lastRow="0" w:firstColumn="1" w:lastColumn="0" w:noHBand="0" w:noVBand="1"/>
      </w:tblPr>
      <w:tblGrid>
        <w:gridCol w:w="5267"/>
        <w:gridCol w:w="5267"/>
      </w:tblGrid>
      <w:tr w:rsidR="00C562AF" w:rsidRPr="00F451F5" w:rsidTr="00D504BB">
        <w:tc>
          <w:tcPr>
            <w:tcW w:w="2500" w:type="pct"/>
          </w:tcPr>
          <w:p w:rsidR="00C562AF" w:rsidRPr="00F451F5" w:rsidRDefault="00C562AF" w:rsidP="007E0D48">
            <w:pPr>
              <w:shd w:val="clear" w:color="auto" w:fill="FFFFFF"/>
              <w:textAlignment w:val="baseline"/>
              <w:rPr>
                <w:rFonts w:ascii="Times New Roman" w:eastAsia="Times New Roman" w:hAnsi="Times New Roman"/>
                <w:spacing w:val="2"/>
                <w:sz w:val="24"/>
                <w:szCs w:val="24"/>
                <w:lang w:eastAsia="ru-RU"/>
              </w:rPr>
            </w:pPr>
            <w:r w:rsidRPr="00F451F5">
              <w:rPr>
                <w:rFonts w:ascii="Times New Roman" w:eastAsia="Times New Roman" w:hAnsi="Times New Roman"/>
                <w:spacing w:val="2"/>
                <w:sz w:val="24"/>
                <w:szCs w:val="24"/>
                <w:lang w:eastAsia="ru-RU"/>
              </w:rPr>
              <w:t>Наименование подпрограммы</w:t>
            </w:r>
          </w:p>
          <w:p w:rsidR="00C562AF" w:rsidRPr="00F451F5" w:rsidRDefault="00C562AF" w:rsidP="007E0D48">
            <w:pPr>
              <w:jc w:val="center"/>
              <w:textAlignment w:val="baseline"/>
              <w:rPr>
                <w:rFonts w:ascii="Times New Roman" w:eastAsia="Times New Roman" w:hAnsi="Times New Roman"/>
                <w:spacing w:val="2"/>
                <w:sz w:val="24"/>
                <w:szCs w:val="24"/>
                <w:lang w:eastAsia="ru-RU"/>
              </w:rPr>
            </w:pPr>
          </w:p>
        </w:tc>
        <w:tc>
          <w:tcPr>
            <w:tcW w:w="2500" w:type="pct"/>
          </w:tcPr>
          <w:p w:rsidR="00C562AF" w:rsidRPr="00F451F5" w:rsidRDefault="00C562AF" w:rsidP="007E0D48">
            <w:pPr>
              <w:jc w:val="center"/>
              <w:textAlignment w:val="baseline"/>
              <w:rPr>
                <w:rFonts w:ascii="Times New Roman" w:eastAsia="Times New Roman" w:hAnsi="Times New Roman"/>
                <w:spacing w:val="2"/>
                <w:sz w:val="24"/>
                <w:szCs w:val="24"/>
                <w:lang w:eastAsia="ru-RU"/>
              </w:rPr>
            </w:pPr>
          </w:p>
        </w:tc>
      </w:tr>
      <w:tr w:rsidR="00C562AF" w:rsidRPr="00F451F5" w:rsidTr="00D504BB">
        <w:tc>
          <w:tcPr>
            <w:tcW w:w="2500" w:type="pct"/>
          </w:tcPr>
          <w:p w:rsidR="00C562AF" w:rsidRPr="00F451F5" w:rsidRDefault="00C562AF" w:rsidP="007E0D48">
            <w:pPr>
              <w:shd w:val="clear" w:color="auto" w:fill="FFFFFF"/>
              <w:textAlignment w:val="baseline"/>
              <w:rPr>
                <w:rFonts w:ascii="Times New Roman" w:eastAsia="Times New Roman" w:hAnsi="Times New Roman"/>
                <w:spacing w:val="2"/>
                <w:sz w:val="24"/>
                <w:szCs w:val="24"/>
                <w:highlight w:val="yellow"/>
                <w:lang w:eastAsia="ru-RU"/>
              </w:rPr>
            </w:pPr>
            <w:r w:rsidRPr="00F451F5">
              <w:rPr>
                <w:rFonts w:ascii="Times New Roman" w:eastAsia="Times New Roman" w:hAnsi="Times New Roman"/>
                <w:spacing w:val="2"/>
                <w:sz w:val="24"/>
                <w:szCs w:val="24"/>
                <w:lang w:eastAsia="ru-RU"/>
              </w:rPr>
              <w:t>Ответственный исполнитель подпрограммы</w:t>
            </w:r>
          </w:p>
        </w:tc>
        <w:tc>
          <w:tcPr>
            <w:tcW w:w="2500" w:type="pct"/>
          </w:tcPr>
          <w:p w:rsidR="00C562AF" w:rsidRPr="00F451F5" w:rsidRDefault="00C562AF" w:rsidP="007E0D48">
            <w:pPr>
              <w:jc w:val="center"/>
              <w:textAlignment w:val="baseline"/>
              <w:rPr>
                <w:rFonts w:ascii="Times New Roman" w:eastAsia="Times New Roman" w:hAnsi="Times New Roman"/>
                <w:spacing w:val="2"/>
                <w:sz w:val="24"/>
                <w:szCs w:val="24"/>
                <w:lang w:eastAsia="ru-RU"/>
              </w:rPr>
            </w:pPr>
          </w:p>
        </w:tc>
      </w:tr>
      <w:tr w:rsidR="00C562AF" w:rsidRPr="00F451F5" w:rsidTr="00D504BB">
        <w:tc>
          <w:tcPr>
            <w:tcW w:w="2500" w:type="pct"/>
          </w:tcPr>
          <w:p w:rsidR="00C562AF" w:rsidRPr="00F451F5" w:rsidRDefault="00C562AF" w:rsidP="007E0D48">
            <w:pPr>
              <w:shd w:val="clear" w:color="auto" w:fill="FFFFFF"/>
              <w:textAlignment w:val="baseline"/>
              <w:rPr>
                <w:rFonts w:ascii="Times New Roman" w:eastAsia="Times New Roman" w:hAnsi="Times New Roman"/>
                <w:spacing w:val="2"/>
                <w:sz w:val="24"/>
                <w:szCs w:val="24"/>
                <w:highlight w:val="yellow"/>
                <w:lang w:eastAsia="ru-RU"/>
              </w:rPr>
            </w:pPr>
            <w:r w:rsidRPr="00F451F5">
              <w:rPr>
                <w:rFonts w:ascii="Times New Roman" w:eastAsia="Times New Roman" w:hAnsi="Times New Roman"/>
                <w:spacing w:val="2"/>
                <w:sz w:val="24"/>
                <w:szCs w:val="24"/>
                <w:lang w:eastAsia="ru-RU"/>
              </w:rPr>
              <w:t>Соисполнитель подпрограммы</w:t>
            </w:r>
            <w:r w:rsidRPr="00F451F5">
              <w:rPr>
                <w:rFonts w:ascii="Times New Roman" w:eastAsia="Times New Roman" w:hAnsi="Times New Roman"/>
                <w:spacing w:val="2"/>
                <w:sz w:val="24"/>
                <w:szCs w:val="24"/>
                <w:lang w:eastAsia="ru-RU"/>
              </w:rPr>
              <w:br/>
            </w:r>
          </w:p>
        </w:tc>
        <w:tc>
          <w:tcPr>
            <w:tcW w:w="2500" w:type="pct"/>
          </w:tcPr>
          <w:p w:rsidR="00C562AF" w:rsidRPr="00F451F5" w:rsidRDefault="00C562AF" w:rsidP="007E0D48">
            <w:pPr>
              <w:jc w:val="center"/>
              <w:textAlignment w:val="baseline"/>
              <w:rPr>
                <w:rFonts w:ascii="Times New Roman" w:eastAsia="Times New Roman" w:hAnsi="Times New Roman"/>
                <w:spacing w:val="2"/>
                <w:sz w:val="24"/>
                <w:szCs w:val="24"/>
                <w:lang w:eastAsia="ru-RU"/>
              </w:rPr>
            </w:pPr>
          </w:p>
        </w:tc>
      </w:tr>
      <w:tr w:rsidR="00C562AF" w:rsidRPr="00F451F5" w:rsidTr="00D504BB">
        <w:tc>
          <w:tcPr>
            <w:tcW w:w="2500" w:type="pct"/>
          </w:tcPr>
          <w:p w:rsidR="00C562AF" w:rsidRPr="00F451F5" w:rsidRDefault="00C562AF" w:rsidP="007E0D48">
            <w:pPr>
              <w:shd w:val="clear" w:color="auto" w:fill="FFFFFF"/>
              <w:textAlignment w:val="baseline"/>
              <w:rPr>
                <w:rFonts w:ascii="Times New Roman" w:eastAsia="Times New Roman" w:hAnsi="Times New Roman"/>
                <w:spacing w:val="2"/>
                <w:sz w:val="24"/>
                <w:szCs w:val="24"/>
                <w:lang w:eastAsia="ru-RU"/>
              </w:rPr>
            </w:pPr>
            <w:r w:rsidRPr="00F451F5">
              <w:rPr>
                <w:rFonts w:ascii="Times New Roman" w:eastAsia="Times New Roman" w:hAnsi="Times New Roman"/>
                <w:spacing w:val="2"/>
                <w:sz w:val="24"/>
                <w:szCs w:val="24"/>
                <w:lang w:eastAsia="ru-RU"/>
              </w:rPr>
              <w:t>Цели подпрограммы</w:t>
            </w:r>
          </w:p>
          <w:p w:rsidR="00C562AF" w:rsidRPr="00F451F5" w:rsidRDefault="00C562AF" w:rsidP="007E0D48">
            <w:pPr>
              <w:shd w:val="clear" w:color="auto" w:fill="FFFFFF"/>
              <w:textAlignment w:val="baseline"/>
              <w:rPr>
                <w:rFonts w:ascii="Times New Roman" w:eastAsia="Times New Roman" w:hAnsi="Times New Roman"/>
                <w:spacing w:val="2"/>
                <w:sz w:val="24"/>
                <w:szCs w:val="24"/>
                <w:lang w:eastAsia="ru-RU"/>
              </w:rPr>
            </w:pPr>
          </w:p>
        </w:tc>
        <w:tc>
          <w:tcPr>
            <w:tcW w:w="2500" w:type="pct"/>
          </w:tcPr>
          <w:p w:rsidR="00C562AF" w:rsidRPr="00F451F5" w:rsidRDefault="00C562AF" w:rsidP="007E0D48">
            <w:pPr>
              <w:jc w:val="center"/>
              <w:textAlignment w:val="baseline"/>
              <w:rPr>
                <w:rFonts w:ascii="Times New Roman" w:eastAsia="Times New Roman" w:hAnsi="Times New Roman"/>
                <w:spacing w:val="2"/>
                <w:sz w:val="24"/>
                <w:szCs w:val="24"/>
                <w:lang w:eastAsia="ru-RU"/>
              </w:rPr>
            </w:pPr>
          </w:p>
        </w:tc>
      </w:tr>
      <w:tr w:rsidR="00C562AF" w:rsidRPr="00F451F5" w:rsidTr="00D504BB">
        <w:tc>
          <w:tcPr>
            <w:tcW w:w="2500" w:type="pct"/>
          </w:tcPr>
          <w:p w:rsidR="00C562AF" w:rsidRPr="00F451F5" w:rsidRDefault="00C562AF" w:rsidP="007E0D48">
            <w:pPr>
              <w:shd w:val="clear" w:color="auto" w:fill="FFFFFF"/>
              <w:textAlignment w:val="baseline"/>
              <w:rPr>
                <w:rFonts w:ascii="Times New Roman" w:eastAsia="Times New Roman" w:hAnsi="Times New Roman"/>
                <w:spacing w:val="2"/>
                <w:sz w:val="24"/>
                <w:szCs w:val="24"/>
                <w:lang w:eastAsia="ru-RU"/>
              </w:rPr>
            </w:pPr>
            <w:r w:rsidRPr="00F451F5">
              <w:rPr>
                <w:rFonts w:ascii="Times New Roman" w:eastAsia="Times New Roman" w:hAnsi="Times New Roman"/>
                <w:spacing w:val="2"/>
                <w:sz w:val="24"/>
                <w:szCs w:val="24"/>
                <w:lang w:eastAsia="ru-RU"/>
              </w:rPr>
              <w:t>Задачи подпрограммы</w:t>
            </w:r>
          </w:p>
          <w:p w:rsidR="00C562AF" w:rsidRPr="00F451F5" w:rsidRDefault="00C562AF" w:rsidP="007E0D48">
            <w:pPr>
              <w:shd w:val="clear" w:color="auto" w:fill="FFFFFF"/>
              <w:textAlignment w:val="baseline"/>
              <w:rPr>
                <w:rFonts w:ascii="Times New Roman" w:eastAsia="Times New Roman" w:hAnsi="Times New Roman"/>
                <w:spacing w:val="2"/>
                <w:sz w:val="24"/>
                <w:szCs w:val="24"/>
                <w:lang w:eastAsia="ru-RU"/>
              </w:rPr>
            </w:pPr>
          </w:p>
        </w:tc>
        <w:tc>
          <w:tcPr>
            <w:tcW w:w="2500" w:type="pct"/>
          </w:tcPr>
          <w:p w:rsidR="00C562AF" w:rsidRPr="00F451F5" w:rsidRDefault="00C562AF" w:rsidP="007E0D48">
            <w:pPr>
              <w:jc w:val="center"/>
              <w:textAlignment w:val="baseline"/>
              <w:rPr>
                <w:rFonts w:ascii="Times New Roman" w:eastAsia="Times New Roman" w:hAnsi="Times New Roman"/>
                <w:spacing w:val="2"/>
                <w:sz w:val="24"/>
                <w:szCs w:val="24"/>
                <w:lang w:eastAsia="ru-RU"/>
              </w:rPr>
            </w:pPr>
          </w:p>
        </w:tc>
      </w:tr>
      <w:tr w:rsidR="00C562AF" w:rsidRPr="00F451F5" w:rsidTr="00D504BB">
        <w:tc>
          <w:tcPr>
            <w:tcW w:w="2500" w:type="pct"/>
          </w:tcPr>
          <w:p w:rsidR="00C562AF" w:rsidRPr="00F451F5" w:rsidRDefault="00C562AF" w:rsidP="007E0D48">
            <w:pPr>
              <w:shd w:val="clear" w:color="auto" w:fill="FFFFFF"/>
              <w:textAlignment w:val="baseline"/>
              <w:rPr>
                <w:rFonts w:ascii="Times New Roman" w:eastAsia="Times New Roman" w:hAnsi="Times New Roman"/>
                <w:spacing w:val="2"/>
                <w:sz w:val="24"/>
                <w:szCs w:val="24"/>
                <w:lang w:eastAsia="ru-RU"/>
              </w:rPr>
            </w:pPr>
            <w:r w:rsidRPr="00F451F5">
              <w:rPr>
                <w:rFonts w:ascii="Times New Roman" w:eastAsia="Times New Roman" w:hAnsi="Times New Roman"/>
                <w:spacing w:val="2"/>
                <w:sz w:val="24"/>
                <w:szCs w:val="24"/>
                <w:lang w:eastAsia="ru-RU"/>
              </w:rPr>
              <w:t>Показатели (индикаторы) подпрограммы</w:t>
            </w:r>
          </w:p>
        </w:tc>
        <w:tc>
          <w:tcPr>
            <w:tcW w:w="2500" w:type="pct"/>
          </w:tcPr>
          <w:p w:rsidR="00C562AF" w:rsidRPr="00F451F5" w:rsidRDefault="00C562AF" w:rsidP="007E0D48">
            <w:pPr>
              <w:jc w:val="center"/>
              <w:textAlignment w:val="baseline"/>
              <w:rPr>
                <w:rFonts w:ascii="Times New Roman" w:eastAsia="Times New Roman" w:hAnsi="Times New Roman"/>
                <w:spacing w:val="2"/>
                <w:sz w:val="24"/>
                <w:szCs w:val="24"/>
                <w:lang w:eastAsia="ru-RU"/>
              </w:rPr>
            </w:pPr>
          </w:p>
        </w:tc>
      </w:tr>
      <w:tr w:rsidR="00C562AF" w:rsidRPr="00F451F5" w:rsidTr="00D504BB">
        <w:tc>
          <w:tcPr>
            <w:tcW w:w="2500" w:type="pct"/>
          </w:tcPr>
          <w:p w:rsidR="00C562AF" w:rsidRPr="00F451F5" w:rsidRDefault="00C562AF" w:rsidP="007E0D48">
            <w:pPr>
              <w:shd w:val="clear" w:color="auto" w:fill="FFFFFF"/>
              <w:textAlignment w:val="baseline"/>
              <w:rPr>
                <w:rFonts w:ascii="Times New Roman" w:eastAsia="Times New Roman" w:hAnsi="Times New Roman"/>
                <w:spacing w:val="2"/>
                <w:sz w:val="24"/>
                <w:szCs w:val="24"/>
                <w:lang w:eastAsia="ru-RU"/>
              </w:rPr>
            </w:pPr>
            <w:r w:rsidRPr="00F451F5">
              <w:rPr>
                <w:rFonts w:ascii="Times New Roman" w:eastAsia="Times New Roman" w:hAnsi="Times New Roman"/>
                <w:spacing w:val="2"/>
                <w:sz w:val="24"/>
                <w:szCs w:val="24"/>
                <w:lang w:eastAsia="ru-RU"/>
              </w:rPr>
              <w:t>Этапы и сроки реализации подпрограммы</w:t>
            </w:r>
          </w:p>
        </w:tc>
        <w:tc>
          <w:tcPr>
            <w:tcW w:w="2500" w:type="pct"/>
          </w:tcPr>
          <w:p w:rsidR="00C562AF" w:rsidRPr="00F451F5" w:rsidRDefault="00C562AF" w:rsidP="007E0D48">
            <w:pPr>
              <w:jc w:val="center"/>
              <w:textAlignment w:val="baseline"/>
              <w:rPr>
                <w:rFonts w:ascii="Times New Roman" w:eastAsia="Times New Roman" w:hAnsi="Times New Roman"/>
                <w:spacing w:val="2"/>
                <w:sz w:val="24"/>
                <w:szCs w:val="24"/>
                <w:lang w:eastAsia="ru-RU"/>
              </w:rPr>
            </w:pPr>
          </w:p>
        </w:tc>
      </w:tr>
      <w:tr w:rsidR="00C562AF" w:rsidRPr="00F451F5" w:rsidTr="00D504BB">
        <w:tc>
          <w:tcPr>
            <w:tcW w:w="2500" w:type="pct"/>
          </w:tcPr>
          <w:p w:rsidR="00C562AF" w:rsidRPr="00F451F5" w:rsidRDefault="00C562AF" w:rsidP="007E0D48">
            <w:pPr>
              <w:shd w:val="clear" w:color="auto" w:fill="FFFFFF"/>
              <w:textAlignment w:val="baseline"/>
              <w:rPr>
                <w:rFonts w:ascii="Times New Roman" w:eastAsia="Times New Roman" w:hAnsi="Times New Roman"/>
                <w:spacing w:val="2"/>
                <w:sz w:val="24"/>
                <w:szCs w:val="24"/>
                <w:lang w:eastAsia="ru-RU"/>
              </w:rPr>
            </w:pPr>
            <w:r w:rsidRPr="00F451F5">
              <w:rPr>
                <w:rFonts w:ascii="Times New Roman" w:eastAsia="Times New Roman" w:hAnsi="Times New Roman"/>
                <w:spacing w:val="2"/>
                <w:sz w:val="24"/>
                <w:szCs w:val="24"/>
                <w:lang w:eastAsia="ru-RU"/>
              </w:rPr>
              <w:t>Объемы и источники бюджетных ассигнований подпрограммы</w:t>
            </w:r>
          </w:p>
        </w:tc>
        <w:tc>
          <w:tcPr>
            <w:tcW w:w="2500" w:type="pct"/>
          </w:tcPr>
          <w:p w:rsidR="00C562AF" w:rsidRPr="00F451F5" w:rsidRDefault="00C562AF" w:rsidP="007E0D48">
            <w:pPr>
              <w:jc w:val="center"/>
              <w:textAlignment w:val="baseline"/>
              <w:rPr>
                <w:rFonts w:ascii="Times New Roman" w:eastAsia="Times New Roman" w:hAnsi="Times New Roman"/>
                <w:spacing w:val="2"/>
                <w:sz w:val="24"/>
                <w:szCs w:val="24"/>
                <w:lang w:eastAsia="ru-RU"/>
              </w:rPr>
            </w:pPr>
          </w:p>
        </w:tc>
      </w:tr>
      <w:tr w:rsidR="00C562AF" w:rsidRPr="00F451F5" w:rsidTr="00D504BB">
        <w:tc>
          <w:tcPr>
            <w:tcW w:w="2500" w:type="pct"/>
          </w:tcPr>
          <w:p w:rsidR="00C562AF" w:rsidRPr="00F451F5" w:rsidRDefault="00C562AF" w:rsidP="007E0D48">
            <w:pPr>
              <w:shd w:val="clear" w:color="auto" w:fill="FFFFFF"/>
              <w:textAlignment w:val="baseline"/>
              <w:rPr>
                <w:rFonts w:ascii="Times New Roman" w:eastAsia="Times New Roman" w:hAnsi="Times New Roman"/>
                <w:spacing w:val="2"/>
                <w:sz w:val="24"/>
                <w:szCs w:val="24"/>
                <w:lang w:eastAsia="ru-RU"/>
              </w:rPr>
            </w:pPr>
            <w:r w:rsidRPr="00F451F5">
              <w:rPr>
                <w:rFonts w:ascii="Times New Roman" w:eastAsia="Times New Roman" w:hAnsi="Times New Roman"/>
                <w:spacing w:val="2"/>
                <w:sz w:val="24"/>
                <w:szCs w:val="24"/>
                <w:lang w:eastAsia="ru-RU"/>
              </w:rPr>
              <w:t>Ожидаемые результаты реализации подпр</w:t>
            </w:r>
            <w:r w:rsidRPr="00F451F5">
              <w:rPr>
                <w:rFonts w:ascii="Times New Roman" w:eastAsia="Times New Roman" w:hAnsi="Times New Roman"/>
                <w:spacing w:val="2"/>
                <w:sz w:val="24"/>
                <w:szCs w:val="24"/>
                <w:lang w:eastAsia="ru-RU"/>
              </w:rPr>
              <w:t>о</w:t>
            </w:r>
            <w:r w:rsidRPr="00F451F5">
              <w:rPr>
                <w:rFonts w:ascii="Times New Roman" w:eastAsia="Times New Roman" w:hAnsi="Times New Roman"/>
                <w:spacing w:val="2"/>
                <w:sz w:val="24"/>
                <w:szCs w:val="24"/>
                <w:lang w:eastAsia="ru-RU"/>
              </w:rPr>
              <w:t>граммы</w:t>
            </w:r>
          </w:p>
        </w:tc>
        <w:tc>
          <w:tcPr>
            <w:tcW w:w="2500" w:type="pct"/>
          </w:tcPr>
          <w:p w:rsidR="00C562AF" w:rsidRPr="00F451F5" w:rsidRDefault="00C562AF" w:rsidP="007E0D48">
            <w:pPr>
              <w:jc w:val="center"/>
              <w:textAlignment w:val="baseline"/>
              <w:rPr>
                <w:rFonts w:ascii="Times New Roman" w:eastAsia="Times New Roman" w:hAnsi="Times New Roman"/>
                <w:spacing w:val="2"/>
                <w:sz w:val="24"/>
                <w:szCs w:val="24"/>
                <w:lang w:eastAsia="ru-RU"/>
              </w:rPr>
            </w:pPr>
          </w:p>
        </w:tc>
      </w:tr>
    </w:tbl>
    <w:p w:rsidR="00C562AF" w:rsidRPr="00C562AF" w:rsidRDefault="00C562AF" w:rsidP="007E0D48">
      <w:pPr>
        <w:shd w:val="clear" w:color="auto" w:fill="FFFFFF"/>
        <w:jc w:val="center"/>
        <w:textAlignment w:val="baseline"/>
        <w:rPr>
          <w:rFonts w:ascii="Arial" w:eastAsia="Times New Roman" w:hAnsi="Arial" w:cs="Arial"/>
          <w:spacing w:val="2"/>
          <w:sz w:val="24"/>
          <w:szCs w:val="24"/>
          <w:lang w:eastAsia="ru-RU"/>
        </w:rPr>
      </w:pPr>
    </w:p>
    <w:p w:rsidR="00C562AF" w:rsidRPr="00D504BB" w:rsidRDefault="00C562AF" w:rsidP="00F451F5">
      <w:pPr>
        <w:pageBreakBefore/>
        <w:autoSpaceDE w:val="0"/>
        <w:autoSpaceDN w:val="0"/>
        <w:adjustRightInd w:val="0"/>
        <w:ind w:left="5670"/>
        <w:jc w:val="both"/>
        <w:rPr>
          <w:rFonts w:eastAsia="Calibri"/>
          <w:sz w:val="26"/>
          <w:szCs w:val="26"/>
          <w:lang w:eastAsia="en-US"/>
        </w:rPr>
      </w:pPr>
      <w:r w:rsidRPr="00D504BB">
        <w:rPr>
          <w:rFonts w:eastAsia="Calibri"/>
          <w:sz w:val="26"/>
          <w:szCs w:val="26"/>
          <w:lang w:eastAsia="en-US"/>
        </w:rPr>
        <w:t>Приложение № 2</w:t>
      </w:r>
    </w:p>
    <w:p w:rsidR="00C562AF" w:rsidRPr="00D504BB" w:rsidRDefault="00C562AF" w:rsidP="00D504BB">
      <w:pPr>
        <w:autoSpaceDE w:val="0"/>
        <w:autoSpaceDN w:val="0"/>
        <w:adjustRightInd w:val="0"/>
        <w:ind w:left="5670"/>
        <w:jc w:val="both"/>
        <w:rPr>
          <w:rFonts w:eastAsia="Calibri"/>
          <w:sz w:val="26"/>
          <w:szCs w:val="26"/>
          <w:lang w:eastAsia="en-US"/>
        </w:rPr>
      </w:pPr>
      <w:r w:rsidRPr="00D504BB">
        <w:rPr>
          <w:rFonts w:eastAsia="Calibri"/>
          <w:sz w:val="26"/>
          <w:szCs w:val="26"/>
          <w:lang w:eastAsia="en-US"/>
        </w:rPr>
        <w:t>к Порядку разработки, реализации и оценки эффективности муниципальных программ Хасанского муниципального района, утвержденному постановлением администрации</w:t>
      </w:r>
      <w:r w:rsidR="00D504BB">
        <w:rPr>
          <w:rFonts w:eastAsia="Calibri"/>
          <w:sz w:val="26"/>
          <w:szCs w:val="26"/>
          <w:lang w:eastAsia="en-US"/>
        </w:rPr>
        <w:t xml:space="preserve"> </w:t>
      </w:r>
      <w:r w:rsidRPr="00D504BB">
        <w:rPr>
          <w:rFonts w:eastAsia="Calibri"/>
          <w:sz w:val="26"/>
          <w:szCs w:val="26"/>
          <w:lang w:eastAsia="en-US"/>
        </w:rPr>
        <w:t>Хасанского муниципал</w:t>
      </w:r>
      <w:r w:rsidRPr="00D504BB">
        <w:rPr>
          <w:rFonts w:eastAsia="Calibri"/>
          <w:sz w:val="26"/>
          <w:szCs w:val="26"/>
          <w:lang w:eastAsia="en-US"/>
        </w:rPr>
        <w:t>ь</w:t>
      </w:r>
      <w:r w:rsidRPr="00D504BB">
        <w:rPr>
          <w:rFonts w:eastAsia="Calibri"/>
          <w:sz w:val="26"/>
          <w:szCs w:val="26"/>
          <w:lang w:eastAsia="en-US"/>
        </w:rPr>
        <w:t>ного района</w:t>
      </w:r>
      <w:r w:rsidR="00F451F5">
        <w:rPr>
          <w:rFonts w:eastAsia="Calibri"/>
          <w:sz w:val="26"/>
          <w:szCs w:val="26"/>
          <w:lang w:eastAsia="en-US"/>
        </w:rPr>
        <w:t xml:space="preserve"> </w:t>
      </w:r>
      <w:r w:rsidRPr="00D504BB">
        <w:rPr>
          <w:rFonts w:eastAsia="Calibri"/>
          <w:sz w:val="26"/>
          <w:szCs w:val="26"/>
          <w:lang w:eastAsia="en-US"/>
        </w:rPr>
        <w:t>от 26.12.2022 г. № 1068-па</w:t>
      </w:r>
    </w:p>
    <w:p w:rsidR="00C562AF" w:rsidRPr="00C562AF" w:rsidRDefault="00C562AF" w:rsidP="007E0D48">
      <w:pPr>
        <w:shd w:val="clear" w:color="auto" w:fill="FFFFFF"/>
        <w:textAlignment w:val="baseline"/>
        <w:rPr>
          <w:rFonts w:eastAsia="Times New Roman"/>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center"/>
        <w:textAlignment w:val="baseline"/>
        <w:rPr>
          <w:rFonts w:eastAsia="Times New Roman"/>
          <w:b/>
          <w:bCs/>
          <w:color w:val="2D2D2D"/>
          <w:spacing w:val="2"/>
          <w:sz w:val="24"/>
          <w:szCs w:val="24"/>
          <w:lang w:eastAsia="ru-RU"/>
        </w:rPr>
      </w:pPr>
      <w:r w:rsidRPr="00C562AF">
        <w:rPr>
          <w:rFonts w:eastAsia="Times New Roman"/>
          <w:b/>
          <w:bCs/>
          <w:color w:val="2D2D2D"/>
          <w:spacing w:val="2"/>
          <w:sz w:val="24"/>
          <w:szCs w:val="24"/>
          <w:lang w:eastAsia="ru-RU"/>
        </w:rPr>
        <w:t>ПЕРЕЧЕНЬ</w:t>
      </w:r>
    </w:p>
    <w:p w:rsidR="00C562AF" w:rsidRPr="00C562AF" w:rsidRDefault="00C562AF" w:rsidP="007E0D48">
      <w:pPr>
        <w:shd w:val="clear" w:color="auto" w:fill="FFFFFF"/>
        <w:jc w:val="center"/>
        <w:textAlignment w:val="baseline"/>
        <w:rPr>
          <w:rFonts w:eastAsia="Times New Roman"/>
          <w:b/>
          <w:bCs/>
          <w:color w:val="2D2D2D"/>
          <w:spacing w:val="2"/>
          <w:sz w:val="24"/>
          <w:szCs w:val="24"/>
          <w:lang w:eastAsia="ru-RU"/>
        </w:rPr>
      </w:pPr>
      <w:r w:rsidRPr="00C562AF">
        <w:rPr>
          <w:rFonts w:eastAsia="Times New Roman"/>
          <w:b/>
          <w:bCs/>
          <w:color w:val="2D2D2D"/>
          <w:spacing w:val="2"/>
          <w:sz w:val="24"/>
          <w:szCs w:val="24"/>
          <w:lang w:eastAsia="ru-RU"/>
        </w:rPr>
        <w:t>ПОКАЗАТЕЛЕЙ (ИНДИКАТОРОВ) МУНИЦИПАЛЬНОЙ ПРОГРАММЫ (ПОДПРОГРАММЫ)</w:t>
      </w:r>
    </w:p>
    <w:p w:rsidR="00C562AF" w:rsidRPr="00C562AF" w:rsidRDefault="00C562AF" w:rsidP="007E0D48">
      <w:pPr>
        <w:shd w:val="clear" w:color="auto" w:fill="FFFFFF"/>
        <w:jc w:val="center"/>
        <w:textAlignment w:val="baseline"/>
        <w:rPr>
          <w:rFonts w:ascii="Arial" w:eastAsia="Times New Roman" w:hAnsi="Arial" w:cs="Arial"/>
          <w:color w:val="2D2D2D"/>
          <w:spacing w:val="2"/>
          <w:sz w:val="24"/>
          <w:szCs w:val="24"/>
          <w:lang w:eastAsia="ru-RU"/>
        </w:rPr>
      </w:pPr>
      <w:r w:rsidRPr="00C562AF">
        <w:rPr>
          <w:rFonts w:ascii="Arial" w:eastAsia="Times New Roman" w:hAnsi="Arial" w:cs="Arial"/>
          <w:color w:val="2D2D2D"/>
          <w:spacing w:val="2"/>
          <w:sz w:val="24"/>
          <w:szCs w:val="24"/>
          <w:lang w:eastAsia="ru-RU"/>
        </w:rPr>
        <w:t>____________________________________________________</w:t>
      </w:r>
    </w:p>
    <w:p w:rsidR="00C562AF" w:rsidRPr="00C562AF" w:rsidRDefault="00C562AF" w:rsidP="007E0D48">
      <w:pPr>
        <w:shd w:val="clear" w:color="auto" w:fill="FFFFFF"/>
        <w:jc w:val="center"/>
        <w:textAlignment w:val="baseline"/>
        <w:rPr>
          <w:rFonts w:ascii="Arial" w:eastAsia="Times New Roman" w:hAnsi="Arial" w:cs="Arial"/>
          <w:color w:val="2D2D2D"/>
          <w:spacing w:val="2"/>
          <w:sz w:val="24"/>
          <w:szCs w:val="24"/>
          <w:lang w:eastAsia="ru-RU"/>
        </w:rPr>
      </w:pPr>
      <w:proofErr w:type="gramStart"/>
      <w:r w:rsidRPr="00C562AF">
        <w:rPr>
          <w:rFonts w:eastAsia="Times New Roman"/>
          <w:color w:val="2D2D2D"/>
          <w:spacing w:val="2"/>
          <w:sz w:val="24"/>
          <w:szCs w:val="24"/>
          <w:lang w:eastAsia="ru-RU"/>
        </w:rPr>
        <w:t>(наименование муниципальной программы (подпрограммы)</w:t>
      </w:r>
      <w:r w:rsidRPr="00C562AF">
        <w:rPr>
          <w:rFonts w:ascii="Arial" w:eastAsia="Times New Roman" w:hAnsi="Arial" w:cs="Arial"/>
          <w:color w:val="2D2D2D"/>
          <w:spacing w:val="2"/>
          <w:sz w:val="24"/>
          <w:szCs w:val="24"/>
          <w:lang w:eastAsia="ru-RU"/>
        </w:rPr>
        <w:br/>
      </w:r>
      <w:proofErr w:type="gramEnd"/>
    </w:p>
    <w:tbl>
      <w:tblPr>
        <w:tblW w:w="5000" w:type="pct"/>
        <w:tblCellMar>
          <w:left w:w="0" w:type="dxa"/>
          <w:right w:w="0" w:type="dxa"/>
        </w:tblCellMar>
        <w:tblLook w:val="04A0" w:firstRow="1" w:lastRow="0" w:firstColumn="1" w:lastColumn="0" w:noHBand="0" w:noVBand="1"/>
      </w:tblPr>
      <w:tblGrid>
        <w:gridCol w:w="748"/>
        <w:gridCol w:w="2270"/>
        <w:gridCol w:w="951"/>
        <w:gridCol w:w="1587"/>
        <w:gridCol w:w="1269"/>
        <w:gridCol w:w="1110"/>
        <w:gridCol w:w="1110"/>
        <w:gridCol w:w="1273"/>
      </w:tblGrid>
      <w:tr w:rsidR="00C562AF" w:rsidRPr="00C562AF" w:rsidTr="00D504BB">
        <w:trPr>
          <w:trHeight w:val="15"/>
        </w:trPr>
        <w:tc>
          <w:tcPr>
            <w:tcW w:w="362" w:type="pct"/>
            <w:hideMark/>
          </w:tcPr>
          <w:p w:rsidR="00C562AF" w:rsidRPr="00C562AF" w:rsidRDefault="00C562AF" w:rsidP="007E0D48">
            <w:pPr>
              <w:rPr>
                <w:rFonts w:ascii="Arial" w:eastAsia="Times New Roman" w:hAnsi="Arial" w:cs="Arial"/>
                <w:color w:val="2D2D2D"/>
                <w:spacing w:val="2"/>
                <w:sz w:val="24"/>
                <w:szCs w:val="24"/>
                <w:lang w:eastAsia="ru-RU"/>
              </w:rPr>
            </w:pPr>
          </w:p>
        </w:tc>
        <w:tc>
          <w:tcPr>
            <w:tcW w:w="1100" w:type="pct"/>
            <w:hideMark/>
          </w:tcPr>
          <w:p w:rsidR="00C562AF" w:rsidRPr="00C562AF" w:rsidRDefault="00C562AF" w:rsidP="007E0D48">
            <w:pPr>
              <w:rPr>
                <w:rFonts w:eastAsia="Times New Roman"/>
                <w:sz w:val="24"/>
                <w:szCs w:val="24"/>
                <w:lang w:eastAsia="ru-RU"/>
              </w:rPr>
            </w:pPr>
          </w:p>
        </w:tc>
        <w:tc>
          <w:tcPr>
            <w:tcW w:w="461" w:type="pct"/>
            <w:hideMark/>
          </w:tcPr>
          <w:p w:rsidR="00C562AF" w:rsidRPr="00C562AF" w:rsidRDefault="00C562AF" w:rsidP="007E0D48">
            <w:pPr>
              <w:rPr>
                <w:rFonts w:eastAsia="Times New Roman"/>
                <w:sz w:val="24"/>
                <w:szCs w:val="24"/>
                <w:lang w:eastAsia="ru-RU"/>
              </w:rPr>
            </w:pPr>
          </w:p>
        </w:tc>
        <w:tc>
          <w:tcPr>
            <w:tcW w:w="769" w:type="pct"/>
            <w:hideMark/>
          </w:tcPr>
          <w:p w:rsidR="00C562AF" w:rsidRPr="00C562AF" w:rsidRDefault="00C562AF" w:rsidP="007E0D48">
            <w:pPr>
              <w:rPr>
                <w:rFonts w:eastAsia="Times New Roman"/>
                <w:sz w:val="24"/>
                <w:szCs w:val="24"/>
                <w:lang w:eastAsia="ru-RU"/>
              </w:rPr>
            </w:pPr>
          </w:p>
        </w:tc>
        <w:tc>
          <w:tcPr>
            <w:tcW w:w="615" w:type="pct"/>
            <w:hideMark/>
          </w:tcPr>
          <w:p w:rsidR="00C562AF" w:rsidRPr="00C562AF" w:rsidRDefault="00C562AF" w:rsidP="007E0D48">
            <w:pPr>
              <w:rPr>
                <w:rFonts w:eastAsia="Times New Roman"/>
                <w:sz w:val="24"/>
                <w:szCs w:val="24"/>
                <w:lang w:eastAsia="ru-RU"/>
              </w:rPr>
            </w:pPr>
          </w:p>
        </w:tc>
        <w:tc>
          <w:tcPr>
            <w:tcW w:w="538" w:type="pct"/>
            <w:hideMark/>
          </w:tcPr>
          <w:p w:rsidR="00C562AF" w:rsidRPr="00C562AF" w:rsidRDefault="00C562AF" w:rsidP="007E0D48">
            <w:pPr>
              <w:rPr>
                <w:rFonts w:eastAsia="Times New Roman"/>
                <w:sz w:val="24"/>
                <w:szCs w:val="24"/>
                <w:lang w:eastAsia="ru-RU"/>
              </w:rPr>
            </w:pPr>
          </w:p>
        </w:tc>
        <w:tc>
          <w:tcPr>
            <w:tcW w:w="538" w:type="pct"/>
            <w:hideMark/>
          </w:tcPr>
          <w:p w:rsidR="00C562AF" w:rsidRPr="00C562AF" w:rsidRDefault="00C562AF" w:rsidP="007E0D48">
            <w:pPr>
              <w:rPr>
                <w:rFonts w:eastAsia="Times New Roman"/>
                <w:sz w:val="24"/>
                <w:szCs w:val="24"/>
                <w:lang w:eastAsia="ru-RU"/>
              </w:rPr>
            </w:pPr>
          </w:p>
        </w:tc>
        <w:tc>
          <w:tcPr>
            <w:tcW w:w="615" w:type="pct"/>
            <w:hideMark/>
          </w:tcPr>
          <w:p w:rsidR="00C562AF" w:rsidRPr="00C562AF" w:rsidRDefault="00C562AF" w:rsidP="007E0D48">
            <w:pPr>
              <w:rPr>
                <w:rFonts w:eastAsia="Times New Roman"/>
                <w:sz w:val="24"/>
                <w:szCs w:val="24"/>
                <w:lang w:eastAsia="ru-RU"/>
              </w:rPr>
            </w:pPr>
          </w:p>
        </w:tc>
      </w:tr>
      <w:tr w:rsidR="00C562AF" w:rsidRPr="00C562AF" w:rsidTr="00D504BB">
        <w:tc>
          <w:tcPr>
            <w:tcW w:w="36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62AF" w:rsidRPr="00C562AF" w:rsidRDefault="00C562AF" w:rsidP="007E0D48">
            <w:pPr>
              <w:jc w:val="center"/>
              <w:textAlignment w:val="baseline"/>
              <w:rPr>
                <w:rFonts w:eastAsia="Times New Roman"/>
                <w:b/>
                <w:bCs/>
                <w:sz w:val="24"/>
                <w:szCs w:val="24"/>
                <w:lang w:eastAsia="ru-RU"/>
              </w:rPr>
            </w:pPr>
            <w:r w:rsidRPr="00C562AF">
              <w:rPr>
                <w:rFonts w:eastAsia="Times New Roman"/>
                <w:b/>
                <w:bCs/>
                <w:sz w:val="24"/>
                <w:szCs w:val="24"/>
                <w:lang w:eastAsia="ru-RU"/>
              </w:rPr>
              <w:t xml:space="preserve">№ </w:t>
            </w:r>
            <w:proofErr w:type="gramStart"/>
            <w:r w:rsidRPr="00C562AF">
              <w:rPr>
                <w:rFonts w:eastAsia="Times New Roman"/>
                <w:b/>
                <w:bCs/>
                <w:sz w:val="24"/>
                <w:szCs w:val="24"/>
                <w:lang w:eastAsia="ru-RU"/>
              </w:rPr>
              <w:t>п</w:t>
            </w:r>
            <w:proofErr w:type="gramEnd"/>
            <w:r w:rsidRPr="00C562AF">
              <w:rPr>
                <w:rFonts w:eastAsia="Times New Roman"/>
                <w:b/>
                <w:bCs/>
                <w:sz w:val="24"/>
                <w:szCs w:val="24"/>
                <w:lang w:eastAsia="ru-RU"/>
              </w:rPr>
              <w:t>/п</w:t>
            </w:r>
          </w:p>
        </w:tc>
        <w:tc>
          <w:tcPr>
            <w:tcW w:w="1100"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62AF" w:rsidRPr="00C562AF" w:rsidRDefault="00C562AF" w:rsidP="007E0D48">
            <w:pPr>
              <w:jc w:val="center"/>
              <w:textAlignment w:val="baseline"/>
              <w:rPr>
                <w:rFonts w:eastAsia="Times New Roman"/>
                <w:b/>
                <w:bCs/>
                <w:sz w:val="24"/>
                <w:szCs w:val="24"/>
                <w:lang w:eastAsia="ru-RU"/>
              </w:rPr>
            </w:pPr>
            <w:r w:rsidRPr="00C562AF">
              <w:rPr>
                <w:rFonts w:eastAsia="Times New Roman"/>
                <w:b/>
                <w:bCs/>
                <w:sz w:val="24"/>
                <w:szCs w:val="24"/>
                <w:lang w:eastAsia="ru-RU"/>
              </w:rPr>
              <w:t>Наименование цели, задачи, п</w:t>
            </w:r>
            <w:r w:rsidRPr="00C562AF">
              <w:rPr>
                <w:rFonts w:eastAsia="Times New Roman"/>
                <w:b/>
                <w:bCs/>
                <w:sz w:val="24"/>
                <w:szCs w:val="24"/>
                <w:lang w:eastAsia="ru-RU"/>
              </w:rPr>
              <w:t>о</w:t>
            </w:r>
            <w:r w:rsidRPr="00C562AF">
              <w:rPr>
                <w:rFonts w:eastAsia="Times New Roman"/>
                <w:b/>
                <w:bCs/>
                <w:sz w:val="24"/>
                <w:szCs w:val="24"/>
                <w:lang w:eastAsia="ru-RU"/>
              </w:rPr>
              <w:t>казателя (инд</w:t>
            </w:r>
            <w:r w:rsidRPr="00C562AF">
              <w:rPr>
                <w:rFonts w:eastAsia="Times New Roman"/>
                <w:b/>
                <w:bCs/>
                <w:sz w:val="24"/>
                <w:szCs w:val="24"/>
                <w:lang w:eastAsia="ru-RU"/>
              </w:rPr>
              <w:t>и</w:t>
            </w:r>
            <w:r w:rsidRPr="00C562AF">
              <w:rPr>
                <w:rFonts w:eastAsia="Times New Roman"/>
                <w:b/>
                <w:bCs/>
                <w:sz w:val="24"/>
                <w:szCs w:val="24"/>
                <w:lang w:eastAsia="ru-RU"/>
              </w:rPr>
              <w:t>катора)</w:t>
            </w:r>
          </w:p>
        </w:tc>
        <w:tc>
          <w:tcPr>
            <w:tcW w:w="461"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62AF" w:rsidRPr="00C562AF" w:rsidRDefault="00C562AF" w:rsidP="007E0D48">
            <w:pPr>
              <w:jc w:val="center"/>
              <w:textAlignment w:val="baseline"/>
              <w:rPr>
                <w:rFonts w:eastAsia="Times New Roman"/>
                <w:b/>
                <w:bCs/>
                <w:sz w:val="24"/>
                <w:szCs w:val="24"/>
                <w:lang w:eastAsia="ru-RU"/>
              </w:rPr>
            </w:pPr>
            <w:r w:rsidRPr="00C562AF">
              <w:rPr>
                <w:rFonts w:eastAsia="Times New Roman"/>
                <w:b/>
                <w:bCs/>
                <w:sz w:val="24"/>
                <w:szCs w:val="24"/>
                <w:lang w:eastAsia="ru-RU"/>
              </w:rPr>
              <w:t>Ед. изм.</w:t>
            </w:r>
          </w:p>
        </w:tc>
        <w:tc>
          <w:tcPr>
            <w:tcW w:w="769"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62AF" w:rsidRPr="00C562AF" w:rsidRDefault="00C562AF" w:rsidP="007E0D48">
            <w:pPr>
              <w:jc w:val="center"/>
              <w:textAlignment w:val="baseline"/>
              <w:rPr>
                <w:rFonts w:eastAsia="Times New Roman"/>
                <w:b/>
                <w:bCs/>
                <w:sz w:val="24"/>
                <w:szCs w:val="24"/>
                <w:lang w:eastAsia="ru-RU"/>
              </w:rPr>
            </w:pPr>
            <w:r w:rsidRPr="00C562AF">
              <w:rPr>
                <w:rFonts w:eastAsia="Times New Roman"/>
                <w:b/>
                <w:bCs/>
                <w:sz w:val="24"/>
                <w:szCs w:val="24"/>
                <w:lang w:eastAsia="ru-RU"/>
              </w:rPr>
              <w:t>Срок ре</w:t>
            </w:r>
            <w:r w:rsidRPr="00C562AF">
              <w:rPr>
                <w:rFonts w:eastAsia="Times New Roman"/>
                <w:b/>
                <w:bCs/>
                <w:sz w:val="24"/>
                <w:szCs w:val="24"/>
                <w:lang w:eastAsia="ru-RU"/>
              </w:rPr>
              <w:t>а</w:t>
            </w:r>
            <w:r w:rsidRPr="00C562AF">
              <w:rPr>
                <w:rFonts w:eastAsia="Times New Roman"/>
                <w:b/>
                <w:bCs/>
                <w:sz w:val="24"/>
                <w:szCs w:val="24"/>
                <w:lang w:eastAsia="ru-RU"/>
              </w:rPr>
              <w:t>лизации</w:t>
            </w:r>
          </w:p>
        </w:tc>
        <w:tc>
          <w:tcPr>
            <w:tcW w:w="615"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62AF" w:rsidRPr="00C562AF" w:rsidRDefault="00C562AF" w:rsidP="007E0D48">
            <w:pPr>
              <w:jc w:val="center"/>
              <w:textAlignment w:val="baseline"/>
              <w:rPr>
                <w:rFonts w:eastAsia="Times New Roman"/>
                <w:b/>
                <w:bCs/>
                <w:sz w:val="24"/>
                <w:szCs w:val="24"/>
                <w:lang w:eastAsia="ru-RU"/>
              </w:rPr>
            </w:pPr>
            <w:r w:rsidRPr="00C562AF">
              <w:rPr>
                <w:rFonts w:eastAsia="Times New Roman"/>
                <w:b/>
                <w:bCs/>
                <w:sz w:val="24"/>
                <w:szCs w:val="24"/>
                <w:lang w:eastAsia="ru-RU"/>
              </w:rPr>
              <w:t>Отчет 20__</w:t>
            </w:r>
          </w:p>
        </w:tc>
        <w:tc>
          <w:tcPr>
            <w:tcW w:w="1692" w:type="pct"/>
            <w:gridSpan w:val="3"/>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C562AF" w:rsidRPr="00C562AF" w:rsidRDefault="00C562AF" w:rsidP="007E0D48">
            <w:pPr>
              <w:jc w:val="center"/>
              <w:textAlignment w:val="baseline"/>
              <w:rPr>
                <w:rFonts w:eastAsia="Times New Roman"/>
                <w:b/>
                <w:bCs/>
                <w:sz w:val="24"/>
                <w:szCs w:val="24"/>
                <w:lang w:eastAsia="ru-RU"/>
              </w:rPr>
            </w:pPr>
            <w:r w:rsidRPr="00C562AF">
              <w:rPr>
                <w:rFonts w:eastAsia="Times New Roman"/>
                <w:b/>
                <w:bCs/>
                <w:sz w:val="24"/>
                <w:szCs w:val="24"/>
                <w:lang w:eastAsia="ru-RU"/>
              </w:rPr>
              <w:t>Прогнозируемые значения показателя (индикатора)</w:t>
            </w:r>
          </w:p>
        </w:tc>
      </w:tr>
      <w:tr w:rsidR="00C562AF" w:rsidRPr="00C562AF" w:rsidTr="00D504BB">
        <w:tc>
          <w:tcPr>
            <w:tcW w:w="362" w:type="pct"/>
            <w:tcBorders>
              <w:top w:val="nil"/>
              <w:left w:val="single" w:sz="6" w:space="0" w:color="000000"/>
              <w:bottom w:val="nil"/>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b/>
                <w:bCs/>
                <w:sz w:val="24"/>
                <w:szCs w:val="24"/>
                <w:lang w:eastAsia="ru-RU"/>
              </w:rPr>
            </w:pPr>
          </w:p>
        </w:tc>
        <w:tc>
          <w:tcPr>
            <w:tcW w:w="1100" w:type="pct"/>
            <w:tcBorders>
              <w:top w:val="nil"/>
              <w:left w:val="single" w:sz="6" w:space="0" w:color="000000"/>
              <w:bottom w:val="nil"/>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b/>
                <w:bCs/>
                <w:sz w:val="24"/>
                <w:szCs w:val="24"/>
                <w:lang w:eastAsia="ru-RU"/>
              </w:rPr>
            </w:pPr>
          </w:p>
        </w:tc>
        <w:tc>
          <w:tcPr>
            <w:tcW w:w="461" w:type="pct"/>
            <w:tcBorders>
              <w:top w:val="nil"/>
              <w:left w:val="single" w:sz="6" w:space="0" w:color="000000"/>
              <w:bottom w:val="nil"/>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b/>
                <w:bCs/>
                <w:sz w:val="24"/>
                <w:szCs w:val="24"/>
                <w:lang w:eastAsia="ru-RU"/>
              </w:rPr>
            </w:pPr>
          </w:p>
        </w:tc>
        <w:tc>
          <w:tcPr>
            <w:tcW w:w="769" w:type="pct"/>
            <w:tcBorders>
              <w:top w:val="nil"/>
              <w:left w:val="single" w:sz="6" w:space="0" w:color="000000"/>
              <w:bottom w:val="nil"/>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b/>
                <w:bCs/>
                <w:sz w:val="24"/>
                <w:szCs w:val="24"/>
                <w:lang w:eastAsia="ru-RU"/>
              </w:rPr>
            </w:pPr>
          </w:p>
        </w:tc>
        <w:tc>
          <w:tcPr>
            <w:tcW w:w="615" w:type="pct"/>
            <w:tcBorders>
              <w:top w:val="nil"/>
              <w:left w:val="single" w:sz="6" w:space="0" w:color="000000"/>
              <w:bottom w:val="nil"/>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b/>
                <w:bCs/>
                <w:sz w:val="24"/>
                <w:szCs w:val="24"/>
                <w:lang w:eastAsia="ru-RU"/>
              </w:rPr>
            </w:pP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jc w:val="center"/>
              <w:textAlignment w:val="baseline"/>
              <w:rPr>
                <w:rFonts w:eastAsia="Times New Roman"/>
                <w:b/>
                <w:bCs/>
                <w:sz w:val="24"/>
                <w:szCs w:val="24"/>
                <w:lang w:eastAsia="ru-RU"/>
              </w:rPr>
            </w:pPr>
            <w:r w:rsidRPr="00C562AF">
              <w:rPr>
                <w:rFonts w:eastAsia="Times New Roman"/>
                <w:b/>
                <w:bCs/>
                <w:sz w:val="24"/>
                <w:szCs w:val="24"/>
                <w:lang w:eastAsia="ru-RU"/>
              </w:rPr>
              <w:t>20__</w:t>
            </w: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jc w:val="center"/>
              <w:textAlignment w:val="baseline"/>
              <w:rPr>
                <w:rFonts w:eastAsia="Times New Roman"/>
                <w:b/>
                <w:bCs/>
                <w:sz w:val="24"/>
                <w:szCs w:val="24"/>
                <w:lang w:eastAsia="ru-RU"/>
              </w:rPr>
            </w:pPr>
            <w:r w:rsidRPr="00C562AF">
              <w:rPr>
                <w:rFonts w:eastAsia="Times New Roman"/>
                <w:b/>
                <w:bCs/>
                <w:sz w:val="24"/>
                <w:szCs w:val="24"/>
                <w:lang w:eastAsia="ru-RU"/>
              </w:rPr>
              <w:t>20__</w:t>
            </w:r>
          </w:p>
        </w:tc>
        <w:tc>
          <w:tcPr>
            <w:tcW w:w="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jc w:val="center"/>
              <w:textAlignment w:val="baseline"/>
              <w:rPr>
                <w:rFonts w:eastAsia="Times New Roman"/>
                <w:b/>
                <w:bCs/>
                <w:sz w:val="24"/>
                <w:szCs w:val="24"/>
                <w:lang w:eastAsia="ru-RU"/>
              </w:rPr>
            </w:pPr>
            <w:r w:rsidRPr="00C562AF">
              <w:rPr>
                <w:rFonts w:eastAsia="Times New Roman"/>
                <w:b/>
                <w:bCs/>
                <w:sz w:val="24"/>
                <w:szCs w:val="24"/>
                <w:lang w:eastAsia="ru-RU"/>
              </w:rPr>
              <w:t>20__</w:t>
            </w:r>
          </w:p>
        </w:tc>
      </w:tr>
      <w:tr w:rsidR="00C562AF" w:rsidRPr="00C562AF" w:rsidTr="00D504BB">
        <w:tc>
          <w:tcPr>
            <w:tcW w:w="5000" w:type="pct"/>
            <w:gridSpan w:val="8"/>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C562AF" w:rsidRPr="00C562AF" w:rsidRDefault="00C562AF" w:rsidP="007E0D48">
            <w:pPr>
              <w:textAlignment w:val="baseline"/>
              <w:rPr>
                <w:rFonts w:eastAsia="Times New Roman"/>
                <w:sz w:val="24"/>
                <w:szCs w:val="24"/>
                <w:lang w:eastAsia="ru-RU"/>
              </w:rPr>
            </w:pPr>
            <w:r w:rsidRPr="00C562AF">
              <w:rPr>
                <w:rFonts w:eastAsia="Times New Roman"/>
                <w:sz w:val="24"/>
                <w:szCs w:val="24"/>
                <w:lang w:eastAsia="ru-RU"/>
              </w:rPr>
              <w:t>Цель …</w:t>
            </w:r>
          </w:p>
        </w:tc>
      </w:tr>
      <w:tr w:rsidR="00C562AF" w:rsidRPr="00C562AF" w:rsidTr="00D504BB">
        <w:tc>
          <w:tcPr>
            <w:tcW w:w="5000" w:type="pct"/>
            <w:gridSpan w:val="8"/>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C562AF" w:rsidRPr="00C562AF" w:rsidRDefault="00C562AF" w:rsidP="007E0D48">
            <w:pPr>
              <w:textAlignment w:val="baseline"/>
              <w:rPr>
                <w:rFonts w:eastAsia="Times New Roman"/>
                <w:sz w:val="24"/>
                <w:szCs w:val="24"/>
                <w:lang w:eastAsia="ru-RU"/>
              </w:rPr>
            </w:pPr>
            <w:r w:rsidRPr="00C562AF">
              <w:rPr>
                <w:rFonts w:eastAsia="Times New Roman"/>
                <w:sz w:val="24"/>
                <w:szCs w:val="24"/>
                <w:lang w:eastAsia="ru-RU"/>
              </w:rPr>
              <w:t>Задача 1 …</w:t>
            </w:r>
          </w:p>
        </w:tc>
      </w:tr>
      <w:tr w:rsidR="00C562AF" w:rsidRPr="00C562AF" w:rsidTr="00D504BB">
        <w:tc>
          <w:tcPr>
            <w:tcW w:w="3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color w:val="2D2D2D"/>
                <w:sz w:val="24"/>
                <w:szCs w:val="24"/>
                <w:lang w:eastAsia="ru-RU"/>
              </w:rPr>
            </w:pPr>
          </w:p>
        </w:tc>
        <w:tc>
          <w:tcPr>
            <w:tcW w:w="110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textAlignment w:val="baseline"/>
              <w:rPr>
                <w:rFonts w:eastAsia="Times New Roman"/>
                <w:sz w:val="24"/>
                <w:szCs w:val="24"/>
                <w:lang w:eastAsia="ru-RU"/>
              </w:rPr>
            </w:pPr>
            <w:r w:rsidRPr="00C562AF">
              <w:rPr>
                <w:rFonts w:eastAsia="Times New Roman"/>
                <w:sz w:val="24"/>
                <w:szCs w:val="24"/>
                <w:lang w:eastAsia="ru-RU"/>
              </w:rPr>
              <w:t>Наименование п</w:t>
            </w:r>
            <w:r w:rsidRPr="00C562AF">
              <w:rPr>
                <w:rFonts w:eastAsia="Times New Roman"/>
                <w:sz w:val="24"/>
                <w:szCs w:val="24"/>
                <w:lang w:eastAsia="ru-RU"/>
              </w:rPr>
              <w:t>о</w:t>
            </w:r>
            <w:r w:rsidRPr="00C562AF">
              <w:rPr>
                <w:rFonts w:eastAsia="Times New Roman"/>
                <w:sz w:val="24"/>
                <w:szCs w:val="24"/>
                <w:lang w:eastAsia="ru-RU"/>
              </w:rPr>
              <w:t>казателя (индик</w:t>
            </w:r>
            <w:r w:rsidRPr="00C562AF">
              <w:rPr>
                <w:rFonts w:eastAsia="Times New Roman"/>
                <w:sz w:val="24"/>
                <w:szCs w:val="24"/>
                <w:lang w:eastAsia="ru-RU"/>
              </w:rPr>
              <w:t>а</w:t>
            </w:r>
            <w:r w:rsidRPr="00C562AF">
              <w:rPr>
                <w:rFonts w:eastAsia="Times New Roman"/>
                <w:sz w:val="24"/>
                <w:szCs w:val="24"/>
                <w:lang w:eastAsia="ru-RU"/>
              </w:rPr>
              <w:t>тора) 1</w:t>
            </w:r>
          </w:p>
        </w:tc>
        <w:tc>
          <w:tcPr>
            <w:tcW w:w="4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color w:val="2D2D2D"/>
                <w:sz w:val="24"/>
                <w:szCs w:val="24"/>
                <w:lang w:eastAsia="ru-RU"/>
              </w:rPr>
            </w:pPr>
          </w:p>
        </w:tc>
        <w:tc>
          <w:tcPr>
            <w:tcW w:w="76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sz w:val="24"/>
                <w:szCs w:val="24"/>
                <w:lang w:eastAsia="ru-RU"/>
              </w:rPr>
            </w:pPr>
          </w:p>
        </w:tc>
        <w:tc>
          <w:tcPr>
            <w:tcW w:w="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sz w:val="24"/>
                <w:szCs w:val="24"/>
                <w:lang w:eastAsia="ru-RU"/>
              </w:rPr>
            </w:pP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sz w:val="24"/>
                <w:szCs w:val="24"/>
                <w:lang w:eastAsia="ru-RU"/>
              </w:rPr>
            </w:pP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sz w:val="24"/>
                <w:szCs w:val="24"/>
                <w:lang w:eastAsia="ru-RU"/>
              </w:rPr>
            </w:pPr>
          </w:p>
        </w:tc>
        <w:tc>
          <w:tcPr>
            <w:tcW w:w="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sz w:val="24"/>
                <w:szCs w:val="24"/>
                <w:lang w:eastAsia="ru-RU"/>
              </w:rPr>
            </w:pPr>
          </w:p>
        </w:tc>
      </w:tr>
      <w:tr w:rsidR="00C562AF" w:rsidRPr="00C562AF" w:rsidTr="00D504BB">
        <w:tc>
          <w:tcPr>
            <w:tcW w:w="3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sz w:val="24"/>
                <w:szCs w:val="24"/>
                <w:lang w:eastAsia="ru-RU"/>
              </w:rPr>
            </w:pPr>
          </w:p>
        </w:tc>
        <w:tc>
          <w:tcPr>
            <w:tcW w:w="110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textAlignment w:val="baseline"/>
              <w:rPr>
                <w:rFonts w:eastAsia="Times New Roman"/>
                <w:sz w:val="24"/>
                <w:szCs w:val="24"/>
                <w:lang w:eastAsia="ru-RU"/>
              </w:rPr>
            </w:pPr>
            <w:r w:rsidRPr="00C562AF">
              <w:rPr>
                <w:rFonts w:eastAsia="Times New Roman"/>
                <w:sz w:val="24"/>
                <w:szCs w:val="24"/>
                <w:lang w:eastAsia="ru-RU"/>
              </w:rPr>
              <w:t>Наименование п</w:t>
            </w:r>
            <w:r w:rsidRPr="00C562AF">
              <w:rPr>
                <w:rFonts w:eastAsia="Times New Roman"/>
                <w:sz w:val="24"/>
                <w:szCs w:val="24"/>
                <w:lang w:eastAsia="ru-RU"/>
              </w:rPr>
              <w:t>о</w:t>
            </w:r>
            <w:r w:rsidRPr="00C562AF">
              <w:rPr>
                <w:rFonts w:eastAsia="Times New Roman"/>
                <w:sz w:val="24"/>
                <w:szCs w:val="24"/>
                <w:lang w:eastAsia="ru-RU"/>
              </w:rPr>
              <w:t>казателя (индик</w:t>
            </w:r>
            <w:r w:rsidRPr="00C562AF">
              <w:rPr>
                <w:rFonts w:eastAsia="Times New Roman"/>
                <w:sz w:val="24"/>
                <w:szCs w:val="24"/>
                <w:lang w:eastAsia="ru-RU"/>
              </w:rPr>
              <w:t>а</w:t>
            </w:r>
            <w:r w:rsidRPr="00C562AF">
              <w:rPr>
                <w:rFonts w:eastAsia="Times New Roman"/>
                <w:sz w:val="24"/>
                <w:szCs w:val="24"/>
                <w:lang w:eastAsia="ru-RU"/>
              </w:rPr>
              <w:t>тора) 2</w:t>
            </w:r>
          </w:p>
        </w:tc>
        <w:tc>
          <w:tcPr>
            <w:tcW w:w="4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color w:val="2D2D2D"/>
                <w:sz w:val="24"/>
                <w:szCs w:val="24"/>
                <w:lang w:eastAsia="ru-RU"/>
              </w:rPr>
            </w:pPr>
          </w:p>
        </w:tc>
        <w:tc>
          <w:tcPr>
            <w:tcW w:w="76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sz w:val="24"/>
                <w:szCs w:val="24"/>
                <w:lang w:eastAsia="ru-RU"/>
              </w:rPr>
            </w:pPr>
          </w:p>
        </w:tc>
        <w:tc>
          <w:tcPr>
            <w:tcW w:w="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sz w:val="24"/>
                <w:szCs w:val="24"/>
                <w:lang w:eastAsia="ru-RU"/>
              </w:rPr>
            </w:pP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sz w:val="24"/>
                <w:szCs w:val="24"/>
                <w:lang w:eastAsia="ru-RU"/>
              </w:rPr>
            </w:pP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sz w:val="24"/>
                <w:szCs w:val="24"/>
                <w:lang w:eastAsia="ru-RU"/>
              </w:rPr>
            </w:pPr>
          </w:p>
        </w:tc>
        <w:tc>
          <w:tcPr>
            <w:tcW w:w="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sz w:val="24"/>
                <w:szCs w:val="24"/>
                <w:lang w:eastAsia="ru-RU"/>
              </w:rPr>
            </w:pPr>
          </w:p>
        </w:tc>
      </w:tr>
      <w:tr w:rsidR="00C562AF" w:rsidRPr="00C562AF" w:rsidTr="00D504BB">
        <w:tc>
          <w:tcPr>
            <w:tcW w:w="3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sz w:val="24"/>
                <w:szCs w:val="24"/>
                <w:lang w:eastAsia="ru-RU"/>
              </w:rPr>
            </w:pPr>
          </w:p>
        </w:tc>
        <w:tc>
          <w:tcPr>
            <w:tcW w:w="110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textAlignment w:val="baseline"/>
              <w:rPr>
                <w:rFonts w:eastAsia="Times New Roman"/>
                <w:sz w:val="24"/>
                <w:szCs w:val="24"/>
                <w:lang w:eastAsia="ru-RU"/>
              </w:rPr>
            </w:pPr>
            <w:r w:rsidRPr="00C562AF">
              <w:rPr>
                <w:rFonts w:eastAsia="Times New Roman"/>
                <w:sz w:val="24"/>
                <w:szCs w:val="24"/>
                <w:lang w:eastAsia="ru-RU"/>
              </w:rPr>
              <w:t>........</w:t>
            </w:r>
          </w:p>
        </w:tc>
        <w:tc>
          <w:tcPr>
            <w:tcW w:w="4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color w:val="2D2D2D"/>
                <w:sz w:val="24"/>
                <w:szCs w:val="24"/>
                <w:lang w:eastAsia="ru-RU"/>
              </w:rPr>
            </w:pPr>
          </w:p>
        </w:tc>
        <w:tc>
          <w:tcPr>
            <w:tcW w:w="76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sz w:val="24"/>
                <w:szCs w:val="24"/>
                <w:lang w:eastAsia="ru-RU"/>
              </w:rPr>
            </w:pPr>
          </w:p>
        </w:tc>
        <w:tc>
          <w:tcPr>
            <w:tcW w:w="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sz w:val="24"/>
                <w:szCs w:val="24"/>
                <w:lang w:eastAsia="ru-RU"/>
              </w:rPr>
            </w:pP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sz w:val="24"/>
                <w:szCs w:val="24"/>
                <w:lang w:eastAsia="ru-RU"/>
              </w:rPr>
            </w:pP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sz w:val="24"/>
                <w:szCs w:val="24"/>
                <w:lang w:eastAsia="ru-RU"/>
              </w:rPr>
            </w:pPr>
          </w:p>
        </w:tc>
        <w:tc>
          <w:tcPr>
            <w:tcW w:w="615" w:type="pct"/>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C562AF" w:rsidRPr="00C562AF" w:rsidRDefault="00C562AF" w:rsidP="007E0D48">
            <w:pPr>
              <w:rPr>
                <w:rFonts w:eastAsia="Times New Roman"/>
                <w:sz w:val="24"/>
                <w:szCs w:val="24"/>
                <w:lang w:eastAsia="ru-RU"/>
              </w:rPr>
            </w:pPr>
          </w:p>
        </w:tc>
      </w:tr>
      <w:tr w:rsidR="00C562AF" w:rsidRPr="00C562AF" w:rsidTr="00D504BB">
        <w:tc>
          <w:tcPr>
            <w:tcW w:w="5000" w:type="pct"/>
            <w:gridSpan w:val="8"/>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C562AF" w:rsidRPr="00C562AF" w:rsidRDefault="00C562AF" w:rsidP="007E0D48">
            <w:pPr>
              <w:textAlignment w:val="baseline"/>
              <w:rPr>
                <w:rFonts w:eastAsia="Times New Roman"/>
                <w:sz w:val="24"/>
                <w:szCs w:val="24"/>
                <w:lang w:eastAsia="ru-RU"/>
              </w:rPr>
            </w:pPr>
            <w:r w:rsidRPr="00C562AF">
              <w:rPr>
                <w:rFonts w:eastAsia="Times New Roman"/>
                <w:sz w:val="24"/>
                <w:szCs w:val="24"/>
                <w:lang w:eastAsia="ru-RU"/>
              </w:rPr>
              <w:t>Задача 2 ...</w:t>
            </w:r>
          </w:p>
        </w:tc>
      </w:tr>
      <w:tr w:rsidR="00C562AF" w:rsidRPr="00C562AF" w:rsidTr="00D504BB">
        <w:tc>
          <w:tcPr>
            <w:tcW w:w="3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color w:val="2D2D2D"/>
                <w:sz w:val="24"/>
                <w:szCs w:val="24"/>
                <w:lang w:eastAsia="ru-RU"/>
              </w:rPr>
            </w:pPr>
          </w:p>
        </w:tc>
        <w:tc>
          <w:tcPr>
            <w:tcW w:w="110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textAlignment w:val="baseline"/>
              <w:rPr>
                <w:rFonts w:eastAsia="Times New Roman"/>
                <w:sz w:val="24"/>
                <w:szCs w:val="24"/>
                <w:lang w:eastAsia="ru-RU"/>
              </w:rPr>
            </w:pPr>
            <w:r w:rsidRPr="00C562AF">
              <w:rPr>
                <w:rFonts w:eastAsia="Times New Roman"/>
                <w:sz w:val="24"/>
                <w:szCs w:val="24"/>
                <w:lang w:eastAsia="ru-RU"/>
              </w:rPr>
              <w:t>Наименование п</w:t>
            </w:r>
            <w:r w:rsidRPr="00C562AF">
              <w:rPr>
                <w:rFonts w:eastAsia="Times New Roman"/>
                <w:sz w:val="24"/>
                <w:szCs w:val="24"/>
                <w:lang w:eastAsia="ru-RU"/>
              </w:rPr>
              <w:t>о</w:t>
            </w:r>
            <w:r w:rsidRPr="00C562AF">
              <w:rPr>
                <w:rFonts w:eastAsia="Times New Roman"/>
                <w:sz w:val="24"/>
                <w:szCs w:val="24"/>
                <w:lang w:eastAsia="ru-RU"/>
              </w:rPr>
              <w:t>казателя (индик</w:t>
            </w:r>
            <w:r w:rsidRPr="00C562AF">
              <w:rPr>
                <w:rFonts w:eastAsia="Times New Roman"/>
                <w:sz w:val="24"/>
                <w:szCs w:val="24"/>
                <w:lang w:eastAsia="ru-RU"/>
              </w:rPr>
              <w:t>а</w:t>
            </w:r>
            <w:r w:rsidRPr="00C562AF">
              <w:rPr>
                <w:rFonts w:eastAsia="Times New Roman"/>
                <w:sz w:val="24"/>
                <w:szCs w:val="24"/>
                <w:lang w:eastAsia="ru-RU"/>
              </w:rPr>
              <w:t>тора) 1</w:t>
            </w:r>
          </w:p>
        </w:tc>
        <w:tc>
          <w:tcPr>
            <w:tcW w:w="4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color w:val="2D2D2D"/>
                <w:sz w:val="24"/>
                <w:szCs w:val="24"/>
                <w:lang w:eastAsia="ru-RU"/>
              </w:rPr>
            </w:pPr>
          </w:p>
        </w:tc>
        <w:tc>
          <w:tcPr>
            <w:tcW w:w="76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sz w:val="24"/>
                <w:szCs w:val="24"/>
                <w:lang w:eastAsia="ru-RU"/>
              </w:rPr>
            </w:pPr>
          </w:p>
        </w:tc>
        <w:tc>
          <w:tcPr>
            <w:tcW w:w="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sz w:val="24"/>
                <w:szCs w:val="24"/>
                <w:lang w:eastAsia="ru-RU"/>
              </w:rPr>
            </w:pP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sz w:val="24"/>
                <w:szCs w:val="24"/>
                <w:lang w:eastAsia="ru-RU"/>
              </w:rPr>
            </w:pP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sz w:val="24"/>
                <w:szCs w:val="24"/>
                <w:lang w:eastAsia="ru-RU"/>
              </w:rPr>
            </w:pPr>
          </w:p>
        </w:tc>
        <w:tc>
          <w:tcPr>
            <w:tcW w:w="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sz w:val="24"/>
                <w:szCs w:val="24"/>
                <w:lang w:eastAsia="ru-RU"/>
              </w:rPr>
            </w:pPr>
          </w:p>
        </w:tc>
      </w:tr>
      <w:tr w:rsidR="00C562AF" w:rsidRPr="00C562AF" w:rsidTr="00D504BB">
        <w:tc>
          <w:tcPr>
            <w:tcW w:w="3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sz w:val="24"/>
                <w:szCs w:val="24"/>
                <w:lang w:eastAsia="ru-RU"/>
              </w:rPr>
            </w:pPr>
          </w:p>
        </w:tc>
        <w:tc>
          <w:tcPr>
            <w:tcW w:w="110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textAlignment w:val="baseline"/>
              <w:rPr>
                <w:rFonts w:eastAsia="Times New Roman"/>
                <w:sz w:val="24"/>
                <w:szCs w:val="24"/>
                <w:lang w:eastAsia="ru-RU"/>
              </w:rPr>
            </w:pPr>
            <w:r w:rsidRPr="00C562AF">
              <w:rPr>
                <w:rFonts w:eastAsia="Times New Roman"/>
                <w:sz w:val="24"/>
                <w:szCs w:val="24"/>
                <w:lang w:eastAsia="ru-RU"/>
              </w:rPr>
              <w:t>Наименование п</w:t>
            </w:r>
            <w:r w:rsidRPr="00C562AF">
              <w:rPr>
                <w:rFonts w:eastAsia="Times New Roman"/>
                <w:sz w:val="24"/>
                <w:szCs w:val="24"/>
                <w:lang w:eastAsia="ru-RU"/>
              </w:rPr>
              <w:t>о</w:t>
            </w:r>
            <w:r w:rsidRPr="00C562AF">
              <w:rPr>
                <w:rFonts w:eastAsia="Times New Roman"/>
                <w:sz w:val="24"/>
                <w:szCs w:val="24"/>
                <w:lang w:eastAsia="ru-RU"/>
              </w:rPr>
              <w:t>казателя (индик</w:t>
            </w:r>
            <w:r w:rsidRPr="00C562AF">
              <w:rPr>
                <w:rFonts w:eastAsia="Times New Roman"/>
                <w:sz w:val="24"/>
                <w:szCs w:val="24"/>
                <w:lang w:eastAsia="ru-RU"/>
              </w:rPr>
              <w:t>а</w:t>
            </w:r>
            <w:r w:rsidRPr="00C562AF">
              <w:rPr>
                <w:rFonts w:eastAsia="Times New Roman"/>
                <w:sz w:val="24"/>
                <w:szCs w:val="24"/>
                <w:lang w:eastAsia="ru-RU"/>
              </w:rPr>
              <w:t>тора) 2</w:t>
            </w:r>
          </w:p>
        </w:tc>
        <w:tc>
          <w:tcPr>
            <w:tcW w:w="4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color w:val="2D2D2D"/>
                <w:sz w:val="24"/>
                <w:szCs w:val="24"/>
                <w:lang w:eastAsia="ru-RU"/>
              </w:rPr>
            </w:pPr>
          </w:p>
        </w:tc>
        <w:tc>
          <w:tcPr>
            <w:tcW w:w="76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sz w:val="24"/>
                <w:szCs w:val="24"/>
                <w:lang w:eastAsia="ru-RU"/>
              </w:rPr>
            </w:pPr>
          </w:p>
        </w:tc>
        <w:tc>
          <w:tcPr>
            <w:tcW w:w="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sz w:val="24"/>
                <w:szCs w:val="24"/>
                <w:lang w:eastAsia="ru-RU"/>
              </w:rPr>
            </w:pP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sz w:val="24"/>
                <w:szCs w:val="24"/>
                <w:lang w:eastAsia="ru-RU"/>
              </w:rPr>
            </w:pP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sz w:val="24"/>
                <w:szCs w:val="24"/>
                <w:lang w:eastAsia="ru-RU"/>
              </w:rPr>
            </w:pPr>
          </w:p>
        </w:tc>
        <w:tc>
          <w:tcPr>
            <w:tcW w:w="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sz w:val="24"/>
                <w:szCs w:val="24"/>
                <w:lang w:eastAsia="ru-RU"/>
              </w:rPr>
            </w:pPr>
          </w:p>
        </w:tc>
      </w:tr>
      <w:tr w:rsidR="00C562AF" w:rsidRPr="00C562AF" w:rsidTr="00D504BB">
        <w:tc>
          <w:tcPr>
            <w:tcW w:w="3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110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textAlignment w:val="baseline"/>
              <w:rPr>
                <w:rFonts w:eastAsia="Times New Roman"/>
                <w:sz w:val="24"/>
                <w:szCs w:val="24"/>
                <w:lang w:eastAsia="ru-RU"/>
              </w:rPr>
            </w:pPr>
            <w:r w:rsidRPr="00C562AF">
              <w:rPr>
                <w:rFonts w:eastAsia="Times New Roman"/>
                <w:sz w:val="24"/>
                <w:szCs w:val="24"/>
                <w:lang w:eastAsia="ru-RU"/>
              </w:rPr>
              <w:t>........</w:t>
            </w:r>
          </w:p>
        </w:tc>
        <w:tc>
          <w:tcPr>
            <w:tcW w:w="4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color w:val="2D2D2D"/>
                <w:sz w:val="24"/>
                <w:szCs w:val="24"/>
                <w:lang w:eastAsia="ru-RU"/>
              </w:rPr>
            </w:pPr>
          </w:p>
        </w:tc>
        <w:tc>
          <w:tcPr>
            <w:tcW w:w="76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5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61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r>
    </w:tbl>
    <w:p w:rsidR="00C562AF" w:rsidRPr="00C562AF" w:rsidRDefault="00C562AF" w:rsidP="007E0D48">
      <w:pPr>
        <w:shd w:val="clear" w:color="auto" w:fill="FFFFFF"/>
        <w:spacing w:before="375" w:after="225"/>
        <w:jc w:val="center"/>
        <w:textAlignment w:val="baseline"/>
        <w:rPr>
          <w:rFonts w:ascii="Arial" w:eastAsia="Times New Roman" w:hAnsi="Arial" w:cs="Arial"/>
          <w:color w:val="4C4C4C"/>
          <w:spacing w:val="2"/>
          <w:sz w:val="24"/>
          <w:szCs w:val="24"/>
          <w:lang w:eastAsia="ru-RU"/>
        </w:rPr>
      </w:pPr>
    </w:p>
    <w:p w:rsidR="00C562AF" w:rsidRPr="00C562AF" w:rsidRDefault="00C562AF" w:rsidP="007E0D48">
      <w:pPr>
        <w:autoSpaceDE w:val="0"/>
        <w:autoSpaceDN w:val="0"/>
        <w:adjustRightInd w:val="0"/>
        <w:jc w:val="both"/>
        <w:rPr>
          <w:rFonts w:eastAsia="Calibri"/>
          <w:sz w:val="24"/>
          <w:szCs w:val="24"/>
          <w:lang w:eastAsia="en-US"/>
        </w:rPr>
      </w:pPr>
    </w:p>
    <w:p w:rsidR="00C562AF" w:rsidRPr="00C562AF" w:rsidRDefault="00C562AF" w:rsidP="007E0D48">
      <w:pPr>
        <w:autoSpaceDE w:val="0"/>
        <w:autoSpaceDN w:val="0"/>
        <w:adjustRightInd w:val="0"/>
        <w:jc w:val="both"/>
        <w:rPr>
          <w:rFonts w:eastAsia="Calibri"/>
          <w:sz w:val="24"/>
          <w:szCs w:val="24"/>
          <w:lang w:eastAsia="en-US"/>
        </w:rPr>
      </w:pPr>
    </w:p>
    <w:p w:rsidR="00C562AF" w:rsidRPr="00C562AF" w:rsidRDefault="00C562AF" w:rsidP="007E0D48">
      <w:pPr>
        <w:autoSpaceDE w:val="0"/>
        <w:autoSpaceDN w:val="0"/>
        <w:adjustRightInd w:val="0"/>
        <w:jc w:val="both"/>
        <w:rPr>
          <w:rFonts w:eastAsia="Calibri"/>
          <w:sz w:val="24"/>
          <w:szCs w:val="24"/>
          <w:lang w:eastAsia="en-US"/>
        </w:rPr>
      </w:pPr>
    </w:p>
    <w:p w:rsidR="00C562AF" w:rsidRPr="00C562AF" w:rsidRDefault="00C562AF" w:rsidP="007E0D48">
      <w:pPr>
        <w:autoSpaceDE w:val="0"/>
        <w:autoSpaceDN w:val="0"/>
        <w:adjustRightInd w:val="0"/>
        <w:jc w:val="both"/>
        <w:rPr>
          <w:rFonts w:eastAsia="Calibri"/>
          <w:sz w:val="24"/>
          <w:szCs w:val="24"/>
          <w:lang w:eastAsia="en-US"/>
        </w:rPr>
      </w:pPr>
    </w:p>
    <w:p w:rsidR="00C562AF" w:rsidRPr="00C562AF" w:rsidRDefault="00C562AF" w:rsidP="007E0D48">
      <w:pPr>
        <w:autoSpaceDE w:val="0"/>
        <w:autoSpaceDN w:val="0"/>
        <w:adjustRightInd w:val="0"/>
        <w:jc w:val="both"/>
        <w:rPr>
          <w:rFonts w:eastAsia="Calibri"/>
          <w:sz w:val="24"/>
          <w:szCs w:val="24"/>
          <w:lang w:eastAsia="en-US"/>
        </w:rPr>
      </w:pPr>
    </w:p>
    <w:p w:rsidR="00C562AF" w:rsidRPr="00C562AF" w:rsidRDefault="00C562AF" w:rsidP="007E0D48">
      <w:pPr>
        <w:autoSpaceDE w:val="0"/>
        <w:autoSpaceDN w:val="0"/>
        <w:adjustRightInd w:val="0"/>
        <w:jc w:val="both"/>
        <w:rPr>
          <w:rFonts w:eastAsia="Calibri"/>
          <w:sz w:val="24"/>
          <w:szCs w:val="24"/>
          <w:lang w:eastAsia="en-US"/>
        </w:rPr>
      </w:pPr>
    </w:p>
    <w:p w:rsidR="00C562AF" w:rsidRPr="00C562AF" w:rsidRDefault="00C562AF" w:rsidP="007E0D48">
      <w:pPr>
        <w:autoSpaceDE w:val="0"/>
        <w:autoSpaceDN w:val="0"/>
        <w:adjustRightInd w:val="0"/>
        <w:jc w:val="both"/>
        <w:rPr>
          <w:rFonts w:eastAsia="Calibri"/>
          <w:sz w:val="24"/>
          <w:szCs w:val="24"/>
          <w:lang w:eastAsia="en-US"/>
        </w:rPr>
      </w:pPr>
    </w:p>
    <w:p w:rsidR="00C562AF" w:rsidRPr="00C562AF" w:rsidRDefault="00C562AF" w:rsidP="007E0D48">
      <w:pPr>
        <w:autoSpaceDE w:val="0"/>
        <w:autoSpaceDN w:val="0"/>
        <w:adjustRightInd w:val="0"/>
        <w:jc w:val="both"/>
        <w:rPr>
          <w:rFonts w:eastAsia="Calibri"/>
          <w:sz w:val="24"/>
          <w:szCs w:val="24"/>
          <w:lang w:eastAsia="en-US"/>
        </w:rPr>
      </w:pPr>
    </w:p>
    <w:p w:rsidR="00D504BB" w:rsidRDefault="00D504BB" w:rsidP="007E0D48">
      <w:pPr>
        <w:autoSpaceDE w:val="0"/>
        <w:autoSpaceDN w:val="0"/>
        <w:adjustRightInd w:val="0"/>
        <w:jc w:val="both"/>
        <w:rPr>
          <w:rFonts w:eastAsia="Calibri"/>
          <w:sz w:val="24"/>
          <w:szCs w:val="24"/>
          <w:lang w:eastAsia="en-US"/>
        </w:rPr>
        <w:sectPr w:rsidR="00D504BB" w:rsidSect="007E0D48">
          <w:pgSz w:w="11906" w:h="16838"/>
          <w:pgMar w:top="794" w:right="794" w:bottom="794" w:left="794" w:header="0" w:footer="0" w:gutter="0"/>
          <w:cols w:space="720"/>
          <w:docGrid w:linePitch="272"/>
        </w:sectPr>
      </w:pPr>
    </w:p>
    <w:p w:rsidR="00C562AF" w:rsidRPr="00D504BB" w:rsidRDefault="00C562AF" w:rsidP="00D504BB">
      <w:pPr>
        <w:autoSpaceDE w:val="0"/>
        <w:autoSpaceDN w:val="0"/>
        <w:adjustRightInd w:val="0"/>
        <w:ind w:left="5670"/>
        <w:jc w:val="both"/>
        <w:rPr>
          <w:rFonts w:eastAsia="Calibri"/>
          <w:sz w:val="26"/>
          <w:szCs w:val="26"/>
          <w:lang w:eastAsia="en-US"/>
        </w:rPr>
      </w:pPr>
      <w:r w:rsidRPr="00D504BB">
        <w:rPr>
          <w:rFonts w:eastAsia="Calibri"/>
          <w:sz w:val="26"/>
          <w:szCs w:val="26"/>
          <w:lang w:eastAsia="en-US"/>
        </w:rPr>
        <w:t>Приложение № 3</w:t>
      </w:r>
    </w:p>
    <w:p w:rsidR="00C562AF" w:rsidRPr="00D504BB" w:rsidRDefault="00C562AF" w:rsidP="00D504BB">
      <w:pPr>
        <w:autoSpaceDE w:val="0"/>
        <w:autoSpaceDN w:val="0"/>
        <w:adjustRightInd w:val="0"/>
        <w:ind w:left="5670"/>
        <w:jc w:val="both"/>
        <w:rPr>
          <w:rFonts w:eastAsia="Calibri"/>
          <w:sz w:val="26"/>
          <w:szCs w:val="26"/>
          <w:lang w:eastAsia="en-US"/>
        </w:rPr>
      </w:pPr>
      <w:r w:rsidRPr="00D504BB">
        <w:rPr>
          <w:rFonts w:eastAsia="Calibri"/>
          <w:sz w:val="26"/>
          <w:szCs w:val="26"/>
          <w:lang w:eastAsia="en-US"/>
        </w:rPr>
        <w:t>к Порядку разработки, реализации и оценки эффективности муниципальных программ Хасанского муниципального района, утвержденному постановлением администрации</w:t>
      </w:r>
      <w:r w:rsidR="00D504BB">
        <w:rPr>
          <w:rFonts w:eastAsia="Calibri"/>
          <w:sz w:val="26"/>
          <w:szCs w:val="26"/>
          <w:lang w:eastAsia="en-US"/>
        </w:rPr>
        <w:t xml:space="preserve"> </w:t>
      </w:r>
      <w:r w:rsidRPr="00D504BB">
        <w:rPr>
          <w:rFonts w:eastAsia="Calibri"/>
          <w:sz w:val="26"/>
          <w:szCs w:val="26"/>
          <w:lang w:eastAsia="en-US"/>
        </w:rPr>
        <w:t>Хасанского муниципал</w:t>
      </w:r>
      <w:r w:rsidRPr="00D504BB">
        <w:rPr>
          <w:rFonts w:eastAsia="Calibri"/>
          <w:sz w:val="26"/>
          <w:szCs w:val="26"/>
          <w:lang w:eastAsia="en-US"/>
        </w:rPr>
        <w:t>ь</w:t>
      </w:r>
      <w:r w:rsidRPr="00D504BB">
        <w:rPr>
          <w:rFonts w:eastAsia="Calibri"/>
          <w:sz w:val="26"/>
          <w:szCs w:val="26"/>
          <w:lang w:eastAsia="en-US"/>
        </w:rPr>
        <w:t>ного района</w:t>
      </w:r>
      <w:r w:rsidR="00F451F5">
        <w:rPr>
          <w:rFonts w:eastAsia="Calibri"/>
          <w:sz w:val="26"/>
          <w:szCs w:val="26"/>
          <w:lang w:eastAsia="en-US"/>
        </w:rPr>
        <w:t xml:space="preserve"> </w:t>
      </w:r>
      <w:r w:rsidRPr="00D504BB">
        <w:rPr>
          <w:rFonts w:eastAsia="Calibri"/>
          <w:sz w:val="26"/>
          <w:szCs w:val="26"/>
          <w:lang w:eastAsia="en-US"/>
        </w:rPr>
        <w:t>от 26.12.2022 г. № 1068-па</w:t>
      </w:r>
    </w:p>
    <w:p w:rsidR="00C562AF" w:rsidRPr="00C562AF" w:rsidRDefault="00C562AF" w:rsidP="007E0D48">
      <w:pPr>
        <w:shd w:val="clear" w:color="auto" w:fill="FFFFFF"/>
        <w:textAlignment w:val="baseline"/>
        <w:rPr>
          <w:rFonts w:eastAsia="Times New Roman"/>
          <w:color w:val="2D2D2D"/>
          <w:spacing w:val="2"/>
          <w:sz w:val="24"/>
          <w:szCs w:val="24"/>
          <w:lang w:eastAsia="ru-RU"/>
        </w:rPr>
      </w:pPr>
    </w:p>
    <w:p w:rsidR="00C562AF" w:rsidRPr="00C562AF" w:rsidRDefault="00C562AF" w:rsidP="007E0D48">
      <w:pPr>
        <w:shd w:val="clear" w:color="auto" w:fill="FFFFFF"/>
        <w:jc w:val="center"/>
        <w:textAlignment w:val="baseline"/>
        <w:rPr>
          <w:rFonts w:eastAsia="Times New Roman"/>
          <w:spacing w:val="2"/>
          <w:sz w:val="24"/>
          <w:szCs w:val="24"/>
          <w:lang w:eastAsia="ru-RU"/>
        </w:rPr>
      </w:pPr>
    </w:p>
    <w:p w:rsidR="00C562AF" w:rsidRPr="00C562AF" w:rsidRDefault="00C562AF" w:rsidP="007E0D48">
      <w:pPr>
        <w:shd w:val="clear" w:color="auto" w:fill="FFFFFF"/>
        <w:jc w:val="center"/>
        <w:textAlignment w:val="baseline"/>
        <w:rPr>
          <w:rFonts w:eastAsia="Times New Roman"/>
          <w:spacing w:val="2"/>
          <w:sz w:val="24"/>
          <w:szCs w:val="24"/>
          <w:lang w:eastAsia="ru-RU"/>
        </w:rPr>
      </w:pPr>
      <w:r w:rsidRPr="00C562AF">
        <w:rPr>
          <w:rFonts w:eastAsia="Times New Roman"/>
          <w:spacing w:val="2"/>
          <w:sz w:val="24"/>
          <w:szCs w:val="24"/>
          <w:lang w:eastAsia="ru-RU"/>
        </w:rPr>
        <w:t>ПЕРЕЧЕНЬ МЕРОПРИЯТИЙ МУНИЦИЦАЛЬНОЙ ПРОГРАММЫ (ПОДПРОГРАММЫ)</w:t>
      </w:r>
    </w:p>
    <w:p w:rsidR="00C562AF" w:rsidRPr="00C562AF" w:rsidRDefault="00C562AF" w:rsidP="007E0D48">
      <w:pPr>
        <w:shd w:val="clear" w:color="auto" w:fill="FFFFFF"/>
        <w:jc w:val="center"/>
        <w:textAlignment w:val="baseline"/>
        <w:rPr>
          <w:rFonts w:eastAsia="Times New Roman"/>
          <w:spacing w:val="2"/>
          <w:sz w:val="24"/>
          <w:szCs w:val="24"/>
          <w:lang w:eastAsia="ru-RU"/>
        </w:rPr>
      </w:pPr>
      <w:r w:rsidRPr="00C562AF">
        <w:rPr>
          <w:rFonts w:eastAsia="Times New Roman"/>
          <w:spacing w:val="2"/>
          <w:sz w:val="24"/>
          <w:szCs w:val="24"/>
          <w:lang w:eastAsia="ru-RU"/>
        </w:rPr>
        <w:t>___________________________________</w:t>
      </w:r>
    </w:p>
    <w:p w:rsidR="00C562AF" w:rsidRPr="00C562AF" w:rsidRDefault="00C562AF" w:rsidP="007E0D48">
      <w:pPr>
        <w:shd w:val="clear" w:color="auto" w:fill="FFFFFF"/>
        <w:jc w:val="center"/>
        <w:textAlignment w:val="baseline"/>
        <w:rPr>
          <w:rFonts w:eastAsia="Times New Roman"/>
          <w:spacing w:val="2"/>
          <w:sz w:val="24"/>
          <w:szCs w:val="24"/>
          <w:lang w:eastAsia="ru-RU"/>
        </w:rPr>
      </w:pPr>
      <w:r w:rsidRPr="00C562AF">
        <w:rPr>
          <w:rFonts w:eastAsia="Times New Roman"/>
          <w:spacing w:val="2"/>
          <w:sz w:val="24"/>
          <w:szCs w:val="24"/>
          <w:lang w:eastAsia="ru-RU"/>
        </w:rPr>
        <w:t>(наименование муниципальной программы)</w:t>
      </w:r>
    </w:p>
    <w:tbl>
      <w:tblPr>
        <w:tblW w:w="5000" w:type="pct"/>
        <w:tblCellMar>
          <w:left w:w="0" w:type="dxa"/>
          <w:right w:w="0" w:type="dxa"/>
        </w:tblCellMar>
        <w:tblLook w:val="04A0" w:firstRow="1" w:lastRow="0" w:firstColumn="1" w:lastColumn="0" w:noHBand="0" w:noVBand="1"/>
      </w:tblPr>
      <w:tblGrid>
        <w:gridCol w:w="471"/>
        <w:gridCol w:w="1374"/>
        <w:gridCol w:w="1417"/>
        <w:gridCol w:w="1107"/>
        <w:gridCol w:w="1197"/>
        <w:gridCol w:w="1539"/>
        <w:gridCol w:w="364"/>
        <w:gridCol w:w="647"/>
        <w:gridCol w:w="627"/>
        <w:gridCol w:w="604"/>
        <w:gridCol w:w="971"/>
      </w:tblGrid>
      <w:tr w:rsidR="00C562AF" w:rsidRPr="00C562AF" w:rsidTr="00D504BB">
        <w:trPr>
          <w:trHeight w:val="15"/>
        </w:trPr>
        <w:tc>
          <w:tcPr>
            <w:tcW w:w="286" w:type="pct"/>
            <w:hideMark/>
          </w:tcPr>
          <w:p w:rsidR="00C562AF" w:rsidRPr="00C562AF" w:rsidRDefault="00C562AF" w:rsidP="007E0D48">
            <w:pPr>
              <w:rPr>
                <w:rFonts w:ascii="Arial" w:eastAsia="Times New Roman" w:hAnsi="Arial" w:cs="Arial"/>
                <w:color w:val="2D2D2D"/>
                <w:spacing w:val="2"/>
                <w:sz w:val="24"/>
                <w:szCs w:val="24"/>
                <w:lang w:eastAsia="ru-RU"/>
              </w:rPr>
            </w:pPr>
          </w:p>
        </w:tc>
        <w:tc>
          <w:tcPr>
            <w:tcW w:w="714" w:type="pct"/>
            <w:hideMark/>
          </w:tcPr>
          <w:p w:rsidR="00C562AF" w:rsidRPr="00C562AF" w:rsidRDefault="00C562AF" w:rsidP="007E0D48">
            <w:pPr>
              <w:rPr>
                <w:rFonts w:eastAsia="Times New Roman"/>
                <w:sz w:val="24"/>
                <w:szCs w:val="24"/>
                <w:lang w:eastAsia="ru-RU"/>
              </w:rPr>
            </w:pPr>
          </w:p>
        </w:tc>
        <w:tc>
          <w:tcPr>
            <w:tcW w:w="643" w:type="pct"/>
            <w:hideMark/>
          </w:tcPr>
          <w:p w:rsidR="00C562AF" w:rsidRPr="00C562AF" w:rsidRDefault="00C562AF" w:rsidP="007E0D48">
            <w:pPr>
              <w:rPr>
                <w:rFonts w:eastAsia="Times New Roman"/>
                <w:sz w:val="24"/>
                <w:szCs w:val="24"/>
                <w:lang w:eastAsia="ru-RU"/>
              </w:rPr>
            </w:pPr>
          </w:p>
        </w:tc>
        <w:tc>
          <w:tcPr>
            <w:tcW w:w="500" w:type="pct"/>
            <w:hideMark/>
          </w:tcPr>
          <w:p w:rsidR="00C562AF" w:rsidRPr="00C562AF" w:rsidRDefault="00C562AF" w:rsidP="007E0D48">
            <w:pPr>
              <w:rPr>
                <w:rFonts w:eastAsia="Times New Roman"/>
                <w:sz w:val="24"/>
                <w:szCs w:val="24"/>
                <w:lang w:eastAsia="ru-RU"/>
              </w:rPr>
            </w:pPr>
          </w:p>
        </w:tc>
        <w:tc>
          <w:tcPr>
            <w:tcW w:w="571" w:type="pct"/>
            <w:hideMark/>
          </w:tcPr>
          <w:p w:rsidR="00C562AF" w:rsidRPr="00C562AF" w:rsidRDefault="00C562AF" w:rsidP="007E0D48">
            <w:pPr>
              <w:rPr>
                <w:rFonts w:eastAsia="Times New Roman"/>
                <w:sz w:val="24"/>
                <w:szCs w:val="24"/>
                <w:lang w:eastAsia="ru-RU"/>
              </w:rPr>
            </w:pPr>
          </w:p>
        </w:tc>
        <w:tc>
          <w:tcPr>
            <w:tcW w:w="571" w:type="pct"/>
            <w:hideMark/>
          </w:tcPr>
          <w:p w:rsidR="00C562AF" w:rsidRPr="00C562AF" w:rsidRDefault="00C562AF" w:rsidP="007E0D48">
            <w:pPr>
              <w:rPr>
                <w:rFonts w:eastAsia="Times New Roman"/>
                <w:sz w:val="24"/>
                <w:szCs w:val="24"/>
                <w:lang w:eastAsia="ru-RU"/>
              </w:rPr>
            </w:pPr>
          </w:p>
        </w:tc>
        <w:tc>
          <w:tcPr>
            <w:tcW w:w="357" w:type="pct"/>
          </w:tcPr>
          <w:p w:rsidR="00C562AF" w:rsidRPr="00C562AF" w:rsidRDefault="00C562AF" w:rsidP="007E0D48">
            <w:pPr>
              <w:rPr>
                <w:rFonts w:eastAsia="Times New Roman"/>
                <w:sz w:val="24"/>
                <w:szCs w:val="24"/>
                <w:lang w:eastAsia="ru-RU"/>
              </w:rPr>
            </w:pPr>
          </w:p>
        </w:tc>
        <w:tc>
          <w:tcPr>
            <w:tcW w:w="286" w:type="pct"/>
            <w:hideMark/>
          </w:tcPr>
          <w:p w:rsidR="00C562AF" w:rsidRPr="00C562AF" w:rsidRDefault="00C562AF" w:rsidP="007E0D48">
            <w:pPr>
              <w:rPr>
                <w:rFonts w:eastAsia="Times New Roman"/>
                <w:sz w:val="24"/>
                <w:szCs w:val="24"/>
                <w:lang w:eastAsia="ru-RU"/>
              </w:rPr>
            </w:pPr>
          </w:p>
        </w:tc>
        <w:tc>
          <w:tcPr>
            <w:tcW w:w="286" w:type="pct"/>
            <w:hideMark/>
          </w:tcPr>
          <w:p w:rsidR="00C562AF" w:rsidRPr="00C562AF" w:rsidRDefault="00C562AF" w:rsidP="007E0D48">
            <w:pPr>
              <w:rPr>
                <w:rFonts w:eastAsia="Times New Roman"/>
                <w:sz w:val="24"/>
                <w:szCs w:val="24"/>
                <w:lang w:eastAsia="ru-RU"/>
              </w:rPr>
            </w:pPr>
          </w:p>
        </w:tc>
        <w:tc>
          <w:tcPr>
            <w:tcW w:w="357" w:type="pct"/>
            <w:hideMark/>
          </w:tcPr>
          <w:p w:rsidR="00C562AF" w:rsidRPr="00C562AF" w:rsidRDefault="00C562AF" w:rsidP="007E0D48">
            <w:pPr>
              <w:rPr>
                <w:rFonts w:eastAsia="Times New Roman"/>
                <w:sz w:val="24"/>
                <w:szCs w:val="24"/>
                <w:lang w:eastAsia="ru-RU"/>
              </w:rPr>
            </w:pPr>
          </w:p>
        </w:tc>
        <w:tc>
          <w:tcPr>
            <w:tcW w:w="429" w:type="pct"/>
            <w:hideMark/>
          </w:tcPr>
          <w:p w:rsidR="00C562AF" w:rsidRPr="00C562AF" w:rsidRDefault="00C562AF" w:rsidP="007E0D48">
            <w:pPr>
              <w:rPr>
                <w:rFonts w:eastAsia="Times New Roman"/>
                <w:sz w:val="24"/>
                <w:szCs w:val="24"/>
                <w:lang w:eastAsia="ru-RU"/>
              </w:rPr>
            </w:pPr>
          </w:p>
        </w:tc>
      </w:tr>
      <w:tr w:rsidR="00C562AF" w:rsidRPr="00C562AF" w:rsidTr="00D504BB">
        <w:tc>
          <w:tcPr>
            <w:tcW w:w="286"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62AF" w:rsidRPr="00C562AF" w:rsidRDefault="00C562AF" w:rsidP="007E0D48">
            <w:pPr>
              <w:ind w:right="-151"/>
              <w:jc w:val="center"/>
              <w:textAlignment w:val="baseline"/>
              <w:rPr>
                <w:rFonts w:eastAsia="Times New Roman"/>
                <w:b/>
                <w:bCs/>
                <w:sz w:val="24"/>
                <w:szCs w:val="24"/>
                <w:lang w:eastAsia="ru-RU"/>
              </w:rPr>
            </w:pPr>
            <w:r w:rsidRPr="00C562AF">
              <w:rPr>
                <w:rFonts w:eastAsia="Times New Roman"/>
                <w:b/>
                <w:bCs/>
                <w:sz w:val="24"/>
                <w:szCs w:val="24"/>
                <w:lang w:eastAsia="ru-RU"/>
              </w:rPr>
              <w:t xml:space="preserve">№ </w:t>
            </w:r>
          </w:p>
          <w:p w:rsidR="00C562AF" w:rsidRPr="00C562AF" w:rsidRDefault="00C562AF" w:rsidP="007E0D48">
            <w:pPr>
              <w:ind w:right="-151"/>
              <w:jc w:val="center"/>
              <w:textAlignment w:val="baseline"/>
              <w:rPr>
                <w:rFonts w:eastAsia="Times New Roman"/>
                <w:b/>
                <w:bCs/>
                <w:sz w:val="24"/>
                <w:szCs w:val="24"/>
                <w:lang w:eastAsia="ru-RU"/>
              </w:rPr>
            </w:pPr>
            <w:proofErr w:type="gramStart"/>
            <w:r w:rsidRPr="00C562AF">
              <w:rPr>
                <w:rFonts w:eastAsia="Times New Roman"/>
                <w:b/>
                <w:bCs/>
                <w:sz w:val="24"/>
                <w:szCs w:val="24"/>
                <w:lang w:eastAsia="ru-RU"/>
              </w:rPr>
              <w:t>п</w:t>
            </w:r>
            <w:proofErr w:type="gramEnd"/>
            <w:r w:rsidRPr="00C562AF">
              <w:rPr>
                <w:rFonts w:eastAsia="Times New Roman"/>
                <w:b/>
                <w:bCs/>
                <w:sz w:val="24"/>
                <w:szCs w:val="24"/>
                <w:lang w:eastAsia="ru-RU"/>
              </w:rPr>
              <w:t>/п</w:t>
            </w:r>
          </w:p>
        </w:tc>
        <w:tc>
          <w:tcPr>
            <w:tcW w:w="714"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62AF" w:rsidRPr="00C562AF" w:rsidRDefault="00C562AF" w:rsidP="007E0D48">
            <w:pPr>
              <w:ind w:right="-125"/>
              <w:jc w:val="center"/>
              <w:textAlignment w:val="baseline"/>
              <w:rPr>
                <w:rFonts w:eastAsia="Times New Roman"/>
                <w:b/>
                <w:bCs/>
                <w:sz w:val="24"/>
                <w:szCs w:val="24"/>
                <w:lang w:eastAsia="ru-RU"/>
              </w:rPr>
            </w:pPr>
            <w:r w:rsidRPr="00C562AF">
              <w:rPr>
                <w:rFonts w:eastAsia="Times New Roman"/>
                <w:b/>
                <w:bCs/>
                <w:sz w:val="24"/>
                <w:szCs w:val="24"/>
                <w:lang w:eastAsia="ru-RU"/>
              </w:rPr>
              <w:t>Наимен</w:t>
            </w:r>
            <w:r w:rsidRPr="00C562AF">
              <w:rPr>
                <w:rFonts w:eastAsia="Times New Roman"/>
                <w:b/>
                <w:bCs/>
                <w:sz w:val="24"/>
                <w:szCs w:val="24"/>
                <w:lang w:eastAsia="ru-RU"/>
              </w:rPr>
              <w:t>о</w:t>
            </w:r>
            <w:r w:rsidRPr="00C562AF">
              <w:rPr>
                <w:rFonts w:eastAsia="Times New Roman"/>
                <w:b/>
                <w:bCs/>
                <w:sz w:val="24"/>
                <w:szCs w:val="24"/>
                <w:lang w:eastAsia="ru-RU"/>
              </w:rPr>
              <w:t>вание ц</w:t>
            </w:r>
            <w:r w:rsidRPr="00C562AF">
              <w:rPr>
                <w:rFonts w:eastAsia="Times New Roman"/>
                <w:b/>
                <w:bCs/>
                <w:sz w:val="24"/>
                <w:szCs w:val="24"/>
                <w:lang w:eastAsia="ru-RU"/>
              </w:rPr>
              <w:t>е</w:t>
            </w:r>
            <w:r w:rsidRPr="00C562AF">
              <w:rPr>
                <w:rFonts w:eastAsia="Times New Roman"/>
                <w:b/>
                <w:bCs/>
                <w:sz w:val="24"/>
                <w:szCs w:val="24"/>
                <w:lang w:eastAsia="ru-RU"/>
              </w:rPr>
              <w:t>ли, задачи, меропри</w:t>
            </w:r>
            <w:r w:rsidRPr="00C562AF">
              <w:rPr>
                <w:rFonts w:eastAsia="Times New Roman"/>
                <w:b/>
                <w:bCs/>
                <w:sz w:val="24"/>
                <w:szCs w:val="24"/>
                <w:lang w:eastAsia="ru-RU"/>
              </w:rPr>
              <w:t>я</w:t>
            </w:r>
            <w:r w:rsidRPr="00C562AF">
              <w:rPr>
                <w:rFonts w:eastAsia="Times New Roman"/>
                <w:b/>
                <w:bCs/>
                <w:sz w:val="24"/>
                <w:szCs w:val="24"/>
                <w:lang w:eastAsia="ru-RU"/>
              </w:rPr>
              <w:t>тия, о</w:t>
            </w:r>
            <w:r w:rsidRPr="00C562AF">
              <w:rPr>
                <w:rFonts w:eastAsia="Times New Roman"/>
                <w:b/>
                <w:bCs/>
                <w:sz w:val="24"/>
                <w:szCs w:val="24"/>
                <w:lang w:eastAsia="ru-RU"/>
              </w:rPr>
              <w:t>т</w:t>
            </w:r>
            <w:r w:rsidRPr="00C562AF">
              <w:rPr>
                <w:rFonts w:eastAsia="Times New Roman"/>
                <w:b/>
                <w:bCs/>
                <w:sz w:val="24"/>
                <w:szCs w:val="24"/>
                <w:lang w:eastAsia="ru-RU"/>
              </w:rPr>
              <w:t>дельного меропри</w:t>
            </w:r>
            <w:r w:rsidRPr="00C562AF">
              <w:rPr>
                <w:rFonts w:eastAsia="Times New Roman"/>
                <w:b/>
                <w:bCs/>
                <w:sz w:val="24"/>
                <w:szCs w:val="24"/>
                <w:lang w:eastAsia="ru-RU"/>
              </w:rPr>
              <w:t>я</w:t>
            </w:r>
            <w:r w:rsidRPr="00C562AF">
              <w:rPr>
                <w:rFonts w:eastAsia="Times New Roman"/>
                <w:b/>
                <w:bCs/>
                <w:sz w:val="24"/>
                <w:szCs w:val="24"/>
                <w:lang w:eastAsia="ru-RU"/>
              </w:rPr>
              <w:t>тия</w:t>
            </w:r>
          </w:p>
        </w:tc>
        <w:tc>
          <w:tcPr>
            <w:tcW w:w="64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62AF" w:rsidRPr="00C562AF" w:rsidRDefault="00C562AF" w:rsidP="007E0D48">
            <w:pPr>
              <w:ind w:right="-149"/>
              <w:jc w:val="center"/>
              <w:textAlignment w:val="baseline"/>
              <w:rPr>
                <w:rFonts w:eastAsia="Times New Roman"/>
                <w:b/>
                <w:bCs/>
                <w:sz w:val="24"/>
                <w:szCs w:val="24"/>
                <w:lang w:eastAsia="ru-RU"/>
              </w:rPr>
            </w:pPr>
            <w:r w:rsidRPr="00C562AF">
              <w:rPr>
                <w:rFonts w:eastAsia="Times New Roman"/>
                <w:b/>
                <w:bCs/>
                <w:sz w:val="24"/>
                <w:szCs w:val="24"/>
                <w:lang w:eastAsia="ru-RU"/>
              </w:rPr>
              <w:t>Отве</w:t>
            </w:r>
            <w:r w:rsidRPr="00C562AF">
              <w:rPr>
                <w:rFonts w:eastAsia="Times New Roman"/>
                <w:b/>
                <w:bCs/>
                <w:sz w:val="24"/>
                <w:szCs w:val="24"/>
                <w:lang w:eastAsia="ru-RU"/>
              </w:rPr>
              <w:t>т</w:t>
            </w:r>
            <w:r w:rsidRPr="00C562AF">
              <w:rPr>
                <w:rFonts w:eastAsia="Times New Roman"/>
                <w:b/>
                <w:bCs/>
                <w:sz w:val="24"/>
                <w:szCs w:val="24"/>
                <w:lang w:eastAsia="ru-RU"/>
              </w:rPr>
              <w:t>ственные исполн</w:t>
            </w:r>
            <w:r w:rsidRPr="00C562AF">
              <w:rPr>
                <w:rFonts w:eastAsia="Times New Roman"/>
                <w:b/>
                <w:bCs/>
                <w:sz w:val="24"/>
                <w:szCs w:val="24"/>
                <w:lang w:eastAsia="ru-RU"/>
              </w:rPr>
              <w:t>и</w:t>
            </w:r>
            <w:r w:rsidRPr="00C562AF">
              <w:rPr>
                <w:rFonts w:eastAsia="Times New Roman"/>
                <w:b/>
                <w:bCs/>
                <w:sz w:val="24"/>
                <w:szCs w:val="24"/>
                <w:lang w:eastAsia="ru-RU"/>
              </w:rPr>
              <w:t>тели, сои</w:t>
            </w:r>
            <w:r w:rsidRPr="00C562AF">
              <w:rPr>
                <w:rFonts w:eastAsia="Times New Roman"/>
                <w:b/>
                <w:bCs/>
                <w:sz w:val="24"/>
                <w:szCs w:val="24"/>
                <w:lang w:eastAsia="ru-RU"/>
              </w:rPr>
              <w:t>с</w:t>
            </w:r>
            <w:r w:rsidRPr="00C562AF">
              <w:rPr>
                <w:rFonts w:eastAsia="Times New Roman"/>
                <w:b/>
                <w:bCs/>
                <w:sz w:val="24"/>
                <w:szCs w:val="24"/>
                <w:lang w:eastAsia="ru-RU"/>
              </w:rPr>
              <w:t>полнители</w:t>
            </w:r>
          </w:p>
        </w:tc>
        <w:tc>
          <w:tcPr>
            <w:tcW w:w="500" w:type="pct"/>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C562AF" w:rsidRPr="00C562AF" w:rsidRDefault="00C562AF" w:rsidP="007E0D48">
            <w:pPr>
              <w:ind w:right="-151"/>
              <w:jc w:val="center"/>
              <w:textAlignment w:val="baseline"/>
              <w:rPr>
                <w:rFonts w:eastAsia="Times New Roman"/>
                <w:b/>
                <w:bCs/>
                <w:sz w:val="24"/>
                <w:szCs w:val="24"/>
                <w:lang w:eastAsia="ru-RU"/>
              </w:rPr>
            </w:pPr>
            <w:r w:rsidRPr="00C562AF">
              <w:rPr>
                <w:rFonts w:eastAsia="Times New Roman"/>
                <w:b/>
                <w:bCs/>
                <w:sz w:val="24"/>
                <w:szCs w:val="24"/>
                <w:lang w:eastAsia="ru-RU"/>
              </w:rPr>
              <w:t>Срок реал</w:t>
            </w:r>
            <w:r w:rsidRPr="00C562AF">
              <w:rPr>
                <w:rFonts w:eastAsia="Times New Roman"/>
                <w:b/>
                <w:bCs/>
                <w:sz w:val="24"/>
                <w:szCs w:val="24"/>
                <w:lang w:eastAsia="ru-RU"/>
              </w:rPr>
              <w:t>и</w:t>
            </w:r>
            <w:r w:rsidRPr="00C562AF">
              <w:rPr>
                <w:rFonts w:eastAsia="Times New Roman"/>
                <w:b/>
                <w:bCs/>
                <w:sz w:val="24"/>
                <w:szCs w:val="24"/>
                <w:lang w:eastAsia="ru-RU"/>
              </w:rPr>
              <w:t>зации</w:t>
            </w:r>
          </w:p>
        </w:tc>
        <w:tc>
          <w:tcPr>
            <w:tcW w:w="571"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62AF" w:rsidRPr="00C562AF" w:rsidRDefault="00C562AF" w:rsidP="007E0D48">
            <w:pPr>
              <w:ind w:right="-149"/>
              <w:jc w:val="center"/>
              <w:textAlignment w:val="baseline"/>
              <w:rPr>
                <w:rFonts w:eastAsia="Times New Roman"/>
                <w:b/>
                <w:bCs/>
                <w:sz w:val="24"/>
                <w:szCs w:val="24"/>
                <w:lang w:eastAsia="ru-RU"/>
              </w:rPr>
            </w:pPr>
            <w:r w:rsidRPr="00C562AF">
              <w:rPr>
                <w:rFonts w:eastAsia="Times New Roman"/>
                <w:b/>
                <w:bCs/>
                <w:sz w:val="24"/>
                <w:szCs w:val="24"/>
                <w:lang w:eastAsia="ru-RU"/>
              </w:rPr>
              <w:t xml:space="preserve">Код </w:t>
            </w:r>
            <w:proofErr w:type="gramStart"/>
            <w:r w:rsidRPr="00C562AF">
              <w:rPr>
                <w:rFonts w:eastAsia="Times New Roman"/>
                <w:b/>
                <w:bCs/>
                <w:sz w:val="24"/>
                <w:szCs w:val="24"/>
                <w:lang w:eastAsia="ru-RU"/>
              </w:rPr>
              <w:t>бюдже</w:t>
            </w:r>
            <w:r w:rsidRPr="00C562AF">
              <w:rPr>
                <w:rFonts w:eastAsia="Times New Roman"/>
                <w:b/>
                <w:bCs/>
                <w:sz w:val="24"/>
                <w:szCs w:val="24"/>
                <w:lang w:eastAsia="ru-RU"/>
              </w:rPr>
              <w:t>т</w:t>
            </w:r>
            <w:r w:rsidRPr="00C562AF">
              <w:rPr>
                <w:rFonts w:eastAsia="Times New Roman"/>
                <w:b/>
                <w:bCs/>
                <w:sz w:val="24"/>
                <w:szCs w:val="24"/>
                <w:lang w:eastAsia="ru-RU"/>
              </w:rPr>
              <w:t>ной</w:t>
            </w:r>
            <w:proofErr w:type="gramEnd"/>
            <w:r w:rsidRPr="00C562AF">
              <w:rPr>
                <w:rFonts w:eastAsia="Times New Roman"/>
                <w:b/>
                <w:bCs/>
                <w:sz w:val="24"/>
                <w:szCs w:val="24"/>
                <w:lang w:eastAsia="ru-RU"/>
              </w:rPr>
              <w:t xml:space="preserve"> </w:t>
            </w:r>
            <w:proofErr w:type="spellStart"/>
            <w:r w:rsidRPr="00C562AF">
              <w:rPr>
                <w:rFonts w:eastAsia="Times New Roman"/>
                <w:b/>
                <w:bCs/>
                <w:sz w:val="24"/>
                <w:szCs w:val="24"/>
                <w:lang w:eastAsia="ru-RU"/>
              </w:rPr>
              <w:t>класс</w:t>
            </w:r>
            <w:r w:rsidRPr="00C562AF">
              <w:rPr>
                <w:rFonts w:eastAsia="Times New Roman"/>
                <w:b/>
                <w:bCs/>
                <w:sz w:val="24"/>
                <w:szCs w:val="24"/>
                <w:lang w:eastAsia="ru-RU"/>
              </w:rPr>
              <w:t>и</w:t>
            </w:r>
            <w:r w:rsidRPr="00C562AF">
              <w:rPr>
                <w:rFonts w:eastAsia="Times New Roman"/>
                <w:b/>
                <w:bCs/>
                <w:sz w:val="24"/>
                <w:szCs w:val="24"/>
                <w:lang w:eastAsia="ru-RU"/>
              </w:rPr>
              <w:t>фика-ции</w:t>
            </w:r>
            <w:proofErr w:type="spellEnd"/>
          </w:p>
        </w:tc>
        <w:tc>
          <w:tcPr>
            <w:tcW w:w="1857" w:type="pct"/>
            <w:gridSpan w:val="5"/>
            <w:tcBorders>
              <w:top w:val="single" w:sz="6" w:space="0" w:color="000000"/>
              <w:left w:val="single" w:sz="6" w:space="0" w:color="000000"/>
              <w:bottom w:val="single" w:sz="6" w:space="0" w:color="000000"/>
              <w:right w:val="single" w:sz="6" w:space="0" w:color="000000"/>
            </w:tcBorders>
          </w:tcPr>
          <w:p w:rsidR="00C562AF" w:rsidRPr="00C562AF" w:rsidRDefault="00C562AF" w:rsidP="007E0D48">
            <w:pPr>
              <w:jc w:val="center"/>
              <w:textAlignment w:val="baseline"/>
              <w:rPr>
                <w:rFonts w:eastAsia="Times New Roman"/>
                <w:b/>
                <w:bCs/>
                <w:sz w:val="24"/>
                <w:szCs w:val="24"/>
                <w:lang w:eastAsia="ru-RU"/>
              </w:rPr>
            </w:pPr>
            <w:r w:rsidRPr="00C562AF">
              <w:rPr>
                <w:rFonts w:eastAsia="Times New Roman"/>
                <w:b/>
                <w:bCs/>
                <w:sz w:val="24"/>
                <w:szCs w:val="24"/>
                <w:lang w:eastAsia="ru-RU"/>
              </w:rPr>
              <w:t>Объем финансирования по годам (в разрезе источников финанс</w:t>
            </w:r>
            <w:r w:rsidRPr="00C562AF">
              <w:rPr>
                <w:rFonts w:eastAsia="Times New Roman"/>
                <w:b/>
                <w:bCs/>
                <w:sz w:val="24"/>
                <w:szCs w:val="24"/>
                <w:lang w:eastAsia="ru-RU"/>
              </w:rPr>
              <w:t>и</w:t>
            </w:r>
            <w:r w:rsidRPr="00C562AF">
              <w:rPr>
                <w:rFonts w:eastAsia="Times New Roman"/>
                <w:b/>
                <w:bCs/>
                <w:sz w:val="24"/>
                <w:szCs w:val="24"/>
                <w:lang w:eastAsia="ru-RU"/>
              </w:rPr>
              <w:t>рования), тыс. рублей</w:t>
            </w:r>
          </w:p>
        </w:tc>
        <w:tc>
          <w:tcPr>
            <w:tcW w:w="429"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62AF" w:rsidRPr="00C562AF" w:rsidRDefault="00C562AF" w:rsidP="007E0D48">
            <w:pPr>
              <w:ind w:right="-148"/>
              <w:jc w:val="center"/>
              <w:textAlignment w:val="baseline"/>
              <w:rPr>
                <w:rFonts w:eastAsia="Times New Roman"/>
                <w:b/>
                <w:bCs/>
                <w:sz w:val="24"/>
                <w:szCs w:val="24"/>
                <w:lang w:eastAsia="ru-RU"/>
              </w:rPr>
            </w:pPr>
            <w:proofErr w:type="spellStart"/>
            <w:proofErr w:type="gramStart"/>
            <w:r w:rsidRPr="00C562AF">
              <w:rPr>
                <w:rFonts w:eastAsia="Times New Roman"/>
                <w:b/>
                <w:bCs/>
                <w:sz w:val="24"/>
                <w:szCs w:val="24"/>
                <w:lang w:eastAsia="ru-RU"/>
              </w:rPr>
              <w:t>Ожида-емый</w:t>
            </w:r>
            <w:proofErr w:type="spellEnd"/>
            <w:proofErr w:type="gramEnd"/>
            <w:r w:rsidRPr="00C562AF">
              <w:rPr>
                <w:rFonts w:eastAsia="Times New Roman"/>
                <w:b/>
                <w:bCs/>
                <w:sz w:val="24"/>
                <w:szCs w:val="24"/>
                <w:lang w:eastAsia="ru-RU"/>
              </w:rPr>
              <w:t xml:space="preserve"> р</w:t>
            </w:r>
            <w:r w:rsidRPr="00C562AF">
              <w:rPr>
                <w:rFonts w:eastAsia="Times New Roman"/>
                <w:b/>
                <w:bCs/>
                <w:sz w:val="24"/>
                <w:szCs w:val="24"/>
                <w:lang w:eastAsia="ru-RU"/>
              </w:rPr>
              <w:t>е</w:t>
            </w:r>
            <w:r w:rsidRPr="00C562AF">
              <w:rPr>
                <w:rFonts w:eastAsia="Times New Roman"/>
                <w:b/>
                <w:bCs/>
                <w:sz w:val="24"/>
                <w:szCs w:val="24"/>
                <w:lang w:eastAsia="ru-RU"/>
              </w:rPr>
              <w:t>зул</w:t>
            </w:r>
            <w:r w:rsidRPr="00C562AF">
              <w:rPr>
                <w:rFonts w:eastAsia="Times New Roman"/>
                <w:b/>
                <w:bCs/>
                <w:sz w:val="24"/>
                <w:szCs w:val="24"/>
                <w:lang w:eastAsia="ru-RU"/>
              </w:rPr>
              <w:t>ь</w:t>
            </w:r>
            <w:r w:rsidRPr="00C562AF">
              <w:rPr>
                <w:rFonts w:eastAsia="Times New Roman"/>
                <w:b/>
                <w:bCs/>
                <w:sz w:val="24"/>
                <w:szCs w:val="24"/>
                <w:lang w:eastAsia="ru-RU"/>
              </w:rPr>
              <w:t>тат</w:t>
            </w:r>
          </w:p>
        </w:tc>
      </w:tr>
      <w:tr w:rsidR="00C562AF" w:rsidRPr="00C562AF" w:rsidTr="00D504BB">
        <w:trPr>
          <w:trHeight w:val="406"/>
        </w:trPr>
        <w:tc>
          <w:tcPr>
            <w:tcW w:w="286" w:type="pct"/>
            <w:tcBorders>
              <w:top w:val="nil"/>
              <w:left w:val="single" w:sz="6" w:space="0" w:color="000000"/>
              <w:bottom w:val="nil"/>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b/>
                <w:bCs/>
                <w:sz w:val="24"/>
                <w:szCs w:val="24"/>
                <w:lang w:eastAsia="ru-RU"/>
              </w:rPr>
            </w:pPr>
          </w:p>
        </w:tc>
        <w:tc>
          <w:tcPr>
            <w:tcW w:w="714" w:type="pct"/>
            <w:tcBorders>
              <w:top w:val="nil"/>
              <w:left w:val="single" w:sz="6" w:space="0" w:color="000000"/>
              <w:bottom w:val="nil"/>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b/>
                <w:bCs/>
                <w:sz w:val="24"/>
                <w:szCs w:val="24"/>
                <w:lang w:eastAsia="ru-RU"/>
              </w:rPr>
            </w:pPr>
          </w:p>
        </w:tc>
        <w:tc>
          <w:tcPr>
            <w:tcW w:w="643" w:type="pct"/>
            <w:tcBorders>
              <w:top w:val="nil"/>
              <w:left w:val="single" w:sz="6" w:space="0" w:color="000000"/>
              <w:bottom w:val="nil"/>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b/>
                <w:bCs/>
                <w:sz w:val="24"/>
                <w:szCs w:val="24"/>
                <w:lang w:eastAsia="ru-RU"/>
              </w:rPr>
            </w:pPr>
          </w:p>
        </w:tc>
        <w:tc>
          <w:tcPr>
            <w:tcW w:w="500" w:type="pct"/>
            <w:tcBorders>
              <w:top w:val="nil"/>
              <w:left w:val="single" w:sz="6" w:space="0" w:color="000000"/>
              <w:bottom w:val="nil"/>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b/>
                <w:bCs/>
                <w:sz w:val="24"/>
                <w:szCs w:val="24"/>
                <w:lang w:eastAsia="ru-RU"/>
              </w:rPr>
            </w:pPr>
          </w:p>
        </w:tc>
        <w:tc>
          <w:tcPr>
            <w:tcW w:w="571" w:type="pct"/>
            <w:tcBorders>
              <w:top w:val="nil"/>
              <w:left w:val="single" w:sz="6" w:space="0" w:color="000000"/>
              <w:bottom w:val="nil"/>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b/>
                <w:bCs/>
                <w:sz w:val="24"/>
                <w:szCs w:val="24"/>
                <w:lang w:eastAsia="ru-RU"/>
              </w:rPr>
            </w:pPr>
          </w:p>
        </w:tc>
        <w:tc>
          <w:tcPr>
            <w:tcW w:w="5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ind w:right="-147"/>
              <w:jc w:val="center"/>
              <w:textAlignment w:val="baseline"/>
              <w:rPr>
                <w:rFonts w:eastAsia="Times New Roman"/>
                <w:b/>
                <w:bCs/>
                <w:sz w:val="24"/>
                <w:szCs w:val="24"/>
                <w:lang w:eastAsia="ru-RU"/>
              </w:rPr>
            </w:pPr>
            <w:r w:rsidRPr="00C562AF">
              <w:rPr>
                <w:rFonts w:eastAsia="Times New Roman"/>
                <w:b/>
                <w:bCs/>
                <w:sz w:val="24"/>
                <w:szCs w:val="24"/>
                <w:lang w:eastAsia="ru-RU"/>
              </w:rPr>
              <w:t>Источники финансир</w:t>
            </w:r>
            <w:r w:rsidRPr="00C562AF">
              <w:rPr>
                <w:rFonts w:eastAsia="Times New Roman"/>
                <w:b/>
                <w:bCs/>
                <w:sz w:val="24"/>
                <w:szCs w:val="24"/>
                <w:lang w:eastAsia="ru-RU"/>
              </w:rPr>
              <w:t>о</w:t>
            </w:r>
            <w:r w:rsidRPr="00C562AF">
              <w:rPr>
                <w:rFonts w:eastAsia="Times New Roman"/>
                <w:b/>
                <w:bCs/>
                <w:sz w:val="24"/>
                <w:szCs w:val="24"/>
                <w:lang w:eastAsia="ru-RU"/>
              </w:rPr>
              <w:t>вания</w:t>
            </w:r>
          </w:p>
        </w:tc>
        <w:tc>
          <w:tcPr>
            <w:tcW w:w="357" w:type="pct"/>
            <w:tcBorders>
              <w:top w:val="single" w:sz="6" w:space="0" w:color="000000"/>
              <w:left w:val="single" w:sz="6" w:space="0" w:color="000000"/>
              <w:bottom w:val="single" w:sz="6" w:space="0" w:color="000000"/>
              <w:right w:val="single" w:sz="6" w:space="0" w:color="000000"/>
            </w:tcBorders>
          </w:tcPr>
          <w:p w:rsidR="00C562AF" w:rsidRPr="00C562AF" w:rsidRDefault="00C562AF" w:rsidP="007E0D48">
            <w:pPr>
              <w:jc w:val="center"/>
              <w:textAlignment w:val="baseline"/>
              <w:rPr>
                <w:rFonts w:eastAsia="Times New Roman"/>
                <w:b/>
                <w:bCs/>
                <w:sz w:val="24"/>
                <w:szCs w:val="24"/>
                <w:lang w:eastAsia="ru-RU"/>
              </w:rPr>
            </w:pPr>
            <w:r w:rsidRPr="00C562AF">
              <w:rPr>
                <w:rFonts w:eastAsia="Times New Roman"/>
                <w:b/>
                <w:bCs/>
                <w:sz w:val="24"/>
                <w:szCs w:val="24"/>
                <w:lang w:eastAsia="ru-RU"/>
              </w:rPr>
              <w:t>20__</w:t>
            </w: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jc w:val="center"/>
              <w:textAlignment w:val="baseline"/>
              <w:rPr>
                <w:rFonts w:eastAsia="Times New Roman"/>
                <w:b/>
                <w:bCs/>
                <w:sz w:val="24"/>
                <w:szCs w:val="24"/>
                <w:lang w:eastAsia="ru-RU"/>
              </w:rPr>
            </w:pPr>
            <w:r w:rsidRPr="00C562AF">
              <w:rPr>
                <w:rFonts w:eastAsia="Times New Roman"/>
                <w:b/>
                <w:bCs/>
                <w:sz w:val="24"/>
                <w:szCs w:val="24"/>
                <w:lang w:eastAsia="ru-RU"/>
              </w:rPr>
              <w:t>20__</w:t>
            </w: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ind w:right="-27"/>
              <w:jc w:val="center"/>
              <w:textAlignment w:val="baseline"/>
              <w:rPr>
                <w:rFonts w:eastAsia="Times New Roman"/>
                <w:b/>
                <w:bCs/>
                <w:sz w:val="24"/>
                <w:szCs w:val="24"/>
                <w:lang w:eastAsia="ru-RU"/>
              </w:rPr>
            </w:pPr>
            <w:r w:rsidRPr="00C562AF">
              <w:rPr>
                <w:rFonts w:eastAsia="Times New Roman"/>
                <w:b/>
                <w:bCs/>
                <w:sz w:val="24"/>
                <w:szCs w:val="24"/>
                <w:lang w:eastAsia="ru-RU"/>
              </w:rPr>
              <w:t>20__</w:t>
            </w:r>
          </w:p>
        </w:tc>
        <w:tc>
          <w:tcPr>
            <w:tcW w:w="35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ind w:right="-182"/>
              <w:jc w:val="center"/>
              <w:textAlignment w:val="baseline"/>
              <w:rPr>
                <w:rFonts w:eastAsia="Times New Roman"/>
                <w:b/>
                <w:bCs/>
                <w:sz w:val="24"/>
                <w:szCs w:val="24"/>
                <w:lang w:eastAsia="ru-RU"/>
              </w:rPr>
            </w:pPr>
            <w:r w:rsidRPr="00C562AF">
              <w:rPr>
                <w:rFonts w:eastAsia="Times New Roman"/>
                <w:b/>
                <w:bCs/>
                <w:sz w:val="24"/>
                <w:szCs w:val="24"/>
                <w:lang w:eastAsia="ru-RU"/>
              </w:rPr>
              <w:t>Вс</w:t>
            </w:r>
            <w:r w:rsidRPr="00C562AF">
              <w:rPr>
                <w:rFonts w:eastAsia="Times New Roman"/>
                <w:b/>
                <w:bCs/>
                <w:sz w:val="24"/>
                <w:szCs w:val="24"/>
                <w:lang w:eastAsia="ru-RU"/>
              </w:rPr>
              <w:t>е</w:t>
            </w:r>
            <w:r w:rsidRPr="00C562AF">
              <w:rPr>
                <w:rFonts w:eastAsia="Times New Roman"/>
                <w:b/>
                <w:bCs/>
                <w:sz w:val="24"/>
                <w:szCs w:val="24"/>
                <w:lang w:eastAsia="ru-RU"/>
              </w:rPr>
              <w:t>го</w:t>
            </w:r>
          </w:p>
        </w:tc>
        <w:tc>
          <w:tcPr>
            <w:tcW w:w="429" w:type="pct"/>
            <w:tcBorders>
              <w:top w:val="nil"/>
              <w:left w:val="single" w:sz="6" w:space="0" w:color="000000"/>
              <w:bottom w:val="nil"/>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b/>
                <w:bCs/>
                <w:sz w:val="24"/>
                <w:szCs w:val="24"/>
                <w:lang w:eastAsia="ru-RU"/>
              </w:rPr>
            </w:pPr>
          </w:p>
        </w:tc>
      </w:tr>
      <w:tr w:rsidR="00C562AF" w:rsidRPr="00C562AF" w:rsidTr="00D504BB">
        <w:trPr>
          <w:trHeight w:val="301"/>
        </w:trPr>
        <w:tc>
          <w:tcPr>
            <w:tcW w:w="286" w:type="pct"/>
            <w:tcBorders>
              <w:top w:val="single" w:sz="6" w:space="0" w:color="000000"/>
              <w:left w:val="single" w:sz="6" w:space="0" w:color="000000"/>
              <w:bottom w:val="single" w:sz="6" w:space="0" w:color="000000"/>
              <w:right w:val="single" w:sz="6" w:space="0" w:color="000000"/>
            </w:tcBorders>
          </w:tcPr>
          <w:p w:rsidR="00C562AF" w:rsidRPr="00C562AF" w:rsidRDefault="00C562AF" w:rsidP="007E0D48">
            <w:pPr>
              <w:rPr>
                <w:rFonts w:eastAsia="Times New Roman"/>
                <w:spacing w:val="2"/>
                <w:sz w:val="24"/>
                <w:szCs w:val="24"/>
                <w:lang w:eastAsia="ru-RU"/>
              </w:rPr>
            </w:pPr>
          </w:p>
        </w:tc>
        <w:tc>
          <w:tcPr>
            <w:tcW w:w="4714" w:type="pct"/>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spacing w:val="2"/>
                <w:sz w:val="24"/>
                <w:szCs w:val="24"/>
                <w:lang w:eastAsia="ru-RU"/>
              </w:rPr>
            </w:pPr>
            <w:r w:rsidRPr="00C562AF">
              <w:rPr>
                <w:rFonts w:eastAsia="Times New Roman"/>
                <w:spacing w:val="2"/>
                <w:sz w:val="24"/>
                <w:szCs w:val="24"/>
                <w:lang w:eastAsia="ru-RU"/>
              </w:rPr>
              <w:t>Наименование цели программы (подпрограммы) ….</w:t>
            </w:r>
          </w:p>
          <w:p w:rsidR="00C562AF" w:rsidRPr="00C562AF" w:rsidRDefault="00C562AF" w:rsidP="007E0D48">
            <w:pPr>
              <w:rPr>
                <w:rFonts w:eastAsia="Times New Roman"/>
                <w:spacing w:val="2"/>
                <w:sz w:val="24"/>
                <w:szCs w:val="24"/>
                <w:lang w:eastAsia="ru-RU"/>
              </w:rPr>
            </w:pPr>
            <w:r w:rsidRPr="00C562AF">
              <w:rPr>
                <w:rFonts w:eastAsia="Times New Roman"/>
                <w:spacing w:val="2"/>
                <w:sz w:val="24"/>
                <w:szCs w:val="24"/>
                <w:lang w:eastAsia="ru-RU"/>
              </w:rPr>
              <w:t>Мероприятие (я) по исполнению задачи № 1 (</w:t>
            </w:r>
            <w:r w:rsidRPr="00C562AF">
              <w:rPr>
                <w:rFonts w:eastAsia="Times New Roman"/>
                <w:i/>
                <w:spacing w:val="2"/>
                <w:sz w:val="24"/>
                <w:szCs w:val="24"/>
                <w:lang w:eastAsia="ru-RU"/>
              </w:rPr>
              <w:t>наименование задачи</w:t>
            </w:r>
            <w:r w:rsidRPr="00C562AF">
              <w:rPr>
                <w:rFonts w:eastAsia="Times New Roman"/>
                <w:spacing w:val="2"/>
                <w:sz w:val="24"/>
                <w:szCs w:val="24"/>
                <w:lang w:eastAsia="ru-RU"/>
              </w:rPr>
              <w:t>)</w:t>
            </w:r>
          </w:p>
          <w:p w:rsidR="00C562AF" w:rsidRPr="00C562AF" w:rsidRDefault="00C562AF" w:rsidP="007E0D48">
            <w:pPr>
              <w:rPr>
                <w:rFonts w:eastAsia="Times New Roman"/>
                <w:sz w:val="24"/>
                <w:szCs w:val="24"/>
                <w:lang w:eastAsia="ru-RU"/>
              </w:rPr>
            </w:pPr>
          </w:p>
        </w:tc>
      </w:tr>
      <w:tr w:rsidR="00C562AF" w:rsidRPr="00C562AF" w:rsidTr="00D504BB">
        <w:trPr>
          <w:trHeight w:val="301"/>
        </w:trPr>
        <w:tc>
          <w:tcPr>
            <w:tcW w:w="286"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r w:rsidRPr="00C562AF">
              <w:rPr>
                <w:rFonts w:eastAsia="Times New Roman"/>
                <w:sz w:val="24"/>
                <w:szCs w:val="24"/>
                <w:lang w:eastAsia="ru-RU"/>
              </w:rPr>
              <w:t>1.</w:t>
            </w:r>
          </w:p>
        </w:tc>
        <w:tc>
          <w:tcPr>
            <w:tcW w:w="714"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r w:rsidRPr="00C562AF">
              <w:rPr>
                <w:rFonts w:eastAsia="Times New Roman"/>
                <w:sz w:val="24"/>
                <w:szCs w:val="24"/>
                <w:lang w:eastAsia="ru-RU"/>
              </w:rPr>
              <w:t>…</w:t>
            </w:r>
          </w:p>
        </w:tc>
        <w:tc>
          <w:tcPr>
            <w:tcW w:w="643"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500"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571"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5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r w:rsidRPr="00C562AF">
              <w:rPr>
                <w:rFonts w:eastAsia="Times New Roman"/>
                <w:sz w:val="24"/>
                <w:szCs w:val="24"/>
                <w:lang w:eastAsia="ru-RU"/>
              </w:rPr>
              <w:t>ВСЕГО:</w:t>
            </w:r>
          </w:p>
        </w:tc>
        <w:tc>
          <w:tcPr>
            <w:tcW w:w="357" w:type="pct"/>
            <w:tcBorders>
              <w:top w:val="single" w:sz="6" w:space="0" w:color="000000"/>
              <w:left w:val="single" w:sz="6" w:space="0" w:color="000000"/>
              <w:bottom w:val="single" w:sz="6" w:space="0" w:color="000000"/>
              <w:right w:val="single" w:sz="6" w:space="0" w:color="000000"/>
            </w:tcBorders>
          </w:tcPr>
          <w:p w:rsidR="00C562AF" w:rsidRPr="00C562AF" w:rsidRDefault="00C562AF" w:rsidP="007E0D48">
            <w:pP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35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42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r>
      <w:tr w:rsidR="00C562AF" w:rsidRPr="00C562AF" w:rsidTr="00D504BB">
        <w:trPr>
          <w:trHeight w:val="301"/>
        </w:trPr>
        <w:tc>
          <w:tcPr>
            <w:tcW w:w="286" w:type="pct"/>
            <w:vMerge/>
            <w:tcBorders>
              <w:left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714" w:type="pct"/>
            <w:vMerge/>
            <w:tcBorders>
              <w:left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643" w:type="pct"/>
            <w:vMerge/>
            <w:tcBorders>
              <w:left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500" w:type="pct"/>
            <w:vMerge/>
            <w:tcBorders>
              <w:left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571" w:type="pct"/>
            <w:vMerge/>
            <w:tcBorders>
              <w:left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5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ind w:right="-147"/>
              <w:rPr>
                <w:rFonts w:eastAsia="Times New Roman"/>
                <w:sz w:val="24"/>
                <w:szCs w:val="24"/>
                <w:lang w:eastAsia="ru-RU"/>
              </w:rPr>
            </w:pPr>
            <w:r w:rsidRPr="00C562AF">
              <w:rPr>
                <w:rFonts w:eastAsia="Times New Roman"/>
                <w:sz w:val="24"/>
                <w:szCs w:val="24"/>
                <w:lang w:eastAsia="ru-RU"/>
              </w:rPr>
              <w:t>федеральный бюджет (субсидии, субвенции, иные ме</w:t>
            </w:r>
            <w:r w:rsidRPr="00C562AF">
              <w:rPr>
                <w:rFonts w:eastAsia="Times New Roman"/>
                <w:sz w:val="24"/>
                <w:szCs w:val="24"/>
                <w:lang w:eastAsia="ru-RU"/>
              </w:rPr>
              <w:t>ж</w:t>
            </w:r>
            <w:r w:rsidRPr="00C562AF">
              <w:rPr>
                <w:rFonts w:eastAsia="Times New Roman"/>
                <w:sz w:val="24"/>
                <w:szCs w:val="24"/>
                <w:lang w:eastAsia="ru-RU"/>
              </w:rPr>
              <w:t>бюджетные трансферты)</w:t>
            </w:r>
          </w:p>
        </w:tc>
        <w:tc>
          <w:tcPr>
            <w:tcW w:w="357" w:type="pct"/>
            <w:tcBorders>
              <w:top w:val="single" w:sz="6" w:space="0" w:color="000000"/>
              <w:left w:val="single" w:sz="6" w:space="0" w:color="000000"/>
              <w:bottom w:val="single" w:sz="6" w:space="0" w:color="000000"/>
              <w:right w:val="single" w:sz="6" w:space="0" w:color="000000"/>
            </w:tcBorders>
          </w:tcPr>
          <w:p w:rsidR="00C562AF" w:rsidRPr="00C562AF" w:rsidRDefault="00C562AF" w:rsidP="007E0D48">
            <w:pP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35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42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r>
      <w:tr w:rsidR="00C562AF" w:rsidRPr="00C562AF" w:rsidTr="00D504BB">
        <w:trPr>
          <w:trHeight w:val="301"/>
        </w:trPr>
        <w:tc>
          <w:tcPr>
            <w:tcW w:w="286" w:type="pct"/>
            <w:vMerge/>
            <w:tcBorders>
              <w:left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714" w:type="pct"/>
            <w:vMerge/>
            <w:tcBorders>
              <w:left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643" w:type="pct"/>
            <w:vMerge/>
            <w:tcBorders>
              <w:left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500" w:type="pct"/>
            <w:vMerge/>
            <w:tcBorders>
              <w:left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571" w:type="pct"/>
            <w:vMerge/>
            <w:tcBorders>
              <w:left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5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ind w:right="-147"/>
              <w:rPr>
                <w:rFonts w:eastAsia="Times New Roman"/>
                <w:sz w:val="24"/>
                <w:szCs w:val="24"/>
                <w:lang w:eastAsia="ru-RU"/>
              </w:rPr>
            </w:pPr>
            <w:r w:rsidRPr="00C562AF">
              <w:rPr>
                <w:rFonts w:eastAsia="Times New Roman"/>
                <w:sz w:val="24"/>
                <w:szCs w:val="24"/>
                <w:lang w:eastAsia="ru-RU"/>
              </w:rPr>
              <w:t>краевой бюджет</w:t>
            </w:r>
          </w:p>
        </w:tc>
        <w:tc>
          <w:tcPr>
            <w:tcW w:w="357" w:type="pct"/>
            <w:tcBorders>
              <w:top w:val="single" w:sz="6" w:space="0" w:color="000000"/>
              <w:left w:val="single" w:sz="6" w:space="0" w:color="000000"/>
              <w:bottom w:val="single" w:sz="6" w:space="0" w:color="000000"/>
              <w:right w:val="single" w:sz="6" w:space="0" w:color="000000"/>
            </w:tcBorders>
          </w:tcPr>
          <w:p w:rsidR="00C562AF" w:rsidRPr="00C562AF" w:rsidRDefault="00C562AF" w:rsidP="007E0D48">
            <w:pP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35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42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r>
      <w:tr w:rsidR="00C562AF" w:rsidRPr="00C562AF" w:rsidTr="00D504BB">
        <w:trPr>
          <w:trHeight w:val="301"/>
        </w:trPr>
        <w:tc>
          <w:tcPr>
            <w:tcW w:w="286" w:type="pct"/>
            <w:vMerge/>
            <w:tcBorders>
              <w:left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714" w:type="pct"/>
            <w:vMerge/>
            <w:tcBorders>
              <w:left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643" w:type="pct"/>
            <w:vMerge/>
            <w:tcBorders>
              <w:left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500" w:type="pct"/>
            <w:vMerge/>
            <w:tcBorders>
              <w:left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571" w:type="pct"/>
            <w:vMerge/>
            <w:tcBorders>
              <w:left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5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ind w:right="-147"/>
              <w:rPr>
                <w:rFonts w:eastAsia="Times New Roman"/>
                <w:sz w:val="24"/>
                <w:szCs w:val="24"/>
                <w:lang w:eastAsia="ru-RU"/>
              </w:rPr>
            </w:pPr>
            <w:r w:rsidRPr="00C562AF">
              <w:rPr>
                <w:rFonts w:eastAsia="Times New Roman"/>
                <w:sz w:val="24"/>
                <w:szCs w:val="24"/>
                <w:lang w:eastAsia="ru-RU"/>
              </w:rPr>
              <w:t>местный бюджет</w:t>
            </w:r>
          </w:p>
        </w:tc>
        <w:tc>
          <w:tcPr>
            <w:tcW w:w="357" w:type="pct"/>
            <w:tcBorders>
              <w:top w:val="single" w:sz="6" w:space="0" w:color="000000"/>
              <w:left w:val="single" w:sz="6" w:space="0" w:color="000000"/>
              <w:bottom w:val="single" w:sz="6" w:space="0" w:color="000000"/>
              <w:right w:val="single" w:sz="6" w:space="0" w:color="000000"/>
            </w:tcBorders>
          </w:tcPr>
          <w:p w:rsidR="00C562AF" w:rsidRPr="00C562AF" w:rsidRDefault="00C562AF" w:rsidP="007E0D48">
            <w:pP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35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42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r>
      <w:tr w:rsidR="00C562AF" w:rsidRPr="00C562AF" w:rsidTr="00D504BB">
        <w:trPr>
          <w:trHeight w:val="301"/>
        </w:trPr>
        <w:tc>
          <w:tcPr>
            <w:tcW w:w="286"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714"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643"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500"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571"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5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ind w:right="-147"/>
              <w:rPr>
                <w:rFonts w:eastAsia="Times New Roman"/>
                <w:sz w:val="24"/>
                <w:szCs w:val="24"/>
                <w:lang w:eastAsia="ru-RU"/>
              </w:rPr>
            </w:pPr>
            <w:r w:rsidRPr="00C562AF">
              <w:rPr>
                <w:rFonts w:eastAsia="Times New Roman"/>
                <w:sz w:val="24"/>
                <w:szCs w:val="24"/>
                <w:lang w:eastAsia="ru-RU"/>
              </w:rPr>
              <w:t>внебюдже</w:t>
            </w:r>
            <w:r w:rsidRPr="00C562AF">
              <w:rPr>
                <w:rFonts w:eastAsia="Times New Roman"/>
                <w:sz w:val="24"/>
                <w:szCs w:val="24"/>
                <w:lang w:eastAsia="ru-RU"/>
              </w:rPr>
              <w:t>т</w:t>
            </w:r>
            <w:r w:rsidRPr="00C562AF">
              <w:rPr>
                <w:rFonts w:eastAsia="Times New Roman"/>
                <w:sz w:val="24"/>
                <w:szCs w:val="24"/>
                <w:lang w:eastAsia="ru-RU"/>
              </w:rPr>
              <w:t>ные исто</w:t>
            </w:r>
            <w:r w:rsidRPr="00C562AF">
              <w:rPr>
                <w:rFonts w:eastAsia="Times New Roman"/>
                <w:sz w:val="24"/>
                <w:szCs w:val="24"/>
                <w:lang w:eastAsia="ru-RU"/>
              </w:rPr>
              <w:t>ч</w:t>
            </w:r>
            <w:r w:rsidRPr="00C562AF">
              <w:rPr>
                <w:rFonts w:eastAsia="Times New Roman"/>
                <w:sz w:val="24"/>
                <w:szCs w:val="24"/>
                <w:lang w:eastAsia="ru-RU"/>
              </w:rPr>
              <w:t>ники</w:t>
            </w:r>
          </w:p>
        </w:tc>
        <w:tc>
          <w:tcPr>
            <w:tcW w:w="357" w:type="pct"/>
            <w:tcBorders>
              <w:top w:val="single" w:sz="6" w:space="0" w:color="000000"/>
              <w:left w:val="single" w:sz="6" w:space="0" w:color="000000"/>
              <w:bottom w:val="single" w:sz="6" w:space="0" w:color="000000"/>
              <w:right w:val="single" w:sz="6" w:space="0" w:color="000000"/>
            </w:tcBorders>
          </w:tcPr>
          <w:p w:rsidR="00C562AF" w:rsidRPr="00C562AF" w:rsidRDefault="00C562AF" w:rsidP="007E0D48">
            <w:pP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35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42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r>
      <w:tr w:rsidR="00C562AF" w:rsidRPr="00C562AF" w:rsidTr="00D504BB">
        <w:trPr>
          <w:trHeight w:val="301"/>
        </w:trPr>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r w:rsidRPr="00C562AF">
              <w:rPr>
                <w:rFonts w:eastAsia="Times New Roman"/>
                <w:sz w:val="24"/>
                <w:szCs w:val="24"/>
                <w:lang w:eastAsia="ru-RU"/>
              </w:rPr>
              <w:t>…</w:t>
            </w:r>
          </w:p>
        </w:tc>
        <w:tc>
          <w:tcPr>
            <w:tcW w:w="71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64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50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5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5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ind w:right="-147"/>
              <w:rPr>
                <w:rFonts w:eastAsia="Times New Roman"/>
                <w:sz w:val="24"/>
                <w:szCs w:val="24"/>
                <w:lang w:eastAsia="ru-RU"/>
              </w:rPr>
            </w:pPr>
          </w:p>
        </w:tc>
        <w:tc>
          <w:tcPr>
            <w:tcW w:w="357" w:type="pct"/>
            <w:tcBorders>
              <w:top w:val="single" w:sz="6" w:space="0" w:color="000000"/>
              <w:left w:val="single" w:sz="6" w:space="0" w:color="000000"/>
              <w:bottom w:val="single" w:sz="6" w:space="0" w:color="000000"/>
              <w:right w:val="single" w:sz="6" w:space="0" w:color="000000"/>
            </w:tcBorders>
          </w:tcPr>
          <w:p w:rsidR="00C562AF" w:rsidRPr="00C562AF" w:rsidRDefault="00C562AF" w:rsidP="007E0D48">
            <w:pP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35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42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r>
      <w:tr w:rsidR="00C562AF" w:rsidRPr="00C562AF" w:rsidTr="00D504BB">
        <w:trPr>
          <w:trHeight w:val="301"/>
        </w:trPr>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r w:rsidRPr="00C562AF">
              <w:rPr>
                <w:rFonts w:eastAsia="Times New Roman"/>
                <w:sz w:val="24"/>
                <w:szCs w:val="24"/>
                <w:lang w:eastAsia="ru-RU"/>
              </w:rPr>
              <w:t>…</w:t>
            </w:r>
          </w:p>
        </w:tc>
        <w:tc>
          <w:tcPr>
            <w:tcW w:w="4714" w:type="pct"/>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r w:rsidRPr="00C562AF">
              <w:rPr>
                <w:rFonts w:eastAsia="Times New Roman"/>
                <w:spacing w:val="2"/>
                <w:sz w:val="24"/>
                <w:szCs w:val="24"/>
                <w:lang w:eastAsia="ru-RU"/>
              </w:rPr>
              <w:t>Мероприятие (я) по исполнению задачи № 2 (</w:t>
            </w:r>
            <w:r w:rsidRPr="00C562AF">
              <w:rPr>
                <w:rFonts w:eastAsia="Times New Roman"/>
                <w:i/>
                <w:spacing w:val="2"/>
                <w:sz w:val="24"/>
                <w:szCs w:val="24"/>
                <w:lang w:eastAsia="ru-RU"/>
              </w:rPr>
              <w:t>наименование задачи</w:t>
            </w:r>
            <w:r w:rsidRPr="00C562AF">
              <w:rPr>
                <w:rFonts w:eastAsia="Times New Roman"/>
                <w:spacing w:val="2"/>
                <w:sz w:val="24"/>
                <w:szCs w:val="24"/>
                <w:lang w:eastAsia="ru-RU"/>
              </w:rPr>
              <w:t>)</w:t>
            </w:r>
          </w:p>
        </w:tc>
      </w:tr>
      <w:tr w:rsidR="00C562AF" w:rsidRPr="00C562AF" w:rsidTr="00D504BB">
        <w:trPr>
          <w:trHeight w:val="301"/>
        </w:trPr>
        <w:tc>
          <w:tcPr>
            <w:tcW w:w="286"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r w:rsidRPr="00C562AF">
              <w:rPr>
                <w:rFonts w:eastAsia="Times New Roman"/>
                <w:sz w:val="24"/>
                <w:szCs w:val="24"/>
                <w:lang w:eastAsia="ru-RU"/>
              </w:rPr>
              <w:t>2.</w:t>
            </w:r>
          </w:p>
        </w:tc>
        <w:tc>
          <w:tcPr>
            <w:tcW w:w="714"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r w:rsidRPr="00C562AF">
              <w:rPr>
                <w:rFonts w:eastAsia="Times New Roman"/>
                <w:sz w:val="24"/>
                <w:szCs w:val="24"/>
                <w:lang w:eastAsia="ru-RU"/>
              </w:rPr>
              <w:t>…</w:t>
            </w:r>
          </w:p>
        </w:tc>
        <w:tc>
          <w:tcPr>
            <w:tcW w:w="643"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500"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571" w:type="pct"/>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5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r w:rsidRPr="00C562AF">
              <w:rPr>
                <w:rFonts w:eastAsia="Times New Roman"/>
                <w:sz w:val="24"/>
                <w:szCs w:val="24"/>
                <w:lang w:eastAsia="ru-RU"/>
              </w:rPr>
              <w:t>ВСЕГО:</w:t>
            </w:r>
          </w:p>
        </w:tc>
        <w:tc>
          <w:tcPr>
            <w:tcW w:w="357" w:type="pct"/>
            <w:tcBorders>
              <w:top w:val="single" w:sz="6" w:space="0" w:color="000000"/>
              <w:left w:val="single" w:sz="6" w:space="0" w:color="000000"/>
              <w:bottom w:val="single" w:sz="6" w:space="0" w:color="000000"/>
              <w:right w:val="single" w:sz="6" w:space="0" w:color="000000"/>
            </w:tcBorders>
          </w:tcPr>
          <w:p w:rsidR="00C562AF" w:rsidRPr="00C562AF" w:rsidRDefault="00C562AF" w:rsidP="007E0D48">
            <w:pP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35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42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r>
      <w:tr w:rsidR="00C562AF" w:rsidRPr="00C562AF" w:rsidTr="00D504BB">
        <w:trPr>
          <w:trHeight w:val="301"/>
        </w:trPr>
        <w:tc>
          <w:tcPr>
            <w:tcW w:w="286" w:type="pct"/>
            <w:vMerge/>
            <w:tcBorders>
              <w:left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714" w:type="pct"/>
            <w:vMerge/>
            <w:tcBorders>
              <w:left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643" w:type="pct"/>
            <w:vMerge/>
            <w:tcBorders>
              <w:left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500" w:type="pct"/>
            <w:vMerge/>
            <w:tcBorders>
              <w:left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571" w:type="pct"/>
            <w:vMerge/>
            <w:tcBorders>
              <w:left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5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r w:rsidRPr="00C562AF">
              <w:rPr>
                <w:rFonts w:eastAsia="Times New Roman"/>
                <w:sz w:val="24"/>
                <w:szCs w:val="24"/>
                <w:lang w:eastAsia="ru-RU"/>
              </w:rPr>
              <w:t>федерал</w:t>
            </w:r>
            <w:r w:rsidRPr="00C562AF">
              <w:rPr>
                <w:rFonts w:eastAsia="Times New Roman"/>
                <w:sz w:val="24"/>
                <w:szCs w:val="24"/>
                <w:lang w:eastAsia="ru-RU"/>
              </w:rPr>
              <w:t>ь</w:t>
            </w:r>
            <w:r w:rsidRPr="00C562AF">
              <w:rPr>
                <w:rFonts w:eastAsia="Times New Roman"/>
                <w:sz w:val="24"/>
                <w:szCs w:val="24"/>
                <w:lang w:eastAsia="ru-RU"/>
              </w:rPr>
              <w:t>ный бю</w:t>
            </w:r>
            <w:r w:rsidRPr="00C562AF">
              <w:rPr>
                <w:rFonts w:eastAsia="Times New Roman"/>
                <w:sz w:val="24"/>
                <w:szCs w:val="24"/>
                <w:lang w:eastAsia="ru-RU"/>
              </w:rPr>
              <w:t>д</w:t>
            </w:r>
            <w:r w:rsidRPr="00C562AF">
              <w:rPr>
                <w:rFonts w:eastAsia="Times New Roman"/>
                <w:sz w:val="24"/>
                <w:szCs w:val="24"/>
                <w:lang w:eastAsia="ru-RU"/>
              </w:rPr>
              <w:t>жет (субс</w:t>
            </w:r>
            <w:r w:rsidRPr="00C562AF">
              <w:rPr>
                <w:rFonts w:eastAsia="Times New Roman"/>
                <w:sz w:val="24"/>
                <w:szCs w:val="24"/>
                <w:lang w:eastAsia="ru-RU"/>
              </w:rPr>
              <w:t>и</w:t>
            </w:r>
            <w:r w:rsidRPr="00C562AF">
              <w:rPr>
                <w:rFonts w:eastAsia="Times New Roman"/>
                <w:sz w:val="24"/>
                <w:szCs w:val="24"/>
                <w:lang w:eastAsia="ru-RU"/>
              </w:rPr>
              <w:t>дии, су</w:t>
            </w:r>
            <w:r w:rsidRPr="00C562AF">
              <w:rPr>
                <w:rFonts w:eastAsia="Times New Roman"/>
                <w:sz w:val="24"/>
                <w:szCs w:val="24"/>
                <w:lang w:eastAsia="ru-RU"/>
              </w:rPr>
              <w:t>б</w:t>
            </w:r>
            <w:r w:rsidRPr="00C562AF">
              <w:rPr>
                <w:rFonts w:eastAsia="Times New Roman"/>
                <w:sz w:val="24"/>
                <w:szCs w:val="24"/>
                <w:lang w:eastAsia="ru-RU"/>
              </w:rPr>
              <w:t>венции, иные ме</w:t>
            </w:r>
            <w:r w:rsidRPr="00C562AF">
              <w:rPr>
                <w:rFonts w:eastAsia="Times New Roman"/>
                <w:sz w:val="24"/>
                <w:szCs w:val="24"/>
                <w:lang w:eastAsia="ru-RU"/>
              </w:rPr>
              <w:t>ж</w:t>
            </w:r>
            <w:r w:rsidRPr="00C562AF">
              <w:rPr>
                <w:rFonts w:eastAsia="Times New Roman"/>
                <w:sz w:val="24"/>
                <w:szCs w:val="24"/>
                <w:lang w:eastAsia="ru-RU"/>
              </w:rPr>
              <w:t>бюджетные трансфе</w:t>
            </w:r>
            <w:r w:rsidRPr="00C562AF">
              <w:rPr>
                <w:rFonts w:eastAsia="Times New Roman"/>
                <w:sz w:val="24"/>
                <w:szCs w:val="24"/>
                <w:lang w:eastAsia="ru-RU"/>
              </w:rPr>
              <w:t>р</w:t>
            </w:r>
            <w:r w:rsidRPr="00C562AF">
              <w:rPr>
                <w:rFonts w:eastAsia="Times New Roman"/>
                <w:sz w:val="24"/>
                <w:szCs w:val="24"/>
                <w:lang w:eastAsia="ru-RU"/>
              </w:rPr>
              <w:t>ты)</w:t>
            </w:r>
          </w:p>
        </w:tc>
        <w:tc>
          <w:tcPr>
            <w:tcW w:w="357" w:type="pct"/>
            <w:tcBorders>
              <w:top w:val="single" w:sz="6" w:space="0" w:color="000000"/>
              <w:left w:val="single" w:sz="6" w:space="0" w:color="000000"/>
              <w:bottom w:val="single" w:sz="6" w:space="0" w:color="000000"/>
              <w:right w:val="single" w:sz="6" w:space="0" w:color="000000"/>
            </w:tcBorders>
          </w:tcPr>
          <w:p w:rsidR="00C562AF" w:rsidRPr="00C562AF" w:rsidRDefault="00C562AF" w:rsidP="007E0D48">
            <w:pP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35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42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r>
      <w:tr w:rsidR="00C562AF" w:rsidRPr="00C562AF" w:rsidTr="00D504BB">
        <w:trPr>
          <w:trHeight w:val="301"/>
        </w:trPr>
        <w:tc>
          <w:tcPr>
            <w:tcW w:w="286" w:type="pct"/>
            <w:vMerge/>
            <w:tcBorders>
              <w:left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714" w:type="pct"/>
            <w:vMerge/>
            <w:tcBorders>
              <w:left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643" w:type="pct"/>
            <w:vMerge/>
            <w:tcBorders>
              <w:left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500" w:type="pct"/>
            <w:vMerge/>
            <w:tcBorders>
              <w:left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571" w:type="pct"/>
            <w:vMerge/>
            <w:tcBorders>
              <w:left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5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r w:rsidRPr="00C562AF">
              <w:rPr>
                <w:rFonts w:eastAsia="Times New Roman"/>
                <w:sz w:val="24"/>
                <w:szCs w:val="24"/>
                <w:lang w:eastAsia="ru-RU"/>
              </w:rPr>
              <w:t>краевой бюджет</w:t>
            </w:r>
          </w:p>
        </w:tc>
        <w:tc>
          <w:tcPr>
            <w:tcW w:w="357" w:type="pct"/>
            <w:tcBorders>
              <w:top w:val="single" w:sz="6" w:space="0" w:color="000000"/>
              <w:left w:val="single" w:sz="6" w:space="0" w:color="000000"/>
              <w:bottom w:val="single" w:sz="6" w:space="0" w:color="000000"/>
              <w:right w:val="single" w:sz="6" w:space="0" w:color="000000"/>
            </w:tcBorders>
          </w:tcPr>
          <w:p w:rsidR="00C562AF" w:rsidRPr="00C562AF" w:rsidRDefault="00C562AF" w:rsidP="007E0D48">
            <w:pP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35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42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r>
      <w:tr w:rsidR="00C562AF" w:rsidRPr="00C562AF" w:rsidTr="00D504BB">
        <w:trPr>
          <w:trHeight w:val="301"/>
        </w:trPr>
        <w:tc>
          <w:tcPr>
            <w:tcW w:w="286" w:type="pct"/>
            <w:vMerge/>
            <w:tcBorders>
              <w:left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714" w:type="pct"/>
            <w:vMerge/>
            <w:tcBorders>
              <w:left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643" w:type="pct"/>
            <w:vMerge/>
            <w:tcBorders>
              <w:left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500" w:type="pct"/>
            <w:vMerge/>
            <w:tcBorders>
              <w:left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571" w:type="pct"/>
            <w:vMerge/>
            <w:tcBorders>
              <w:left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5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r w:rsidRPr="00C562AF">
              <w:rPr>
                <w:rFonts w:eastAsia="Times New Roman"/>
                <w:sz w:val="24"/>
                <w:szCs w:val="24"/>
                <w:lang w:eastAsia="ru-RU"/>
              </w:rPr>
              <w:t>местный бюджет</w:t>
            </w:r>
          </w:p>
        </w:tc>
        <w:tc>
          <w:tcPr>
            <w:tcW w:w="357" w:type="pct"/>
            <w:tcBorders>
              <w:top w:val="single" w:sz="6" w:space="0" w:color="000000"/>
              <w:left w:val="single" w:sz="6" w:space="0" w:color="000000"/>
              <w:bottom w:val="single" w:sz="6" w:space="0" w:color="000000"/>
              <w:right w:val="single" w:sz="6" w:space="0" w:color="000000"/>
            </w:tcBorders>
          </w:tcPr>
          <w:p w:rsidR="00C562AF" w:rsidRPr="00C562AF" w:rsidRDefault="00C562AF" w:rsidP="007E0D48">
            <w:pP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35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42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r>
      <w:tr w:rsidR="00C562AF" w:rsidRPr="00C562AF" w:rsidTr="00D504BB">
        <w:trPr>
          <w:trHeight w:val="301"/>
        </w:trPr>
        <w:tc>
          <w:tcPr>
            <w:tcW w:w="286"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714"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643"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500"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571" w:type="pct"/>
            <w:vMerge/>
            <w:tcBorders>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5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ind w:right="-147"/>
              <w:rPr>
                <w:rFonts w:eastAsia="Times New Roman"/>
                <w:sz w:val="24"/>
                <w:szCs w:val="24"/>
                <w:lang w:eastAsia="ru-RU"/>
              </w:rPr>
            </w:pPr>
            <w:r w:rsidRPr="00C562AF">
              <w:rPr>
                <w:rFonts w:eastAsia="Times New Roman"/>
                <w:sz w:val="24"/>
                <w:szCs w:val="24"/>
                <w:lang w:eastAsia="ru-RU"/>
              </w:rPr>
              <w:t>внебюдже</w:t>
            </w:r>
            <w:r w:rsidRPr="00C562AF">
              <w:rPr>
                <w:rFonts w:eastAsia="Times New Roman"/>
                <w:sz w:val="24"/>
                <w:szCs w:val="24"/>
                <w:lang w:eastAsia="ru-RU"/>
              </w:rPr>
              <w:t>т</w:t>
            </w:r>
            <w:r w:rsidRPr="00C562AF">
              <w:rPr>
                <w:rFonts w:eastAsia="Times New Roman"/>
                <w:sz w:val="24"/>
                <w:szCs w:val="24"/>
                <w:lang w:eastAsia="ru-RU"/>
              </w:rPr>
              <w:t>ные исто</w:t>
            </w:r>
            <w:r w:rsidRPr="00C562AF">
              <w:rPr>
                <w:rFonts w:eastAsia="Times New Roman"/>
                <w:sz w:val="24"/>
                <w:szCs w:val="24"/>
                <w:lang w:eastAsia="ru-RU"/>
              </w:rPr>
              <w:t>ч</w:t>
            </w:r>
            <w:r w:rsidRPr="00C562AF">
              <w:rPr>
                <w:rFonts w:eastAsia="Times New Roman"/>
                <w:sz w:val="24"/>
                <w:szCs w:val="24"/>
                <w:lang w:eastAsia="ru-RU"/>
              </w:rPr>
              <w:t>ники</w:t>
            </w:r>
          </w:p>
        </w:tc>
        <w:tc>
          <w:tcPr>
            <w:tcW w:w="357" w:type="pct"/>
            <w:tcBorders>
              <w:top w:val="single" w:sz="6" w:space="0" w:color="000000"/>
              <w:left w:val="single" w:sz="6" w:space="0" w:color="000000"/>
              <w:bottom w:val="single" w:sz="6" w:space="0" w:color="000000"/>
              <w:right w:val="single" w:sz="6" w:space="0" w:color="000000"/>
            </w:tcBorders>
          </w:tcPr>
          <w:p w:rsidR="00C562AF" w:rsidRPr="00C562AF" w:rsidRDefault="00C562AF" w:rsidP="007E0D48">
            <w:pP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35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42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r>
      <w:tr w:rsidR="00C562AF" w:rsidRPr="00C562AF" w:rsidTr="00D504BB">
        <w:trPr>
          <w:trHeight w:val="301"/>
        </w:trPr>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r w:rsidRPr="00C562AF">
              <w:rPr>
                <w:rFonts w:eastAsia="Times New Roman"/>
                <w:sz w:val="24"/>
                <w:szCs w:val="24"/>
                <w:lang w:eastAsia="ru-RU"/>
              </w:rPr>
              <w:t>…</w:t>
            </w:r>
          </w:p>
        </w:tc>
        <w:tc>
          <w:tcPr>
            <w:tcW w:w="71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64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50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5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5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ind w:right="-147"/>
              <w:rPr>
                <w:rFonts w:eastAsia="Times New Roman"/>
                <w:sz w:val="24"/>
                <w:szCs w:val="24"/>
                <w:lang w:eastAsia="ru-RU"/>
              </w:rPr>
            </w:pPr>
          </w:p>
        </w:tc>
        <w:tc>
          <w:tcPr>
            <w:tcW w:w="357" w:type="pct"/>
            <w:tcBorders>
              <w:top w:val="single" w:sz="6" w:space="0" w:color="000000"/>
              <w:left w:val="single" w:sz="6" w:space="0" w:color="000000"/>
              <w:bottom w:val="single" w:sz="6" w:space="0" w:color="000000"/>
              <w:right w:val="single" w:sz="6" w:space="0" w:color="000000"/>
            </w:tcBorders>
          </w:tcPr>
          <w:p w:rsidR="00C562AF" w:rsidRPr="00C562AF" w:rsidRDefault="00C562AF" w:rsidP="007E0D48">
            <w:pP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35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42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r>
      <w:tr w:rsidR="00C562AF" w:rsidRPr="00C562AF" w:rsidTr="00D504BB">
        <w:trPr>
          <w:trHeight w:val="301"/>
        </w:trPr>
        <w:tc>
          <w:tcPr>
            <w:tcW w:w="2714" w:type="pct"/>
            <w:gridSpan w:val="5"/>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5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ind w:right="-147"/>
              <w:rPr>
                <w:rFonts w:eastAsia="Times New Roman"/>
                <w:b/>
                <w:bCs/>
                <w:sz w:val="24"/>
                <w:szCs w:val="24"/>
                <w:lang w:eastAsia="ru-RU"/>
              </w:rPr>
            </w:pPr>
            <w:r w:rsidRPr="00C562AF">
              <w:rPr>
                <w:rFonts w:eastAsia="Times New Roman"/>
                <w:b/>
                <w:bCs/>
                <w:sz w:val="24"/>
                <w:szCs w:val="24"/>
                <w:lang w:eastAsia="ru-RU"/>
              </w:rPr>
              <w:t>ИТОГО по программе</w:t>
            </w:r>
          </w:p>
        </w:tc>
        <w:tc>
          <w:tcPr>
            <w:tcW w:w="357" w:type="pct"/>
            <w:tcBorders>
              <w:top w:val="single" w:sz="6" w:space="0" w:color="000000"/>
              <w:left w:val="single" w:sz="6" w:space="0" w:color="000000"/>
              <w:bottom w:val="single" w:sz="6" w:space="0" w:color="000000"/>
              <w:right w:val="single" w:sz="6" w:space="0" w:color="000000"/>
            </w:tcBorders>
          </w:tcPr>
          <w:p w:rsidR="00C562AF" w:rsidRPr="00C562AF" w:rsidRDefault="00C562AF" w:rsidP="007E0D48">
            <w:pP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35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42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r>
      <w:tr w:rsidR="00C562AF" w:rsidRPr="00C562AF" w:rsidTr="00D504BB">
        <w:trPr>
          <w:trHeight w:val="301"/>
        </w:trPr>
        <w:tc>
          <w:tcPr>
            <w:tcW w:w="2714" w:type="pct"/>
            <w:gridSpan w:val="5"/>
            <w:vMerge/>
            <w:tcBorders>
              <w:left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5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ind w:right="-147"/>
              <w:rPr>
                <w:rFonts w:eastAsia="Times New Roman"/>
                <w:b/>
                <w:bCs/>
                <w:sz w:val="24"/>
                <w:szCs w:val="24"/>
                <w:lang w:eastAsia="ru-RU"/>
              </w:rPr>
            </w:pPr>
            <w:r w:rsidRPr="00C562AF">
              <w:rPr>
                <w:rFonts w:eastAsia="Times New Roman"/>
                <w:b/>
                <w:sz w:val="24"/>
                <w:szCs w:val="24"/>
                <w:lang w:eastAsia="ru-RU"/>
              </w:rPr>
              <w:t>федерал</w:t>
            </w:r>
            <w:r w:rsidRPr="00C562AF">
              <w:rPr>
                <w:rFonts w:eastAsia="Times New Roman"/>
                <w:b/>
                <w:sz w:val="24"/>
                <w:szCs w:val="24"/>
                <w:lang w:eastAsia="ru-RU"/>
              </w:rPr>
              <w:t>ь</w:t>
            </w:r>
            <w:r w:rsidRPr="00C562AF">
              <w:rPr>
                <w:rFonts w:eastAsia="Times New Roman"/>
                <w:b/>
                <w:sz w:val="24"/>
                <w:szCs w:val="24"/>
                <w:lang w:eastAsia="ru-RU"/>
              </w:rPr>
              <w:t>ный бюджет</w:t>
            </w:r>
          </w:p>
        </w:tc>
        <w:tc>
          <w:tcPr>
            <w:tcW w:w="357" w:type="pct"/>
            <w:tcBorders>
              <w:top w:val="single" w:sz="6" w:space="0" w:color="000000"/>
              <w:left w:val="single" w:sz="6" w:space="0" w:color="000000"/>
              <w:bottom w:val="single" w:sz="6" w:space="0" w:color="000000"/>
              <w:right w:val="single" w:sz="6" w:space="0" w:color="000000"/>
            </w:tcBorders>
          </w:tcPr>
          <w:p w:rsidR="00C562AF" w:rsidRPr="00C562AF" w:rsidRDefault="00C562AF" w:rsidP="007E0D48">
            <w:pP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35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42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r>
      <w:tr w:rsidR="00C562AF" w:rsidRPr="00C562AF" w:rsidTr="00D504BB">
        <w:trPr>
          <w:trHeight w:val="301"/>
        </w:trPr>
        <w:tc>
          <w:tcPr>
            <w:tcW w:w="2714" w:type="pct"/>
            <w:gridSpan w:val="5"/>
            <w:vMerge/>
            <w:tcBorders>
              <w:left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5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ind w:right="-147"/>
              <w:rPr>
                <w:rFonts w:eastAsia="Times New Roman"/>
                <w:b/>
                <w:bCs/>
                <w:sz w:val="24"/>
                <w:szCs w:val="24"/>
                <w:lang w:eastAsia="ru-RU"/>
              </w:rPr>
            </w:pPr>
            <w:r w:rsidRPr="00C562AF">
              <w:rPr>
                <w:rFonts w:eastAsia="Times New Roman"/>
                <w:b/>
                <w:bCs/>
                <w:sz w:val="24"/>
                <w:szCs w:val="24"/>
                <w:lang w:eastAsia="ru-RU"/>
              </w:rPr>
              <w:t>краевой бюджет</w:t>
            </w:r>
          </w:p>
        </w:tc>
        <w:tc>
          <w:tcPr>
            <w:tcW w:w="357" w:type="pct"/>
            <w:tcBorders>
              <w:top w:val="single" w:sz="6" w:space="0" w:color="000000"/>
              <w:left w:val="single" w:sz="6" w:space="0" w:color="000000"/>
              <w:bottom w:val="single" w:sz="6" w:space="0" w:color="000000"/>
              <w:right w:val="single" w:sz="6" w:space="0" w:color="000000"/>
            </w:tcBorders>
          </w:tcPr>
          <w:p w:rsidR="00C562AF" w:rsidRPr="00C562AF" w:rsidRDefault="00C562AF" w:rsidP="007E0D48">
            <w:pP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35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42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r>
      <w:tr w:rsidR="00C562AF" w:rsidRPr="00C562AF" w:rsidTr="00D504BB">
        <w:trPr>
          <w:trHeight w:val="301"/>
        </w:trPr>
        <w:tc>
          <w:tcPr>
            <w:tcW w:w="2714" w:type="pct"/>
            <w:gridSpan w:val="5"/>
            <w:vMerge/>
            <w:tcBorders>
              <w:left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5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ind w:right="-147"/>
              <w:rPr>
                <w:rFonts w:eastAsia="Times New Roman"/>
                <w:b/>
                <w:bCs/>
                <w:sz w:val="24"/>
                <w:szCs w:val="24"/>
                <w:lang w:eastAsia="ru-RU"/>
              </w:rPr>
            </w:pPr>
            <w:r w:rsidRPr="00C562AF">
              <w:rPr>
                <w:rFonts w:eastAsia="Times New Roman"/>
                <w:b/>
                <w:bCs/>
                <w:sz w:val="24"/>
                <w:szCs w:val="24"/>
                <w:lang w:eastAsia="ru-RU"/>
              </w:rPr>
              <w:t>местный бюджет</w:t>
            </w:r>
          </w:p>
        </w:tc>
        <w:tc>
          <w:tcPr>
            <w:tcW w:w="357" w:type="pct"/>
            <w:tcBorders>
              <w:top w:val="single" w:sz="6" w:space="0" w:color="000000"/>
              <w:left w:val="single" w:sz="6" w:space="0" w:color="000000"/>
              <w:bottom w:val="single" w:sz="6" w:space="0" w:color="000000"/>
              <w:right w:val="single" w:sz="6" w:space="0" w:color="000000"/>
            </w:tcBorders>
          </w:tcPr>
          <w:p w:rsidR="00C562AF" w:rsidRPr="00C562AF" w:rsidRDefault="00C562AF" w:rsidP="007E0D48">
            <w:pP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35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42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r>
      <w:tr w:rsidR="00C562AF" w:rsidRPr="00C562AF" w:rsidTr="00D504BB">
        <w:trPr>
          <w:trHeight w:val="301"/>
        </w:trPr>
        <w:tc>
          <w:tcPr>
            <w:tcW w:w="2714" w:type="pct"/>
            <w:gridSpan w:val="5"/>
            <w:vMerge/>
            <w:tcBorders>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5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ind w:right="-147"/>
              <w:rPr>
                <w:rFonts w:eastAsia="Times New Roman"/>
                <w:b/>
                <w:bCs/>
                <w:sz w:val="24"/>
                <w:szCs w:val="24"/>
                <w:lang w:eastAsia="ru-RU"/>
              </w:rPr>
            </w:pPr>
            <w:r w:rsidRPr="00C562AF">
              <w:rPr>
                <w:rFonts w:eastAsia="Times New Roman"/>
                <w:b/>
                <w:bCs/>
                <w:sz w:val="24"/>
                <w:szCs w:val="24"/>
                <w:lang w:eastAsia="ru-RU"/>
              </w:rPr>
              <w:t>внебюдже</w:t>
            </w:r>
            <w:r w:rsidRPr="00C562AF">
              <w:rPr>
                <w:rFonts w:eastAsia="Times New Roman"/>
                <w:b/>
                <w:bCs/>
                <w:sz w:val="24"/>
                <w:szCs w:val="24"/>
                <w:lang w:eastAsia="ru-RU"/>
              </w:rPr>
              <w:t>т</w:t>
            </w:r>
            <w:r w:rsidRPr="00C562AF">
              <w:rPr>
                <w:rFonts w:eastAsia="Times New Roman"/>
                <w:b/>
                <w:bCs/>
                <w:sz w:val="24"/>
                <w:szCs w:val="24"/>
                <w:lang w:eastAsia="ru-RU"/>
              </w:rPr>
              <w:t>ные исто</w:t>
            </w:r>
            <w:r w:rsidRPr="00C562AF">
              <w:rPr>
                <w:rFonts w:eastAsia="Times New Roman"/>
                <w:b/>
                <w:bCs/>
                <w:sz w:val="24"/>
                <w:szCs w:val="24"/>
                <w:lang w:eastAsia="ru-RU"/>
              </w:rPr>
              <w:t>ч</w:t>
            </w:r>
            <w:r w:rsidRPr="00C562AF">
              <w:rPr>
                <w:rFonts w:eastAsia="Times New Roman"/>
                <w:b/>
                <w:bCs/>
                <w:sz w:val="24"/>
                <w:szCs w:val="24"/>
                <w:lang w:eastAsia="ru-RU"/>
              </w:rPr>
              <w:t>ники</w:t>
            </w:r>
          </w:p>
        </w:tc>
        <w:tc>
          <w:tcPr>
            <w:tcW w:w="357" w:type="pct"/>
            <w:tcBorders>
              <w:top w:val="single" w:sz="6" w:space="0" w:color="000000"/>
              <w:left w:val="single" w:sz="6" w:space="0" w:color="000000"/>
              <w:bottom w:val="single" w:sz="6" w:space="0" w:color="000000"/>
              <w:right w:val="single" w:sz="6" w:space="0" w:color="000000"/>
            </w:tcBorders>
          </w:tcPr>
          <w:p w:rsidR="00C562AF" w:rsidRPr="00C562AF" w:rsidRDefault="00C562AF" w:rsidP="007E0D48">
            <w:pP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35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42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r>
    </w:tbl>
    <w:p w:rsidR="00C562AF" w:rsidRPr="00C562AF" w:rsidRDefault="00C562AF" w:rsidP="007E0D48">
      <w:pPr>
        <w:widowControl w:val="0"/>
        <w:autoSpaceDE w:val="0"/>
        <w:autoSpaceDN w:val="0"/>
        <w:rPr>
          <w:rFonts w:eastAsia="Times New Roman"/>
          <w:color w:val="2D2D2D"/>
          <w:spacing w:val="2"/>
          <w:sz w:val="24"/>
          <w:szCs w:val="24"/>
          <w:lang w:eastAsia="ru-RU"/>
        </w:rPr>
      </w:pPr>
      <w:r w:rsidRPr="00C562AF">
        <w:rPr>
          <w:rFonts w:ascii="Courier New" w:eastAsia="Times New Roman" w:hAnsi="Courier New" w:cs="Courier New"/>
          <w:color w:val="2D2D2D"/>
          <w:spacing w:val="2"/>
          <w:sz w:val="24"/>
          <w:szCs w:val="24"/>
          <w:lang w:eastAsia="ru-RU"/>
        </w:rPr>
        <w:br/>
      </w:r>
      <w:r w:rsidRPr="00C562AF">
        <w:rPr>
          <w:rFonts w:eastAsia="Times New Roman"/>
          <w:color w:val="2D2D2D"/>
          <w:spacing w:val="2"/>
          <w:sz w:val="24"/>
          <w:szCs w:val="24"/>
          <w:lang w:eastAsia="ru-RU"/>
        </w:rPr>
        <w:t xml:space="preserve">     --------------------------------</w:t>
      </w:r>
    </w:p>
    <w:p w:rsidR="00C562AF" w:rsidRPr="00C562AF" w:rsidRDefault="00C562AF" w:rsidP="007E0D48">
      <w:pPr>
        <w:shd w:val="clear" w:color="auto" w:fill="FFFFFF"/>
        <w:jc w:val="both"/>
        <w:textAlignment w:val="baseline"/>
        <w:rPr>
          <w:rFonts w:eastAsia="Times New Roman"/>
          <w:color w:val="2D2D2D"/>
          <w:spacing w:val="2"/>
          <w:sz w:val="24"/>
          <w:szCs w:val="24"/>
          <w:lang w:eastAsia="ru-RU"/>
        </w:rPr>
      </w:pPr>
      <w:r w:rsidRPr="00C562AF">
        <w:rPr>
          <w:rFonts w:eastAsia="Times New Roman"/>
          <w:color w:val="2D2D2D"/>
          <w:spacing w:val="2"/>
          <w:sz w:val="24"/>
          <w:szCs w:val="24"/>
          <w:lang w:eastAsia="ru-RU"/>
        </w:rPr>
        <w:t>    &lt;*&gt;  В  случае  если  муниципальная программа   содержит  подпрограммы, входящие в состав муниципальной программы, информация указывается в разрезе подпрограмм.</w:t>
      </w:r>
    </w:p>
    <w:p w:rsidR="00C562AF" w:rsidRPr="00C562AF" w:rsidRDefault="00C562AF" w:rsidP="007E0D48">
      <w:pPr>
        <w:autoSpaceDE w:val="0"/>
        <w:autoSpaceDN w:val="0"/>
        <w:adjustRightInd w:val="0"/>
        <w:jc w:val="both"/>
        <w:rPr>
          <w:rFonts w:eastAsia="Calibri"/>
          <w:sz w:val="24"/>
          <w:szCs w:val="24"/>
          <w:lang w:eastAsia="en-US"/>
        </w:rPr>
      </w:pPr>
    </w:p>
    <w:p w:rsidR="00C562AF" w:rsidRPr="00C562AF" w:rsidRDefault="00C562AF" w:rsidP="007E0D48">
      <w:pPr>
        <w:autoSpaceDE w:val="0"/>
        <w:autoSpaceDN w:val="0"/>
        <w:adjustRightInd w:val="0"/>
        <w:jc w:val="both"/>
        <w:rPr>
          <w:rFonts w:eastAsia="Calibri"/>
          <w:sz w:val="24"/>
          <w:szCs w:val="24"/>
          <w:lang w:eastAsia="en-US"/>
        </w:rPr>
      </w:pPr>
    </w:p>
    <w:p w:rsidR="00C562AF" w:rsidRPr="00C562AF" w:rsidRDefault="00C562AF" w:rsidP="007E0D48">
      <w:pPr>
        <w:autoSpaceDE w:val="0"/>
        <w:autoSpaceDN w:val="0"/>
        <w:adjustRightInd w:val="0"/>
        <w:jc w:val="both"/>
        <w:rPr>
          <w:rFonts w:eastAsia="Calibri"/>
          <w:sz w:val="24"/>
          <w:szCs w:val="24"/>
          <w:lang w:eastAsia="en-US"/>
        </w:rPr>
      </w:pPr>
    </w:p>
    <w:p w:rsidR="00C562AF" w:rsidRPr="00C562AF" w:rsidRDefault="00C562AF" w:rsidP="007E0D48">
      <w:pPr>
        <w:autoSpaceDE w:val="0"/>
        <w:autoSpaceDN w:val="0"/>
        <w:adjustRightInd w:val="0"/>
        <w:jc w:val="both"/>
        <w:rPr>
          <w:rFonts w:eastAsia="Calibri"/>
          <w:sz w:val="24"/>
          <w:szCs w:val="24"/>
          <w:lang w:eastAsia="en-US"/>
        </w:rPr>
      </w:pPr>
    </w:p>
    <w:p w:rsidR="00C562AF" w:rsidRPr="00C562AF" w:rsidRDefault="00C562AF" w:rsidP="007E0D48">
      <w:pPr>
        <w:autoSpaceDE w:val="0"/>
        <w:autoSpaceDN w:val="0"/>
        <w:adjustRightInd w:val="0"/>
        <w:jc w:val="both"/>
        <w:rPr>
          <w:rFonts w:eastAsia="Calibri"/>
          <w:sz w:val="24"/>
          <w:szCs w:val="24"/>
          <w:lang w:eastAsia="en-US"/>
        </w:rPr>
      </w:pPr>
    </w:p>
    <w:p w:rsidR="00C562AF" w:rsidRPr="00C562AF" w:rsidRDefault="00C562AF" w:rsidP="007E0D48">
      <w:pPr>
        <w:autoSpaceDE w:val="0"/>
        <w:autoSpaceDN w:val="0"/>
        <w:adjustRightInd w:val="0"/>
        <w:jc w:val="both"/>
        <w:rPr>
          <w:rFonts w:eastAsia="Calibri"/>
          <w:sz w:val="24"/>
          <w:szCs w:val="24"/>
          <w:lang w:eastAsia="en-US"/>
        </w:rPr>
      </w:pPr>
    </w:p>
    <w:p w:rsidR="00C562AF" w:rsidRPr="00C562AF" w:rsidRDefault="00C562AF" w:rsidP="007E0D48">
      <w:pPr>
        <w:autoSpaceDE w:val="0"/>
        <w:autoSpaceDN w:val="0"/>
        <w:adjustRightInd w:val="0"/>
        <w:jc w:val="both"/>
        <w:rPr>
          <w:rFonts w:eastAsia="Calibri"/>
          <w:sz w:val="24"/>
          <w:szCs w:val="24"/>
          <w:lang w:eastAsia="en-US"/>
        </w:rPr>
      </w:pPr>
    </w:p>
    <w:p w:rsidR="00C562AF" w:rsidRPr="00C562AF" w:rsidRDefault="00C562AF" w:rsidP="007E0D48">
      <w:pPr>
        <w:autoSpaceDE w:val="0"/>
        <w:autoSpaceDN w:val="0"/>
        <w:adjustRightInd w:val="0"/>
        <w:jc w:val="both"/>
        <w:rPr>
          <w:rFonts w:eastAsia="Calibri"/>
          <w:sz w:val="24"/>
          <w:szCs w:val="24"/>
          <w:lang w:eastAsia="en-US"/>
        </w:rPr>
      </w:pPr>
    </w:p>
    <w:p w:rsidR="00C562AF" w:rsidRPr="00C562AF" w:rsidRDefault="00C562AF" w:rsidP="007E0D48">
      <w:pPr>
        <w:autoSpaceDE w:val="0"/>
        <w:autoSpaceDN w:val="0"/>
        <w:adjustRightInd w:val="0"/>
        <w:jc w:val="both"/>
        <w:rPr>
          <w:rFonts w:eastAsia="Calibri"/>
          <w:sz w:val="24"/>
          <w:szCs w:val="24"/>
          <w:lang w:eastAsia="en-US"/>
        </w:rPr>
      </w:pPr>
    </w:p>
    <w:p w:rsidR="00C562AF" w:rsidRPr="00C562AF" w:rsidRDefault="00C562AF" w:rsidP="007E0D48">
      <w:pPr>
        <w:autoSpaceDE w:val="0"/>
        <w:autoSpaceDN w:val="0"/>
        <w:adjustRightInd w:val="0"/>
        <w:jc w:val="both"/>
        <w:rPr>
          <w:rFonts w:eastAsia="Calibri"/>
          <w:sz w:val="24"/>
          <w:szCs w:val="24"/>
          <w:lang w:eastAsia="en-US"/>
        </w:rPr>
      </w:pPr>
    </w:p>
    <w:p w:rsidR="00C562AF" w:rsidRPr="00C562AF" w:rsidRDefault="00C562AF" w:rsidP="007E0D48">
      <w:pPr>
        <w:autoSpaceDE w:val="0"/>
        <w:autoSpaceDN w:val="0"/>
        <w:adjustRightInd w:val="0"/>
        <w:jc w:val="both"/>
        <w:rPr>
          <w:rFonts w:eastAsia="Calibri"/>
          <w:sz w:val="24"/>
          <w:szCs w:val="24"/>
          <w:lang w:eastAsia="en-US"/>
        </w:rPr>
      </w:pPr>
    </w:p>
    <w:p w:rsidR="00C562AF" w:rsidRPr="00C562AF" w:rsidRDefault="00C562AF" w:rsidP="007E0D48">
      <w:pPr>
        <w:autoSpaceDE w:val="0"/>
        <w:autoSpaceDN w:val="0"/>
        <w:adjustRightInd w:val="0"/>
        <w:jc w:val="both"/>
        <w:rPr>
          <w:rFonts w:eastAsia="Calibri"/>
          <w:sz w:val="24"/>
          <w:szCs w:val="24"/>
          <w:lang w:eastAsia="en-US"/>
        </w:rPr>
      </w:pPr>
    </w:p>
    <w:p w:rsidR="00C562AF" w:rsidRPr="00C562AF" w:rsidRDefault="00C562AF" w:rsidP="007E0D48">
      <w:pPr>
        <w:autoSpaceDE w:val="0"/>
        <w:autoSpaceDN w:val="0"/>
        <w:adjustRightInd w:val="0"/>
        <w:jc w:val="both"/>
        <w:rPr>
          <w:rFonts w:eastAsia="Calibri"/>
          <w:sz w:val="24"/>
          <w:szCs w:val="24"/>
          <w:lang w:eastAsia="en-US"/>
        </w:rPr>
      </w:pPr>
    </w:p>
    <w:p w:rsidR="00C562AF" w:rsidRPr="00C562AF" w:rsidRDefault="00C562AF" w:rsidP="007E0D48">
      <w:pPr>
        <w:autoSpaceDE w:val="0"/>
        <w:autoSpaceDN w:val="0"/>
        <w:adjustRightInd w:val="0"/>
        <w:jc w:val="both"/>
        <w:rPr>
          <w:rFonts w:eastAsia="Calibri"/>
          <w:sz w:val="24"/>
          <w:szCs w:val="24"/>
          <w:lang w:eastAsia="en-US"/>
        </w:rPr>
      </w:pPr>
    </w:p>
    <w:p w:rsidR="00C562AF" w:rsidRPr="00C562AF" w:rsidRDefault="00C562AF" w:rsidP="007E0D48">
      <w:pPr>
        <w:autoSpaceDE w:val="0"/>
        <w:autoSpaceDN w:val="0"/>
        <w:adjustRightInd w:val="0"/>
        <w:jc w:val="both"/>
        <w:rPr>
          <w:rFonts w:eastAsia="Calibri"/>
          <w:sz w:val="24"/>
          <w:szCs w:val="24"/>
          <w:lang w:eastAsia="en-US"/>
        </w:rPr>
      </w:pPr>
    </w:p>
    <w:p w:rsidR="00C562AF" w:rsidRPr="00C562AF" w:rsidRDefault="00C562AF" w:rsidP="007E0D48">
      <w:pPr>
        <w:autoSpaceDE w:val="0"/>
        <w:autoSpaceDN w:val="0"/>
        <w:adjustRightInd w:val="0"/>
        <w:jc w:val="both"/>
        <w:rPr>
          <w:rFonts w:eastAsia="Calibri"/>
          <w:sz w:val="24"/>
          <w:szCs w:val="24"/>
          <w:lang w:eastAsia="en-US"/>
        </w:rPr>
      </w:pPr>
    </w:p>
    <w:p w:rsidR="00C562AF" w:rsidRPr="00C562AF" w:rsidRDefault="00C562AF" w:rsidP="007E0D48">
      <w:pPr>
        <w:autoSpaceDE w:val="0"/>
        <w:autoSpaceDN w:val="0"/>
        <w:adjustRightInd w:val="0"/>
        <w:jc w:val="both"/>
        <w:rPr>
          <w:rFonts w:eastAsia="Calibri"/>
          <w:sz w:val="24"/>
          <w:szCs w:val="24"/>
          <w:lang w:eastAsia="en-US"/>
        </w:rPr>
      </w:pPr>
    </w:p>
    <w:p w:rsidR="00C562AF" w:rsidRPr="00C562AF" w:rsidRDefault="00C562AF" w:rsidP="007E0D48">
      <w:pPr>
        <w:autoSpaceDE w:val="0"/>
        <w:autoSpaceDN w:val="0"/>
        <w:adjustRightInd w:val="0"/>
        <w:jc w:val="both"/>
        <w:rPr>
          <w:rFonts w:eastAsia="Calibri"/>
          <w:sz w:val="24"/>
          <w:szCs w:val="24"/>
          <w:lang w:eastAsia="en-US"/>
        </w:rPr>
      </w:pPr>
    </w:p>
    <w:p w:rsidR="00C562AF" w:rsidRPr="00C562AF" w:rsidRDefault="00C562AF" w:rsidP="007E0D48">
      <w:pPr>
        <w:autoSpaceDE w:val="0"/>
        <w:autoSpaceDN w:val="0"/>
        <w:adjustRightInd w:val="0"/>
        <w:jc w:val="both"/>
        <w:rPr>
          <w:rFonts w:eastAsia="Calibri"/>
          <w:sz w:val="24"/>
          <w:szCs w:val="24"/>
          <w:lang w:eastAsia="en-US"/>
        </w:rPr>
      </w:pPr>
    </w:p>
    <w:p w:rsidR="00C562AF" w:rsidRPr="00C562AF" w:rsidRDefault="00C562AF" w:rsidP="007E0D48">
      <w:pPr>
        <w:autoSpaceDE w:val="0"/>
        <w:autoSpaceDN w:val="0"/>
        <w:adjustRightInd w:val="0"/>
        <w:jc w:val="both"/>
        <w:rPr>
          <w:rFonts w:eastAsia="Calibri"/>
          <w:sz w:val="24"/>
          <w:szCs w:val="24"/>
          <w:lang w:eastAsia="en-US"/>
        </w:rPr>
      </w:pPr>
    </w:p>
    <w:p w:rsidR="00D504BB" w:rsidRDefault="00D504BB" w:rsidP="007E0D48">
      <w:pPr>
        <w:autoSpaceDE w:val="0"/>
        <w:autoSpaceDN w:val="0"/>
        <w:adjustRightInd w:val="0"/>
        <w:jc w:val="both"/>
        <w:rPr>
          <w:rFonts w:eastAsia="Calibri"/>
          <w:sz w:val="24"/>
          <w:szCs w:val="24"/>
          <w:lang w:eastAsia="en-US"/>
        </w:rPr>
        <w:sectPr w:rsidR="00D504BB" w:rsidSect="007E0D48">
          <w:pgSz w:w="11906" w:h="16838"/>
          <w:pgMar w:top="794" w:right="794" w:bottom="794" w:left="794" w:header="0" w:footer="0" w:gutter="0"/>
          <w:cols w:space="720"/>
          <w:docGrid w:linePitch="272"/>
        </w:sectPr>
      </w:pPr>
    </w:p>
    <w:p w:rsidR="00C562AF" w:rsidRPr="00D504BB" w:rsidRDefault="00C562AF" w:rsidP="00D504BB">
      <w:pPr>
        <w:autoSpaceDE w:val="0"/>
        <w:autoSpaceDN w:val="0"/>
        <w:adjustRightInd w:val="0"/>
        <w:ind w:left="5670"/>
        <w:jc w:val="both"/>
        <w:rPr>
          <w:rFonts w:eastAsia="Calibri"/>
          <w:sz w:val="26"/>
          <w:szCs w:val="26"/>
          <w:lang w:eastAsia="en-US"/>
        </w:rPr>
      </w:pPr>
      <w:r w:rsidRPr="00D504BB">
        <w:rPr>
          <w:rFonts w:eastAsia="Calibri"/>
          <w:sz w:val="26"/>
          <w:szCs w:val="26"/>
          <w:lang w:eastAsia="en-US"/>
        </w:rPr>
        <w:t>Приложение № 4</w:t>
      </w:r>
    </w:p>
    <w:p w:rsidR="00C562AF" w:rsidRPr="00D504BB" w:rsidRDefault="00C562AF" w:rsidP="00D504BB">
      <w:pPr>
        <w:autoSpaceDE w:val="0"/>
        <w:autoSpaceDN w:val="0"/>
        <w:adjustRightInd w:val="0"/>
        <w:ind w:left="5670"/>
        <w:jc w:val="both"/>
        <w:rPr>
          <w:rFonts w:eastAsia="Calibri"/>
          <w:sz w:val="26"/>
          <w:szCs w:val="26"/>
          <w:lang w:eastAsia="en-US"/>
        </w:rPr>
      </w:pPr>
      <w:r w:rsidRPr="00D504BB">
        <w:rPr>
          <w:rFonts w:eastAsia="Calibri"/>
          <w:sz w:val="26"/>
          <w:szCs w:val="26"/>
          <w:lang w:eastAsia="en-US"/>
        </w:rPr>
        <w:t>к Порядку разработки, реализации и оценки эффективности муниципальных программ Хасанского муниципального района, утвержденному постановлением администрации</w:t>
      </w:r>
      <w:r w:rsidR="00D504BB">
        <w:rPr>
          <w:rFonts w:eastAsia="Calibri"/>
          <w:sz w:val="26"/>
          <w:szCs w:val="26"/>
          <w:lang w:eastAsia="en-US"/>
        </w:rPr>
        <w:t xml:space="preserve"> </w:t>
      </w:r>
      <w:r w:rsidRPr="00D504BB">
        <w:rPr>
          <w:rFonts w:eastAsia="Calibri"/>
          <w:sz w:val="26"/>
          <w:szCs w:val="26"/>
          <w:lang w:eastAsia="en-US"/>
        </w:rPr>
        <w:t>Хасанского муниципал</w:t>
      </w:r>
      <w:r w:rsidRPr="00D504BB">
        <w:rPr>
          <w:rFonts w:eastAsia="Calibri"/>
          <w:sz w:val="26"/>
          <w:szCs w:val="26"/>
          <w:lang w:eastAsia="en-US"/>
        </w:rPr>
        <w:t>ь</w:t>
      </w:r>
      <w:r w:rsidRPr="00D504BB">
        <w:rPr>
          <w:rFonts w:eastAsia="Calibri"/>
          <w:sz w:val="26"/>
          <w:szCs w:val="26"/>
          <w:lang w:eastAsia="en-US"/>
        </w:rPr>
        <w:t>ного района</w:t>
      </w:r>
      <w:r w:rsidR="00F451F5">
        <w:rPr>
          <w:rFonts w:eastAsia="Calibri"/>
          <w:sz w:val="26"/>
          <w:szCs w:val="26"/>
          <w:lang w:eastAsia="en-US"/>
        </w:rPr>
        <w:t xml:space="preserve"> </w:t>
      </w:r>
      <w:r w:rsidRPr="00D504BB">
        <w:rPr>
          <w:rFonts w:eastAsia="Calibri"/>
          <w:sz w:val="26"/>
          <w:szCs w:val="26"/>
          <w:lang w:eastAsia="en-US"/>
        </w:rPr>
        <w:t>от 26.12.2022 г. № 1068-па</w:t>
      </w:r>
    </w:p>
    <w:p w:rsidR="00C562AF" w:rsidRPr="00C562AF" w:rsidRDefault="00C562AF" w:rsidP="007E0D48">
      <w:pPr>
        <w:shd w:val="clear" w:color="auto" w:fill="FFFFFF"/>
        <w:textAlignment w:val="baseline"/>
        <w:rPr>
          <w:rFonts w:eastAsia="Times New Roman"/>
          <w:color w:val="2D2D2D"/>
          <w:spacing w:val="2"/>
          <w:sz w:val="24"/>
          <w:szCs w:val="24"/>
          <w:lang w:eastAsia="ru-RU"/>
        </w:rPr>
      </w:pPr>
    </w:p>
    <w:p w:rsidR="00C562AF" w:rsidRPr="00C562AF" w:rsidRDefault="00C562AF" w:rsidP="007E0D48">
      <w:pPr>
        <w:autoSpaceDE w:val="0"/>
        <w:autoSpaceDN w:val="0"/>
        <w:adjustRightInd w:val="0"/>
        <w:jc w:val="right"/>
        <w:rPr>
          <w:rFonts w:eastAsia="Calibri"/>
          <w:sz w:val="24"/>
          <w:szCs w:val="24"/>
          <w:lang w:eastAsia="en-US"/>
        </w:rPr>
      </w:pPr>
      <w:r w:rsidRPr="00C562AF">
        <w:rPr>
          <w:rFonts w:eastAsia="Calibri"/>
          <w:sz w:val="24"/>
          <w:szCs w:val="24"/>
          <w:lang w:eastAsia="en-US"/>
        </w:rPr>
        <w:t>Форма</w:t>
      </w:r>
    </w:p>
    <w:p w:rsidR="00C562AF" w:rsidRPr="00C562AF" w:rsidRDefault="00C562AF" w:rsidP="007E0D48">
      <w:pPr>
        <w:autoSpaceDE w:val="0"/>
        <w:autoSpaceDN w:val="0"/>
        <w:adjustRightInd w:val="0"/>
        <w:jc w:val="both"/>
        <w:rPr>
          <w:rFonts w:eastAsia="Calibri"/>
          <w:sz w:val="24"/>
          <w:szCs w:val="24"/>
          <w:lang w:eastAsia="en-US"/>
        </w:rPr>
      </w:pPr>
    </w:p>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ПРОГНОЗ СВОДНЫХ ПОКАЗАТЕЛЕЙ</w:t>
      </w:r>
    </w:p>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МУНИЦИПАЛЬНЫХ ЗАДАНИЙ НА ОКАЗАНИЕ МУНИЦИПАЛЬНЫХ УСЛУГ</w:t>
      </w:r>
    </w:p>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(ВЫПОЛНЕНИЕ РАБОТ) МУНИЦИПАЛЬНЫМИ УЧРЕЖДЕНИЯМИ</w:t>
      </w:r>
    </w:p>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В РАМКАХ МУНИЦИПАЛЬНОЙ ПРОГРАММЫ</w:t>
      </w:r>
    </w:p>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_________________________________________________</w:t>
      </w:r>
    </w:p>
    <w:p w:rsidR="00C562AF" w:rsidRPr="00C562AF" w:rsidRDefault="00C562AF" w:rsidP="007E0D48">
      <w:pPr>
        <w:autoSpaceDE w:val="0"/>
        <w:autoSpaceDN w:val="0"/>
        <w:adjustRightInd w:val="0"/>
        <w:jc w:val="center"/>
        <w:rPr>
          <w:rFonts w:eastAsia="Calibri"/>
          <w:sz w:val="24"/>
          <w:szCs w:val="24"/>
          <w:lang w:eastAsia="en-US"/>
        </w:rPr>
      </w:pPr>
      <w:proofErr w:type="gramStart"/>
      <w:r w:rsidRPr="00C562AF">
        <w:rPr>
          <w:rFonts w:eastAsia="Calibri"/>
          <w:sz w:val="24"/>
          <w:szCs w:val="24"/>
          <w:lang w:eastAsia="en-US"/>
        </w:rPr>
        <w:t>(наименование муниципальной программы (подпрограммы)</w:t>
      </w:r>
      <w:proofErr w:type="gramEnd"/>
    </w:p>
    <w:p w:rsidR="00C562AF" w:rsidRPr="00C562AF" w:rsidRDefault="00C562AF" w:rsidP="007E0D48">
      <w:pPr>
        <w:autoSpaceDE w:val="0"/>
        <w:autoSpaceDN w:val="0"/>
        <w:adjustRightInd w:val="0"/>
        <w:jc w:val="both"/>
        <w:rPr>
          <w:rFonts w:eastAsia="Calibri"/>
          <w:sz w:val="24"/>
          <w:szCs w:val="24"/>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517"/>
        <w:gridCol w:w="3451"/>
        <w:gridCol w:w="1292"/>
        <w:gridCol w:w="653"/>
        <w:gridCol w:w="1292"/>
        <w:gridCol w:w="1292"/>
        <w:gridCol w:w="653"/>
        <w:gridCol w:w="1292"/>
      </w:tblGrid>
      <w:tr w:rsidR="00C562AF" w:rsidRPr="00C562AF" w:rsidTr="00D504BB">
        <w:tc>
          <w:tcPr>
            <w:tcW w:w="327" w:type="pct"/>
            <w:vMerge w:val="restar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 xml:space="preserve">№ </w:t>
            </w:r>
            <w:proofErr w:type="gramStart"/>
            <w:r w:rsidRPr="00C562AF">
              <w:rPr>
                <w:rFonts w:eastAsia="Calibri"/>
                <w:sz w:val="24"/>
                <w:szCs w:val="24"/>
                <w:lang w:eastAsia="en-US"/>
              </w:rPr>
              <w:t>п</w:t>
            </w:r>
            <w:proofErr w:type="gramEnd"/>
            <w:r w:rsidRPr="00C562AF">
              <w:rPr>
                <w:rFonts w:eastAsia="Calibri"/>
                <w:sz w:val="24"/>
                <w:szCs w:val="24"/>
                <w:lang w:eastAsia="en-US"/>
              </w:rPr>
              <w:t>/п</w:t>
            </w:r>
          </w:p>
        </w:tc>
        <w:tc>
          <w:tcPr>
            <w:tcW w:w="1732" w:type="pct"/>
            <w:vMerge w:val="restar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Наименование муниципальной услуги (работы), показателя объема услуги (работы)</w:t>
            </w:r>
          </w:p>
        </w:tc>
        <w:tc>
          <w:tcPr>
            <w:tcW w:w="1503" w:type="pct"/>
            <w:gridSpan w:val="3"/>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Значение показателя объема муниципальной услуги (раб</w:t>
            </w:r>
            <w:r w:rsidRPr="00C562AF">
              <w:rPr>
                <w:rFonts w:eastAsia="Calibri"/>
                <w:sz w:val="24"/>
                <w:szCs w:val="24"/>
                <w:lang w:eastAsia="en-US"/>
              </w:rPr>
              <w:t>о</w:t>
            </w:r>
            <w:r w:rsidRPr="00C562AF">
              <w:rPr>
                <w:rFonts w:eastAsia="Calibri"/>
                <w:sz w:val="24"/>
                <w:szCs w:val="24"/>
                <w:lang w:eastAsia="en-US"/>
              </w:rPr>
              <w:t>ты)</w:t>
            </w:r>
          </w:p>
        </w:tc>
        <w:tc>
          <w:tcPr>
            <w:tcW w:w="1437" w:type="pct"/>
            <w:gridSpan w:val="3"/>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Расходы местного бюджета на оказание муниципальной услуги (выполнение работы), тыс. руб.</w:t>
            </w:r>
          </w:p>
        </w:tc>
      </w:tr>
      <w:tr w:rsidR="00C562AF" w:rsidRPr="00C562AF" w:rsidTr="00D504BB">
        <w:tc>
          <w:tcPr>
            <w:tcW w:w="327" w:type="pct"/>
            <w:vMerge/>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both"/>
              <w:rPr>
                <w:rFonts w:eastAsia="Calibri"/>
                <w:sz w:val="24"/>
                <w:szCs w:val="24"/>
                <w:lang w:eastAsia="en-US"/>
              </w:rPr>
            </w:pPr>
          </w:p>
        </w:tc>
        <w:tc>
          <w:tcPr>
            <w:tcW w:w="1732" w:type="pct"/>
            <w:vMerge/>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both"/>
              <w:rPr>
                <w:rFonts w:eastAsia="Calibri"/>
                <w:sz w:val="24"/>
                <w:szCs w:val="24"/>
                <w:lang w:eastAsia="en-US"/>
              </w:rPr>
            </w:pPr>
          </w:p>
        </w:tc>
        <w:tc>
          <w:tcPr>
            <w:tcW w:w="556"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первый год реализации</w:t>
            </w:r>
          </w:p>
        </w:tc>
        <w:tc>
          <w:tcPr>
            <w:tcW w:w="392"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w:t>
            </w:r>
          </w:p>
        </w:tc>
        <w:tc>
          <w:tcPr>
            <w:tcW w:w="556"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последний год реал</w:t>
            </w:r>
            <w:r w:rsidRPr="00C562AF">
              <w:rPr>
                <w:rFonts w:eastAsia="Calibri"/>
                <w:sz w:val="24"/>
                <w:szCs w:val="24"/>
                <w:lang w:eastAsia="en-US"/>
              </w:rPr>
              <w:t>и</w:t>
            </w:r>
            <w:r w:rsidRPr="00C562AF">
              <w:rPr>
                <w:rFonts w:eastAsia="Calibri"/>
                <w:sz w:val="24"/>
                <w:szCs w:val="24"/>
                <w:lang w:eastAsia="en-US"/>
              </w:rPr>
              <w:t>зации</w:t>
            </w:r>
          </w:p>
        </w:tc>
        <w:tc>
          <w:tcPr>
            <w:tcW w:w="556"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первый год реализации</w:t>
            </w:r>
          </w:p>
        </w:tc>
        <w:tc>
          <w:tcPr>
            <w:tcW w:w="392"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w:t>
            </w:r>
          </w:p>
        </w:tc>
        <w:tc>
          <w:tcPr>
            <w:tcW w:w="49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последний год реал</w:t>
            </w:r>
            <w:r w:rsidRPr="00C562AF">
              <w:rPr>
                <w:rFonts w:eastAsia="Calibri"/>
                <w:sz w:val="24"/>
                <w:szCs w:val="24"/>
                <w:lang w:eastAsia="en-US"/>
              </w:rPr>
              <w:t>и</w:t>
            </w:r>
            <w:r w:rsidRPr="00C562AF">
              <w:rPr>
                <w:rFonts w:eastAsia="Calibri"/>
                <w:sz w:val="24"/>
                <w:szCs w:val="24"/>
                <w:lang w:eastAsia="en-US"/>
              </w:rPr>
              <w:t>зации</w:t>
            </w:r>
          </w:p>
        </w:tc>
      </w:tr>
      <w:tr w:rsidR="00C562AF" w:rsidRPr="00C562AF" w:rsidTr="00D504BB">
        <w:tc>
          <w:tcPr>
            <w:tcW w:w="327"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1</w:t>
            </w:r>
          </w:p>
        </w:tc>
        <w:tc>
          <w:tcPr>
            <w:tcW w:w="1732"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2</w:t>
            </w:r>
          </w:p>
        </w:tc>
        <w:tc>
          <w:tcPr>
            <w:tcW w:w="556"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3</w:t>
            </w:r>
          </w:p>
        </w:tc>
        <w:tc>
          <w:tcPr>
            <w:tcW w:w="392"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4</w:t>
            </w:r>
          </w:p>
        </w:tc>
        <w:tc>
          <w:tcPr>
            <w:tcW w:w="556"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5</w:t>
            </w:r>
          </w:p>
        </w:tc>
        <w:tc>
          <w:tcPr>
            <w:tcW w:w="556"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6</w:t>
            </w:r>
          </w:p>
        </w:tc>
        <w:tc>
          <w:tcPr>
            <w:tcW w:w="392"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7</w:t>
            </w:r>
          </w:p>
        </w:tc>
        <w:tc>
          <w:tcPr>
            <w:tcW w:w="49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8</w:t>
            </w:r>
          </w:p>
        </w:tc>
      </w:tr>
      <w:tr w:rsidR="00C562AF" w:rsidRPr="00C562AF" w:rsidTr="00D504BB">
        <w:tc>
          <w:tcPr>
            <w:tcW w:w="327"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r w:rsidRPr="00C562AF">
              <w:rPr>
                <w:rFonts w:eastAsia="Calibri"/>
                <w:sz w:val="24"/>
                <w:szCs w:val="24"/>
                <w:lang w:eastAsia="en-US"/>
              </w:rPr>
              <w:t>1.</w:t>
            </w:r>
          </w:p>
        </w:tc>
        <w:tc>
          <w:tcPr>
            <w:tcW w:w="1732"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r w:rsidRPr="00C562AF">
              <w:rPr>
                <w:rFonts w:eastAsia="Calibri"/>
                <w:sz w:val="24"/>
                <w:szCs w:val="24"/>
                <w:lang w:eastAsia="en-US"/>
              </w:rPr>
              <w:t>Наименование муниципальной услуги (работы) и ее содерж</w:t>
            </w:r>
            <w:r w:rsidRPr="00C562AF">
              <w:rPr>
                <w:rFonts w:eastAsia="Calibri"/>
                <w:sz w:val="24"/>
                <w:szCs w:val="24"/>
                <w:lang w:eastAsia="en-US"/>
              </w:rPr>
              <w:t>а</w:t>
            </w:r>
            <w:r w:rsidRPr="00C562AF">
              <w:rPr>
                <w:rFonts w:eastAsia="Calibri"/>
                <w:sz w:val="24"/>
                <w:szCs w:val="24"/>
                <w:lang w:eastAsia="en-US"/>
              </w:rPr>
              <w:t>ние:</w:t>
            </w:r>
          </w:p>
        </w:tc>
        <w:tc>
          <w:tcPr>
            <w:tcW w:w="556"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392"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556"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556"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392"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49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r>
      <w:tr w:rsidR="00C562AF" w:rsidRPr="00C562AF" w:rsidTr="00D504BB">
        <w:tc>
          <w:tcPr>
            <w:tcW w:w="327"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r w:rsidRPr="00C562AF">
              <w:rPr>
                <w:rFonts w:eastAsia="Calibri"/>
                <w:sz w:val="24"/>
                <w:szCs w:val="24"/>
                <w:lang w:eastAsia="en-US"/>
              </w:rPr>
              <w:t>2.</w:t>
            </w:r>
          </w:p>
        </w:tc>
        <w:tc>
          <w:tcPr>
            <w:tcW w:w="1732"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r w:rsidRPr="00C562AF">
              <w:rPr>
                <w:rFonts w:eastAsia="Calibri"/>
                <w:sz w:val="24"/>
                <w:szCs w:val="24"/>
                <w:lang w:eastAsia="en-US"/>
              </w:rPr>
              <w:t>Показатель объема муниц</w:t>
            </w:r>
            <w:r w:rsidRPr="00C562AF">
              <w:rPr>
                <w:rFonts w:eastAsia="Calibri"/>
                <w:sz w:val="24"/>
                <w:szCs w:val="24"/>
                <w:lang w:eastAsia="en-US"/>
              </w:rPr>
              <w:t>и</w:t>
            </w:r>
            <w:r w:rsidRPr="00C562AF">
              <w:rPr>
                <w:rFonts w:eastAsia="Calibri"/>
                <w:sz w:val="24"/>
                <w:szCs w:val="24"/>
                <w:lang w:eastAsia="en-US"/>
              </w:rPr>
              <w:t>пальной услуги (работы):</w:t>
            </w:r>
          </w:p>
        </w:tc>
        <w:tc>
          <w:tcPr>
            <w:tcW w:w="556"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392"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556"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556"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392"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49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r>
    </w:tbl>
    <w:p w:rsidR="00C562AF" w:rsidRPr="00C562AF" w:rsidRDefault="00C562AF" w:rsidP="007E0D48">
      <w:pPr>
        <w:autoSpaceDE w:val="0"/>
        <w:autoSpaceDN w:val="0"/>
        <w:adjustRightInd w:val="0"/>
        <w:jc w:val="both"/>
        <w:rPr>
          <w:rFonts w:eastAsia="Calibri"/>
          <w:sz w:val="24"/>
          <w:szCs w:val="24"/>
          <w:lang w:eastAsia="en-US"/>
        </w:rPr>
      </w:pPr>
    </w:p>
    <w:p w:rsidR="00C562AF" w:rsidRPr="00C562AF" w:rsidRDefault="00C562AF" w:rsidP="007E0D48">
      <w:pPr>
        <w:autoSpaceDE w:val="0"/>
        <w:autoSpaceDN w:val="0"/>
        <w:adjustRightInd w:val="0"/>
        <w:jc w:val="both"/>
        <w:rPr>
          <w:rFonts w:eastAsia="Calibri"/>
          <w:sz w:val="24"/>
          <w:szCs w:val="24"/>
          <w:lang w:eastAsia="en-US"/>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D504BB" w:rsidRDefault="00D504BB" w:rsidP="007E0D48">
      <w:pPr>
        <w:autoSpaceDE w:val="0"/>
        <w:autoSpaceDN w:val="0"/>
        <w:adjustRightInd w:val="0"/>
        <w:jc w:val="both"/>
        <w:rPr>
          <w:rFonts w:eastAsia="Calibri"/>
          <w:sz w:val="24"/>
          <w:szCs w:val="24"/>
          <w:lang w:eastAsia="en-US"/>
        </w:rPr>
        <w:sectPr w:rsidR="00D504BB" w:rsidSect="007E0D48">
          <w:pgSz w:w="11906" w:h="16838"/>
          <w:pgMar w:top="794" w:right="794" w:bottom="794" w:left="794" w:header="0" w:footer="0" w:gutter="0"/>
          <w:cols w:space="720"/>
          <w:docGrid w:linePitch="272"/>
        </w:sectPr>
      </w:pPr>
    </w:p>
    <w:p w:rsidR="00C562AF" w:rsidRPr="00D504BB" w:rsidRDefault="00C562AF" w:rsidP="00D504BB">
      <w:pPr>
        <w:autoSpaceDE w:val="0"/>
        <w:autoSpaceDN w:val="0"/>
        <w:adjustRightInd w:val="0"/>
        <w:ind w:left="5670"/>
        <w:jc w:val="both"/>
        <w:rPr>
          <w:rFonts w:eastAsia="Calibri"/>
          <w:sz w:val="26"/>
          <w:szCs w:val="26"/>
          <w:lang w:eastAsia="en-US"/>
        </w:rPr>
      </w:pPr>
      <w:r w:rsidRPr="00D504BB">
        <w:rPr>
          <w:rFonts w:eastAsia="Calibri"/>
          <w:sz w:val="26"/>
          <w:szCs w:val="26"/>
          <w:lang w:eastAsia="en-US"/>
        </w:rPr>
        <w:t>Приложение № 5</w:t>
      </w:r>
    </w:p>
    <w:p w:rsidR="00C562AF" w:rsidRPr="00D504BB" w:rsidRDefault="00C562AF" w:rsidP="00D504BB">
      <w:pPr>
        <w:autoSpaceDE w:val="0"/>
        <w:autoSpaceDN w:val="0"/>
        <w:adjustRightInd w:val="0"/>
        <w:ind w:left="5670"/>
        <w:jc w:val="both"/>
        <w:rPr>
          <w:rFonts w:eastAsia="Calibri"/>
          <w:sz w:val="26"/>
          <w:szCs w:val="26"/>
          <w:lang w:eastAsia="en-US"/>
        </w:rPr>
      </w:pPr>
      <w:r w:rsidRPr="00D504BB">
        <w:rPr>
          <w:rFonts w:eastAsia="Calibri"/>
          <w:sz w:val="26"/>
          <w:szCs w:val="26"/>
          <w:lang w:eastAsia="en-US"/>
        </w:rPr>
        <w:t>к Порядку разработки, реализации и оценки эффективности муниципальных программ Хасанского муниципального района, утвержденному постановлением администрации</w:t>
      </w:r>
      <w:r w:rsidR="00D504BB">
        <w:rPr>
          <w:rFonts w:eastAsia="Calibri"/>
          <w:sz w:val="26"/>
          <w:szCs w:val="26"/>
          <w:lang w:eastAsia="en-US"/>
        </w:rPr>
        <w:t xml:space="preserve"> </w:t>
      </w:r>
      <w:r w:rsidRPr="00D504BB">
        <w:rPr>
          <w:rFonts w:eastAsia="Calibri"/>
          <w:sz w:val="26"/>
          <w:szCs w:val="26"/>
          <w:lang w:eastAsia="en-US"/>
        </w:rPr>
        <w:t>Хасанского муниципал</w:t>
      </w:r>
      <w:r w:rsidRPr="00D504BB">
        <w:rPr>
          <w:rFonts w:eastAsia="Calibri"/>
          <w:sz w:val="26"/>
          <w:szCs w:val="26"/>
          <w:lang w:eastAsia="en-US"/>
        </w:rPr>
        <w:t>ь</w:t>
      </w:r>
      <w:r w:rsidRPr="00D504BB">
        <w:rPr>
          <w:rFonts w:eastAsia="Calibri"/>
          <w:sz w:val="26"/>
          <w:szCs w:val="26"/>
          <w:lang w:eastAsia="en-US"/>
        </w:rPr>
        <w:t>ного района</w:t>
      </w:r>
      <w:r w:rsidR="00F451F5">
        <w:rPr>
          <w:rFonts w:eastAsia="Calibri"/>
          <w:sz w:val="26"/>
          <w:szCs w:val="26"/>
          <w:lang w:eastAsia="en-US"/>
        </w:rPr>
        <w:t xml:space="preserve"> </w:t>
      </w:r>
      <w:r w:rsidRPr="00D504BB">
        <w:rPr>
          <w:rFonts w:eastAsia="Calibri"/>
          <w:sz w:val="26"/>
          <w:szCs w:val="26"/>
          <w:lang w:eastAsia="en-US"/>
        </w:rPr>
        <w:t>от 26.12.2022 г. № 1068-па</w:t>
      </w:r>
    </w:p>
    <w:p w:rsidR="00C562AF" w:rsidRPr="00C562AF" w:rsidRDefault="00C562AF" w:rsidP="007E0D48">
      <w:pPr>
        <w:shd w:val="clear" w:color="auto" w:fill="FFFFFF"/>
        <w:textAlignment w:val="baseline"/>
        <w:rPr>
          <w:rFonts w:eastAsia="Times New Roman"/>
          <w:color w:val="2D2D2D"/>
          <w:spacing w:val="2"/>
          <w:sz w:val="24"/>
          <w:szCs w:val="24"/>
          <w:lang w:eastAsia="ru-RU"/>
        </w:rPr>
      </w:pPr>
    </w:p>
    <w:p w:rsidR="00C562AF" w:rsidRPr="00C562AF" w:rsidRDefault="00C562AF" w:rsidP="007E0D48">
      <w:pPr>
        <w:autoSpaceDE w:val="0"/>
        <w:autoSpaceDN w:val="0"/>
        <w:adjustRightInd w:val="0"/>
        <w:jc w:val="right"/>
        <w:rPr>
          <w:rFonts w:eastAsia="Calibri"/>
          <w:sz w:val="24"/>
          <w:szCs w:val="24"/>
          <w:lang w:eastAsia="en-US"/>
        </w:rPr>
      </w:pPr>
      <w:r w:rsidRPr="00C562AF">
        <w:rPr>
          <w:rFonts w:eastAsia="Calibri"/>
          <w:sz w:val="24"/>
          <w:szCs w:val="24"/>
          <w:lang w:eastAsia="en-US"/>
        </w:rPr>
        <w:t>Форма</w:t>
      </w:r>
    </w:p>
    <w:p w:rsidR="00C562AF" w:rsidRPr="00C562AF" w:rsidRDefault="00C562AF" w:rsidP="007E0D48">
      <w:pPr>
        <w:autoSpaceDE w:val="0"/>
        <w:autoSpaceDN w:val="0"/>
        <w:adjustRightInd w:val="0"/>
        <w:jc w:val="both"/>
        <w:rPr>
          <w:rFonts w:eastAsia="Calibri"/>
          <w:sz w:val="24"/>
          <w:szCs w:val="24"/>
          <w:lang w:eastAsia="en-US"/>
        </w:rPr>
      </w:pPr>
    </w:p>
    <w:p w:rsidR="00C562AF" w:rsidRPr="00C562AF" w:rsidRDefault="00C562AF" w:rsidP="007E0D48">
      <w:pPr>
        <w:autoSpaceDE w:val="0"/>
        <w:autoSpaceDN w:val="0"/>
        <w:adjustRightInd w:val="0"/>
        <w:jc w:val="center"/>
        <w:rPr>
          <w:rFonts w:eastAsia="Calibri"/>
          <w:b/>
          <w:bCs/>
          <w:sz w:val="24"/>
          <w:szCs w:val="24"/>
          <w:lang w:eastAsia="en-US"/>
        </w:rPr>
      </w:pPr>
      <w:r w:rsidRPr="00C562AF">
        <w:rPr>
          <w:rFonts w:eastAsia="Calibri"/>
          <w:b/>
          <w:bCs/>
          <w:sz w:val="24"/>
          <w:szCs w:val="24"/>
          <w:lang w:eastAsia="en-US"/>
        </w:rPr>
        <w:t>ИНФОРМАЦИЯ</w:t>
      </w:r>
    </w:p>
    <w:p w:rsidR="00C562AF" w:rsidRPr="00C562AF" w:rsidRDefault="00C562AF" w:rsidP="007E0D48">
      <w:pPr>
        <w:autoSpaceDE w:val="0"/>
        <w:autoSpaceDN w:val="0"/>
        <w:adjustRightInd w:val="0"/>
        <w:jc w:val="center"/>
        <w:rPr>
          <w:rFonts w:eastAsia="Calibri"/>
          <w:b/>
          <w:bCs/>
          <w:sz w:val="24"/>
          <w:szCs w:val="24"/>
          <w:lang w:eastAsia="en-US"/>
        </w:rPr>
      </w:pPr>
      <w:r w:rsidRPr="00C562AF">
        <w:rPr>
          <w:rFonts w:eastAsia="Calibri"/>
          <w:b/>
          <w:bCs/>
          <w:sz w:val="24"/>
          <w:szCs w:val="24"/>
          <w:lang w:eastAsia="en-US"/>
        </w:rPr>
        <w:t>О РЕСУРСНОМ ОБЕСПЕЧЕНИИ РЕАЛИЗАЦИИ МУНИЦИПАЛЬНОЙ ПРОГРАММЫ ЗА СЧЕТ СРЕДСТВ МЕСТНОГО БЮДЖЕТА (ТЫС. РУБ.)</w:t>
      </w:r>
    </w:p>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_________________________________________________</w:t>
      </w:r>
    </w:p>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(наименование муниципальной программы)</w:t>
      </w:r>
    </w:p>
    <w:p w:rsidR="00C562AF" w:rsidRPr="00C562AF" w:rsidRDefault="00C562AF" w:rsidP="007E0D48">
      <w:pPr>
        <w:autoSpaceDE w:val="0"/>
        <w:autoSpaceDN w:val="0"/>
        <w:adjustRightInd w:val="0"/>
        <w:jc w:val="both"/>
        <w:rPr>
          <w:rFonts w:ascii="Arial" w:eastAsia="Calibri" w:hAnsi="Arial" w:cs="Arial"/>
          <w:sz w:val="24"/>
          <w:szCs w:val="24"/>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698"/>
        <w:gridCol w:w="1882"/>
        <w:gridCol w:w="1834"/>
        <w:gridCol w:w="729"/>
        <w:gridCol w:w="428"/>
        <w:gridCol w:w="618"/>
        <w:gridCol w:w="428"/>
        <w:gridCol w:w="1292"/>
        <w:gridCol w:w="460"/>
        <w:gridCol w:w="1376"/>
        <w:gridCol w:w="697"/>
      </w:tblGrid>
      <w:tr w:rsidR="00C562AF" w:rsidRPr="00C562AF" w:rsidTr="00D504BB">
        <w:tc>
          <w:tcPr>
            <w:tcW w:w="335" w:type="pct"/>
            <w:vMerge w:val="restar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 xml:space="preserve">№ </w:t>
            </w:r>
            <w:proofErr w:type="gramStart"/>
            <w:r w:rsidRPr="00C562AF">
              <w:rPr>
                <w:rFonts w:eastAsia="Calibri"/>
                <w:sz w:val="24"/>
                <w:szCs w:val="24"/>
                <w:lang w:eastAsia="en-US"/>
              </w:rPr>
              <w:t>п</w:t>
            </w:r>
            <w:proofErr w:type="gramEnd"/>
            <w:r w:rsidRPr="00C562AF">
              <w:rPr>
                <w:rFonts w:eastAsia="Calibri"/>
                <w:sz w:val="24"/>
                <w:szCs w:val="24"/>
                <w:lang w:eastAsia="en-US"/>
              </w:rPr>
              <w:t>/п</w:t>
            </w:r>
          </w:p>
        </w:tc>
        <w:tc>
          <w:tcPr>
            <w:tcW w:w="902" w:type="pct"/>
            <w:vMerge w:val="restar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Наименование муниципальной программы (подпрограммы)</w:t>
            </w:r>
          </w:p>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мероприятия, отдельного м</w:t>
            </w:r>
            <w:r w:rsidRPr="00C562AF">
              <w:rPr>
                <w:rFonts w:eastAsia="Calibri"/>
                <w:sz w:val="24"/>
                <w:szCs w:val="24"/>
                <w:lang w:eastAsia="en-US"/>
              </w:rPr>
              <w:t>е</w:t>
            </w:r>
            <w:r w:rsidRPr="00C562AF">
              <w:rPr>
                <w:rFonts w:eastAsia="Calibri"/>
                <w:sz w:val="24"/>
                <w:szCs w:val="24"/>
                <w:lang w:eastAsia="en-US"/>
              </w:rPr>
              <w:t>роприятия</w:t>
            </w:r>
          </w:p>
        </w:tc>
        <w:tc>
          <w:tcPr>
            <w:tcW w:w="879" w:type="pct"/>
            <w:vMerge w:val="restar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Ответственный исполнитель, соисполнитель</w:t>
            </w:r>
          </w:p>
        </w:tc>
        <w:tc>
          <w:tcPr>
            <w:tcW w:w="1059" w:type="pct"/>
            <w:gridSpan w:val="4"/>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Код бюджетной классификации</w:t>
            </w:r>
          </w:p>
        </w:tc>
        <w:tc>
          <w:tcPr>
            <w:tcW w:w="1826" w:type="pct"/>
            <w:gridSpan w:val="4"/>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Расходы (тыс. руб.), годы</w:t>
            </w:r>
          </w:p>
        </w:tc>
      </w:tr>
      <w:tr w:rsidR="00C562AF" w:rsidRPr="00C562AF" w:rsidTr="00D504BB">
        <w:tc>
          <w:tcPr>
            <w:tcW w:w="335" w:type="pct"/>
            <w:vMerge/>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both"/>
              <w:rPr>
                <w:rFonts w:eastAsia="Calibri"/>
                <w:sz w:val="24"/>
                <w:szCs w:val="24"/>
                <w:lang w:eastAsia="en-US"/>
              </w:rPr>
            </w:pPr>
          </w:p>
        </w:tc>
        <w:tc>
          <w:tcPr>
            <w:tcW w:w="902" w:type="pct"/>
            <w:vMerge/>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both"/>
              <w:rPr>
                <w:rFonts w:eastAsia="Calibri"/>
                <w:sz w:val="24"/>
                <w:szCs w:val="24"/>
                <w:lang w:eastAsia="en-US"/>
              </w:rPr>
            </w:pPr>
          </w:p>
        </w:tc>
        <w:tc>
          <w:tcPr>
            <w:tcW w:w="879" w:type="pct"/>
            <w:vMerge/>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both"/>
              <w:rPr>
                <w:rFonts w:eastAsia="Calibri"/>
                <w:sz w:val="24"/>
                <w:szCs w:val="24"/>
                <w:lang w:eastAsia="en-US"/>
              </w:rPr>
            </w:pPr>
          </w:p>
        </w:tc>
        <w:tc>
          <w:tcPr>
            <w:tcW w:w="35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ГРБС</w:t>
            </w:r>
          </w:p>
        </w:tc>
        <w:tc>
          <w:tcPr>
            <w:tcW w:w="206"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Calibri"/>
                <w:sz w:val="24"/>
                <w:szCs w:val="24"/>
                <w:lang w:eastAsia="en-US"/>
              </w:rPr>
            </w:pPr>
            <w:proofErr w:type="spellStart"/>
            <w:r w:rsidRPr="00C562AF">
              <w:rPr>
                <w:rFonts w:eastAsia="Calibri"/>
                <w:sz w:val="24"/>
                <w:szCs w:val="24"/>
                <w:lang w:eastAsia="en-US"/>
              </w:rPr>
              <w:t>Рз</w:t>
            </w:r>
            <w:proofErr w:type="spellEnd"/>
            <w:r w:rsidRPr="00C562AF">
              <w:rPr>
                <w:rFonts w:eastAsia="Calibri"/>
                <w:sz w:val="24"/>
                <w:szCs w:val="24"/>
                <w:lang w:eastAsia="en-US"/>
              </w:rPr>
              <w:t xml:space="preserve"> </w:t>
            </w:r>
            <w:proofErr w:type="spellStart"/>
            <w:proofErr w:type="gramStart"/>
            <w:r w:rsidRPr="00C562AF">
              <w:rPr>
                <w:rFonts w:eastAsia="Calibri"/>
                <w:sz w:val="24"/>
                <w:szCs w:val="24"/>
                <w:lang w:eastAsia="en-US"/>
              </w:rPr>
              <w:t>Пр</w:t>
            </w:r>
            <w:proofErr w:type="spellEnd"/>
            <w:proofErr w:type="gramEnd"/>
          </w:p>
        </w:tc>
        <w:tc>
          <w:tcPr>
            <w:tcW w:w="297"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ЦСР</w:t>
            </w:r>
          </w:p>
        </w:tc>
        <w:tc>
          <w:tcPr>
            <w:tcW w:w="206"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ВР</w:t>
            </w:r>
          </w:p>
        </w:tc>
        <w:tc>
          <w:tcPr>
            <w:tcW w:w="61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первый год реализации</w:t>
            </w:r>
          </w:p>
        </w:tc>
        <w:tc>
          <w:tcPr>
            <w:tcW w:w="221"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w:t>
            </w:r>
          </w:p>
        </w:tc>
        <w:tc>
          <w:tcPr>
            <w:tcW w:w="66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последний год реал</w:t>
            </w:r>
            <w:r w:rsidRPr="00C562AF">
              <w:rPr>
                <w:rFonts w:eastAsia="Calibri"/>
                <w:sz w:val="24"/>
                <w:szCs w:val="24"/>
                <w:lang w:eastAsia="en-US"/>
              </w:rPr>
              <w:t>и</w:t>
            </w:r>
            <w:r w:rsidRPr="00C562AF">
              <w:rPr>
                <w:rFonts w:eastAsia="Calibri"/>
                <w:sz w:val="24"/>
                <w:szCs w:val="24"/>
                <w:lang w:eastAsia="en-US"/>
              </w:rPr>
              <w:t>зации</w:t>
            </w:r>
          </w:p>
        </w:tc>
        <w:tc>
          <w:tcPr>
            <w:tcW w:w="335"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всего</w:t>
            </w:r>
          </w:p>
        </w:tc>
      </w:tr>
      <w:tr w:rsidR="00C562AF" w:rsidRPr="00C562AF" w:rsidTr="00D504BB">
        <w:tc>
          <w:tcPr>
            <w:tcW w:w="335"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1</w:t>
            </w:r>
          </w:p>
        </w:tc>
        <w:tc>
          <w:tcPr>
            <w:tcW w:w="902"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2</w:t>
            </w:r>
          </w:p>
        </w:tc>
        <w:tc>
          <w:tcPr>
            <w:tcW w:w="879"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3</w:t>
            </w:r>
          </w:p>
        </w:tc>
        <w:tc>
          <w:tcPr>
            <w:tcW w:w="35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4</w:t>
            </w:r>
          </w:p>
        </w:tc>
        <w:tc>
          <w:tcPr>
            <w:tcW w:w="206"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5</w:t>
            </w:r>
          </w:p>
        </w:tc>
        <w:tc>
          <w:tcPr>
            <w:tcW w:w="297"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6</w:t>
            </w:r>
          </w:p>
        </w:tc>
        <w:tc>
          <w:tcPr>
            <w:tcW w:w="206"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7</w:t>
            </w:r>
          </w:p>
        </w:tc>
        <w:tc>
          <w:tcPr>
            <w:tcW w:w="61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8</w:t>
            </w:r>
          </w:p>
        </w:tc>
        <w:tc>
          <w:tcPr>
            <w:tcW w:w="221"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9</w:t>
            </w:r>
          </w:p>
        </w:tc>
        <w:tc>
          <w:tcPr>
            <w:tcW w:w="66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10</w:t>
            </w:r>
          </w:p>
        </w:tc>
        <w:tc>
          <w:tcPr>
            <w:tcW w:w="335"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Calibri"/>
                <w:sz w:val="24"/>
                <w:szCs w:val="24"/>
                <w:lang w:eastAsia="en-US"/>
              </w:rPr>
            </w:pPr>
            <w:r w:rsidRPr="00C562AF">
              <w:rPr>
                <w:rFonts w:eastAsia="Calibri"/>
                <w:sz w:val="24"/>
                <w:szCs w:val="24"/>
                <w:lang w:eastAsia="en-US"/>
              </w:rPr>
              <w:t>11</w:t>
            </w:r>
          </w:p>
        </w:tc>
      </w:tr>
      <w:tr w:rsidR="00C562AF" w:rsidRPr="00C562AF" w:rsidTr="00D504BB">
        <w:tc>
          <w:tcPr>
            <w:tcW w:w="335"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902"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r w:rsidRPr="00C562AF">
              <w:rPr>
                <w:rFonts w:eastAsia="Calibri"/>
                <w:sz w:val="24"/>
                <w:szCs w:val="24"/>
                <w:lang w:eastAsia="en-US"/>
              </w:rPr>
              <w:t>Муниципальная программа</w:t>
            </w:r>
          </w:p>
        </w:tc>
        <w:tc>
          <w:tcPr>
            <w:tcW w:w="879"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35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06"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97"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06"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61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21"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66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335"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ascii="Arial" w:eastAsia="Calibri" w:hAnsi="Arial" w:cs="Arial"/>
                <w:sz w:val="24"/>
                <w:szCs w:val="24"/>
                <w:lang w:eastAsia="en-US"/>
              </w:rPr>
            </w:pPr>
          </w:p>
        </w:tc>
      </w:tr>
      <w:tr w:rsidR="00C562AF" w:rsidRPr="00C562AF" w:rsidTr="00D504BB">
        <w:tc>
          <w:tcPr>
            <w:tcW w:w="335"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r w:rsidRPr="00C562AF">
              <w:rPr>
                <w:rFonts w:eastAsia="Calibri"/>
                <w:sz w:val="24"/>
                <w:szCs w:val="24"/>
                <w:lang w:eastAsia="en-US"/>
              </w:rPr>
              <w:t>1.</w:t>
            </w:r>
          </w:p>
        </w:tc>
        <w:tc>
          <w:tcPr>
            <w:tcW w:w="902"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r w:rsidRPr="00C562AF">
              <w:rPr>
                <w:rFonts w:eastAsia="Calibri"/>
                <w:sz w:val="24"/>
                <w:szCs w:val="24"/>
                <w:lang w:eastAsia="en-US"/>
              </w:rPr>
              <w:t>мероприятие 1</w:t>
            </w:r>
          </w:p>
        </w:tc>
        <w:tc>
          <w:tcPr>
            <w:tcW w:w="879"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35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06"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97"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06"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61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21"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66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335"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ascii="Arial" w:eastAsia="Calibri" w:hAnsi="Arial" w:cs="Arial"/>
                <w:sz w:val="24"/>
                <w:szCs w:val="24"/>
                <w:lang w:eastAsia="en-US"/>
              </w:rPr>
            </w:pPr>
          </w:p>
        </w:tc>
      </w:tr>
      <w:tr w:rsidR="00C562AF" w:rsidRPr="00C562AF" w:rsidTr="00D504BB">
        <w:tc>
          <w:tcPr>
            <w:tcW w:w="335"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r w:rsidRPr="00C562AF">
              <w:rPr>
                <w:rFonts w:eastAsia="Calibri"/>
                <w:sz w:val="24"/>
                <w:szCs w:val="24"/>
                <w:lang w:eastAsia="en-US"/>
              </w:rPr>
              <w:t>1.1.</w:t>
            </w:r>
          </w:p>
        </w:tc>
        <w:tc>
          <w:tcPr>
            <w:tcW w:w="902"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r w:rsidRPr="00C562AF">
              <w:rPr>
                <w:rFonts w:eastAsia="Calibri"/>
                <w:sz w:val="24"/>
                <w:szCs w:val="24"/>
                <w:lang w:eastAsia="en-US"/>
              </w:rPr>
              <w:t>……</w:t>
            </w:r>
          </w:p>
        </w:tc>
        <w:tc>
          <w:tcPr>
            <w:tcW w:w="879"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35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06"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97"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06"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61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21"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66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335"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ascii="Arial" w:eastAsia="Calibri" w:hAnsi="Arial" w:cs="Arial"/>
                <w:sz w:val="24"/>
                <w:szCs w:val="24"/>
                <w:lang w:eastAsia="en-US"/>
              </w:rPr>
            </w:pPr>
          </w:p>
        </w:tc>
      </w:tr>
      <w:tr w:rsidR="00C562AF" w:rsidRPr="00C562AF" w:rsidTr="00D504BB">
        <w:tc>
          <w:tcPr>
            <w:tcW w:w="335"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r w:rsidRPr="00C562AF">
              <w:rPr>
                <w:rFonts w:eastAsia="Calibri"/>
                <w:sz w:val="24"/>
                <w:szCs w:val="24"/>
                <w:lang w:eastAsia="en-US"/>
              </w:rPr>
              <w:t>2.</w:t>
            </w:r>
          </w:p>
        </w:tc>
        <w:tc>
          <w:tcPr>
            <w:tcW w:w="902"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r w:rsidRPr="00C562AF">
              <w:rPr>
                <w:rFonts w:eastAsia="Calibri"/>
                <w:sz w:val="24"/>
                <w:szCs w:val="24"/>
                <w:lang w:eastAsia="en-US"/>
              </w:rPr>
              <w:t>Подпрограмма 1</w:t>
            </w:r>
          </w:p>
        </w:tc>
        <w:tc>
          <w:tcPr>
            <w:tcW w:w="879"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35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06"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97"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06"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61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21"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66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335"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ascii="Arial" w:eastAsia="Calibri" w:hAnsi="Arial" w:cs="Arial"/>
                <w:sz w:val="24"/>
                <w:szCs w:val="24"/>
                <w:lang w:eastAsia="en-US"/>
              </w:rPr>
            </w:pPr>
          </w:p>
        </w:tc>
      </w:tr>
      <w:tr w:rsidR="00C562AF" w:rsidRPr="00C562AF" w:rsidTr="00D504BB">
        <w:tc>
          <w:tcPr>
            <w:tcW w:w="335"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r w:rsidRPr="00C562AF">
              <w:rPr>
                <w:rFonts w:eastAsia="Calibri"/>
                <w:sz w:val="24"/>
                <w:szCs w:val="24"/>
                <w:lang w:eastAsia="en-US"/>
              </w:rPr>
              <w:t>2.1.</w:t>
            </w:r>
          </w:p>
        </w:tc>
        <w:tc>
          <w:tcPr>
            <w:tcW w:w="902"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r w:rsidRPr="00C562AF">
              <w:rPr>
                <w:rFonts w:eastAsia="Calibri"/>
                <w:sz w:val="24"/>
                <w:szCs w:val="24"/>
                <w:lang w:eastAsia="en-US"/>
              </w:rPr>
              <w:t>мероприятие 1</w:t>
            </w:r>
          </w:p>
        </w:tc>
        <w:tc>
          <w:tcPr>
            <w:tcW w:w="879"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35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06"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97"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06"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61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21"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66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335"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ascii="Arial" w:eastAsia="Calibri" w:hAnsi="Arial" w:cs="Arial"/>
                <w:sz w:val="24"/>
                <w:szCs w:val="24"/>
                <w:lang w:eastAsia="en-US"/>
              </w:rPr>
            </w:pPr>
          </w:p>
        </w:tc>
      </w:tr>
      <w:tr w:rsidR="00C562AF" w:rsidRPr="00C562AF" w:rsidTr="00D504BB">
        <w:tc>
          <w:tcPr>
            <w:tcW w:w="335"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r w:rsidRPr="00C562AF">
              <w:rPr>
                <w:rFonts w:eastAsia="Calibri"/>
                <w:sz w:val="24"/>
                <w:szCs w:val="24"/>
                <w:lang w:eastAsia="en-US"/>
              </w:rPr>
              <w:t>2.2.</w:t>
            </w:r>
          </w:p>
        </w:tc>
        <w:tc>
          <w:tcPr>
            <w:tcW w:w="902"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r w:rsidRPr="00C562AF">
              <w:rPr>
                <w:rFonts w:eastAsia="Calibri"/>
                <w:sz w:val="24"/>
                <w:szCs w:val="24"/>
                <w:lang w:eastAsia="en-US"/>
              </w:rPr>
              <w:t>мероприятие 2</w:t>
            </w:r>
          </w:p>
        </w:tc>
        <w:tc>
          <w:tcPr>
            <w:tcW w:w="879"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35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06"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97"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06"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61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21"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66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335"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ascii="Arial" w:eastAsia="Calibri" w:hAnsi="Arial" w:cs="Arial"/>
                <w:sz w:val="24"/>
                <w:szCs w:val="24"/>
                <w:lang w:eastAsia="en-US"/>
              </w:rPr>
            </w:pPr>
          </w:p>
        </w:tc>
      </w:tr>
      <w:tr w:rsidR="00C562AF" w:rsidRPr="00C562AF" w:rsidTr="00D504BB">
        <w:tc>
          <w:tcPr>
            <w:tcW w:w="335"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r w:rsidRPr="00C562AF">
              <w:rPr>
                <w:rFonts w:eastAsia="Calibri"/>
                <w:sz w:val="24"/>
                <w:szCs w:val="24"/>
                <w:lang w:eastAsia="en-US"/>
              </w:rPr>
              <w:t>…</w:t>
            </w:r>
          </w:p>
        </w:tc>
        <w:tc>
          <w:tcPr>
            <w:tcW w:w="902"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r w:rsidRPr="00C562AF">
              <w:rPr>
                <w:rFonts w:eastAsia="Calibri"/>
                <w:sz w:val="24"/>
                <w:szCs w:val="24"/>
                <w:lang w:eastAsia="en-US"/>
              </w:rPr>
              <w:t>……</w:t>
            </w:r>
          </w:p>
        </w:tc>
        <w:tc>
          <w:tcPr>
            <w:tcW w:w="879"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35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06"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97"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06"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61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21"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66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335"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ascii="Arial" w:eastAsia="Calibri" w:hAnsi="Arial" w:cs="Arial"/>
                <w:sz w:val="24"/>
                <w:szCs w:val="24"/>
                <w:lang w:eastAsia="en-US"/>
              </w:rPr>
            </w:pPr>
          </w:p>
        </w:tc>
      </w:tr>
      <w:tr w:rsidR="00C562AF" w:rsidRPr="00C562AF" w:rsidTr="00D504BB">
        <w:tc>
          <w:tcPr>
            <w:tcW w:w="335"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r w:rsidRPr="00C562AF">
              <w:rPr>
                <w:rFonts w:eastAsia="Calibri"/>
                <w:sz w:val="24"/>
                <w:szCs w:val="24"/>
                <w:lang w:eastAsia="en-US"/>
              </w:rPr>
              <w:t>3.</w:t>
            </w:r>
          </w:p>
        </w:tc>
        <w:tc>
          <w:tcPr>
            <w:tcW w:w="902"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r w:rsidRPr="00C562AF">
              <w:rPr>
                <w:rFonts w:eastAsia="Calibri"/>
                <w:sz w:val="24"/>
                <w:szCs w:val="24"/>
                <w:lang w:eastAsia="en-US"/>
              </w:rPr>
              <w:t>Подпрограмма 2</w:t>
            </w:r>
          </w:p>
        </w:tc>
        <w:tc>
          <w:tcPr>
            <w:tcW w:w="879"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35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06"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97"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06"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61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21"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66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335"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ascii="Arial" w:eastAsia="Calibri" w:hAnsi="Arial" w:cs="Arial"/>
                <w:sz w:val="24"/>
                <w:szCs w:val="24"/>
                <w:lang w:eastAsia="en-US"/>
              </w:rPr>
            </w:pPr>
          </w:p>
        </w:tc>
      </w:tr>
      <w:tr w:rsidR="00C562AF" w:rsidRPr="00C562AF" w:rsidTr="00D504BB">
        <w:tc>
          <w:tcPr>
            <w:tcW w:w="335"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r w:rsidRPr="00C562AF">
              <w:rPr>
                <w:rFonts w:eastAsia="Calibri"/>
                <w:sz w:val="24"/>
                <w:szCs w:val="24"/>
                <w:lang w:eastAsia="en-US"/>
              </w:rPr>
              <w:t>3.1.</w:t>
            </w:r>
          </w:p>
        </w:tc>
        <w:tc>
          <w:tcPr>
            <w:tcW w:w="902"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r w:rsidRPr="00C562AF">
              <w:rPr>
                <w:rFonts w:eastAsia="Calibri"/>
                <w:sz w:val="24"/>
                <w:szCs w:val="24"/>
                <w:lang w:eastAsia="en-US"/>
              </w:rPr>
              <w:t>мероприятие 1</w:t>
            </w:r>
          </w:p>
        </w:tc>
        <w:tc>
          <w:tcPr>
            <w:tcW w:w="879"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35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06"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97"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06"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61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21"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66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335"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ascii="Arial" w:eastAsia="Calibri" w:hAnsi="Arial" w:cs="Arial"/>
                <w:sz w:val="24"/>
                <w:szCs w:val="24"/>
                <w:lang w:eastAsia="en-US"/>
              </w:rPr>
            </w:pPr>
          </w:p>
        </w:tc>
      </w:tr>
      <w:tr w:rsidR="00C562AF" w:rsidRPr="00C562AF" w:rsidTr="00D504BB">
        <w:tc>
          <w:tcPr>
            <w:tcW w:w="335"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r w:rsidRPr="00C562AF">
              <w:rPr>
                <w:rFonts w:eastAsia="Calibri"/>
                <w:sz w:val="24"/>
                <w:szCs w:val="24"/>
                <w:lang w:eastAsia="en-US"/>
              </w:rPr>
              <w:t>3.2.</w:t>
            </w:r>
          </w:p>
        </w:tc>
        <w:tc>
          <w:tcPr>
            <w:tcW w:w="902"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r w:rsidRPr="00C562AF">
              <w:rPr>
                <w:rFonts w:eastAsia="Calibri"/>
                <w:sz w:val="24"/>
                <w:szCs w:val="24"/>
                <w:lang w:eastAsia="en-US"/>
              </w:rPr>
              <w:t>мероприятие 2</w:t>
            </w:r>
          </w:p>
        </w:tc>
        <w:tc>
          <w:tcPr>
            <w:tcW w:w="879"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35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06"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97"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06"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61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21"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66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335"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ascii="Arial" w:eastAsia="Calibri" w:hAnsi="Arial" w:cs="Arial"/>
                <w:sz w:val="24"/>
                <w:szCs w:val="24"/>
                <w:lang w:eastAsia="en-US"/>
              </w:rPr>
            </w:pPr>
          </w:p>
        </w:tc>
      </w:tr>
      <w:tr w:rsidR="00C562AF" w:rsidRPr="00C562AF" w:rsidTr="00D504BB">
        <w:tc>
          <w:tcPr>
            <w:tcW w:w="335"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r w:rsidRPr="00C562AF">
              <w:rPr>
                <w:rFonts w:eastAsia="Calibri"/>
                <w:sz w:val="24"/>
                <w:szCs w:val="24"/>
                <w:lang w:eastAsia="en-US"/>
              </w:rPr>
              <w:t>...</w:t>
            </w:r>
          </w:p>
        </w:tc>
        <w:tc>
          <w:tcPr>
            <w:tcW w:w="902"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r w:rsidRPr="00C562AF">
              <w:rPr>
                <w:rFonts w:eastAsia="Calibri"/>
                <w:sz w:val="24"/>
                <w:szCs w:val="24"/>
                <w:lang w:eastAsia="en-US"/>
              </w:rPr>
              <w:t>...</w:t>
            </w:r>
          </w:p>
        </w:tc>
        <w:tc>
          <w:tcPr>
            <w:tcW w:w="879"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35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06"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97"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06"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61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21"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66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335"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ascii="Arial" w:eastAsia="Calibri" w:hAnsi="Arial" w:cs="Arial"/>
                <w:sz w:val="24"/>
                <w:szCs w:val="24"/>
                <w:lang w:eastAsia="en-US"/>
              </w:rPr>
            </w:pPr>
          </w:p>
        </w:tc>
      </w:tr>
      <w:tr w:rsidR="00C562AF" w:rsidRPr="00C562AF" w:rsidTr="00D504BB">
        <w:tc>
          <w:tcPr>
            <w:tcW w:w="335"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r w:rsidRPr="00C562AF">
              <w:rPr>
                <w:rFonts w:eastAsia="Calibri"/>
                <w:sz w:val="24"/>
                <w:szCs w:val="24"/>
                <w:lang w:eastAsia="en-US"/>
              </w:rPr>
              <w:t>4.</w:t>
            </w:r>
          </w:p>
        </w:tc>
        <w:tc>
          <w:tcPr>
            <w:tcW w:w="902"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r w:rsidRPr="00C562AF">
              <w:rPr>
                <w:rFonts w:eastAsia="Calibri"/>
                <w:sz w:val="24"/>
                <w:szCs w:val="24"/>
                <w:lang w:eastAsia="en-US"/>
              </w:rPr>
              <w:t>Отдельные м</w:t>
            </w:r>
            <w:r w:rsidRPr="00C562AF">
              <w:rPr>
                <w:rFonts w:eastAsia="Calibri"/>
                <w:sz w:val="24"/>
                <w:szCs w:val="24"/>
                <w:lang w:eastAsia="en-US"/>
              </w:rPr>
              <w:t>е</w:t>
            </w:r>
            <w:r w:rsidRPr="00C562AF">
              <w:rPr>
                <w:rFonts w:eastAsia="Calibri"/>
                <w:sz w:val="24"/>
                <w:szCs w:val="24"/>
                <w:lang w:eastAsia="en-US"/>
              </w:rPr>
              <w:t>роприятия</w:t>
            </w:r>
          </w:p>
        </w:tc>
        <w:tc>
          <w:tcPr>
            <w:tcW w:w="879"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35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06"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97"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06"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61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221"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66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Calibri"/>
                <w:sz w:val="24"/>
                <w:szCs w:val="24"/>
                <w:lang w:eastAsia="en-US"/>
              </w:rPr>
            </w:pPr>
          </w:p>
        </w:tc>
        <w:tc>
          <w:tcPr>
            <w:tcW w:w="335"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ascii="Arial" w:eastAsia="Calibri" w:hAnsi="Arial" w:cs="Arial"/>
                <w:sz w:val="24"/>
                <w:szCs w:val="24"/>
                <w:lang w:eastAsia="en-US"/>
              </w:rPr>
            </w:pPr>
          </w:p>
        </w:tc>
      </w:tr>
    </w:tbl>
    <w:p w:rsidR="00C562AF" w:rsidRPr="00C562AF" w:rsidRDefault="00C562AF" w:rsidP="007E0D48">
      <w:pPr>
        <w:shd w:val="clear" w:color="auto" w:fill="FFFFFF"/>
        <w:jc w:val="right"/>
        <w:textAlignment w:val="baseline"/>
        <w:rPr>
          <w:rFonts w:ascii="Arial" w:eastAsia="Times New Roman" w:hAnsi="Arial" w:cs="Arial"/>
          <w:color w:val="2D2D2D"/>
          <w:spacing w:val="2"/>
          <w:sz w:val="24"/>
          <w:szCs w:val="24"/>
          <w:lang w:eastAsia="ru-RU"/>
        </w:rPr>
      </w:pPr>
    </w:p>
    <w:p w:rsidR="00D504BB" w:rsidRDefault="00D504BB" w:rsidP="007E0D48">
      <w:pPr>
        <w:shd w:val="clear" w:color="auto" w:fill="FFFFFF"/>
        <w:jc w:val="both"/>
        <w:textAlignment w:val="baseline"/>
        <w:rPr>
          <w:rFonts w:eastAsia="Times New Roman"/>
          <w:spacing w:val="2"/>
          <w:sz w:val="24"/>
          <w:szCs w:val="24"/>
          <w:lang w:eastAsia="ru-RU"/>
        </w:rPr>
        <w:sectPr w:rsidR="00D504BB" w:rsidSect="007E0D48">
          <w:pgSz w:w="11906" w:h="16838"/>
          <w:pgMar w:top="794" w:right="794" w:bottom="794" w:left="794" w:header="0" w:footer="0" w:gutter="0"/>
          <w:cols w:space="720"/>
          <w:docGrid w:linePitch="272"/>
        </w:sectPr>
      </w:pPr>
    </w:p>
    <w:p w:rsidR="00C562AF" w:rsidRPr="00D504BB" w:rsidRDefault="00C562AF" w:rsidP="00D504BB">
      <w:pPr>
        <w:shd w:val="clear" w:color="auto" w:fill="FFFFFF"/>
        <w:ind w:left="5670"/>
        <w:jc w:val="both"/>
        <w:textAlignment w:val="baseline"/>
        <w:rPr>
          <w:rFonts w:eastAsia="Times New Roman"/>
          <w:spacing w:val="2"/>
          <w:sz w:val="26"/>
          <w:szCs w:val="26"/>
          <w:lang w:eastAsia="ru-RU"/>
        </w:rPr>
      </w:pPr>
      <w:r w:rsidRPr="00D504BB">
        <w:rPr>
          <w:rFonts w:eastAsia="Times New Roman"/>
          <w:spacing w:val="2"/>
          <w:sz w:val="26"/>
          <w:szCs w:val="26"/>
          <w:lang w:eastAsia="ru-RU"/>
        </w:rPr>
        <w:t>Приложение № 6</w:t>
      </w:r>
    </w:p>
    <w:p w:rsidR="00C562AF" w:rsidRPr="00D504BB" w:rsidRDefault="00C562AF" w:rsidP="00D504BB">
      <w:pPr>
        <w:autoSpaceDE w:val="0"/>
        <w:autoSpaceDN w:val="0"/>
        <w:adjustRightInd w:val="0"/>
        <w:ind w:left="5670"/>
        <w:jc w:val="both"/>
        <w:rPr>
          <w:rFonts w:eastAsia="Calibri"/>
          <w:sz w:val="26"/>
          <w:szCs w:val="26"/>
          <w:lang w:eastAsia="en-US"/>
        </w:rPr>
      </w:pPr>
      <w:r w:rsidRPr="00D504BB">
        <w:rPr>
          <w:rFonts w:eastAsia="Calibri"/>
          <w:sz w:val="26"/>
          <w:szCs w:val="26"/>
          <w:lang w:eastAsia="en-US"/>
        </w:rPr>
        <w:t>к Порядку разработки, реализации и оценки эффективности муниципальных программ Хасанского муниципального района, утвержденному постановлением администрации</w:t>
      </w:r>
      <w:r w:rsidR="00D504BB">
        <w:rPr>
          <w:rFonts w:eastAsia="Calibri"/>
          <w:sz w:val="26"/>
          <w:szCs w:val="26"/>
          <w:lang w:eastAsia="en-US"/>
        </w:rPr>
        <w:t xml:space="preserve"> </w:t>
      </w:r>
      <w:r w:rsidRPr="00D504BB">
        <w:rPr>
          <w:rFonts w:eastAsia="Calibri"/>
          <w:sz w:val="26"/>
          <w:szCs w:val="26"/>
          <w:lang w:eastAsia="en-US"/>
        </w:rPr>
        <w:t>Хасанского муниципал</w:t>
      </w:r>
      <w:r w:rsidRPr="00D504BB">
        <w:rPr>
          <w:rFonts w:eastAsia="Calibri"/>
          <w:sz w:val="26"/>
          <w:szCs w:val="26"/>
          <w:lang w:eastAsia="en-US"/>
        </w:rPr>
        <w:t>ь</w:t>
      </w:r>
      <w:r w:rsidRPr="00D504BB">
        <w:rPr>
          <w:rFonts w:eastAsia="Calibri"/>
          <w:sz w:val="26"/>
          <w:szCs w:val="26"/>
          <w:lang w:eastAsia="en-US"/>
        </w:rPr>
        <w:t>ного района</w:t>
      </w:r>
      <w:r w:rsidR="00F451F5">
        <w:rPr>
          <w:rFonts w:eastAsia="Calibri"/>
          <w:sz w:val="26"/>
          <w:szCs w:val="26"/>
          <w:lang w:eastAsia="en-US"/>
        </w:rPr>
        <w:t xml:space="preserve"> </w:t>
      </w:r>
      <w:r w:rsidRPr="00D504BB">
        <w:rPr>
          <w:rFonts w:eastAsia="Calibri"/>
          <w:sz w:val="26"/>
          <w:szCs w:val="26"/>
          <w:lang w:eastAsia="en-US"/>
        </w:rPr>
        <w:t>от 26.12.2022 г. № 1068-па</w:t>
      </w:r>
    </w:p>
    <w:p w:rsidR="00C562AF" w:rsidRPr="00C562AF" w:rsidRDefault="00C562AF" w:rsidP="007E0D48">
      <w:pPr>
        <w:shd w:val="clear" w:color="auto" w:fill="FFFFFF"/>
        <w:jc w:val="center"/>
        <w:textAlignment w:val="baseline"/>
        <w:rPr>
          <w:rFonts w:eastAsia="Times New Roman"/>
          <w:b/>
          <w:bCs/>
          <w:spacing w:val="2"/>
          <w:sz w:val="24"/>
          <w:szCs w:val="24"/>
          <w:lang w:eastAsia="ru-RU"/>
        </w:rPr>
      </w:pPr>
      <w:r w:rsidRPr="00C562AF">
        <w:rPr>
          <w:rFonts w:ascii="Arial" w:eastAsia="Times New Roman" w:hAnsi="Arial" w:cs="Arial"/>
          <w:color w:val="2D2D2D"/>
          <w:spacing w:val="2"/>
          <w:sz w:val="24"/>
          <w:szCs w:val="24"/>
          <w:lang w:eastAsia="ru-RU"/>
        </w:rPr>
        <w:br/>
      </w:r>
      <w:r w:rsidRPr="00C562AF">
        <w:rPr>
          <w:rFonts w:eastAsia="Times New Roman"/>
          <w:b/>
          <w:bCs/>
          <w:spacing w:val="2"/>
          <w:sz w:val="24"/>
          <w:szCs w:val="24"/>
          <w:lang w:eastAsia="ru-RU"/>
        </w:rPr>
        <w:t>Типовая форма</w:t>
      </w:r>
    </w:p>
    <w:p w:rsidR="00C562AF" w:rsidRPr="00C562AF" w:rsidRDefault="00C562AF" w:rsidP="007E0D48">
      <w:pPr>
        <w:shd w:val="clear" w:color="auto" w:fill="FFFFFF"/>
        <w:jc w:val="center"/>
        <w:textAlignment w:val="baseline"/>
        <w:rPr>
          <w:rFonts w:eastAsia="Times New Roman"/>
          <w:b/>
          <w:bCs/>
          <w:spacing w:val="2"/>
          <w:sz w:val="24"/>
          <w:szCs w:val="24"/>
          <w:lang w:eastAsia="ru-RU"/>
        </w:rPr>
      </w:pPr>
      <w:r w:rsidRPr="00C562AF">
        <w:rPr>
          <w:rFonts w:eastAsia="Times New Roman"/>
          <w:b/>
          <w:bCs/>
          <w:spacing w:val="2"/>
          <w:sz w:val="24"/>
          <w:szCs w:val="24"/>
          <w:lang w:eastAsia="ru-RU"/>
        </w:rPr>
        <w:t>для подготовки годового отчета о ходе реализации и оценки</w:t>
      </w:r>
    </w:p>
    <w:p w:rsidR="00C562AF" w:rsidRPr="00C562AF" w:rsidRDefault="00C562AF" w:rsidP="007E0D48">
      <w:pPr>
        <w:shd w:val="clear" w:color="auto" w:fill="FFFFFF"/>
        <w:jc w:val="center"/>
        <w:textAlignment w:val="baseline"/>
        <w:rPr>
          <w:rFonts w:eastAsia="Times New Roman"/>
          <w:b/>
          <w:bCs/>
          <w:spacing w:val="2"/>
          <w:sz w:val="24"/>
          <w:szCs w:val="24"/>
          <w:lang w:eastAsia="ru-RU"/>
        </w:rPr>
      </w:pPr>
      <w:r w:rsidRPr="00C562AF">
        <w:rPr>
          <w:rFonts w:eastAsia="Times New Roman"/>
          <w:b/>
          <w:bCs/>
          <w:spacing w:val="2"/>
          <w:sz w:val="24"/>
          <w:szCs w:val="24"/>
          <w:lang w:eastAsia="ru-RU"/>
        </w:rPr>
        <w:t xml:space="preserve">эффективности реализации муниципальной программы </w:t>
      </w:r>
    </w:p>
    <w:p w:rsidR="00C562AF" w:rsidRPr="00C562AF" w:rsidRDefault="00C562AF" w:rsidP="00F451F5">
      <w:pPr>
        <w:spacing w:after="160"/>
        <w:ind w:firstLine="709"/>
        <w:rPr>
          <w:rFonts w:eastAsia="Calibri"/>
          <w:sz w:val="24"/>
          <w:szCs w:val="24"/>
          <w:lang w:eastAsia="ru-RU"/>
        </w:rPr>
      </w:pPr>
      <w:r w:rsidRPr="00C562AF">
        <w:rPr>
          <w:rFonts w:ascii="Arial" w:eastAsia="Calibri" w:hAnsi="Arial" w:cs="Arial"/>
          <w:color w:val="2D2D2D"/>
          <w:sz w:val="22"/>
          <w:szCs w:val="22"/>
          <w:lang w:eastAsia="ru-RU"/>
        </w:rPr>
        <w:br/>
      </w:r>
      <w:r w:rsidRPr="00C562AF">
        <w:rPr>
          <w:rFonts w:eastAsia="Calibri"/>
          <w:sz w:val="24"/>
          <w:szCs w:val="24"/>
          <w:lang w:eastAsia="ru-RU"/>
        </w:rPr>
        <w:t>1. Наименование муниципальной программы.</w:t>
      </w:r>
    </w:p>
    <w:p w:rsidR="00C562AF" w:rsidRPr="00C562AF" w:rsidRDefault="00C562AF" w:rsidP="00F451F5">
      <w:pPr>
        <w:spacing w:after="160"/>
        <w:ind w:firstLine="709"/>
        <w:rPr>
          <w:rFonts w:eastAsia="Calibri"/>
          <w:sz w:val="24"/>
          <w:szCs w:val="24"/>
          <w:lang w:eastAsia="ru-RU"/>
        </w:rPr>
      </w:pPr>
      <w:r w:rsidRPr="00C562AF">
        <w:rPr>
          <w:rFonts w:eastAsia="Calibri"/>
          <w:sz w:val="24"/>
          <w:szCs w:val="24"/>
          <w:lang w:eastAsia="ru-RU"/>
        </w:rPr>
        <w:t>2. Цели и задачи муниципальной программы.</w:t>
      </w:r>
    </w:p>
    <w:p w:rsidR="00C562AF" w:rsidRPr="00C562AF" w:rsidRDefault="00C562AF" w:rsidP="00F451F5">
      <w:pPr>
        <w:spacing w:after="160"/>
        <w:ind w:firstLine="709"/>
        <w:rPr>
          <w:rFonts w:eastAsia="Calibri"/>
          <w:sz w:val="24"/>
          <w:szCs w:val="24"/>
          <w:lang w:eastAsia="ru-RU"/>
        </w:rPr>
      </w:pPr>
      <w:r w:rsidRPr="00C562AF">
        <w:rPr>
          <w:rFonts w:eastAsia="Calibri"/>
          <w:sz w:val="24"/>
          <w:szCs w:val="24"/>
          <w:lang w:eastAsia="ru-RU"/>
        </w:rPr>
        <w:t>3. Оценка эффективности реализации муниципальной программы.</w:t>
      </w:r>
    </w:p>
    <w:p w:rsidR="00C562AF" w:rsidRPr="00C562AF" w:rsidRDefault="00C562AF" w:rsidP="00F451F5">
      <w:pPr>
        <w:spacing w:after="160"/>
        <w:ind w:firstLine="709"/>
        <w:rPr>
          <w:rFonts w:eastAsia="Calibri"/>
          <w:sz w:val="24"/>
          <w:szCs w:val="24"/>
          <w:lang w:eastAsia="ru-RU"/>
        </w:rPr>
      </w:pPr>
      <w:r w:rsidRPr="00C562AF">
        <w:rPr>
          <w:rFonts w:eastAsia="Calibri"/>
          <w:sz w:val="24"/>
          <w:szCs w:val="24"/>
          <w:lang w:eastAsia="ru-RU"/>
        </w:rPr>
        <w:t>3.1. Конкретные результаты, достигнутые за отчетный год (или за весь период реализации программы).</w:t>
      </w:r>
    </w:p>
    <w:p w:rsidR="00C562AF" w:rsidRPr="00C562AF" w:rsidRDefault="00C562AF" w:rsidP="00F451F5">
      <w:pPr>
        <w:spacing w:after="160"/>
        <w:ind w:firstLine="709"/>
        <w:rPr>
          <w:rFonts w:eastAsia="Calibri"/>
          <w:sz w:val="24"/>
          <w:szCs w:val="24"/>
          <w:lang w:eastAsia="ru-RU"/>
        </w:rPr>
      </w:pPr>
      <w:r w:rsidRPr="00C562AF">
        <w:rPr>
          <w:rFonts w:eastAsia="Calibri"/>
          <w:sz w:val="24"/>
          <w:szCs w:val="24"/>
          <w:lang w:eastAsia="ru-RU"/>
        </w:rPr>
        <w:t>3.2. Результаты достижения значений показателей (индикаторов) муниципальной программы и подпрограмм, входящих в ее состав (при наличии), за отчетный год (по форме, представленной в таблице № 1).</w:t>
      </w:r>
    </w:p>
    <w:p w:rsidR="00C562AF" w:rsidRPr="00C562AF" w:rsidRDefault="00C562AF" w:rsidP="007E0D48">
      <w:pPr>
        <w:shd w:val="clear" w:color="auto" w:fill="FFFFFF"/>
        <w:jc w:val="both"/>
        <w:textAlignment w:val="baseline"/>
        <w:rPr>
          <w:rFonts w:eastAsia="Times New Roman"/>
          <w:spacing w:val="2"/>
          <w:sz w:val="24"/>
          <w:szCs w:val="24"/>
          <w:lang w:eastAsia="ru-RU"/>
        </w:rPr>
      </w:pPr>
    </w:p>
    <w:p w:rsidR="00C562AF" w:rsidRPr="00C562AF" w:rsidRDefault="00C562AF" w:rsidP="007E0D48">
      <w:pPr>
        <w:shd w:val="clear" w:color="auto" w:fill="FFFFFF"/>
        <w:jc w:val="center"/>
        <w:textAlignment w:val="baseline"/>
        <w:rPr>
          <w:rFonts w:eastAsia="Times New Roman"/>
          <w:b/>
          <w:bCs/>
          <w:spacing w:val="2"/>
          <w:sz w:val="24"/>
          <w:szCs w:val="24"/>
          <w:lang w:eastAsia="ru-RU"/>
        </w:rPr>
      </w:pPr>
      <w:r w:rsidRPr="00C562AF">
        <w:rPr>
          <w:rFonts w:eastAsia="Times New Roman"/>
          <w:b/>
          <w:bCs/>
          <w:spacing w:val="2"/>
          <w:sz w:val="24"/>
          <w:szCs w:val="24"/>
          <w:lang w:eastAsia="ru-RU"/>
        </w:rPr>
        <w:t>Информация о результатах достижения значений показателей (индикаторов) муниципал</w:t>
      </w:r>
      <w:r w:rsidRPr="00C562AF">
        <w:rPr>
          <w:rFonts w:eastAsia="Times New Roman"/>
          <w:b/>
          <w:bCs/>
          <w:spacing w:val="2"/>
          <w:sz w:val="24"/>
          <w:szCs w:val="24"/>
          <w:lang w:eastAsia="ru-RU"/>
        </w:rPr>
        <w:t>ь</w:t>
      </w:r>
      <w:r w:rsidRPr="00C562AF">
        <w:rPr>
          <w:rFonts w:eastAsia="Times New Roman"/>
          <w:b/>
          <w:bCs/>
          <w:spacing w:val="2"/>
          <w:sz w:val="24"/>
          <w:szCs w:val="24"/>
          <w:lang w:eastAsia="ru-RU"/>
        </w:rPr>
        <w:t>ной программы (подпрограммы) за отчетный год</w:t>
      </w:r>
    </w:p>
    <w:p w:rsidR="00C562AF" w:rsidRPr="00C562AF" w:rsidRDefault="00C562AF" w:rsidP="007E0D48">
      <w:pPr>
        <w:shd w:val="clear" w:color="auto" w:fill="FFFFFF"/>
        <w:jc w:val="right"/>
        <w:textAlignment w:val="baseline"/>
        <w:rPr>
          <w:rFonts w:eastAsia="Times New Roman"/>
          <w:color w:val="2D2D2D"/>
          <w:spacing w:val="2"/>
          <w:sz w:val="24"/>
          <w:szCs w:val="24"/>
          <w:lang w:eastAsia="ru-RU"/>
        </w:rPr>
      </w:pPr>
      <w:r w:rsidRPr="00C562AF">
        <w:rPr>
          <w:rFonts w:ascii="Arial" w:eastAsia="Times New Roman" w:hAnsi="Arial" w:cs="Arial"/>
          <w:color w:val="2D2D2D"/>
          <w:spacing w:val="2"/>
          <w:sz w:val="24"/>
          <w:szCs w:val="24"/>
          <w:lang w:eastAsia="ru-RU"/>
        </w:rPr>
        <w:br/>
      </w:r>
      <w:r w:rsidRPr="00C562AF">
        <w:rPr>
          <w:rFonts w:eastAsia="Times New Roman"/>
          <w:spacing w:val="2"/>
          <w:sz w:val="24"/>
          <w:szCs w:val="24"/>
          <w:lang w:eastAsia="ru-RU"/>
        </w:rPr>
        <w:t>Таблица № 1</w:t>
      </w:r>
    </w:p>
    <w:tbl>
      <w:tblPr>
        <w:tblW w:w="5000" w:type="pct"/>
        <w:tblCellMar>
          <w:left w:w="0" w:type="dxa"/>
          <w:right w:w="0" w:type="dxa"/>
        </w:tblCellMar>
        <w:tblLook w:val="04A0" w:firstRow="1" w:lastRow="0" w:firstColumn="1" w:lastColumn="0" w:noHBand="0" w:noVBand="1"/>
      </w:tblPr>
      <w:tblGrid>
        <w:gridCol w:w="615"/>
        <w:gridCol w:w="1785"/>
        <w:gridCol w:w="723"/>
        <w:gridCol w:w="2100"/>
        <w:gridCol w:w="506"/>
        <w:gridCol w:w="801"/>
        <w:gridCol w:w="2031"/>
        <w:gridCol w:w="1757"/>
      </w:tblGrid>
      <w:tr w:rsidR="00C562AF" w:rsidRPr="00C562AF" w:rsidTr="00D504BB">
        <w:trPr>
          <w:trHeight w:val="15"/>
        </w:trPr>
        <w:tc>
          <w:tcPr>
            <w:tcW w:w="300" w:type="pct"/>
            <w:hideMark/>
          </w:tcPr>
          <w:p w:rsidR="00C562AF" w:rsidRPr="00C562AF" w:rsidRDefault="00C562AF" w:rsidP="007E0D48">
            <w:pPr>
              <w:rPr>
                <w:rFonts w:ascii="Arial" w:eastAsia="Times New Roman" w:hAnsi="Arial" w:cs="Arial"/>
                <w:color w:val="2D2D2D"/>
                <w:spacing w:val="2"/>
                <w:sz w:val="24"/>
                <w:szCs w:val="24"/>
                <w:lang w:eastAsia="ru-RU"/>
              </w:rPr>
            </w:pPr>
          </w:p>
        </w:tc>
        <w:tc>
          <w:tcPr>
            <w:tcW w:w="888" w:type="pct"/>
            <w:hideMark/>
          </w:tcPr>
          <w:p w:rsidR="00C562AF" w:rsidRPr="00C562AF" w:rsidRDefault="00C562AF" w:rsidP="007E0D48">
            <w:pPr>
              <w:rPr>
                <w:rFonts w:eastAsia="Times New Roman"/>
                <w:sz w:val="24"/>
                <w:szCs w:val="24"/>
                <w:lang w:eastAsia="ru-RU"/>
              </w:rPr>
            </w:pPr>
          </w:p>
        </w:tc>
        <w:tc>
          <w:tcPr>
            <w:tcW w:w="352" w:type="pct"/>
            <w:hideMark/>
          </w:tcPr>
          <w:p w:rsidR="00C562AF" w:rsidRPr="00C562AF" w:rsidRDefault="00C562AF" w:rsidP="007E0D48">
            <w:pPr>
              <w:rPr>
                <w:rFonts w:eastAsia="Times New Roman"/>
                <w:sz w:val="24"/>
                <w:szCs w:val="24"/>
                <w:lang w:eastAsia="ru-RU"/>
              </w:rPr>
            </w:pPr>
          </w:p>
        </w:tc>
        <w:tc>
          <w:tcPr>
            <w:tcW w:w="1107" w:type="pct"/>
            <w:gridSpan w:val="2"/>
            <w:hideMark/>
          </w:tcPr>
          <w:p w:rsidR="00C562AF" w:rsidRPr="00C562AF" w:rsidRDefault="00C562AF" w:rsidP="007E0D48">
            <w:pPr>
              <w:rPr>
                <w:rFonts w:eastAsia="Times New Roman"/>
                <w:sz w:val="24"/>
                <w:szCs w:val="24"/>
                <w:lang w:eastAsia="ru-RU"/>
              </w:rPr>
            </w:pPr>
          </w:p>
        </w:tc>
        <w:tc>
          <w:tcPr>
            <w:tcW w:w="393" w:type="pct"/>
            <w:hideMark/>
          </w:tcPr>
          <w:p w:rsidR="00C562AF" w:rsidRPr="00C562AF" w:rsidRDefault="00C562AF" w:rsidP="007E0D48">
            <w:pPr>
              <w:rPr>
                <w:rFonts w:eastAsia="Times New Roman"/>
                <w:sz w:val="24"/>
                <w:szCs w:val="24"/>
                <w:lang w:eastAsia="ru-RU"/>
              </w:rPr>
            </w:pPr>
          </w:p>
        </w:tc>
        <w:tc>
          <w:tcPr>
            <w:tcW w:w="866" w:type="pct"/>
            <w:hideMark/>
          </w:tcPr>
          <w:p w:rsidR="00C562AF" w:rsidRPr="00C562AF" w:rsidRDefault="00C562AF" w:rsidP="007E0D48">
            <w:pPr>
              <w:rPr>
                <w:rFonts w:eastAsia="Times New Roman"/>
                <w:sz w:val="24"/>
                <w:szCs w:val="24"/>
                <w:lang w:eastAsia="ru-RU"/>
              </w:rPr>
            </w:pPr>
          </w:p>
        </w:tc>
        <w:tc>
          <w:tcPr>
            <w:tcW w:w="1095" w:type="pct"/>
            <w:hideMark/>
          </w:tcPr>
          <w:p w:rsidR="00C562AF" w:rsidRPr="00C562AF" w:rsidRDefault="00C562AF" w:rsidP="007E0D48">
            <w:pPr>
              <w:rPr>
                <w:rFonts w:eastAsia="Times New Roman"/>
                <w:sz w:val="24"/>
                <w:szCs w:val="24"/>
                <w:lang w:eastAsia="ru-RU"/>
              </w:rPr>
            </w:pPr>
          </w:p>
        </w:tc>
      </w:tr>
      <w:tr w:rsidR="00C562AF" w:rsidRPr="00C562AF" w:rsidTr="00D504BB">
        <w:tc>
          <w:tcPr>
            <w:tcW w:w="300"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62AF" w:rsidRPr="00C562AF" w:rsidRDefault="00C562AF" w:rsidP="007E0D48">
            <w:pPr>
              <w:jc w:val="center"/>
              <w:textAlignment w:val="baseline"/>
              <w:rPr>
                <w:rFonts w:eastAsia="Times New Roman"/>
                <w:b/>
                <w:bCs/>
                <w:sz w:val="24"/>
                <w:szCs w:val="24"/>
                <w:lang w:eastAsia="ru-RU"/>
              </w:rPr>
            </w:pPr>
            <w:r w:rsidRPr="00C562AF">
              <w:rPr>
                <w:rFonts w:eastAsia="Times New Roman"/>
                <w:b/>
                <w:bCs/>
                <w:sz w:val="24"/>
                <w:szCs w:val="24"/>
                <w:lang w:eastAsia="ru-RU"/>
              </w:rPr>
              <w:t xml:space="preserve">№ </w:t>
            </w:r>
            <w:proofErr w:type="gramStart"/>
            <w:r w:rsidRPr="00C562AF">
              <w:rPr>
                <w:rFonts w:eastAsia="Times New Roman"/>
                <w:b/>
                <w:bCs/>
                <w:sz w:val="24"/>
                <w:szCs w:val="24"/>
                <w:lang w:eastAsia="ru-RU"/>
              </w:rPr>
              <w:t>п</w:t>
            </w:r>
            <w:proofErr w:type="gramEnd"/>
            <w:r w:rsidRPr="00C562AF">
              <w:rPr>
                <w:rFonts w:eastAsia="Times New Roman"/>
                <w:b/>
                <w:bCs/>
                <w:sz w:val="24"/>
                <w:szCs w:val="24"/>
                <w:lang w:eastAsia="ru-RU"/>
              </w:rPr>
              <w:t>/п</w:t>
            </w:r>
          </w:p>
        </w:tc>
        <w:tc>
          <w:tcPr>
            <w:tcW w:w="888"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62AF" w:rsidRPr="00C562AF" w:rsidRDefault="00C562AF" w:rsidP="007E0D48">
            <w:pPr>
              <w:jc w:val="center"/>
              <w:textAlignment w:val="baseline"/>
              <w:rPr>
                <w:rFonts w:eastAsia="Times New Roman"/>
                <w:b/>
                <w:bCs/>
                <w:sz w:val="24"/>
                <w:szCs w:val="24"/>
                <w:lang w:eastAsia="ru-RU"/>
              </w:rPr>
            </w:pPr>
            <w:r w:rsidRPr="00C562AF">
              <w:rPr>
                <w:rFonts w:eastAsia="Times New Roman"/>
                <w:b/>
                <w:bCs/>
                <w:sz w:val="24"/>
                <w:szCs w:val="24"/>
                <w:lang w:eastAsia="ru-RU"/>
              </w:rPr>
              <w:t>Наименов</w:t>
            </w:r>
            <w:r w:rsidRPr="00C562AF">
              <w:rPr>
                <w:rFonts w:eastAsia="Times New Roman"/>
                <w:b/>
                <w:bCs/>
                <w:sz w:val="24"/>
                <w:szCs w:val="24"/>
                <w:lang w:eastAsia="ru-RU"/>
              </w:rPr>
              <w:t>а</w:t>
            </w:r>
            <w:r w:rsidRPr="00C562AF">
              <w:rPr>
                <w:rFonts w:eastAsia="Times New Roman"/>
                <w:b/>
                <w:bCs/>
                <w:sz w:val="24"/>
                <w:szCs w:val="24"/>
                <w:lang w:eastAsia="ru-RU"/>
              </w:rPr>
              <w:t>ние показ</w:t>
            </w:r>
            <w:r w:rsidRPr="00C562AF">
              <w:rPr>
                <w:rFonts w:eastAsia="Times New Roman"/>
                <w:b/>
                <w:bCs/>
                <w:sz w:val="24"/>
                <w:szCs w:val="24"/>
                <w:lang w:eastAsia="ru-RU"/>
              </w:rPr>
              <w:t>а</w:t>
            </w:r>
            <w:r w:rsidRPr="00C562AF">
              <w:rPr>
                <w:rFonts w:eastAsia="Times New Roman"/>
                <w:b/>
                <w:bCs/>
                <w:sz w:val="24"/>
                <w:szCs w:val="24"/>
                <w:lang w:eastAsia="ru-RU"/>
              </w:rPr>
              <w:t>теля (инд</w:t>
            </w:r>
            <w:r w:rsidRPr="00C562AF">
              <w:rPr>
                <w:rFonts w:eastAsia="Times New Roman"/>
                <w:b/>
                <w:bCs/>
                <w:sz w:val="24"/>
                <w:szCs w:val="24"/>
                <w:lang w:eastAsia="ru-RU"/>
              </w:rPr>
              <w:t>и</w:t>
            </w:r>
            <w:r w:rsidRPr="00C562AF">
              <w:rPr>
                <w:rFonts w:eastAsia="Times New Roman"/>
                <w:b/>
                <w:bCs/>
                <w:sz w:val="24"/>
                <w:szCs w:val="24"/>
                <w:lang w:eastAsia="ru-RU"/>
              </w:rPr>
              <w:t>катора)</w:t>
            </w:r>
          </w:p>
        </w:tc>
        <w:tc>
          <w:tcPr>
            <w:tcW w:w="35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62AF" w:rsidRPr="00C562AF" w:rsidRDefault="00C562AF" w:rsidP="007E0D48">
            <w:pPr>
              <w:jc w:val="center"/>
              <w:textAlignment w:val="baseline"/>
              <w:rPr>
                <w:rFonts w:eastAsia="Times New Roman"/>
                <w:b/>
                <w:bCs/>
                <w:sz w:val="24"/>
                <w:szCs w:val="24"/>
                <w:lang w:eastAsia="ru-RU"/>
              </w:rPr>
            </w:pPr>
            <w:r w:rsidRPr="00C562AF">
              <w:rPr>
                <w:rFonts w:eastAsia="Times New Roman"/>
                <w:b/>
                <w:bCs/>
                <w:sz w:val="24"/>
                <w:szCs w:val="24"/>
                <w:lang w:eastAsia="ru-RU"/>
              </w:rPr>
              <w:t>Ед. изм.</w:t>
            </w:r>
          </w:p>
        </w:tc>
        <w:tc>
          <w:tcPr>
            <w:tcW w:w="1500"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jc w:val="center"/>
              <w:textAlignment w:val="baseline"/>
              <w:rPr>
                <w:rFonts w:eastAsia="Times New Roman"/>
                <w:b/>
                <w:bCs/>
                <w:sz w:val="24"/>
                <w:szCs w:val="24"/>
                <w:lang w:eastAsia="ru-RU"/>
              </w:rPr>
            </w:pPr>
            <w:r w:rsidRPr="00C562AF">
              <w:rPr>
                <w:rFonts w:eastAsia="Times New Roman"/>
                <w:b/>
                <w:bCs/>
                <w:sz w:val="24"/>
                <w:szCs w:val="24"/>
                <w:lang w:eastAsia="ru-RU"/>
              </w:rPr>
              <w:t>Значения показателей (и</w:t>
            </w:r>
            <w:r w:rsidRPr="00C562AF">
              <w:rPr>
                <w:rFonts w:eastAsia="Times New Roman"/>
                <w:b/>
                <w:bCs/>
                <w:sz w:val="24"/>
                <w:szCs w:val="24"/>
                <w:lang w:eastAsia="ru-RU"/>
              </w:rPr>
              <w:t>н</w:t>
            </w:r>
            <w:r w:rsidRPr="00C562AF">
              <w:rPr>
                <w:rFonts w:eastAsia="Times New Roman"/>
                <w:b/>
                <w:bCs/>
                <w:sz w:val="24"/>
                <w:szCs w:val="24"/>
                <w:lang w:eastAsia="ru-RU"/>
              </w:rPr>
              <w:t>дикаторов) муниципальной программы (подпрогра</w:t>
            </w:r>
            <w:r w:rsidRPr="00C562AF">
              <w:rPr>
                <w:rFonts w:eastAsia="Times New Roman"/>
                <w:b/>
                <w:bCs/>
                <w:sz w:val="24"/>
                <w:szCs w:val="24"/>
                <w:lang w:eastAsia="ru-RU"/>
              </w:rPr>
              <w:t>м</w:t>
            </w:r>
            <w:r w:rsidRPr="00C562AF">
              <w:rPr>
                <w:rFonts w:eastAsia="Times New Roman"/>
                <w:b/>
                <w:bCs/>
                <w:sz w:val="24"/>
                <w:szCs w:val="24"/>
                <w:lang w:eastAsia="ru-RU"/>
              </w:rPr>
              <w:t>мы)</w:t>
            </w:r>
          </w:p>
        </w:tc>
        <w:tc>
          <w:tcPr>
            <w:tcW w:w="866"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62AF" w:rsidRPr="00C562AF" w:rsidRDefault="00C562AF" w:rsidP="007E0D48">
            <w:pPr>
              <w:ind w:right="-111"/>
              <w:jc w:val="center"/>
              <w:textAlignment w:val="baseline"/>
              <w:rPr>
                <w:rFonts w:eastAsia="Times New Roman"/>
                <w:b/>
                <w:bCs/>
                <w:sz w:val="24"/>
                <w:szCs w:val="24"/>
                <w:lang w:eastAsia="ru-RU"/>
              </w:rPr>
            </w:pPr>
            <w:r w:rsidRPr="00C562AF">
              <w:rPr>
                <w:rFonts w:eastAsia="Calibri"/>
                <w:b/>
                <w:sz w:val="24"/>
                <w:szCs w:val="24"/>
                <w:lang w:eastAsia="en-US"/>
              </w:rPr>
              <w:t>Алгоритм фо</w:t>
            </w:r>
            <w:r w:rsidRPr="00C562AF">
              <w:rPr>
                <w:rFonts w:eastAsia="Calibri"/>
                <w:b/>
                <w:sz w:val="24"/>
                <w:szCs w:val="24"/>
                <w:lang w:eastAsia="en-US"/>
              </w:rPr>
              <w:t>р</w:t>
            </w:r>
            <w:r w:rsidRPr="00C562AF">
              <w:rPr>
                <w:rFonts w:eastAsia="Calibri"/>
                <w:b/>
                <w:sz w:val="24"/>
                <w:szCs w:val="24"/>
                <w:lang w:eastAsia="en-US"/>
              </w:rPr>
              <w:t>мирования (формула) и м</w:t>
            </w:r>
            <w:r w:rsidRPr="00C562AF">
              <w:rPr>
                <w:rFonts w:eastAsia="Calibri"/>
                <w:b/>
                <w:sz w:val="24"/>
                <w:szCs w:val="24"/>
                <w:lang w:eastAsia="en-US"/>
              </w:rPr>
              <w:t>е</w:t>
            </w:r>
            <w:r w:rsidRPr="00C562AF">
              <w:rPr>
                <w:rFonts w:eastAsia="Calibri"/>
                <w:b/>
                <w:sz w:val="24"/>
                <w:szCs w:val="24"/>
                <w:lang w:eastAsia="en-US"/>
              </w:rPr>
              <w:t>тодологические пояснения к п</w:t>
            </w:r>
            <w:r w:rsidRPr="00C562AF">
              <w:rPr>
                <w:rFonts w:eastAsia="Calibri"/>
                <w:b/>
                <w:sz w:val="24"/>
                <w:szCs w:val="24"/>
                <w:lang w:eastAsia="en-US"/>
              </w:rPr>
              <w:t>о</w:t>
            </w:r>
            <w:r w:rsidRPr="00C562AF">
              <w:rPr>
                <w:rFonts w:eastAsia="Calibri"/>
                <w:b/>
                <w:sz w:val="24"/>
                <w:szCs w:val="24"/>
                <w:lang w:eastAsia="en-US"/>
              </w:rPr>
              <w:t>казателю, метод сбора информ</w:t>
            </w:r>
            <w:r w:rsidRPr="00C562AF">
              <w:rPr>
                <w:rFonts w:eastAsia="Calibri"/>
                <w:b/>
                <w:sz w:val="24"/>
                <w:szCs w:val="24"/>
                <w:lang w:eastAsia="en-US"/>
              </w:rPr>
              <w:t>а</w:t>
            </w:r>
            <w:r w:rsidRPr="00C562AF">
              <w:rPr>
                <w:rFonts w:eastAsia="Calibri"/>
                <w:b/>
                <w:sz w:val="24"/>
                <w:szCs w:val="24"/>
                <w:lang w:eastAsia="en-US"/>
              </w:rPr>
              <w:t>ции</w:t>
            </w:r>
            <w:r w:rsidRPr="00C562AF">
              <w:rPr>
                <w:rFonts w:eastAsia="Calibri"/>
                <w:sz w:val="24"/>
                <w:szCs w:val="24"/>
                <w:lang w:eastAsia="en-US"/>
              </w:rPr>
              <w:t xml:space="preserve"> </w:t>
            </w:r>
            <w:hyperlink w:anchor="Par72" w:history="1">
              <w:r w:rsidRPr="00C562AF">
                <w:rPr>
                  <w:rFonts w:eastAsia="Calibri"/>
                  <w:color w:val="0000FF"/>
                  <w:sz w:val="24"/>
                  <w:szCs w:val="24"/>
                  <w:lang w:eastAsia="en-US"/>
                </w:rPr>
                <w:t>&lt;*&gt;</w:t>
              </w:r>
            </w:hyperlink>
          </w:p>
        </w:tc>
        <w:tc>
          <w:tcPr>
            <w:tcW w:w="1095"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62AF" w:rsidRPr="00C562AF" w:rsidRDefault="00C562AF" w:rsidP="007E0D48">
            <w:pPr>
              <w:jc w:val="center"/>
              <w:textAlignment w:val="baseline"/>
              <w:rPr>
                <w:rFonts w:eastAsia="Times New Roman"/>
                <w:b/>
                <w:bCs/>
                <w:sz w:val="24"/>
                <w:szCs w:val="24"/>
                <w:lang w:eastAsia="ru-RU"/>
              </w:rPr>
            </w:pPr>
            <w:r w:rsidRPr="00C562AF">
              <w:rPr>
                <w:rFonts w:eastAsia="Times New Roman"/>
                <w:b/>
                <w:bCs/>
                <w:sz w:val="24"/>
                <w:szCs w:val="24"/>
                <w:lang w:eastAsia="ru-RU"/>
              </w:rPr>
              <w:t>Причины отклонений фактически достигнутых значений показателей (индикат</w:t>
            </w:r>
            <w:r w:rsidRPr="00C562AF">
              <w:rPr>
                <w:rFonts w:eastAsia="Times New Roman"/>
                <w:b/>
                <w:bCs/>
                <w:sz w:val="24"/>
                <w:szCs w:val="24"/>
                <w:lang w:eastAsia="ru-RU"/>
              </w:rPr>
              <w:t>о</w:t>
            </w:r>
            <w:r w:rsidRPr="00C562AF">
              <w:rPr>
                <w:rFonts w:eastAsia="Times New Roman"/>
                <w:b/>
                <w:bCs/>
                <w:sz w:val="24"/>
                <w:szCs w:val="24"/>
                <w:lang w:eastAsia="ru-RU"/>
              </w:rPr>
              <w:t>ров) от их плановых значений</w:t>
            </w:r>
          </w:p>
        </w:tc>
      </w:tr>
      <w:tr w:rsidR="00C562AF" w:rsidRPr="00C562AF" w:rsidTr="00D504BB">
        <w:tc>
          <w:tcPr>
            <w:tcW w:w="300" w:type="pct"/>
            <w:tcBorders>
              <w:top w:val="nil"/>
              <w:left w:val="single" w:sz="6" w:space="0" w:color="000000"/>
              <w:bottom w:val="nil"/>
              <w:right w:val="single" w:sz="6" w:space="0" w:color="000000"/>
            </w:tcBorders>
            <w:tcMar>
              <w:top w:w="0" w:type="dxa"/>
              <w:left w:w="149" w:type="dxa"/>
              <w:bottom w:w="0" w:type="dxa"/>
              <w:right w:w="149" w:type="dxa"/>
            </w:tcMar>
          </w:tcPr>
          <w:p w:rsidR="00C562AF" w:rsidRPr="00C562AF" w:rsidRDefault="00C562AF" w:rsidP="007E0D48">
            <w:pPr>
              <w:rPr>
                <w:rFonts w:eastAsia="Times New Roman"/>
                <w:color w:val="2D2D2D"/>
                <w:sz w:val="24"/>
                <w:szCs w:val="24"/>
                <w:lang w:eastAsia="ru-RU"/>
              </w:rPr>
            </w:pPr>
          </w:p>
        </w:tc>
        <w:tc>
          <w:tcPr>
            <w:tcW w:w="888" w:type="pct"/>
            <w:tcBorders>
              <w:top w:val="nil"/>
              <w:left w:val="single" w:sz="6" w:space="0" w:color="000000"/>
              <w:bottom w:val="nil"/>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352" w:type="pct"/>
            <w:tcBorders>
              <w:top w:val="nil"/>
              <w:left w:val="single" w:sz="6" w:space="0" w:color="000000"/>
              <w:bottom w:val="nil"/>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626" w:type="pct"/>
            <w:vMerge w:val="restart"/>
            <w:tcBorders>
              <w:top w:val="single" w:sz="6" w:space="0" w:color="000000"/>
              <w:left w:val="single" w:sz="6" w:space="0" w:color="000000"/>
              <w:right w:val="single" w:sz="4" w:space="0" w:color="auto"/>
            </w:tcBorders>
            <w:tcMar>
              <w:top w:w="0" w:type="dxa"/>
              <w:left w:w="149" w:type="dxa"/>
              <w:bottom w:w="0" w:type="dxa"/>
              <w:right w:w="149" w:type="dxa"/>
            </w:tcMar>
          </w:tcPr>
          <w:p w:rsidR="00C562AF" w:rsidRPr="00C562AF" w:rsidRDefault="00C562AF" w:rsidP="007E0D48">
            <w:pPr>
              <w:jc w:val="center"/>
              <w:textAlignment w:val="baseline"/>
              <w:rPr>
                <w:rFonts w:eastAsia="Times New Roman"/>
                <w:b/>
                <w:bCs/>
                <w:color w:val="2D2D2D"/>
                <w:sz w:val="24"/>
                <w:szCs w:val="24"/>
                <w:lang w:eastAsia="ru-RU"/>
              </w:rPr>
            </w:pPr>
            <w:r w:rsidRPr="00C562AF">
              <w:rPr>
                <w:rFonts w:eastAsia="Times New Roman"/>
                <w:b/>
                <w:bCs/>
                <w:color w:val="2D2D2D"/>
                <w:sz w:val="24"/>
                <w:szCs w:val="24"/>
                <w:lang w:eastAsia="ru-RU"/>
              </w:rPr>
              <w:t>Год, предш</w:t>
            </w:r>
            <w:r w:rsidRPr="00C562AF">
              <w:rPr>
                <w:rFonts w:eastAsia="Times New Roman"/>
                <w:b/>
                <w:bCs/>
                <w:color w:val="2D2D2D"/>
                <w:sz w:val="24"/>
                <w:szCs w:val="24"/>
                <w:lang w:eastAsia="ru-RU"/>
              </w:rPr>
              <w:t>е</w:t>
            </w:r>
            <w:r w:rsidRPr="00C562AF">
              <w:rPr>
                <w:rFonts w:eastAsia="Times New Roman"/>
                <w:b/>
                <w:bCs/>
                <w:color w:val="2D2D2D"/>
                <w:sz w:val="24"/>
                <w:szCs w:val="24"/>
                <w:lang w:eastAsia="ru-RU"/>
              </w:rPr>
              <w:t xml:space="preserve">ствующий </w:t>
            </w:r>
            <w:proofErr w:type="gramStart"/>
            <w:r w:rsidRPr="00C562AF">
              <w:rPr>
                <w:rFonts w:eastAsia="Times New Roman"/>
                <w:b/>
                <w:bCs/>
                <w:color w:val="2D2D2D"/>
                <w:sz w:val="24"/>
                <w:szCs w:val="24"/>
                <w:lang w:eastAsia="ru-RU"/>
              </w:rPr>
              <w:t>о</w:t>
            </w:r>
            <w:r w:rsidRPr="00C562AF">
              <w:rPr>
                <w:rFonts w:eastAsia="Times New Roman"/>
                <w:b/>
                <w:bCs/>
                <w:color w:val="2D2D2D"/>
                <w:sz w:val="24"/>
                <w:szCs w:val="24"/>
                <w:lang w:eastAsia="ru-RU"/>
              </w:rPr>
              <w:t>т</w:t>
            </w:r>
            <w:r w:rsidRPr="00C562AF">
              <w:rPr>
                <w:rFonts w:eastAsia="Times New Roman"/>
                <w:b/>
                <w:bCs/>
                <w:color w:val="2D2D2D"/>
                <w:sz w:val="24"/>
                <w:szCs w:val="24"/>
                <w:lang w:eastAsia="ru-RU"/>
              </w:rPr>
              <w:t>четному</w:t>
            </w:r>
            <w:proofErr w:type="gramEnd"/>
          </w:p>
        </w:tc>
        <w:tc>
          <w:tcPr>
            <w:tcW w:w="873" w:type="pct"/>
            <w:gridSpan w:val="2"/>
            <w:tcBorders>
              <w:top w:val="single" w:sz="6" w:space="0" w:color="000000"/>
              <w:left w:val="single" w:sz="4" w:space="0" w:color="auto"/>
              <w:bottom w:val="single" w:sz="6" w:space="0" w:color="000000"/>
              <w:right w:val="single" w:sz="6" w:space="0" w:color="000000"/>
            </w:tcBorders>
          </w:tcPr>
          <w:p w:rsidR="00C562AF" w:rsidRPr="00C562AF" w:rsidRDefault="00C562AF" w:rsidP="007E0D48">
            <w:pPr>
              <w:jc w:val="center"/>
              <w:textAlignment w:val="baseline"/>
              <w:rPr>
                <w:rFonts w:eastAsia="Times New Roman"/>
                <w:b/>
                <w:bCs/>
                <w:color w:val="2D2D2D"/>
                <w:sz w:val="24"/>
                <w:szCs w:val="24"/>
                <w:lang w:eastAsia="ru-RU"/>
              </w:rPr>
            </w:pPr>
            <w:r w:rsidRPr="00C562AF">
              <w:rPr>
                <w:rFonts w:eastAsia="Times New Roman"/>
                <w:b/>
                <w:bCs/>
                <w:color w:val="2D2D2D"/>
                <w:sz w:val="24"/>
                <w:szCs w:val="24"/>
                <w:lang w:eastAsia="ru-RU"/>
              </w:rPr>
              <w:t>Отчетный год</w:t>
            </w:r>
          </w:p>
        </w:tc>
        <w:tc>
          <w:tcPr>
            <w:tcW w:w="866" w:type="pct"/>
            <w:tcBorders>
              <w:top w:val="nil"/>
              <w:left w:val="single" w:sz="6" w:space="0" w:color="000000"/>
              <w:bottom w:val="nil"/>
              <w:right w:val="single" w:sz="6" w:space="0" w:color="000000"/>
            </w:tcBorders>
            <w:tcMar>
              <w:top w:w="0" w:type="dxa"/>
              <w:left w:w="149" w:type="dxa"/>
              <w:bottom w:w="0" w:type="dxa"/>
              <w:right w:w="149" w:type="dxa"/>
            </w:tcMar>
          </w:tcPr>
          <w:p w:rsidR="00C562AF" w:rsidRPr="00C562AF" w:rsidRDefault="00C562AF" w:rsidP="007E0D48">
            <w:pPr>
              <w:rPr>
                <w:rFonts w:eastAsia="Times New Roman"/>
                <w:color w:val="2D2D2D"/>
                <w:sz w:val="24"/>
                <w:szCs w:val="24"/>
                <w:lang w:eastAsia="ru-RU"/>
              </w:rPr>
            </w:pPr>
          </w:p>
        </w:tc>
        <w:tc>
          <w:tcPr>
            <w:tcW w:w="1095" w:type="pct"/>
            <w:tcBorders>
              <w:top w:val="nil"/>
              <w:left w:val="single" w:sz="6" w:space="0" w:color="000000"/>
              <w:bottom w:val="nil"/>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r>
      <w:tr w:rsidR="00C562AF" w:rsidRPr="00C562AF" w:rsidTr="00D504BB">
        <w:tc>
          <w:tcPr>
            <w:tcW w:w="300" w:type="pct"/>
            <w:tcBorders>
              <w:top w:val="nil"/>
              <w:left w:val="single" w:sz="6" w:space="0" w:color="000000"/>
              <w:bottom w:val="nil"/>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color w:val="2D2D2D"/>
                <w:sz w:val="24"/>
                <w:szCs w:val="24"/>
                <w:lang w:eastAsia="ru-RU"/>
              </w:rPr>
            </w:pPr>
          </w:p>
        </w:tc>
        <w:tc>
          <w:tcPr>
            <w:tcW w:w="888" w:type="pct"/>
            <w:tcBorders>
              <w:top w:val="nil"/>
              <w:left w:val="single" w:sz="6" w:space="0" w:color="000000"/>
              <w:bottom w:val="nil"/>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sz w:val="24"/>
                <w:szCs w:val="24"/>
                <w:lang w:eastAsia="ru-RU"/>
              </w:rPr>
            </w:pPr>
          </w:p>
        </w:tc>
        <w:tc>
          <w:tcPr>
            <w:tcW w:w="352" w:type="pct"/>
            <w:tcBorders>
              <w:top w:val="nil"/>
              <w:left w:val="single" w:sz="6" w:space="0" w:color="000000"/>
              <w:bottom w:val="nil"/>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sz w:val="24"/>
                <w:szCs w:val="24"/>
                <w:lang w:eastAsia="ru-RU"/>
              </w:rPr>
            </w:pPr>
          </w:p>
        </w:tc>
        <w:tc>
          <w:tcPr>
            <w:tcW w:w="626" w:type="pct"/>
            <w:vMerge/>
            <w:tcBorders>
              <w:left w:val="single" w:sz="6" w:space="0" w:color="000000"/>
              <w:bottom w:val="single" w:sz="6" w:space="0" w:color="000000"/>
              <w:right w:val="single" w:sz="4" w:space="0" w:color="auto"/>
            </w:tcBorders>
            <w:tcMar>
              <w:top w:w="0" w:type="dxa"/>
              <w:left w:w="149" w:type="dxa"/>
              <w:bottom w:w="0" w:type="dxa"/>
              <w:right w:w="149" w:type="dxa"/>
            </w:tcMar>
          </w:tcPr>
          <w:p w:rsidR="00C562AF" w:rsidRPr="00C562AF" w:rsidRDefault="00C562AF" w:rsidP="007E0D48">
            <w:pPr>
              <w:jc w:val="center"/>
              <w:textAlignment w:val="baseline"/>
              <w:rPr>
                <w:rFonts w:eastAsia="Times New Roman"/>
                <w:b/>
                <w:bCs/>
                <w:color w:val="2D2D2D"/>
                <w:sz w:val="24"/>
                <w:szCs w:val="24"/>
                <w:lang w:eastAsia="ru-RU"/>
              </w:rPr>
            </w:pPr>
          </w:p>
        </w:tc>
        <w:tc>
          <w:tcPr>
            <w:tcW w:w="480" w:type="pct"/>
            <w:tcBorders>
              <w:top w:val="single" w:sz="6" w:space="0" w:color="000000"/>
              <w:left w:val="single" w:sz="4" w:space="0" w:color="auto"/>
              <w:bottom w:val="single" w:sz="6" w:space="0" w:color="000000"/>
              <w:right w:val="single" w:sz="6" w:space="0" w:color="000000"/>
            </w:tcBorders>
          </w:tcPr>
          <w:p w:rsidR="00C562AF" w:rsidRPr="00C562AF" w:rsidRDefault="00C562AF" w:rsidP="007E0D48">
            <w:pPr>
              <w:jc w:val="center"/>
              <w:textAlignment w:val="baseline"/>
              <w:rPr>
                <w:rFonts w:eastAsia="Times New Roman"/>
                <w:b/>
                <w:bCs/>
                <w:color w:val="2D2D2D"/>
                <w:sz w:val="24"/>
                <w:szCs w:val="24"/>
                <w:lang w:eastAsia="ru-RU"/>
              </w:rPr>
            </w:pPr>
            <w:r w:rsidRPr="00C562AF">
              <w:rPr>
                <w:rFonts w:eastAsia="Times New Roman"/>
                <w:b/>
                <w:bCs/>
                <w:color w:val="2D2D2D"/>
                <w:sz w:val="24"/>
                <w:szCs w:val="24"/>
                <w:lang w:eastAsia="ru-RU"/>
              </w:rPr>
              <w:t>план</w:t>
            </w:r>
          </w:p>
        </w:tc>
        <w:tc>
          <w:tcPr>
            <w:tcW w:w="39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jc w:val="center"/>
              <w:textAlignment w:val="baseline"/>
              <w:rPr>
                <w:rFonts w:eastAsia="Times New Roman"/>
                <w:b/>
                <w:bCs/>
                <w:color w:val="2D2D2D"/>
                <w:sz w:val="24"/>
                <w:szCs w:val="24"/>
                <w:lang w:eastAsia="ru-RU"/>
              </w:rPr>
            </w:pPr>
            <w:r w:rsidRPr="00C562AF">
              <w:rPr>
                <w:rFonts w:eastAsia="Times New Roman"/>
                <w:b/>
                <w:bCs/>
                <w:color w:val="2D2D2D"/>
                <w:sz w:val="24"/>
                <w:szCs w:val="24"/>
                <w:lang w:eastAsia="ru-RU"/>
              </w:rPr>
              <w:t>факт</w:t>
            </w:r>
          </w:p>
        </w:tc>
        <w:tc>
          <w:tcPr>
            <w:tcW w:w="866" w:type="pct"/>
            <w:tcBorders>
              <w:top w:val="nil"/>
              <w:left w:val="single" w:sz="6" w:space="0" w:color="000000"/>
              <w:bottom w:val="nil"/>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color w:val="2D2D2D"/>
                <w:sz w:val="24"/>
                <w:szCs w:val="24"/>
                <w:lang w:eastAsia="ru-RU"/>
              </w:rPr>
            </w:pPr>
          </w:p>
        </w:tc>
        <w:tc>
          <w:tcPr>
            <w:tcW w:w="1095" w:type="pct"/>
            <w:tcBorders>
              <w:top w:val="nil"/>
              <w:left w:val="single" w:sz="6" w:space="0" w:color="000000"/>
              <w:bottom w:val="nil"/>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sz w:val="24"/>
                <w:szCs w:val="24"/>
                <w:lang w:eastAsia="ru-RU"/>
              </w:rPr>
            </w:pPr>
          </w:p>
        </w:tc>
      </w:tr>
      <w:tr w:rsidR="00C562AF" w:rsidRPr="00C562AF" w:rsidTr="00D504BB">
        <w:tc>
          <w:tcPr>
            <w:tcW w:w="5000" w:type="pct"/>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r w:rsidRPr="00C562AF">
              <w:rPr>
                <w:rFonts w:eastAsia="Times New Roman"/>
                <w:sz w:val="24"/>
                <w:szCs w:val="24"/>
                <w:lang w:eastAsia="ru-RU"/>
              </w:rPr>
              <w:t>Задача 1</w:t>
            </w:r>
          </w:p>
        </w:tc>
      </w:tr>
      <w:tr w:rsidR="00C562AF" w:rsidRPr="00C562AF" w:rsidTr="00D504BB">
        <w:tc>
          <w:tcPr>
            <w:tcW w:w="30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jc w:val="center"/>
              <w:textAlignment w:val="baseline"/>
              <w:rPr>
                <w:rFonts w:eastAsia="Times New Roman"/>
                <w:sz w:val="24"/>
                <w:szCs w:val="24"/>
                <w:lang w:eastAsia="ru-RU"/>
              </w:rPr>
            </w:pPr>
          </w:p>
        </w:tc>
        <w:tc>
          <w:tcPr>
            <w:tcW w:w="88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sz w:val="24"/>
                <w:szCs w:val="24"/>
                <w:lang w:eastAsia="ru-RU"/>
              </w:rPr>
            </w:pPr>
            <w:r w:rsidRPr="00C562AF">
              <w:rPr>
                <w:rFonts w:eastAsia="Times New Roman"/>
                <w:sz w:val="24"/>
                <w:szCs w:val="24"/>
                <w:lang w:eastAsia="ru-RU"/>
              </w:rPr>
              <w:t>Показатель 1</w:t>
            </w:r>
          </w:p>
        </w:tc>
        <w:tc>
          <w:tcPr>
            <w:tcW w:w="35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sz w:val="24"/>
                <w:szCs w:val="24"/>
                <w:lang w:eastAsia="ru-RU"/>
              </w:rPr>
            </w:pPr>
          </w:p>
        </w:tc>
        <w:tc>
          <w:tcPr>
            <w:tcW w:w="626" w:type="pct"/>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C562AF" w:rsidRPr="00C562AF" w:rsidRDefault="00C562AF" w:rsidP="007E0D48">
            <w:pPr>
              <w:rPr>
                <w:rFonts w:eastAsia="Times New Roman"/>
                <w:sz w:val="24"/>
                <w:szCs w:val="24"/>
                <w:lang w:eastAsia="ru-RU"/>
              </w:rPr>
            </w:pPr>
          </w:p>
        </w:tc>
        <w:tc>
          <w:tcPr>
            <w:tcW w:w="480" w:type="pct"/>
            <w:tcBorders>
              <w:top w:val="single" w:sz="6" w:space="0" w:color="000000"/>
              <w:left w:val="single" w:sz="4" w:space="0" w:color="auto"/>
              <w:bottom w:val="single" w:sz="6" w:space="0" w:color="000000"/>
              <w:right w:val="single" w:sz="6" w:space="0" w:color="000000"/>
            </w:tcBorders>
          </w:tcPr>
          <w:p w:rsidR="00C562AF" w:rsidRPr="00C562AF" w:rsidRDefault="00C562AF" w:rsidP="007E0D48">
            <w:pPr>
              <w:rPr>
                <w:rFonts w:eastAsia="Times New Roman"/>
                <w:sz w:val="24"/>
                <w:szCs w:val="24"/>
                <w:lang w:eastAsia="ru-RU"/>
              </w:rPr>
            </w:pPr>
          </w:p>
        </w:tc>
        <w:tc>
          <w:tcPr>
            <w:tcW w:w="39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sz w:val="24"/>
                <w:szCs w:val="24"/>
                <w:lang w:eastAsia="ru-RU"/>
              </w:rPr>
            </w:pPr>
          </w:p>
        </w:tc>
        <w:tc>
          <w:tcPr>
            <w:tcW w:w="86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sz w:val="24"/>
                <w:szCs w:val="24"/>
                <w:lang w:eastAsia="ru-RU"/>
              </w:rPr>
            </w:pPr>
          </w:p>
        </w:tc>
        <w:tc>
          <w:tcPr>
            <w:tcW w:w="109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sz w:val="24"/>
                <w:szCs w:val="24"/>
                <w:lang w:eastAsia="ru-RU"/>
              </w:rPr>
            </w:pPr>
          </w:p>
        </w:tc>
      </w:tr>
      <w:tr w:rsidR="00C562AF" w:rsidRPr="00C562AF" w:rsidTr="00D504BB">
        <w:tc>
          <w:tcPr>
            <w:tcW w:w="30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jc w:val="center"/>
              <w:textAlignment w:val="baseline"/>
              <w:rPr>
                <w:rFonts w:eastAsia="Times New Roman"/>
                <w:sz w:val="24"/>
                <w:szCs w:val="24"/>
                <w:lang w:eastAsia="ru-RU"/>
              </w:rPr>
            </w:pPr>
          </w:p>
        </w:tc>
        <w:tc>
          <w:tcPr>
            <w:tcW w:w="88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sz w:val="24"/>
                <w:szCs w:val="24"/>
                <w:lang w:eastAsia="ru-RU"/>
              </w:rPr>
            </w:pPr>
          </w:p>
        </w:tc>
        <w:tc>
          <w:tcPr>
            <w:tcW w:w="35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sz w:val="24"/>
                <w:szCs w:val="24"/>
                <w:lang w:eastAsia="ru-RU"/>
              </w:rPr>
            </w:pPr>
          </w:p>
        </w:tc>
        <w:tc>
          <w:tcPr>
            <w:tcW w:w="626" w:type="pct"/>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C562AF" w:rsidRPr="00C562AF" w:rsidRDefault="00C562AF" w:rsidP="007E0D48">
            <w:pPr>
              <w:rPr>
                <w:rFonts w:eastAsia="Times New Roman"/>
                <w:sz w:val="24"/>
                <w:szCs w:val="24"/>
                <w:lang w:eastAsia="ru-RU"/>
              </w:rPr>
            </w:pPr>
          </w:p>
        </w:tc>
        <w:tc>
          <w:tcPr>
            <w:tcW w:w="480" w:type="pct"/>
            <w:tcBorders>
              <w:top w:val="single" w:sz="6" w:space="0" w:color="000000"/>
              <w:left w:val="single" w:sz="4" w:space="0" w:color="auto"/>
              <w:bottom w:val="single" w:sz="6" w:space="0" w:color="000000"/>
              <w:right w:val="single" w:sz="6" w:space="0" w:color="000000"/>
            </w:tcBorders>
          </w:tcPr>
          <w:p w:rsidR="00C562AF" w:rsidRPr="00C562AF" w:rsidRDefault="00C562AF" w:rsidP="007E0D48">
            <w:pPr>
              <w:rPr>
                <w:rFonts w:eastAsia="Times New Roman"/>
                <w:sz w:val="24"/>
                <w:szCs w:val="24"/>
                <w:lang w:eastAsia="ru-RU"/>
              </w:rPr>
            </w:pPr>
          </w:p>
        </w:tc>
        <w:tc>
          <w:tcPr>
            <w:tcW w:w="39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sz w:val="24"/>
                <w:szCs w:val="24"/>
                <w:lang w:eastAsia="ru-RU"/>
              </w:rPr>
            </w:pPr>
          </w:p>
        </w:tc>
        <w:tc>
          <w:tcPr>
            <w:tcW w:w="86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sz w:val="24"/>
                <w:szCs w:val="24"/>
                <w:lang w:eastAsia="ru-RU"/>
              </w:rPr>
            </w:pPr>
          </w:p>
        </w:tc>
        <w:tc>
          <w:tcPr>
            <w:tcW w:w="109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62AF" w:rsidRPr="00C562AF" w:rsidRDefault="00C562AF" w:rsidP="007E0D48">
            <w:pPr>
              <w:rPr>
                <w:rFonts w:eastAsia="Times New Roman"/>
                <w:sz w:val="24"/>
                <w:szCs w:val="24"/>
                <w:lang w:eastAsia="ru-RU"/>
              </w:rPr>
            </w:pPr>
          </w:p>
        </w:tc>
      </w:tr>
      <w:tr w:rsidR="00C562AF" w:rsidRPr="00C562AF" w:rsidTr="00D504BB">
        <w:tc>
          <w:tcPr>
            <w:tcW w:w="5000" w:type="pct"/>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r w:rsidRPr="00C562AF">
              <w:rPr>
                <w:rFonts w:eastAsia="Times New Roman"/>
                <w:sz w:val="24"/>
                <w:szCs w:val="24"/>
                <w:lang w:eastAsia="ru-RU"/>
              </w:rPr>
              <w:t>Задача 2</w:t>
            </w:r>
          </w:p>
        </w:tc>
      </w:tr>
      <w:tr w:rsidR="00C562AF" w:rsidRPr="00C562AF" w:rsidTr="00D504BB">
        <w:tc>
          <w:tcPr>
            <w:tcW w:w="30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jc w:val="center"/>
              <w:textAlignment w:val="baseline"/>
              <w:rPr>
                <w:rFonts w:eastAsia="Times New Roman"/>
                <w:sz w:val="24"/>
                <w:szCs w:val="24"/>
                <w:lang w:eastAsia="ru-RU"/>
              </w:rPr>
            </w:pPr>
          </w:p>
        </w:tc>
        <w:tc>
          <w:tcPr>
            <w:tcW w:w="88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r w:rsidRPr="00C562AF">
              <w:rPr>
                <w:rFonts w:eastAsia="Times New Roman"/>
                <w:sz w:val="24"/>
                <w:szCs w:val="24"/>
                <w:lang w:eastAsia="ru-RU"/>
              </w:rPr>
              <w:t>Показатель 1</w:t>
            </w:r>
          </w:p>
        </w:tc>
        <w:tc>
          <w:tcPr>
            <w:tcW w:w="35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626" w:type="pct"/>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480" w:type="pct"/>
            <w:tcBorders>
              <w:top w:val="single" w:sz="6" w:space="0" w:color="000000"/>
              <w:left w:val="single" w:sz="4" w:space="0" w:color="auto"/>
              <w:bottom w:val="single" w:sz="6" w:space="0" w:color="000000"/>
              <w:right w:val="single" w:sz="6" w:space="0" w:color="000000"/>
            </w:tcBorders>
          </w:tcPr>
          <w:p w:rsidR="00C562AF" w:rsidRPr="00C562AF" w:rsidRDefault="00C562AF" w:rsidP="007E0D48">
            <w:pPr>
              <w:rPr>
                <w:rFonts w:eastAsia="Times New Roman"/>
                <w:sz w:val="24"/>
                <w:szCs w:val="24"/>
                <w:lang w:eastAsia="ru-RU"/>
              </w:rPr>
            </w:pPr>
          </w:p>
        </w:tc>
        <w:tc>
          <w:tcPr>
            <w:tcW w:w="39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86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c>
          <w:tcPr>
            <w:tcW w:w="109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562AF" w:rsidRPr="00C562AF" w:rsidRDefault="00C562AF" w:rsidP="007E0D48">
            <w:pPr>
              <w:rPr>
                <w:rFonts w:eastAsia="Times New Roman"/>
                <w:sz w:val="24"/>
                <w:szCs w:val="24"/>
                <w:lang w:eastAsia="ru-RU"/>
              </w:rPr>
            </w:pPr>
          </w:p>
        </w:tc>
      </w:tr>
    </w:tbl>
    <w:p w:rsidR="00C562AF" w:rsidRPr="00C562AF" w:rsidRDefault="00C562AF" w:rsidP="007E0D48">
      <w:pPr>
        <w:shd w:val="clear" w:color="auto" w:fill="FFFFFF"/>
        <w:textAlignment w:val="baseline"/>
        <w:rPr>
          <w:rFonts w:ascii="Arial" w:eastAsia="Times New Roman" w:hAnsi="Arial" w:cs="Arial"/>
          <w:color w:val="2D2D2D"/>
          <w:spacing w:val="2"/>
          <w:sz w:val="24"/>
          <w:szCs w:val="24"/>
          <w:lang w:eastAsia="ru-RU"/>
        </w:rPr>
      </w:pPr>
      <w:r w:rsidRPr="00C562AF">
        <w:rPr>
          <w:rFonts w:ascii="Arial" w:eastAsia="Times New Roman" w:hAnsi="Arial" w:cs="Arial"/>
          <w:color w:val="2D2D2D"/>
          <w:spacing w:val="2"/>
          <w:sz w:val="24"/>
          <w:szCs w:val="24"/>
          <w:lang w:eastAsia="ru-RU"/>
        </w:rPr>
        <w:br/>
        <w:t>________________</w:t>
      </w:r>
    </w:p>
    <w:p w:rsidR="00C562AF" w:rsidRPr="00C562AF" w:rsidRDefault="00C562AF" w:rsidP="007E0D48">
      <w:pPr>
        <w:autoSpaceDE w:val="0"/>
        <w:autoSpaceDN w:val="0"/>
        <w:adjustRightInd w:val="0"/>
        <w:spacing w:before="220"/>
        <w:jc w:val="both"/>
        <w:rPr>
          <w:rFonts w:eastAsia="Calibri"/>
          <w:sz w:val="24"/>
          <w:szCs w:val="24"/>
          <w:lang w:eastAsia="en-US"/>
        </w:rPr>
      </w:pPr>
      <w:bookmarkStart w:id="3" w:name="Par72"/>
      <w:bookmarkEnd w:id="3"/>
      <w:r w:rsidRPr="00C562AF">
        <w:rPr>
          <w:rFonts w:eastAsia="Calibri"/>
          <w:sz w:val="24"/>
          <w:szCs w:val="24"/>
          <w:lang w:eastAsia="en-US"/>
        </w:rPr>
        <w:t>&lt;*&gt; - приводятся формулы и краткий алгоритм расчета, периодичность сбора информации.</w:t>
      </w:r>
    </w:p>
    <w:p w:rsidR="00C562AF" w:rsidRPr="00C562AF" w:rsidRDefault="00C562AF" w:rsidP="007E0D48">
      <w:pPr>
        <w:shd w:val="clear" w:color="auto" w:fill="FFFFFF"/>
        <w:jc w:val="both"/>
        <w:textAlignment w:val="baseline"/>
        <w:rPr>
          <w:rFonts w:eastAsia="Times New Roman"/>
          <w:spacing w:val="2"/>
          <w:sz w:val="24"/>
          <w:szCs w:val="24"/>
          <w:lang w:eastAsia="ru-RU"/>
        </w:rPr>
      </w:pPr>
    </w:p>
    <w:p w:rsidR="00C562AF" w:rsidRPr="00C562AF" w:rsidRDefault="00C562AF" w:rsidP="007E0D48">
      <w:pPr>
        <w:shd w:val="clear" w:color="auto" w:fill="FFFFFF"/>
        <w:jc w:val="both"/>
        <w:textAlignment w:val="baseline"/>
        <w:rPr>
          <w:rFonts w:eastAsia="Times New Roman"/>
          <w:spacing w:val="2"/>
          <w:sz w:val="24"/>
          <w:szCs w:val="24"/>
          <w:lang w:eastAsia="ru-RU"/>
        </w:rPr>
      </w:pPr>
      <w:r w:rsidRPr="00C562AF">
        <w:rPr>
          <w:rFonts w:eastAsia="Times New Roman"/>
          <w:spacing w:val="2"/>
          <w:sz w:val="24"/>
          <w:szCs w:val="24"/>
          <w:lang w:eastAsia="ru-RU"/>
        </w:rPr>
        <w:t>3.3. Перечень мероприятий, выполненных и не выполненных (с указанием причин) в установле</w:t>
      </w:r>
      <w:r w:rsidRPr="00C562AF">
        <w:rPr>
          <w:rFonts w:eastAsia="Times New Roman"/>
          <w:spacing w:val="2"/>
          <w:sz w:val="24"/>
          <w:szCs w:val="24"/>
          <w:lang w:eastAsia="ru-RU"/>
        </w:rPr>
        <w:t>н</w:t>
      </w:r>
      <w:r w:rsidRPr="00C562AF">
        <w:rPr>
          <w:rFonts w:eastAsia="Times New Roman"/>
          <w:spacing w:val="2"/>
          <w:sz w:val="24"/>
          <w:szCs w:val="24"/>
          <w:lang w:eastAsia="ru-RU"/>
        </w:rPr>
        <w:t xml:space="preserve">ные сроки (по </w:t>
      </w:r>
      <w:proofErr w:type="gramStart"/>
      <w:r w:rsidRPr="00C562AF">
        <w:rPr>
          <w:rFonts w:eastAsia="Times New Roman"/>
          <w:spacing w:val="2"/>
          <w:sz w:val="24"/>
          <w:szCs w:val="24"/>
          <w:lang w:eastAsia="ru-RU"/>
        </w:rPr>
        <w:t>форме</w:t>
      </w:r>
      <w:proofErr w:type="gramEnd"/>
      <w:r w:rsidRPr="00C562AF">
        <w:rPr>
          <w:rFonts w:eastAsia="Times New Roman"/>
          <w:spacing w:val="2"/>
          <w:sz w:val="24"/>
          <w:szCs w:val="24"/>
          <w:lang w:eastAsia="ru-RU"/>
        </w:rPr>
        <w:t xml:space="preserve"> предоставленной в таблице № 2.</w:t>
      </w:r>
    </w:p>
    <w:p w:rsidR="00C562AF" w:rsidRPr="00C562AF" w:rsidRDefault="00C562AF" w:rsidP="007E0D48">
      <w:pPr>
        <w:shd w:val="clear" w:color="auto" w:fill="FFFFFF"/>
        <w:jc w:val="both"/>
        <w:textAlignment w:val="baseline"/>
        <w:rPr>
          <w:rFonts w:eastAsia="Times New Roman"/>
          <w:spacing w:val="2"/>
          <w:sz w:val="24"/>
          <w:szCs w:val="24"/>
          <w:lang w:eastAsia="ru-RU"/>
        </w:rPr>
      </w:pPr>
      <w:r w:rsidRPr="00C562AF">
        <w:rPr>
          <w:rFonts w:eastAsia="Times New Roman"/>
          <w:spacing w:val="2"/>
          <w:sz w:val="24"/>
          <w:szCs w:val="24"/>
          <w:lang w:eastAsia="ru-RU"/>
        </w:rPr>
        <w:tab/>
      </w:r>
      <w:r w:rsidRPr="00C562AF">
        <w:rPr>
          <w:rFonts w:eastAsia="Times New Roman"/>
          <w:spacing w:val="2"/>
          <w:sz w:val="24"/>
          <w:szCs w:val="24"/>
          <w:lang w:eastAsia="ru-RU"/>
        </w:rPr>
        <w:tab/>
      </w:r>
      <w:r w:rsidRPr="00C562AF">
        <w:rPr>
          <w:rFonts w:eastAsia="Times New Roman"/>
          <w:spacing w:val="2"/>
          <w:sz w:val="24"/>
          <w:szCs w:val="24"/>
          <w:lang w:eastAsia="ru-RU"/>
        </w:rPr>
        <w:tab/>
      </w:r>
      <w:r w:rsidRPr="00C562AF">
        <w:rPr>
          <w:rFonts w:eastAsia="Times New Roman"/>
          <w:spacing w:val="2"/>
          <w:sz w:val="24"/>
          <w:szCs w:val="24"/>
          <w:lang w:eastAsia="ru-RU"/>
        </w:rPr>
        <w:tab/>
      </w:r>
      <w:r w:rsidRPr="00C562AF">
        <w:rPr>
          <w:rFonts w:eastAsia="Times New Roman"/>
          <w:spacing w:val="2"/>
          <w:sz w:val="24"/>
          <w:szCs w:val="24"/>
          <w:lang w:eastAsia="ru-RU"/>
        </w:rPr>
        <w:tab/>
      </w:r>
      <w:r w:rsidRPr="00C562AF">
        <w:rPr>
          <w:rFonts w:eastAsia="Times New Roman"/>
          <w:spacing w:val="2"/>
          <w:sz w:val="24"/>
          <w:szCs w:val="24"/>
          <w:lang w:eastAsia="ru-RU"/>
        </w:rPr>
        <w:tab/>
      </w:r>
    </w:p>
    <w:p w:rsidR="00F451F5" w:rsidRDefault="00C562AF" w:rsidP="00F451F5">
      <w:pPr>
        <w:widowControl w:val="0"/>
        <w:autoSpaceDE w:val="0"/>
        <w:autoSpaceDN w:val="0"/>
        <w:adjustRightInd w:val="0"/>
        <w:jc w:val="center"/>
        <w:rPr>
          <w:rFonts w:eastAsia="Calibri"/>
          <w:b/>
          <w:sz w:val="24"/>
          <w:szCs w:val="24"/>
          <w:lang w:eastAsia="en-US"/>
        </w:rPr>
      </w:pPr>
      <w:r w:rsidRPr="00C562AF">
        <w:rPr>
          <w:rFonts w:eastAsia="Calibri"/>
          <w:b/>
          <w:sz w:val="24"/>
          <w:szCs w:val="24"/>
          <w:lang w:eastAsia="en-US"/>
        </w:rPr>
        <w:t xml:space="preserve">Информация о степени выполнения мероприятий муниципальной </w:t>
      </w:r>
    </w:p>
    <w:p w:rsidR="00C562AF" w:rsidRPr="00C562AF" w:rsidRDefault="00C562AF" w:rsidP="00F451F5">
      <w:pPr>
        <w:widowControl w:val="0"/>
        <w:autoSpaceDE w:val="0"/>
        <w:autoSpaceDN w:val="0"/>
        <w:adjustRightInd w:val="0"/>
        <w:jc w:val="center"/>
        <w:rPr>
          <w:rFonts w:eastAsia="Calibri"/>
          <w:b/>
          <w:sz w:val="24"/>
          <w:szCs w:val="24"/>
          <w:lang w:eastAsia="en-US"/>
        </w:rPr>
      </w:pPr>
      <w:r w:rsidRPr="00C562AF">
        <w:rPr>
          <w:rFonts w:eastAsia="Calibri"/>
          <w:b/>
          <w:sz w:val="24"/>
          <w:szCs w:val="24"/>
          <w:lang w:eastAsia="en-US"/>
        </w:rPr>
        <w:t>программы (подпрогра</w:t>
      </w:r>
      <w:r w:rsidRPr="00C562AF">
        <w:rPr>
          <w:rFonts w:eastAsia="Calibri"/>
          <w:b/>
          <w:sz w:val="24"/>
          <w:szCs w:val="24"/>
          <w:lang w:eastAsia="en-US"/>
        </w:rPr>
        <w:t>м</w:t>
      </w:r>
      <w:r w:rsidRPr="00C562AF">
        <w:rPr>
          <w:rFonts w:eastAsia="Calibri"/>
          <w:b/>
          <w:sz w:val="24"/>
          <w:szCs w:val="24"/>
          <w:lang w:eastAsia="en-US"/>
        </w:rPr>
        <w:t>мы)</w:t>
      </w:r>
    </w:p>
    <w:p w:rsidR="00C562AF" w:rsidRPr="00C562AF" w:rsidRDefault="00C562AF" w:rsidP="007E0D48">
      <w:pPr>
        <w:widowControl w:val="0"/>
        <w:autoSpaceDE w:val="0"/>
        <w:autoSpaceDN w:val="0"/>
        <w:adjustRightInd w:val="0"/>
        <w:spacing w:after="160"/>
        <w:jc w:val="right"/>
        <w:rPr>
          <w:rFonts w:ascii="Calibri" w:eastAsia="Calibri" w:hAnsi="Calibri"/>
          <w:sz w:val="24"/>
          <w:szCs w:val="24"/>
          <w:lang w:eastAsia="en-US"/>
        </w:rPr>
      </w:pPr>
      <w:r w:rsidRPr="00C562AF">
        <w:rPr>
          <w:rFonts w:eastAsia="Times New Roman"/>
          <w:spacing w:val="2"/>
          <w:sz w:val="24"/>
          <w:szCs w:val="24"/>
          <w:lang w:eastAsia="ru-RU"/>
        </w:rPr>
        <w:t>Таблица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856"/>
        <w:gridCol w:w="1326"/>
        <w:gridCol w:w="1519"/>
        <w:gridCol w:w="1936"/>
        <w:gridCol w:w="1431"/>
        <w:gridCol w:w="1948"/>
      </w:tblGrid>
      <w:tr w:rsidR="00C562AF" w:rsidRPr="00C562AF" w:rsidTr="00D504BB">
        <w:tc>
          <w:tcPr>
            <w:tcW w:w="304" w:type="pct"/>
            <w:vMerge w:val="restart"/>
            <w:tcBorders>
              <w:top w:val="single" w:sz="4" w:space="0" w:color="auto"/>
              <w:left w:val="single" w:sz="4" w:space="0" w:color="auto"/>
              <w:bottom w:val="single" w:sz="4" w:space="0" w:color="auto"/>
              <w:right w:val="single" w:sz="4" w:space="0" w:color="auto"/>
            </w:tcBorders>
          </w:tcPr>
          <w:p w:rsidR="00C562AF" w:rsidRPr="00C562AF" w:rsidRDefault="00C562AF" w:rsidP="007E0D48">
            <w:pPr>
              <w:widowControl w:val="0"/>
              <w:autoSpaceDE w:val="0"/>
              <w:autoSpaceDN w:val="0"/>
              <w:adjustRightInd w:val="0"/>
              <w:spacing w:after="160"/>
              <w:jc w:val="center"/>
              <w:rPr>
                <w:rFonts w:eastAsia="Calibri"/>
                <w:b/>
                <w:sz w:val="24"/>
                <w:szCs w:val="24"/>
                <w:lang w:eastAsia="en-US"/>
              </w:rPr>
            </w:pPr>
            <w:r w:rsidRPr="00C562AF">
              <w:rPr>
                <w:rFonts w:eastAsia="Calibri"/>
                <w:b/>
                <w:sz w:val="24"/>
                <w:szCs w:val="24"/>
                <w:lang w:eastAsia="en-US"/>
              </w:rPr>
              <w:t>№</w:t>
            </w:r>
          </w:p>
          <w:p w:rsidR="00C562AF" w:rsidRPr="00C562AF" w:rsidRDefault="00C562AF" w:rsidP="007E0D48">
            <w:pPr>
              <w:widowControl w:val="0"/>
              <w:autoSpaceDE w:val="0"/>
              <w:autoSpaceDN w:val="0"/>
              <w:adjustRightInd w:val="0"/>
              <w:spacing w:after="160"/>
              <w:jc w:val="center"/>
              <w:rPr>
                <w:rFonts w:eastAsia="Calibri"/>
                <w:b/>
                <w:sz w:val="24"/>
                <w:szCs w:val="24"/>
                <w:lang w:eastAsia="en-US"/>
              </w:rPr>
            </w:pPr>
            <w:proofErr w:type="gramStart"/>
            <w:r w:rsidRPr="00C562AF">
              <w:rPr>
                <w:rFonts w:eastAsia="Calibri"/>
                <w:b/>
                <w:sz w:val="24"/>
                <w:szCs w:val="24"/>
                <w:lang w:eastAsia="en-US"/>
              </w:rPr>
              <w:t>п</w:t>
            </w:r>
            <w:proofErr w:type="gramEnd"/>
            <w:r w:rsidRPr="00C562AF">
              <w:rPr>
                <w:rFonts w:eastAsia="Calibri"/>
                <w:b/>
                <w:sz w:val="24"/>
                <w:szCs w:val="24"/>
                <w:lang w:eastAsia="en-US"/>
              </w:rPr>
              <w:t>/п</w:t>
            </w:r>
          </w:p>
        </w:tc>
        <w:tc>
          <w:tcPr>
            <w:tcW w:w="885" w:type="pct"/>
            <w:vMerge w:val="restart"/>
            <w:tcBorders>
              <w:top w:val="single" w:sz="4" w:space="0" w:color="auto"/>
              <w:left w:val="single" w:sz="4" w:space="0" w:color="auto"/>
              <w:bottom w:val="single" w:sz="4" w:space="0" w:color="auto"/>
              <w:right w:val="single" w:sz="4" w:space="0" w:color="auto"/>
            </w:tcBorders>
          </w:tcPr>
          <w:p w:rsidR="00C562AF" w:rsidRPr="00C562AF" w:rsidRDefault="00C562AF" w:rsidP="007E0D48">
            <w:pPr>
              <w:widowControl w:val="0"/>
              <w:autoSpaceDE w:val="0"/>
              <w:autoSpaceDN w:val="0"/>
              <w:adjustRightInd w:val="0"/>
              <w:spacing w:after="160"/>
              <w:jc w:val="center"/>
              <w:rPr>
                <w:rFonts w:eastAsia="Calibri"/>
                <w:b/>
                <w:sz w:val="24"/>
                <w:szCs w:val="24"/>
                <w:lang w:eastAsia="en-US"/>
              </w:rPr>
            </w:pPr>
            <w:r w:rsidRPr="00C562AF">
              <w:rPr>
                <w:rFonts w:eastAsia="Calibri"/>
                <w:b/>
                <w:sz w:val="24"/>
                <w:szCs w:val="24"/>
                <w:lang w:eastAsia="en-US"/>
              </w:rPr>
              <w:t>Наименование программы (подпрогра</w:t>
            </w:r>
            <w:r w:rsidRPr="00C562AF">
              <w:rPr>
                <w:rFonts w:eastAsia="Calibri"/>
                <w:b/>
                <w:sz w:val="24"/>
                <w:szCs w:val="24"/>
                <w:lang w:eastAsia="en-US"/>
              </w:rPr>
              <w:t>м</w:t>
            </w:r>
            <w:r w:rsidRPr="00C562AF">
              <w:rPr>
                <w:rFonts w:eastAsia="Calibri"/>
                <w:b/>
                <w:sz w:val="24"/>
                <w:szCs w:val="24"/>
                <w:lang w:eastAsia="en-US"/>
              </w:rPr>
              <w:t>мы), меропр</w:t>
            </w:r>
            <w:r w:rsidRPr="00C562AF">
              <w:rPr>
                <w:rFonts w:eastAsia="Calibri"/>
                <w:b/>
                <w:sz w:val="24"/>
                <w:szCs w:val="24"/>
                <w:lang w:eastAsia="en-US"/>
              </w:rPr>
              <w:t>и</w:t>
            </w:r>
            <w:r w:rsidRPr="00C562AF">
              <w:rPr>
                <w:rFonts w:eastAsia="Calibri"/>
                <w:b/>
                <w:sz w:val="24"/>
                <w:szCs w:val="24"/>
                <w:lang w:eastAsia="en-US"/>
              </w:rPr>
              <w:t>ятия</w:t>
            </w:r>
          </w:p>
        </w:tc>
        <w:tc>
          <w:tcPr>
            <w:tcW w:w="544" w:type="pct"/>
            <w:vMerge w:val="restart"/>
            <w:tcBorders>
              <w:top w:val="single" w:sz="4" w:space="0" w:color="auto"/>
              <w:left w:val="single" w:sz="4" w:space="0" w:color="auto"/>
              <w:right w:val="single" w:sz="4" w:space="0" w:color="auto"/>
            </w:tcBorders>
            <w:vAlign w:val="center"/>
          </w:tcPr>
          <w:p w:rsidR="00C562AF" w:rsidRPr="00C562AF" w:rsidRDefault="00C562AF" w:rsidP="007E0D48">
            <w:pPr>
              <w:widowControl w:val="0"/>
              <w:autoSpaceDE w:val="0"/>
              <w:autoSpaceDN w:val="0"/>
              <w:adjustRightInd w:val="0"/>
              <w:spacing w:after="160"/>
              <w:jc w:val="center"/>
              <w:rPr>
                <w:rFonts w:eastAsia="Calibri"/>
                <w:b/>
                <w:sz w:val="24"/>
                <w:szCs w:val="24"/>
                <w:lang w:eastAsia="en-US"/>
              </w:rPr>
            </w:pPr>
            <w:r w:rsidRPr="00C562AF">
              <w:rPr>
                <w:rFonts w:eastAsia="Calibri"/>
                <w:b/>
                <w:sz w:val="24"/>
                <w:szCs w:val="24"/>
                <w:lang w:eastAsia="en-US"/>
              </w:rPr>
              <w:t>План</w:t>
            </w:r>
            <w:r w:rsidRPr="00C562AF">
              <w:rPr>
                <w:rFonts w:eastAsia="Calibri"/>
                <w:b/>
                <w:sz w:val="24"/>
                <w:szCs w:val="24"/>
                <w:lang w:eastAsia="en-US"/>
              </w:rPr>
              <w:t>о</w:t>
            </w:r>
            <w:r w:rsidRPr="00C562AF">
              <w:rPr>
                <w:rFonts w:eastAsia="Calibri"/>
                <w:b/>
                <w:sz w:val="24"/>
                <w:szCs w:val="24"/>
                <w:lang w:eastAsia="en-US"/>
              </w:rPr>
              <w:t>вый срок реализ</w:t>
            </w:r>
            <w:r w:rsidRPr="00C562AF">
              <w:rPr>
                <w:rFonts w:eastAsia="Calibri"/>
                <w:b/>
                <w:sz w:val="24"/>
                <w:szCs w:val="24"/>
                <w:lang w:eastAsia="en-US"/>
              </w:rPr>
              <w:t>а</w:t>
            </w:r>
            <w:r w:rsidRPr="00C562AF">
              <w:rPr>
                <w:rFonts w:eastAsia="Calibri"/>
                <w:b/>
                <w:sz w:val="24"/>
                <w:szCs w:val="24"/>
                <w:lang w:eastAsia="en-US"/>
              </w:rPr>
              <w:t>ции</w:t>
            </w:r>
          </w:p>
        </w:tc>
        <w:tc>
          <w:tcPr>
            <w:tcW w:w="680" w:type="pct"/>
            <w:vMerge w:val="restart"/>
            <w:tcBorders>
              <w:top w:val="single" w:sz="4" w:space="0" w:color="auto"/>
              <w:left w:val="single" w:sz="4" w:space="0" w:color="auto"/>
              <w:right w:val="single" w:sz="4" w:space="0" w:color="auto"/>
            </w:tcBorders>
            <w:vAlign w:val="center"/>
          </w:tcPr>
          <w:p w:rsidR="00C562AF" w:rsidRPr="00C562AF" w:rsidRDefault="00C562AF" w:rsidP="007E0D48">
            <w:pPr>
              <w:widowControl w:val="0"/>
              <w:autoSpaceDE w:val="0"/>
              <w:autoSpaceDN w:val="0"/>
              <w:adjustRightInd w:val="0"/>
              <w:spacing w:after="160"/>
              <w:jc w:val="center"/>
              <w:rPr>
                <w:rFonts w:eastAsia="Calibri"/>
                <w:b/>
                <w:sz w:val="24"/>
                <w:szCs w:val="24"/>
                <w:lang w:eastAsia="en-US"/>
              </w:rPr>
            </w:pPr>
            <w:r w:rsidRPr="00C562AF">
              <w:rPr>
                <w:rFonts w:eastAsia="Calibri"/>
                <w:b/>
                <w:sz w:val="24"/>
                <w:szCs w:val="24"/>
                <w:lang w:eastAsia="en-US"/>
              </w:rPr>
              <w:t>Фактич</w:t>
            </w:r>
            <w:r w:rsidRPr="00C562AF">
              <w:rPr>
                <w:rFonts w:eastAsia="Calibri"/>
                <w:b/>
                <w:sz w:val="24"/>
                <w:szCs w:val="24"/>
                <w:lang w:eastAsia="en-US"/>
              </w:rPr>
              <w:t>е</w:t>
            </w:r>
            <w:r w:rsidRPr="00C562AF">
              <w:rPr>
                <w:rFonts w:eastAsia="Calibri"/>
                <w:b/>
                <w:sz w:val="24"/>
                <w:szCs w:val="24"/>
                <w:lang w:eastAsia="en-US"/>
              </w:rPr>
              <w:t>ский срок реализации</w:t>
            </w:r>
          </w:p>
        </w:tc>
        <w:tc>
          <w:tcPr>
            <w:tcW w:w="1566" w:type="pct"/>
            <w:gridSpan w:val="2"/>
            <w:tcBorders>
              <w:top w:val="single" w:sz="4" w:space="0" w:color="auto"/>
              <w:left w:val="single" w:sz="4" w:space="0" w:color="auto"/>
              <w:bottom w:val="single" w:sz="4" w:space="0" w:color="auto"/>
              <w:right w:val="single" w:sz="4" w:space="0" w:color="auto"/>
            </w:tcBorders>
            <w:vAlign w:val="center"/>
          </w:tcPr>
          <w:p w:rsidR="00C562AF" w:rsidRPr="00C562AF" w:rsidRDefault="00C562AF" w:rsidP="007E0D48">
            <w:pPr>
              <w:widowControl w:val="0"/>
              <w:autoSpaceDE w:val="0"/>
              <w:autoSpaceDN w:val="0"/>
              <w:adjustRightInd w:val="0"/>
              <w:spacing w:after="160"/>
              <w:jc w:val="center"/>
              <w:rPr>
                <w:rFonts w:eastAsia="Calibri"/>
                <w:b/>
                <w:sz w:val="24"/>
                <w:szCs w:val="24"/>
                <w:lang w:eastAsia="en-US"/>
              </w:rPr>
            </w:pPr>
            <w:r w:rsidRPr="00C562AF">
              <w:rPr>
                <w:rFonts w:eastAsia="Calibri"/>
                <w:b/>
                <w:sz w:val="24"/>
                <w:szCs w:val="24"/>
                <w:lang w:eastAsia="en-US"/>
              </w:rPr>
              <w:t>Результаты</w:t>
            </w:r>
          </w:p>
        </w:tc>
        <w:tc>
          <w:tcPr>
            <w:tcW w:w="1021" w:type="pct"/>
            <w:vMerge w:val="restart"/>
            <w:tcBorders>
              <w:top w:val="single" w:sz="4" w:space="0" w:color="auto"/>
              <w:left w:val="single" w:sz="4" w:space="0" w:color="auto"/>
              <w:bottom w:val="single" w:sz="4" w:space="0" w:color="auto"/>
              <w:right w:val="single" w:sz="4" w:space="0" w:color="auto"/>
            </w:tcBorders>
            <w:hideMark/>
          </w:tcPr>
          <w:p w:rsidR="00C562AF" w:rsidRPr="00C562AF" w:rsidRDefault="00C562AF" w:rsidP="007E0D48">
            <w:pPr>
              <w:widowControl w:val="0"/>
              <w:autoSpaceDE w:val="0"/>
              <w:autoSpaceDN w:val="0"/>
              <w:adjustRightInd w:val="0"/>
              <w:spacing w:after="160"/>
              <w:jc w:val="center"/>
              <w:rPr>
                <w:rFonts w:eastAsia="Calibri"/>
                <w:b/>
                <w:sz w:val="24"/>
                <w:szCs w:val="24"/>
                <w:lang w:eastAsia="en-US"/>
              </w:rPr>
            </w:pPr>
            <w:r w:rsidRPr="00C562AF">
              <w:rPr>
                <w:rFonts w:eastAsia="Calibri"/>
                <w:b/>
                <w:sz w:val="24"/>
                <w:szCs w:val="24"/>
                <w:lang w:eastAsia="en-US"/>
              </w:rPr>
              <w:t xml:space="preserve">Причины </w:t>
            </w:r>
            <w:proofErr w:type="spellStart"/>
            <w:r w:rsidRPr="00C562AF">
              <w:rPr>
                <w:rFonts w:eastAsia="Calibri"/>
                <w:b/>
                <w:sz w:val="24"/>
                <w:szCs w:val="24"/>
                <w:lang w:eastAsia="en-US"/>
              </w:rPr>
              <w:t>нед</w:t>
            </w:r>
            <w:r w:rsidRPr="00C562AF">
              <w:rPr>
                <w:rFonts w:eastAsia="Calibri"/>
                <w:b/>
                <w:sz w:val="24"/>
                <w:szCs w:val="24"/>
                <w:lang w:eastAsia="en-US"/>
              </w:rPr>
              <w:t>о</w:t>
            </w:r>
            <w:r w:rsidRPr="00C562AF">
              <w:rPr>
                <w:rFonts w:eastAsia="Calibri"/>
                <w:b/>
                <w:sz w:val="24"/>
                <w:szCs w:val="24"/>
                <w:lang w:eastAsia="en-US"/>
              </w:rPr>
              <w:t>стижения</w:t>
            </w:r>
            <w:proofErr w:type="spellEnd"/>
            <w:r w:rsidRPr="00C562AF">
              <w:rPr>
                <w:rFonts w:eastAsia="Calibri"/>
                <w:b/>
                <w:sz w:val="24"/>
                <w:szCs w:val="24"/>
                <w:lang w:eastAsia="en-US"/>
              </w:rPr>
              <w:t xml:space="preserve"> з</w:t>
            </w:r>
            <w:r w:rsidRPr="00C562AF">
              <w:rPr>
                <w:rFonts w:eastAsia="Calibri"/>
                <w:b/>
                <w:sz w:val="24"/>
                <w:szCs w:val="24"/>
                <w:lang w:eastAsia="en-US"/>
              </w:rPr>
              <w:t>а</w:t>
            </w:r>
            <w:r w:rsidRPr="00C562AF">
              <w:rPr>
                <w:rFonts w:eastAsia="Calibri"/>
                <w:b/>
                <w:sz w:val="24"/>
                <w:szCs w:val="24"/>
                <w:lang w:eastAsia="en-US"/>
              </w:rPr>
              <w:t>планирова</w:t>
            </w:r>
            <w:r w:rsidRPr="00C562AF">
              <w:rPr>
                <w:rFonts w:eastAsia="Calibri"/>
                <w:b/>
                <w:sz w:val="24"/>
                <w:szCs w:val="24"/>
                <w:lang w:eastAsia="en-US"/>
              </w:rPr>
              <w:t>н</w:t>
            </w:r>
            <w:r w:rsidRPr="00C562AF">
              <w:rPr>
                <w:rFonts w:eastAsia="Calibri"/>
                <w:b/>
                <w:sz w:val="24"/>
                <w:szCs w:val="24"/>
                <w:lang w:eastAsia="en-US"/>
              </w:rPr>
              <w:t>ных результ</w:t>
            </w:r>
            <w:r w:rsidRPr="00C562AF">
              <w:rPr>
                <w:rFonts w:eastAsia="Calibri"/>
                <w:b/>
                <w:sz w:val="24"/>
                <w:szCs w:val="24"/>
                <w:lang w:eastAsia="en-US"/>
              </w:rPr>
              <w:t>а</w:t>
            </w:r>
            <w:r w:rsidRPr="00C562AF">
              <w:rPr>
                <w:rFonts w:eastAsia="Calibri"/>
                <w:b/>
                <w:sz w:val="24"/>
                <w:szCs w:val="24"/>
                <w:lang w:eastAsia="en-US"/>
              </w:rPr>
              <w:t>тов</w:t>
            </w:r>
          </w:p>
        </w:tc>
      </w:tr>
      <w:tr w:rsidR="00C562AF" w:rsidRPr="00C562AF" w:rsidTr="00D504BB">
        <w:trPr>
          <w:trHeight w:val="1214"/>
        </w:trPr>
        <w:tc>
          <w:tcPr>
            <w:tcW w:w="304" w:type="pct"/>
            <w:vMerge/>
            <w:tcBorders>
              <w:top w:val="single" w:sz="4" w:space="0" w:color="auto"/>
              <w:left w:val="single" w:sz="4" w:space="0" w:color="auto"/>
              <w:bottom w:val="single" w:sz="4" w:space="0" w:color="auto"/>
              <w:right w:val="single" w:sz="4" w:space="0" w:color="auto"/>
            </w:tcBorders>
            <w:vAlign w:val="center"/>
            <w:hideMark/>
          </w:tcPr>
          <w:p w:rsidR="00C562AF" w:rsidRPr="00C562AF" w:rsidRDefault="00C562AF" w:rsidP="007E0D48">
            <w:pPr>
              <w:spacing w:after="160"/>
              <w:rPr>
                <w:rFonts w:eastAsia="Calibri"/>
                <w:b/>
                <w:sz w:val="24"/>
                <w:szCs w:val="24"/>
                <w:lang w:eastAsia="en-US"/>
              </w:rPr>
            </w:pPr>
          </w:p>
        </w:tc>
        <w:tc>
          <w:tcPr>
            <w:tcW w:w="885" w:type="pct"/>
            <w:vMerge/>
            <w:tcBorders>
              <w:top w:val="single" w:sz="4" w:space="0" w:color="auto"/>
              <w:left w:val="single" w:sz="4" w:space="0" w:color="auto"/>
              <w:bottom w:val="single" w:sz="4" w:space="0" w:color="auto"/>
              <w:right w:val="single" w:sz="4" w:space="0" w:color="auto"/>
            </w:tcBorders>
            <w:vAlign w:val="center"/>
            <w:hideMark/>
          </w:tcPr>
          <w:p w:rsidR="00C562AF" w:rsidRPr="00C562AF" w:rsidRDefault="00C562AF" w:rsidP="007E0D48">
            <w:pPr>
              <w:spacing w:after="160"/>
              <w:rPr>
                <w:rFonts w:eastAsia="Calibri"/>
                <w:b/>
                <w:sz w:val="24"/>
                <w:szCs w:val="24"/>
                <w:lang w:eastAsia="en-US"/>
              </w:rPr>
            </w:pPr>
          </w:p>
        </w:tc>
        <w:tc>
          <w:tcPr>
            <w:tcW w:w="544" w:type="pct"/>
            <w:vMerge/>
            <w:tcBorders>
              <w:left w:val="single" w:sz="4" w:space="0" w:color="auto"/>
              <w:bottom w:val="single" w:sz="4" w:space="0" w:color="auto"/>
              <w:right w:val="single" w:sz="4" w:space="0" w:color="auto"/>
            </w:tcBorders>
            <w:hideMark/>
          </w:tcPr>
          <w:p w:rsidR="00C562AF" w:rsidRPr="00C562AF" w:rsidRDefault="00C562AF" w:rsidP="007E0D48">
            <w:pPr>
              <w:widowControl w:val="0"/>
              <w:autoSpaceDE w:val="0"/>
              <w:autoSpaceDN w:val="0"/>
              <w:adjustRightInd w:val="0"/>
              <w:spacing w:after="160"/>
              <w:jc w:val="center"/>
              <w:rPr>
                <w:rFonts w:eastAsia="Calibri"/>
                <w:b/>
                <w:sz w:val="24"/>
                <w:szCs w:val="24"/>
                <w:lang w:eastAsia="en-US"/>
              </w:rPr>
            </w:pPr>
          </w:p>
        </w:tc>
        <w:tc>
          <w:tcPr>
            <w:tcW w:w="680" w:type="pct"/>
            <w:vMerge/>
            <w:tcBorders>
              <w:left w:val="single" w:sz="4" w:space="0" w:color="auto"/>
              <w:bottom w:val="single" w:sz="4" w:space="0" w:color="auto"/>
              <w:right w:val="single" w:sz="4" w:space="0" w:color="auto"/>
            </w:tcBorders>
          </w:tcPr>
          <w:p w:rsidR="00C562AF" w:rsidRPr="00C562AF" w:rsidRDefault="00C562AF" w:rsidP="007E0D48">
            <w:pPr>
              <w:widowControl w:val="0"/>
              <w:autoSpaceDE w:val="0"/>
              <w:autoSpaceDN w:val="0"/>
              <w:adjustRightInd w:val="0"/>
              <w:spacing w:after="160"/>
              <w:jc w:val="center"/>
              <w:rPr>
                <w:rFonts w:eastAsia="Calibri"/>
                <w:b/>
                <w:sz w:val="24"/>
                <w:szCs w:val="24"/>
                <w:lang w:eastAsia="en-US"/>
              </w:rPr>
            </w:pPr>
          </w:p>
        </w:tc>
        <w:tc>
          <w:tcPr>
            <w:tcW w:w="749" w:type="pct"/>
            <w:tcBorders>
              <w:top w:val="single" w:sz="4" w:space="0" w:color="auto"/>
              <w:left w:val="single" w:sz="4" w:space="0" w:color="auto"/>
              <w:bottom w:val="single" w:sz="4" w:space="0" w:color="auto"/>
              <w:right w:val="single" w:sz="4" w:space="0" w:color="auto"/>
            </w:tcBorders>
            <w:hideMark/>
          </w:tcPr>
          <w:p w:rsidR="00C562AF" w:rsidRPr="00C562AF" w:rsidRDefault="00C562AF" w:rsidP="007E0D48">
            <w:pPr>
              <w:widowControl w:val="0"/>
              <w:autoSpaceDE w:val="0"/>
              <w:autoSpaceDN w:val="0"/>
              <w:adjustRightInd w:val="0"/>
              <w:spacing w:after="160"/>
              <w:jc w:val="center"/>
              <w:rPr>
                <w:rFonts w:eastAsia="Calibri"/>
                <w:b/>
                <w:sz w:val="24"/>
                <w:szCs w:val="24"/>
                <w:lang w:eastAsia="en-US"/>
              </w:rPr>
            </w:pPr>
            <w:r w:rsidRPr="00C562AF">
              <w:rPr>
                <w:rFonts w:eastAsia="Calibri"/>
                <w:b/>
                <w:sz w:val="24"/>
                <w:szCs w:val="24"/>
                <w:lang w:eastAsia="en-US"/>
              </w:rPr>
              <w:t>запланирова</w:t>
            </w:r>
            <w:r w:rsidRPr="00C562AF">
              <w:rPr>
                <w:rFonts w:eastAsia="Calibri"/>
                <w:b/>
                <w:sz w:val="24"/>
                <w:szCs w:val="24"/>
                <w:lang w:eastAsia="en-US"/>
              </w:rPr>
              <w:t>н</w:t>
            </w:r>
            <w:r w:rsidRPr="00C562AF">
              <w:rPr>
                <w:rFonts w:eastAsia="Calibri"/>
                <w:b/>
                <w:sz w:val="24"/>
                <w:szCs w:val="24"/>
                <w:lang w:eastAsia="en-US"/>
              </w:rPr>
              <w:t>ные</w:t>
            </w:r>
          </w:p>
        </w:tc>
        <w:tc>
          <w:tcPr>
            <w:tcW w:w="817" w:type="pct"/>
            <w:tcBorders>
              <w:top w:val="single" w:sz="4" w:space="0" w:color="auto"/>
              <w:left w:val="single" w:sz="4" w:space="0" w:color="auto"/>
              <w:bottom w:val="single" w:sz="4" w:space="0" w:color="auto"/>
              <w:right w:val="single" w:sz="4" w:space="0" w:color="auto"/>
            </w:tcBorders>
            <w:hideMark/>
          </w:tcPr>
          <w:p w:rsidR="00C562AF" w:rsidRPr="00C562AF" w:rsidRDefault="00C562AF" w:rsidP="007E0D48">
            <w:pPr>
              <w:widowControl w:val="0"/>
              <w:autoSpaceDE w:val="0"/>
              <w:autoSpaceDN w:val="0"/>
              <w:adjustRightInd w:val="0"/>
              <w:spacing w:after="160"/>
              <w:jc w:val="center"/>
              <w:rPr>
                <w:rFonts w:eastAsia="Calibri"/>
                <w:b/>
                <w:sz w:val="24"/>
                <w:szCs w:val="24"/>
                <w:lang w:eastAsia="en-US"/>
              </w:rPr>
            </w:pPr>
            <w:r w:rsidRPr="00C562AF">
              <w:rPr>
                <w:rFonts w:eastAsia="Calibri"/>
                <w:b/>
                <w:sz w:val="24"/>
                <w:szCs w:val="24"/>
                <w:lang w:eastAsia="en-US"/>
              </w:rPr>
              <w:t>достигн</w:t>
            </w:r>
            <w:r w:rsidRPr="00C562AF">
              <w:rPr>
                <w:rFonts w:eastAsia="Calibri"/>
                <w:b/>
                <w:sz w:val="24"/>
                <w:szCs w:val="24"/>
                <w:lang w:eastAsia="en-US"/>
              </w:rPr>
              <w:t>у</w:t>
            </w:r>
            <w:r w:rsidRPr="00C562AF">
              <w:rPr>
                <w:rFonts w:eastAsia="Calibri"/>
                <w:b/>
                <w:sz w:val="24"/>
                <w:szCs w:val="24"/>
                <w:lang w:eastAsia="en-US"/>
              </w:rPr>
              <w:t>тые</w:t>
            </w:r>
          </w:p>
        </w:tc>
        <w:tc>
          <w:tcPr>
            <w:tcW w:w="1021" w:type="pct"/>
            <w:vMerge/>
            <w:tcBorders>
              <w:top w:val="single" w:sz="4" w:space="0" w:color="auto"/>
              <w:left w:val="single" w:sz="4" w:space="0" w:color="auto"/>
              <w:bottom w:val="single" w:sz="4" w:space="0" w:color="auto"/>
              <w:right w:val="single" w:sz="4" w:space="0" w:color="auto"/>
            </w:tcBorders>
            <w:vAlign w:val="center"/>
            <w:hideMark/>
          </w:tcPr>
          <w:p w:rsidR="00C562AF" w:rsidRPr="00C562AF" w:rsidRDefault="00C562AF" w:rsidP="007E0D48">
            <w:pPr>
              <w:spacing w:after="160"/>
              <w:rPr>
                <w:rFonts w:eastAsia="Calibri"/>
                <w:b/>
                <w:sz w:val="24"/>
                <w:szCs w:val="24"/>
                <w:lang w:eastAsia="en-US"/>
              </w:rPr>
            </w:pPr>
          </w:p>
        </w:tc>
      </w:tr>
      <w:tr w:rsidR="00C562AF" w:rsidRPr="00C562AF" w:rsidTr="00D504BB">
        <w:tc>
          <w:tcPr>
            <w:tcW w:w="304"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widowControl w:val="0"/>
              <w:autoSpaceDE w:val="0"/>
              <w:autoSpaceDN w:val="0"/>
              <w:adjustRightInd w:val="0"/>
              <w:spacing w:after="160"/>
              <w:jc w:val="center"/>
              <w:rPr>
                <w:rFonts w:eastAsia="Calibri"/>
                <w:sz w:val="24"/>
                <w:szCs w:val="24"/>
                <w:lang w:eastAsia="en-US"/>
              </w:rPr>
            </w:pPr>
            <w:r w:rsidRPr="00C562AF">
              <w:rPr>
                <w:rFonts w:eastAsia="Calibri"/>
                <w:sz w:val="24"/>
                <w:szCs w:val="24"/>
                <w:lang w:eastAsia="en-US"/>
              </w:rPr>
              <w:t>1</w:t>
            </w:r>
          </w:p>
        </w:tc>
        <w:tc>
          <w:tcPr>
            <w:tcW w:w="885"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spacing w:after="160"/>
              <w:jc w:val="center"/>
              <w:rPr>
                <w:rFonts w:eastAsia="Times New Roman"/>
                <w:sz w:val="24"/>
                <w:szCs w:val="24"/>
                <w:lang w:eastAsia="en-US"/>
              </w:rPr>
            </w:pPr>
            <w:r w:rsidRPr="00C562AF">
              <w:rPr>
                <w:rFonts w:eastAsia="Times New Roman"/>
                <w:sz w:val="24"/>
                <w:szCs w:val="24"/>
                <w:lang w:eastAsia="en-US"/>
              </w:rPr>
              <w:t>2</w:t>
            </w:r>
          </w:p>
        </w:tc>
        <w:tc>
          <w:tcPr>
            <w:tcW w:w="544"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widowControl w:val="0"/>
              <w:numPr>
                <w:ilvl w:val="0"/>
                <w:numId w:val="14"/>
              </w:numPr>
              <w:tabs>
                <w:tab w:val="clear" w:pos="1069"/>
                <w:tab w:val="num" w:pos="360"/>
              </w:tabs>
              <w:autoSpaceDE w:val="0"/>
              <w:autoSpaceDN w:val="0"/>
              <w:adjustRightInd w:val="0"/>
              <w:spacing w:after="160"/>
              <w:ind w:left="0" w:firstLine="0"/>
              <w:jc w:val="center"/>
              <w:rPr>
                <w:rFonts w:eastAsia="Times New Roman"/>
                <w:sz w:val="24"/>
                <w:szCs w:val="24"/>
                <w:lang w:eastAsia="en-US"/>
              </w:rPr>
            </w:pPr>
            <w:r w:rsidRPr="00C562AF">
              <w:rPr>
                <w:rFonts w:eastAsia="Times New Roman"/>
                <w:sz w:val="24"/>
                <w:szCs w:val="24"/>
                <w:lang w:eastAsia="en-US"/>
              </w:rPr>
              <w:t>3</w:t>
            </w:r>
          </w:p>
        </w:tc>
        <w:tc>
          <w:tcPr>
            <w:tcW w:w="68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widowControl w:val="0"/>
              <w:autoSpaceDE w:val="0"/>
              <w:autoSpaceDN w:val="0"/>
              <w:adjustRightInd w:val="0"/>
              <w:spacing w:after="160"/>
              <w:jc w:val="center"/>
              <w:rPr>
                <w:rFonts w:eastAsia="Calibri"/>
                <w:sz w:val="24"/>
                <w:szCs w:val="24"/>
                <w:lang w:eastAsia="en-US"/>
              </w:rPr>
            </w:pPr>
            <w:r w:rsidRPr="00C562AF">
              <w:rPr>
                <w:rFonts w:eastAsia="Calibri"/>
                <w:sz w:val="24"/>
                <w:szCs w:val="24"/>
                <w:lang w:eastAsia="en-US"/>
              </w:rPr>
              <w:t>4</w:t>
            </w:r>
          </w:p>
        </w:tc>
        <w:tc>
          <w:tcPr>
            <w:tcW w:w="749"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spacing w:after="160"/>
              <w:jc w:val="center"/>
              <w:rPr>
                <w:rFonts w:eastAsia="Times New Roman"/>
                <w:sz w:val="24"/>
                <w:szCs w:val="24"/>
                <w:lang w:eastAsia="en-US"/>
              </w:rPr>
            </w:pPr>
            <w:r w:rsidRPr="00C562AF">
              <w:rPr>
                <w:rFonts w:eastAsia="Times New Roman"/>
                <w:sz w:val="24"/>
                <w:szCs w:val="24"/>
                <w:lang w:eastAsia="en-US"/>
              </w:rPr>
              <w:t>5</w:t>
            </w:r>
          </w:p>
        </w:tc>
        <w:tc>
          <w:tcPr>
            <w:tcW w:w="817"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spacing w:after="160"/>
              <w:jc w:val="center"/>
              <w:rPr>
                <w:rFonts w:eastAsia="Calibri"/>
                <w:sz w:val="24"/>
                <w:szCs w:val="24"/>
                <w:lang w:eastAsia="en-US"/>
              </w:rPr>
            </w:pPr>
            <w:r w:rsidRPr="00C562AF">
              <w:rPr>
                <w:rFonts w:eastAsia="Calibri"/>
                <w:sz w:val="24"/>
                <w:szCs w:val="24"/>
                <w:lang w:eastAsia="en-US"/>
              </w:rPr>
              <w:t>6</w:t>
            </w:r>
          </w:p>
        </w:tc>
        <w:tc>
          <w:tcPr>
            <w:tcW w:w="1021"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widowControl w:val="0"/>
              <w:autoSpaceDE w:val="0"/>
              <w:autoSpaceDN w:val="0"/>
              <w:adjustRightInd w:val="0"/>
              <w:spacing w:after="160"/>
              <w:jc w:val="center"/>
              <w:rPr>
                <w:rFonts w:eastAsia="Calibri"/>
                <w:sz w:val="24"/>
                <w:szCs w:val="24"/>
                <w:lang w:eastAsia="en-US"/>
              </w:rPr>
            </w:pPr>
            <w:r w:rsidRPr="00C562AF">
              <w:rPr>
                <w:rFonts w:eastAsia="Calibri"/>
                <w:sz w:val="24"/>
                <w:szCs w:val="24"/>
                <w:lang w:eastAsia="en-US"/>
              </w:rPr>
              <w:t>7</w:t>
            </w:r>
          </w:p>
        </w:tc>
      </w:tr>
      <w:tr w:rsidR="00C562AF" w:rsidRPr="00C562AF" w:rsidTr="00D504BB">
        <w:tc>
          <w:tcPr>
            <w:tcW w:w="304"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widowControl w:val="0"/>
              <w:autoSpaceDE w:val="0"/>
              <w:autoSpaceDN w:val="0"/>
              <w:adjustRightInd w:val="0"/>
              <w:spacing w:after="160"/>
              <w:jc w:val="center"/>
              <w:rPr>
                <w:rFonts w:ascii="Calibri" w:eastAsia="Calibri" w:hAnsi="Calibri"/>
                <w:sz w:val="24"/>
                <w:szCs w:val="24"/>
                <w:lang w:eastAsia="en-US"/>
              </w:rPr>
            </w:pPr>
          </w:p>
        </w:tc>
        <w:tc>
          <w:tcPr>
            <w:tcW w:w="885"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spacing w:after="160"/>
              <w:rPr>
                <w:rFonts w:ascii="Calibri" w:eastAsia="Times New Roman" w:hAnsi="Calibri"/>
                <w:sz w:val="24"/>
                <w:szCs w:val="24"/>
                <w:lang w:eastAsia="en-US"/>
              </w:rPr>
            </w:pPr>
          </w:p>
        </w:tc>
        <w:tc>
          <w:tcPr>
            <w:tcW w:w="544"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widowControl w:val="0"/>
              <w:numPr>
                <w:ilvl w:val="0"/>
                <w:numId w:val="14"/>
              </w:numPr>
              <w:tabs>
                <w:tab w:val="clear" w:pos="1069"/>
                <w:tab w:val="num" w:pos="360"/>
              </w:tabs>
              <w:autoSpaceDE w:val="0"/>
              <w:autoSpaceDN w:val="0"/>
              <w:adjustRightInd w:val="0"/>
              <w:spacing w:after="160"/>
              <w:ind w:left="0" w:firstLine="0"/>
              <w:jc w:val="center"/>
              <w:rPr>
                <w:rFonts w:eastAsia="Times New Roman"/>
                <w:sz w:val="24"/>
                <w:szCs w:val="24"/>
                <w:lang w:eastAsia="en-US"/>
              </w:rPr>
            </w:pPr>
          </w:p>
        </w:tc>
        <w:tc>
          <w:tcPr>
            <w:tcW w:w="68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widowControl w:val="0"/>
              <w:autoSpaceDE w:val="0"/>
              <w:autoSpaceDN w:val="0"/>
              <w:adjustRightInd w:val="0"/>
              <w:spacing w:after="160"/>
              <w:jc w:val="center"/>
              <w:rPr>
                <w:rFonts w:ascii="Calibri" w:eastAsia="Calibri" w:hAnsi="Calibri"/>
                <w:sz w:val="24"/>
                <w:szCs w:val="24"/>
                <w:lang w:eastAsia="en-US"/>
              </w:rPr>
            </w:pPr>
          </w:p>
        </w:tc>
        <w:tc>
          <w:tcPr>
            <w:tcW w:w="749"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spacing w:after="160"/>
              <w:rPr>
                <w:rFonts w:ascii="Calibri" w:eastAsia="Times New Roman" w:hAnsi="Calibri"/>
                <w:sz w:val="24"/>
                <w:szCs w:val="24"/>
                <w:lang w:eastAsia="en-US"/>
              </w:rPr>
            </w:pPr>
          </w:p>
        </w:tc>
        <w:tc>
          <w:tcPr>
            <w:tcW w:w="817"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spacing w:after="160"/>
              <w:rPr>
                <w:rFonts w:eastAsia="Calibri"/>
                <w:sz w:val="24"/>
                <w:szCs w:val="24"/>
                <w:lang w:eastAsia="en-US"/>
              </w:rPr>
            </w:pPr>
          </w:p>
        </w:tc>
        <w:tc>
          <w:tcPr>
            <w:tcW w:w="1021"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widowControl w:val="0"/>
              <w:autoSpaceDE w:val="0"/>
              <w:autoSpaceDN w:val="0"/>
              <w:adjustRightInd w:val="0"/>
              <w:spacing w:after="160"/>
              <w:rPr>
                <w:rFonts w:ascii="Calibri" w:eastAsia="Calibri" w:hAnsi="Calibri"/>
                <w:sz w:val="24"/>
                <w:szCs w:val="24"/>
                <w:lang w:eastAsia="en-US"/>
              </w:rPr>
            </w:pPr>
          </w:p>
        </w:tc>
      </w:tr>
      <w:tr w:rsidR="00C562AF" w:rsidRPr="00C562AF" w:rsidTr="00D504BB">
        <w:trPr>
          <w:trHeight w:val="519"/>
        </w:trPr>
        <w:tc>
          <w:tcPr>
            <w:tcW w:w="304"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widowControl w:val="0"/>
              <w:autoSpaceDE w:val="0"/>
              <w:autoSpaceDN w:val="0"/>
              <w:adjustRightInd w:val="0"/>
              <w:spacing w:after="160"/>
              <w:jc w:val="center"/>
              <w:rPr>
                <w:rFonts w:ascii="Calibri" w:eastAsia="Calibri" w:hAnsi="Calibri"/>
                <w:sz w:val="24"/>
                <w:szCs w:val="24"/>
                <w:lang w:eastAsia="en-US"/>
              </w:rPr>
            </w:pPr>
          </w:p>
        </w:tc>
        <w:tc>
          <w:tcPr>
            <w:tcW w:w="885"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spacing w:after="160"/>
              <w:rPr>
                <w:rFonts w:ascii="Calibri" w:eastAsia="Calibri" w:hAnsi="Calibri"/>
                <w:sz w:val="24"/>
                <w:szCs w:val="24"/>
                <w:lang w:eastAsia="en-US"/>
              </w:rPr>
            </w:pPr>
          </w:p>
        </w:tc>
        <w:tc>
          <w:tcPr>
            <w:tcW w:w="544"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widowControl w:val="0"/>
              <w:numPr>
                <w:ilvl w:val="0"/>
                <w:numId w:val="14"/>
              </w:numPr>
              <w:tabs>
                <w:tab w:val="clear" w:pos="1069"/>
                <w:tab w:val="num" w:pos="360"/>
              </w:tabs>
              <w:autoSpaceDE w:val="0"/>
              <w:autoSpaceDN w:val="0"/>
              <w:adjustRightInd w:val="0"/>
              <w:spacing w:after="160"/>
              <w:ind w:left="0" w:firstLine="0"/>
              <w:jc w:val="center"/>
              <w:rPr>
                <w:rFonts w:eastAsia="Times New Roman"/>
                <w:sz w:val="24"/>
                <w:szCs w:val="24"/>
                <w:lang w:eastAsia="en-US"/>
              </w:rPr>
            </w:pPr>
          </w:p>
        </w:tc>
        <w:tc>
          <w:tcPr>
            <w:tcW w:w="68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widowControl w:val="0"/>
              <w:autoSpaceDE w:val="0"/>
              <w:autoSpaceDN w:val="0"/>
              <w:adjustRightInd w:val="0"/>
              <w:spacing w:after="160"/>
              <w:jc w:val="center"/>
              <w:rPr>
                <w:rFonts w:ascii="Calibri" w:eastAsia="Calibri" w:hAnsi="Calibri"/>
                <w:sz w:val="24"/>
                <w:szCs w:val="24"/>
                <w:lang w:eastAsia="en-US"/>
              </w:rPr>
            </w:pPr>
          </w:p>
        </w:tc>
        <w:tc>
          <w:tcPr>
            <w:tcW w:w="749"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spacing w:after="160"/>
              <w:rPr>
                <w:rFonts w:ascii="Calibri" w:eastAsia="Calibri" w:hAnsi="Calibri"/>
                <w:sz w:val="24"/>
                <w:szCs w:val="24"/>
                <w:lang w:eastAsia="en-US"/>
              </w:rPr>
            </w:pPr>
          </w:p>
        </w:tc>
        <w:tc>
          <w:tcPr>
            <w:tcW w:w="817"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widowControl w:val="0"/>
              <w:autoSpaceDE w:val="0"/>
              <w:autoSpaceDN w:val="0"/>
              <w:adjustRightInd w:val="0"/>
              <w:spacing w:after="160"/>
              <w:rPr>
                <w:rFonts w:ascii="Calibri" w:eastAsia="Calibri" w:hAnsi="Calibri"/>
                <w:sz w:val="24"/>
                <w:szCs w:val="24"/>
                <w:lang w:eastAsia="en-US"/>
              </w:rPr>
            </w:pPr>
          </w:p>
        </w:tc>
        <w:tc>
          <w:tcPr>
            <w:tcW w:w="1021"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widowControl w:val="0"/>
              <w:autoSpaceDE w:val="0"/>
              <w:autoSpaceDN w:val="0"/>
              <w:adjustRightInd w:val="0"/>
              <w:spacing w:after="160"/>
              <w:ind w:right="-107"/>
              <w:rPr>
                <w:rFonts w:ascii="Calibri" w:eastAsia="Calibri" w:hAnsi="Calibri"/>
                <w:sz w:val="24"/>
                <w:szCs w:val="24"/>
                <w:lang w:eastAsia="en-US"/>
              </w:rPr>
            </w:pPr>
          </w:p>
        </w:tc>
      </w:tr>
    </w:tbl>
    <w:p w:rsidR="00C562AF" w:rsidRPr="00C562AF" w:rsidRDefault="00C562AF" w:rsidP="007E0D48">
      <w:pPr>
        <w:shd w:val="clear" w:color="auto" w:fill="FFFFFF"/>
        <w:jc w:val="both"/>
        <w:textAlignment w:val="baseline"/>
        <w:rPr>
          <w:rFonts w:eastAsia="Times New Roman"/>
          <w:spacing w:val="2"/>
          <w:sz w:val="24"/>
          <w:szCs w:val="24"/>
          <w:lang w:eastAsia="ru-RU"/>
        </w:rPr>
      </w:pPr>
      <w:r w:rsidRPr="00C562AF">
        <w:rPr>
          <w:rFonts w:eastAsia="Times New Roman"/>
          <w:spacing w:val="2"/>
          <w:sz w:val="24"/>
          <w:szCs w:val="24"/>
          <w:lang w:eastAsia="ru-RU"/>
        </w:rPr>
        <w:t xml:space="preserve">3.3.1. Отчет о выполнении показателей муниципальных заданий на оказание муниципальных услуг (выполнение работ) муниципальными учреждениями в рамках муниципальной программ (по </w:t>
      </w:r>
      <w:proofErr w:type="gramStart"/>
      <w:r w:rsidRPr="00C562AF">
        <w:rPr>
          <w:rFonts w:eastAsia="Times New Roman"/>
          <w:spacing w:val="2"/>
          <w:sz w:val="24"/>
          <w:szCs w:val="24"/>
          <w:lang w:eastAsia="ru-RU"/>
        </w:rPr>
        <w:t>форме</w:t>
      </w:r>
      <w:proofErr w:type="gramEnd"/>
      <w:r w:rsidRPr="00C562AF">
        <w:rPr>
          <w:rFonts w:eastAsia="Times New Roman"/>
          <w:spacing w:val="2"/>
          <w:sz w:val="24"/>
          <w:szCs w:val="24"/>
          <w:lang w:eastAsia="ru-RU"/>
        </w:rPr>
        <w:t xml:space="preserve"> представленной в таблице № 3).</w:t>
      </w:r>
    </w:p>
    <w:p w:rsidR="00C562AF" w:rsidRPr="00C562AF" w:rsidRDefault="00C562AF" w:rsidP="007E0D48">
      <w:pPr>
        <w:shd w:val="clear" w:color="auto" w:fill="FFFFFF"/>
        <w:jc w:val="both"/>
        <w:textAlignment w:val="baseline"/>
        <w:rPr>
          <w:rFonts w:eastAsia="Times New Roman"/>
          <w:spacing w:val="2"/>
          <w:sz w:val="24"/>
          <w:szCs w:val="24"/>
          <w:lang w:eastAsia="ru-RU"/>
        </w:rPr>
      </w:pPr>
    </w:p>
    <w:p w:rsidR="00C562AF" w:rsidRPr="00C562AF" w:rsidRDefault="00C562AF" w:rsidP="007E0D48">
      <w:pPr>
        <w:shd w:val="clear" w:color="auto" w:fill="FFFFFF"/>
        <w:jc w:val="right"/>
        <w:textAlignment w:val="baseline"/>
        <w:rPr>
          <w:rFonts w:eastAsia="Times New Roman"/>
          <w:spacing w:val="2"/>
          <w:sz w:val="24"/>
          <w:szCs w:val="24"/>
          <w:lang w:eastAsia="ru-RU"/>
        </w:rPr>
      </w:pPr>
      <w:r w:rsidRPr="00C562AF">
        <w:rPr>
          <w:rFonts w:eastAsia="Times New Roman"/>
          <w:spacing w:val="2"/>
          <w:sz w:val="24"/>
          <w:szCs w:val="24"/>
          <w:lang w:eastAsia="ru-RU"/>
        </w:rPr>
        <w:t>Таблица № 3</w:t>
      </w:r>
    </w:p>
    <w:p w:rsidR="00C562AF" w:rsidRPr="00C562AF" w:rsidRDefault="00C562AF" w:rsidP="007E0D48">
      <w:pPr>
        <w:shd w:val="clear" w:color="auto" w:fill="FFFFFF"/>
        <w:jc w:val="right"/>
        <w:textAlignment w:val="baseline"/>
        <w:rPr>
          <w:rFonts w:eastAsia="Times New Roman"/>
          <w:spacing w:val="2"/>
          <w:sz w:val="24"/>
          <w:szCs w:val="24"/>
          <w:lang w:eastAsia="ru-RU"/>
        </w:rPr>
      </w:pPr>
    </w:p>
    <w:p w:rsidR="00C562AF" w:rsidRPr="00C562AF" w:rsidRDefault="00C562AF" w:rsidP="007E0D48">
      <w:pPr>
        <w:widowControl w:val="0"/>
        <w:autoSpaceDE w:val="0"/>
        <w:autoSpaceDN w:val="0"/>
        <w:jc w:val="center"/>
        <w:rPr>
          <w:rFonts w:eastAsia="Times New Roman"/>
          <w:sz w:val="24"/>
          <w:szCs w:val="24"/>
          <w:lang w:eastAsia="ru-RU"/>
        </w:rPr>
      </w:pPr>
      <w:r w:rsidRPr="00C562AF">
        <w:rPr>
          <w:rFonts w:eastAsia="Times New Roman"/>
          <w:sz w:val="24"/>
          <w:szCs w:val="24"/>
          <w:lang w:eastAsia="ru-RU"/>
        </w:rPr>
        <w:t>ОТЧЕТ О ВЫПОЛНЕНИИ ПОКАЗАТЕЛЕЙ МУНИЦИПАЛЬНЫХ ЗАДАНИЙ</w:t>
      </w:r>
    </w:p>
    <w:p w:rsidR="00C562AF" w:rsidRPr="00C562AF" w:rsidRDefault="00C562AF" w:rsidP="007E0D48">
      <w:pPr>
        <w:widowControl w:val="0"/>
        <w:autoSpaceDE w:val="0"/>
        <w:autoSpaceDN w:val="0"/>
        <w:jc w:val="center"/>
        <w:rPr>
          <w:rFonts w:eastAsia="Times New Roman"/>
          <w:sz w:val="24"/>
          <w:szCs w:val="24"/>
          <w:lang w:eastAsia="ru-RU"/>
        </w:rPr>
      </w:pPr>
      <w:r w:rsidRPr="00C562AF">
        <w:rPr>
          <w:rFonts w:eastAsia="Times New Roman"/>
          <w:sz w:val="24"/>
          <w:szCs w:val="24"/>
          <w:lang w:eastAsia="ru-RU"/>
        </w:rPr>
        <w:t>НА ОКАЗАНИЕ МУНИЦИПАЛЬНЫХ УСЛУГ (ВЫПОЛНЕНИЕ РАБОТ)</w:t>
      </w:r>
    </w:p>
    <w:p w:rsidR="00C562AF" w:rsidRPr="00C562AF" w:rsidRDefault="00C562AF" w:rsidP="007E0D48">
      <w:pPr>
        <w:widowControl w:val="0"/>
        <w:autoSpaceDE w:val="0"/>
        <w:autoSpaceDN w:val="0"/>
        <w:jc w:val="center"/>
        <w:rPr>
          <w:rFonts w:eastAsia="Times New Roman"/>
          <w:sz w:val="24"/>
          <w:szCs w:val="24"/>
          <w:lang w:eastAsia="ru-RU"/>
        </w:rPr>
      </w:pPr>
      <w:r w:rsidRPr="00C562AF">
        <w:rPr>
          <w:rFonts w:eastAsia="Times New Roman"/>
          <w:sz w:val="24"/>
          <w:szCs w:val="24"/>
          <w:lang w:eastAsia="ru-RU"/>
        </w:rPr>
        <w:t>МУНИЦИПАЛЬНЫМИ БЮДЖЕТНЫМИ И АВТОНОМНЫМИ УЧРЕЖДЕНИЯМИ</w:t>
      </w:r>
    </w:p>
    <w:p w:rsidR="00C562AF" w:rsidRPr="00C562AF" w:rsidRDefault="00C562AF" w:rsidP="007E0D48">
      <w:pPr>
        <w:widowControl w:val="0"/>
        <w:autoSpaceDE w:val="0"/>
        <w:autoSpaceDN w:val="0"/>
        <w:jc w:val="center"/>
        <w:rPr>
          <w:rFonts w:eastAsia="Times New Roman"/>
          <w:sz w:val="24"/>
          <w:szCs w:val="24"/>
          <w:lang w:eastAsia="ru-RU"/>
        </w:rPr>
      </w:pPr>
      <w:r w:rsidRPr="00C562AF">
        <w:rPr>
          <w:rFonts w:eastAsia="Times New Roman"/>
          <w:sz w:val="24"/>
          <w:szCs w:val="24"/>
          <w:lang w:eastAsia="ru-RU"/>
        </w:rPr>
        <w:t>ПО МУНИЦИПАЛЬНОЙ ПРОГРАММЕ</w:t>
      </w:r>
    </w:p>
    <w:p w:rsidR="00C562AF" w:rsidRPr="00C562AF" w:rsidRDefault="00C562AF" w:rsidP="007E0D48">
      <w:pPr>
        <w:widowControl w:val="0"/>
        <w:autoSpaceDE w:val="0"/>
        <w:autoSpaceDN w:val="0"/>
        <w:jc w:val="center"/>
        <w:rPr>
          <w:rFonts w:eastAsia="Times New Roman"/>
          <w:sz w:val="24"/>
          <w:szCs w:val="24"/>
          <w:lang w:eastAsia="ru-RU"/>
        </w:rPr>
      </w:pPr>
      <w:r w:rsidRPr="00C562AF">
        <w:rPr>
          <w:rFonts w:eastAsia="Times New Roman"/>
          <w:sz w:val="24"/>
          <w:szCs w:val="24"/>
          <w:lang w:eastAsia="ru-RU"/>
        </w:rPr>
        <w:t>________________________________________________</w:t>
      </w:r>
    </w:p>
    <w:p w:rsidR="00C562AF" w:rsidRPr="00C562AF" w:rsidRDefault="00C562AF" w:rsidP="007E0D48">
      <w:pPr>
        <w:widowControl w:val="0"/>
        <w:autoSpaceDE w:val="0"/>
        <w:autoSpaceDN w:val="0"/>
        <w:jc w:val="center"/>
        <w:rPr>
          <w:rFonts w:eastAsia="Times New Roman"/>
          <w:sz w:val="24"/>
          <w:szCs w:val="24"/>
          <w:lang w:eastAsia="ru-RU"/>
        </w:rPr>
      </w:pPr>
      <w:r w:rsidRPr="00C562AF">
        <w:rPr>
          <w:rFonts w:eastAsia="Times New Roman"/>
          <w:sz w:val="24"/>
          <w:szCs w:val="24"/>
          <w:lang w:eastAsia="ru-RU"/>
        </w:rPr>
        <w:t>(наименование муниципальной программы)</w:t>
      </w:r>
    </w:p>
    <w:p w:rsidR="00C562AF" w:rsidRPr="00C562AF" w:rsidRDefault="00C562AF" w:rsidP="007E0D48">
      <w:pPr>
        <w:widowControl w:val="0"/>
        <w:autoSpaceDE w:val="0"/>
        <w:autoSpaceDN w:val="0"/>
        <w:jc w:val="both"/>
        <w:rPr>
          <w:rFonts w:ascii="Calibri" w:eastAsia="Times New Roman" w:hAnsi="Calibri" w:cs="Calibr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9"/>
        <w:gridCol w:w="2187"/>
        <w:gridCol w:w="1036"/>
        <w:gridCol w:w="1038"/>
        <w:gridCol w:w="1631"/>
        <w:gridCol w:w="1481"/>
        <w:gridCol w:w="2590"/>
      </w:tblGrid>
      <w:tr w:rsidR="00C562AF" w:rsidRPr="00C562AF" w:rsidTr="00D504BB">
        <w:tc>
          <w:tcPr>
            <w:tcW w:w="230" w:type="pct"/>
            <w:vMerge w:val="restart"/>
          </w:tcPr>
          <w:p w:rsidR="00C562AF" w:rsidRPr="00C562AF" w:rsidRDefault="00C562AF" w:rsidP="007E0D48">
            <w:pPr>
              <w:widowControl w:val="0"/>
              <w:autoSpaceDE w:val="0"/>
              <w:autoSpaceDN w:val="0"/>
              <w:jc w:val="center"/>
              <w:rPr>
                <w:rFonts w:eastAsia="Times New Roman"/>
                <w:sz w:val="24"/>
                <w:szCs w:val="24"/>
                <w:lang w:eastAsia="ru-RU"/>
              </w:rPr>
            </w:pPr>
            <w:r w:rsidRPr="00C562AF">
              <w:rPr>
                <w:rFonts w:eastAsia="Times New Roman"/>
                <w:sz w:val="24"/>
                <w:szCs w:val="24"/>
                <w:lang w:eastAsia="ru-RU"/>
              </w:rPr>
              <w:t xml:space="preserve">№ </w:t>
            </w:r>
            <w:proofErr w:type="gramStart"/>
            <w:r w:rsidRPr="00C562AF">
              <w:rPr>
                <w:rFonts w:eastAsia="Times New Roman"/>
                <w:sz w:val="24"/>
                <w:szCs w:val="24"/>
                <w:lang w:eastAsia="ru-RU"/>
              </w:rPr>
              <w:t>п</w:t>
            </w:r>
            <w:proofErr w:type="gramEnd"/>
            <w:r w:rsidRPr="00C562AF">
              <w:rPr>
                <w:rFonts w:eastAsia="Times New Roman"/>
                <w:sz w:val="24"/>
                <w:szCs w:val="24"/>
                <w:lang w:eastAsia="ru-RU"/>
              </w:rPr>
              <w:t>/п</w:t>
            </w:r>
          </w:p>
        </w:tc>
        <w:tc>
          <w:tcPr>
            <w:tcW w:w="1047" w:type="pct"/>
            <w:vMerge w:val="restart"/>
          </w:tcPr>
          <w:p w:rsidR="00C562AF" w:rsidRPr="00C562AF" w:rsidRDefault="00C562AF" w:rsidP="007E0D48">
            <w:pPr>
              <w:widowControl w:val="0"/>
              <w:autoSpaceDE w:val="0"/>
              <w:autoSpaceDN w:val="0"/>
              <w:jc w:val="center"/>
              <w:rPr>
                <w:rFonts w:eastAsia="Times New Roman"/>
                <w:sz w:val="24"/>
                <w:szCs w:val="24"/>
                <w:lang w:eastAsia="ru-RU"/>
              </w:rPr>
            </w:pPr>
            <w:r w:rsidRPr="00C562AF">
              <w:rPr>
                <w:rFonts w:eastAsia="Times New Roman"/>
                <w:sz w:val="24"/>
                <w:szCs w:val="24"/>
                <w:lang w:eastAsia="ru-RU"/>
              </w:rPr>
              <w:t>Наименование м</w:t>
            </w:r>
            <w:r w:rsidRPr="00C562AF">
              <w:rPr>
                <w:rFonts w:eastAsia="Times New Roman"/>
                <w:sz w:val="24"/>
                <w:szCs w:val="24"/>
                <w:lang w:eastAsia="ru-RU"/>
              </w:rPr>
              <w:t>у</w:t>
            </w:r>
            <w:r w:rsidRPr="00C562AF">
              <w:rPr>
                <w:rFonts w:eastAsia="Times New Roman"/>
                <w:sz w:val="24"/>
                <w:szCs w:val="24"/>
                <w:lang w:eastAsia="ru-RU"/>
              </w:rPr>
              <w:t>ниципальной усл</w:t>
            </w:r>
            <w:r w:rsidRPr="00C562AF">
              <w:rPr>
                <w:rFonts w:eastAsia="Times New Roman"/>
                <w:sz w:val="24"/>
                <w:szCs w:val="24"/>
                <w:lang w:eastAsia="ru-RU"/>
              </w:rPr>
              <w:t>у</w:t>
            </w:r>
            <w:r w:rsidRPr="00C562AF">
              <w:rPr>
                <w:rFonts w:eastAsia="Times New Roman"/>
                <w:sz w:val="24"/>
                <w:szCs w:val="24"/>
                <w:lang w:eastAsia="ru-RU"/>
              </w:rPr>
              <w:t>ги (выполняемой работы)</w:t>
            </w:r>
          </w:p>
        </w:tc>
        <w:tc>
          <w:tcPr>
            <w:tcW w:w="993" w:type="pct"/>
            <w:gridSpan w:val="2"/>
          </w:tcPr>
          <w:p w:rsidR="00C562AF" w:rsidRPr="00C562AF" w:rsidRDefault="00C562AF" w:rsidP="007E0D48">
            <w:pPr>
              <w:widowControl w:val="0"/>
              <w:autoSpaceDE w:val="0"/>
              <w:autoSpaceDN w:val="0"/>
              <w:jc w:val="center"/>
              <w:rPr>
                <w:rFonts w:eastAsia="Times New Roman"/>
                <w:sz w:val="24"/>
                <w:szCs w:val="24"/>
                <w:lang w:eastAsia="ru-RU"/>
              </w:rPr>
            </w:pPr>
            <w:r w:rsidRPr="00C562AF">
              <w:rPr>
                <w:rFonts w:eastAsia="Times New Roman"/>
                <w:sz w:val="24"/>
                <w:szCs w:val="24"/>
                <w:lang w:eastAsia="ru-RU"/>
              </w:rPr>
              <w:t>Значение показ</w:t>
            </w:r>
            <w:r w:rsidRPr="00C562AF">
              <w:rPr>
                <w:rFonts w:eastAsia="Times New Roman"/>
                <w:sz w:val="24"/>
                <w:szCs w:val="24"/>
                <w:lang w:eastAsia="ru-RU"/>
              </w:rPr>
              <w:t>а</w:t>
            </w:r>
            <w:r w:rsidRPr="00C562AF">
              <w:rPr>
                <w:rFonts w:eastAsia="Times New Roman"/>
                <w:sz w:val="24"/>
                <w:szCs w:val="24"/>
                <w:lang w:eastAsia="ru-RU"/>
              </w:rPr>
              <w:t>теля объема мун</w:t>
            </w:r>
            <w:r w:rsidRPr="00C562AF">
              <w:rPr>
                <w:rFonts w:eastAsia="Times New Roman"/>
                <w:sz w:val="24"/>
                <w:szCs w:val="24"/>
                <w:lang w:eastAsia="ru-RU"/>
              </w:rPr>
              <w:t>и</w:t>
            </w:r>
            <w:r w:rsidRPr="00C562AF">
              <w:rPr>
                <w:rFonts w:eastAsia="Times New Roman"/>
                <w:sz w:val="24"/>
                <w:szCs w:val="24"/>
                <w:lang w:eastAsia="ru-RU"/>
              </w:rPr>
              <w:t>ципальной услуги (работы)</w:t>
            </w:r>
          </w:p>
        </w:tc>
        <w:tc>
          <w:tcPr>
            <w:tcW w:w="2730" w:type="pct"/>
            <w:gridSpan w:val="3"/>
          </w:tcPr>
          <w:p w:rsidR="00C562AF" w:rsidRPr="00C562AF" w:rsidRDefault="00C562AF" w:rsidP="007E0D48">
            <w:pPr>
              <w:widowControl w:val="0"/>
              <w:autoSpaceDE w:val="0"/>
              <w:autoSpaceDN w:val="0"/>
              <w:jc w:val="center"/>
              <w:rPr>
                <w:rFonts w:eastAsia="Times New Roman"/>
                <w:sz w:val="24"/>
                <w:szCs w:val="24"/>
                <w:lang w:eastAsia="ru-RU"/>
              </w:rPr>
            </w:pPr>
            <w:r w:rsidRPr="00C562AF">
              <w:rPr>
                <w:rFonts w:eastAsia="Times New Roman"/>
                <w:sz w:val="24"/>
                <w:szCs w:val="24"/>
                <w:lang w:eastAsia="ru-RU"/>
              </w:rPr>
              <w:t>Расходы бюджета Хасанского муниципального окр</w:t>
            </w:r>
            <w:r w:rsidRPr="00C562AF">
              <w:rPr>
                <w:rFonts w:eastAsia="Times New Roman"/>
                <w:sz w:val="24"/>
                <w:szCs w:val="24"/>
                <w:lang w:eastAsia="ru-RU"/>
              </w:rPr>
              <w:t>у</w:t>
            </w:r>
            <w:r w:rsidRPr="00C562AF">
              <w:rPr>
                <w:rFonts w:eastAsia="Times New Roman"/>
                <w:sz w:val="24"/>
                <w:szCs w:val="24"/>
                <w:lang w:eastAsia="ru-RU"/>
              </w:rPr>
              <w:t>га на оказание муниципальной услуги (выполнение работ), тыс. руб.</w:t>
            </w:r>
          </w:p>
        </w:tc>
      </w:tr>
      <w:tr w:rsidR="00C562AF" w:rsidRPr="00C562AF" w:rsidTr="00D504BB">
        <w:tc>
          <w:tcPr>
            <w:tcW w:w="230" w:type="pct"/>
            <w:vMerge/>
          </w:tcPr>
          <w:p w:rsidR="00C562AF" w:rsidRPr="00C562AF" w:rsidRDefault="00C562AF" w:rsidP="007E0D48">
            <w:pPr>
              <w:spacing w:after="160"/>
              <w:rPr>
                <w:rFonts w:eastAsia="Calibri"/>
                <w:sz w:val="24"/>
                <w:szCs w:val="24"/>
                <w:lang w:eastAsia="en-US"/>
              </w:rPr>
            </w:pPr>
          </w:p>
        </w:tc>
        <w:tc>
          <w:tcPr>
            <w:tcW w:w="1047" w:type="pct"/>
            <w:vMerge/>
          </w:tcPr>
          <w:p w:rsidR="00C562AF" w:rsidRPr="00C562AF" w:rsidRDefault="00C562AF" w:rsidP="007E0D48">
            <w:pPr>
              <w:spacing w:after="160"/>
              <w:rPr>
                <w:rFonts w:eastAsia="Calibri"/>
                <w:sz w:val="24"/>
                <w:szCs w:val="24"/>
                <w:lang w:eastAsia="en-US"/>
              </w:rPr>
            </w:pPr>
          </w:p>
        </w:tc>
        <w:tc>
          <w:tcPr>
            <w:tcW w:w="496" w:type="pct"/>
          </w:tcPr>
          <w:p w:rsidR="00C562AF" w:rsidRPr="00C562AF" w:rsidRDefault="00C562AF" w:rsidP="007E0D48">
            <w:pPr>
              <w:widowControl w:val="0"/>
              <w:autoSpaceDE w:val="0"/>
              <w:autoSpaceDN w:val="0"/>
              <w:jc w:val="center"/>
              <w:rPr>
                <w:rFonts w:eastAsia="Times New Roman"/>
                <w:sz w:val="24"/>
                <w:szCs w:val="24"/>
                <w:lang w:eastAsia="ru-RU"/>
              </w:rPr>
            </w:pPr>
            <w:r w:rsidRPr="00C562AF">
              <w:rPr>
                <w:rFonts w:eastAsia="Times New Roman"/>
                <w:sz w:val="24"/>
                <w:szCs w:val="24"/>
                <w:lang w:eastAsia="ru-RU"/>
              </w:rPr>
              <w:t>план</w:t>
            </w:r>
          </w:p>
        </w:tc>
        <w:tc>
          <w:tcPr>
            <w:tcW w:w="496" w:type="pct"/>
          </w:tcPr>
          <w:p w:rsidR="00C562AF" w:rsidRPr="00C562AF" w:rsidRDefault="00C562AF" w:rsidP="007E0D48">
            <w:pPr>
              <w:widowControl w:val="0"/>
              <w:autoSpaceDE w:val="0"/>
              <w:autoSpaceDN w:val="0"/>
              <w:jc w:val="center"/>
              <w:rPr>
                <w:rFonts w:eastAsia="Times New Roman"/>
                <w:sz w:val="24"/>
                <w:szCs w:val="24"/>
                <w:lang w:eastAsia="ru-RU"/>
              </w:rPr>
            </w:pPr>
            <w:r w:rsidRPr="00C562AF">
              <w:rPr>
                <w:rFonts w:eastAsia="Times New Roman"/>
                <w:sz w:val="24"/>
                <w:szCs w:val="24"/>
                <w:lang w:eastAsia="ru-RU"/>
              </w:rPr>
              <w:t>факт</w:t>
            </w:r>
          </w:p>
        </w:tc>
        <w:tc>
          <w:tcPr>
            <w:tcW w:w="781" w:type="pct"/>
          </w:tcPr>
          <w:p w:rsidR="00C562AF" w:rsidRPr="00C562AF" w:rsidRDefault="00C562AF" w:rsidP="007E0D48">
            <w:pPr>
              <w:widowControl w:val="0"/>
              <w:autoSpaceDE w:val="0"/>
              <w:autoSpaceDN w:val="0"/>
              <w:jc w:val="center"/>
              <w:rPr>
                <w:rFonts w:eastAsia="Times New Roman"/>
                <w:sz w:val="24"/>
                <w:szCs w:val="24"/>
                <w:lang w:eastAsia="ru-RU"/>
              </w:rPr>
            </w:pPr>
            <w:r w:rsidRPr="00C562AF">
              <w:rPr>
                <w:rFonts w:eastAsia="Times New Roman"/>
                <w:sz w:val="24"/>
                <w:szCs w:val="24"/>
                <w:lang w:eastAsia="ru-RU"/>
              </w:rPr>
              <w:t>сводная бю</w:t>
            </w:r>
            <w:r w:rsidRPr="00C562AF">
              <w:rPr>
                <w:rFonts w:eastAsia="Times New Roman"/>
                <w:sz w:val="24"/>
                <w:szCs w:val="24"/>
                <w:lang w:eastAsia="ru-RU"/>
              </w:rPr>
              <w:t>д</w:t>
            </w:r>
            <w:r w:rsidRPr="00C562AF">
              <w:rPr>
                <w:rFonts w:eastAsia="Times New Roman"/>
                <w:sz w:val="24"/>
                <w:szCs w:val="24"/>
                <w:lang w:eastAsia="ru-RU"/>
              </w:rPr>
              <w:t>жетная ро</w:t>
            </w:r>
            <w:r w:rsidRPr="00C562AF">
              <w:rPr>
                <w:rFonts w:eastAsia="Times New Roman"/>
                <w:sz w:val="24"/>
                <w:szCs w:val="24"/>
                <w:lang w:eastAsia="ru-RU"/>
              </w:rPr>
              <w:t>с</w:t>
            </w:r>
            <w:r w:rsidRPr="00C562AF">
              <w:rPr>
                <w:rFonts w:eastAsia="Times New Roman"/>
                <w:sz w:val="24"/>
                <w:szCs w:val="24"/>
                <w:lang w:eastAsia="ru-RU"/>
              </w:rPr>
              <w:t>пись на 1 я</w:t>
            </w:r>
            <w:r w:rsidRPr="00C562AF">
              <w:rPr>
                <w:rFonts w:eastAsia="Times New Roman"/>
                <w:sz w:val="24"/>
                <w:szCs w:val="24"/>
                <w:lang w:eastAsia="ru-RU"/>
              </w:rPr>
              <w:t>н</w:t>
            </w:r>
            <w:r w:rsidRPr="00C562AF">
              <w:rPr>
                <w:rFonts w:eastAsia="Times New Roman"/>
                <w:sz w:val="24"/>
                <w:szCs w:val="24"/>
                <w:lang w:eastAsia="ru-RU"/>
              </w:rPr>
              <w:t>варя отчетн</w:t>
            </w:r>
            <w:r w:rsidRPr="00C562AF">
              <w:rPr>
                <w:rFonts w:eastAsia="Times New Roman"/>
                <w:sz w:val="24"/>
                <w:szCs w:val="24"/>
                <w:lang w:eastAsia="ru-RU"/>
              </w:rPr>
              <w:t>о</w:t>
            </w:r>
            <w:r w:rsidRPr="00C562AF">
              <w:rPr>
                <w:rFonts w:eastAsia="Times New Roman"/>
                <w:sz w:val="24"/>
                <w:szCs w:val="24"/>
                <w:lang w:eastAsia="ru-RU"/>
              </w:rPr>
              <w:t>го года</w:t>
            </w:r>
          </w:p>
        </w:tc>
        <w:tc>
          <w:tcPr>
            <w:tcW w:w="709" w:type="pct"/>
          </w:tcPr>
          <w:p w:rsidR="00C562AF" w:rsidRPr="00C562AF" w:rsidRDefault="00C562AF" w:rsidP="007E0D48">
            <w:pPr>
              <w:widowControl w:val="0"/>
              <w:autoSpaceDE w:val="0"/>
              <w:autoSpaceDN w:val="0"/>
              <w:jc w:val="center"/>
              <w:rPr>
                <w:rFonts w:eastAsia="Times New Roman"/>
                <w:sz w:val="24"/>
                <w:szCs w:val="24"/>
                <w:lang w:eastAsia="ru-RU"/>
              </w:rPr>
            </w:pPr>
            <w:r w:rsidRPr="00C562AF">
              <w:rPr>
                <w:rFonts w:eastAsia="Times New Roman"/>
                <w:sz w:val="24"/>
                <w:szCs w:val="24"/>
                <w:lang w:eastAsia="ru-RU"/>
              </w:rPr>
              <w:t>сводная бюджетная роспись на 31 декабря отчетного года</w:t>
            </w:r>
          </w:p>
        </w:tc>
        <w:tc>
          <w:tcPr>
            <w:tcW w:w="1240" w:type="pct"/>
          </w:tcPr>
          <w:p w:rsidR="00C562AF" w:rsidRPr="00C562AF" w:rsidRDefault="00C562AF" w:rsidP="007E0D48">
            <w:pPr>
              <w:widowControl w:val="0"/>
              <w:autoSpaceDE w:val="0"/>
              <w:autoSpaceDN w:val="0"/>
              <w:jc w:val="center"/>
              <w:rPr>
                <w:rFonts w:eastAsia="Times New Roman"/>
                <w:sz w:val="24"/>
                <w:szCs w:val="24"/>
                <w:lang w:eastAsia="ru-RU"/>
              </w:rPr>
            </w:pPr>
            <w:r w:rsidRPr="00C562AF">
              <w:rPr>
                <w:rFonts w:eastAsia="Times New Roman"/>
                <w:sz w:val="24"/>
                <w:szCs w:val="24"/>
                <w:lang w:eastAsia="ru-RU"/>
              </w:rPr>
              <w:t>кассовое исполнение</w:t>
            </w:r>
          </w:p>
        </w:tc>
      </w:tr>
      <w:tr w:rsidR="00C562AF" w:rsidRPr="00C562AF" w:rsidTr="00D504BB">
        <w:tc>
          <w:tcPr>
            <w:tcW w:w="230" w:type="pct"/>
          </w:tcPr>
          <w:p w:rsidR="00C562AF" w:rsidRPr="00C562AF" w:rsidRDefault="00C562AF" w:rsidP="007E0D48">
            <w:pPr>
              <w:widowControl w:val="0"/>
              <w:autoSpaceDE w:val="0"/>
              <w:autoSpaceDN w:val="0"/>
              <w:jc w:val="center"/>
              <w:rPr>
                <w:rFonts w:eastAsia="Times New Roman"/>
                <w:sz w:val="24"/>
                <w:szCs w:val="24"/>
                <w:lang w:eastAsia="ru-RU"/>
              </w:rPr>
            </w:pPr>
            <w:r w:rsidRPr="00C562AF">
              <w:rPr>
                <w:rFonts w:eastAsia="Times New Roman"/>
                <w:sz w:val="24"/>
                <w:szCs w:val="24"/>
                <w:lang w:eastAsia="ru-RU"/>
              </w:rPr>
              <w:t>1</w:t>
            </w:r>
          </w:p>
        </w:tc>
        <w:tc>
          <w:tcPr>
            <w:tcW w:w="1047" w:type="pct"/>
          </w:tcPr>
          <w:p w:rsidR="00C562AF" w:rsidRPr="00C562AF" w:rsidRDefault="00C562AF" w:rsidP="007E0D48">
            <w:pPr>
              <w:widowControl w:val="0"/>
              <w:autoSpaceDE w:val="0"/>
              <w:autoSpaceDN w:val="0"/>
              <w:jc w:val="center"/>
              <w:rPr>
                <w:rFonts w:eastAsia="Times New Roman"/>
                <w:sz w:val="24"/>
                <w:szCs w:val="24"/>
                <w:lang w:eastAsia="ru-RU"/>
              </w:rPr>
            </w:pPr>
            <w:r w:rsidRPr="00C562AF">
              <w:rPr>
                <w:rFonts w:eastAsia="Times New Roman"/>
                <w:sz w:val="24"/>
                <w:szCs w:val="24"/>
                <w:lang w:eastAsia="ru-RU"/>
              </w:rPr>
              <w:t>2</w:t>
            </w:r>
          </w:p>
        </w:tc>
        <w:tc>
          <w:tcPr>
            <w:tcW w:w="496" w:type="pct"/>
          </w:tcPr>
          <w:p w:rsidR="00C562AF" w:rsidRPr="00C562AF" w:rsidRDefault="00C562AF" w:rsidP="007E0D48">
            <w:pPr>
              <w:widowControl w:val="0"/>
              <w:autoSpaceDE w:val="0"/>
              <w:autoSpaceDN w:val="0"/>
              <w:jc w:val="center"/>
              <w:rPr>
                <w:rFonts w:eastAsia="Times New Roman"/>
                <w:sz w:val="24"/>
                <w:szCs w:val="24"/>
                <w:lang w:eastAsia="ru-RU"/>
              </w:rPr>
            </w:pPr>
            <w:r w:rsidRPr="00C562AF">
              <w:rPr>
                <w:rFonts w:eastAsia="Times New Roman"/>
                <w:sz w:val="24"/>
                <w:szCs w:val="24"/>
                <w:lang w:eastAsia="ru-RU"/>
              </w:rPr>
              <w:t>3</w:t>
            </w:r>
          </w:p>
        </w:tc>
        <w:tc>
          <w:tcPr>
            <w:tcW w:w="496" w:type="pct"/>
          </w:tcPr>
          <w:p w:rsidR="00C562AF" w:rsidRPr="00C562AF" w:rsidRDefault="00C562AF" w:rsidP="007E0D48">
            <w:pPr>
              <w:widowControl w:val="0"/>
              <w:autoSpaceDE w:val="0"/>
              <w:autoSpaceDN w:val="0"/>
              <w:jc w:val="center"/>
              <w:rPr>
                <w:rFonts w:eastAsia="Times New Roman"/>
                <w:sz w:val="24"/>
                <w:szCs w:val="24"/>
                <w:lang w:eastAsia="ru-RU"/>
              </w:rPr>
            </w:pPr>
            <w:r w:rsidRPr="00C562AF">
              <w:rPr>
                <w:rFonts w:eastAsia="Times New Roman"/>
                <w:sz w:val="24"/>
                <w:szCs w:val="24"/>
                <w:lang w:eastAsia="ru-RU"/>
              </w:rPr>
              <w:t>4</w:t>
            </w:r>
          </w:p>
        </w:tc>
        <w:tc>
          <w:tcPr>
            <w:tcW w:w="781" w:type="pct"/>
          </w:tcPr>
          <w:p w:rsidR="00C562AF" w:rsidRPr="00C562AF" w:rsidRDefault="00C562AF" w:rsidP="007E0D48">
            <w:pPr>
              <w:widowControl w:val="0"/>
              <w:autoSpaceDE w:val="0"/>
              <w:autoSpaceDN w:val="0"/>
              <w:jc w:val="center"/>
              <w:rPr>
                <w:rFonts w:eastAsia="Times New Roman"/>
                <w:sz w:val="24"/>
                <w:szCs w:val="24"/>
                <w:lang w:eastAsia="ru-RU"/>
              </w:rPr>
            </w:pPr>
            <w:r w:rsidRPr="00C562AF">
              <w:rPr>
                <w:rFonts w:eastAsia="Times New Roman"/>
                <w:sz w:val="24"/>
                <w:szCs w:val="24"/>
                <w:lang w:eastAsia="ru-RU"/>
              </w:rPr>
              <w:t>5</w:t>
            </w:r>
          </w:p>
        </w:tc>
        <w:tc>
          <w:tcPr>
            <w:tcW w:w="709" w:type="pct"/>
          </w:tcPr>
          <w:p w:rsidR="00C562AF" w:rsidRPr="00C562AF" w:rsidRDefault="00C562AF" w:rsidP="007E0D48">
            <w:pPr>
              <w:widowControl w:val="0"/>
              <w:autoSpaceDE w:val="0"/>
              <w:autoSpaceDN w:val="0"/>
              <w:jc w:val="center"/>
              <w:rPr>
                <w:rFonts w:eastAsia="Times New Roman"/>
                <w:sz w:val="24"/>
                <w:szCs w:val="24"/>
                <w:lang w:eastAsia="ru-RU"/>
              </w:rPr>
            </w:pPr>
            <w:r w:rsidRPr="00C562AF">
              <w:rPr>
                <w:rFonts w:eastAsia="Times New Roman"/>
                <w:sz w:val="24"/>
                <w:szCs w:val="24"/>
                <w:lang w:eastAsia="ru-RU"/>
              </w:rPr>
              <w:t>6</w:t>
            </w:r>
          </w:p>
        </w:tc>
        <w:tc>
          <w:tcPr>
            <w:tcW w:w="1240" w:type="pct"/>
          </w:tcPr>
          <w:p w:rsidR="00C562AF" w:rsidRPr="00C562AF" w:rsidRDefault="00C562AF" w:rsidP="007E0D48">
            <w:pPr>
              <w:widowControl w:val="0"/>
              <w:autoSpaceDE w:val="0"/>
              <w:autoSpaceDN w:val="0"/>
              <w:jc w:val="center"/>
              <w:rPr>
                <w:rFonts w:eastAsia="Times New Roman"/>
                <w:sz w:val="24"/>
                <w:szCs w:val="24"/>
                <w:lang w:eastAsia="ru-RU"/>
              </w:rPr>
            </w:pPr>
            <w:r w:rsidRPr="00C562AF">
              <w:rPr>
                <w:rFonts w:eastAsia="Times New Roman"/>
                <w:sz w:val="24"/>
                <w:szCs w:val="24"/>
                <w:lang w:eastAsia="ru-RU"/>
              </w:rPr>
              <w:t>7</w:t>
            </w:r>
          </w:p>
        </w:tc>
      </w:tr>
      <w:tr w:rsidR="00C562AF" w:rsidRPr="00C562AF" w:rsidTr="00D504BB">
        <w:tc>
          <w:tcPr>
            <w:tcW w:w="230"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1.</w:t>
            </w:r>
          </w:p>
        </w:tc>
        <w:tc>
          <w:tcPr>
            <w:tcW w:w="1047"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Наименование м</w:t>
            </w:r>
            <w:r w:rsidRPr="00C562AF">
              <w:rPr>
                <w:rFonts w:eastAsia="Times New Roman"/>
                <w:sz w:val="24"/>
                <w:szCs w:val="24"/>
                <w:lang w:eastAsia="ru-RU"/>
              </w:rPr>
              <w:t>у</w:t>
            </w:r>
            <w:r w:rsidRPr="00C562AF">
              <w:rPr>
                <w:rFonts w:eastAsia="Times New Roman"/>
                <w:sz w:val="24"/>
                <w:szCs w:val="24"/>
                <w:lang w:eastAsia="ru-RU"/>
              </w:rPr>
              <w:t>ниципальной усл</w:t>
            </w:r>
            <w:r w:rsidRPr="00C562AF">
              <w:rPr>
                <w:rFonts w:eastAsia="Times New Roman"/>
                <w:sz w:val="24"/>
                <w:szCs w:val="24"/>
                <w:lang w:eastAsia="ru-RU"/>
              </w:rPr>
              <w:t>у</w:t>
            </w:r>
            <w:r w:rsidRPr="00C562AF">
              <w:rPr>
                <w:rFonts w:eastAsia="Times New Roman"/>
                <w:sz w:val="24"/>
                <w:szCs w:val="24"/>
                <w:lang w:eastAsia="ru-RU"/>
              </w:rPr>
              <w:t>ги (выполняемой работы)</w:t>
            </w:r>
          </w:p>
        </w:tc>
        <w:tc>
          <w:tcPr>
            <w:tcW w:w="496" w:type="pct"/>
          </w:tcPr>
          <w:p w:rsidR="00C562AF" w:rsidRPr="00C562AF" w:rsidRDefault="00C562AF" w:rsidP="007E0D48">
            <w:pPr>
              <w:widowControl w:val="0"/>
              <w:autoSpaceDE w:val="0"/>
              <w:autoSpaceDN w:val="0"/>
              <w:rPr>
                <w:rFonts w:eastAsia="Times New Roman"/>
                <w:sz w:val="24"/>
                <w:szCs w:val="24"/>
                <w:lang w:eastAsia="ru-RU"/>
              </w:rPr>
            </w:pPr>
          </w:p>
        </w:tc>
        <w:tc>
          <w:tcPr>
            <w:tcW w:w="496" w:type="pct"/>
          </w:tcPr>
          <w:p w:rsidR="00C562AF" w:rsidRPr="00C562AF" w:rsidRDefault="00C562AF" w:rsidP="007E0D48">
            <w:pPr>
              <w:widowControl w:val="0"/>
              <w:autoSpaceDE w:val="0"/>
              <w:autoSpaceDN w:val="0"/>
              <w:rPr>
                <w:rFonts w:eastAsia="Times New Roman"/>
                <w:sz w:val="24"/>
                <w:szCs w:val="24"/>
                <w:lang w:eastAsia="ru-RU"/>
              </w:rPr>
            </w:pPr>
          </w:p>
        </w:tc>
        <w:tc>
          <w:tcPr>
            <w:tcW w:w="781" w:type="pct"/>
          </w:tcPr>
          <w:p w:rsidR="00C562AF" w:rsidRPr="00C562AF" w:rsidRDefault="00C562AF" w:rsidP="007E0D48">
            <w:pPr>
              <w:widowControl w:val="0"/>
              <w:autoSpaceDE w:val="0"/>
              <w:autoSpaceDN w:val="0"/>
              <w:rPr>
                <w:rFonts w:eastAsia="Times New Roman"/>
                <w:sz w:val="24"/>
                <w:szCs w:val="24"/>
                <w:lang w:eastAsia="ru-RU"/>
              </w:rPr>
            </w:pPr>
          </w:p>
        </w:tc>
        <w:tc>
          <w:tcPr>
            <w:tcW w:w="709" w:type="pct"/>
          </w:tcPr>
          <w:p w:rsidR="00C562AF" w:rsidRPr="00C562AF" w:rsidRDefault="00C562AF" w:rsidP="007E0D48">
            <w:pPr>
              <w:widowControl w:val="0"/>
              <w:autoSpaceDE w:val="0"/>
              <w:autoSpaceDN w:val="0"/>
              <w:rPr>
                <w:rFonts w:eastAsia="Times New Roman"/>
                <w:sz w:val="24"/>
                <w:szCs w:val="24"/>
                <w:lang w:eastAsia="ru-RU"/>
              </w:rPr>
            </w:pPr>
          </w:p>
        </w:tc>
        <w:tc>
          <w:tcPr>
            <w:tcW w:w="1240" w:type="pct"/>
          </w:tcPr>
          <w:p w:rsidR="00C562AF" w:rsidRPr="00C562AF" w:rsidRDefault="00C562AF" w:rsidP="007E0D48">
            <w:pPr>
              <w:widowControl w:val="0"/>
              <w:autoSpaceDE w:val="0"/>
              <w:autoSpaceDN w:val="0"/>
              <w:rPr>
                <w:rFonts w:eastAsia="Times New Roman"/>
                <w:sz w:val="24"/>
                <w:szCs w:val="24"/>
                <w:lang w:eastAsia="ru-RU"/>
              </w:rPr>
            </w:pPr>
          </w:p>
        </w:tc>
      </w:tr>
      <w:tr w:rsidR="00C562AF" w:rsidRPr="00C562AF" w:rsidTr="00D504BB">
        <w:tc>
          <w:tcPr>
            <w:tcW w:w="230"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2.</w:t>
            </w:r>
          </w:p>
        </w:tc>
        <w:tc>
          <w:tcPr>
            <w:tcW w:w="1047"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Показатель объема муниципальной услуги (выполня</w:t>
            </w:r>
            <w:r w:rsidRPr="00C562AF">
              <w:rPr>
                <w:rFonts w:eastAsia="Times New Roman"/>
                <w:sz w:val="24"/>
                <w:szCs w:val="24"/>
                <w:lang w:eastAsia="ru-RU"/>
              </w:rPr>
              <w:t>е</w:t>
            </w:r>
            <w:r w:rsidRPr="00C562AF">
              <w:rPr>
                <w:rFonts w:eastAsia="Times New Roman"/>
                <w:sz w:val="24"/>
                <w:szCs w:val="24"/>
                <w:lang w:eastAsia="ru-RU"/>
              </w:rPr>
              <w:t>мой работы)</w:t>
            </w:r>
          </w:p>
        </w:tc>
        <w:tc>
          <w:tcPr>
            <w:tcW w:w="496" w:type="pct"/>
          </w:tcPr>
          <w:p w:rsidR="00C562AF" w:rsidRPr="00C562AF" w:rsidRDefault="00C562AF" w:rsidP="007E0D48">
            <w:pPr>
              <w:widowControl w:val="0"/>
              <w:autoSpaceDE w:val="0"/>
              <w:autoSpaceDN w:val="0"/>
              <w:rPr>
                <w:rFonts w:eastAsia="Times New Roman"/>
                <w:sz w:val="24"/>
                <w:szCs w:val="24"/>
                <w:lang w:eastAsia="ru-RU"/>
              </w:rPr>
            </w:pPr>
          </w:p>
        </w:tc>
        <w:tc>
          <w:tcPr>
            <w:tcW w:w="496" w:type="pct"/>
          </w:tcPr>
          <w:p w:rsidR="00C562AF" w:rsidRPr="00C562AF" w:rsidRDefault="00C562AF" w:rsidP="007E0D48">
            <w:pPr>
              <w:widowControl w:val="0"/>
              <w:autoSpaceDE w:val="0"/>
              <w:autoSpaceDN w:val="0"/>
              <w:rPr>
                <w:rFonts w:eastAsia="Times New Roman"/>
                <w:sz w:val="24"/>
                <w:szCs w:val="24"/>
                <w:lang w:eastAsia="ru-RU"/>
              </w:rPr>
            </w:pPr>
          </w:p>
        </w:tc>
        <w:tc>
          <w:tcPr>
            <w:tcW w:w="781" w:type="pct"/>
          </w:tcPr>
          <w:p w:rsidR="00C562AF" w:rsidRPr="00C562AF" w:rsidRDefault="00C562AF" w:rsidP="007E0D48">
            <w:pPr>
              <w:widowControl w:val="0"/>
              <w:autoSpaceDE w:val="0"/>
              <w:autoSpaceDN w:val="0"/>
              <w:rPr>
                <w:rFonts w:eastAsia="Times New Roman"/>
                <w:sz w:val="24"/>
                <w:szCs w:val="24"/>
                <w:lang w:eastAsia="ru-RU"/>
              </w:rPr>
            </w:pPr>
          </w:p>
        </w:tc>
        <w:tc>
          <w:tcPr>
            <w:tcW w:w="709" w:type="pct"/>
          </w:tcPr>
          <w:p w:rsidR="00C562AF" w:rsidRPr="00C562AF" w:rsidRDefault="00C562AF" w:rsidP="007E0D48">
            <w:pPr>
              <w:widowControl w:val="0"/>
              <w:autoSpaceDE w:val="0"/>
              <w:autoSpaceDN w:val="0"/>
              <w:rPr>
                <w:rFonts w:eastAsia="Times New Roman"/>
                <w:sz w:val="24"/>
                <w:szCs w:val="24"/>
                <w:lang w:eastAsia="ru-RU"/>
              </w:rPr>
            </w:pPr>
          </w:p>
        </w:tc>
        <w:tc>
          <w:tcPr>
            <w:tcW w:w="1240" w:type="pct"/>
          </w:tcPr>
          <w:p w:rsidR="00C562AF" w:rsidRPr="00C562AF" w:rsidRDefault="00C562AF" w:rsidP="007E0D48">
            <w:pPr>
              <w:widowControl w:val="0"/>
              <w:autoSpaceDE w:val="0"/>
              <w:autoSpaceDN w:val="0"/>
              <w:rPr>
                <w:rFonts w:eastAsia="Times New Roman"/>
                <w:sz w:val="24"/>
                <w:szCs w:val="24"/>
                <w:lang w:eastAsia="ru-RU"/>
              </w:rPr>
            </w:pPr>
          </w:p>
        </w:tc>
      </w:tr>
    </w:tbl>
    <w:p w:rsidR="00F451F5" w:rsidRDefault="00F451F5" w:rsidP="007E0D48">
      <w:pPr>
        <w:shd w:val="clear" w:color="auto" w:fill="FFFFFF"/>
        <w:jc w:val="both"/>
        <w:textAlignment w:val="baseline"/>
        <w:rPr>
          <w:rFonts w:eastAsia="Times New Roman"/>
          <w:spacing w:val="2"/>
          <w:sz w:val="24"/>
          <w:szCs w:val="24"/>
          <w:lang w:eastAsia="ru-RU"/>
        </w:rPr>
      </w:pPr>
    </w:p>
    <w:p w:rsidR="00C562AF" w:rsidRPr="00C562AF" w:rsidRDefault="00C562AF" w:rsidP="00F451F5">
      <w:pPr>
        <w:shd w:val="clear" w:color="auto" w:fill="FFFFFF"/>
        <w:ind w:firstLine="709"/>
        <w:jc w:val="both"/>
        <w:textAlignment w:val="baseline"/>
        <w:rPr>
          <w:rFonts w:eastAsia="Times New Roman"/>
          <w:spacing w:val="2"/>
          <w:sz w:val="24"/>
          <w:szCs w:val="24"/>
          <w:lang w:eastAsia="ru-RU"/>
        </w:rPr>
      </w:pPr>
      <w:r w:rsidRPr="00C562AF">
        <w:rPr>
          <w:rFonts w:eastAsia="Times New Roman"/>
          <w:spacing w:val="2"/>
          <w:sz w:val="24"/>
          <w:szCs w:val="24"/>
          <w:lang w:eastAsia="ru-RU"/>
        </w:rPr>
        <w:t>3.4. Анализ факторов, повлиявших на ход реализации муниципальной программы.</w:t>
      </w:r>
    </w:p>
    <w:p w:rsidR="00C562AF" w:rsidRPr="00C562AF" w:rsidRDefault="00C562AF" w:rsidP="00F451F5">
      <w:pPr>
        <w:shd w:val="clear" w:color="auto" w:fill="FFFFFF"/>
        <w:ind w:firstLine="709"/>
        <w:jc w:val="both"/>
        <w:textAlignment w:val="baseline"/>
        <w:rPr>
          <w:rFonts w:eastAsia="Times New Roman"/>
          <w:spacing w:val="2"/>
          <w:sz w:val="24"/>
          <w:szCs w:val="24"/>
          <w:lang w:eastAsia="ru-RU"/>
        </w:rPr>
      </w:pPr>
      <w:r w:rsidRPr="00C562AF">
        <w:rPr>
          <w:rFonts w:eastAsia="Times New Roman"/>
          <w:spacing w:val="2"/>
          <w:sz w:val="24"/>
          <w:szCs w:val="24"/>
          <w:lang w:eastAsia="ru-RU"/>
        </w:rPr>
        <w:t>3.5. Данные о бюджетных ассигнованиях и иных средствах, запланированных и напра</w:t>
      </w:r>
      <w:r w:rsidRPr="00C562AF">
        <w:rPr>
          <w:rFonts w:eastAsia="Times New Roman"/>
          <w:spacing w:val="2"/>
          <w:sz w:val="24"/>
          <w:szCs w:val="24"/>
          <w:lang w:eastAsia="ru-RU"/>
        </w:rPr>
        <w:t>в</w:t>
      </w:r>
      <w:r w:rsidRPr="00C562AF">
        <w:rPr>
          <w:rFonts w:eastAsia="Times New Roman"/>
          <w:spacing w:val="2"/>
          <w:sz w:val="24"/>
          <w:szCs w:val="24"/>
          <w:lang w:eastAsia="ru-RU"/>
        </w:rPr>
        <w:t>ленных на выполнение мероприятий, а также освоенных в ходе реализации муниципальной пр</w:t>
      </w:r>
      <w:r w:rsidRPr="00C562AF">
        <w:rPr>
          <w:rFonts w:eastAsia="Times New Roman"/>
          <w:spacing w:val="2"/>
          <w:sz w:val="24"/>
          <w:szCs w:val="24"/>
          <w:lang w:eastAsia="ru-RU"/>
        </w:rPr>
        <w:t>о</w:t>
      </w:r>
      <w:r w:rsidRPr="00C562AF">
        <w:rPr>
          <w:rFonts w:eastAsia="Times New Roman"/>
          <w:spacing w:val="2"/>
          <w:sz w:val="24"/>
          <w:szCs w:val="24"/>
          <w:lang w:eastAsia="ru-RU"/>
        </w:rPr>
        <w:t>граммы, с</w:t>
      </w:r>
      <w:r w:rsidRPr="00C562AF">
        <w:rPr>
          <w:rFonts w:eastAsia="Times New Roman"/>
          <w:spacing w:val="2"/>
          <w:sz w:val="24"/>
          <w:szCs w:val="24"/>
          <w:lang w:eastAsia="ru-RU"/>
        </w:rPr>
        <w:t>о</w:t>
      </w:r>
      <w:r w:rsidRPr="00C562AF">
        <w:rPr>
          <w:rFonts w:eastAsia="Times New Roman"/>
          <w:spacing w:val="2"/>
          <w:sz w:val="24"/>
          <w:szCs w:val="24"/>
          <w:lang w:eastAsia="ru-RU"/>
        </w:rPr>
        <w:t>гласованные с финансовым управлением (по форме, представленной в таблице № 4).</w:t>
      </w:r>
    </w:p>
    <w:p w:rsidR="00C562AF" w:rsidRPr="00C562AF" w:rsidRDefault="00C562AF" w:rsidP="007E0D48">
      <w:pPr>
        <w:shd w:val="clear" w:color="auto" w:fill="FFFFFF"/>
        <w:jc w:val="right"/>
        <w:textAlignment w:val="baseline"/>
        <w:rPr>
          <w:rFonts w:eastAsia="Times New Roman"/>
          <w:spacing w:val="2"/>
          <w:sz w:val="24"/>
          <w:szCs w:val="24"/>
          <w:lang w:eastAsia="ru-RU"/>
        </w:rPr>
      </w:pPr>
    </w:p>
    <w:p w:rsidR="00F451F5" w:rsidRDefault="00C562AF" w:rsidP="007E0D48">
      <w:pPr>
        <w:shd w:val="clear" w:color="auto" w:fill="FFFFFF"/>
        <w:jc w:val="center"/>
        <w:textAlignment w:val="baseline"/>
        <w:rPr>
          <w:rFonts w:eastAsia="Times New Roman"/>
          <w:b/>
          <w:bCs/>
          <w:spacing w:val="2"/>
          <w:sz w:val="24"/>
          <w:szCs w:val="24"/>
          <w:lang w:eastAsia="ru-RU"/>
        </w:rPr>
      </w:pPr>
      <w:r w:rsidRPr="00C562AF">
        <w:rPr>
          <w:rFonts w:eastAsia="Times New Roman"/>
          <w:b/>
          <w:bCs/>
          <w:spacing w:val="2"/>
          <w:sz w:val="24"/>
          <w:szCs w:val="24"/>
          <w:lang w:eastAsia="ru-RU"/>
        </w:rPr>
        <w:t xml:space="preserve">Информация о расходовании бюджетных и внебюджетных средств на реализацию </w:t>
      </w:r>
    </w:p>
    <w:p w:rsidR="00C562AF" w:rsidRPr="00C562AF" w:rsidRDefault="00C562AF" w:rsidP="007E0D48">
      <w:pPr>
        <w:shd w:val="clear" w:color="auto" w:fill="FFFFFF"/>
        <w:jc w:val="center"/>
        <w:textAlignment w:val="baseline"/>
        <w:rPr>
          <w:rFonts w:eastAsia="Times New Roman"/>
          <w:b/>
          <w:bCs/>
          <w:spacing w:val="2"/>
          <w:sz w:val="24"/>
          <w:szCs w:val="24"/>
          <w:lang w:eastAsia="ru-RU"/>
        </w:rPr>
      </w:pPr>
      <w:r w:rsidRPr="00C562AF">
        <w:rPr>
          <w:rFonts w:eastAsia="Times New Roman"/>
          <w:b/>
          <w:bCs/>
          <w:spacing w:val="2"/>
          <w:sz w:val="24"/>
          <w:szCs w:val="24"/>
          <w:lang w:eastAsia="ru-RU"/>
        </w:rPr>
        <w:t>муниц</w:t>
      </w:r>
      <w:r w:rsidRPr="00C562AF">
        <w:rPr>
          <w:rFonts w:eastAsia="Times New Roman"/>
          <w:b/>
          <w:bCs/>
          <w:spacing w:val="2"/>
          <w:sz w:val="24"/>
          <w:szCs w:val="24"/>
          <w:lang w:eastAsia="ru-RU"/>
        </w:rPr>
        <w:t>и</w:t>
      </w:r>
      <w:r w:rsidRPr="00C562AF">
        <w:rPr>
          <w:rFonts w:eastAsia="Times New Roman"/>
          <w:b/>
          <w:bCs/>
          <w:spacing w:val="2"/>
          <w:sz w:val="24"/>
          <w:szCs w:val="24"/>
          <w:lang w:eastAsia="ru-RU"/>
        </w:rPr>
        <w:t xml:space="preserve">пальной программы за счет всех источников за отчетный год </w:t>
      </w:r>
    </w:p>
    <w:p w:rsidR="00C562AF" w:rsidRPr="00C562AF" w:rsidRDefault="00C562AF" w:rsidP="007E0D48">
      <w:pPr>
        <w:shd w:val="clear" w:color="auto" w:fill="FFFFFF"/>
        <w:jc w:val="right"/>
        <w:textAlignment w:val="baseline"/>
        <w:rPr>
          <w:rFonts w:eastAsia="Times New Roman"/>
          <w:spacing w:val="2"/>
          <w:sz w:val="24"/>
          <w:szCs w:val="24"/>
          <w:lang w:eastAsia="ru-RU"/>
        </w:rPr>
      </w:pPr>
    </w:p>
    <w:p w:rsidR="00C562AF" w:rsidRPr="00C562AF" w:rsidRDefault="00C562AF" w:rsidP="007E0D48">
      <w:pPr>
        <w:shd w:val="clear" w:color="auto" w:fill="FFFFFF"/>
        <w:jc w:val="right"/>
        <w:textAlignment w:val="baseline"/>
        <w:rPr>
          <w:rFonts w:eastAsia="Times New Roman"/>
          <w:spacing w:val="2"/>
          <w:sz w:val="24"/>
          <w:szCs w:val="24"/>
          <w:lang w:eastAsia="ru-RU"/>
        </w:rPr>
      </w:pPr>
      <w:r w:rsidRPr="00C562AF">
        <w:rPr>
          <w:rFonts w:eastAsia="Times New Roman"/>
          <w:spacing w:val="2"/>
          <w:sz w:val="24"/>
          <w:szCs w:val="24"/>
          <w:lang w:eastAsia="ru-RU"/>
        </w:rPr>
        <w:t>Таблица № 4</w:t>
      </w:r>
    </w:p>
    <w:p w:rsidR="00C562AF" w:rsidRPr="00C562AF" w:rsidRDefault="00C562AF" w:rsidP="007E0D48">
      <w:pPr>
        <w:shd w:val="clear" w:color="auto" w:fill="FFFFFF"/>
        <w:jc w:val="right"/>
        <w:textAlignment w:val="baseline"/>
        <w:rPr>
          <w:rFonts w:eastAsia="Times New Roman"/>
          <w:spacing w:val="2"/>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000" w:firstRow="0" w:lastRow="0" w:firstColumn="0" w:lastColumn="0" w:noHBand="0" w:noVBand="0"/>
      </w:tblPr>
      <w:tblGrid>
        <w:gridCol w:w="594"/>
        <w:gridCol w:w="1878"/>
        <w:gridCol w:w="1841"/>
        <w:gridCol w:w="1878"/>
        <w:gridCol w:w="1764"/>
        <w:gridCol w:w="2487"/>
      </w:tblGrid>
      <w:tr w:rsidR="00C562AF" w:rsidRPr="00C562AF" w:rsidTr="00D504BB">
        <w:trPr>
          <w:trHeight w:val="126"/>
        </w:trPr>
        <w:tc>
          <w:tcPr>
            <w:tcW w:w="323" w:type="pct"/>
            <w:tcMar>
              <w:top w:w="102" w:type="dxa"/>
              <w:left w:w="62" w:type="dxa"/>
              <w:bottom w:w="102" w:type="dxa"/>
              <w:right w:w="62" w:type="dxa"/>
            </w:tcMar>
          </w:tcPr>
          <w:p w:rsidR="00C562AF" w:rsidRPr="00C562AF" w:rsidRDefault="00C562AF" w:rsidP="007E0D48">
            <w:pPr>
              <w:widowControl w:val="0"/>
              <w:autoSpaceDE w:val="0"/>
              <w:autoSpaceDN w:val="0"/>
              <w:adjustRightInd w:val="0"/>
              <w:jc w:val="center"/>
              <w:rPr>
                <w:rFonts w:eastAsia="Calibri"/>
                <w:b/>
                <w:sz w:val="24"/>
                <w:szCs w:val="24"/>
                <w:lang w:eastAsia="en-US"/>
              </w:rPr>
            </w:pPr>
            <w:r w:rsidRPr="00C562AF">
              <w:rPr>
                <w:rFonts w:eastAsia="Calibri"/>
                <w:b/>
                <w:sz w:val="24"/>
                <w:szCs w:val="24"/>
                <w:lang w:eastAsia="en-US"/>
              </w:rPr>
              <w:t xml:space="preserve">№ </w:t>
            </w:r>
            <w:proofErr w:type="gramStart"/>
            <w:r w:rsidRPr="00C562AF">
              <w:rPr>
                <w:rFonts w:eastAsia="Calibri"/>
                <w:b/>
                <w:sz w:val="24"/>
                <w:szCs w:val="24"/>
                <w:lang w:eastAsia="en-US"/>
              </w:rPr>
              <w:t>п</w:t>
            </w:r>
            <w:proofErr w:type="gramEnd"/>
            <w:r w:rsidRPr="00C562AF">
              <w:rPr>
                <w:rFonts w:eastAsia="Calibri"/>
                <w:b/>
                <w:sz w:val="24"/>
                <w:szCs w:val="24"/>
                <w:lang w:eastAsia="en-US"/>
              </w:rPr>
              <w:t>/п</w:t>
            </w:r>
          </w:p>
        </w:tc>
        <w:tc>
          <w:tcPr>
            <w:tcW w:w="929" w:type="pct"/>
            <w:tcMar>
              <w:top w:w="102" w:type="dxa"/>
              <w:left w:w="62" w:type="dxa"/>
              <w:bottom w:w="102" w:type="dxa"/>
              <w:right w:w="62" w:type="dxa"/>
            </w:tcMar>
          </w:tcPr>
          <w:p w:rsidR="00C562AF" w:rsidRPr="00C562AF" w:rsidRDefault="00C562AF" w:rsidP="007E0D48">
            <w:pPr>
              <w:widowControl w:val="0"/>
              <w:autoSpaceDE w:val="0"/>
              <w:autoSpaceDN w:val="0"/>
              <w:adjustRightInd w:val="0"/>
              <w:jc w:val="center"/>
              <w:rPr>
                <w:rFonts w:eastAsia="Calibri"/>
                <w:b/>
                <w:sz w:val="24"/>
                <w:szCs w:val="24"/>
                <w:lang w:eastAsia="en-US"/>
              </w:rPr>
            </w:pPr>
            <w:r w:rsidRPr="00C562AF">
              <w:rPr>
                <w:rFonts w:eastAsia="Calibri"/>
                <w:b/>
                <w:sz w:val="24"/>
                <w:szCs w:val="24"/>
                <w:lang w:eastAsia="en-US"/>
              </w:rPr>
              <w:t>Наименование муниципальной программы, подпрограммы, отдельного м</w:t>
            </w:r>
            <w:r w:rsidRPr="00C562AF">
              <w:rPr>
                <w:rFonts w:eastAsia="Calibri"/>
                <w:b/>
                <w:sz w:val="24"/>
                <w:szCs w:val="24"/>
                <w:lang w:eastAsia="en-US"/>
              </w:rPr>
              <w:t>е</w:t>
            </w:r>
            <w:r w:rsidRPr="00C562AF">
              <w:rPr>
                <w:rFonts w:eastAsia="Calibri"/>
                <w:b/>
                <w:sz w:val="24"/>
                <w:szCs w:val="24"/>
                <w:lang w:eastAsia="en-US"/>
              </w:rPr>
              <w:t>роприятия</w:t>
            </w:r>
          </w:p>
        </w:tc>
        <w:tc>
          <w:tcPr>
            <w:tcW w:w="786" w:type="pct"/>
            <w:tcMar>
              <w:top w:w="102" w:type="dxa"/>
              <w:left w:w="62" w:type="dxa"/>
              <w:bottom w:w="102" w:type="dxa"/>
              <w:right w:w="62" w:type="dxa"/>
            </w:tcMar>
          </w:tcPr>
          <w:p w:rsidR="00C562AF" w:rsidRPr="00C562AF" w:rsidRDefault="00C562AF" w:rsidP="007E0D48">
            <w:pPr>
              <w:widowControl w:val="0"/>
              <w:autoSpaceDE w:val="0"/>
              <w:autoSpaceDN w:val="0"/>
              <w:adjustRightInd w:val="0"/>
              <w:jc w:val="center"/>
              <w:rPr>
                <w:rFonts w:eastAsia="Calibri"/>
                <w:b/>
                <w:sz w:val="24"/>
                <w:szCs w:val="24"/>
                <w:lang w:eastAsia="en-US"/>
              </w:rPr>
            </w:pPr>
            <w:r w:rsidRPr="00C562AF">
              <w:rPr>
                <w:rFonts w:eastAsia="Calibri"/>
                <w:b/>
                <w:sz w:val="24"/>
                <w:szCs w:val="24"/>
                <w:lang w:eastAsia="en-US"/>
              </w:rPr>
              <w:t>Источники р</w:t>
            </w:r>
            <w:r w:rsidRPr="00C562AF">
              <w:rPr>
                <w:rFonts w:eastAsia="Calibri"/>
                <w:b/>
                <w:sz w:val="24"/>
                <w:szCs w:val="24"/>
                <w:lang w:eastAsia="en-US"/>
              </w:rPr>
              <w:t>е</w:t>
            </w:r>
            <w:r w:rsidRPr="00C562AF">
              <w:rPr>
                <w:rFonts w:eastAsia="Calibri"/>
                <w:b/>
                <w:sz w:val="24"/>
                <w:szCs w:val="24"/>
                <w:lang w:eastAsia="en-US"/>
              </w:rPr>
              <w:t>сурсного обе</w:t>
            </w:r>
            <w:r w:rsidRPr="00C562AF">
              <w:rPr>
                <w:rFonts w:eastAsia="Calibri"/>
                <w:b/>
                <w:sz w:val="24"/>
                <w:szCs w:val="24"/>
                <w:lang w:eastAsia="en-US"/>
              </w:rPr>
              <w:t>с</w:t>
            </w:r>
            <w:r w:rsidRPr="00C562AF">
              <w:rPr>
                <w:rFonts w:eastAsia="Calibri"/>
                <w:b/>
                <w:sz w:val="24"/>
                <w:szCs w:val="24"/>
                <w:lang w:eastAsia="en-US"/>
              </w:rPr>
              <w:t>печения</w:t>
            </w:r>
          </w:p>
        </w:tc>
        <w:tc>
          <w:tcPr>
            <w:tcW w:w="929" w:type="pct"/>
            <w:tcMar>
              <w:top w:w="102" w:type="dxa"/>
              <w:left w:w="62" w:type="dxa"/>
              <w:bottom w:w="102" w:type="dxa"/>
              <w:right w:w="62" w:type="dxa"/>
            </w:tcMar>
          </w:tcPr>
          <w:p w:rsidR="00C562AF" w:rsidRPr="00C562AF" w:rsidRDefault="00C562AF" w:rsidP="007E0D48">
            <w:pPr>
              <w:widowControl w:val="0"/>
              <w:autoSpaceDE w:val="0"/>
              <w:autoSpaceDN w:val="0"/>
              <w:adjustRightInd w:val="0"/>
              <w:jc w:val="center"/>
              <w:rPr>
                <w:rFonts w:eastAsia="Calibri"/>
                <w:b/>
                <w:sz w:val="24"/>
                <w:szCs w:val="24"/>
                <w:lang w:eastAsia="en-US"/>
              </w:rPr>
            </w:pPr>
            <w:r w:rsidRPr="00C562AF">
              <w:rPr>
                <w:rFonts w:eastAsia="Calibri"/>
                <w:b/>
                <w:sz w:val="24"/>
                <w:szCs w:val="24"/>
                <w:lang w:eastAsia="en-US"/>
              </w:rPr>
              <w:t>План расходов в соответствии с муниципал</w:t>
            </w:r>
            <w:r w:rsidRPr="00C562AF">
              <w:rPr>
                <w:rFonts w:eastAsia="Calibri"/>
                <w:b/>
                <w:sz w:val="24"/>
                <w:szCs w:val="24"/>
                <w:lang w:eastAsia="en-US"/>
              </w:rPr>
              <w:t>ь</w:t>
            </w:r>
            <w:r w:rsidRPr="00C562AF">
              <w:rPr>
                <w:rFonts w:eastAsia="Calibri"/>
                <w:b/>
                <w:sz w:val="24"/>
                <w:szCs w:val="24"/>
                <w:lang w:eastAsia="en-US"/>
              </w:rPr>
              <w:t>ной програ</w:t>
            </w:r>
            <w:r w:rsidRPr="00C562AF">
              <w:rPr>
                <w:rFonts w:eastAsia="Calibri"/>
                <w:b/>
                <w:sz w:val="24"/>
                <w:szCs w:val="24"/>
                <w:lang w:eastAsia="en-US"/>
              </w:rPr>
              <w:t>м</w:t>
            </w:r>
            <w:r w:rsidRPr="00C562AF">
              <w:rPr>
                <w:rFonts w:eastAsia="Calibri"/>
                <w:b/>
                <w:sz w:val="24"/>
                <w:szCs w:val="24"/>
                <w:lang w:eastAsia="en-US"/>
              </w:rPr>
              <w:t>мой на 01.01.__, тыс. руб.</w:t>
            </w:r>
          </w:p>
        </w:tc>
        <w:tc>
          <w:tcPr>
            <w:tcW w:w="786" w:type="pct"/>
          </w:tcPr>
          <w:p w:rsidR="00C562AF" w:rsidRPr="00C562AF" w:rsidRDefault="00C562AF" w:rsidP="007E0D48">
            <w:pPr>
              <w:widowControl w:val="0"/>
              <w:autoSpaceDE w:val="0"/>
              <w:autoSpaceDN w:val="0"/>
              <w:adjustRightInd w:val="0"/>
              <w:jc w:val="center"/>
              <w:rPr>
                <w:rFonts w:eastAsia="Calibri"/>
                <w:b/>
                <w:sz w:val="24"/>
                <w:szCs w:val="24"/>
                <w:lang w:eastAsia="en-US"/>
              </w:rPr>
            </w:pPr>
            <w:r w:rsidRPr="00C562AF">
              <w:rPr>
                <w:rFonts w:eastAsia="Calibri"/>
                <w:b/>
                <w:sz w:val="24"/>
                <w:szCs w:val="24"/>
                <w:lang w:eastAsia="en-US"/>
              </w:rPr>
              <w:t>Уточненный план расходов в соответствии с муниципальной программой на 31.12.__, тыс. руб.</w:t>
            </w:r>
          </w:p>
        </w:tc>
        <w:tc>
          <w:tcPr>
            <w:tcW w:w="1248" w:type="pct"/>
            <w:tcMar>
              <w:top w:w="102" w:type="dxa"/>
              <w:left w:w="62" w:type="dxa"/>
              <w:bottom w:w="102" w:type="dxa"/>
              <w:right w:w="62" w:type="dxa"/>
            </w:tcMar>
          </w:tcPr>
          <w:p w:rsidR="00C562AF" w:rsidRPr="00C562AF" w:rsidRDefault="00C562AF" w:rsidP="007E0D48">
            <w:pPr>
              <w:widowControl w:val="0"/>
              <w:autoSpaceDE w:val="0"/>
              <w:autoSpaceDN w:val="0"/>
              <w:adjustRightInd w:val="0"/>
              <w:jc w:val="center"/>
              <w:rPr>
                <w:rFonts w:eastAsia="Calibri"/>
                <w:b/>
                <w:sz w:val="24"/>
                <w:szCs w:val="24"/>
                <w:lang w:eastAsia="en-US"/>
              </w:rPr>
            </w:pPr>
            <w:r w:rsidRPr="00C562AF">
              <w:rPr>
                <w:rFonts w:eastAsia="Calibri"/>
                <w:b/>
                <w:sz w:val="24"/>
                <w:szCs w:val="24"/>
                <w:lang w:eastAsia="en-US"/>
              </w:rPr>
              <w:t>Фактические (касс</w:t>
            </w:r>
            <w:r w:rsidRPr="00C562AF">
              <w:rPr>
                <w:rFonts w:eastAsia="Calibri"/>
                <w:b/>
                <w:sz w:val="24"/>
                <w:szCs w:val="24"/>
                <w:lang w:eastAsia="en-US"/>
              </w:rPr>
              <w:t>о</w:t>
            </w:r>
            <w:r w:rsidRPr="00C562AF">
              <w:rPr>
                <w:rFonts w:eastAsia="Calibri"/>
                <w:b/>
                <w:sz w:val="24"/>
                <w:szCs w:val="24"/>
                <w:lang w:eastAsia="en-US"/>
              </w:rPr>
              <w:t>вые) расходы, (тыс. руб.)</w:t>
            </w:r>
          </w:p>
        </w:tc>
      </w:tr>
      <w:tr w:rsidR="00C562AF" w:rsidRPr="00C562AF" w:rsidTr="00D504BB">
        <w:trPr>
          <w:trHeight w:val="106"/>
        </w:trPr>
        <w:tc>
          <w:tcPr>
            <w:tcW w:w="323" w:type="pct"/>
            <w:tcMar>
              <w:top w:w="102" w:type="dxa"/>
              <w:left w:w="62" w:type="dxa"/>
              <w:bottom w:w="102" w:type="dxa"/>
              <w:right w:w="62" w:type="dxa"/>
            </w:tcMar>
          </w:tcPr>
          <w:p w:rsidR="00C562AF" w:rsidRPr="00C562AF" w:rsidRDefault="00C562AF" w:rsidP="007E0D48">
            <w:pPr>
              <w:widowControl w:val="0"/>
              <w:autoSpaceDE w:val="0"/>
              <w:autoSpaceDN w:val="0"/>
              <w:adjustRightInd w:val="0"/>
              <w:jc w:val="center"/>
              <w:rPr>
                <w:rFonts w:eastAsia="Calibri"/>
                <w:sz w:val="24"/>
                <w:szCs w:val="24"/>
                <w:lang w:eastAsia="en-US"/>
              </w:rPr>
            </w:pPr>
            <w:r w:rsidRPr="00C562AF">
              <w:rPr>
                <w:rFonts w:eastAsia="Calibri"/>
                <w:sz w:val="24"/>
                <w:szCs w:val="24"/>
                <w:lang w:eastAsia="en-US"/>
              </w:rPr>
              <w:t>1</w:t>
            </w:r>
          </w:p>
        </w:tc>
        <w:tc>
          <w:tcPr>
            <w:tcW w:w="929" w:type="pct"/>
            <w:tcMar>
              <w:top w:w="102" w:type="dxa"/>
              <w:left w:w="62" w:type="dxa"/>
              <w:bottom w:w="102" w:type="dxa"/>
              <w:right w:w="62" w:type="dxa"/>
            </w:tcMar>
          </w:tcPr>
          <w:p w:rsidR="00C562AF" w:rsidRPr="00C562AF" w:rsidRDefault="00C562AF" w:rsidP="007E0D48">
            <w:pPr>
              <w:widowControl w:val="0"/>
              <w:autoSpaceDE w:val="0"/>
              <w:autoSpaceDN w:val="0"/>
              <w:adjustRightInd w:val="0"/>
              <w:jc w:val="center"/>
              <w:rPr>
                <w:rFonts w:eastAsia="Calibri"/>
                <w:sz w:val="24"/>
                <w:szCs w:val="24"/>
                <w:lang w:eastAsia="en-US"/>
              </w:rPr>
            </w:pPr>
            <w:r w:rsidRPr="00C562AF">
              <w:rPr>
                <w:rFonts w:eastAsia="Calibri"/>
                <w:sz w:val="24"/>
                <w:szCs w:val="24"/>
                <w:lang w:eastAsia="en-US"/>
              </w:rPr>
              <w:t>2</w:t>
            </w:r>
          </w:p>
        </w:tc>
        <w:tc>
          <w:tcPr>
            <w:tcW w:w="786" w:type="pct"/>
            <w:tcMar>
              <w:top w:w="102" w:type="dxa"/>
              <w:left w:w="62" w:type="dxa"/>
              <w:bottom w:w="102" w:type="dxa"/>
              <w:right w:w="62" w:type="dxa"/>
            </w:tcMar>
          </w:tcPr>
          <w:p w:rsidR="00C562AF" w:rsidRPr="00C562AF" w:rsidRDefault="00C562AF" w:rsidP="007E0D48">
            <w:pPr>
              <w:widowControl w:val="0"/>
              <w:autoSpaceDE w:val="0"/>
              <w:autoSpaceDN w:val="0"/>
              <w:adjustRightInd w:val="0"/>
              <w:jc w:val="center"/>
              <w:rPr>
                <w:rFonts w:eastAsia="Calibri"/>
                <w:sz w:val="24"/>
                <w:szCs w:val="24"/>
                <w:lang w:eastAsia="en-US"/>
              </w:rPr>
            </w:pPr>
            <w:r w:rsidRPr="00C562AF">
              <w:rPr>
                <w:rFonts w:eastAsia="Calibri"/>
                <w:sz w:val="24"/>
                <w:szCs w:val="24"/>
                <w:lang w:eastAsia="en-US"/>
              </w:rPr>
              <w:t>3</w:t>
            </w:r>
          </w:p>
        </w:tc>
        <w:tc>
          <w:tcPr>
            <w:tcW w:w="929" w:type="pct"/>
            <w:tcMar>
              <w:top w:w="102" w:type="dxa"/>
              <w:left w:w="62" w:type="dxa"/>
              <w:bottom w:w="102" w:type="dxa"/>
              <w:right w:w="62" w:type="dxa"/>
            </w:tcMar>
          </w:tcPr>
          <w:p w:rsidR="00C562AF" w:rsidRPr="00C562AF" w:rsidRDefault="00C562AF" w:rsidP="007E0D48">
            <w:pPr>
              <w:widowControl w:val="0"/>
              <w:autoSpaceDE w:val="0"/>
              <w:autoSpaceDN w:val="0"/>
              <w:adjustRightInd w:val="0"/>
              <w:jc w:val="center"/>
              <w:rPr>
                <w:rFonts w:eastAsia="Calibri"/>
                <w:sz w:val="24"/>
                <w:szCs w:val="24"/>
                <w:lang w:eastAsia="en-US"/>
              </w:rPr>
            </w:pPr>
            <w:r w:rsidRPr="00C562AF">
              <w:rPr>
                <w:rFonts w:eastAsia="Calibri"/>
                <w:sz w:val="24"/>
                <w:szCs w:val="24"/>
                <w:lang w:eastAsia="en-US"/>
              </w:rPr>
              <w:t>4</w:t>
            </w:r>
          </w:p>
        </w:tc>
        <w:tc>
          <w:tcPr>
            <w:tcW w:w="786" w:type="pct"/>
          </w:tcPr>
          <w:p w:rsidR="00C562AF" w:rsidRPr="00C562AF" w:rsidRDefault="00C562AF" w:rsidP="007E0D48">
            <w:pPr>
              <w:widowControl w:val="0"/>
              <w:autoSpaceDE w:val="0"/>
              <w:autoSpaceDN w:val="0"/>
              <w:adjustRightInd w:val="0"/>
              <w:jc w:val="center"/>
              <w:rPr>
                <w:rFonts w:eastAsia="Calibri"/>
                <w:sz w:val="24"/>
                <w:szCs w:val="24"/>
                <w:lang w:eastAsia="en-US"/>
              </w:rPr>
            </w:pPr>
          </w:p>
        </w:tc>
        <w:tc>
          <w:tcPr>
            <w:tcW w:w="1248" w:type="pct"/>
            <w:tcMar>
              <w:top w:w="102" w:type="dxa"/>
              <w:left w:w="62" w:type="dxa"/>
              <w:bottom w:w="102" w:type="dxa"/>
              <w:right w:w="62" w:type="dxa"/>
            </w:tcMar>
          </w:tcPr>
          <w:p w:rsidR="00C562AF" w:rsidRPr="00C562AF" w:rsidRDefault="00C562AF" w:rsidP="007E0D48">
            <w:pPr>
              <w:widowControl w:val="0"/>
              <w:autoSpaceDE w:val="0"/>
              <w:autoSpaceDN w:val="0"/>
              <w:adjustRightInd w:val="0"/>
              <w:jc w:val="center"/>
              <w:rPr>
                <w:rFonts w:eastAsia="Calibri"/>
                <w:sz w:val="24"/>
                <w:szCs w:val="24"/>
                <w:lang w:eastAsia="en-US"/>
              </w:rPr>
            </w:pPr>
            <w:r w:rsidRPr="00C562AF">
              <w:rPr>
                <w:rFonts w:eastAsia="Calibri"/>
                <w:sz w:val="24"/>
                <w:szCs w:val="24"/>
                <w:lang w:eastAsia="en-US"/>
              </w:rPr>
              <w:t>5</w:t>
            </w:r>
          </w:p>
        </w:tc>
      </w:tr>
      <w:tr w:rsidR="00C562AF" w:rsidRPr="00C562AF" w:rsidTr="00D504BB">
        <w:trPr>
          <w:trHeight w:val="196"/>
        </w:trPr>
        <w:tc>
          <w:tcPr>
            <w:tcW w:w="323" w:type="pct"/>
            <w:vMerge w:val="restart"/>
            <w:tcMar>
              <w:top w:w="102" w:type="dxa"/>
              <w:left w:w="62" w:type="dxa"/>
              <w:bottom w:w="102" w:type="dxa"/>
              <w:right w:w="62" w:type="dxa"/>
            </w:tcMar>
          </w:tcPr>
          <w:p w:rsidR="00C562AF" w:rsidRPr="00C562AF" w:rsidRDefault="00C562AF" w:rsidP="007E0D48">
            <w:pPr>
              <w:widowControl w:val="0"/>
              <w:autoSpaceDE w:val="0"/>
              <w:autoSpaceDN w:val="0"/>
              <w:adjustRightInd w:val="0"/>
              <w:jc w:val="center"/>
              <w:rPr>
                <w:rFonts w:eastAsia="Calibri"/>
                <w:sz w:val="24"/>
                <w:szCs w:val="24"/>
                <w:lang w:eastAsia="en-US"/>
              </w:rPr>
            </w:pPr>
          </w:p>
        </w:tc>
        <w:tc>
          <w:tcPr>
            <w:tcW w:w="929" w:type="pct"/>
            <w:vMerge w:val="restart"/>
            <w:tcMar>
              <w:top w:w="102" w:type="dxa"/>
              <w:left w:w="62" w:type="dxa"/>
              <w:bottom w:w="102" w:type="dxa"/>
              <w:right w:w="62" w:type="dxa"/>
            </w:tcMar>
          </w:tcPr>
          <w:p w:rsidR="00C562AF" w:rsidRPr="00C562AF" w:rsidRDefault="00C562AF" w:rsidP="007E0D48">
            <w:pPr>
              <w:widowControl w:val="0"/>
              <w:autoSpaceDE w:val="0"/>
              <w:autoSpaceDN w:val="0"/>
              <w:adjustRightInd w:val="0"/>
              <w:rPr>
                <w:rFonts w:eastAsia="Calibri"/>
                <w:sz w:val="24"/>
                <w:szCs w:val="24"/>
                <w:lang w:eastAsia="en-US"/>
              </w:rPr>
            </w:pPr>
            <w:r w:rsidRPr="00C562AF">
              <w:rPr>
                <w:rFonts w:eastAsia="Calibri"/>
                <w:sz w:val="24"/>
                <w:szCs w:val="24"/>
                <w:lang w:eastAsia="en-US"/>
              </w:rPr>
              <w:t xml:space="preserve"> </w:t>
            </w:r>
          </w:p>
        </w:tc>
        <w:tc>
          <w:tcPr>
            <w:tcW w:w="786" w:type="pct"/>
            <w:tcMar>
              <w:top w:w="102" w:type="dxa"/>
              <w:left w:w="62" w:type="dxa"/>
              <w:bottom w:w="102" w:type="dxa"/>
              <w:right w:w="62" w:type="dxa"/>
            </w:tcMar>
          </w:tcPr>
          <w:p w:rsidR="00C562AF" w:rsidRPr="00C562AF" w:rsidRDefault="00C562AF" w:rsidP="007E0D48">
            <w:pPr>
              <w:widowControl w:val="0"/>
              <w:autoSpaceDE w:val="0"/>
              <w:autoSpaceDN w:val="0"/>
              <w:adjustRightInd w:val="0"/>
              <w:rPr>
                <w:rFonts w:eastAsia="Calibri"/>
                <w:sz w:val="24"/>
                <w:szCs w:val="24"/>
                <w:lang w:eastAsia="en-US"/>
              </w:rPr>
            </w:pPr>
            <w:r w:rsidRPr="00C562AF">
              <w:rPr>
                <w:rFonts w:eastAsia="Calibri"/>
                <w:sz w:val="24"/>
                <w:szCs w:val="24"/>
                <w:lang w:eastAsia="en-US"/>
              </w:rPr>
              <w:t>всего</w:t>
            </w:r>
          </w:p>
        </w:tc>
        <w:tc>
          <w:tcPr>
            <w:tcW w:w="929" w:type="pct"/>
            <w:tcMar>
              <w:top w:w="102" w:type="dxa"/>
              <w:left w:w="62" w:type="dxa"/>
              <w:bottom w:w="102" w:type="dxa"/>
              <w:right w:w="62" w:type="dxa"/>
            </w:tcMar>
          </w:tcPr>
          <w:p w:rsidR="00C562AF" w:rsidRPr="00C562AF" w:rsidRDefault="00C562AF" w:rsidP="007E0D48">
            <w:pPr>
              <w:widowControl w:val="0"/>
              <w:autoSpaceDE w:val="0"/>
              <w:autoSpaceDN w:val="0"/>
              <w:adjustRightInd w:val="0"/>
              <w:jc w:val="center"/>
              <w:rPr>
                <w:rFonts w:eastAsia="Calibri"/>
                <w:sz w:val="24"/>
                <w:szCs w:val="24"/>
                <w:lang w:eastAsia="en-US"/>
              </w:rPr>
            </w:pPr>
          </w:p>
        </w:tc>
        <w:tc>
          <w:tcPr>
            <w:tcW w:w="786" w:type="pct"/>
          </w:tcPr>
          <w:p w:rsidR="00C562AF" w:rsidRPr="00C562AF" w:rsidRDefault="00C562AF" w:rsidP="007E0D48">
            <w:pPr>
              <w:widowControl w:val="0"/>
              <w:autoSpaceDE w:val="0"/>
              <w:autoSpaceDN w:val="0"/>
              <w:adjustRightInd w:val="0"/>
              <w:jc w:val="center"/>
              <w:rPr>
                <w:rFonts w:eastAsia="Calibri"/>
                <w:sz w:val="24"/>
                <w:szCs w:val="24"/>
                <w:lang w:eastAsia="en-US"/>
              </w:rPr>
            </w:pPr>
          </w:p>
        </w:tc>
        <w:tc>
          <w:tcPr>
            <w:tcW w:w="1248" w:type="pct"/>
            <w:tcMar>
              <w:top w:w="102" w:type="dxa"/>
              <w:left w:w="62" w:type="dxa"/>
              <w:bottom w:w="102" w:type="dxa"/>
              <w:right w:w="62" w:type="dxa"/>
            </w:tcMar>
          </w:tcPr>
          <w:p w:rsidR="00C562AF" w:rsidRPr="00C562AF" w:rsidRDefault="00C562AF" w:rsidP="007E0D48">
            <w:pPr>
              <w:widowControl w:val="0"/>
              <w:autoSpaceDE w:val="0"/>
              <w:autoSpaceDN w:val="0"/>
              <w:adjustRightInd w:val="0"/>
              <w:jc w:val="center"/>
              <w:rPr>
                <w:rFonts w:eastAsia="Calibri"/>
                <w:sz w:val="24"/>
                <w:szCs w:val="24"/>
                <w:lang w:eastAsia="en-US"/>
              </w:rPr>
            </w:pPr>
          </w:p>
        </w:tc>
      </w:tr>
      <w:tr w:rsidR="00C562AF" w:rsidRPr="00C562AF" w:rsidTr="00D504BB">
        <w:trPr>
          <w:trHeight w:val="170"/>
        </w:trPr>
        <w:tc>
          <w:tcPr>
            <w:tcW w:w="323" w:type="pct"/>
            <w:vMerge/>
            <w:tcMar>
              <w:top w:w="102" w:type="dxa"/>
              <w:left w:w="62" w:type="dxa"/>
              <w:bottom w:w="102" w:type="dxa"/>
              <w:right w:w="62" w:type="dxa"/>
            </w:tcMar>
          </w:tcPr>
          <w:p w:rsidR="00C562AF" w:rsidRPr="00C562AF" w:rsidRDefault="00C562AF" w:rsidP="007E0D48">
            <w:pPr>
              <w:widowControl w:val="0"/>
              <w:autoSpaceDE w:val="0"/>
              <w:autoSpaceDN w:val="0"/>
              <w:adjustRightInd w:val="0"/>
              <w:jc w:val="center"/>
              <w:rPr>
                <w:rFonts w:eastAsia="Calibri"/>
                <w:sz w:val="24"/>
                <w:szCs w:val="24"/>
                <w:lang w:eastAsia="en-US"/>
              </w:rPr>
            </w:pPr>
          </w:p>
        </w:tc>
        <w:tc>
          <w:tcPr>
            <w:tcW w:w="929" w:type="pct"/>
            <w:vMerge/>
            <w:tcMar>
              <w:top w:w="102" w:type="dxa"/>
              <w:left w:w="62" w:type="dxa"/>
              <w:bottom w:w="102" w:type="dxa"/>
              <w:right w:w="62" w:type="dxa"/>
            </w:tcMar>
          </w:tcPr>
          <w:p w:rsidR="00C562AF" w:rsidRPr="00C562AF" w:rsidRDefault="00C562AF" w:rsidP="007E0D48">
            <w:pPr>
              <w:widowControl w:val="0"/>
              <w:autoSpaceDE w:val="0"/>
              <w:autoSpaceDN w:val="0"/>
              <w:adjustRightInd w:val="0"/>
              <w:rPr>
                <w:rFonts w:eastAsia="Calibri"/>
                <w:sz w:val="24"/>
                <w:szCs w:val="24"/>
                <w:lang w:eastAsia="en-US"/>
              </w:rPr>
            </w:pPr>
          </w:p>
        </w:tc>
        <w:tc>
          <w:tcPr>
            <w:tcW w:w="786" w:type="pct"/>
            <w:tcMar>
              <w:top w:w="102" w:type="dxa"/>
              <w:left w:w="62" w:type="dxa"/>
              <w:bottom w:w="102" w:type="dxa"/>
              <w:right w:w="62" w:type="dxa"/>
            </w:tcMar>
          </w:tcPr>
          <w:p w:rsidR="00C562AF" w:rsidRPr="00C562AF" w:rsidRDefault="00C562AF" w:rsidP="007E0D48">
            <w:pPr>
              <w:widowControl w:val="0"/>
              <w:autoSpaceDE w:val="0"/>
              <w:autoSpaceDN w:val="0"/>
              <w:adjustRightInd w:val="0"/>
              <w:rPr>
                <w:rFonts w:eastAsia="Calibri"/>
                <w:sz w:val="24"/>
                <w:szCs w:val="24"/>
                <w:lang w:eastAsia="en-US"/>
              </w:rPr>
            </w:pPr>
            <w:r w:rsidRPr="00C562AF">
              <w:rPr>
                <w:rFonts w:eastAsia="Calibri"/>
                <w:sz w:val="24"/>
                <w:szCs w:val="24"/>
                <w:lang w:eastAsia="en-US"/>
              </w:rPr>
              <w:t>федеральный бюджет (субс</w:t>
            </w:r>
            <w:r w:rsidRPr="00C562AF">
              <w:rPr>
                <w:rFonts w:eastAsia="Calibri"/>
                <w:sz w:val="24"/>
                <w:szCs w:val="24"/>
                <w:lang w:eastAsia="en-US"/>
              </w:rPr>
              <w:t>и</w:t>
            </w:r>
            <w:r w:rsidRPr="00C562AF">
              <w:rPr>
                <w:rFonts w:eastAsia="Calibri"/>
                <w:sz w:val="24"/>
                <w:szCs w:val="24"/>
                <w:lang w:eastAsia="en-US"/>
              </w:rPr>
              <w:t>дии, субвенции, иные межбю</w:t>
            </w:r>
            <w:r w:rsidRPr="00C562AF">
              <w:rPr>
                <w:rFonts w:eastAsia="Calibri"/>
                <w:sz w:val="24"/>
                <w:szCs w:val="24"/>
                <w:lang w:eastAsia="en-US"/>
              </w:rPr>
              <w:t>д</w:t>
            </w:r>
            <w:r w:rsidRPr="00C562AF">
              <w:rPr>
                <w:rFonts w:eastAsia="Calibri"/>
                <w:sz w:val="24"/>
                <w:szCs w:val="24"/>
                <w:lang w:eastAsia="en-US"/>
              </w:rPr>
              <w:t>жетные тран</w:t>
            </w:r>
            <w:r w:rsidRPr="00C562AF">
              <w:rPr>
                <w:rFonts w:eastAsia="Calibri"/>
                <w:sz w:val="24"/>
                <w:szCs w:val="24"/>
                <w:lang w:eastAsia="en-US"/>
              </w:rPr>
              <w:t>с</w:t>
            </w:r>
            <w:r w:rsidRPr="00C562AF">
              <w:rPr>
                <w:rFonts w:eastAsia="Calibri"/>
                <w:sz w:val="24"/>
                <w:szCs w:val="24"/>
                <w:lang w:eastAsia="en-US"/>
              </w:rPr>
              <w:t>ферты)</w:t>
            </w:r>
          </w:p>
        </w:tc>
        <w:tc>
          <w:tcPr>
            <w:tcW w:w="929" w:type="pct"/>
            <w:tcMar>
              <w:top w:w="102" w:type="dxa"/>
              <w:left w:w="62" w:type="dxa"/>
              <w:bottom w:w="102" w:type="dxa"/>
              <w:right w:w="62" w:type="dxa"/>
            </w:tcMar>
          </w:tcPr>
          <w:p w:rsidR="00C562AF" w:rsidRPr="00C562AF" w:rsidRDefault="00C562AF" w:rsidP="007E0D48">
            <w:pPr>
              <w:widowControl w:val="0"/>
              <w:autoSpaceDE w:val="0"/>
              <w:autoSpaceDN w:val="0"/>
              <w:adjustRightInd w:val="0"/>
              <w:jc w:val="center"/>
              <w:rPr>
                <w:rFonts w:eastAsia="Calibri"/>
                <w:sz w:val="24"/>
                <w:szCs w:val="24"/>
                <w:lang w:eastAsia="en-US"/>
              </w:rPr>
            </w:pPr>
          </w:p>
        </w:tc>
        <w:tc>
          <w:tcPr>
            <w:tcW w:w="786" w:type="pct"/>
          </w:tcPr>
          <w:p w:rsidR="00C562AF" w:rsidRPr="00C562AF" w:rsidRDefault="00C562AF" w:rsidP="007E0D48">
            <w:pPr>
              <w:widowControl w:val="0"/>
              <w:autoSpaceDE w:val="0"/>
              <w:autoSpaceDN w:val="0"/>
              <w:adjustRightInd w:val="0"/>
              <w:jc w:val="center"/>
              <w:rPr>
                <w:rFonts w:eastAsia="Calibri"/>
                <w:sz w:val="24"/>
                <w:szCs w:val="24"/>
                <w:lang w:eastAsia="en-US"/>
              </w:rPr>
            </w:pPr>
          </w:p>
        </w:tc>
        <w:tc>
          <w:tcPr>
            <w:tcW w:w="1248" w:type="pct"/>
            <w:tcMar>
              <w:top w:w="102" w:type="dxa"/>
              <w:left w:w="62" w:type="dxa"/>
              <w:bottom w:w="102" w:type="dxa"/>
              <w:right w:w="62" w:type="dxa"/>
            </w:tcMar>
          </w:tcPr>
          <w:p w:rsidR="00C562AF" w:rsidRPr="00C562AF" w:rsidRDefault="00C562AF" w:rsidP="007E0D48">
            <w:pPr>
              <w:widowControl w:val="0"/>
              <w:autoSpaceDE w:val="0"/>
              <w:autoSpaceDN w:val="0"/>
              <w:adjustRightInd w:val="0"/>
              <w:jc w:val="center"/>
              <w:rPr>
                <w:rFonts w:eastAsia="Calibri"/>
                <w:sz w:val="24"/>
                <w:szCs w:val="24"/>
                <w:lang w:eastAsia="en-US"/>
              </w:rPr>
            </w:pPr>
          </w:p>
        </w:tc>
      </w:tr>
      <w:tr w:rsidR="00C562AF" w:rsidRPr="00C562AF" w:rsidTr="00D504BB">
        <w:trPr>
          <w:trHeight w:val="382"/>
        </w:trPr>
        <w:tc>
          <w:tcPr>
            <w:tcW w:w="323" w:type="pct"/>
            <w:vMerge/>
            <w:tcMar>
              <w:top w:w="102" w:type="dxa"/>
              <w:left w:w="62" w:type="dxa"/>
              <w:bottom w:w="102" w:type="dxa"/>
              <w:right w:w="62" w:type="dxa"/>
            </w:tcMar>
          </w:tcPr>
          <w:p w:rsidR="00C562AF" w:rsidRPr="00C562AF" w:rsidRDefault="00C562AF" w:rsidP="007E0D48">
            <w:pPr>
              <w:widowControl w:val="0"/>
              <w:autoSpaceDE w:val="0"/>
              <w:autoSpaceDN w:val="0"/>
              <w:adjustRightInd w:val="0"/>
              <w:jc w:val="center"/>
              <w:rPr>
                <w:rFonts w:eastAsia="Calibri"/>
                <w:sz w:val="24"/>
                <w:szCs w:val="24"/>
                <w:lang w:eastAsia="en-US"/>
              </w:rPr>
            </w:pPr>
          </w:p>
        </w:tc>
        <w:tc>
          <w:tcPr>
            <w:tcW w:w="929" w:type="pct"/>
            <w:vMerge/>
            <w:tcMar>
              <w:top w:w="102" w:type="dxa"/>
              <w:left w:w="62" w:type="dxa"/>
              <w:bottom w:w="102" w:type="dxa"/>
              <w:right w:w="62" w:type="dxa"/>
            </w:tcMar>
          </w:tcPr>
          <w:p w:rsidR="00C562AF" w:rsidRPr="00C562AF" w:rsidRDefault="00C562AF" w:rsidP="007E0D48">
            <w:pPr>
              <w:widowControl w:val="0"/>
              <w:autoSpaceDE w:val="0"/>
              <w:autoSpaceDN w:val="0"/>
              <w:adjustRightInd w:val="0"/>
              <w:rPr>
                <w:rFonts w:eastAsia="Calibri"/>
                <w:sz w:val="24"/>
                <w:szCs w:val="24"/>
                <w:lang w:eastAsia="en-US"/>
              </w:rPr>
            </w:pPr>
          </w:p>
        </w:tc>
        <w:tc>
          <w:tcPr>
            <w:tcW w:w="786" w:type="pct"/>
            <w:tcMar>
              <w:top w:w="102" w:type="dxa"/>
              <w:left w:w="62" w:type="dxa"/>
              <w:bottom w:w="102" w:type="dxa"/>
              <w:right w:w="62" w:type="dxa"/>
            </w:tcMar>
          </w:tcPr>
          <w:p w:rsidR="00C562AF" w:rsidRPr="00C562AF" w:rsidRDefault="00C562AF" w:rsidP="007E0D48">
            <w:pPr>
              <w:widowControl w:val="0"/>
              <w:autoSpaceDE w:val="0"/>
              <w:autoSpaceDN w:val="0"/>
              <w:adjustRightInd w:val="0"/>
              <w:rPr>
                <w:rFonts w:eastAsia="Calibri"/>
                <w:sz w:val="24"/>
                <w:szCs w:val="24"/>
                <w:lang w:eastAsia="en-US"/>
              </w:rPr>
            </w:pPr>
            <w:r w:rsidRPr="00C562AF">
              <w:rPr>
                <w:rFonts w:eastAsia="Calibri"/>
                <w:sz w:val="24"/>
                <w:szCs w:val="24"/>
                <w:lang w:eastAsia="en-US"/>
              </w:rPr>
              <w:t>краевой бюджет (субсидии, су</w:t>
            </w:r>
            <w:r w:rsidRPr="00C562AF">
              <w:rPr>
                <w:rFonts w:eastAsia="Calibri"/>
                <w:sz w:val="24"/>
                <w:szCs w:val="24"/>
                <w:lang w:eastAsia="en-US"/>
              </w:rPr>
              <w:t>б</w:t>
            </w:r>
            <w:r w:rsidRPr="00C562AF">
              <w:rPr>
                <w:rFonts w:eastAsia="Calibri"/>
                <w:sz w:val="24"/>
                <w:szCs w:val="24"/>
                <w:lang w:eastAsia="en-US"/>
              </w:rPr>
              <w:t>венции, иные межбюджетные трансферты)</w:t>
            </w:r>
          </w:p>
        </w:tc>
        <w:tc>
          <w:tcPr>
            <w:tcW w:w="929" w:type="pct"/>
            <w:tcMar>
              <w:top w:w="102" w:type="dxa"/>
              <w:left w:w="62" w:type="dxa"/>
              <w:bottom w:w="102" w:type="dxa"/>
              <w:right w:w="62" w:type="dxa"/>
            </w:tcMar>
          </w:tcPr>
          <w:p w:rsidR="00C562AF" w:rsidRPr="00C562AF" w:rsidRDefault="00C562AF" w:rsidP="007E0D48">
            <w:pPr>
              <w:widowControl w:val="0"/>
              <w:autoSpaceDE w:val="0"/>
              <w:autoSpaceDN w:val="0"/>
              <w:adjustRightInd w:val="0"/>
              <w:jc w:val="center"/>
              <w:rPr>
                <w:rFonts w:eastAsia="Calibri"/>
                <w:sz w:val="24"/>
                <w:szCs w:val="24"/>
                <w:lang w:eastAsia="en-US"/>
              </w:rPr>
            </w:pPr>
          </w:p>
        </w:tc>
        <w:tc>
          <w:tcPr>
            <w:tcW w:w="786" w:type="pct"/>
          </w:tcPr>
          <w:p w:rsidR="00C562AF" w:rsidRPr="00C562AF" w:rsidRDefault="00C562AF" w:rsidP="007E0D48">
            <w:pPr>
              <w:widowControl w:val="0"/>
              <w:autoSpaceDE w:val="0"/>
              <w:autoSpaceDN w:val="0"/>
              <w:adjustRightInd w:val="0"/>
              <w:jc w:val="center"/>
              <w:rPr>
                <w:rFonts w:eastAsia="Calibri"/>
                <w:sz w:val="24"/>
                <w:szCs w:val="24"/>
                <w:lang w:eastAsia="en-US"/>
              </w:rPr>
            </w:pPr>
          </w:p>
        </w:tc>
        <w:tc>
          <w:tcPr>
            <w:tcW w:w="1248" w:type="pct"/>
            <w:tcMar>
              <w:top w:w="102" w:type="dxa"/>
              <w:left w:w="62" w:type="dxa"/>
              <w:bottom w:w="102" w:type="dxa"/>
              <w:right w:w="62" w:type="dxa"/>
            </w:tcMar>
          </w:tcPr>
          <w:p w:rsidR="00C562AF" w:rsidRPr="00C562AF" w:rsidRDefault="00C562AF" w:rsidP="007E0D48">
            <w:pPr>
              <w:widowControl w:val="0"/>
              <w:autoSpaceDE w:val="0"/>
              <w:autoSpaceDN w:val="0"/>
              <w:adjustRightInd w:val="0"/>
              <w:jc w:val="center"/>
              <w:rPr>
                <w:rFonts w:eastAsia="Calibri"/>
                <w:sz w:val="24"/>
                <w:szCs w:val="24"/>
                <w:lang w:eastAsia="en-US"/>
              </w:rPr>
            </w:pPr>
          </w:p>
        </w:tc>
      </w:tr>
      <w:tr w:rsidR="00C562AF" w:rsidRPr="00C562AF" w:rsidTr="00D504BB">
        <w:trPr>
          <w:trHeight w:val="265"/>
        </w:trPr>
        <w:tc>
          <w:tcPr>
            <w:tcW w:w="323" w:type="pct"/>
            <w:vMerge/>
            <w:tcMar>
              <w:top w:w="102" w:type="dxa"/>
              <w:left w:w="62" w:type="dxa"/>
              <w:bottom w:w="102" w:type="dxa"/>
              <w:right w:w="62" w:type="dxa"/>
            </w:tcMar>
          </w:tcPr>
          <w:p w:rsidR="00C562AF" w:rsidRPr="00C562AF" w:rsidRDefault="00C562AF" w:rsidP="007E0D48">
            <w:pPr>
              <w:widowControl w:val="0"/>
              <w:autoSpaceDE w:val="0"/>
              <w:autoSpaceDN w:val="0"/>
              <w:adjustRightInd w:val="0"/>
              <w:jc w:val="center"/>
              <w:rPr>
                <w:rFonts w:eastAsia="Calibri"/>
                <w:sz w:val="24"/>
                <w:szCs w:val="24"/>
                <w:lang w:eastAsia="en-US"/>
              </w:rPr>
            </w:pPr>
          </w:p>
        </w:tc>
        <w:tc>
          <w:tcPr>
            <w:tcW w:w="929" w:type="pct"/>
            <w:vMerge/>
            <w:tcMar>
              <w:top w:w="102" w:type="dxa"/>
              <w:left w:w="62" w:type="dxa"/>
              <w:bottom w:w="102" w:type="dxa"/>
              <w:right w:w="62" w:type="dxa"/>
            </w:tcMar>
          </w:tcPr>
          <w:p w:rsidR="00C562AF" w:rsidRPr="00C562AF" w:rsidRDefault="00C562AF" w:rsidP="007E0D48">
            <w:pPr>
              <w:widowControl w:val="0"/>
              <w:autoSpaceDE w:val="0"/>
              <w:autoSpaceDN w:val="0"/>
              <w:adjustRightInd w:val="0"/>
              <w:rPr>
                <w:rFonts w:eastAsia="Calibri"/>
                <w:sz w:val="24"/>
                <w:szCs w:val="24"/>
                <w:lang w:eastAsia="en-US"/>
              </w:rPr>
            </w:pPr>
          </w:p>
        </w:tc>
        <w:tc>
          <w:tcPr>
            <w:tcW w:w="786" w:type="pct"/>
            <w:tcMar>
              <w:top w:w="102" w:type="dxa"/>
              <w:left w:w="62" w:type="dxa"/>
              <w:bottom w:w="102" w:type="dxa"/>
              <w:right w:w="62" w:type="dxa"/>
            </w:tcMar>
          </w:tcPr>
          <w:p w:rsidR="00C562AF" w:rsidRPr="00C562AF" w:rsidRDefault="00C562AF" w:rsidP="007E0D48">
            <w:pPr>
              <w:widowControl w:val="0"/>
              <w:autoSpaceDE w:val="0"/>
              <w:autoSpaceDN w:val="0"/>
              <w:adjustRightInd w:val="0"/>
              <w:rPr>
                <w:rFonts w:eastAsia="Calibri"/>
                <w:sz w:val="24"/>
                <w:szCs w:val="24"/>
                <w:lang w:eastAsia="en-US"/>
              </w:rPr>
            </w:pPr>
            <w:r w:rsidRPr="00C562AF">
              <w:rPr>
                <w:rFonts w:eastAsia="Calibri"/>
                <w:sz w:val="24"/>
                <w:szCs w:val="24"/>
                <w:lang w:eastAsia="en-US"/>
              </w:rPr>
              <w:t>бюджет Хаса</w:t>
            </w:r>
            <w:r w:rsidRPr="00C562AF">
              <w:rPr>
                <w:rFonts w:eastAsia="Calibri"/>
                <w:sz w:val="24"/>
                <w:szCs w:val="24"/>
                <w:lang w:eastAsia="en-US"/>
              </w:rPr>
              <w:t>н</w:t>
            </w:r>
            <w:r w:rsidRPr="00C562AF">
              <w:rPr>
                <w:rFonts w:eastAsia="Calibri"/>
                <w:sz w:val="24"/>
                <w:szCs w:val="24"/>
                <w:lang w:eastAsia="en-US"/>
              </w:rPr>
              <w:t>ского муниц</w:t>
            </w:r>
            <w:r w:rsidRPr="00C562AF">
              <w:rPr>
                <w:rFonts w:eastAsia="Calibri"/>
                <w:sz w:val="24"/>
                <w:szCs w:val="24"/>
                <w:lang w:eastAsia="en-US"/>
              </w:rPr>
              <w:t>и</w:t>
            </w:r>
            <w:r w:rsidRPr="00C562AF">
              <w:rPr>
                <w:rFonts w:eastAsia="Calibri"/>
                <w:sz w:val="24"/>
                <w:szCs w:val="24"/>
                <w:lang w:eastAsia="en-US"/>
              </w:rPr>
              <w:t>пального округа</w:t>
            </w:r>
          </w:p>
        </w:tc>
        <w:tc>
          <w:tcPr>
            <w:tcW w:w="929" w:type="pct"/>
            <w:tcMar>
              <w:top w:w="102" w:type="dxa"/>
              <w:left w:w="62" w:type="dxa"/>
              <w:bottom w:w="102" w:type="dxa"/>
              <w:right w:w="62" w:type="dxa"/>
            </w:tcMar>
          </w:tcPr>
          <w:p w:rsidR="00C562AF" w:rsidRPr="00C562AF" w:rsidRDefault="00C562AF" w:rsidP="007E0D48">
            <w:pPr>
              <w:widowControl w:val="0"/>
              <w:autoSpaceDE w:val="0"/>
              <w:autoSpaceDN w:val="0"/>
              <w:adjustRightInd w:val="0"/>
              <w:jc w:val="center"/>
              <w:rPr>
                <w:rFonts w:eastAsia="Calibri"/>
                <w:sz w:val="24"/>
                <w:szCs w:val="24"/>
                <w:lang w:eastAsia="en-US"/>
              </w:rPr>
            </w:pPr>
          </w:p>
        </w:tc>
        <w:tc>
          <w:tcPr>
            <w:tcW w:w="786" w:type="pct"/>
          </w:tcPr>
          <w:p w:rsidR="00C562AF" w:rsidRPr="00C562AF" w:rsidRDefault="00C562AF" w:rsidP="007E0D48">
            <w:pPr>
              <w:widowControl w:val="0"/>
              <w:autoSpaceDE w:val="0"/>
              <w:autoSpaceDN w:val="0"/>
              <w:adjustRightInd w:val="0"/>
              <w:jc w:val="center"/>
              <w:rPr>
                <w:rFonts w:eastAsia="Calibri"/>
                <w:sz w:val="24"/>
                <w:szCs w:val="24"/>
                <w:lang w:eastAsia="en-US"/>
              </w:rPr>
            </w:pPr>
          </w:p>
        </w:tc>
        <w:tc>
          <w:tcPr>
            <w:tcW w:w="1248" w:type="pct"/>
            <w:tcMar>
              <w:top w:w="102" w:type="dxa"/>
              <w:left w:w="62" w:type="dxa"/>
              <w:bottom w:w="102" w:type="dxa"/>
              <w:right w:w="62" w:type="dxa"/>
            </w:tcMar>
          </w:tcPr>
          <w:p w:rsidR="00C562AF" w:rsidRPr="00C562AF" w:rsidRDefault="00C562AF" w:rsidP="007E0D48">
            <w:pPr>
              <w:widowControl w:val="0"/>
              <w:autoSpaceDE w:val="0"/>
              <w:autoSpaceDN w:val="0"/>
              <w:adjustRightInd w:val="0"/>
              <w:jc w:val="center"/>
              <w:rPr>
                <w:rFonts w:eastAsia="Calibri"/>
                <w:sz w:val="24"/>
                <w:szCs w:val="24"/>
                <w:lang w:eastAsia="en-US"/>
              </w:rPr>
            </w:pPr>
          </w:p>
        </w:tc>
      </w:tr>
      <w:tr w:rsidR="00C562AF" w:rsidRPr="00C562AF" w:rsidTr="00D504BB">
        <w:trPr>
          <w:trHeight w:val="337"/>
        </w:trPr>
        <w:tc>
          <w:tcPr>
            <w:tcW w:w="323" w:type="pct"/>
            <w:vMerge/>
            <w:tcMar>
              <w:top w:w="102" w:type="dxa"/>
              <w:left w:w="62" w:type="dxa"/>
              <w:bottom w:w="102" w:type="dxa"/>
              <w:right w:w="62" w:type="dxa"/>
            </w:tcMar>
          </w:tcPr>
          <w:p w:rsidR="00C562AF" w:rsidRPr="00C562AF" w:rsidRDefault="00C562AF" w:rsidP="007E0D48">
            <w:pPr>
              <w:widowControl w:val="0"/>
              <w:autoSpaceDE w:val="0"/>
              <w:autoSpaceDN w:val="0"/>
              <w:adjustRightInd w:val="0"/>
              <w:jc w:val="center"/>
              <w:rPr>
                <w:rFonts w:eastAsia="Calibri"/>
                <w:sz w:val="24"/>
                <w:szCs w:val="24"/>
                <w:lang w:eastAsia="en-US"/>
              </w:rPr>
            </w:pPr>
          </w:p>
        </w:tc>
        <w:tc>
          <w:tcPr>
            <w:tcW w:w="929" w:type="pct"/>
            <w:vMerge/>
            <w:tcMar>
              <w:top w:w="102" w:type="dxa"/>
              <w:left w:w="62" w:type="dxa"/>
              <w:bottom w:w="102" w:type="dxa"/>
              <w:right w:w="62" w:type="dxa"/>
            </w:tcMar>
          </w:tcPr>
          <w:p w:rsidR="00C562AF" w:rsidRPr="00C562AF" w:rsidRDefault="00C562AF" w:rsidP="007E0D48">
            <w:pPr>
              <w:widowControl w:val="0"/>
              <w:autoSpaceDE w:val="0"/>
              <w:autoSpaceDN w:val="0"/>
              <w:adjustRightInd w:val="0"/>
              <w:rPr>
                <w:rFonts w:eastAsia="Calibri"/>
                <w:sz w:val="24"/>
                <w:szCs w:val="24"/>
                <w:lang w:eastAsia="en-US"/>
              </w:rPr>
            </w:pPr>
          </w:p>
        </w:tc>
        <w:tc>
          <w:tcPr>
            <w:tcW w:w="786" w:type="pct"/>
            <w:tcMar>
              <w:top w:w="102" w:type="dxa"/>
              <w:left w:w="62" w:type="dxa"/>
              <w:bottom w:w="102" w:type="dxa"/>
              <w:right w:w="62" w:type="dxa"/>
            </w:tcMar>
          </w:tcPr>
          <w:p w:rsidR="00C562AF" w:rsidRPr="00C562AF" w:rsidRDefault="00C562AF" w:rsidP="007E0D48">
            <w:pPr>
              <w:widowControl w:val="0"/>
              <w:autoSpaceDE w:val="0"/>
              <w:autoSpaceDN w:val="0"/>
              <w:adjustRightInd w:val="0"/>
              <w:rPr>
                <w:rFonts w:eastAsia="Calibri"/>
                <w:sz w:val="24"/>
                <w:szCs w:val="24"/>
                <w:lang w:eastAsia="en-US"/>
              </w:rPr>
            </w:pPr>
            <w:r w:rsidRPr="00C562AF">
              <w:rPr>
                <w:rFonts w:eastAsia="Calibri"/>
                <w:sz w:val="24"/>
                <w:szCs w:val="24"/>
                <w:lang w:eastAsia="en-US"/>
              </w:rPr>
              <w:t>иные внебю</w:t>
            </w:r>
            <w:r w:rsidRPr="00C562AF">
              <w:rPr>
                <w:rFonts w:eastAsia="Calibri"/>
                <w:sz w:val="24"/>
                <w:szCs w:val="24"/>
                <w:lang w:eastAsia="en-US"/>
              </w:rPr>
              <w:t>д</w:t>
            </w:r>
            <w:r w:rsidRPr="00C562AF">
              <w:rPr>
                <w:rFonts w:eastAsia="Calibri"/>
                <w:sz w:val="24"/>
                <w:szCs w:val="24"/>
                <w:lang w:eastAsia="en-US"/>
              </w:rPr>
              <w:t>жетные исто</w:t>
            </w:r>
            <w:r w:rsidRPr="00C562AF">
              <w:rPr>
                <w:rFonts w:eastAsia="Calibri"/>
                <w:sz w:val="24"/>
                <w:szCs w:val="24"/>
                <w:lang w:eastAsia="en-US"/>
              </w:rPr>
              <w:t>ч</w:t>
            </w:r>
            <w:r w:rsidRPr="00C562AF">
              <w:rPr>
                <w:rFonts w:eastAsia="Calibri"/>
                <w:sz w:val="24"/>
                <w:szCs w:val="24"/>
                <w:lang w:eastAsia="en-US"/>
              </w:rPr>
              <w:t>ники</w:t>
            </w:r>
          </w:p>
        </w:tc>
        <w:tc>
          <w:tcPr>
            <w:tcW w:w="929" w:type="pct"/>
            <w:tcMar>
              <w:top w:w="102" w:type="dxa"/>
              <w:left w:w="62" w:type="dxa"/>
              <w:bottom w:w="102" w:type="dxa"/>
              <w:right w:w="62" w:type="dxa"/>
            </w:tcMar>
          </w:tcPr>
          <w:p w:rsidR="00C562AF" w:rsidRPr="00C562AF" w:rsidRDefault="00C562AF" w:rsidP="007E0D48">
            <w:pPr>
              <w:widowControl w:val="0"/>
              <w:autoSpaceDE w:val="0"/>
              <w:autoSpaceDN w:val="0"/>
              <w:adjustRightInd w:val="0"/>
              <w:jc w:val="center"/>
              <w:rPr>
                <w:rFonts w:eastAsia="Calibri"/>
                <w:sz w:val="24"/>
                <w:szCs w:val="24"/>
                <w:lang w:eastAsia="en-US"/>
              </w:rPr>
            </w:pPr>
          </w:p>
        </w:tc>
        <w:tc>
          <w:tcPr>
            <w:tcW w:w="786" w:type="pct"/>
          </w:tcPr>
          <w:p w:rsidR="00C562AF" w:rsidRPr="00C562AF" w:rsidRDefault="00C562AF" w:rsidP="007E0D48">
            <w:pPr>
              <w:widowControl w:val="0"/>
              <w:autoSpaceDE w:val="0"/>
              <w:autoSpaceDN w:val="0"/>
              <w:adjustRightInd w:val="0"/>
              <w:jc w:val="center"/>
              <w:rPr>
                <w:rFonts w:eastAsia="Calibri"/>
                <w:sz w:val="24"/>
                <w:szCs w:val="24"/>
                <w:lang w:eastAsia="en-US"/>
              </w:rPr>
            </w:pPr>
          </w:p>
        </w:tc>
        <w:tc>
          <w:tcPr>
            <w:tcW w:w="1248" w:type="pct"/>
            <w:tcMar>
              <w:top w:w="102" w:type="dxa"/>
              <w:left w:w="62" w:type="dxa"/>
              <w:bottom w:w="102" w:type="dxa"/>
              <w:right w:w="62" w:type="dxa"/>
            </w:tcMar>
          </w:tcPr>
          <w:p w:rsidR="00C562AF" w:rsidRPr="00C562AF" w:rsidRDefault="00C562AF" w:rsidP="007E0D48">
            <w:pPr>
              <w:widowControl w:val="0"/>
              <w:autoSpaceDE w:val="0"/>
              <w:autoSpaceDN w:val="0"/>
              <w:adjustRightInd w:val="0"/>
              <w:jc w:val="center"/>
              <w:rPr>
                <w:rFonts w:eastAsia="Calibri"/>
                <w:sz w:val="24"/>
                <w:szCs w:val="24"/>
                <w:lang w:eastAsia="en-US"/>
              </w:rPr>
            </w:pPr>
          </w:p>
        </w:tc>
      </w:tr>
      <w:tr w:rsidR="00C562AF" w:rsidRPr="00C562AF" w:rsidTr="00D504BB">
        <w:trPr>
          <w:trHeight w:val="153"/>
        </w:trPr>
        <w:tc>
          <w:tcPr>
            <w:tcW w:w="323" w:type="pct"/>
            <w:vMerge w:val="restart"/>
            <w:tcMar>
              <w:top w:w="102" w:type="dxa"/>
              <w:left w:w="62" w:type="dxa"/>
              <w:bottom w:w="102" w:type="dxa"/>
              <w:right w:w="62" w:type="dxa"/>
            </w:tcMar>
          </w:tcPr>
          <w:p w:rsidR="00C562AF" w:rsidRPr="00C562AF" w:rsidRDefault="00C562AF" w:rsidP="007E0D48">
            <w:pPr>
              <w:widowControl w:val="0"/>
              <w:autoSpaceDE w:val="0"/>
              <w:autoSpaceDN w:val="0"/>
              <w:adjustRightInd w:val="0"/>
              <w:jc w:val="center"/>
              <w:rPr>
                <w:rFonts w:eastAsia="Calibri"/>
                <w:sz w:val="24"/>
                <w:szCs w:val="24"/>
                <w:lang w:eastAsia="en-US"/>
              </w:rPr>
            </w:pPr>
            <w:r w:rsidRPr="00C562AF">
              <w:rPr>
                <w:rFonts w:eastAsia="Calibri"/>
                <w:sz w:val="24"/>
                <w:szCs w:val="24"/>
                <w:lang w:eastAsia="en-US"/>
              </w:rPr>
              <w:t>…</w:t>
            </w:r>
          </w:p>
        </w:tc>
        <w:tc>
          <w:tcPr>
            <w:tcW w:w="929" w:type="pct"/>
            <w:vMerge w:val="restart"/>
            <w:tcMar>
              <w:top w:w="102" w:type="dxa"/>
              <w:left w:w="62" w:type="dxa"/>
              <w:bottom w:w="102" w:type="dxa"/>
              <w:right w:w="62" w:type="dxa"/>
            </w:tcMar>
          </w:tcPr>
          <w:p w:rsidR="00C562AF" w:rsidRPr="00C562AF" w:rsidRDefault="00C562AF" w:rsidP="007E0D48">
            <w:pPr>
              <w:widowControl w:val="0"/>
              <w:autoSpaceDE w:val="0"/>
              <w:autoSpaceDN w:val="0"/>
              <w:adjustRightInd w:val="0"/>
              <w:rPr>
                <w:rFonts w:eastAsia="Calibri"/>
                <w:sz w:val="24"/>
                <w:szCs w:val="24"/>
                <w:lang w:eastAsia="en-US"/>
              </w:rPr>
            </w:pPr>
          </w:p>
        </w:tc>
        <w:tc>
          <w:tcPr>
            <w:tcW w:w="786" w:type="pct"/>
            <w:tcMar>
              <w:top w:w="102" w:type="dxa"/>
              <w:left w:w="62" w:type="dxa"/>
              <w:bottom w:w="102" w:type="dxa"/>
              <w:right w:w="62" w:type="dxa"/>
            </w:tcMar>
          </w:tcPr>
          <w:p w:rsidR="00C562AF" w:rsidRPr="00C562AF" w:rsidRDefault="00C562AF" w:rsidP="007E0D48">
            <w:pPr>
              <w:widowControl w:val="0"/>
              <w:autoSpaceDE w:val="0"/>
              <w:autoSpaceDN w:val="0"/>
              <w:adjustRightInd w:val="0"/>
              <w:rPr>
                <w:rFonts w:eastAsia="Calibri"/>
                <w:sz w:val="24"/>
                <w:szCs w:val="24"/>
                <w:lang w:eastAsia="en-US"/>
              </w:rPr>
            </w:pPr>
            <w:r w:rsidRPr="00C562AF">
              <w:rPr>
                <w:rFonts w:eastAsia="Calibri"/>
                <w:sz w:val="24"/>
                <w:szCs w:val="24"/>
                <w:lang w:eastAsia="en-US"/>
              </w:rPr>
              <w:t>всего</w:t>
            </w:r>
          </w:p>
        </w:tc>
        <w:tc>
          <w:tcPr>
            <w:tcW w:w="929" w:type="pct"/>
            <w:tcMar>
              <w:top w:w="102" w:type="dxa"/>
              <w:left w:w="62" w:type="dxa"/>
              <w:bottom w:w="102" w:type="dxa"/>
              <w:right w:w="62" w:type="dxa"/>
            </w:tcMar>
          </w:tcPr>
          <w:p w:rsidR="00C562AF" w:rsidRPr="00C562AF" w:rsidRDefault="00C562AF" w:rsidP="007E0D48">
            <w:pPr>
              <w:widowControl w:val="0"/>
              <w:autoSpaceDE w:val="0"/>
              <w:autoSpaceDN w:val="0"/>
              <w:adjustRightInd w:val="0"/>
              <w:jc w:val="center"/>
              <w:rPr>
                <w:rFonts w:eastAsia="Calibri"/>
                <w:sz w:val="24"/>
                <w:szCs w:val="24"/>
                <w:lang w:eastAsia="en-US"/>
              </w:rPr>
            </w:pPr>
          </w:p>
        </w:tc>
        <w:tc>
          <w:tcPr>
            <w:tcW w:w="786" w:type="pct"/>
          </w:tcPr>
          <w:p w:rsidR="00C562AF" w:rsidRPr="00C562AF" w:rsidRDefault="00C562AF" w:rsidP="007E0D48">
            <w:pPr>
              <w:widowControl w:val="0"/>
              <w:autoSpaceDE w:val="0"/>
              <w:autoSpaceDN w:val="0"/>
              <w:adjustRightInd w:val="0"/>
              <w:jc w:val="center"/>
              <w:rPr>
                <w:rFonts w:eastAsia="Calibri"/>
                <w:sz w:val="24"/>
                <w:szCs w:val="24"/>
                <w:lang w:eastAsia="en-US"/>
              </w:rPr>
            </w:pPr>
          </w:p>
        </w:tc>
        <w:tc>
          <w:tcPr>
            <w:tcW w:w="1248" w:type="pct"/>
            <w:tcMar>
              <w:top w:w="102" w:type="dxa"/>
              <w:left w:w="62" w:type="dxa"/>
              <w:bottom w:w="102" w:type="dxa"/>
              <w:right w:w="62" w:type="dxa"/>
            </w:tcMar>
          </w:tcPr>
          <w:p w:rsidR="00C562AF" w:rsidRPr="00C562AF" w:rsidRDefault="00C562AF" w:rsidP="007E0D48">
            <w:pPr>
              <w:widowControl w:val="0"/>
              <w:autoSpaceDE w:val="0"/>
              <w:autoSpaceDN w:val="0"/>
              <w:adjustRightInd w:val="0"/>
              <w:jc w:val="center"/>
              <w:rPr>
                <w:rFonts w:eastAsia="Calibri"/>
                <w:sz w:val="24"/>
                <w:szCs w:val="24"/>
                <w:lang w:eastAsia="en-US"/>
              </w:rPr>
            </w:pPr>
          </w:p>
        </w:tc>
      </w:tr>
      <w:tr w:rsidR="00C562AF" w:rsidRPr="00C562AF" w:rsidTr="00D504BB">
        <w:trPr>
          <w:trHeight w:val="533"/>
        </w:trPr>
        <w:tc>
          <w:tcPr>
            <w:tcW w:w="323" w:type="pct"/>
            <w:vMerge/>
            <w:tcMar>
              <w:top w:w="102" w:type="dxa"/>
              <w:left w:w="62" w:type="dxa"/>
              <w:bottom w:w="102" w:type="dxa"/>
              <w:right w:w="62" w:type="dxa"/>
            </w:tcMar>
          </w:tcPr>
          <w:p w:rsidR="00C562AF" w:rsidRPr="00C562AF" w:rsidRDefault="00C562AF" w:rsidP="007E0D48">
            <w:pPr>
              <w:widowControl w:val="0"/>
              <w:autoSpaceDE w:val="0"/>
              <w:autoSpaceDN w:val="0"/>
              <w:adjustRightInd w:val="0"/>
              <w:jc w:val="center"/>
              <w:rPr>
                <w:rFonts w:eastAsia="Calibri"/>
                <w:sz w:val="24"/>
                <w:szCs w:val="24"/>
                <w:lang w:eastAsia="en-US"/>
              </w:rPr>
            </w:pPr>
          </w:p>
        </w:tc>
        <w:tc>
          <w:tcPr>
            <w:tcW w:w="929" w:type="pct"/>
            <w:vMerge/>
            <w:tcMar>
              <w:top w:w="102" w:type="dxa"/>
              <w:left w:w="62" w:type="dxa"/>
              <w:bottom w:w="102" w:type="dxa"/>
              <w:right w:w="62" w:type="dxa"/>
            </w:tcMar>
          </w:tcPr>
          <w:p w:rsidR="00C562AF" w:rsidRPr="00C562AF" w:rsidRDefault="00C562AF" w:rsidP="007E0D48">
            <w:pPr>
              <w:widowControl w:val="0"/>
              <w:autoSpaceDE w:val="0"/>
              <w:autoSpaceDN w:val="0"/>
              <w:adjustRightInd w:val="0"/>
              <w:rPr>
                <w:rFonts w:eastAsia="Calibri"/>
                <w:sz w:val="24"/>
                <w:szCs w:val="24"/>
                <w:lang w:eastAsia="en-US"/>
              </w:rPr>
            </w:pPr>
          </w:p>
        </w:tc>
        <w:tc>
          <w:tcPr>
            <w:tcW w:w="786" w:type="pct"/>
            <w:tcMar>
              <w:top w:w="102" w:type="dxa"/>
              <w:left w:w="62" w:type="dxa"/>
              <w:bottom w:w="102" w:type="dxa"/>
              <w:right w:w="62" w:type="dxa"/>
            </w:tcMar>
          </w:tcPr>
          <w:p w:rsidR="00C562AF" w:rsidRPr="00C562AF" w:rsidRDefault="00C562AF" w:rsidP="007E0D48">
            <w:pPr>
              <w:widowControl w:val="0"/>
              <w:autoSpaceDE w:val="0"/>
              <w:autoSpaceDN w:val="0"/>
              <w:adjustRightInd w:val="0"/>
              <w:rPr>
                <w:rFonts w:eastAsia="Calibri"/>
                <w:sz w:val="24"/>
                <w:szCs w:val="24"/>
                <w:lang w:eastAsia="en-US"/>
              </w:rPr>
            </w:pPr>
            <w:r w:rsidRPr="00C562AF">
              <w:rPr>
                <w:rFonts w:eastAsia="Calibri"/>
                <w:sz w:val="24"/>
                <w:szCs w:val="24"/>
                <w:lang w:eastAsia="en-US"/>
              </w:rPr>
              <w:t>федеральный бюджет (субс</w:t>
            </w:r>
            <w:r w:rsidRPr="00C562AF">
              <w:rPr>
                <w:rFonts w:eastAsia="Calibri"/>
                <w:sz w:val="24"/>
                <w:szCs w:val="24"/>
                <w:lang w:eastAsia="en-US"/>
              </w:rPr>
              <w:t>и</w:t>
            </w:r>
            <w:r w:rsidRPr="00C562AF">
              <w:rPr>
                <w:rFonts w:eastAsia="Calibri"/>
                <w:sz w:val="24"/>
                <w:szCs w:val="24"/>
                <w:lang w:eastAsia="en-US"/>
              </w:rPr>
              <w:t>дии, субвенции, иные межбю</w:t>
            </w:r>
            <w:r w:rsidRPr="00C562AF">
              <w:rPr>
                <w:rFonts w:eastAsia="Calibri"/>
                <w:sz w:val="24"/>
                <w:szCs w:val="24"/>
                <w:lang w:eastAsia="en-US"/>
              </w:rPr>
              <w:t>д</w:t>
            </w:r>
            <w:r w:rsidRPr="00C562AF">
              <w:rPr>
                <w:rFonts w:eastAsia="Calibri"/>
                <w:sz w:val="24"/>
                <w:szCs w:val="24"/>
                <w:lang w:eastAsia="en-US"/>
              </w:rPr>
              <w:t>жетные тран</w:t>
            </w:r>
            <w:r w:rsidRPr="00C562AF">
              <w:rPr>
                <w:rFonts w:eastAsia="Calibri"/>
                <w:sz w:val="24"/>
                <w:szCs w:val="24"/>
                <w:lang w:eastAsia="en-US"/>
              </w:rPr>
              <w:t>с</w:t>
            </w:r>
            <w:r w:rsidRPr="00C562AF">
              <w:rPr>
                <w:rFonts w:eastAsia="Calibri"/>
                <w:sz w:val="24"/>
                <w:szCs w:val="24"/>
                <w:lang w:eastAsia="en-US"/>
              </w:rPr>
              <w:t>ферты)</w:t>
            </w:r>
          </w:p>
        </w:tc>
        <w:tc>
          <w:tcPr>
            <w:tcW w:w="929" w:type="pct"/>
            <w:tcMar>
              <w:top w:w="102" w:type="dxa"/>
              <w:left w:w="62" w:type="dxa"/>
              <w:bottom w:w="102" w:type="dxa"/>
              <w:right w:w="62" w:type="dxa"/>
            </w:tcMar>
          </w:tcPr>
          <w:p w:rsidR="00C562AF" w:rsidRPr="00C562AF" w:rsidRDefault="00C562AF" w:rsidP="007E0D48">
            <w:pPr>
              <w:widowControl w:val="0"/>
              <w:autoSpaceDE w:val="0"/>
              <w:autoSpaceDN w:val="0"/>
              <w:adjustRightInd w:val="0"/>
              <w:jc w:val="center"/>
              <w:rPr>
                <w:rFonts w:eastAsia="Calibri"/>
                <w:sz w:val="24"/>
                <w:szCs w:val="24"/>
                <w:lang w:eastAsia="en-US"/>
              </w:rPr>
            </w:pPr>
          </w:p>
        </w:tc>
        <w:tc>
          <w:tcPr>
            <w:tcW w:w="786" w:type="pct"/>
          </w:tcPr>
          <w:p w:rsidR="00C562AF" w:rsidRPr="00C562AF" w:rsidRDefault="00C562AF" w:rsidP="007E0D48">
            <w:pPr>
              <w:widowControl w:val="0"/>
              <w:autoSpaceDE w:val="0"/>
              <w:autoSpaceDN w:val="0"/>
              <w:adjustRightInd w:val="0"/>
              <w:jc w:val="center"/>
              <w:rPr>
                <w:rFonts w:eastAsia="Calibri"/>
                <w:sz w:val="24"/>
                <w:szCs w:val="24"/>
                <w:lang w:eastAsia="en-US"/>
              </w:rPr>
            </w:pPr>
          </w:p>
        </w:tc>
        <w:tc>
          <w:tcPr>
            <w:tcW w:w="1248" w:type="pct"/>
            <w:tcMar>
              <w:top w:w="102" w:type="dxa"/>
              <w:left w:w="62" w:type="dxa"/>
              <w:bottom w:w="102" w:type="dxa"/>
              <w:right w:w="62" w:type="dxa"/>
            </w:tcMar>
          </w:tcPr>
          <w:p w:rsidR="00C562AF" w:rsidRPr="00C562AF" w:rsidRDefault="00C562AF" w:rsidP="007E0D48">
            <w:pPr>
              <w:widowControl w:val="0"/>
              <w:autoSpaceDE w:val="0"/>
              <w:autoSpaceDN w:val="0"/>
              <w:adjustRightInd w:val="0"/>
              <w:jc w:val="center"/>
              <w:rPr>
                <w:rFonts w:eastAsia="Calibri"/>
                <w:sz w:val="24"/>
                <w:szCs w:val="24"/>
                <w:lang w:eastAsia="en-US"/>
              </w:rPr>
            </w:pPr>
          </w:p>
        </w:tc>
      </w:tr>
      <w:tr w:rsidR="00C562AF" w:rsidRPr="00C562AF" w:rsidTr="00D504BB">
        <w:trPr>
          <w:trHeight w:val="417"/>
        </w:trPr>
        <w:tc>
          <w:tcPr>
            <w:tcW w:w="323" w:type="pct"/>
            <w:vMerge/>
            <w:tcMar>
              <w:top w:w="102" w:type="dxa"/>
              <w:left w:w="62" w:type="dxa"/>
              <w:bottom w:w="102" w:type="dxa"/>
              <w:right w:w="62" w:type="dxa"/>
            </w:tcMar>
          </w:tcPr>
          <w:p w:rsidR="00C562AF" w:rsidRPr="00C562AF" w:rsidRDefault="00C562AF" w:rsidP="007E0D48">
            <w:pPr>
              <w:widowControl w:val="0"/>
              <w:autoSpaceDE w:val="0"/>
              <w:autoSpaceDN w:val="0"/>
              <w:adjustRightInd w:val="0"/>
              <w:jc w:val="center"/>
              <w:rPr>
                <w:rFonts w:eastAsia="Calibri"/>
                <w:sz w:val="24"/>
                <w:szCs w:val="24"/>
                <w:lang w:eastAsia="en-US"/>
              </w:rPr>
            </w:pPr>
          </w:p>
        </w:tc>
        <w:tc>
          <w:tcPr>
            <w:tcW w:w="929" w:type="pct"/>
            <w:vMerge/>
            <w:tcMar>
              <w:top w:w="102" w:type="dxa"/>
              <w:left w:w="62" w:type="dxa"/>
              <w:bottom w:w="102" w:type="dxa"/>
              <w:right w:w="62" w:type="dxa"/>
            </w:tcMar>
          </w:tcPr>
          <w:p w:rsidR="00C562AF" w:rsidRPr="00C562AF" w:rsidRDefault="00C562AF" w:rsidP="007E0D48">
            <w:pPr>
              <w:widowControl w:val="0"/>
              <w:autoSpaceDE w:val="0"/>
              <w:autoSpaceDN w:val="0"/>
              <w:adjustRightInd w:val="0"/>
              <w:rPr>
                <w:rFonts w:eastAsia="Calibri"/>
                <w:sz w:val="24"/>
                <w:szCs w:val="24"/>
                <w:lang w:eastAsia="en-US"/>
              </w:rPr>
            </w:pPr>
          </w:p>
        </w:tc>
        <w:tc>
          <w:tcPr>
            <w:tcW w:w="786" w:type="pct"/>
            <w:tcMar>
              <w:top w:w="102" w:type="dxa"/>
              <w:left w:w="62" w:type="dxa"/>
              <w:bottom w:w="102" w:type="dxa"/>
              <w:right w:w="62" w:type="dxa"/>
            </w:tcMar>
          </w:tcPr>
          <w:p w:rsidR="00C562AF" w:rsidRPr="00C562AF" w:rsidRDefault="00C562AF" w:rsidP="007E0D48">
            <w:pPr>
              <w:widowControl w:val="0"/>
              <w:autoSpaceDE w:val="0"/>
              <w:autoSpaceDN w:val="0"/>
              <w:adjustRightInd w:val="0"/>
              <w:rPr>
                <w:rFonts w:eastAsia="Calibri"/>
                <w:sz w:val="24"/>
                <w:szCs w:val="24"/>
                <w:lang w:eastAsia="en-US"/>
              </w:rPr>
            </w:pPr>
            <w:r w:rsidRPr="00C562AF">
              <w:rPr>
                <w:rFonts w:eastAsia="Calibri"/>
                <w:sz w:val="24"/>
                <w:szCs w:val="24"/>
                <w:lang w:eastAsia="en-US"/>
              </w:rPr>
              <w:t>краевой бюджет (субсидии, су</w:t>
            </w:r>
            <w:r w:rsidRPr="00C562AF">
              <w:rPr>
                <w:rFonts w:eastAsia="Calibri"/>
                <w:sz w:val="24"/>
                <w:szCs w:val="24"/>
                <w:lang w:eastAsia="en-US"/>
              </w:rPr>
              <w:t>б</w:t>
            </w:r>
            <w:r w:rsidRPr="00C562AF">
              <w:rPr>
                <w:rFonts w:eastAsia="Calibri"/>
                <w:sz w:val="24"/>
                <w:szCs w:val="24"/>
                <w:lang w:eastAsia="en-US"/>
              </w:rPr>
              <w:t>венции, иные межбюджетные трансферты)</w:t>
            </w:r>
          </w:p>
        </w:tc>
        <w:tc>
          <w:tcPr>
            <w:tcW w:w="929" w:type="pct"/>
            <w:tcMar>
              <w:top w:w="102" w:type="dxa"/>
              <w:left w:w="62" w:type="dxa"/>
              <w:bottom w:w="102" w:type="dxa"/>
              <w:right w:w="62" w:type="dxa"/>
            </w:tcMar>
          </w:tcPr>
          <w:p w:rsidR="00C562AF" w:rsidRPr="00C562AF" w:rsidRDefault="00C562AF" w:rsidP="007E0D48">
            <w:pPr>
              <w:widowControl w:val="0"/>
              <w:autoSpaceDE w:val="0"/>
              <w:autoSpaceDN w:val="0"/>
              <w:adjustRightInd w:val="0"/>
              <w:jc w:val="center"/>
              <w:rPr>
                <w:rFonts w:eastAsia="Calibri"/>
                <w:sz w:val="24"/>
                <w:szCs w:val="24"/>
                <w:lang w:eastAsia="en-US"/>
              </w:rPr>
            </w:pPr>
          </w:p>
        </w:tc>
        <w:tc>
          <w:tcPr>
            <w:tcW w:w="786" w:type="pct"/>
          </w:tcPr>
          <w:p w:rsidR="00C562AF" w:rsidRPr="00C562AF" w:rsidRDefault="00C562AF" w:rsidP="007E0D48">
            <w:pPr>
              <w:widowControl w:val="0"/>
              <w:autoSpaceDE w:val="0"/>
              <w:autoSpaceDN w:val="0"/>
              <w:adjustRightInd w:val="0"/>
              <w:jc w:val="center"/>
              <w:rPr>
                <w:rFonts w:eastAsia="Calibri"/>
                <w:sz w:val="24"/>
                <w:szCs w:val="24"/>
                <w:lang w:eastAsia="en-US"/>
              </w:rPr>
            </w:pPr>
          </w:p>
        </w:tc>
        <w:tc>
          <w:tcPr>
            <w:tcW w:w="1248" w:type="pct"/>
            <w:tcMar>
              <w:top w:w="102" w:type="dxa"/>
              <w:left w:w="62" w:type="dxa"/>
              <w:bottom w:w="102" w:type="dxa"/>
              <w:right w:w="62" w:type="dxa"/>
            </w:tcMar>
          </w:tcPr>
          <w:p w:rsidR="00C562AF" w:rsidRPr="00C562AF" w:rsidRDefault="00C562AF" w:rsidP="007E0D48">
            <w:pPr>
              <w:widowControl w:val="0"/>
              <w:autoSpaceDE w:val="0"/>
              <w:autoSpaceDN w:val="0"/>
              <w:adjustRightInd w:val="0"/>
              <w:jc w:val="center"/>
              <w:rPr>
                <w:rFonts w:eastAsia="Calibri"/>
                <w:sz w:val="24"/>
                <w:szCs w:val="24"/>
                <w:lang w:eastAsia="en-US"/>
              </w:rPr>
            </w:pPr>
          </w:p>
        </w:tc>
      </w:tr>
      <w:tr w:rsidR="00C562AF" w:rsidRPr="00C562AF" w:rsidTr="00D504BB">
        <w:trPr>
          <w:trHeight w:val="129"/>
        </w:trPr>
        <w:tc>
          <w:tcPr>
            <w:tcW w:w="323" w:type="pct"/>
            <w:vMerge/>
            <w:tcMar>
              <w:top w:w="102" w:type="dxa"/>
              <w:left w:w="62" w:type="dxa"/>
              <w:bottom w:w="102" w:type="dxa"/>
              <w:right w:w="62" w:type="dxa"/>
            </w:tcMar>
          </w:tcPr>
          <w:p w:rsidR="00C562AF" w:rsidRPr="00C562AF" w:rsidRDefault="00C562AF" w:rsidP="007E0D48">
            <w:pPr>
              <w:widowControl w:val="0"/>
              <w:autoSpaceDE w:val="0"/>
              <w:autoSpaceDN w:val="0"/>
              <w:adjustRightInd w:val="0"/>
              <w:jc w:val="center"/>
              <w:rPr>
                <w:rFonts w:eastAsia="Calibri"/>
                <w:sz w:val="24"/>
                <w:szCs w:val="24"/>
                <w:lang w:eastAsia="en-US"/>
              </w:rPr>
            </w:pPr>
          </w:p>
        </w:tc>
        <w:tc>
          <w:tcPr>
            <w:tcW w:w="929" w:type="pct"/>
            <w:vMerge/>
            <w:tcMar>
              <w:top w:w="102" w:type="dxa"/>
              <w:left w:w="62" w:type="dxa"/>
              <w:bottom w:w="102" w:type="dxa"/>
              <w:right w:w="62" w:type="dxa"/>
            </w:tcMar>
          </w:tcPr>
          <w:p w:rsidR="00C562AF" w:rsidRPr="00C562AF" w:rsidRDefault="00C562AF" w:rsidP="007E0D48">
            <w:pPr>
              <w:widowControl w:val="0"/>
              <w:autoSpaceDE w:val="0"/>
              <w:autoSpaceDN w:val="0"/>
              <w:adjustRightInd w:val="0"/>
              <w:rPr>
                <w:rFonts w:eastAsia="Calibri"/>
                <w:sz w:val="24"/>
                <w:szCs w:val="24"/>
                <w:lang w:eastAsia="en-US"/>
              </w:rPr>
            </w:pPr>
          </w:p>
        </w:tc>
        <w:tc>
          <w:tcPr>
            <w:tcW w:w="786" w:type="pct"/>
            <w:tcMar>
              <w:top w:w="102" w:type="dxa"/>
              <w:left w:w="62" w:type="dxa"/>
              <w:bottom w:w="102" w:type="dxa"/>
              <w:right w:w="62" w:type="dxa"/>
            </w:tcMar>
          </w:tcPr>
          <w:p w:rsidR="00C562AF" w:rsidRPr="00C562AF" w:rsidRDefault="00C562AF" w:rsidP="007E0D48">
            <w:pPr>
              <w:widowControl w:val="0"/>
              <w:autoSpaceDE w:val="0"/>
              <w:autoSpaceDN w:val="0"/>
              <w:adjustRightInd w:val="0"/>
              <w:rPr>
                <w:rFonts w:eastAsia="Calibri"/>
                <w:sz w:val="24"/>
                <w:szCs w:val="24"/>
                <w:lang w:eastAsia="en-US"/>
              </w:rPr>
            </w:pPr>
            <w:r w:rsidRPr="00C562AF">
              <w:rPr>
                <w:rFonts w:eastAsia="Calibri"/>
                <w:sz w:val="24"/>
                <w:szCs w:val="24"/>
                <w:lang w:eastAsia="en-US"/>
              </w:rPr>
              <w:t>бюджет Хаса</w:t>
            </w:r>
            <w:r w:rsidRPr="00C562AF">
              <w:rPr>
                <w:rFonts w:eastAsia="Calibri"/>
                <w:sz w:val="24"/>
                <w:szCs w:val="24"/>
                <w:lang w:eastAsia="en-US"/>
              </w:rPr>
              <w:t>н</w:t>
            </w:r>
            <w:r w:rsidRPr="00C562AF">
              <w:rPr>
                <w:rFonts w:eastAsia="Calibri"/>
                <w:sz w:val="24"/>
                <w:szCs w:val="24"/>
                <w:lang w:eastAsia="en-US"/>
              </w:rPr>
              <w:t>ского муниц</w:t>
            </w:r>
            <w:r w:rsidRPr="00C562AF">
              <w:rPr>
                <w:rFonts w:eastAsia="Calibri"/>
                <w:sz w:val="24"/>
                <w:szCs w:val="24"/>
                <w:lang w:eastAsia="en-US"/>
              </w:rPr>
              <w:t>и</w:t>
            </w:r>
            <w:r w:rsidRPr="00C562AF">
              <w:rPr>
                <w:rFonts w:eastAsia="Calibri"/>
                <w:sz w:val="24"/>
                <w:szCs w:val="24"/>
                <w:lang w:eastAsia="en-US"/>
              </w:rPr>
              <w:t>пального округа</w:t>
            </w:r>
          </w:p>
        </w:tc>
        <w:tc>
          <w:tcPr>
            <w:tcW w:w="929" w:type="pct"/>
            <w:tcMar>
              <w:top w:w="102" w:type="dxa"/>
              <w:left w:w="62" w:type="dxa"/>
              <w:bottom w:w="102" w:type="dxa"/>
              <w:right w:w="62" w:type="dxa"/>
            </w:tcMar>
          </w:tcPr>
          <w:p w:rsidR="00C562AF" w:rsidRPr="00C562AF" w:rsidRDefault="00C562AF" w:rsidP="007E0D48">
            <w:pPr>
              <w:widowControl w:val="0"/>
              <w:autoSpaceDE w:val="0"/>
              <w:autoSpaceDN w:val="0"/>
              <w:adjustRightInd w:val="0"/>
              <w:jc w:val="center"/>
              <w:rPr>
                <w:rFonts w:eastAsia="Calibri"/>
                <w:sz w:val="24"/>
                <w:szCs w:val="24"/>
                <w:lang w:eastAsia="en-US"/>
              </w:rPr>
            </w:pPr>
          </w:p>
        </w:tc>
        <w:tc>
          <w:tcPr>
            <w:tcW w:w="786" w:type="pct"/>
          </w:tcPr>
          <w:p w:rsidR="00C562AF" w:rsidRPr="00C562AF" w:rsidRDefault="00C562AF" w:rsidP="007E0D48">
            <w:pPr>
              <w:widowControl w:val="0"/>
              <w:autoSpaceDE w:val="0"/>
              <w:autoSpaceDN w:val="0"/>
              <w:adjustRightInd w:val="0"/>
              <w:jc w:val="center"/>
              <w:rPr>
                <w:rFonts w:eastAsia="Calibri"/>
                <w:sz w:val="24"/>
                <w:szCs w:val="24"/>
                <w:lang w:eastAsia="en-US"/>
              </w:rPr>
            </w:pPr>
          </w:p>
        </w:tc>
        <w:tc>
          <w:tcPr>
            <w:tcW w:w="1248" w:type="pct"/>
            <w:tcMar>
              <w:top w:w="102" w:type="dxa"/>
              <w:left w:w="62" w:type="dxa"/>
              <w:bottom w:w="102" w:type="dxa"/>
              <w:right w:w="62" w:type="dxa"/>
            </w:tcMar>
          </w:tcPr>
          <w:p w:rsidR="00C562AF" w:rsidRPr="00C562AF" w:rsidRDefault="00C562AF" w:rsidP="007E0D48">
            <w:pPr>
              <w:widowControl w:val="0"/>
              <w:autoSpaceDE w:val="0"/>
              <w:autoSpaceDN w:val="0"/>
              <w:adjustRightInd w:val="0"/>
              <w:jc w:val="center"/>
              <w:rPr>
                <w:rFonts w:eastAsia="Calibri"/>
                <w:sz w:val="24"/>
                <w:szCs w:val="24"/>
                <w:lang w:eastAsia="en-US"/>
              </w:rPr>
            </w:pPr>
          </w:p>
        </w:tc>
      </w:tr>
      <w:tr w:rsidR="00C562AF" w:rsidRPr="00C562AF" w:rsidTr="00D504BB">
        <w:trPr>
          <w:trHeight w:val="426"/>
        </w:trPr>
        <w:tc>
          <w:tcPr>
            <w:tcW w:w="323" w:type="pct"/>
            <w:vMerge/>
            <w:tcMar>
              <w:top w:w="102" w:type="dxa"/>
              <w:left w:w="62" w:type="dxa"/>
              <w:bottom w:w="102" w:type="dxa"/>
              <w:right w:w="62" w:type="dxa"/>
            </w:tcMar>
          </w:tcPr>
          <w:p w:rsidR="00C562AF" w:rsidRPr="00C562AF" w:rsidRDefault="00C562AF" w:rsidP="007E0D48">
            <w:pPr>
              <w:widowControl w:val="0"/>
              <w:autoSpaceDE w:val="0"/>
              <w:autoSpaceDN w:val="0"/>
              <w:adjustRightInd w:val="0"/>
              <w:jc w:val="center"/>
              <w:rPr>
                <w:rFonts w:eastAsia="Calibri"/>
                <w:sz w:val="24"/>
                <w:szCs w:val="24"/>
                <w:lang w:eastAsia="en-US"/>
              </w:rPr>
            </w:pPr>
          </w:p>
        </w:tc>
        <w:tc>
          <w:tcPr>
            <w:tcW w:w="929" w:type="pct"/>
            <w:vMerge/>
            <w:tcMar>
              <w:top w:w="102" w:type="dxa"/>
              <w:left w:w="62" w:type="dxa"/>
              <w:bottom w:w="102" w:type="dxa"/>
              <w:right w:w="62" w:type="dxa"/>
            </w:tcMar>
          </w:tcPr>
          <w:p w:rsidR="00C562AF" w:rsidRPr="00C562AF" w:rsidRDefault="00C562AF" w:rsidP="007E0D48">
            <w:pPr>
              <w:widowControl w:val="0"/>
              <w:autoSpaceDE w:val="0"/>
              <w:autoSpaceDN w:val="0"/>
              <w:adjustRightInd w:val="0"/>
              <w:rPr>
                <w:rFonts w:eastAsia="Calibri"/>
                <w:sz w:val="24"/>
                <w:szCs w:val="24"/>
                <w:lang w:eastAsia="en-US"/>
              </w:rPr>
            </w:pPr>
          </w:p>
        </w:tc>
        <w:tc>
          <w:tcPr>
            <w:tcW w:w="786" w:type="pct"/>
            <w:tcMar>
              <w:top w:w="102" w:type="dxa"/>
              <w:left w:w="62" w:type="dxa"/>
              <w:bottom w:w="102" w:type="dxa"/>
              <w:right w:w="62" w:type="dxa"/>
            </w:tcMar>
          </w:tcPr>
          <w:p w:rsidR="00C562AF" w:rsidRPr="00C562AF" w:rsidRDefault="00C562AF" w:rsidP="007E0D48">
            <w:pPr>
              <w:widowControl w:val="0"/>
              <w:autoSpaceDE w:val="0"/>
              <w:autoSpaceDN w:val="0"/>
              <w:adjustRightInd w:val="0"/>
              <w:rPr>
                <w:rFonts w:eastAsia="Calibri"/>
                <w:sz w:val="24"/>
                <w:szCs w:val="24"/>
                <w:lang w:eastAsia="en-US"/>
              </w:rPr>
            </w:pPr>
            <w:r w:rsidRPr="00C562AF">
              <w:rPr>
                <w:rFonts w:eastAsia="Calibri"/>
                <w:sz w:val="24"/>
                <w:szCs w:val="24"/>
                <w:lang w:eastAsia="en-US"/>
              </w:rPr>
              <w:t>иные внебю</w:t>
            </w:r>
            <w:r w:rsidRPr="00C562AF">
              <w:rPr>
                <w:rFonts w:eastAsia="Calibri"/>
                <w:sz w:val="24"/>
                <w:szCs w:val="24"/>
                <w:lang w:eastAsia="en-US"/>
              </w:rPr>
              <w:t>д</w:t>
            </w:r>
            <w:r w:rsidRPr="00C562AF">
              <w:rPr>
                <w:rFonts w:eastAsia="Calibri"/>
                <w:sz w:val="24"/>
                <w:szCs w:val="24"/>
                <w:lang w:eastAsia="en-US"/>
              </w:rPr>
              <w:t>жетные исто</w:t>
            </w:r>
            <w:r w:rsidRPr="00C562AF">
              <w:rPr>
                <w:rFonts w:eastAsia="Calibri"/>
                <w:sz w:val="24"/>
                <w:szCs w:val="24"/>
                <w:lang w:eastAsia="en-US"/>
              </w:rPr>
              <w:t>ч</w:t>
            </w:r>
            <w:r w:rsidRPr="00C562AF">
              <w:rPr>
                <w:rFonts w:eastAsia="Calibri"/>
                <w:sz w:val="24"/>
                <w:szCs w:val="24"/>
                <w:lang w:eastAsia="en-US"/>
              </w:rPr>
              <w:t>ники</w:t>
            </w:r>
          </w:p>
        </w:tc>
        <w:tc>
          <w:tcPr>
            <w:tcW w:w="929" w:type="pct"/>
            <w:tcMar>
              <w:top w:w="102" w:type="dxa"/>
              <w:left w:w="62" w:type="dxa"/>
              <w:bottom w:w="102" w:type="dxa"/>
              <w:right w:w="62" w:type="dxa"/>
            </w:tcMar>
          </w:tcPr>
          <w:p w:rsidR="00C562AF" w:rsidRPr="00C562AF" w:rsidRDefault="00C562AF" w:rsidP="007E0D48">
            <w:pPr>
              <w:widowControl w:val="0"/>
              <w:autoSpaceDE w:val="0"/>
              <w:autoSpaceDN w:val="0"/>
              <w:adjustRightInd w:val="0"/>
              <w:jc w:val="center"/>
              <w:rPr>
                <w:rFonts w:eastAsia="Calibri"/>
                <w:sz w:val="24"/>
                <w:szCs w:val="24"/>
                <w:lang w:eastAsia="en-US"/>
              </w:rPr>
            </w:pPr>
          </w:p>
        </w:tc>
        <w:tc>
          <w:tcPr>
            <w:tcW w:w="786" w:type="pct"/>
          </w:tcPr>
          <w:p w:rsidR="00C562AF" w:rsidRPr="00C562AF" w:rsidRDefault="00C562AF" w:rsidP="007E0D48">
            <w:pPr>
              <w:widowControl w:val="0"/>
              <w:autoSpaceDE w:val="0"/>
              <w:autoSpaceDN w:val="0"/>
              <w:adjustRightInd w:val="0"/>
              <w:jc w:val="center"/>
              <w:rPr>
                <w:rFonts w:eastAsia="Calibri"/>
                <w:sz w:val="24"/>
                <w:szCs w:val="24"/>
                <w:lang w:eastAsia="en-US"/>
              </w:rPr>
            </w:pPr>
          </w:p>
        </w:tc>
        <w:tc>
          <w:tcPr>
            <w:tcW w:w="1248" w:type="pct"/>
            <w:tcMar>
              <w:top w:w="102" w:type="dxa"/>
              <w:left w:w="62" w:type="dxa"/>
              <w:bottom w:w="102" w:type="dxa"/>
              <w:right w:w="62" w:type="dxa"/>
            </w:tcMar>
          </w:tcPr>
          <w:p w:rsidR="00C562AF" w:rsidRPr="00C562AF" w:rsidRDefault="00C562AF" w:rsidP="007E0D48">
            <w:pPr>
              <w:widowControl w:val="0"/>
              <w:autoSpaceDE w:val="0"/>
              <w:autoSpaceDN w:val="0"/>
              <w:adjustRightInd w:val="0"/>
              <w:jc w:val="center"/>
              <w:rPr>
                <w:rFonts w:eastAsia="Calibri"/>
                <w:sz w:val="24"/>
                <w:szCs w:val="24"/>
                <w:lang w:eastAsia="en-US"/>
              </w:rPr>
            </w:pPr>
          </w:p>
        </w:tc>
      </w:tr>
    </w:tbl>
    <w:p w:rsidR="00F451F5" w:rsidRDefault="00F451F5" w:rsidP="007E0D48">
      <w:pPr>
        <w:shd w:val="clear" w:color="auto" w:fill="FFFFFF"/>
        <w:jc w:val="both"/>
        <w:textAlignment w:val="baseline"/>
        <w:rPr>
          <w:rFonts w:eastAsia="Times New Roman"/>
          <w:spacing w:val="2"/>
          <w:sz w:val="24"/>
          <w:szCs w:val="24"/>
          <w:lang w:eastAsia="ru-RU"/>
        </w:rPr>
      </w:pPr>
    </w:p>
    <w:p w:rsidR="00C562AF" w:rsidRPr="00C562AF" w:rsidRDefault="00C562AF" w:rsidP="00F451F5">
      <w:pPr>
        <w:shd w:val="clear" w:color="auto" w:fill="FFFFFF"/>
        <w:ind w:firstLine="709"/>
        <w:jc w:val="both"/>
        <w:textAlignment w:val="baseline"/>
        <w:rPr>
          <w:rFonts w:eastAsia="Times New Roman"/>
          <w:spacing w:val="2"/>
          <w:sz w:val="24"/>
          <w:szCs w:val="24"/>
          <w:lang w:eastAsia="ru-RU"/>
        </w:rPr>
      </w:pPr>
      <w:r w:rsidRPr="00C562AF">
        <w:rPr>
          <w:rFonts w:eastAsia="Times New Roman"/>
          <w:spacing w:val="2"/>
          <w:sz w:val="24"/>
          <w:szCs w:val="24"/>
          <w:lang w:eastAsia="ru-RU"/>
        </w:rPr>
        <w:t>3.6. Информация о внесенных изменениях в муниципальную программу.</w:t>
      </w:r>
    </w:p>
    <w:p w:rsidR="00C562AF" w:rsidRPr="00C562AF" w:rsidRDefault="00C562AF" w:rsidP="00F451F5">
      <w:pPr>
        <w:shd w:val="clear" w:color="auto" w:fill="FFFFFF"/>
        <w:ind w:firstLine="709"/>
        <w:jc w:val="both"/>
        <w:textAlignment w:val="baseline"/>
        <w:rPr>
          <w:rFonts w:eastAsia="Times New Roman"/>
          <w:spacing w:val="2"/>
          <w:sz w:val="24"/>
          <w:szCs w:val="24"/>
          <w:lang w:eastAsia="ru-RU"/>
        </w:rPr>
      </w:pPr>
      <w:r w:rsidRPr="00C562AF">
        <w:rPr>
          <w:rFonts w:eastAsia="Times New Roman"/>
          <w:spacing w:val="2"/>
          <w:sz w:val="24"/>
          <w:szCs w:val="24"/>
          <w:lang w:eastAsia="ru-RU"/>
        </w:rPr>
        <w:t>3.7. Результаты оценки эффективности реализации муниципальной программы в отчетном году.</w:t>
      </w:r>
    </w:p>
    <w:p w:rsidR="00C562AF" w:rsidRPr="00C562AF" w:rsidRDefault="00C562AF" w:rsidP="00F451F5">
      <w:pPr>
        <w:shd w:val="clear" w:color="auto" w:fill="FFFFFF"/>
        <w:ind w:firstLine="709"/>
        <w:textAlignment w:val="baseline"/>
        <w:rPr>
          <w:rFonts w:eastAsia="Times New Roman"/>
          <w:spacing w:val="2"/>
          <w:sz w:val="24"/>
          <w:szCs w:val="24"/>
          <w:lang w:eastAsia="ru-RU"/>
        </w:rPr>
      </w:pPr>
      <w:r w:rsidRPr="00C562AF">
        <w:rPr>
          <w:rFonts w:eastAsia="Times New Roman"/>
          <w:spacing w:val="2"/>
          <w:sz w:val="24"/>
          <w:szCs w:val="24"/>
          <w:lang w:eastAsia="ru-RU"/>
        </w:rPr>
        <w:t>3.8. Предложения о дальнейшей реализации муниципальной программы.</w:t>
      </w:r>
    </w:p>
    <w:p w:rsidR="00C562AF" w:rsidRPr="00C562AF" w:rsidRDefault="00C562AF" w:rsidP="007E0D48">
      <w:pPr>
        <w:shd w:val="clear" w:color="auto" w:fill="FFFFFF"/>
        <w:jc w:val="right"/>
        <w:textAlignment w:val="baseline"/>
        <w:rPr>
          <w:rFonts w:eastAsia="Times New Roman"/>
          <w:color w:val="2D2D2D"/>
          <w:spacing w:val="2"/>
          <w:sz w:val="24"/>
          <w:szCs w:val="24"/>
          <w:lang w:eastAsia="ru-RU"/>
        </w:rPr>
      </w:pPr>
    </w:p>
    <w:p w:rsidR="00C562AF" w:rsidRPr="00C562AF" w:rsidRDefault="00C562AF" w:rsidP="007E0D48">
      <w:pPr>
        <w:shd w:val="clear" w:color="auto" w:fill="FFFFFF"/>
        <w:textAlignment w:val="baseline"/>
        <w:rPr>
          <w:rFonts w:eastAsia="Times New Roman"/>
          <w:spacing w:val="2"/>
          <w:sz w:val="24"/>
          <w:szCs w:val="24"/>
          <w:lang w:eastAsia="ru-RU"/>
        </w:rPr>
      </w:pPr>
      <w:r w:rsidRPr="00C562AF">
        <w:rPr>
          <w:rFonts w:eastAsia="Times New Roman"/>
          <w:spacing w:val="2"/>
          <w:sz w:val="24"/>
          <w:szCs w:val="24"/>
          <w:lang w:eastAsia="ru-RU"/>
        </w:rPr>
        <w:t>    Подпись ответственного исполнителя __________________________ (подпись)</w:t>
      </w:r>
    </w:p>
    <w:p w:rsidR="00C562AF" w:rsidRPr="00C562AF" w:rsidRDefault="00C562AF" w:rsidP="007E0D48">
      <w:pPr>
        <w:shd w:val="clear" w:color="auto" w:fill="FFFFFF"/>
        <w:textAlignment w:val="baseline"/>
        <w:rPr>
          <w:rFonts w:eastAsia="Times New Roman"/>
          <w:spacing w:val="2"/>
          <w:sz w:val="24"/>
          <w:szCs w:val="24"/>
          <w:lang w:eastAsia="ru-RU"/>
        </w:rPr>
      </w:pPr>
      <w:r w:rsidRPr="00C562AF">
        <w:rPr>
          <w:rFonts w:eastAsia="Times New Roman"/>
          <w:spacing w:val="2"/>
          <w:sz w:val="24"/>
          <w:szCs w:val="24"/>
          <w:lang w:eastAsia="ru-RU"/>
        </w:rPr>
        <w:t>                                                   </w:t>
      </w:r>
      <w:r w:rsidRPr="00C562AF">
        <w:rPr>
          <w:rFonts w:eastAsia="Times New Roman"/>
          <w:spacing w:val="2"/>
          <w:sz w:val="24"/>
          <w:szCs w:val="24"/>
          <w:lang w:eastAsia="ru-RU"/>
        </w:rPr>
        <w:tab/>
      </w:r>
      <w:r w:rsidRPr="00C562AF">
        <w:rPr>
          <w:rFonts w:eastAsia="Times New Roman"/>
          <w:spacing w:val="2"/>
          <w:sz w:val="24"/>
          <w:szCs w:val="24"/>
          <w:lang w:eastAsia="ru-RU"/>
        </w:rPr>
        <w:tab/>
      </w:r>
      <w:r w:rsidRPr="00C562AF">
        <w:rPr>
          <w:rFonts w:eastAsia="Times New Roman"/>
          <w:spacing w:val="2"/>
          <w:sz w:val="24"/>
          <w:szCs w:val="24"/>
          <w:lang w:eastAsia="ru-RU"/>
        </w:rPr>
        <w:tab/>
      </w:r>
      <w:r w:rsidRPr="00C562AF">
        <w:rPr>
          <w:rFonts w:eastAsia="Times New Roman"/>
          <w:spacing w:val="2"/>
          <w:sz w:val="24"/>
          <w:szCs w:val="24"/>
          <w:lang w:eastAsia="ru-RU"/>
        </w:rPr>
        <w:tab/>
        <w:t>(Ф.И.О.)</w:t>
      </w:r>
    </w:p>
    <w:p w:rsidR="00C562AF" w:rsidRPr="00C562AF" w:rsidRDefault="00C562AF" w:rsidP="007E0D48">
      <w:pPr>
        <w:widowControl w:val="0"/>
        <w:tabs>
          <w:tab w:val="center" w:pos="7285"/>
          <w:tab w:val="right" w:pos="14570"/>
        </w:tabs>
        <w:autoSpaceDE w:val="0"/>
        <w:autoSpaceDN w:val="0"/>
        <w:adjustRightInd w:val="0"/>
        <w:jc w:val="both"/>
        <w:rPr>
          <w:rFonts w:eastAsia="Calibri"/>
          <w:sz w:val="24"/>
          <w:szCs w:val="24"/>
          <w:lang w:eastAsia="en-US"/>
        </w:rPr>
      </w:pPr>
      <w:r w:rsidRPr="00C562AF">
        <w:rPr>
          <w:rFonts w:eastAsia="Calibri"/>
          <w:sz w:val="24"/>
          <w:szCs w:val="24"/>
          <w:lang w:eastAsia="en-US"/>
        </w:rPr>
        <w:t>СОГЛАСОВНО:</w:t>
      </w:r>
    </w:p>
    <w:p w:rsidR="00C562AF" w:rsidRPr="00C562AF" w:rsidRDefault="00C562AF" w:rsidP="007E0D48">
      <w:pPr>
        <w:widowControl w:val="0"/>
        <w:tabs>
          <w:tab w:val="center" w:pos="7285"/>
          <w:tab w:val="right" w:pos="14570"/>
        </w:tabs>
        <w:autoSpaceDE w:val="0"/>
        <w:autoSpaceDN w:val="0"/>
        <w:adjustRightInd w:val="0"/>
        <w:jc w:val="both"/>
        <w:rPr>
          <w:rFonts w:eastAsia="Calibri"/>
          <w:sz w:val="24"/>
          <w:szCs w:val="24"/>
          <w:lang w:eastAsia="en-US"/>
        </w:rPr>
      </w:pPr>
      <w:r w:rsidRPr="00C562AF">
        <w:rPr>
          <w:rFonts w:eastAsia="Calibri"/>
          <w:sz w:val="24"/>
          <w:szCs w:val="24"/>
          <w:lang w:eastAsia="en-US"/>
        </w:rPr>
        <w:t>Начальник финансового управления</w:t>
      </w:r>
    </w:p>
    <w:p w:rsidR="00C562AF" w:rsidRPr="00C562AF" w:rsidRDefault="00C562AF" w:rsidP="007E0D48">
      <w:pPr>
        <w:widowControl w:val="0"/>
        <w:tabs>
          <w:tab w:val="center" w:pos="7285"/>
          <w:tab w:val="right" w:pos="14570"/>
        </w:tabs>
        <w:autoSpaceDE w:val="0"/>
        <w:autoSpaceDN w:val="0"/>
        <w:adjustRightInd w:val="0"/>
        <w:jc w:val="both"/>
        <w:rPr>
          <w:rFonts w:eastAsia="Calibri"/>
          <w:sz w:val="24"/>
          <w:szCs w:val="24"/>
          <w:lang w:eastAsia="en-US"/>
        </w:rPr>
      </w:pPr>
      <w:r w:rsidRPr="00C562AF">
        <w:rPr>
          <w:rFonts w:eastAsia="Calibri"/>
          <w:sz w:val="24"/>
          <w:szCs w:val="24"/>
          <w:lang w:eastAsia="en-US"/>
        </w:rPr>
        <w:t>Хасанского муниципального округа</w:t>
      </w:r>
    </w:p>
    <w:p w:rsidR="00C562AF" w:rsidRPr="00C562AF" w:rsidRDefault="00C562AF" w:rsidP="007E0D48">
      <w:pPr>
        <w:widowControl w:val="0"/>
        <w:tabs>
          <w:tab w:val="center" w:pos="7285"/>
          <w:tab w:val="right" w:pos="14570"/>
        </w:tabs>
        <w:autoSpaceDE w:val="0"/>
        <w:autoSpaceDN w:val="0"/>
        <w:adjustRightInd w:val="0"/>
        <w:jc w:val="both"/>
        <w:rPr>
          <w:rFonts w:eastAsia="Calibri"/>
          <w:sz w:val="24"/>
          <w:szCs w:val="24"/>
          <w:lang w:eastAsia="en-US"/>
        </w:rPr>
      </w:pPr>
    </w:p>
    <w:p w:rsidR="00C562AF" w:rsidRPr="00C562AF" w:rsidRDefault="00C562AF" w:rsidP="007E0D48">
      <w:pPr>
        <w:widowControl w:val="0"/>
        <w:tabs>
          <w:tab w:val="center" w:pos="7285"/>
          <w:tab w:val="right" w:pos="14570"/>
        </w:tabs>
        <w:autoSpaceDE w:val="0"/>
        <w:autoSpaceDN w:val="0"/>
        <w:adjustRightInd w:val="0"/>
        <w:jc w:val="both"/>
        <w:rPr>
          <w:rFonts w:ascii="Calibri" w:eastAsia="Calibri" w:hAnsi="Calibri"/>
          <w:sz w:val="24"/>
          <w:szCs w:val="24"/>
          <w:lang w:eastAsia="en-US"/>
        </w:rPr>
      </w:pPr>
      <w:r w:rsidRPr="00C562AF">
        <w:rPr>
          <w:rFonts w:eastAsia="Calibri"/>
          <w:sz w:val="24"/>
          <w:szCs w:val="24"/>
          <w:lang w:eastAsia="en-US"/>
        </w:rPr>
        <w:t>______________________</w:t>
      </w:r>
      <w:r w:rsidRPr="00C562AF">
        <w:rPr>
          <w:rFonts w:eastAsia="Calibri"/>
          <w:color w:val="FF0000"/>
          <w:sz w:val="24"/>
          <w:szCs w:val="24"/>
          <w:lang w:eastAsia="en-US"/>
        </w:rPr>
        <w:tab/>
      </w:r>
    </w:p>
    <w:p w:rsidR="00C562AF" w:rsidRDefault="00C562AF" w:rsidP="007E0D48">
      <w:pPr>
        <w:jc w:val="center"/>
        <w:rPr>
          <w:rFonts w:eastAsia="Times New Roman"/>
          <w:sz w:val="26"/>
          <w:szCs w:val="26"/>
          <w:lang w:eastAsia="ru-RU"/>
        </w:rPr>
        <w:sectPr w:rsidR="00C562AF" w:rsidSect="007E0D48">
          <w:pgSz w:w="11906" w:h="16838"/>
          <w:pgMar w:top="794" w:right="794" w:bottom="794" w:left="794" w:header="0" w:footer="0" w:gutter="0"/>
          <w:cols w:space="720"/>
          <w:docGrid w:linePitch="272"/>
        </w:sectPr>
      </w:pPr>
    </w:p>
    <w:p w:rsidR="00C562AF" w:rsidRPr="00C562AF" w:rsidRDefault="00C562AF" w:rsidP="007E0D48">
      <w:pPr>
        <w:jc w:val="center"/>
        <w:rPr>
          <w:rFonts w:eastAsia="Times New Roman"/>
          <w:sz w:val="24"/>
          <w:szCs w:val="24"/>
          <w:lang w:eastAsia="ru-RU"/>
        </w:rPr>
      </w:pPr>
      <w:r>
        <w:rPr>
          <w:rFonts w:eastAsia="Times New Roman"/>
          <w:bCs/>
          <w:noProof/>
          <w:sz w:val="24"/>
          <w:szCs w:val="24"/>
          <w:lang w:eastAsia="ru-RU"/>
        </w:rPr>
        <w:drawing>
          <wp:inline distT="0" distB="0" distL="0" distR="0" wp14:anchorId="41FBDD63" wp14:editId="7668EA31">
            <wp:extent cx="581025" cy="723900"/>
            <wp:effectExtent l="0" t="0" r="9525" b="0"/>
            <wp:docPr id="14" name="Рисунок 14"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ХМР 2015 OKKw"/>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C562AF" w:rsidRPr="00807153" w:rsidRDefault="00C562AF" w:rsidP="007E0D48">
      <w:pPr>
        <w:jc w:val="center"/>
        <w:rPr>
          <w:rFonts w:eastAsia="Times New Roman"/>
          <w:szCs w:val="24"/>
          <w:lang w:eastAsia="ru-RU"/>
        </w:rPr>
      </w:pPr>
    </w:p>
    <w:p w:rsidR="00C562AF" w:rsidRPr="00807153" w:rsidRDefault="00C562AF" w:rsidP="00807153">
      <w:pPr>
        <w:jc w:val="center"/>
        <w:rPr>
          <w:rFonts w:eastAsia="Times New Roman"/>
          <w:sz w:val="26"/>
          <w:szCs w:val="26"/>
          <w:lang w:eastAsia="ru-RU"/>
        </w:rPr>
      </w:pPr>
      <w:r w:rsidRPr="00807153">
        <w:rPr>
          <w:rFonts w:eastAsia="Times New Roman"/>
          <w:sz w:val="26"/>
          <w:szCs w:val="26"/>
          <w:lang w:eastAsia="ru-RU"/>
        </w:rPr>
        <w:t>АДМИНИСТРАЦИЯ</w:t>
      </w:r>
    </w:p>
    <w:p w:rsidR="00C562AF" w:rsidRPr="00807153" w:rsidRDefault="00C562AF" w:rsidP="00807153">
      <w:pPr>
        <w:jc w:val="center"/>
        <w:rPr>
          <w:rFonts w:eastAsia="Times New Roman"/>
          <w:sz w:val="26"/>
          <w:szCs w:val="26"/>
          <w:lang w:eastAsia="ru-RU"/>
        </w:rPr>
      </w:pPr>
      <w:r w:rsidRPr="00807153">
        <w:rPr>
          <w:rFonts w:eastAsia="Times New Roman"/>
          <w:sz w:val="26"/>
          <w:szCs w:val="26"/>
          <w:lang w:eastAsia="ru-RU"/>
        </w:rPr>
        <w:t>ХАСАНСКОГО МУНИЦИПАЛЬНОГО ОКРУГА</w:t>
      </w:r>
    </w:p>
    <w:p w:rsidR="00C562AF" w:rsidRPr="00807153" w:rsidRDefault="00C562AF" w:rsidP="00807153">
      <w:pPr>
        <w:jc w:val="center"/>
        <w:rPr>
          <w:rFonts w:eastAsia="Times New Roman"/>
          <w:sz w:val="26"/>
          <w:szCs w:val="26"/>
          <w:lang w:eastAsia="ru-RU"/>
        </w:rPr>
      </w:pPr>
      <w:r w:rsidRPr="00807153">
        <w:rPr>
          <w:rFonts w:eastAsia="Times New Roman"/>
          <w:sz w:val="26"/>
          <w:szCs w:val="26"/>
          <w:lang w:eastAsia="ru-RU"/>
        </w:rPr>
        <w:t>ПРИМОРСКОГО КРАЯ</w:t>
      </w:r>
    </w:p>
    <w:p w:rsidR="00C562AF" w:rsidRPr="00807153" w:rsidRDefault="00C562AF" w:rsidP="00807153">
      <w:pPr>
        <w:jc w:val="center"/>
        <w:rPr>
          <w:rFonts w:eastAsia="Times New Roman"/>
          <w:sz w:val="26"/>
          <w:szCs w:val="26"/>
          <w:lang w:eastAsia="ru-RU"/>
        </w:rPr>
      </w:pPr>
    </w:p>
    <w:p w:rsidR="00C562AF" w:rsidRPr="00807153" w:rsidRDefault="00C562AF" w:rsidP="009264D8">
      <w:pPr>
        <w:widowControl w:val="0"/>
        <w:autoSpaceDE w:val="0"/>
        <w:autoSpaceDN w:val="0"/>
        <w:adjustRightInd w:val="0"/>
        <w:jc w:val="center"/>
        <w:outlineLvl w:val="0"/>
        <w:rPr>
          <w:rFonts w:eastAsia="Times New Roman"/>
          <w:b/>
          <w:sz w:val="26"/>
          <w:szCs w:val="26"/>
          <w:lang w:eastAsia="ru-RU"/>
        </w:rPr>
      </w:pPr>
      <w:bookmarkStart w:id="4" w:name="_Toc125215006"/>
      <w:r w:rsidRPr="00807153">
        <w:rPr>
          <w:rFonts w:ascii="Arial" w:eastAsia="Times New Roman" w:hAnsi="Arial" w:cs="Arial"/>
          <w:bCs/>
          <w:sz w:val="26"/>
          <w:szCs w:val="26"/>
          <w:lang w:eastAsia="ru-RU"/>
        </w:rPr>
        <w:t>ПОСТАНОВЛЕНИЕ</w:t>
      </w:r>
      <w:bookmarkEnd w:id="4"/>
    </w:p>
    <w:p w:rsidR="00C562AF" w:rsidRPr="00807153" w:rsidRDefault="00C562AF" w:rsidP="00807153">
      <w:pPr>
        <w:jc w:val="center"/>
        <w:rPr>
          <w:rFonts w:eastAsia="Times New Roman"/>
          <w:sz w:val="26"/>
          <w:szCs w:val="26"/>
          <w:lang w:eastAsia="ru-RU"/>
        </w:rPr>
      </w:pPr>
      <w:proofErr w:type="spellStart"/>
      <w:r w:rsidRPr="00807153">
        <w:rPr>
          <w:rFonts w:eastAsia="Times New Roman"/>
          <w:sz w:val="26"/>
          <w:szCs w:val="26"/>
          <w:lang w:eastAsia="ru-RU"/>
        </w:rPr>
        <w:t>пгт</w:t>
      </w:r>
      <w:proofErr w:type="spellEnd"/>
      <w:r w:rsidRPr="00807153">
        <w:rPr>
          <w:rFonts w:eastAsia="Times New Roman"/>
          <w:sz w:val="26"/>
          <w:szCs w:val="26"/>
          <w:lang w:eastAsia="ru-RU"/>
        </w:rPr>
        <w:t xml:space="preserve"> Славянка</w:t>
      </w:r>
    </w:p>
    <w:p w:rsidR="00C562AF" w:rsidRPr="00207A7A" w:rsidRDefault="00C562AF" w:rsidP="00807153">
      <w:pPr>
        <w:jc w:val="center"/>
        <w:rPr>
          <w:rFonts w:eastAsia="Times New Roman"/>
          <w:sz w:val="16"/>
          <w:szCs w:val="16"/>
          <w:lang w:eastAsia="ru-RU"/>
        </w:rPr>
      </w:pPr>
    </w:p>
    <w:p w:rsidR="00807153" w:rsidRPr="00807153" w:rsidRDefault="00807153" w:rsidP="00807153">
      <w:pPr>
        <w:tabs>
          <w:tab w:val="left" w:pos="5267"/>
        </w:tabs>
        <w:jc w:val="center"/>
        <w:rPr>
          <w:rFonts w:eastAsia="Times New Roman"/>
          <w:sz w:val="26"/>
          <w:szCs w:val="26"/>
          <w:lang w:eastAsia="ru-RU"/>
        </w:rPr>
      </w:pPr>
      <w:r w:rsidRPr="00807153">
        <w:rPr>
          <w:rFonts w:eastAsia="Times New Roman"/>
          <w:sz w:val="26"/>
          <w:szCs w:val="26"/>
          <w:lang w:eastAsia="ru-RU"/>
        </w:rPr>
        <w:t>11.01.2023 г.</w:t>
      </w:r>
      <w:r>
        <w:rPr>
          <w:rFonts w:eastAsia="Times New Roman"/>
          <w:sz w:val="26"/>
          <w:szCs w:val="26"/>
          <w:lang w:eastAsia="ru-RU"/>
        </w:rPr>
        <w:t xml:space="preserve">                                                                                                                          </w:t>
      </w:r>
      <w:r w:rsidRPr="00807153">
        <w:rPr>
          <w:rFonts w:eastAsia="Times New Roman"/>
          <w:sz w:val="26"/>
          <w:szCs w:val="26"/>
          <w:lang w:eastAsia="ru-RU"/>
        </w:rPr>
        <w:t>№ 06-па</w:t>
      </w:r>
    </w:p>
    <w:p w:rsidR="00C562AF" w:rsidRPr="00807153" w:rsidRDefault="00C562AF" w:rsidP="007E0D48">
      <w:pPr>
        <w:rPr>
          <w:rFonts w:eastAsia="Times New Roman"/>
          <w:sz w:val="26"/>
          <w:szCs w:val="26"/>
          <w:lang w:eastAsia="ru-RU"/>
        </w:rPr>
      </w:pPr>
    </w:p>
    <w:p w:rsidR="00807153" w:rsidRPr="00807153" w:rsidRDefault="00807153" w:rsidP="00807153">
      <w:pPr>
        <w:tabs>
          <w:tab w:val="left" w:pos="8877"/>
        </w:tabs>
        <w:ind w:right="4648"/>
        <w:jc w:val="both"/>
        <w:rPr>
          <w:rFonts w:eastAsia="Times New Roman"/>
          <w:sz w:val="26"/>
          <w:szCs w:val="26"/>
          <w:lang w:eastAsia="ru-RU"/>
        </w:rPr>
      </w:pPr>
      <w:bookmarkStart w:id="5" w:name="_Hlk124172912"/>
      <w:r w:rsidRPr="00807153">
        <w:rPr>
          <w:rFonts w:eastAsia="Times New Roman"/>
          <w:sz w:val="26"/>
          <w:szCs w:val="26"/>
          <w:lang w:eastAsia="ru-RU"/>
        </w:rPr>
        <w:t>Об утверждении административного регламента предоставления муниципальной услуги «Прин</w:t>
      </w:r>
      <w:r w:rsidRPr="00807153">
        <w:rPr>
          <w:rFonts w:eastAsia="Times New Roman"/>
          <w:sz w:val="26"/>
          <w:szCs w:val="26"/>
          <w:lang w:eastAsia="ru-RU"/>
        </w:rPr>
        <w:t>я</w:t>
      </w:r>
      <w:r w:rsidRPr="00807153">
        <w:rPr>
          <w:rFonts w:eastAsia="Times New Roman"/>
          <w:sz w:val="26"/>
          <w:szCs w:val="26"/>
          <w:lang w:eastAsia="ru-RU"/>
        </w:rPr>
        <w:t>тие на учет граждан в качестве нуждающихся в жилых помещениях»</w:t>
      </w:r>
      <w:bookmarkEnd w:id="5"/>
    </w:p>
    <w:p w:rsidR="00C562AF" w:rsidRPr="00807153" w:rsidRDefault="00C562AF" w:rsidP="007E0D48">
      <w:pPr>
        <w:rPr>
          <w:rFonts w:eastAsia="Times New Roman"/>
          <w:sz w:val="26"/>
          <w:szCs w:val="26"/>
          <w:lang w:eastAsia="ru-RU"/>
        </w:rPr>
      </w:pPr>
    </w:p>
    <w:p w:rsidR="00C562AF" w:rsidRPr="00807153" w:rsidRDefault="00C562AF" w:rsidP="007E0D48">
      <w:pPr>
        <w:autoSpaceDE w:val="0"/>
        <w:autoSpaceDN w:val="0"/>
        <w:adjustRightInd w:val="0"/>
        <w:ind w:firstLine="540"/>
        <w:jc w:val="both"/>
        <w:rPr>
          <w:rFonts w:ascii="Arial" w:eastAsia="Times New Roman" w:hAnsi="Arial" w:cs="Arial"/>
          <w:sz w:val="26"/>
          <w:szCs w:val="26"/>
          <w:lang w:eastAsia="ru-RU"/>
        </w:rPr>
      </w:pPr>
      <w:r w:rsidRPr="00807153">
        <w:rPr>
          <w:rFonts w:eastAsia="Times New Roman"/>
          <w:sz w:val="26"/>
          <w:szCs w:val="26"/>
          <w:lang w:eastAsia="ru-RU"/>
        </w:rPr>
        <w:t xml:space="preserve"> </w:t>
      </w:r>
      <w:proofErr w:type="gramStart"/>
      <w:r w:rsidRPr="00807153">
        <w:rPr>
          <w:rFonts w:eastAsia="Times New Roman"/>
          <w:sz w:val="26"/>
          <w:szCs w:val="26"/>
          <w:lang w:eastAsia="ru-RU"/>
        </w:rPr>
        <w:t>В соответствии со статьями 51, 52 Жилищного кодекса Российской Федерации, Фед</w:t>
      </w:r>
      <w:r w:rsidRPr="00807153">
        <w:rPr>
          <w:rFonts w:eastAsia="Times New Roman"/>
          <w:sz w:val="26"/>
          <w:szCs w:val="26"/>
          <w:lang w:eastAsia="ru-RU"/>
        </w:rPr>
        <w:t>е</w:t>
      </w:r>
      <w:r w:rsidRPr="00807153">
        <w:rPr>
          <w:rFonts w:eastAsia="Times New Roman"/>
          <w:sz w:val="26"/>
          <w:szCs w:val="26"/>
          <w:lang w:eastAsia="ru-RU"/>
        </w:rPr>
        <w:t>ральным законом от 27.07.2010 № 210-ФЗ «Об организации предоставления государстве</w:t>
      </w:r>
      <w:r w:rsidRPr="00807153">
        <w:rPr>
          <w:rFonts w:eastAsia="Times New Roman"/>
          <w:sz w:val="26"/>
          <w:szCs w:val="26"/>
          <w:lang w:eastAsia="ru-RU"/>
        </w:rPr>
        <w:t>н</w:t>
      </w:r>
      <w:r w:rsidRPr="00807153">
        <w:rPr>
          <w:rFonts w:eastAsia="Times New Roman"/>
          <w:sz w:val="26"/>
          <w:szCs w:val="26"/>
          <w:lang w:eastAsia="ru-RU"/>
        </w:rPr>
        <w:t>ных и муниципальных услуг», статьей 16 Федерального закона от 06.10.2003 № 131-ФЗ «Об общих принципах организации местного самоуправления в Российской Федерации», Зак</w:t>
      </w:r>
      <w:r w:rsidRPr="00807153">
        <w:rPr>
          <w:rFonts w:eastAsia="Times New Roman"/>
          <w:sz w:val="26"/>
          <w:szCs w:val="26"/>
          <w:lang w:eastAsia="ru-RU"/>
        </w:rPr>
        <w:t>о</w:t>
      </w:r>
      <w:r w:rsidRPr="00807153">
        <w:rPr>
          <w:rFonts w:eastAsia="Times New Roman"/>
          <w:sz w:val="26"/>
          <w:szCs w:val="26"/>
          <w:lang w:eastAsia="ru-RU"/>
        </w:rPr>
        <w:t>ном Приморского края от 11.11.2005 № 297-КЗ «О порядке ведения органами местного с</w:t>
      </w:r>
      <w:r w:rsidRPr="00807153">
        <w:rPr>
          <w:rFonts w:eastAsia="Times New Roman"/>
          <w:sz w:val="26"/>
          <w:szCs w:val="26"/>
          <w:lang w:eastAsia="ru-RU"/>
        </w:rPr>
        <w:t>а</w:t>
      </w:r>
      <w:r w:rsidRPr="00807153">
        <w:rPr>
          <w:rFonts w:eastAsia="Times New Roman"/>
          <w:sz w:val="26"/>
          <w:szCs w:val="26"/>
          <w:lang w:eastAsia="ru-RU"/>
        </w:rPr>
        <w:t>моуправления Приморского края учета граждан в качестве нуждающихся в жилых помещ</w:t>
      </w:r>
      <w:r w:rsidRPr="00807153">
        <w:rPr>
          <w:rFonts w:eastAsia="Times New Roman"/>
          <w:sz w:val="26"/>
          <w:szCs w:val="26"/>
          <w:lang w:eastAsia="ru-RU"/>
        </w:rPr>
        <w:t>е</w:t>
      </w:r>
      <w:r w:rsidRPr="00807153">
        <w:rPr>
          <w:rFonts w:eastAsia="Times New Roman"/>
          <w:sz w:val="26"/>
          <w:szCs w:val="26"/>
          <w:lang w:eastAsia="ru-RU"/>
        </w:rPr>
        <w:t>ниях</w:t>
      </w:r>
      <w:proofErr w:type="gramEnd"/>
      <w:r w:rsidRPr="00807153">
        <w:rPr>
          <w:rFonts w:eastAsia="Times New Roman"/>
          <w:sz w:val="26"/>
          <w:szCs w:val="26"/>
          <w:lang w:eastAsia="ru-RU"/>
        </w:rPr>
        <w:t xml:space="preserve">, </w:t>
      </w:r>
      <w:proofErr w:type="gramStart"/>
      <w:r w:rsidRPr="00807153">
        <w:rPr>
          <w:rFonts w:eastAsia="Times New Roman"/>
          <w:sz w:val="26"/>
          <w:szCs w:val="26"/>
          <w:lang w:eastAsia="ru-RU"/>
        </w:rPr>
        <w:t>предоставляемых по договорам социального найма», нормативным правовым актом Думы Хасанского муниципального округа от 13 октября 2022 года № 2-НПА «Об утве</w:t>
      </w:r>
      <w:r w:rsidRPr="00807153">
        <w:rPr>
          <w:rFonts w:eastAsia="Times New Roman"/>
          <w:sz w:val="26"/>
          <w:szCs w:val="26"/>
          <w:lang w:eastAsia="ru-RU"/>
        </w:rPr>
        <w:t>р</w:t>
      </w:r>
      <w:r w:rsidRPr="00807153">
        <w:rPr>
          <w:rFonts w:eastAsia="Times New Roman"/>
          <w:sz w:val="26"/>
          <w:szCs w:val="26"/>
          <w:lang w:eastAsia="ru-RU"/>
        </w:rPr>
        <w:t>ждении Положения о правопреемстве органов местного самоуправления вновь образова</w:t>
      </w:r>
      <w:r w:rsidRPr="00807153">
        <w:rPr>
          <w:rFonts w:eastAsia="Times New Roman"/>
          <w:sz w:val="26"/>
          <w:szCs w:val="26"/>
          <w:lang w:eastAsia="ru-RU"/>
        </w:rPr>
        <w:t>н</w:t>
      </w:r>
      <w:r w:rsidRPr="00807153">
        <w:rPr>
          <w:rFonts w:eastAsia="Times New Roman"/>
          <w:sz w:val="26"/>
          <w:szCs w:val="26"/>
          <w:lang w:eastAsia="ru-RU"/>
        </w:rPr>
        <w:t xml:space="preserve">ного муниципального образования </w:t>
      </w:r>
      <w:proofErr w:type="spellStart"/>
      <w:r w:rsidRPr="00807153">
        <w:rPr>
          <w:rFonts w:eastAsia="Times New Roman"/>
          <w:sz w:val="26"/>
          <w:szCs w:val="26"/>
          <w:lang w:eastAsia="ru-RU"/>
        </w:rPr>
        <w:t>Хасанский</w:t>
      </w:r>
      <w:proofErr w:type="spellEnd"/>
      <w:r w:rsidRPr="00807153">
        <w:rPr>
          <w:rFonts w:eastAsia="Times New Roman"/>
          <w:sz w:val="26"/>
          <w:szCs w:val="26"/>
          <w:lang w:eastAsia="ru-RU"/>
        </w:rPr>
        <w:t xml:space="preserve"> муниципальный округ Приморского края», руководствуясь Уставом Хасанского муниципального округа, </w:t>
      </w:r>
      <w:bookmarkStart w:id="6" w:name="_Hlk124512577"/>
      <w:r w:rsidRPr="00807153">
        <w:rPr>
          <w:rFonts w:eastAsia="Times New Roman"/>
          <w:sz w:val="26"/>
          <w:szCs w:val="26"/>
          <w:lang w:eastAsia="ru-RU"/>
        </w:rPr>
        <w:t>постановлением администр</w:t>
      </w:r>
      <w:r w:rsidRPr="00807153">
        <w:rPr>
          <w:rFonts w:eastAsia="Times New Roman"/>
          <w:sz w:val="26"/>
          <w:szCs w:val="26"/>
          <w:lang w:eastAsia="ru-RU"/>
        </w:rPr>
        <w:t>а</w:t>
      </w:r>
      <w:r w:rsidRPr="00807153">
        <w:rPr>
          <w:rFonts w:eastAsia="Times New Roman"/>
          <w:sz w:val="26"/>
          <w:szCs w:val="26"/>
          <w:lang w:eastAsia="ru-RU"/>
        </w:rPr>
        <w:t>ции Хасанского муниципального района от 12 июля 2016 № 277-па «Об утверждении П</w:t>
      </w:r>
      <w:r w:rsidRPr="00807153">
        <w:rPr>
          <w:rFonts w:eastAsia="Times New Roman"/>
          <w:sz w:val="26"/>
          <w:szCs w:val="26"/>
          <w:lang w:eastAsia="ru-RU"/>
        </w:rPr>
        <w:t>о</w:t>
      </w:r>
      <w:r w:rsidRPr="00807153">
        <w:rPr>
          <w:rFonts w:eastAsia="Times New Roman"/>
          <w:sz w:val="26"/>
          <w:szCs w:val="26"/>
          <w:lang w:eastAsia="ru-RU"/>
        </w:rPr>
        <w:t>рядка разработки и утверждения административных регламентов предоставления муниц</w:t>
      </w:r>
      <w:r w:rsidRPr="00807153">
        <w:rPr>
          <w:rFonts w:eastAsia="Times New Roman"/>
          <w:sz w:val="26"/>
          <w:szCs w:val="26"/>
          <w:lang w:eastAsia="ru-RU"/>
        </w:rPr>
        <w:t>и</w:t>
      </w:r>
      <w:r w:rsidRPr="00807153">
        <w:rPr>
          <w:rFonts w:eastAsia="Times New Roman"/>
          <w:sz w:val="26"/>
          <w:szCs w:val="26"/>
          <w:lang w:eastAsia="ru-RU"/>
        </w:rPr>
        <w:t>пальных</w:t>
      </w:r>
      <w:proofErr w:type="gramEnd"/>
      <w:r w:rsidRPr="00807153">
        <w:rPr>
          <w:rFonts w:eastAsia="Times New Roman"/>
          <w:sz w:val="26"/>
          <w:szCs w:val="26"/>
          <w:lang w:eastAsia="ru-RU"/>
        </w:rPr>
        <w:t xml:space="preserve"> услуг»</w:t>
      </w:r>
      <w:bookmarkEnd w:id="6"/>
      <w:r w:rsidRPr="00807153">
        <w:rPr>
          <w:rFonts w:eastAsia="Times New Roman"/>
          <w:sz w:val="26"/>
          <w:szCs w:val="26"/>
          <w:lang w:eastAsia="ru-RU"/>
        </w:rPr>
        <w:t>, администрация Хасанского муниципального округа</w:t>
      </w:r>
    </w:p>
    <w:p w:rsidR="00C562AF" w:rsidRPr="00807153" w:rsidRDefault="00C562AF" w:rsidP="007E0D48">
      <w:pPr>
        <w:jc w:val="both"/>
        <w:rPr>
          <w:rFonts w:eastAsia="Times New Roman"/>
          <w:sz w:val="26"/>
          <w:szCs w:val="26"/>
          <w:lang w:eastAsia="ru-RU"/>
        </w:rPr>
      </w:pPr>
      <w:r w:rsidRPr="00807153">
        <w:rPr>
          <w:rFonts w:eastAsia="Times New Roman"/>
          <w:sz w:val="26"/>
          <w:szCs w:val="26"/>
          <w:lang w:eastAsia="ru-RU"/>
        </w:rPr>
        <w:t xml:space="preserve">  </w:t>
      </w:r>
    </w:p>
    <w:p w:rsidR="00C562AF" w:rsidRPr="00807153" w:rsidRDefault="00C562AF" w:rsidP="00807153">
      <w:pPr>
        <w:jc w:val="both"/>
        <w:rPr>
          <w:rFonts w:eastAsia="Times New Roman"/>
          <w:sz w:val="26"/>
          <w:szCs w:val="26"/>
          <w:lang w:eastAsia="ru-RU"/>
        </w:rPr>
      </w:pPr>
      <w:r w:rsidRPr="00807153">
        <w:rPr>
          <w:rFonts w:eastAsia="Times New Roman"/>
          <w:sz w:val="26"/>
          <w:szCs w:val="26"/>
          <w:lang w:eastAsia="ru-RU"/>
        </w:rPr>
        <w:t>ПОСТАНОВЛЯЕТ:</w:t>
      </w:r>
    </w:p>
    <w:p w:rsidR="00C562AF" w:rsidRPr="00207A7A" w:rsidRDefault="00C562AF" w:rsidP="00807153">
      <w:pPr>
        <w:jc w:val="both"/>
        <w:rPr>
          <w:rFonts w:eastAsia="Times New Roman"/>
          <w:sz w:val="16"/>
          <w:szCs w:val="16"/>
          <w:lang w:eastAsia="ru-RU"/>
        </w:rPr>
      </w:pPr>
    </w:p>
    <w:p w:rsidR="00C562AF" w:rsidRPr="00807153" w:rsidRDefault="00C562AF" w:rsidP="00207A7A">
      <w:pPr>
        <w:widowControl w:val="0"/>
        <w:tabs>
          <w:tab w:val="left" w:pos="851"/>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1.</w:t>
      </w:r>
      <w:r w:rsidRPr="00807153">
        <w:rPr>
          <w:rFonts w:eastAsia="Times New Roman"/>
          <w:sz w:val="26"/>
          <w:szCs w:val="26"/>
          <w:lang w:eastAsia="ru-RU"/>
        </w:rPr>
        <w:tab/>
        <w:t>Утвердить прилагаемый административный регламент предоставления муниц</w:t>
      </w:r>
      <w:r w:rsidRPr="00807153">
        <w:rPr>
          <w:rFonts w:eastAsia="Times New Roman"/>
          <w:sz w:val="26"/>
          <w:szCs w:val="26"/>
          <w:lang w:eastAsia="ru-RU"/>
        </w:rPr>
        <w:t>и</w:t>
      </w:r>
      <w:r w:rsidRPr="00807153">
        <w:rPr>
          <w:rFonts w:eastAsia="Times New Roman"/>
          <w:sz w:val="26"/>
          <w:szCs w:val="26"/>
          <w:lang w:eastAsia="ru-RU"/>
        </w:rPr>
        <w:t>пальной услуги «Принятие на учет граждан в качестве нуждающихся в жилых помещен</w:t>
      </w:r>
      <w:r w:rsidRPr="00807153">
        <w:rPr>
          <w:rFonts w:eastAsia="Times New Roman"/>
          <w:sz w:val="26"/>
          <w:szCs w:val="26"/>
          <w:lang w:eastAsia="ru-RU"/>
        </w:rPr>
        <w:t>и</w:t>
      </w:r>
      <w:r w:rsidRPr="00807153">
        <w:rPr>
          <w:rFonts w:eastAsia="Times New Roman"/>
          <w:sz w:val="26"/>
          <w:szCs w:val="26"/>
          <w:lang w:eastAsia="ru-RU"/>
        </w:rPr>
        <w:t>ях».</w:t>
      </w:r>
    </w:p>
    <w:p w:rsidR="00C562AF" w:rsidRPr="00807153" w:rsidRDefault="00C562AF" w:rsidP="00207A7A">
      <w:pPr>
        <w:widowControl w:val="0"/>
        <w:tabs>
          <w:tab w:val="left" w:pos="851"/>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2.</w:t>
      </w:r>
      <w:r w:rsidRPr="00807153">
        <w:rPr>
          <w:rFonts w:eastAsia="Times New Roman"/>
          <w:sz w:val="26"/>
          <w:szCs w:val="26"/>
          <w:lang w:eastAsia="ru-RU"/>
        </w:rPr>
        <w:tab/>
        <w:t>Опубликовать настоящее постановление в Бюллетене муниципальных правовых актов Хасанского муниципального округа.</w:t>
      </w:r>
    </w:p>
    <w:p w:rsidR="00C562AF" w:rsidRPr="00807153" w:rsidRDefault="00C562AF" w:rsidP="00207A7A">
      <w:pPr>
        <w:widowControl w:val="0"/>
        <w:tabs>
          <w:tab w:val="left" w:pos="851"/>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3.</w:t>
      </w:r>
      <w:r w:rsidRPr="00807153">
        <w:rPr>
          <w:rFonts w:eastAsia="Times New Roman"/>
          <w:sz w:val="26"/>
          <w:szCs w:val="26"/>
          <w:lang w:eastAsia="ru-RU"/>
        </w:rPr>
        <w:tab/>
      </w:r>
      <w:proofErr w:type="gramStart"/>
      <w:r w:rsidRPr="00807153">
        <w:rPr>
          <w:rFonts w:eastAsia="Times New Roman"/>
          <w:sz w:val="26"/>
          <w:szCs w:val="26"/>
          <w:lang w:eastAsia="ru-RU"/>
        </w:rPr>
        <w:t>Разместить настоящий административный регламент муниципальной услуги  на официальном сайте администрации Хасанского муниципального округа в информацио</w:t>
      </w:r>
      <w:r w:rsidRPr="00807153">
        <w:rPr>
          <w:rFonts w:eastAsia="Times New Roman"/>
          <w:sz w:val="26"/>
          <w:szCs w:val="26"/>
          <w:lang w:eastAsia="ru-RU"/>
        </w:rPr>
        <w:t>н</w:t>
      </w:r>
      <w:r w:rsidRPr="00807153">
        <w:rPr>
          <w:rFonts w:eastAsia="Times New Roman"/>
          <w:sz w:val="26"/>
          <w:szCs w:val="26"/>
          <w:lang w:eastAsia="ru-RU"/>
        </w:rPr>
        <w:t>но-телекоммуникационной сети «Интернет», в региональной государственной информацио</w:t>
      </w:r>
      <w:r w:rsidRPr="00807153">
        <w:rPr>
          <w:rFonts w:eastAsia="Times New Roman"/>
          <w:sz w:val="26"/>
          <w:szCs w:val="26"/>
          <w:lang w:eastAsia="ru-RU"/>
        </w:rPr>
        <w:t>н</w:t>
      </w:r>
      <w:r w:rsidRPr="00807153">
        <w:rPr>
          <w:rFonts w:eastAsia="Times New Roman"/>
          <w:sz w:val="26"/>
          <w:szCs w:val="26"/>
          <w:lang w:eastAsia="ru-RU"/>
        </w:rPr>
        <w:t>ной системе «Реестр государственных и муниципальных услуг (функций) Приморского края», а также в федеральных государственных информационных системах «Сводный р</w:t>
      </w:r>
      <w:r w:rsidRPr="00807153">
        <w:rPr>
          <w:rFonts w:eastAsia="Times New Roman"/>
          <w:sz w:val="26"/>
          <w:szCs w:val="26"/>
          <w:lang w:eastAsia="ru-RU"/>
        </w:rPr>
        <w:t>е</w:t>
      </w:r>
      <w:r w:rsidRPr="00807153">
        <w:rPr>
          <w:rFonts w:eastAsia="Times New Roman"/>
          <w:sz w:val="26"/>
          <w:szCs w:val="26"/>
          <w:lang w:eastAsia="ru-RU"/>
        </w:rPr>
        <w:t>естр государственных и муниципальных услуг (функций)» и «ЕПГУ государственных и м</w:t>
      </w:r>
      <w:r w:rsidRPr="00807153">
        <w:rPr>
          <w:rFonts w:eastAsia="Times New Roman"/>
          <w:sz w:val="26"/>
          <w:szCs w:val="26"/>
          <w:lang w:eastAsia="ru-RU"/>
        </w:rPr>
        <w:t>у</w:t>
      </w:r>
      <w:r w:rsidRPr="00807153">
        <w:rPr>
          <w:rFonts w:eastAsia="Times New Roman"/>
          <w:sz w:val="26"/>
          <w:szCs w:val="26"/>
          <w:lang w:eastAsia="ru-RU"/>
        </w:rPr>
        <w:t>ниципальных услуг (функций)».</w:t>
      </w:r>
      <w:proofErr w:type="gramEnd"/>
    </w:p>
    <w:p w:rsidR="00C562AF" w:rsidRPr="00807153" w:rsidRDefault="00C562AF" w:rsidP="00207A7A">
      <w:pPr>
        <w:widowControl w:val="0"/>
        <w:tabs>
          <w:tab w:val="left" w:pos="851"/>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4.</w:t>
      </w:r>
      <w:r w:rsidRPr="00807153">
        <w:rPr>
          <w:rFonts w:eastAsia="Times New Roman"/>
          <w:sz w:val="26"/>
          <w:szCs w:val="26"/>
          <w:lang w:eastAsia="ru-RU"/>
        </w:rPr>
        <w:tab/>
        <w:t>Настоящее постановление вступает в силу после его официального опублик</w:t>
      </w:r>
      <w:r w:rsidRPr="00807153">
        <w:rPr>
          <w:rFonts w:eastAsia="Times New Roman"/>
          <w:sz w:val="26"/>
          <w:szCs w:val="26"/>
          <w:lang w:eastAsia="ru-RU"/>
        </w:rPr>
        <w:t>о</w:t>
      </w:r>
      <w:r w:rsidRPr="00807153">
        <w:rPr>
          <w:rFonts w:eastAsia="Times New Roman"/>
          <w:sz w:val="26"/>
          <w:szCs w:val="26"/>
          <w:lang w:eastAsia="ru-RU"/>
        </w:rPr>
        <w:t>вания.</w:t>
      </w:r>
    </w:p>
    <w:p w:rsidR="00C562AF" w:rsidRPr="00807153" w:rsidRDefault="00C562AF" w:rsidP="00207A7A">
      <w:pPr>
        <w:widowControl w:val="0"/>
        <w:tabs>
          <w:tab w:val="left" w:pos="851"/>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5.</w:t>
      </w:r>
      <w:r w:rsidRPr="00807153">
        <w:rPr>
          <w:rFonts w:eastAsia="Times New Roman"/>
          <w:sz w:val="26"/>
          <w:szCs w:val="26"/>
          <w:lang w:eastAsia="ru-RU"/>
        </w:rPr>
        <w:tab/>
      </w:r>
      <w:proofErr w:type="gramStart"/>
      <w:r w:rsidRPr="00807153">
        <w:rPr>
          <w:rFonts w:eastAsia="Times New Roman"/>
          <w:sz w:val="26"/>
          <w:szCs w:val="26"/>
          <w:lang w:eastAsia="ru-RU"/>
        </w:rPr>
        <w:t>Контроль за</w:t>
      </w:r>
      <w:proofErr w:type="gramEnd"/>
      <w:r w:rsidRPr="00807153">
        <w:rPr>
          <w:rFonts w:eastAsia="Times New Roman"/>
          <w:sz w:val="26"/>
          <w:szCs w:val="26"/>
          <w:lang w:eastAsia="ru-RU"/>
        </w:rPr>
        <w:t xml:space="preserve"> исполнением настоящего постановления оставляю за собой. </w:t>
      </w:r>
    </w:p>
    <w:p w:rsidR="00C562AF" w:rsidRPr="00807153" w:rsidRDefault="00C562AF" w:rsidP="007E0D48">
      <w:pPr>
        <w:widowControl w:val="0"/>
        <w:autoSpaceDE w:val="0"/>
        <w:autoSpaceDN w:val="0"/>
        <w:adjustRightInd w:val="0"/>
        <w:jc w:val="both"/>
        <w:rPr>
          <w:rFonts w:eastAsia="Times New Roman"/>
          <w:sz w:val="26"/>
          <w:szCs w:val="26"/>
          <w:lang w:eastAsia="ru-RU"/>
        </w:rPr>
      </w:pPr>
    </w:p>
    <w:p w:rsidR="00C562AF" w:rsidRPr="00C562AF" w:rsidRDefault="00807153" w:rsidP="00207A7A">
      <w:pPr>
        <w:widowControl w:val="0"/>
        <w:autoSpaceDE w:val="0"/>
        <w:autoSpaceDN w:val="0"/>
        <w:adjustRightInd w:val="0"/>
        <w:rPr>
          <w:rFonts w:eastAsia="Times New Roman"/>
          <w:sz w:val="24"/>
          <w:szCs w:val="24"/>
          <w:lang w:eastAsia="ru-RU"/>
        </w:rPr>
        <w:sectPr w:rsidR="00C562AF" w:rsidRPr="00C562AF" w:rsidSect="007E0D48">
          <w:pgSz w:w="11906" w:h="16838"/>
          <w:pgMar w:top="794" w:right="794" w:bottom="794" w:left="794" w:header="0" w:footer="0" w:gutter="0"/>
          <w:cols w:space="720"/>
          <w:noEndnote/>
        </w:sectPr>
      </w:pPr>
      <w:r w:rsidRPr="00807153">
        <w:rPr>
          <w:rFonts w:eastAsia="Times New Roman"/>
          <w:sz w:val="26"/>
          <w:szCs w:val="26"/>
          <w:lang w:eastAsia="ru-RU"/>
        </w:rPr>
        <w:t>Глава Хасанского муниципального округа</w:t>
      </w:r>
      <w:r>
        <w:rPr>
          <w:rFonts w:eastAsia="Times New Roman"/>
          <w:sz w:val="26"/>
          <w:szCs w:val="26"/>
          <w:lang w:eastAsia="ru-RU"/>
        </w:rPr>
        <w:t xml:space="preserve">                                                             </w:t>
      </w:r>
      <w:r w:rsidRPr="00807153">
        <w:rPr>
          <w:rFonts w:eastAsia="Times New Roman"/>
          <w:sz w:val="26"/>
          <w:szCs w:val="26"/>
          <w:lang w:eastAsia="ru-RU"/>
        </w:rPr>
        <w:t>И.В. Степ</w:t>
      </w:r>
      <w:r w:rsidRPr="00807153">
        <w:rPr>
          <w:rFonts w:eastAsia="Times New Roman"/>
          <w:sz w:val="26"/>
          <w:szCs w:val="26"/>
          <w:lang w:eastAsia="ru-RU"/>
        </w:rPr>
        <w:t>а</w:t>
      </w:r>
      <w:r w:rsidRPr="00807153">
        <w:rPr>
          <w:rFonts w:eastAsia="Times New Roman"/>
          <w:sz w:val="26"/>
          <w:szCs w:val="26"/>
          <w:lang w:eastAsia="ru-RU"/>
        </w:rPr>
        <w:t>нов</w:t>
      </w:r>
      <w:r w:rsidR="00C562AF" w:rsidRPr="00C562AF">
        <w:rPr>
          <w:rFonts w:eastAsia="Times New Roman"/>
          <w:sz w:val="24"/>
          <w:szCs w:val="24"/>
          <w:lang w:eastAsia="ru-RU"/>
        </w:rPr>
        <w:t xml:space="preserve"> </w:t>
      </w:r>
    </w:p>
    <w:p w:rsidR="00207A7A" w:rsidRDefault="00C562AF" w:rsidP="007E0D48">
      <w:pPr>
        <w:widowControl w:val="0"/>
        <w:autoSpaceDE w:val="0"/>
        <w:autoSpaceDN w:val="0"/>
        <w:adjustRightInd w:val="0"/>
        <w:ind w:left="5529"/>
        <w:rPr>
          <w:rFonts w:eastAsia="Times New Roman"/>
          <w:sz w:val="26"/>
          <w:szCs w:val="26"/>
          <w:lang w:eastAsia="ru-RU"/>
        </w:rPr>
      </w:pPr>
      <w:r w:rsidRPr="00807153">
        <w:rPr>
          <w:rFonts w:eastAsia="Times New Roman"/>
          <w:sz w:val="26"/>
          <w:szCs w:val="26"/>
          <w:lang w:eastAsia="ru-RU"/>
        </w:rPr>
        <w:t xml:space="preserve">Утвержден </w:t>
      </w:r>
    </w:p>
    <w:p w:rsidR="00207A7A" w:rsidRDefault="00C562AF" w:rsidP="007E0D48">
      <w:pPr>
        <w:widowControl w:val="0"/>
        <w:autoSpaceDE w:val="0"/>
        <w:autoSpaceDN w:val="0"/>
        <w:adjustRightInd w:val="0"/>
        <w:ind w:left="5529"/>
        <w:rPr>
          <w:rFonts w:eastAsia="Times New Roman"/>
          <w:sz w:val="26"/>
          <w:szCs w:val="26"/>
          <w:lang w:eastAsia="ru-RU"/>
        </w:rPr>
      </w:pPr>
      <w:r w:rsidRPr="00807153">
        <w:rPr>
          <w:rFonts w:eastAsia="Times New Roman"/>
          <w:sz w:val="26"/>
          <w:szCs w:val="26"/>
          <w:lang w:eastAsia="ru-RU"/>
        </w:rPr>
        <w:t xml:space="preserve">постановлением администрации </w:t>
      </w:r>
    </w:p>
    <w:p w:rsidR="00C562AF" w:rsidRPr="00807153" w:rsidRDefault="00C562AF" w:rsidP="007E0D48">
      <w:pPr>
        <w:widowControl w:val="0"/>
        <w:autoSpaceDE w:val="0"/>
        <w:autoSpaceDN w:val="0"/>
        <w:adjustRightInd w:val="0"/>
        <w:ind w:left="5529"/>
        <w:rPr>
          <w:rFonts w:eastAsia="Times New Roman"/>
          <w:sz w:val="26"/>
          <w:szCs w:val="26"/>
          <w:lang w:eastAsia="ru-RU"/>
        </w:rPr>
      </w:pPr>
      <w:r w:rsidRPr="00807153">
        <w:rPr>
          <w:rFonts w:eastAsia="Times New Roman"/>
          <w:sz w:val="26"/>
          <w:szCs w:val="26"/>
          <w:lang w:eastAsia="ru-RU"/>
        </w:rPr>
        <w:t>Хаса</w:t>
      </w:r>
      <w:r w:rsidRPr="00807153">
        <w:rPr>
          <w:rFonts w:eastAsia="Times New Roman"/>
          <w:sz w:val="26"/>
          <w:szCs w:val="26"/>
          <w:lang w:eastAsia="ru-RU"/>
        </w:rPr>
        <w:t>н</w:t>
      </w:r>
      <w:r w:rsidRPr="00807153">
        <w:rPr>
          <w:rFonts w:eastAsia="Times New Roman"/>
          <w:sz w:val="26"/>
          <w:szCs w:val="26"/>
          <w:lang w:eastAsia="ru-RU"/>
        </w:rPr>
        <w:t>ского муниципального округа</w:t>
      </w:r>
    </w:p>
    <w:p w:rsidR="00C562AF" w:rsidRPr="00807153" w:rsidRDefault="00C562AF" w:rsidP="007E0D48">
      <w:pPr>
        <w:widowControl w:val="0"/>
        <w:autoSpaceDE w:val="0"/>
        <w:autoSpaceDN w:val="0"/>
        <w:adjustRightInd w:val="0"/>
        <w:ind w:left="5529"/>
        <w:rPr>
          <w:rFonts w:eastAsia="Times New Roman"/>
          <w:sz w:val="26"/>
          <w:szCs w:val="26"/>
          <w:lang w:eastAsia="ru-RU"/>
        </w:rPr>
      </w:pPr>
      <w:r w:rsidRPr="00807153">
        <w:rPr>
          <w:rFonts w:eastAsia="Times New Roman"/>
          <w:sz w:val="26"/>
          <w:szCs w:val="26"/>
          <w:lang w:eastAsia="ru-RU"/>
        </w:rPr>
        <w:t>от 11.01.2023 г. № 06-па</w:t>
      </w:r>
    </w:p>
    <w:p w:rsidR="00C562AF" w:rsidRPr="00807153" w:rsidRDefault="00C562AF" w:rsidP="007E0D48">
      <w:pPr>
        <w:widowControl w:val="0"/>
        <w:autoSpaceDE w:val="0"/>
        <w:autoSpaceDN w:val="0"/>
        <w:adjustRightInd w:val="0"/>
        <w:ind w:left="5529"/>
        <w:rPr>
          <w:rFonts w:eastAsia="Times New Roman"/>
          <w:sz w:val="26"/>
          <w:szCs w:val="26"/>
          <w:lang w:eastAsia="ru-RU"/>
        </w:rPr>
      </w:pPr>
    </w:p>
    <w:p w:rsidR="00C562AF" w:rsidRPr="00807153" w:rsidRDefault="00C562AF" w:rsidP="007E0D48">
      <w:pPr>
        <w:widowControl w:val="0"/>
        <w:autoSpaceDE w:val="0"/>
        <w:autoSpaceDN w:val="0"/>
        <w:adjustRightInd w:val="0"/>
        <w:jc w:val="both"/>
        <w:rPr>
          <w:rFonts w:eastAsia="Times New Roman"/>
          <w:sz w:val="26"/>
          <w:szCs w:val="26"/>
          <w:lang w:eastAsia="ru-RU"/>
        </w:rPr>
      </w:pPr>
    </w:p>
    <w:p w:rsidR="00C562AF" w:rsidRPr="00807153" w:rsidRDefault="00C562AF" w:rsidP="007E0D48">
      <w:pPr>
        <w:widowControl w:val="0"/>
        <w:autoSpaceDE w:val="0"/>
        <w:autoSpaceDN w:val="0"/>
        <w:adjustRightInd w:val="0"/>
        <w:jc w:val="center"/>
        <w:rPr>
          <w:rFonts w:eastAsia="Times New Roman"/>
          <w:b/>
          <w:bCs/>
          <w:sz w:val="26"/>
          <w:szCs w:val="26"/>
          <w:lang w:eastAsia="ru-RU"/>
        </w:rPr>
      </w:pPr>
      <w:bookmarkStart w:id="7" w:name="Par40"/>
      <w:bookmarkEnd w:id="7"/>
      <w:r w:rsidRPr="00807153">
        <w:rPr>
          <w:rFonts w:eastAsia="Times New Roman"/>
          <w:b/>
          <w:bCs/>
          <w:sz w:val="26"/>
          <w:szCs w:val="26"/>
          <w:lang w:eastAsia="ru-RU"/>
        </w:rPr>
        <w:t>АДМИНИСТРАТИВНЫЙ РЕГЛАМЕНТ</w:t>
      </w:r>
    </w:p>
    <w:p w:rsidR="00C562AF" w:rsidRPr="00807153" w:rsidRDefault="00C562AF" w:rsidP="007E0D48">
      <w:pPr>
        <w:widowControl w:val="0"/>
        <w:autoSpaceDE w:val="0"/>
        <w:autoSpaceDN w:val="0"/>
        <w:adjustRightInd w:val="0"/>
        <w:jc w:val="center"/>
        <w:rPr>
          <w:rFonts w:eastAsia="Times New Roman"/>
          <w:b/>
          <w:bCs/>
          <w:sz w:val="26"/>
          <w:szCs w:val="26"/>
          <w:lang w:eastAsia="ru-RU"/>
        </w:rPr>
      </w:pPr>
      <w:r w:rsidRPr="00807153">
        <w:rPr>
          <w:rFonts w:eastAsia="Times New Roman"/>
          <w:b/>
          <w:bCs/>
          <w:sz w:val="26"/>
          <w:szCs w:val="26"/>
          <w:lang w:eastAsia="ru-RU"/>
        </w:rPr>
        <w:t>ПРЕДОСТАВЛЕНИЯ АДМИНИСТРАЦИЕЙ ХАСАНСКОГО</w:t>
      </w:r>
    </w:p>
    <w:p w:rsidR="00C562AF" w:rsidRPr="00807153" w:rsidRDefault="00C562AF" w:rsidP="007E0D48">
      <w:pPr>
        <w:widowControl w:val="0"/>
        <w:autoSpaceDE w:val="0"/>
        <w:autoSpaceDN w:val="0"/>
        <w:adjustRightInd w:val="0"/>
        <w:jc w:val="center"/>
        <w:rPr>
          <w:rFonts w:eastAsia="Times New Roman"/>
          <w:b/>
          <w:bCs/>
          <w:sz w:val="26"/>
          <w:szCs w:val="26"/>
          <w:lang w:eastAsia="ru-RU"/>
        </w:rPr>
      </w:pPr>
      <w:r w:rsidRPr="00807153">
        <w:rPr>
          <w:rFonts w:eastAsia="Times New Roman"/>
          <w:b/>
          <w:bCs/>
          <w:sz w:val="26"/>
          <w:szCs w:val="26"/>
          <w:lang w:eastAsia="ru-RU"/>
        </w:rPr>
        <w:t>МУНИЦИПАЛЬНОГО ОКРУГА МУНИЦИПАЛЬНОЙ УСЛУГИ «ПРИНЯТИЕ НА УЧЕТ ГРАЖДАН В КАЧЕСТВЕ НУЖДАЮЩИХСЯ В ЖИЛЫХ ПОМЕЩЕНИЯХ»</w:t>
      </w:r>
    </w:p>
    <w:p w:rsidR="00C562AF" w:rsidRPr="00807153" w:rsidRDefault="00C562AF" w:rsidP="007E0D48">
      <w:pPr>
        <w:widowControl w:val="0"/>
        <w:autoSpaceDE w:val="0"/>
        <w:autoSpaceDN w:val="0"/>
        <w:adjustRightInd w:val="0"/>
        <w:jc w:val="both"/>
        <w:rPr>
          <w:rFonts w:eastAsia="Times New Roman"/>
          <w:sz w:val="26"/>
          <w:szCs w:val="26"/>
          <w:lang w:eastAsia="ru-RU"/>
        </w:rPr>
      </w:pPr>
    </w:p>
    <w:p w:rsidR="00C562AF" w:rsidRPr="00807153" w:rsidRDefault="00C562AF" w:rsidP="00207A7A">
      <w:pPr>
        <w:widowControl w:val="0"/>
        <w:numPr>
          <w:ilvl w:val="0"/>
          <w:numId w:val="42"/>
        </w:numPr>
        <w:tabs>
          <w:tab w:val="left" w:pos="4962"/>
        </w:tabs>
        <w:autoSpaceDE w:val="0"/>
        <w:autoSpaceDN w:val="0"/>
        <w:adjustRightInd w:val="0"/>
        <w:jc w:val="center"/>
        <w:rPr>
          <w:rFonts w:eastAsia="Times New Roman"/>
          <w:b/>
          <w:sz w:val="26"/>
          <w:szCs w:val="26"/>
          <w:lang w:val="en-US" w:eastAsia="ru-RU"/>
        </w:rPr>
      </w:pPr>
      <w:proofErr w:type="spellStart"/>
      <w:r w:rsidRPr="00807153">
        <w:rPr>
          <w:rFonts w:eastAsia="Times New Roman"/>
          <w:b/>
          <w:sz w:val="26"/>
          <w:szCs w:val="26"/>
          <w:lang w:val="en-US" w:eastAsia="ru-RU"/>
        </w:rPr>
        <w:t>Общие</w:t>
      </w:r>
      <w:proofErr w:type="spellEnd"/>
      <w:r w:rsidRPr="00807153">
        <w:rPr>
          <w:rFonts w:eastAsia="Times New Roman"/>
          <w:b/>
          <w:sz w:val="26"/>
          <w:szCs w:val="26"/>
          <w:lang w:val="en-US" w:eastAsia="ru-RU"/>
        </w:rPr>
        <w:t xml:space="preserve"> </w:t>
      </w:r>
      <w:proofErr w:type="spellStart"/>
      <w:r w:rsidRPr="00807153">
        <w:rPr>
          <w:rFonts w:eastAsia="Times New Roman"/>
          <w:b/>
          <w:sz w:val="26"/>
          <w:szCs w:val="26"/>
          <w:lang w:val="en-US" w:eastAsia="ru-RU"/>
        </w:rPr>
        <w:t>положения</w:t>
      </w:r>
      <w:proofErr w:type="spellEnd"/>
    </w:p>
    <w:p w:rsidR="00C562AF" w:rsidRPr="00807153" w:rsidRDefault="00C562AF" w:rsidP="007E0D48">
      <w:pPr>
        <w:widowControl w:val="0"/>
        <w:autoSpaceDE w:val="0"/>
        <w:autoSpaceDN w:val="0"/>
        <w:adjustRightInd w:val="0"/>
        <w:ind w:left="1080"/>
        <w:rPr>
          <w:rFonts w:eastAsia="Times New Roman"/>
          <w:b/>
          <w:sz w:val="26"/>
          <w:szCs w:val="26"/>
          <w:lang w:eastAsia="ru-RU"/>
        </w:rPr>
      </w:pPr>
    </w:p>
    <w:p w:rsidR="00C562AF" w:rsidRPr="00807153" w:rsidRDefault="00C562AF" w:rsidP="007E0D48">
      <w:pPr>
        <w:widowControl w:val="0"/>
        <w:autoSpaceDE w:val="0"/>
        <w:autoSpaceDN w:val="0"/>
        <w:adjustRightInd w:val="0"/>
        <w:ind w:left="900"/>
        <w:jc w:val="center"/>
        <w:rPr>
          <w:rFonts w:eastAsia="Times New Roman"/>
          <w:b/>
          <w:sz w:val="26"/>
          <w:szCs w:val="26"/>
          <w:lang w:eastAsia="ru-RU"/>
        </w:rPr>
      </w:pPr>
      <w:r w:rsidRPr="00807153">
        <w:rPr>
          <w:rFonts w:eastAsia="Times New Roman"/>
          <w:b/>
          <w:sz w:val="26"/>
          <w:szCs w:val="26"/>
          <w:lang w:eastAsia="ru-RU"/>
        </w:rPr>
        <w:t>Предмет регулирования административного регламента</w:t>
      </w:r>
    </w:p>
    <w:p w:rsidR="00C562AF" w:rsidRPr="00807153" w:rsidRDefault="00C562AF" w:rsidP="007E0D48">
      <w:pPr>
        <w:widowControl w:val="0"/>
        <w:autoSpaceDE w:val="0"/>
        <w:autoSpaceDN w:val="0"/>
        <w:adjustRightInd w:val="0"/>
        <w:ind w:left="900"/>
        <w:jc w:val="center"/>
        <w:rPr>
          <w:rFonts w:eastAsia="Times New Roman"/>
          <w:b/>
          <w:sz w:val="26"/>
          <w:szCs w:val="26"/>
          <w:lang w:eastAsia="ru-RU"/>
        </w:rPr>
      </w:pPr>
    </w:p>
    <w:p w:rsidR="00C562AF" w:rsidRDefault="00C562AF" w:rsidP="00207A7A">
      <w:pPr>
        <w:widowControl w:val="0"/>
        <w:numPr>
          <w:ilvl w:val="1"/>
          <w:numId w:val="42"/>
        </w:numPr>
        <w:tabs>
          <w:tab w:val="left" w:pos="993"/>
        </w:tabs>
        <w:autoSpaceDE w:val="0"/>
        <w:autoSpaceDN w:val="0"/>
        <w:adjustRightInd w:val="0"/>
        <w:ind w:left="0" w:firstLine="709"/>
        <w:jc w:val="both"/>
        <w:rPr>
          <w:rFonts w:eastAsia="Times New Roman"/>
          <w:sz w:val="26"/>
          <w:szCs w:val="26"/>
          <w:lang w:eastAsia="ru-RU"/>
        </w:rPr>
      </w:pPr>
      <w:r w:rsidRPr="00807153">
        <w:rPr>
          <w:rFonts w:eastAsia="Times New Roman"/>
          <w:sz w:val="26"/>
          <w:szCs w:val="26"/>
          <w:lang w:eastAsia="ru-RU"/>
        </w:rPr>
        <w:t>Административный регламент предоставления муниципальной услуги «Прин</w:t>
      </w:r>
      <w:r w:rsidRPr="00807153">
        <w:rPr>
          <w:rFonts w:eastAsia="Times New Roman"/>
          <w:sz w:val="26"/>
          <w:szCs w:val="26"/>
          <w:lang w:eastAsia="ru-RU"/>
        </w:rPr>
        <w:t>я</w:t>
      </w:r>
      <w:r w:rsidRPr="00807153">
        <w:rPr>
          <w:rFonts w:eastAsia="Times New Roman"/>
          <w:sz w:val="26"/>
          <w:szCs w:val="26"/>
          <w:lang w:eastAsia="ru-RU"/>
        </w:rPr>
        <w:t>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w:t>
      </w:r>
      <w:r w:rsidRPr="00807153">
        <w:rPr>
          <w:rFonts w:eastAsia="Times New Roman"/>
          <w:sz w:val="26"/>
          <w:szCs w:val="26"/>
          <w:lang w:eastAsia="ru-RU"/>
        </w:rPr>
        <w:t>у</w:t>
      </w:r>
      <w:r w:rsidRPr="00807153">
        <w:rPr>
          <w:rFonts w:eastAsia="Times New Roman"/>
          <w:sz w:val="26"/>
          <w:szCs w:val="26"/>
          <w:lang w:eastAsia="ru-RU"/>
        </w:rPr>
        <w:t>ществлении полномочий по (указать полномочия по предоставлению государственной (м</w:t>
      </w:r>
      <w:r w:rsidRPr="00807153">
        <w:rPr>
          <w:rFonts w:eastAsia="Times New Roman"/>
          <w:sz w:val="26"/>
          <w:szCs w:val="26"/>
          <w:lang w:eastAsia="ru-RU"/>
        </w:rPr>
        <w:t>у</w:t>
      </w:r>
      <w:r w:rsidRPr="00807153">
        <w:rPr>
          <w:rFonts w:eastAsia="Times New Roman"/>
          <w:sz w:val="26"/>
          <w:szCs w:val="26"/>
          <w:lang w:eastAsia="ru-RU"/>
        </w:rPr>
        <w:t>ниципальной) услуги) в наименование муниципального образования, субъекта РФ. Насто</w:t>
      </w:r>
      <w:r w:rsidRPr="00807153">
        <w:rPr>
          <w:rFonts w:eastAsia="Times New Roman"/>
          <w:sz w:val="26"/>
          <w:szCs w:val="26"/>
          <w:lang w:eastAsia="ru-RU"/>
        </w:rPr>
        <w:t>я</w:t>
      </w:r>
      <w:r w:rsidRPr="00807153">
        <w:rPr>
          <w:rFonts w:eastAsia="Times New Roman"/>
          <w:sz w:val="26"/>
          <w:szCs w:val="26"/>
          <w:lang w:eastAsia="ru-RU"/>
        </w:rPr>
        <w:t xml:space="preserve">щий Административный регламент регулирует </w:t>
      </w:r>
      <w:proofErr w:type="gramStart"/>
      <w:r w:rsidRPr="00807153">
        <w:rPr>
          <w:rFonts w:eastAsia="Times New Roman"/>
          <w:sz w:val="26"/>
          <w:szCs w:val="26"/>
          <w:lang w:eastAsia="ru-RU"/>
        </w:rPr>
        <w:t>отношения</w:t>
      </w:r>
      <w:proofErr w:type="gramEnd"/>
      <w:r w:rsidRPr="00807153">
        <w:rPr>
          <w:rFonts w:eastAsia="Times New Roman"/>
          <w:sz w:val="26"/>
          <w:szCs w:val="26"/>
          <w:lang w:eastAsia="ru-RU"/>
        </w:rPr>
        <w:t xml:space="preserve"> возникающие на основании Ко</w:t>
      </w:r>
      <w:r w:rsidRPr="00807153">
        <w:rPr>
          <w:rFonts w:eastAsia="Times New Roman"/>
          <w:sz w:val="26"/>
          <w:szCs w:val="26"/>
          <w:lang w:eastAsia="ru-RU"/>
        </w:rPr>
        <w:t>н</w:t>
      </w:r>
      <w:r w:rsidRPr="00807153">
        <w:rPr>
          <w:rFonts w:eastAsia="Times New Roman"/>
          <w:sz w:val="26"/>
          <w:szCs w:val="26"/>
          <w:lang w:eastAsia="ru-RU"/>
        </w:rPr>
        <w:t>ст</w:t>
      </w:r>
      <w:r w:rsidRPr="00807153">
        <w:rPr>
          <w:rFonts w:eastAsia="Times New Roman"/>
          <w:sz w:val="26"/>
          <w:szCs w:val="26"/>
          <w:lang w:eastAsia="ru-RU"/>
        </w:rPr>
        <w:t>и</w:t>
      </w:r>
      <w:r w:rsidRPr="00807153">
        <w:rPr>
          <w:rFonts w:eastAsia="Times New Roman"/>
          <w:sz w:val="26"/>
          <w:szCs w:val="26"/>
          <w:lang w:eastAsia="ru-RU"/>
        </w:rPr>
        <w:t>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w:t>
      </w:r>
      <w:r w:rsidRPr="00807153">
        <w:rPr>
          <w:rFonts w:eastAsia="Times New Roman"/>
          <w:sz w:val="26"/>
          <w:szCs w:val="26"/>
          <w:lang w:eastAsia="ru-RU"/>
        </w:rPr>
        <w:t>р</w:t>
      </w:r>
      <w:r w:rsidRPr="00807153">
        <w:rPr>
          <w:rFonts w:eastAsia="Times New Roman"/>
          <w:sz w:val="26"/>
          <w:szCs w:val="26"/>
          <w:lang w:eastAsia="ru-RU"/>
        </w:rPr>
        <w:t>ганизации предоставления государственных и муниципальных услуг», Закона Приморского края от 11.11.2005 № 297-КЗ «О порядке ведения органами местного самоуправления Пр</w:t>
      </w:r>
      <w:r w:rsidRPr="00807153">
        <w:rPr>
          <w:rFonts w:eastAsia="Times New Roman"/>
          <w:sz w:val="26"/>
          <w:szCs w:val="26"/>
          <w:lang w:eastAsia="ru-RU"/>
        </w:rPr>
        <w:t>и</w:t>
      </w:r>
      <w:r w:rsidRPr="00807153">
        <w:rPr>
          <w:rFonts w:eastAsia="Times New Roman"/>
          <w:sz w:val="26"/>
          <w:szCs w:val="26"/>
          <w:lang w:eastAsia="ru-RU"/>
        </w:rPr>
        <w:t>морского края учета граждан в качестве нуждающихся в жилых помещениях, предоставл</w:t>
      </w:r>
      <w:r w:rsidRPr="00807153">
        <w:rPr>
          <w:rFonts w:eastAsia="Times New Roman"/>
          <w:sz w:val="26"/>
          <w:szCs w:val="26"/>
          <w:lang w:eastAsia="ru-RU"/>
        </w:rPr>
        <w:t>я</w:t>
      </w:r>
      <w:r w:rsidRPr="00807153">
        <w:rPr>
          <w:rFonts w:eastAsia="Times New Roman"/>
          <w:sz w:val="26"/>
          <w:szCs w:val="26"/>
          <w:lang w:eastAsia="ru-RU"/>
        </w:rPr>
        <w:t xml:space="preserve">емых по договорам социального </w:t>
      </w:r>
      <w:proofErr w:type="gramStart"/>
      <w:r w:rsidRPr="00807153">
        <w:rPr>
          <w:rFonts w:eastAsia="Times New Roman"/>
          <w:sz w:val="26"/>
          <w:szCs w:val="26"/>
          <w:lang w:eastAsia="ru-RU"/>
        </w:rPr>
        <w:t xml:space="preserve">найма», нормативного правового акта Думы Хасанского муниципального округа от 13 октября 2022 года № 2-НПА «Об утверждении Положения о правопреемстве органов местного самоуправления вновь образованного муниципального образования </w:t>
      </w:r>
      <w:proofErr w:type="spellStart"/>
      <w:r w:rsidRPr="00807153">
        <w:rPr>
          <w:rFonts w:eastAsia="Times New Roman"/>
          <w:sz w:val="26"/>
          <w:szCs w:val="26"/>
          <w:lang w:eastAsia="ru-RU"/>
        </w:rPr>
        <w:t>Хасанский</w:t>
      </w:r>
      <w:proofErr w:type="spellEnd"/>
      <w:r w:rsidRPr="00807153">
        <w:rPr>
          <w:rFonts w:eastAsia="Times New Roman"/>
          <w:sz w:val="26"/>
          <w:szCs w:val="26"/>
          <w:lang w:eastAsia="ru-RU"/>
        </w:rPr>
        <w:t xml:space="preserve"> муниципальный округ Приморского края», Устава Хасанского м</w:t>
      </w:r>
      <w:r w:rsidRPr="00807153">
        <w:rPr>
          <w:rFonts w:eastAsia="Times New Roman"/>
          <w:sz w:val="26"/>
          <w:szCs w:val="26"/>
          <w:lang w:eastAsia="ru-RU"/>
        </w:rPr>
        <w:t>у</w:t>
      </w:r>
      <w:r w:rsidRPr="00807153">
        <w:rPr>
          <w:rFonts w:eastAsia="Times New Roman"/>
          <w:sz w:val="26"/>
          <w:szCs w:val="26"/>
          <w:lang w:eastAsia="ru-RU"/>
        </w:rPr>
        <w:t>ниципального округа, постановления администрации Хасанского муниципального района от 12 июля 2016 № 277-па «Об утверждении Порядка разработки и утверждения админ</w:t>
      </w:r>
      <w:r w:rsidRPr="00807153">
        <w:rPr>
          <w:rFonts w:eastAsia="Times New Roman"/>
          <w:sz w:val="26"/>
          <w:szCs w:val="26"/>
          <w:lang w:eastAsia="ru-RU"/>
        </w:rPr>
        <w:t>и</w:t>
      </w:r>
      <w:r w:rsidRPr="00807153">
        <w:rPr>
          <w:rFonts w:eastAsia="Times New Roman"/>
          <w:sz w:val="26"/>
          <w:szCs w:val="26"/>
          <w:lang w:eastAsia="ru-RU"/>
        </w:rPr>
        <w:t>стративных регламентов предоставления муниципальных услуг»</w:t>
      </w:r>
      <w:r w:rsidR="00207A7A">
        <w:rPr>
          <w:rFonts w:eastAsia="Times New Roman"/>
          <w:sz w:val="26"/>
          <w:szCs w:val="26"/>
          <w:lang w:eastAsia="ru-RU"/>
        </w:rPr>
        <w:t>.</w:t>
      </w:r>
      <w:proofErr w:type="gramEnd"/>
    </w:p>
    <w:p w:rsidR="00207A7A" w:rsidRPr="00807153" w:rsidRDefault="00207A7A" w:rsidP="00207A7A">
      <w:pPr>
        <w:widowControl w:val="0"/>
        <w:tabs>
          <w:tab w:val="left" w:pos="993"/>
        </w:tabs>
        <w:autoSpaceDE w:val="0"/>
        <w:autoSpaceDN w:val="0"/>
        <w:adjustRightInd w:val="0"/>
        <w:ind w:left="709"/>
        <w:jc w:val="both"/>
        <w:rPr>
          <w:rFonts w:eastAsia="Times New Roman"/>
          <w:sz w:val="26"/>
          <w:szCs w:val="26"/>
          <w:lang w:eastAsia="ru-RU"/>
        </w:rPr>
      </w:pPr>
    </w:p>
    <w:p w:rsidR="00C562AF" w:rsidRPr="00807153" w:rsidRDefault="00C562AF" w:rsidP="00207A7A">
      <w:pPr>
        <w:widowControl w:val="0"/>
        <w:autoSpaceDE w:val="0"/>
        <w:autoSpaceDN w:val="0"/>
        <w:adjustRightInd w:val="0"/>
        <w:spacing w:line="360" w:lineRule="auto"/>
        <w:ind w:left="900"/>
        <w:jc w:val="center"/>
        <w:rPr>
          <w:rFonts w:eastAsia="Times New Roman"/>
          <w:b/>
          <w:sz w:val="26"/>
          <w:szCs w:val="26"/>
          <w:lang w:eastAsia="ru-RU"/>
        </w:rPr>
      </w:pPr>
      <w:r w:rsidRPr="00807153">
        <w:rPr>
          <w:rFonts w:eastAsia="Times New Roman"/>
          <w:b/>
          <w:sz w:val="26"/>
          <w:szCs w:val="26"/>
          <w:lang w:eastAsia="ru-RU"/>
        </w:rPr>
        <w:t>Круг заявителей</w:t>
      </w:r>
    </w:p>
    <w:p w:rsidR="00C562AF" w:rsidRPr="00807153" w:rsidRDefault="00C562AF" w:rsidP="00207A7A">
      <w:pPr>
        <w:widowControl w:val="0"/>
        <w:tabs>
          <w:tab w:val="left" w:pos="1134"/>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w:t>
      </w:r>
      <w:r w:rsidRPr="00807153">
        <w:rPr>
          <w:rFonts w:eastAsia="Times New Roman"/>
          <w:sz w:val="26"/>
          <w:szCs w:val="26"/>
          <w:lang w:eastAsia="ru-RU"/>
        </w:rPr>
        <w:t>ю</w:t>
      </w:r>
      <w:r w:rsidRPr="00807153">
        <w:rPr>
          <w:rFonts w:eastAsia="Times New Roman"/>
          <w:sz w:val="26"/>
          <w:szCs w:val="26"/>
          <w:lang w:eastAsia="ru-RU"/>
        </w:rPr>
        <w:t>щи</w:t>
      </w:r>
      <w:r w:rsidRPr="00807153">
        <w:rPr>
          <w:rFonts w:eastAsia="Times New Roman"/>
          <w:sz w:val="26"/>
          <w:szCs w:val="26"/>
          <w:lang w:eastAsia="ru-RU"/>
        </w:rPr>
        <w:t>е</w:t>
      </w:r>
      <w:r w:rsidRPr="00807153">
        <w:rPr>
          <w:rFonts w:eastAsia="Times New Roman"/>
          <w:sz w:val="26"/>
          <w:szCs w:val="26"/>
          <w:lang w:eastAsia="ru-RU"/>
        </w:rPr>
        <w:t>ся в жилых помещениях (далее – Заявитель).</w:t>
      </w:r>
    </w:p>
    <w:p w:rsidR="00C562AF" w:rsidRPr="00807153" w:rsidRDefault="00C562AF" w:rsidP="00207A7A">
      <w:pPr>
        <w:widowControl w:val="0"/>
        <w:tabs>
          <w:tab w:val="left" w:pos="1134"/>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w:t>
      </w:r>
      <w:r w:rsidRPr="00807153">
        <w:rPr>
          <w:rFonts w:eastAsia="Times New Roman"/>
          <w:sz w:val="26"/>
          <w:szCs w:val="26"/>
          <w:lang w:eastAsia="ru-RU"/>
        </w:rPr>
        <w:t>а</w:t>
      </w:r>
      <w:r w:rsidRPr="00807153">
        <w:rPr>
          <w:rFonts w:eastAsia="Times New Roman"/>
          <w:sz w:val="26"/>
          <w:szCs w:val="26"/>
          <w:lang w:eastAsia="ru-RU"/>
        </w:rPr>
        <w:t>лее – представитель).</w:t>
      </w:r>
    </w:p>
    <w:p w:rsidR="00C562AF" w:rsidRPr="00807153" w:rsidRDefault="00C562AF" w:rsidP="007E0D48">
      <w:pPr>
        <w:widowControl w:val="0"/>
        <w:tabs>
          <w:tab w:val="left" w:pos="1134"/>
        </w:tabs>
        <w:autoSpaceDE w:val="0"/>
        <w:autoSpaceDN w:val="0"/>
        <w:adjustRightInd w:val="0"/>
        <w:ind w:firstLine="540"/>
        <w:jc w:val="both"/>
        <w:rPr>
          <w:rFonts w:eastAsia="Times New Roman"/>
          <w:sz w:val="26"/>
          <w:szCs w:val="26"/>
          <w:lang w:eastAsia="ru-RU"/>
        </w:rPr>
      </w:pPr>
    </w:p>
    <w:p w:rsidR="00C562AF" w:rsidRPr="00807153" w:rsidRDefault="00C562AF" w:rsidP="007E0D48">
      <w:pPr>
        <w:widowControl w:val="0"/>
        <w:tabs>
          <w:tab w:val="left" w:pos="1134"/>
        </w:tabs>
        <w:autoSpaceDE w:val="0"/>
        <w:autoSpaceDN w:val="0"/>
        <w:adjustRightInd w:val="0"/>
        <w:ind w:firstLine="540"/>
        <w:jc w:val="center"/>
        <w:rPr>
          <w:rFonts w:eastAsia="Times New Roman"/>
          <w:b/>
          <w:sz w:val="26"/>
          <w:szCs w:val="26"/>
          <w:lang w:eastAsia="ru-RU"/>
        </w:rPr>
      </w:pPr>
      <w:r w:rsidRPr="00807153">
        <w:rPr>
          <w:rFonts w:eastAsia="Times New Roman"/>
          <w:b/>
          <w:sz w:val="26"/>
          <w:szCs w:val="26"/>
          <w:lang w:eastAsia="ru-RU"/>
        </w:rPr>
        <w:t>Требования к порядку информирования о предоставлении муниципальной услуги</w:t>
      </w:r>
    </w:p>
    <w:p w:rsidR="00C562AF" w:rsidRPr="00807153" w:rsidRDefault="00C562AF" w:rsidP="007E0D48">
      <w:pPr>
        <w:widowControl w:val="0"/>
        <w:tabs>
          <w:tab w:val="left" w:pos="1134"/>
        </w:tabs>
        <w:autoSpaceDE w:val="0"/>
        <w:autoSpaceDN w:val="0"/>
        <w:adjustRightInd w:val="0"/>
        <w:ind w:firstLine="540"/>
        <w:jc w:val="center"/>
        <w:rPr>
          <w:rFonts w:eastAsia="Times New Roman"/>
          <w:b/>
          <w:sz w:val="26"/>
          <w:szCs w:val="26"/>
          <w:lang w:eastAsia="ru-RU"/>
        </w:rPr>
      </w:pPr>
    </w:p>
    <w:p w:rsidR="00C562AF" w:rsidRPr="00807153" w:rsidRDefault="00C562AF" w:rsidP="00207A7A">
      <w:pPr>
        <w:autoSpaceDE w:val="0"/>
        <w:autoSpaceDN w:val="0"/>
        <w:adjustRightInd w:val="0"/>
        <w:ind w:firstLine="709"/>
        <w:contextualSpacing/>
        <w:jc w:val="both"/>
        <w:rPr>
          <w:rFonts w:eastAsia="Times New Roman"/>
          <w:sz w:val="26"/>
          <w:szCs w:val="26"/>
          <w:lang w:eastAsia="ru-RU"/>
        </w:rPr>
      </w:pPr>
      <w:r w:rsidRPr="00807153">
        <w:rPr>
          <w:rFonts w:eastAsia="Times New Roman"/>
          <w:sz w:val="26"/>
          <w:szCs w:val="26"/>
          <w:lang w:eastAsia="ru-RU"/>
        </w:rPr>
        <w:t>Место нахождения, контактные данные Администрации, предоставляющей муниц</w:t>
      </w:r>
      <w:r w:rsidRPr="00807153">
        <w:rPr>
          <w:rFonts w:eastAsia="Times New Roman"/>
          <w:sz w:val="26"/>
          <w:szCs w:val="26"/>
          <w:lang w:eastAsia="ru-RU"/>
        </w:rPr>
        <w:t>и</w:t>
      </w:r>
      <w:r w:rsidRPr="00807153">
        <w:rPr>
          <w:rFonts w:eastAsia="Times New Roman"/>
          <w:sz w:val="26"/>
          <w:szCs w:val="26"/>
          <w:lang w:eastAsia="ru-RU"/>
        </w:rPr>
        <w:t>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w:t>
      </w:r>
      <w:r w:rsidRPr="00807153">
        <w:rPr>
          <w:rFonts w:eastAsia="Times New Roman"/>
          <w:b/>
          <w:sz w:val="26"/>
          <w:szCs w:val="26"/>
          <w:lang w:eastAsia="ru-RU"/>
        </w:rPr>
        <w:t xml:space="preserve">) </w:t>
      </w:r>
      <w:r w:rsidRPr="00807153">
        <w:rPr>
          <w:rFonts w:eastAsia="Times New Roman"/>
          <w:sz w:val="26"/>
          <w:szCs w:val="26"/>
          <w:lang w:eastAsia="ru-RU"/>
        </w:rPr>
        <w:t>в которых организуется предоставление муниципальной услуги, пр</w:t>
      </w:r>
      <w:r w:rsidRPr="00807153">
        <w:rPr>
          <w:rFonts w:eastAsia="Times New Roman"/>
          <w:sz w:val="26"/>
          <w:szCs w:val="26"/>
          <w:lang w:eastAsia="ru-RU"/>
        </w:rPr>
        <w:t>и</w:t>
      </w:r>
      <w:r w:rsidRPr="00807153">
        <w:rPr>
          <w:rFonts w:eastAsia="Times New Roman"/>
          <w:sz w:val="26"/>
          <w:szCs w:val="26"/>
          <w:lang w:eastAsia="ru-RU"/>
        </w:rPr>
        <w:t xml:space="preserve">ведены в Приложении № 1 к  настоящему Административного регламенту. </w:t>
      </w:r>
    </w:p>
    <w:p w:rsidR="00C562AF" w:rsidRPr="00807153" w:rsidRDefault="00C562AF" w:rsidP="00207A7A">
      <w:pPr>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1.4. Информирование о порядке предоставлении муниципальной услуги осуществл</w:t>
      </w:r>
      <w:r w:rsidRPr="00807153">
        <w:rPr>
          <w:rFonts w:eastAsia="Times New Roman"/>
          <w:sz w:val="26"/>
          <w:szCs w:val="26"/>
          <w:lang w:eastAsia="ru-RU"/>
        </w:rPr>
        <w:t>я</w:t>
      </w:r>
      <w:r w:rsidRPr="00807153">
        <w:rPr>
          <w:rFonts w:eastAsia="Times New Roman"/>
          <w:sz w:val="26"/>
          <w:szCs w:val="26"/>
          <w:lang w:eastAsia="ru-RU"/>
        </w:rPr>
        <w:t>ется:</w:t>
      </w:r>
    </w:p>
    <w:p w:rsidR="00C562AF" w:rsidRPr="00807153" w:rsidRDefault="00C562AF" w:rsidP="00207A7A">
      <w:pPr>
        <w:numPr>
          <w:ilvl w:val="0"/>
          <w:numId w:val="41"/>
        </w:numPr>
        <w:tabs>
          <w:tab w:val="left" w:pos="1134"/>
        </w:tabs>
        <w:autoSpaceDE w:val="0"/>
        <w:autoSpaceDN w:val="0"/>
        <w:adjustRightInd w:val="0"/>
        <w:ind w:left="0" w:firstLine="709"/>
        <w:contextualSpacing/>
        <w:jc w:val="both"/>
        <w:rPr>
          <w:rFonts w:eastAsia="Calibri"/>
          <w:sz w:val="26"/>
          <w:szCs w:val="26"/>
          <w:lang w:eastAsia="en-US"/>
        </w:rPr>
      </w:pPr>
      <w:r w:rsidRPr="00807153">
        <w:rPr>
          <w:rFonts w:eastAsia="Calibri"/>
          <w:sz w:val="26"/>
          <w:szCs w:val="26"/>
          <w:lang w:eastAsia="en-US"/>
        </w:rPr>
        <w:t>непосредственно при личном приеме заявителя в Администрацию;</w:t>
      </w:r>
    </w:p>
    <w:p w:rsidR="00C562AF" w:rsidRPr="00807153" w:rsidRDefault="00C562AF" w:rsidP="00207A7A">
      <w:pPr>
        <w:numPr>
          <w:ilvl w:val="0"/>
          <w:numId w:val="41"/>
        </w:numPr>
        <w:tabs>
          <w:tab w:val="left" w:pos="1134"/>
        </w:tabs>
        <w:autoSpaceDE w:val="0"/>
        <w:autoSpaceDN w:val="0"/>
        <w:adjustRightInd w:val="0"/>
        <w:ind w:left="0" w:firstLine="709"/>
        <w:contextualSpacing/>
        <w:jc w:val="both"/>
        <w:rPr>
          <w:rFonts w:eastAsia="Calibri"/>
          <w:sz w:val="26"/>
          <w:szCs w:val="26"/>
          <w:lang w:eastAsia="en-US"/>
        </w:rPr>
      </w:pPr>
      <w:proofErr w:type="gramStart"/>
      <w:r w:rsidRPr="00807153">
        <w:rPr>
          <w:rFonts w:eastAsia="Calibri"/>
          <w:sz w:val="26"/>
          <w:szCs w:val="26"/>
          <w:lang w:eastAsia="en-US"/>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w:t>
      </w:r>
      <w:r w:rsidRPr="00807153">
        <w:rPr>
          <w:rFonts w:eastAsia="Calibri"/>
          <w:sz w:val="26"/>
          <w:szCs w:val="26"/>
          <w:lang w:eastAsia="en-US"/>
        </w:rPr>
        <w:t>й</w:t>
      </w:r>
      <w:r w:rsidRPr="00807153">
        <w:rPr>
          <w:rFonts w:eastAsia="Calibri"/>
          <w:sz w:val="26"/>
          <w:szCs w:val="26"/>
          <w:lang w:eastAsia="en-US"/>
        </w:rPr>
        <w:t>ствии  между МФЦ и Администрац</w:t>
      </w:r>
      <w:r w:rsidRPr="00807153">
        <w:rPr>
          <w:rFonts w:eastAsia="Calibri"/>
          <w:sz w:val="26"/>
          <w:szCs w:val="26"/>
          <w:lang w:eastAsia="en-US"/>
        </w:rPr>
        <w:t>и</w:t>
      </w:r>
      <w:r w:rsidRPr="00807153">
        <w:rPr>
          <w:rFonts w:eastAsia="Calibri"/>
          <w:sz w:val="26"/>
          <w:szCs w:val="26"/>
          <w:lang w:eastAsia="en-US"/>
        </w:rPr>
        <w:t>ей;</w:t>
      </w:r>
      <w:proofErr w:type="gramEnd"/>
    </w:p>
    <w:p w:rsidR="00C562AF" w:rsidRPr="00807153" w:rsidRDefault="00C562AF" w:rsidP="00207A7A">
      <w:pPr>
        <w:numPr>
          <w:ilvl w:val="0"/>
          <w:numId w:val="41"/>
        </w:numPr>
        <w:tabs>
          <w:tab w:val="left" w:pos="1134"/>
        </w:tabs>
        <w:autoSpaceDE w:val="0"/>
        <w:autoSpaceDN w:val="0"/>
        <w:adjustRightInd w:val="0"/>
        <w:ind w:left="0" w:firstLine="709"/>
        <w:contextualSpacing/>
        <w:jc w:val="both"/>
        <w:rPr>
          <w:rFonts w:eastAsia="Calibri"/>
          <w:sz w:val="26"/>
          <w:szCs w:val="26"/>
          <w:lang w:eastAsia="en-US"/>
        </w:rPr>
      </w:pPr>
      <w:r w:rsidRPr="00807153">
        <w:rPr>
          <w:rFonts w:eastAsia="Calibri"/>
          <w:sz w:val="26"/>
          <w:szCs w:val="26"/>
          <w:lang w:eastAsia="en-US"/>
        </w:rPr>
        <w:t>с использованием средств телефонной, почтовой связи; письменно, в том числе посредством электронной почты, факсимильной связи;</w:t>
      </w:r>
    </w:p>
    <w:p w:rsidR="00C562AF" w:rsidRPr="00207A7A" w:rsidRDefault="00C562AF" w:rsidP="00207A7A">
      <w:pPr>
        <w:numPr>
          <w:ilvl w:val="0"/>
          <w:numId w:val="41"/>
        </w:numPr>
        <w:tabs>
          <w:tab w:val="left" w:pos="1134"/>
        </w:tabs>
        <w:autoSpaceDE w:val="0"/>
        <w:autoSpaceDN w:val="0"/>
        <w:adjustRightInd w:val="0"/>
        <w:ind w:left="0" w:firstLine="709"/>
        <w:contextualSpacing/>
        <w:jc w:val="both"/>
        <w:rPr>
          <w:rFonts w:eastAsia="Calibri"/>
          <w:sz w:val="26"/>
          <w:szCs w:val="26"/>
          <w:lang w:eastAsia="en-US"/>
        </w:rPr>
      </w:pPr>
      <w:r w:rsidRPr="00807153">
        <w:rPr>
          <w:rFonts w:eastAsia="Calibri"/>
          <w:sz w:val="26"/>
          <w:szCs w:val="26"/>
          <w:lang w:eastAsia="en-US"/>
        </w:rPr>
        <w:t>посредством размещения в открытой и доступной форме информации: в фед</w:t>
      </w:r>
      <w:r w:rsidRPr="00807153">
        <w:rPr>
          <w:rFonts w:eastAsia="Calibri"/>
          <w:sz w:val="26"/>
          <w:szCs w:val="26"/>
          <w:lang w:eastAsia="en-US"/>
        </w:rPr>
        <w:t>е</w:t>
      </w:r>
      <w:r w:rsidRPr="00807153">
        <w:rPr>
          <w:rFonts w:eastAsia="Calibri"/>
          <w:sz w:val="26"/>
          <w:szCs w:val="26"/>
          <w:lang w:eastAsia="en-US"/>
        </w:rPr>
        <w:t>ральной государственной информационной системе «ЕПГУ государственных и муниц</w:t>
      </w:r>
      <w:r w:rsidRPr="00807153">
        <w:rPr>
          <w:rFonts w:eastAsia="Calibri"/>
          <w:sz w:val="26"/>
          <w:szCs w:val="26"/>
          <w:lang w:eastAsia="en-US"/>
        </w:rPr>
        <w:t>и</w:t>
      </w:r>
      <w:r w:rsidRPr="00807153">
        <w:rPr>
          <w:rFonts w:eastAsia="Calibri"/>
          <w:sz w:val="26"/>
          <w:szCs w:val="26"/>
          <w:lang w:eastAsia="en-US"/>
        </w:rPr>
        <w:t>пальных услуг (</w:t>
      </w:r>
      <w:r w:rsidRPr="00207A7A">
        <w:rPr>
          <w:rFonts w:eastAsia="Calibri"/>
          <w:sz w:val="26"/>
          <w:szCs w:val="26"/>
          <w:lang w:eastAsia="en-US"/>
        </w:rPr>
        <w:t>функций)» (</w:t>
      </w:r>
      <w:hyperlink r:id="rId28" w:history="1">
        <w:r w:rsidRPr="00207A7A">
          <w:rPr>
            <w:rFonts w:eastAsia="Calibri"/>
            <w:sz w:val="26"/>
            <w:szCs w:val="26"/>
            <w:lang w:eastAsia="en-US"/>
          </w:rPr>
          <w:t>https://www.gosuslugi.ru/</w:t>
        </w:r>
      </w:hyperlink>
      <w:r w:rsidRPr="00207A7A">
        <w:rPr>
          <w:rFonts w:eastAsia="Calibri"/>
          <w:sz w:val="26"/>
          <w:szCs w:val="26"/>
          <w:lang w:eastAsia="en-US"/>
        </w:rPr>
        <w:t>) (далее – ЕПГУ); на официальном са</w:t>
      </w:r>
      <w:r w:rsidRPr="00207A7A">
        <w:rPr>
          <w:rFonts w:eastAsia="Calibri"/>
          <w:sz w:val="26"/>
          <w:szCs w:val="26"/>
          <w:lang w:eastAsia="en-US"/>
        </w:rPr>
        <w:t>й</w:t>
      </w:r>
      <w:r w:rsidRPr="00207A7A">
        <w:rPr>
          <w:rFonts w:eastAsia="Calibri"/>
          <w:sz w:val="26"/>
          <w:szCs w:val="26"/>
          <w:lang w:eastAsia="en-US"/>
        </w:rPr>
        <w:t>те Администрации;</w:t>
      </w:r>
    </w:p>
    <w:p w:rsidR="00C562AF" w:rsidRPr="00207A7A" w:rsidRDefault="00C562AF" w:rsidP="00207A7A">
      <w:pPr>
        <w:numPr>
          <w:ilvl w:val="0"/>
          <w:numId w:val="41"/>
        </w:numPr>
        <w:tabs>
          <w:tab w:val="left" w:pos="1134"/>
        </w:tabs>
        <w:autoSpaceDE w:val="0"/>
        <w:autoSpaceDN w:val="0"/>
        <w:adjustRightInd w:val="0"/>
        <w:ind w:left="0" w:firstLine="709"/>
        <w:contextualSpacing/>
        <w:jc w:val="both"/>
        <w:rPr>
          <w:rFonts w:eastAsia="Calibri"/>
          <w:sz w:val="26"/>
          <w:szCs w:val="26"/>
          <w:lang w:eastAsia="en-US"/>
        </w:rPr>
      </w:pPr>
      <w:r w:rsidRPr="00207A7A">
        <w:rPr>
          <w:rFonts w:eastAsia="Calibri"/>
          <w:sz w:val="26"/>
          <w:szCs w:val="26"/>
          <w:lang w:eastAsia="en-US"/>
        </w:rPr>
        <w:t>посредством размещения информации на информационных стендах Администр</w:t>
      </w:r>
      <w:r w:rsidRPr="00207A7A">
        <w:rPr>
          <w:rFonts w:eastAsia="Calibri"/>
          <w:sz w:val="26"/>
          <w:szCs w:val="26"/>
          <w:lang w:eastAsia="en-US"/>
        </w:rPr>
        <w:t>а</w:t>
      </w:r>
      <w:r w:rsidRPr="00207A7A">
        <w:rPr>
          <w:rFonts w:eastAsia="Calibri"/>
          <w:sz w:val="26"/>
          <w:szCs w:val="26"/>
          <w:lang w:eastAsia="en-US"/>
        </w:rPr>
        <w:t>ции или многофункционального центра.</w:t>
      </w:r>
    </w:p>
    <w:p w:rsidR="00C562AF" w:rsidRPr="00207A7A" w:rsidRDefault="00C562AF" w:rsidP="00207A7A">
      <w:pPr>
        <w:autoSpaceDE w:val="0"/>
        <w:autoSpaceDN w:val="0"/>
        <w:adjustRightInd w:val="0"/>
        <w:ind w:firstLine="709"/>
        <w:jc w:val="both"/>
        <w:rPr>
          <w:rFonts w:eastAsia="Times New Roman"/>
          <w:sz w:val="26"/>
          <w:szCs w:val="26"/>
          <w:lang w:eastAsia="ru-RU"/>
        </w:rPr>
      </w:pPr>
      <w:r w:rsidRPr="00207A7A">
        <w:rPr>
          <w:rFonts w:eastAsia="Times New Roman"/>
          <w:sz w:val="26"/>
          <w:szCs w:val="26"/>
          <w:lang w:eastAsia="ru-RU"/>
        </w:rPr>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 </w:t>
      </w:r>
    </w:p>
    <w:p w:rsidR="00C562AF" w:rsidRPr="00207A7A" w:rsidRDefault="00C562AF" w:rsidP="00207A7A">
      <w:pPr>
        <w:autoSpaceDE w:val="0"/>
        <w:autoSpaceDN w:val="0"/>
        <w:adjustRightInd w:val="0"/>
        <w:ind w:firstLine="709"/>
        <w:jc w:val="both"/>
        <w:rPr>
          <w:rFonts w:eastAsia="Times New Roman"/>
          <w:sz w:val="26"/>
          <w:szCs w:val="26"/>
          <w:lang w:eastAsia="ru-RU"/>
        </w:rPr>
      </w:pPr>
      <w:r w:rsidRPr="00207A7A">
        <w:rPr>
          <w:rFonts w:eastAsia="Times New Roman"/>
          <w:sz w:val="26"/>
          <w:szCs w:val="26"/>
          <w:lang w:eastAsia="ru-RU"/>
        </w:rPr>
        <w:t>Сведения о месте нахождения, графике работы, адресе электронной почты, контак</w:t>
      </w:r>
      <w:r w:rsidRPr="00207A7A">
        <w:rPr>
          <w:rFonts w:eastAsia="Times New Roman"/>
          <w:sz w:val="26"/>
          <w:szCs w:val="26"/>
          <w:lang w:eastAsia="ru-RU"/>
        </w:rPr>
        <w:t>т</w:t>
      </w:r>
      <w:r w:rsidRPr="00207A7A">
        <w:rPr>
          <w:rFonts w:eastAsia="Times New Roman"/>
          <w:sz w:val="26"/>
          <w:szCs w:val="26"/>
          <w:lang w:eastAsia="ru-RU"/>
        </w:rPr>
        <w:t xml:space="preserve">ных телефонах МФЦ расположены на сайте </w:t>
      </w:r>
      <w:hyperlink r:id="rId29" w:history="1">
        <w:r w:rsidRPr="00207A7A">
          <w:rPr>
            <w:rFonts w:eastAsia="Times New Roman"/>
            <w:sz w:val="26"/>
            <w:szCs w:val="26"/>
            <w:lang w:eastAsia="ru-RU"/>
          </w:rPr>
          <w:t>www.mfc-25.гu</w:t>
        </w:r>
      </w:hyperlink>
      <w:r w:rsidRPr="00207A7A">
        <w:rPr>
          <w:rFonts w:eastAsia="Times New Roman"/>
          <w:sz w:val="26"/>
          <w:szCs w:val="26"/>
          <w:lang w:eastAsia="ru-RU"/>
        </w:rPr>
        <w:t xml:space="preserve">. </w:t>
      </w:r>
    </w:p>
    <w:p w:rsidR="00C562AF" w:rsidRPr="00807153" w:rsidRDefault="00C562AF" w:rsidP="00207A7A">
      <w:pPr>
        <w:autoSpaceDE w:val="0"/>
        <w:autoSpaceDN w:val="0"/>
        <w:adjustRightInd w:val="0"/>
        <w:ind w:firstLine="709"/>
        <w:jc w:val="both"/>
        <w:rPr>
          <w:rFonts w:eastAsia="Times New Roman"/>
          <w:sz w:val="26"/>
          <w:szCs w:val="26"/>
          <w:lang w:eastAsia="ru-RU"/>
        </w:rPr>
      </w:pPr>
      <w:r w:rsidRPr="00207A7A">
        <w:rPr>
          <w:rFonts w:eastAsia="Times New Roman"/>
          <w:sz w:val="26"/>
          <w:szCs w:val="26"/>
          <w:lang w:eastAsia="ru-RU"/>
        </w:rPr>
        <w:t>1.5. Информирование осуществляется по вопросам, касающимся</w:t>
      </w:r>
      <w:r w:rsidRPr="00807153">
        <w:rPr>
          <w:rFonts w:eastAsia="Times New Roman"/>
          <w:sz w:val="26"/>
          <w:szCs w:val="26"/>
          <w:lang w:eastAsia="ru-RU"/>
        </w:rPr>
        <w:t>:</w:t>
      </w:r>
    </w:p>
    <w:p w:rsidR="00C562AF" w:rsidRPr="00807153" w:rsidRDefault="00C562AF" w:rsidP="00207A7A">
      <w:pPr>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способов подачи заявления о предоставлении муниципальной услуги;</w:t>
      </w:r>
    </w:p>
    <w:p w:rsidR="00C562AF" w:rsidRPr="00807153" w:rsidRDefault="00C562AF" w:rsidP="00207A7A">
      <w:pPr>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адреса Администрации и МФЦ, обращение в которые необходимо для предоставл</w:t>
      </w:r>
      <w:r w:rsidRPr="00807153">
        <w:rPr>
          <w:rFonts w:eastAsia="Times New Roman"/>
          <w:sz w:val="26"/>
          <w:szCs w:val="26"/>
          <w:lang w:eastAsia="ru-RU"/>
        </w:rPr>
        <w:t>е</w:t>
      </w:r>
      <w:r w:rsidRPr="00807153">
        <w:rPr>
          <w:rFonts w:eastAsia="Times New Roman"/>
          <w:sz w:val="26"/>
          <w:szCs w:val="26"/>
          <w:lang w:eastAsia="ru-RU"/>
        </w:rPr>
        <w:t>ния муниципальной услуги;</w:t>
      </w:r>
    </w:p>
    <w:p w:rsidR="00C562AF" w:rsidRPr="00807153" w:rsidRDefault="00C562AF" w:rsidP="00207A7A">
      <w:pPr>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справочной информации о работе Администрации (структурных подразделений А</w:t>
      </w:r>
      <w:r w:rsidRPr="00807153">
        <w:rPr>
          <w:rFonts w:eastAsia="Times New Roman"/>
          <w:sz w:val="26"/>
          <w:szCs w:val="26"/>
          <w:lang w:eastAsia="ru-RU"/>
        </w:rPr>
        <w:t>д</w:t>
      </w:r>
      <w:r w:rsidRPr="00807153">
        <w:rPr>
          <w:rFonts w:eastAsia="Times New Roman"/>
          <w:sz w:val="26"/>
          <w:szCs w:val="26"/>
          <w:lang w:eastAsia="ru-RU"/>
        </w:rPr>
        <w:t>министрации);</w:t>
      </w:r>
    </w:p>
    <w:p w:rsidR="00C562AF" w:rsidRPr="00807153" w:rsidRDefault="00C562AF" w:rsidP="00207A7A">
      <w:pPr>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документов, необходимых для предоставления муниципальной услуги и услуг, кот</w:t>
      </w:r>
      <w:r w:rsidRPr="00807153">
        <w:rPr>
          <w:rFonts w:eastAsia="Times New Roman"/>
          <w:sz w:val="26"/>
          <w:szCs w:val="26"/>
          <w:lang w:eastAsia="ru-RU"/>
        </w:rPr>
        <w:t>о</w:t>
      </w:r>
      <w:r w:rsidRPr="00807153">
        <w:rPr>
          <w:rFonts w:eastAsia="Times New Roman"/>
          <w:sz w:val="26"/>
          <w:szCs w:val="26"/>
          <w:lang w:eastAsia="ru-RU"/>
        </w:rPr>
        <w:t>рые являются необходимыми и обязательными для предоставления муниципальной услуги;</w:t>
      </w:r>
    </w:p>
    <w:p w:rsidR="00C562AF" w:rsidRPr="00807153" w:rsidRDefault="00C562AF" w:rsidP="00207A7A">
      <w:pPr>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порядка и сроков предоставления муниципальной услуги;</w:t>
      </w:r>
    </w:p>
    <w:p w:rsidR="00C562AF" w:rsidRPr="00807153" w:rsidRDefault="00C562AF" w:rsidP="00207A7A">
      <w:pPr>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порядка получения сведений о ходе рассмотрения заявления о предоставлении мун</w:t>
      </w:r>
      <w:r w:rsidRPr="00807153">
        <w:rPr>
          <w:rFonts w:eastAsia="Times New Roman"/>
          <w:sz w:val="26"/>
          <w:szCs w:val="26"/>
          <w:lang w:eastAsia="ru-RU"/>
        </w:rPr>
        <w:t>и</w:t>
      </w:r>
      <w:r w:rsidRPr="00807153">
        <w:rPr>
          <w:rFonts w:eastAsia="Times New Roman"/>
          <w:sz w:val="26"/>
          <w:szCs w:val="26"/>
          <w:lang w:eastAsia="ru-RU"/>
        </w:rPr>
        <w:t>ципальной услуги и о результатах предоставления муниципальной услуги;</w:t>
      </w:r>
    </w:p>
    <w:p w:rsidR="00C562AF" w:rsidRPr="00807153" w:rsidRDefault="00C562AF" w:rsidP="00207A7A">
      <w:pPr>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по вопросам предоставления услуг, которые являются необходимыми и обязател</w:t>
      </w:r>
      <w:r w:rsidRPr="00807153">
        <w:rPr>
          <w:rFonts w:eastAsia="Times New Roman"/>
          <w:sz w:val="26"/>
          <w:szCs w:val="26"/>
          <w:lang w:eastAsia="ru-RU"/>
        </w:rPr>
        <w:t>ь</w:t>
      </w:r>
      <w:r w:rsidRPr="00807153">
        <w:rPr>
          <w:rFonts w:eastAsia="Times New Roman"/>
          <w:sz w:val="26"/>
          <w:szCs w:val="26"/>
          <w:lang w:eastAsia="ru-RU"/>
        </w:rPr>
        <w:t>ными для предоставления муниципальной услуги;</w:t>
      </w:r>
    </w:p>
    <w:p w:rsidR="00C562AF" w:rsidRPr="00807153" w:rsidRDefault="00C562AF" w:rsidP="00207A7A">
      <w:pPr>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порядка досудебного (внесудебного) обжалования действий (бездействия) должнос</w:t>
      </w:r>
      <w:r w:rsidRPr="00807153">
        <w:rPr>
          <w:rFonts w:eastAsia="Times New Roman"/>
          <w:sz w:val="26"/>
          <w:szCs w:val="26"/>
          <w:lang w:eastAsia="ru-RU"/>
        </w:rPr>
        <w:t>т</w:t>
      </w:r>
      <w:r w:rsidRPr="00807153">
        <w:rPr>
          <w:rFonts w:eastAsia="Times New Roman"/>
          <w:sz w:val="26"/>
          <w:szCs w:val="26"/>
          <w:lang w:eastAsia="ru-RU"/>
        </w:rPr>
        <w:t>ных лиц, и принимаемых ими решений при предоставлении муниципальной услуги.</w:t>
      </w:r>
    </w:p>
    <w:p w:rsidR="00C562AF" w:rsidRPr="00807153" w:rsidRDefault="00C562AF" w:rsidP="00207A7A">
      <w:pPr>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562AF" w:rsidRPr="00807153" w:rsidRDefault="00C562AF" w:rsidP="00207A7A">
      <w:pPr>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1.6. При устном обращении Заявителя (лично или по телефону) должностное лицо Администрации, работник МФЦ, осуществляющий консультирование, подробно и в вежл</w:t>
      </w:r>
      <w:r w:rsidRPr="00807153">
        <w:rPr>
          <w:rFonts w:eastAsia="Times New Roman"/>
          <w:sz w:val="26"/>
          <w:szCs w:val="26"/>
          <w:lang w:eastAsia="ru-RU"/>
        </w:rPr>
        <w:t>и</w:t>
      </w:r>
      <w:r w:rsidRPr="00807153">
        <w:rPr>
          <w:rFonts w:eastAsia="Times New Roman"/>
          <w:sz w:val="26"/>
          <w:szCs w:val="26"/>
          <w:lang w:eastAsia="ru-RU"/>
        </w:rPr>
        <w:t xml:space="preserve">вой (корректной) форме информирует </w:t>
      </w:r>
      <w:proofErr w:type="gramStart"/>
      <w:r w:rsidRPr="00807153">
        <w:rPr>
          <w:rFonts w:eastAsia="Times New Roman"/>
          <w:sz w:val="26"/>
          <w:szCs w:val="26"/>
          <w:lang w:eastAsia="ru-RU"/>
        </w:rPr>
        <w:t>обратившихся</w:t>
      </w:r>
      <w:proofErr w:type="gramEnd"/>
      <w:r w:rsidRPr="00807153">
        <w:rPr>
          <w:rFonts w:eastAsia="Times New Roman"/>
          <w:sz w:val="26"/>
          <w:szCs w:val="26"/>
          <w:lang w:eastAsia="ru-RU"/>
        </w:rPr>
        <w:t xml:space="preserve"> по интересующим вопросам.</w:t>
      </w:r>
    </w:p>
    <w:p w:rsidR="00C562AF" w:rsidRPr="00807153" w:rsidRDefault="00C562AF" w:rsidP="00207A7A">
      <w:pPr>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Ответ на телефонный звонок должен начинаться с информации о наименовании о</w:t>
      </w:r>
      <w:r w:rsidRPr="00807153">
        <w:rPr>
          <w:rFonts w:eastAsia="Times New Roman"/>
          <w:sz w:val="26"/>
          <w:szCs w:val="26"/>
          <w:lang w:eastAsia="ru-RU"/>
        </w:rPr>
        <w:t>р</w:t>
      </w:r>
      <w:r w:rsidRPr="00807153">
        <w:rPr>
          <w:rFonts w:eastAsia="Times New Roman"/>
          <w:sz w:val="26"/>
          <w:szCs w:val="26"/>
          <w:lang w:eastAsia="ru-RU"/>
        </w:rPr>
        <w:t>гана, в который позвонил Заявитель, фамилии, имени, отчества (последнее – при наличии) и должности специалиста, принявшего телефонный звонок.</w:t>
      </w:r>
    </w:p>
    <w:p w:rsidR="00C562AF" w:rsidRPr="00807153" w:rsidRDefault="00C562AF" w:rsidP="00207A7A">
      <w:pPr>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Если должностное лицо Администрации не может самостоятельно дать ответ, тел</w:t>
      </w:r>
      <w:r w:rsidRPr="00807153">
        <w:rPr>
          <w:rFonts w:eastAsia="Times New Roman"/>
          <w:sz w:val="26"/>
          <w:szCs w:val="26"/>
          <w:lang w:eastAsia="ru-RU"/>
        </w:rPr>
        <w:t>е</w:t>
      </w:r>
      <w:r w:rsidRPr="00807153">
        <w:rPr>
          <w:rFonts w:eastAsia="Times New Roman"/>
          <w:sz w:val="26"/>
          <w:szCs w:val="26"/>
          <w:lang w:eastAsia="ru-RU"/>
        </w:rPr>
        <w:t>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w:t>
      </w:r>
      <w:r w:rsidRPr="00807153">
        <w:rPr>
          <w:rFonts w:eastAsia="Times New Roman"/>
          <w:sz w:val="26"/>
          <w:szCs w:val="26"/>
          <w:lang w:eastAsia="ru-RU"/>
        </w:rPr>
        <w:t>у</w:t>
      </w:r>
      <w:r w:rsidRPr="00807153">
        <w:rPr>
          <w:rFonts w:eastAsia="Times New Roman"/>
          <w:sz w:val="26"/>
          <w:szCs w:val="26"/>
          <w:lang w:eastAsia="ru-RU"/>
        </w:rPr>
        <w:t>дет получить необходимую информацию.</w:t>
      </w:r>
    </w:p>
    <w:p w:rsidR="00C562AF" w:rsidRPr="00807153" w:rsidRDefault="00C562AF" w:rsidP="00207A7A">
      <w:pPr>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Если подготовка ответа требует продолжительного времени, он предлагает Заявит</w:t>
      </w:r>
      <w:r w:rsidRPr="00807153">
        <w:rPr>
          <w:rFonts w:eastAsia="Times New Roman"/>
          <w:sz w:val="26"/>
          <w:szCs w:val="26"/>
          <w:lang w:eastAsia="ru-RU"/>
        </w:rPr>
        <w:t>е</w:t>
      </w:r>
      <w:r w:rsidRPr="00807153">
        <w:rPr>
          <w:rFonts w:eastAsia="Times New Roman"/>
          <w:sz w:val="26"/>
          <w:szCs w:val="26"/>
          <w:lang w:eastAsia="ru-RU"/>
        </w:rPr>
        <w:t xml:space="preserve">лю один из следующих вариантов дальнейших действий: </w:t>
      </w:r>
    </w:p>
    <w:p w:rsidR="00C562AF" w:rsidRPr="00807153" w:rsidRDefault="00C562AF" w:rsidP="00207A7A">
      <w:pPr>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изложить обращение в письменной форме;</w:t>
      </w:r>
    </w:p>
    <w:p w:rsidR="00C562AF" w:rsidRPr="00807153" w:rsidRDefault="00C562AF" w:rsidP="00207A7A">
      <w:pPr>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назначить другое время для консультаций.</w:t>
      </w:r>
    </w:p>
    <w:p w:rsidR="00C562AF" w:rsidRPr="00807153" w:rsidRDefault="00C562AF" w:rsidP="00207A7A">
      <w:pPr>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Должностное лицо Администрации не вправе осуществлять информирование, вых</w:t>
      </w:r>
      <w:r w:rsidRPr="00807153">
        <w:rPr>
          <w:rFonts w:eastAsia="Times New Roman"/>
          <w:sz w:val="26"/>
          <w:szCs w:val="26"/>
          <w:lang w:eastAsia="ru-RU"/>
        </w:rPr>
        <w:t>о</w:t>
      </w:r>
      <w:r w:rsidRPr="00807153">
        <w:rPr>
          <w:rFonts w:eastAsia="Times New Roman"/>
          <w:sz w:val="26"/>
          <w:szCs w:val="26"/>
          <w:lang w:eastAsia="ru-RU"/>
        </w:rPr>
        <w:t>дящее за рамки стандартных процедур и условий предоставления муниципальной услуги, и влияющее прямо или косвенно на принимаемое решение.</w:t>
      </w:r>
    </w:p>
    <w:p w:rsidR="00C562AF" w:rsidRPr="00807153" w:rsidRDefault="00C562AF" w:rsidP="00207A7A">
      <w:pPr>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Продолжительность информирования по телефону не должна превышать 10 минут.</w:t>
      </w:r>
    </w:p>
    <w:p w:rsidR="00C562AF" w:rsidRPr="00807153" w:rsidRDefault="00C562AF" w:rsidP="00207A7A">
      <w:pPr>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Информирование осуществляется в соответствии с графиком приема граждан.</w:t>
      </w:r>
    </w:p>
    <w:p w:rsidR="00C562AF" w:rsidRPr="00807153" w:rsidRDefault="00C562AF" w:rsidP="00207A7A">
      <w:pPr>
        <w:tabs>
          <w:tab w:val="left" w:pos="1134"/>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1.7.</w:t>
      </w:r>
      <w:r w:rsidRPr="00807153">
        <w:rPr>
          <w:rFonts w:eastAsia="Times New Roman"/>
          <w:sz w:val="26"/>
          <w:szCs w:val="26"/>
          <w:lang w:eastAsia="ru-RU"/>
        </w:rPr>
        <w:tab/>
        <w:t xml:space="preserve">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w:t>
      </w:r>
      <w:r w:rsidRPr="00807153">
        <w:rPr>
          <w:rFonts w:eastAsia="Times New Roman"/>
          <w:sz w:val="26"/>
          <w:szCs w:val="26"/>
          <w:lang w:eastAsia="ru-RU"/>
        </w:rPr>
        <w:t>ж</w:t>
      </w:r>
      <w:r w:rsidRPr="00807153">
        <w:rPr>
          <w:rFonts w:eastAsia="Times New Roman"/>
          <w:sz w:val="26"/>
          <w:szCs w:val="26"/>
          <w:lang w:eastAsia="ru-RU"/>
        </w:rPr>
        <w:t>данину сведения по вопросам, указанным в пункте 3.4. настоящего административного р</w:t>
      </w:r>
      <w:r w:rsidRPr="00807153">
        <w:rPr>
          <w:rFonts w:eastAsia="Times New Roman"/>
          <w:sz w:val="26"/>
          <w:szCs w:val="26"/>
          <w:lang w:eastAsia="ru-RU"/>
        </w:rPr>
        <w:t>е</w:t>
      </w:r>
      <w:r w:rsidRPr="00807153">
        <w:rPr>
          <w:rFonts w:eastAsia="Times New Roman"/>
          <w:sz w:val="26"/>
          <w:szCs w:val="26"/>
          <w:lang w:eastAsia="ru-RU"/>
        </w:rPr>
        <w:t>гламента в порядке, установленном Федеральным законом от 2 мая 2006 г. № 59-ФЗ «О п</w:t>
      </w:r>
      <w:r w:rsidRPr="00807153">
        <w:rPr>
          <w:rFonts w:eastAsia="Times New Roman"/>
          <w:sz w:val="26"/>
          <w:szCs w:val="26"/>
          <w:lang w:eastAsia="ru-RU"/>
        </w:rPr>
        <w:t>о</w:t>
      </w:r>
      <w:r w:rsidRPr="00807153">
        <w:rPr>
          <w:rFonts w:eastAsia="Times New Roman"/>
          <w:sz w:val="26"/>
          <w:szCs w:val="26"/>
          <w:lang w:eastAsia="ru-RU"/>
        </w:rPr>
        <w:t>рядке рассмотрения обращений граждан Российской Федерации» (далее – Федеральный з</w:t>
      </w:r>
      <w:r w:rsidRPr="00807153">
        <w:rPr>
          <w:rFonts w:eastAsia="Times New Roman"/>
          <w:sz w:val="26"/>
          <w:szCs w:val="26"/>
          <w:lang w:eastAsia="ru-RU"/>
        </w:rPr>
        <w:t>а</w:t>
      </w:r>
      <w:r w:rsidRPr="00807153">
        <w:rPr>
          <w:rFonts w:eastAsia="Times New Roman"/>
          <w:sz w:val="26"/>
          <w:szCs w:val="26"/>
          <w:lang w:eastAsia="ru-RU"/>
        </w:rPr>
        <w:t>кон № 59-ФЗ).</w:t>
      </w:r>
    </w:p>
    <w:p w:rsidR="00C562AF" w:rsidRPr="00807153" w:rsidRDefault="00C562AF" w:rsidP="00207A7A">
      <w:pPr>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w:t>
      </w:r>
      <w:r w:rsidRPr="00807153">
        <w:rPr>
          <w:rFonts w:eastAsia="Times New Roman"/>
          <w:sz w:val="26"/>
          <w:szCs w:val="26"/>
          <w:lang w:eastAsia="ru-RU"/>
        </w:rPr>
        <w:t>и</w:t>
      </w:r>
      <w:r w:rsidRPr="00807153">
        <w:rPr>
          <w:rFonts w:eastAsia="Times New Roman"/>
          <w:sz w:val="26"/>
          <w:szCs w:val="26"/>
          <w:lang w:eastAsia="ru-RU"/>
        </w:rPr>
        <w:t>ципальных услуг (функций)», утвержденным постановлением Правительства Российской Федерации от 24 октября 2011 года № 861.</w:t>
      </w:r>
    </w:p>
    <w:p w:rsidR="00C562AF" w:rsidRPr="00807153" w:rsidRDefault="00C562AF" w:rsidP="00207A7A">
      <w:pPr>
        <w:autoSpaceDE w:val="0"/>
        <w:autoSpaceDN w:val="0"/>
        <w:adjustRightInd w:val="0"/>
        <w:ind w:firstLine="709"/>
        <w:jc w:val="both"/>
        <w:rPr>
          <w:rFonts w:eastAsia="Times New Roman"/>
          <w:sz w:val="26"/>
          <w:szCs w:val="26"/>
          <w:lang w:eastAsia="ru-RU"/>
        </w:rPr>
      </w:pPr>
      <w:proofErr w:type="gramStart"/>
      <w:r w:rsidRPr="00807153">
        <w:rPr>
          <w:rFonts w:eastAsia="Times New Roman"/>
          <w:sz w:val="26"/>
          <w:szCs w:val="26"/>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w:t>
      </w:r>
      <w:r w:rsidRPr="00807153">
        <w:rPr>
          <w:rFonts w:eastAsia="Times New Roman"/>
          <w:sz w:val="26"/>
          <w:szCs w:val="26"/>
          <w:lang w:eastAsia="ru-RU"/>
        </w:rPr>
        <w:t>с</w:t>
      </w:r>
      <w:r w:rsidRPr="00807153">
        <w:rPr>
          <w:rFonts w:eastAsia="Times New Roman"/>
          <w:sz w:val="26"/>
          <w:szCs w:val="26"/>
          <w:lang w:eastAsia="ru-RU"/>
        </w:rPr>
        <w:t>пользования программного обеспечения, установка которого на технические средства з</w:t>
      </w:r>
      <w:r w:rsidRPr="00807153">
        <w:rPr>
          <w:rFonts w:eastAsia="Times New Roman"/>
          <w:sz w:val="26"/>
          <w:szCs w:val="26"/>
          <w:lang w:eastAsia="ru-RU"/>
        </w:rPr>
        <w:t>а</w:t>
      </w:r>
      <w:r w:rsidRPr="00807153">
        <w:rPr>
          <w:rFonts w:eastAsia="Times New Roman"/>
          <w:sz w:val="26"/>
          <w:szCs w:val="26"/>
          <w:lang w:eastAsia="ru-RU"/>
        </w:rPr>
        <w:t>явителя требует заключения лицензионного или иного соглашения с правообладателем пр</w:t>
      </w:r>
      <w:r w:rsidRPr="00807153">
        <w:rPr>
          <w:rFonts w:eastAsia="Times New Roman"/>
          <w:sz w:val="26"/>
          <w:szCs w:val="26"/>
          <w:lang w:eastAsia="ru-RU"/>
        </w:rPr>
        <w:t>о</w:t>
      </w:r>
      <w:r w:rsidRPr="00807153">
        <w:rPr>
          <w:rFonts w:eastAsia="Times New Roman"/>
          <w:sz w:val="26"/>
          <w:szCs w:val="26"/>
          <w:lang w:eastAsia="ru-RU"/>
        </w:rPr>
        <w:t>граммного обеспечения, предусматривающего взимание платы, регистрацию или авториз</w:t>
      </w:r>
      <w:r w:rsidRPr="00807153">
        <w:rPr>
          <w:rFonts w:eastAsia="Times New Roman"/>
          <w:sz w:val="26"/>
          <w:szCs w:val="26"/>
          <w:lang w:eastAsia="ru-RU"/>
        </w:rPr>
        <w:t>а</w:t>
      </w:r>
      <w:r w:rsidRPr="00807153">
        <w:rPr>
          <w:rFonts w:eastAsia="Times New Roman"/>
          <w:sz w:val="26"/>
          <w:szCs w:val="26"/>
          <w:lang w:eastAsia="ru-RU"/>
        </w:rPr>
        <w:t>цию заявителя или предоставление им персональных данных.</w:t>
      </w:r>
      <w:proofErr w:type="gramEnd"/>
    </w:p>
    <w:p w:rsidR="00C562AF" w:rsidRPr="00807153" w:rsidRDefault="00C562AF" w:rsidP="00207A7A">
      <w:pPr>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1.9. На официальном сайте Администрации, на стендах в местах предоставления м</w:t>
      </w:r>
      <w:r w:rsidRPr="00807153">
        <w:rPr>
          <w:rFonts w:eastAsia="Times New Roman"/>
          <w:sz w:val="26"/>
          <w:szCs w:val="26"/>
          <w:lang w:eastAsia="ru-RU"/>
        </w:rPr>
        <w:t>у</w:t>
      </w:r>
      <w:r w:rsidRPr="00807153">
        <w:rPr>
          <w:rFonts w:eastAsia="Times New Roman"/>
          <w:sz w:val="26"/>
          <w:szCs w:val="26"/>
          <w:lang w:eastAsia="ru-RU"/>
        </w:rPr>
        <w:t>ниципальной услуги и услуг, которые являются необходимыми и обязательными для пред</w:t>
      </w:r>
      <w:r w:rsidRPr="00807153">
        <w:rPr>
          <w:rFonts w:eastAsia="Times New Roman"/>
          <w:sz w:val="26"/>
          <w:szCs w:val="26"/>
          <w:lang w:eastAsia="ru-RU"/>
        </w:rPr>
        <w:t>о</w:t>
      </w:r>
      <w:r w:rsidRPr="00807153">
        <w:rPr>
          <w:rFonts w:eastAsia="Times New Roman"/>
          <w:sz w:val="26"/>
          <w:szCs w:val="26"/>
          <w:lang w:eastAsia="ru-RU"/>
        </w:rPr>
        <w:t>ставления муниципальной услуги, и в многофункциональном центре размещается следу</w:t>
      </w:r>
      <w:r w:rsidRPr="00807153">
        <w:rPr>
          <w:rFonts w:eastAsia="Times New Roman"/>
          <w:sz w:val="26"/>
          <w:szCs w:val="26"/>
          <w:lang w:eastAsia="ru-RU"/>
        </w:rPr>
        <w:t>ю</w:t>
      </w:r>
      <w:r w:rsidRPr="00807153">
        <w:rPr>
          <w:rFonts w:eastAsia="Times New Roman"/>
          <w:sz w:val="26"/>
          <w:szCs w:val="26"/>
          <w:lang w:eastAsia="ru-RU"/>
        </w:rPr>
        <w:t>щая справочная информация:</w:t>
      </w:r>
    </w:p>
    <w:p w:rsidR="00C562AF" w:rsidRPr="00807153" w:rsidRDefault="00C562AF" w:rsidP="00207A7A">
      <w:pPr>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о месте нахождения и графике работы Администрации и их структурных подраздел</w:t>
      </w:r>
      <w:r w:rsidRPr="00807153">
        <w:rPr>
          <w:rFonts w:eastAsia="Times New Roman"/>
          <w:sz w:val="26"/>
          <w:szCs w:val="26"/>
          <w:lang w:eastAsia="ru-RU"/>
        </w:rPr>
        <w:t>е</w:t>
      </w:r>
      <w:r w:rsidRPr="00807153">
        <w:rPr>
          <w:rFonts w:eastAsia="Times New Roman"/>
          <w:sz w:val="26"/>
          <w:szCs w:val="26"/>
          <w:lang w:eastAsia="ru-RU"/>
        </w:rPr>
        <w:t>ний, ответственных за предоставление муниципальной услуги, а также МФЦ;</w:t>
      </w:r>
    </w:p>
    <w:p w:rsidR="00C562AF" w:rsidRPr="00807153" w:rsidRDefault="00C562AF" w:rsidP="00207A7A">
      <w:pPr>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справочные телефоны структурных Администрации, ответственных за предоставл</w:t>
      </w:r>
      <w:r w:rsidRPr="00807153">
        <w:rPr>
          <w:rFonts w:eastAsia="Times New Roman"/>
          <w:sz w:val="26"/>
          <w:szCs w:val="26"/>
          <w:lang w:eastAsia="ru-RU"/>
        </w:rPr>
        <w:t>е</w:t>
      </w:r>
      <w:r w:rsidRPr="00807153">
        <w:rPr>
          <w:rFonts w:eastAsia="Times New Roman"/>
          <w:sz w:val="26"/>
          <w:szCs w:val="26"/>
          <w:lang w:eastAsia="ru-RU"/>
        </w:rPr>
        <w:t>ние муниципальной услуги, в том числе номер телефона-автоинформатора (при наличии); адрес официального сайта, а также электронной почты и (или) формы обратной связи А</w:t>
      </w:r>
      <w:r w:rsidRPr="00807153">
        <w:rPr>
          <w:rFonts w:eastAsia="Times New Roman"/>
          <w:sz w:val="26"/>
          <w:szCs w:val="26"/>
          <w:lang w:eastAsia="ru-RU"/>
        </w:rPr>
        <w:t>д</w:t>
      </w:r>
      <w:r w:rsidRPr="00807153">
        <w:rPr>
          <w:rFonts w:eastAsia="Times New Roman"/>
          <w:sz w:val="26"/>
          <w:szCs w:val="26"/>
          <w:lang w:eastAsia="ru-RU"/>
        </w:rPr>
        <w:t>министрации в сети «Интернет»</w:t>
      </w:r>
    </w:p>
    <w:p w:rsidR="00C562AF" w:rsidRPr="00807153" w:rsidRDefault="00C562AF" w:rsidP="00207A7A">
      <w:pPr>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w:t>
      </w:r>
      <w:r w:rsidRPr="00807153">
        <w:rPr>
          <w:rFonts w:eastAsia="Times New Roman"/>
          <w:sz w:val="26"/>
          <w:szCs w:val="26"/>
          <w:lang w:eastAsia="ru-RU"/>
        </w:rPr>
        <w:t>а</w:t>
      </w:r>
      <w:r w:rsidRPr="00807153">
        <w:rPr>
          <w:rFonts w:eastAsia="Times New Roman"/>
          <w:sz w:val="26"/>
          <w:szCs w:val="26"/>
          <w:lang w:eastAsia="ru-RU"/>
        </w:rPr>
        <w:t>тивный регламент, которые по требованию заявителя предоставляются ему для ознакомл</w:t>
      </w:r>
      <w:r w:rsidRPr="00807153">
        <w:rPr>
          <w:rFonts w:eastAsia="Times New Roman"/>
          <w:sz w:val="26"/>
          <w:szCs w:val="26"/>
          <w:lang w:eastAsia="ru-RU"/>
        </w:rPr>
        <w:t>е</w:t>
      </w:r>
      <w:r w:rsidRPr="00807153">
        <w:rPr>
          <w:rFonts w:eastAsia="Times New Roman"/>
          <w:sz w:val="26"/>
          <w:szCs w:val="26"/>
          <w:lang w:eastAsia="ru-RU"/>
        </w:rPr>
        <w:t>ния.</w:t>
      </w:r>
    </w:p>
    <w:p w:rsidR="00C562AF" w:rsidRPr="00807153" w:rsidRDefault="00C562AF" w:rsidP="00207A7A">
      <w:pPr>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МФЦ и Администрацией с учетом тр</w:t>
      </w:r>
      <w:r w:rsidRPr="00807153">
        <w:rPr>
          <w:rFonts w:eastAsia="Times New Roman"/>
          <w:sz w:val="26"/>
          <w:szCs w:val="26"/>
          <w:lang w:eastAsia="ru-RU"/>
        </w:rPr>
        <w:t>е</w:t>
      </w:r>
      <w:r w:rsidRPr="00807153">
        <w:rPr>
          <w:rFonts w:eastAsia="Times New Roman"/>
          <w:sz w:val="26"/>
          <w:szCs w:val="26"/>
          <w:lang w:eastAsia="ru-RU"/>
        </w:rPr>
        <w:t>бований к информированию, установленных административным регламентом.</w:t>
      </w:r>
    </w:p>
    <w:p w:rsidR="00C562AF" w:rsidRPr="00807153" w:rsidRDefault="00C562AF" w:rsidP="00207A7A">
      <w:pPr>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w:t>
      </w:r>
      <w:r w:rsidRPr="00807153">
        <w:rPr>
          <w:rFonts w:eastAsia="Times New Roman"/>
          <w:sz w:val="26"/>
          <w:szCs w:val="26"/>
          <w:lang w:eastAsia="ru-RU"/>
        </w:rPr>
        <w:t>и</w:t>
      </w:r>
      <w:r w:rsidRPr="00807153">
        <w:rPr>
          <w:rFonts w:eastAsia="Times New Roman"/>
          <w:sz w:val="26"/>
          <w:szCs w:val="26"/>
          <w:lang w:eastAsia="ru-RU"/>
        </w:rPr>
        <w:t>телем (его представителем) в личном кабинете на ЕПГУ, а также в соответствующем стру</w:t>
      </w:r>
      <w:r w:rsidRPr="00807153">
        <w:rPr>
          <w:rFonts w:eastAsia="Times New Roman"/>
          <w:sz w:val="26"/>
          <w:szCs w:val="26"/>
          <w:lang w:eastAsia="ru-RU"/>
        </w:rPr>
        <w:t>к</w:t>
      </w:r>
      <w:r w:rsidRPr="00807153">
        <w:rPr>
          <w:rFonts w:eastAsia="Times New Roman"/>
          <w:sz w:val="26"/>
          <w:szCs w:val="26"/>
          <w:lang w:eastAsia="ru-RU"/>
        </w:rPr>
        <w:t>турном подразделении Администрации при обращении заявителя лично, по телефону п</w:t>
      </w:r>
      <w:r w:rsidRPr="00807153">
        <w:rPr>
          <w:rFonts w:eastAsia="Times New Roman"/>
          <w:sz w:val="26"/>
          <w:szCs w:val="26"/>
          <w:lang w:eastAsia="ru-RU"/>
        </w:rPr>
        <w:t>о</w:t>
      </w:r>
      <w:r w:rsidRPr="00807153">
        <w:rPr>
          <w:rFonts w:eastAsia="Times New Roman"/>
          <w:sz w:val="26"/>
          <w:szCs w:val="26"/>
          <w:lang w:eastAsia="ru-RU"/>
        </w:rPr>
        <w:t>средством электронной почты.</w:t>
      </w:r>
    </w:p>
    <w:p w:rsidR="00C562AF" w:rsidRDefault="00C562AF" w:rsidP="007E0D48">
      <w:pPr>
        <w:widowControl w:val="0"/>
        <w:autoSpaceDE w:val="0"/>
        <w:autoSpaceDN w:val="0"/>
        <w:adjustRightInd w:val="0"/>
        <w:jc w:val="center"/>
        <w:rPr>
          <w:rFonts w:eastAsia="Times New Roman"/>
          <w:b/>
          <w:sz w:val="26"/>
          <w:szCs w:val="26"/>
          <w:lang w:eastAsia="ru-RU"/>
        </w:rPr>
      </w:pPr>
    </w:p>
    <w:p w:rsidR="00207A7A" w:rsidRDefault="00207A7A" w:rsidP="007E0D48">
      <w:pPr>
        <w:widowControl w:val="0"/>
        <w:autoSpaceDE w:val="0"/>
        <w:autoSpaceDN w:val="0"/>
        <w:adjustRightInd w:val="0"/>
        <w:jc w:val="center"/>
        <w:rPr>
          <w:rFonts w:eastAsia="Times New Roman"/>
          <w:b/>
          <w:sz w:val="26"/>
          <w:szCs w:val="26"/>
          <w:lang w:eastAsia="ru-RU"/>
        </w:rPr>
      </w:pPr>
    </w:p>
    <w:p w:rsidR="00207A7A" w:rsidRPr="00807153" w:rsidRDefault="00207A7A" w:rsidP="007E0D48">
      <w:pPr>
        <w:widowControl w:val="0"/>
        <w:autoSpaceDE w:val="0"/>
        <w:autoSpaceDN w:val="0"/>
        <w:adjustRightInd w:val="0"/>
        <w:jc w:val="center"/>
        <w:rPr>
          <w:rFonts w:eastAsia="Times New Roman"/>
          <w:b/>
          <w:sz w:val="26"/>
          <w:szCs w:val="26"/>
          <w:lang w:eastAsia="ru-RU"/>
        </w:rPr>
      </w:pPr>
    </w:p>
    <w:p w:rsidR="00C562AF" w:rsidRPr="00807153" w:rsidRDefault="00C562AF" w:rsidP="007E0D48">
      <w:pPr>
        <w:widowControl w:val="0"/>
        <w:autoSpaceDE w:val="0"/>
        <w:autoSpaceDN w:val="0"/>
        <w:adjustRightInd w:val="0"/>
        <w:jc w:val="center"/>
        <w:rPr>
          <w:rFonts w:eastAsia="Times New Roman"/>
          <w:b/>
          <w:sz w:val="26"/>
          <w:szCs w:val="26"/>
          <w:lang w:eastAsia="ru-RU"/>
        </w:rPr>
      </w:pPr>
      <w:bookmarkStart w:id="8" w:name="Par69"/>
      <w:bookmarkEnd w:id="8"/>
      <w:r w:rsidRPr="00807153">
        <w:rPr>
          <w:rFonts w:eastAsia="Times New Roman"/>
          <w:b/>
          <w:sz w:val="26"/>
          <w:szCs w:val="26"/>
          <w:lang w:val="en-US" w:eastAsia="ru-RU"/>
        </w:rPr>
        <w:t>II</w:t>
      </w:r>
      <w:r w:rsidRPr="00807153">
        <w:rPr>
          <w:rFonts w:eastAsia="Times New Roman"/>
          <w:b/>
          <w:sz w:val="26"/>
          <w:szCs w:val="26"/>
          <w:lang w:eastAsia="ru-RU"/>
        </w:rPr>
        <w:t>. Стандарт предоставления муниципальной услуги</w:t>
      </w:r>
    </w:p>
    <w:p w:rsidR="00C562AF" w:rsidRPr="00807153" w:rsidRDefault="00C562AF" w:rsidP="007E0D48">
      <w:pPr>
        <w:rPr>
          <w:rFonts w:eastAsia="Times New Roman"/>
          <w:sz w:val="26"/>
          <w:szCs w:val="26"/>
          <w:lang w:eastAsia="ru-RU"/>
        </w:rPr>
      </w:pPr>
    </w:p>
    <w:p w:rsidR="00C562AF" w:rsidRPr="00807153" w:rsidRDefault="00C562AF" w:rsidP="007E0D48">
      <w:pPr>
        <w:widowControl w:val="0"/>
        <w:autoSpaceDE w:val="0"/>
        <w:autoSpaceDN w:val="0"/>
        <w:adjustRightInd w:val="0"/>
        <w:ind w:firstLine="540"/>
        <w:jc w:val="center"/>
        <w:rPr>
          <w:rFonts w:eastAsia="Times New Roman"/>
          <w:b/>
          <w:sz w:val="26"/>
          <w:szCs w:val="26"/>
          <w:lang w:eastAsia="ru-RU"/>
        </w:rPr>
      </w:pPr>
      <w:r w:rsidRPr="00807153">
        <w:rPr>
          <w:rFonts w:eastAsia="Times New Roman"/>
          <w:b/>
          <w:sz w:val="26"/>
          <w:szCs w:val="26"/>
          <w:lang w:eastAsia="ru-RU"/>
        </w:rPr>
        <w:t>Наименование муниципальной услуги</w:t>
      </w:r>
    </w:p>
    <w:p w:rsidR="00C562AF" w:rsidRPr="00807153" w:rsidRDefault="00C562AF" w:rsidP="007E0D48">
      <w:pPr>
        <w:widowControl w:val="0"/>
        <w:autoSpaceDE w:val="0"/>
        <w:autoSpaceDN w:val="0"/>
        <w:adjustRightInd w:val="0"/>
        <w:ind w:firstLine="540"/>
        <w:jc w:val="center"/>
        <w:rPr>
          <w:rFonts w:eastAsia="Times New Roman"/>
          <w:b/>
          <w:sz w:val="26"/>
          <w:szCs w:val="26"/>
          <w:lang w:eastAsia="ru-RU"/>
        </w:rPr>
      </w:pP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2.1. Муниципальная услуга: «Принятие на учет граждан в качестве нуждающихся в жилых помещениях»</w:t>
      </w:r>
      <w:r w:rsidR="00207A7A">
        <w:rPr>
          <w:rFonts w:eastAsia="Times New Roman"/>
          <w:sz w:val="26"/>
          <w:szCs w:val="26"/>
          <w:lang w:eastAsia="ru-RU"/>
        </w:rPr>
        <w:t>.</w:t>
      </w:r>
    </w:p>
    <w:p w:rsidR="00C562AF" w:rsidRPr="00807153" w:rsidRDefault="00C562AF" w:rsidP="007E0D48">
      <w:pPr>
        <w:widowControl w:val="0"/>
        <w:autoSpaceDE w:val="0"/>
        <w:autoSpaceDN w:val="0"/>
        <w:adjustRightInd w:val="0"/>
        <w:ind w:firstLine="540"/>
        <w:jc w:val="both"/>
        <w:rPr>
          <w:rFonts w:eastAsia="Times New Roman"/>
          <w:sz w:val="26"/>
          <w:szCs w:val="26"/>
          <w:lang w:eastAsia="ru-RU"/>
        </w:rPr>
      </w:pPr>
    </w:p>
    <w:p w:rsidR="00C562AF" w:rsidRPr="00807153" w:rsidRDefault="00C562AF" w:rsidP="007E0D48">
      <w:pPr>
        <w:widowControl w:val="0"/>
        <w:autoSpaceDE w:val="0"/>
        <w:autoSpaceDN w:val="0"/>
        <w:adjustRightInd w:val="0"/>
        <w:ind w:firstLine="540"/>
        <w:jc w:val="center"/>
        <w:rPr>
          <w:rFonts w:eastAsia="Times New Roman"/>
          <w:b/>
          <w:sz w:val="26"/>
          <w:szCs w:val="26"/>
          <w:lang w:eastAsia="ru-RU"/>
        </w:rPr>
      </w:pPr>
      <w:r w:rsidRPr="00807153">
        <w:rPr>
          <w:rFonts w:eastAsia="Times New Roman"/>
          <w:b/>
          <w:sz w:val="26"/>
          <w:szCs w:val="26"/>
          <w:lang w:eastAsia="ru-RU"/>
        </w:rPr>
        <w:t>Наименование органа, предоставляющего муниципальную услугу</w:t>
      </w:r>
    </w:p>
    <w:p w:rsidR="00C562AF" w:rsidRPr="00807153" w:rsidRDefault="00C562AF" w:rsidP="007E0D48">
      <w:pPr>
        <w:widowControl w:val="0"/>
        <w:autoSpaceDE w:val="0"/>
        <w:autoSpaceDN w:val="0"/>
        <w:adjustRightInd w:val="0"/>
        <w:ind w:firstLine="540"/>
        <w:jc w:val="center"/>
        <w:rPr>
          <w:rFonts w:eastAsia="Times New Roman"/>
          <w:b/>
          <w:sz w:val="26"/>
          <w:szCs w:val="26"/>
          <w:lang w:eastAsia="ru-RU"/>
        </w:rPr>
      </w:pP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2.2.</w:t>
      </w:r>
      <w:r w:rsidRPr="00807153">
        <w:rPr>
          <w:rFonts w:eastAsia="Times New Roman"/>
          <w:sz w:val="26"/>
          <w:szCs w:val="26"/>
          <w:lang w:eastAsia="ru-RU"/>
        </w:rPr>
        <w:tab/>
        <w:t>Муниципальная услуга предоставляется - администрацией Хасанского мун</w:t>
      </w:r>
      <w:r w:rsidRPr="00807153">
        <w:rPr>
          <w:rFonts w:eastAsia="Times New Roman"/>
          <w:sz w:val="26"/>
          <w:szCs w:val="26"/>
          <w:lang w:eastAsia="ru-RU"/>
        </w:rPr>
        <w:t>и</w:t>
      </w:r>
      <w:r w:rsidRPr="00807153">
        <w:rPr>
          <w:rFonts w:eastAsia="Times New Roman"/>
          <w:sz w:val="26"/>
          <w:szCs w:val="26"/>
          <w:lang w:eastAsia="ru-RU"/>
        </w:rPr>
        <w:t>ципального округа в лице - управления имущественных и земельных отношений (далее – А</w:t>
      </w:r>
      <w:r w:rsidRPr="00807153">
        <w:rPr>
          <w:rFonts w:eastAsia="Times New Roman"/>
          <w:sz w:val="26"/>
          <w:szCs w:val="26"/>
          <w:lang w:eastAsia="ru-RU"/>
        </w:rPr>
        <w:t>д</w:t>
      </w:r>
      <w:r w:rsidRPr="00807153">
        <w:rPr>
          <w:rFonts w:eastAsia="Times New Roman"/>
          <w:sz w:val="26"/>
          <w:szCs w:val="26"/>
          <w:lang w:eastAsia="ru-RU"/>
        </w:rPr>
        <w:t xml:space="preserve">министрация, структурное подразделение Администрации). </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 xml:space="preserve">Организация предоставления муниципальной услуги </w:t>
      </w:r>
      <w:proofErr w:type="gramStart"/>
      <w:r w:rsidRPr="00807153">
        <w:rPr>
          <w:rFonts w:eastAsia="Times New Roman"/>
          <w:sz w:val="26"/>
          <w:szCs w:val="26"/>
          <w:lang w:eastAsia="ru-RU"/>
        </w:rPr>
        <w:t>осуществляется</w:t>
      </w:r>
      <w:proofErr w:type="gramEnd"/>
      <w:r w:rsidRPr="00807153">
        <w:rPr>
          <w:rFonts w:eastAsia="Times New Roman"/>
          <w:sz w:val="26"/>
          <w:szCs w:val="26"/>
          <w:lang w:eastAsia="ru-RU"/>
        </w:rPr>
        <w:t xml:space="preserve"> в том числе ч</w:t>
      </w:r>
      <w:r w:rsidRPr="00807153">
        <w:rPr>
          <w:rFonts w:eastAsia="Times New Roman"/>
          <w:sz w:val="26"/>
          <w:szCs w:val="26"/>
          <w:lang w:eastAsia="ru-RU"/>
        </w:rPr>
        <w:t>е</w:t>
      </w:r>
      <w:r w:rsidRPr="00807153">
        <w:rPr>
          <w:rFonts w:eastAsia="Times New Roman"/>
          <w:sz w:val="26"/>
          <w:szCs w:val="26"/>
          <w:lang w:eastAsia="ru-RU"/>
        </w:rPr>
        <w:t>рез МФЦ в соответствии с соглашением о взаимодействии, заключенным между МФЦ и Адм</w:t>
      </w:r>
      <w:r w:rsidRPr="00807153">
        <w:rPr>
          <w:rFonts w:eastAsia="Times New Roman"/>
          <w:sz w:val="26"/>
          <w:szCs w:val="26"/>
          <w:lang w:eastAsia="ru-RU"/>
        </w:rPr>
        <w:t>и</w:t>
      </w:r>
      <w:r w:rsidRPr="00807153">
        <w:rPr>
          <w:rFonts w:eastAsia="Times New Roman"/>
          <w:sz w:val="26"/>
          <w:szCs w:val="26"/>
          <w:lang w:eastAsia="ru-RU"/>
        </w:rPr>
        <w:t>нистрацией.</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 xml:space="preserve">2.3. При предоставлении муниципальной услуги Администрация взаимодействует </w:t>
      </w:r>
      <w:proofErr w:type="gramStart"/>
      <w:r w:rsidRPr="00807153">
        <w:rPr>
          <w:rFonts w:eastAsia="Times New Roman"/>
          <w:sz w:val="26"/>
          <w:szCs w:val="26"/>
          <w:lang w:eastAsia="ru-RU"/>
        </w:rPr>
        <w:t>с</w:t>
      </w:r>
      <w:proofErr w:type="gramEnd"/>
      <w:r w:rsidRPr="00807153">
        <w:rPr>
          <w:rFonts w:eastAsia="Times New Roman"/>
          <w:sz w:val="26"/>
          <w:szCs w:val="26"/>
          <w:lang w:eastAsia="ru-RU"/>
        </w:rPr>
        <w:t>:</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2.3.1. Федеральной налоговой службой в части получения сведений из Единого гос</w:t>
      </w:r>
      <w:r w:rsidRPr="00807153">
        <w:rPr>
          <w:rFonts w:eastAsia="Times New Roman"/>
          <w:sz w:val="26"/>
          <w:szCs w:val="26"/>
          <w:lang w:eastAsia="ru-RU"/>
        </w:rPr>
        <w:t>у</w:t>
      </w:r>
      <w:r w:rsidRPr="00807153">
        <w:rPr>
          <w:rFonts w:eastAsia="Times New Roman"/>
          <w:sz w:val="26"/>
          <w:szCs w:val="26"/>
          <w:lang w:eastAsia="ru-RU"/>
        </w:rPr>
        <w:t>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w:t>
      </w:r>
      <w:r w:rsidRPr="00807153">
        <w:rPr>
          <w:rFonts w:eastAsia="Times New Roman"/>
          <w:sz w:val="26"/>
          <w:szCs w:val="26"/>
          <w:lang w:eastAsia="ru-RU"/>
        </w:rPr>
        <w:t>у</w:t>
      </w:r>
      <w:r w:rsidRPr="00807153">
        <w:rPr>
          <w:rFonts w:eastAsia="Times New Roman"/>
          <w:sz w:val="26"/>
          <w:szCs w:val="26"/>
          <w:lang w:eastAsia="ru-RU"/>
        </w:rPr>
        <w:t>чае подачи заявления представителем (юридическим лицом); получения сведений из Един</w:t>
      </w:r>
      <w:r w:rsidRPr="00807153">
        <w:rPr>
          <w:rFonts w:eastAsia="Times New Roman"/>
          <w:sz w:val="26"/>
          <w:szCs w:val="26"/>
          <w:lang w:eastAsia="ru-RU"/>
        </w:rPr>
        <w:t>о</w:t>
      </w:r>
      <w:r w:rsidRPr="00807153">
        <w:rPr>
          <w:rFonts w:eastAsia="Times New Roman"/>
          <w:sz w:val="26"/>
          <w:szCs w:val="26"/>
          <w:lang w:eastAsia="ru-RU"/>
        </w:rPr>
        <w:t>го государственного реестра индивидуальных предпринимателей, в случае подачи заявл</w:t>
      </w:r>
      <w:r w:rsidRPr="00807153">
        <w:rPr>
          <w:rFonts w:eastAsia="Times New Roman"/>
          <w:sz w:val="26"/>
          <w:szCs w:val="26"/>
          <w:lang w:eastAsia="ru-RU"/>
        </w:rPr>
        <w:t>е</w:t>
      </w:r>
      <w:r w:rsidRPr="00807153">
        <w:rPr>
          <w:rFonts w:eastAsia="Times New Roman"/>
          <w:sz w:val="26"/>
          <w:szCs w:val="26"/>
          <w:lang w:eastAsia="ru-RU"/>
        </w:rPr>
        <w:t>ния представителем (индивидуальным предпринимателем).</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2.3.2. Министерством внутренних дел Российской Федерации в части получения св</w:t>
      </w:r>
      <w:r w:rsidRPr="00807153">
        <w:rPr>
          <w:rFonts w:eastAsia="Times New Roman"/>
          <w:sz w:val="26"/>
          <w:szCs w:val="26"/>
          <w:lang w:eastAsia="ru-RU"/>
        </w:rPr>
        <w:t>е</w:t>
      </w:r>
      <w:r w:rsidRPr="00807153">
        <w:rPr>
          <w:rFonts w:eastAsia="Times New Roman"/>
          <w:sz w:val="26"/>
          <w:szCs w:val="26"/>
          <w:lang w:eastAsia="ru-RU"/>
        </w:rPr>
        <w:t>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w:t>
      </w:r>
      <w:r w:rsidRPr="00807153">
        <w:rPr>
          <w:rFonts w:eastAsia="Times New Roman"/>
          <w:sz w:val="26"/>
          <w:szCs w:val="26"/>
          <w:lang w:eastAsia="ru-RU"/>
        </w:rPr>
        <w:t>с</w:t>
      </w:r>
      <w:r w:rsidRPr="00807153">
        <w:rPr>
          <w:rFonts w:eastAsia="Times New Roman"/>
          <w:sz w:val="26"/>
          <w:szCs w:val="26"/>
          <w:lang w:eastAsia="ru-RU"/>
        </w:rPr>
        <w:t>нованно репрессированного и впоследствии реабилитированного.</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w:t>
      </w:r>
      <w:r w:rsidRPr="00807153">
        <w:rPr>
          <w:rFonts w:eastAsia="Times New Roman"/>
          <w:sz w:val="26"/>
          <w:szCs w:val="26"/>
          <w:lang w:eastAsia="ru-RU"/>
        </w:rPr>
        <w:t>о</w:t>
      </w:r>
      <w:r w:rsidRPr="00807153">
        <w:rPr>
          <w:rFonts w:eastAsia="Times New Roman"/>
          <w:sz w:val="26"/>
          <w:szCs w:val="26"/>
          <w:lang w:eastAsia="ru-RU"/>
        </w:rPr>
        <w:t>ванного лица, сведений об инвалидности из Единой государственной информационной с</w:t>
      </w:r>
      <w:r w:rsidRPr="00807153">
        <w:rPr>
          <w:rFonts w:eastAsia="Times New Roman"/>
          <w:sz w:val="26"/>
          <w:szCs w:val="26"/>
          <w:lang w:eastAsia="ru-RU"/>
        </w:rPr>
        <w:t>и</w:t>
      </w:r>
      <w:r w:rsidRPr="00807153">
        <w:rPr>
          <w:rFonts w:eastAsia="Times New Roman"/>
          <w:sz w:val="26"/>
          <w:szCs w:val="26"/>
          <w:lang w:eastAsia="ru-RU"/>
        </w:rPr>
        <w:t>стемы социального обеспечения.</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w:t>
      </w:r>
      <w:r w:rsidRPr="00807153">
        <w:rPr>
          <w:rFonts w:eastAsia="Times New Roman"/>
          <w:sz w:val="26"/>
          <w:szCs w:val="26"/>
          <w:lang w:eastAsia="ru-RU"/>
        </w:rPr>
        <w:t>ю</w:t>
      </w:r>
      <w:r w:rsidRPr="00807153">
        <w:rPr>
          <w:rFonts w:eastAsia="Times New Roman"/>
          <w:sz w:val="26"/>
          <w:szCs w:val="26"/>
          <w:lang w:eastAsia="ru-RU"/>
        </w:rPr>
        <w:t>щиеся объекты недвижимости.</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 xml:space="preserve">2.4. </w:t>
      </w:r>
      <w:r w:rsidRPr="00807153">
        <w:rPr>
          <w:rFonts w:eastAsia="Times New Roman"/>
          <w:sz w:val="26"/>
          <w:szCs w:val="26"/>
          <w:lang w:eastAsia="ru-RU"/>
        </w:rPr>
        <w:tab/>
        <w:t>При предоставлении муниципальной услуги Администрации запрещается тр</w:t>
      </w:r>
      <w:r w:rsidRPr="00807153">
        <w:rPr>
          <w:rFonts w:eastAsia="Times New Roman"/>
          <w:sz w:val="26"/>
          <w:szCs w:val="26"/>
          <w:lang w:eastAsia="ru-RU"/>
        </w:rPr>
        <w:t>е</w:t>
      </w:r>
      <w:r w:rsidRPr="00807153">
        <w:rPr>
          <w:rFonts w:eastAsia="Times New Roman"/>
          <w:sz w:val="26"/>
          <w:szCs w:val="26"/>
          <w:lang w:eastAsia="ru-RU"/>
        </w:rPr>
        <w:t>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C562AF" w:rsidRPr="00807153" w:rsidRDefault="00C562AF" w:rsidP="007E0D48">
      <w:pPr>
        <w:widowControl w:val="0"/>
        <w:autoSpaceDE w:val="0"/>
        <w:autoSpaceDN w:val="0"/>
        <w:adjustRightInd w:val="0"/>
        <w:ind w:firstLine="540"/>
        <w:jc w:val="both"/>
        <w:rPr>
          <w:rFonts w:eastAsia="Times New Roman"/>
          <w:b/>
          <w:sz w:val="26"/>
          <w:szCs w:val="26"/>
          <w:lang w:eastAsia="ru-RU"/>
        </w:rPr>
      </w:pPr>
      <w:bookmarkStart w:id="9" w:name="Par73"/>
      <w:bookmarkEnd w:id="9"/>
    </w:p>
    <w:p w:rsidR="00C562AF" w:rsidRPr="00807153" w:rsidRDefault="00C562AF" w:rsidP="007E0D48">
      <w:pPr>
        <w:widowControl w:val="0"/>
        <w:autoSpaceDE w:val="0"/>
        <w:autoSpaceDN w:val="0"/>
        <w:adjustRightInd w:val="0"/>
        <w:ind w:firstLine="540"/>
        <w:jc w:val="center"/>
        <w:rPr>
          <w:rFonts w:eastAsia="Times New Roman"/>
          <w:b/>
          <w:sz w:val="26"/>
          <w:szCs w:val="26"/>
          <w:lang w:eastAsia="ru-RU"/>
        </w:rPr>
      </w:pPr>
      <w:r w:rsidRPr="00807153">
        <w:rPr>
          <w:rFonts w:eastAsia="Times New Roman"/>
          <w:b/>
          <w:sz w:val="26"/>
          <w:szCs w:val="26"/>
          <w:lang w:eastAsia="ru-RU"/>
        </w:rPr>
        <w:t>Результат предоставления муниципальной услуги</w:t>
      </w:r>
    </w:p>
    <w:p w:rsidR="00C562AF" w:rsidRPr="00807153" w:rsidRDefault="00C562AF" w:rsidP="007E0D48">
      <w:pPr>
        <w:widowControl w:val="0"/>
        <w:autoSpaceDE w:val="0"/>
        <w:autoSpaceDN w:val="0"/>
        <w:adjustRightInd w:val="0"/>
        <w:ind w:firstLine="540"/>
        <w:jc w:val="center"/>
        <w:rPr>
          <w:rFonts w:eastAsia="Times New Roman"/>
          <w:b/>
          <w:sz w:val="26"/>
          <w:szCs w:val="26"/>
          <w:lang w:eastAsia="ru-RU"/>
        </w:rPr>
      </w:pP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2.5. Результатом предоставления муниципальной услуги является:</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2.5.1. Решение о предоставлении муниципальной услуги по форме</w:t>
      </w:r>
      <w:r w:rsidRPr="00207A7A">
        <w:rPr>
          <w:rFonts w:eastAsia="Times New Roman"/>
          <w:sz w:val="26"/>
          <w:szCs w:val="26"/>
          <w:lang w:eastAsia="ru-RU"/>
        </w:rPr>
        <w:t xml:space="preserve"> </w:t>
      </w:r>
      <w:r w:rsidRPr="00807153">
        <w:rPr>
          <w:rFonts w:eastAsia="Times New Roman"/>
          <w:sz w:val="26"/>
          <w:szCs w:val="26"/>
          <w:lang w:eastAsia="ru-RU"/>
        </w:rPr>
        <w:t>постановления а</w:t>
      </w:r>
      <w:r w:rsidRPr="00807153">
        <w:rPr>
          <w:rFonts w:eastAsia="Times New Roman"/>
          <w:sz w:val="26"/>
          <w:szCs w:val="26"/>
          <w:lang w:eastAsia="ru-RU"/>
        </w:rPr>
        <w:t>д</w:t>
      </w:r>
      <w:r w:rsidRPr="00807153">
        <w:rPr>
          <w:rFonts w:eastAsia="Times New Roman"/>
          <w:sz w:val="26"/>
          <w:szCs w:val="26"/>
          <w:lang w:eastAsia="ru-RU"/>
        </w:rPr>
        <w:t>министрации Хасанского муниципального округа, (для цели обращения «Постановка на учет граждан, нуждающихся в предоставлении жилого помещения»);</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2.5.2. Уведомление об учете граждан, нуждающихся в жилых помещениях (для цели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w:t>
      </w:r>
      <w:r w:rsidRPr="00807153">
        <w:rPr>
          <w:rFonts w:eastAsia="Times New Roman"/>
          <w:sz w:val="26"/>
          <w:szCs w:val="26"/>
          <w:lang w:eastAsia="ru-RU"/>
        </w:rPr>
        <w:t>ж</w:t>
      </w:r>
      <w:r w:rsidRPr="00807153">
        <w:rPr>
          <w:rFonts w:eastAsia="Times New Roman"/>
          <w:sz w:val="26"/>
          <w:szCs w:val="26"/>
          <w:lang w:eastAsia="ru-RU"/>
        </w:rPr>
        <w:t>дающихся в предоставлении жилого помещения»);</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2.5.3. Уведомление о снятии с учета граждан, нуждающихся в жилых помещениях (для целей обращений «Внесение изменений в сведения о гражданах, нуждающихся в предоставлении жилого помещения», «Снятие с учета граждан, нуждающихся в предоста</w:t>
      </w:r>
      <w:r w:rsidRPr="00807153">
        <w:rPr>
          <w:rFonts w:eastAsia="Times New Roman"/>
          <w:sz w:val="26"/>
          <w:szCs w:val="26"/>
          <w:lang w:eastAsia="ru-RU"/>
        </w:rPr>
        <w:t>в</w:t>
      </w:r>
      <w:r w:rsidRPr="00807153">
        <w:rPr>
          <w:rFonts w:eastAsia="Times New Roman"/>
          <w:sz w:val="26"/>
          <w:szCs w:val="26"/>
          <w:lang w:eastAsia="ru-RU"/>
        </w:rPr>
        <w:t>лении жилого помещения»).</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2.5.4. Решение в форме уведомления об отказе в предоставлении муниципальной услуги.</w:t>
      </w:r>
    </w:p>
    <w:p w:rsidR="00C562AF" w:rsidRPr="00807153" w:rsidRDefault="00C562AF" w:rsidP="007E0D48">
      <w:pPr>
        <w:widowControl w:val="0"/>
        <w:autoSpaceDE w:val="0"/>
        <w:autoSpaceDN w:val="0"/>
        <w:adjustRightInd w:val="0"/>
        <w:ind w:firstLine="540"/>
        <w:jc w:val="both"/>
        <w:rPr>
          <w:rFonts w:eastAsia="Times New Roman"/>
          <w:sz w:val="26"/>
          <w:szCs w:val="26"/>
          <w:lang w:eastAsia="ru-RU"/>
        </w:rPr>
      </w:pPr>
    </w:p>
    <w:p w:rsidR="00C562AF" w:rsidRPr="00807153" w:rsidRDefault="00C562AF" w:rsidP="007E0D48">
      <w:pPr>
        <w:widowControl w:val="0"/>
        <w:autoSpaceDE w:val="0"/>
        <w:autoSpaceDN w:val="0"/>
        <w:adjustRightInd w:val="0"/>
        <w:ind w:firstLine="540"/>
        <w:jc w:val="center"/>
        <w:rPr>
          <w:rFonts w:eastAsia="Times New Roman"/>
          <w:b/>
          <w:sz w:val="26"/>
          <w:szCs w:val="26"/>
          <w:lang w:eastAsia="ru-RU"/>
        </w:rPr>
      </w:pPr>
      <w:r w:rsidRPr="00807153">
        <w:rPr>
          <w:rFonts w:eastAsia="Times New Roman"/>
          <w:b/>
          <w:sz w:val="26"/>
          <w:szCs w:val="26"/>
          <w:lang w:eastAsia="ru-RU"/>
        </w:rPr>
        <w:t xml:space="preserve">Срок предоставления муниципальной услуги </w:t>
      </w:r>
    </w:p>
    <w:p w:rsidR="00C562AF" w:rsidRPr="00807153" w:rsidRDefault="00C562AF" w:rsidP="007E0D48">
      <w:pPr>
        <w:widowControl w:val="0"/>
        <w:autoSpaceDE w:val="0"/>
        <w:autoSpaceDN w:val="0"/>
        <w:adjustRightInd w:val="0"/>
        <w:ind w:firstLine="540"/>
        <w:jc w:val="center"/>
        <w:rPr>
          <w:rFonts w:eastAsia="Times New Roman"/>
          <w:b/>
          <w:sz w:val="26"/>
          <w:szCs w:val="26"/>
          <w:lang w:eastAsia="ru-RU"/>
        </w:rPr>
      </w:pPr>
    </w:p>
    <w:p w:rsidR="00C562AF" w:rsidRPr="00207A7A"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 xml:space="preserve">2.6. </w:t>
      </w:r>
      <w:proofErr w:type="gramStart"/>
      <w:r w:rsidRPr="00807153">
        <w:rPr>
          <w:rFonts w:eastAsia="Times New Roman"/>
          <w:sz w:val="26"/>
          <w:szCs w:val="26"/>
          <w:lang w:eastAsia="ru-RU"/>
        </w:rPr>
        <w:t>Администрация в течение 25 рабочих дней со дня регистрации заявления и док</w:t>
      </w:r>
      <w:r w:rsidRPr="00807153">
        <w:rPr>
          <w:rFonts w:eastAsia="Times New Roman"/>
          <w:sz w:val="26"/>
          <w:szCs w:val="26"/>
          <w:lang w:eastAsia="ru-RU"/>
        </w:rPr>
        <w:t>у</w:t>
      </w:r>
      <w:r w:rsidRPr="00807153">
        <w:rPr>
          <w:rFonts w:eastAsia="Times New Roman"/>
          <w:sz w:val="26"/>
          <w:szCs w:val="26"/>
          <w:lang w:eastAsia="ru-RU"/>
        </w:rPr>
        <w:t>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пункте 2.5 Административного регламента.</w:t>
      </w:r>
      <w:r w:rsidRPr="00207A7A">
        <w:rPr>
          <w:rFonts w:eastAsia="Times New Roman"/>
          <w:sz w:val="26"/>
          <w:szCs w:val="26"/>
          <w:lang w:eastAsia="ru-RU"/>
        </w:rPr>
        <w:t xml:space="preserve"> </w:t>
      </w:r>
      <w:proofErr w:type="gramEnd"/>
    </w:p>
    <w:p w:rsidR="00C562AF" w:rsidRPr="00807153" w:rsidRDefault="00C562AF" w:rsidP="007E0D48">
      <w:pPr>
        <w:widowControl w:val="0"/>
        <w:autoSpaceDE w:val="0"/>
        <w:autoSpaceDN w:val="0"/>
        <w:adjustRightInd w:val="0"/>
        <w:ind w:firstLine="540"/>
        <w:jc w:val="both"/>
        <w:rPr>
          <w:rFonts w:eastAsia="Times New Roman"/>
          <w:b/>
          <w:sz w:val="26"/>
          <w:szCs w:val="26"/>
          <w:lang w:eastAsia="ru-RU"/>
        </w:rPr>
      </w:pPr>
    </w:p>
    <w:p w:rsidR="00C562AF" w:rsidRPr="00807153" w:rsidRDefault="00C562AF" w:rsidP="007E0D48">
      <w:pPr>
        <w:widowControl w:val="0"/>
        <w:autoSpaceDE w:val="0"/>
        <w:autoSpaceDN w:val="0"/>
        <w:adjustRightInd w:val="0"/>
        <w:ind w:firstLine="540"/>
        <w:jc w:val="center"/>
        <w:rPr>
          <w:rFonts w:eastAsia="Times New Roman"/>
          <w:b/>
          <w:sz w:val="26"/>
          <w:szCs w:val="26"/>
          <w:lang w:eastAsia="ru-RU"/>
        </w:rPr>
      </w:pPr>
      <w:r w:rsidRPr="00807153">
        <w:rPr>
          <w:rFonts w:eastAsia="Times New Roman"/>
          <w:b/>
          <w:sz w:val="26"/>
          <w:szCs w:val="26"/>
          <w:lang w:eastAsia="ru-RU"/>
        </w:rPr>
        <w:t>Правовые основания для предоставления муниципальной услуги:</w:t>
      </w:r>
    </w:p>
    <w:p w:rsidR="00C562AF" w:rsidRPr="00807153" w:rsidRDefault="00C562AF" w:rsidP="007E0D48">
      <w:pPr>
        <w:widowControl w:val="0"/>
        <w:autoSpaceDE w:val="0"/>
        <w:autoSpaceDN w:val="0"/>
        <w:adjustRightInd w:val="0"/>
        <w:ind w:firstLine="540"/>
        <w:jc w:val="center"/>
        <w:rPr>
          <w:rFonts w:eastAsia="Times New Roman"/>
          <w:sz w:val="26"/>
          <w:szCs w:val="26"/>
          <w:lang w:eastAsia="ru-RU"/>
        </w:rPr>
      </w:pP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2.7. Перечень нормативных правовых актов, регулирующих предоставление муниц</w:t>
      </w:r>
      <w:r w:rsidRPr="00807153">
        <w:rPr>
          <w:rFonts w:eastAsia="Times New Roman"/>
          <w:sz w:val="26"/>
          <w:szCs w:val="26"/>
          <w:lang w:eastAsia="ru-RU"/>
        </w:rPr>
        <w:t>и</w:t>
      </w:r>
      <w:r w:rsidRPr="00807153">
        <w:rPr>
          <w:rFonts w:eastAsia="Times New Roman"/>
          <w:sz w:val="26"/>
          <w:szCs w:val="26"/>
          <w:lang w:eastAsia="ru-RU"/>
        </w:rPr>
        <w:t>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w:t>
      </w:r>
      <w:r w:rsidRPr="00807153">
        <w:rPr>
          <w:rFonts w:eastAsia="Times New Roman"/>
          <w:sz w:val="26"/>
          <w:szCs w:val="26"/>
          <w:lang w:eastAsia="ru-RU"/>
        </w:rPr>
        <w:t>р</w:t>
      </w:r>
      <w:r w:rsidRPr="00807153">
        <w:rPr>
          <w:rFonts w:eastAsia="Times New Roman"/>
          <w:sz w:val="26"/>
          <w:szCs w:val="26"/>
          <w:lang w:eastAsia="ru-RU"/>
        </w:rPr>
        <w:t>ственных и муниципальных услуг (функций)» и на ЕПГУ.</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Список нормативных актов, в соответствии с которыми осуществляется оказание м</w:t>
      </w:r>
      <w:r w:rsidRPr="00807153">
        <w:rPr>
          <w:rFonts w:eastAsia="Times New Roman"/>
          <w:sz w:val="26"/>
          <w:szCs w:val="26"/>
          <w:lang w:eastAsia="ru-RU"/>
        </w:rPr>
        <w:t>у</w:t>
      </w:r>
      <w:r w:rsidRPr="00807153">
        <w:rPr>
          <w:rFonts w:eastAsia="Times New Roman"/>
          <w:sz w:val="26"/>
          <w:szCs w:val="26"/>
          <w:lang w:eastAsia="ru-RU"/>
        </w:rPr>
        <w:t>ниципальной услуги, приведен в Приложении № 2 к Административному регламенту.</w:t>
      </w:r>
    </w:p>
    <w:p w:rsidR="00C562AF" w:rsidRPr="00807153" w:rsidRDefault="00C562AF" w:rsidP="007E0D48">
      <w:pPr>
        <w:widowControl w:val="0"/>
        <w:autoSpaceDE w:val="0"/>
        <w:autoSpaceDN w:val="0"/>
        <w:adjustRightInd w:val="0"/>
        <w:ind w:firstLine="540"/>
        <w:jc w:val="both"/>
        <w:rPr>
          <w:rFonts w:eastAsia="Times New Roman"/>
          <w:sz w:val="26"/>
          <w:szCs w:val="26"/>
          <w:lang w:eastAsia="ru-RU"/>
        </w:rPr>
      </w:pPr>
    </w:p>
    <w:p w:rsidR="00C562AF" w:rsidRPr="00807153" w:rsidRDefault="00C562AF" w:rsidP="007E0D48">
      <w:pPr>
        <w:widowControl w:val="0"/>
        <w:autoSpaceDE w:val="0"/>
        <w:autoSpaceDN w:val="0"/>
        <w:adjustRightInd w:val="0"/>
        <w:ind w:firstLine="567"/>
        <w:jc w:val="center"/>
        <w:rPr>
          <w:rFonts w:eastAsia="Times New Roman"/>
          <w:b/>
          <w:sz w:val="26"/>
          <w:szCs w:val="26"/>
          <w:lang w:eastAsia="ru-RU"/>
        </w:rPr>
      </w:pPr>
      <w:bookmarkStart w:id="10" w:name="Par91"/>
      <w:bookmarkEnd w:id="10"/>
      <w:r w:rsidRPr="00807153">
        <w:rPr>
          <w:rFonts w:eastAsia="Times New Roman"/>
          <w:b/>
          <w:sz w:val="26"/>
          <w:szCs w:val="26"/>
          <w:lang w:eastAsia="ru-RU"/>
        </w:rPr>
        <w:t>Исчерпывающий перечень документов, необходимых в соответствии с законод</w:t>
      </w:r>
      <w:r w:rsidRPr="00807153">
        <w:rPr>
          <w:rFonts w:eastAsia="Times New Roman"/>
          <w:b/>
          <w:sz w:val="26"/>
          <w:szCs w:val="26"/>
          <w:lang w:eastAsia="ru-RU"/>
        </w:rPr>
        <w:t>а</w:t>
      </w:r>
      <w:r w:rsidRPr="00807153">
        <w:rPr>
          <w:rFonts w:eastAsia="Times New Roman"/>
          <w:b/>
          <w:sz w:val="26"/>
          <w:szCs w:val="26"/>
          <w:lang w:eastAsia="ru-RU"/>
        </w:rPr>
        <w:t>тельными или иными нормативными правовыми актами для предоставления мун</w:t>
      </w:r>
      <w:r w:rsidRPr="00807153">
        <w:rPr>
          <w:rFonts w:eastAsia="Times New Roman"/>
          <w:b/>
          <w:sz w:val="26"/>
          <w:szCs w:val="26"/>
          <w:lang w:eastAsia="ru-RU"/>
        </w:rPr>
        <w:t>и</w:t>
      </w:r>
      <w:r w:rsidRPr="00807153">
        <w:rPr>
          <w:rFonts w:eastAsia="Times New Roman"/>
          <w:b/>
          <w:sz w:val="26"/>
          <w:szCs w:val="26"/>
          <w:lang w:eastAsia="ru-RU"/>
        </w:rPr>
        <w:t>ципальной услуги:</w:t>
      </w:r>
    </w:p>
    <w:p w:rsidR="00C562AF" w:rsidRPr="00807153" w:rsidRDefault="00C562AF" w:rsidP="007E0D48">
      <w:pPr>
        <w:widowControl w:val="0"/>
        <w:tabs>
          <w:tab w:val="left" w:pos="851"/>
        </w:tabs>
        <w:autoSpaceDE w:val="0"/>
        <w:autoSpaceDN w:val="0"/>
        <w:adjustRightInd w:val="0"/>
        <w:ind w:firstLine="540"/>
        <w:jc w:val="both"/>
        <w:rPr>
          <w:rFonts w:eastAsia="Times New Roman"/>
          <w:sz w:val="26"/>
          <w:szCs w:val="26"/>
          <w:lang w:eastAsia="ru-RU"/>
        </w:rPr>
      </w:pP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2.8. Для получения муниципальной услуги заявитель представляет:</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2.8.1. Заявление о предоставлении муниципальной услуги по форме, согласно Пр</w:t>
      </w:r>
      <w:r w:rsidRPr="00807153">
        <w:rPr>
          <w:rFonts w:eastAsia="Times New Roman"/>
          <w:sz w:val="26"/>
          <w:szCs w:val="26"/>
          <w:lang w:eastAsia="ru-RU"/>
        </w:rPr>
        <w:t>и</w:t>
      </w:r>
      <w:r w:rsidRPr="00807153">
        <w:rPr>
          <w:rFonts w:eastAsia="Times New Roman"/>
          <w:sz w:val="26"/>
          <w:szCs w:val="26"/>
          <w:lang w:eastAsia="ru-RU"/>
        </w:rPr>
        <w:t>ложению № 3 к настоящему Административному регламенту.</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Заявителем и членами его семьи к заявлению дается согласие на обработку перс</w:t>
      </w:r>
      <w:r w:rsidRPr="00807153">
        <w:rPr>
          <w:rFonts w:eastAsia="Times New Roman"/>
          <w:sz w:val="26"/>
          <w:szCs w:val="26"/>
          <w:lang w:eastAsia="ru-RU"/>
        </w:rPr>
        <w:t>о</w:t>
      </w:r>
      <w:r w:rsidRPr="00807153">
        <w:rPr>
          <w:rFonts w:eastAsia="Times New Roman"/>
          <w:sz w:val="26"/>
          <w:szCs w:val="26"/>
          <w:lang w:eastAsia="ru-RU"/>
        </w:rPr>
        <w:t>нальных данных (приложение № 6 к настоящему регламенту).</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В случае направления заявления посредством ЕПГУ формирование заявления ос</w:t>
      </w:r>
      <w:r w:rsidRPr="00807153">
        <w:rPr>
          <w:rFonts w:eastAsia="Times New Roman"/>
          <w:sz w:val="26"/>
          <w:szCs w:val="26"/>
          <w:lang w:eastAsia="ru-RU"/>
        </w:rPr>
        <w:t>у</w:t>
      </w:r>
      <w:r w:rsidRPr="00807153">
        <w:rPr>
          <w:rFonts w:eastAsia="Times New Roman"/>
          <w:sz w:val="26"/>
          <w:szCs w:val="26"/>
          <w:lang w:eastAsia="ru-RU"/>
        </w:rPr>
        <w:t xml:space="preserve">ществляется посредством заполнения интерактивной формы на ЕПГУ без необходимости дополнительной подачи заявления в какой </w:t>
      </w:r>
      <w:proofErr w:type="gramStart"/>
      <w:r w:rsidRPr="00807153">
        <w:rPr>
          <w:rFonts w:eastAsia="Times New Roman"/>
          <w:sz w:val="26"/>
          <w:szCs w:val="26"/>
          <w:lang w:eastAsia="ru-RU"/>
        </w:rPr>
        <w:t>-л</w:t>
      </w:r>
      <w:proofErr w:type="gramEnd"/>
      <w:r w:rsidRPr="00807153">
        <w:rPr>
          <w:rFonts w:eastAsia="Times New Roman"/>
          <w:sz w:val="26"/>
          <w:szCs w:val="26"/>
          <w:lang w:eastAsia="ru-RU"/>
        </w:rPr>
        <w:t>ибо иной форме.</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В заявлении также указывается один из следующих способов направления результата предоставления государственной (муниципальной) услуги:</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в форме электронного документа в личном кабинете на ЕПГУ;</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дополнительно на бумажном носителе в виде распечатанного экземпляра электронн</w:t>
      </w:r>
      <w:r w:rsidRPr="00807153">
        <w:rPr>
          <w:rFonts w:eastAsia="Times New Roman"/>
          <w:sz w:val="26"/>
          <w:szCs w:val="26"/>
          <w:lang w:eastAsia="ru-RU"/>
        </w:rPr>
        <w:t>о</w:t>
      </w:r>
      <w:r w:rsidRPr="00807153">
        <w:rPr>
          <w:rFonts w:eastAsia="Times New Roman"/>
          <w:sz w:val="26"/>
          <w:szCs w:val="26"/>
          <w:lang w:eastAsia="ru-RU"/>
        </w:rPr>
        <w:t>го документа в Администрации, многофункциональном центре.</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2.8.2. Документ, удостоверяющий личность заявителя, представителя.</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В случае направления заявления посредством ЕПГУ сведения из документа, удост</w:t>
      </w:r>
      <w:r w:rsidRPr="00807153">
        <w:rPr>
          <w:rFonts w:eastAsia="Times New Roman"/>
          <w:sz w:val="26"/>
          <w:szCs w:val="26"/>
          <w:lang w:eastAsia="ru-RU"/>
        </w:rPr>
        <w:t>о</w:t>
      </w:r>
      <w:r w:rsidRPr="00807153">
        <w:rPr>
          <w:rFonts w:eastAsia="Times New Roman"/>
          <w:sz w:val="26"/>
          <w:szCs w:val="26"/>
          <w:lang w:eastAsia="ru-RU"/>
        </w:rPr>
        <w:t>веряющего личность заявителя, представителя формируются при подтверждении учетной з</w:t>
      </w:r>
      <w:r w:rsidRPr="00807153">
        <w:rPr>
          <w:rFonts w:eastAsia="Times New Roman"/>
          <w:sz w:val="26"/>
          <w:szCs w:val="26"/>
          <w:lang w:eastAsia="ru-RU"/>
        </w:rPr>
        <w:t>а</w:t>
      </w:r>
      <w:r w:rsidRPr="00807153">
        <w:rPr>
          <w:rFonts w:eastAsia="Times New Roman"/>
          <w:sz w:val="26"/>
          <w:szCs w:val="26"/>
          <w:lang w:eastAsia="ru-RU"/>
        </w:rPr>
        <w:t>писи в Единой системе идентификац</w:t>
      </w:r>
      <w:proofErr w:type="gramStart"/>
      <w:r w:rsidRPr="00807153">
        <w:rPr>
          <w:rFonts w:eastAsia="Times New Roman"/>
          <w:sz w:val="26"/>
          <w:szCs w:val="26"/>
          <w:lang w:eastAsia="ru-RU"/>
        </w:rPr>
        <w:t>ии и ау</w:t>
      </w:r>
      <w:proofErr w:type="gramEnd"/>
      <w:r w:rsidRPr="00807153">
        <w:rPr>
          <w:rFonts w:eastAsia="Times New Roman"/>
          <w:sz w:val="26"/>
          <w:szCs w:val="26"/>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807153">
        <w:rPr>
          <w:rFonts w:eastAsia="Times New Roman"/>
          <w:sz w:val="26"/>
          <w:szCs w:val="26"/>
          <w:lang w:eastAsia="ru-RU"/>
        </w:rPr>
        <w:t>,</w:t>
      </w:r>
      <w:proofErr w:type="gramEnd"/>
      <w:r w:rsidRPr="00807153">
        <w:rPr>
          <w:rFonts w:eastAsia="Times New Roman"/>
          <w:sz w:val="26"/>
          <w:szCs w:val="26"/>
          <w:lang w:eastAsia="ru-RU"/>
        </w:rPr>
        <w:t xml:space="preserve"> если заявление подается представителем, дополнительно предоставляется документ, подтве</w:t>
      </w:r>
      <w:r w:rsidRPr="00807153">
        <w:rPr>
          <w:rFonts w:eastAsia="Times New Roman"/>
          <w:sz w:val="26"/>
          <w:szCs w:val="26"/>
          <w:lang w:eastAsia="ru-RU"/>
        </w:rPr>
        <w:t>р</w:t>
      </w:r>
      <w:r w:rsidRPr="00807153">
        <w:rPr>
          <w:rFonts w:eastAsia="Times New Roman"/>
          <w:sz w:val="26"/>
          <w:szCs w:val="26"/>
          <w:lang w:eastAsia="ru-RU"/>
        </w:rPr>
        <w:t>ждающий полномочия представителя действовать от имени заявителя.</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В случае если документ, подтверждающий полномочия заявителя выдано юридич</w:t>
      </w:r>
      <w:r w:rsidRPr="00807153">
        <w:rPr>
          <w:rFonts w:eastAsia="Times New Roman"/>
          <w:sz w:val="26"/>
          <w:szCs w:val="26"/>
          <w:lang w:eastAsia="ru-RU"/>
        </w:rPr>
        <w:t>е</w:t>
      </w:r>
      <w:r w:rsidRPr="00807153">
        <w:rPr>
          <w:rFonts w:eastAsia="Times New Roman"/>
          <w:sz w:val="26"/>
          <w:szCs w:val="26"/>
          <w:lang w:eastAsia="ru-RU"/>
        </w:rPr>
        <w:t>ским лицом – должен быть подписан усиленной квалификационной электронной подписью уполномоченного лица, выдавшего документ.</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В случае если документ, подтверждающий полномочия заявителя выдано индивид</w:t>
      </w:r>
      <w:r w:rsidRPr="00807153">
        <w:rPr>
          <w:rFonts w:eastAsia="Times New Roman"/>
          <w:sz w:val="26"/>
          <w:szCs w:val="26"/>
          <w:lang w:eastAsia="ru-RU"/>
        </w:rPr>
        <w:t>у</w:t>
      </w:r>
      <w:r w:rsidRPr="00807153">
        <w:rPr>
          <w:rFonts w:eastAsia="Times New Roman"/>
          <w:sz w:val="26"/>
          <w:szCs w:val="26"/>
          <w:lang w:eastAsia="ru-RU"/>
        </w:rPr>
        <w:t>альным предпринимателем – должен быть подписан усиленной квалификационной эле</w:t>
      </w:r>
      <w:r w:rsidRPr="00807153">
        <w:rPr>
          <w:rFonts w:eastAsia="Times New Roman"/>
          <w:sz w:val="26"/>
          <w:szCs w:val="26"/>
          <w:lang w:eastAsia="ru-RU"/>
        </w:rPr>
        <w:t>к</w:t>
      </w:r>
      <w:r w:rsidRPr="00807153">
        <w:rPr>
          <w:rFonts w:eastAsia="Times New Roman"/>
          <w:sz w:val="26"/>
          <w:szCs w:val="26"/>
          <w:lang w:eastAsia="ru-RU"/>
        </w:rPr>
        <w:t xml:space="preserve">тронной подписью индивидуального предпринимателя. </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 xml:space="preserve">2.8.3. </w:t>
      </w:r>
      <w:proofErr w:type="gramStart"/>
      <w:r w:rsidRPr="00807153">
        <w:rPr>
          <w:rFonts w:eastAsia="Times New Roman"/>
          <w:sz w:val="26"/>
          <w:szCs w:val="26"/>
          <w:lang w:eastAsia="ru-RU"/>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w:t>
      </w:r>
      <w:r w:rsidRPr="00807153">
        <w:rPr>
          <w:rFonts w:eastAsia="Times New Roman"/>
          <w:sz w:val="26"/>
          <w:szCs w:val="26"/>
          <w:lang w:eastAsia="ru-RU"/>
        </w:rPr>
        <w:t>р</w:t>
      </w:r>
      <w:r w:rsidRPr="00807153">
        <w:rPr>
          <w:rFonts w:eastAsia="Times New Roman"/>
          <w:sz w:val="26"/>
          <w:szCs w:val="26"/>
          <w:lang w:eastAsia="ru-RU"/>
        </w:rPr>
        <w:t>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w:t>
      </w:r>
      <w:proofErr w:type="gramEnd"/>
      <w:r w:rsidRPr="00807153">
        <w:rPr>
          <w:rFonts w:eastAsia="Times New Roman"/>
          <w:sz w:val="26"/>
          <w:szCs w:val="26"/>
          <w:lang w:eastAsia="ru-RU"/>
        </w:rPr>
        <w:t>,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w:t>
      </w:r>
      <w:r w:rsidRPr="00807153">
        <w:rPr>
          <w:rFonts w:eastAsia="Times New Roman"/>
          <w:sz w:val="26"/>
          <w:szCs w:val="26"/>
          <w:lang w:eastAsia="ru-RU"/>
        </w:rPr>
        <w:t>о</w:t>
      </w:r>
      <w:r w:rsidRPr="00807153">
        <w:rPr>
          <w:rFonts w:eastAsia="Times New Roman"/>
          <w:sz w:val="26"/>
          <w:szCs w:val="26"/>
          <w:lang w:eastAsia="ru-RU"/>
        </w:rPr>
        <w:t>пия вступившего в законную силу решения соответствующего суда о признании граждан</w:t>
      </w:r>
      <w:r w:rsidRPr="00807153">
        <w:rPr>
          <w:rFonts w:eastAsia="Times New Roman"/>
          <w:sz w:val="26"/>
          <w:szCs w:val="26"/>
          <w:lang w:eastAsia="ru-RU"/>
        </w:rPr>
        <w:t>и</w:t>
      </w:r>
      <w:r w:rsidRPr="00807153">
        <w:rPr>
          <w:rFonts w:eastAsia="Times New Roman"/>
          <w:sz w:val="26"/>
          <w:szCs w:val="26"/>
          <w:lang w:eastAsia="ru-RU"/>
        </w:rPr>
        <w:t>на членом семьи заявителя - при наличии такого решения), свидетельства о перемене фам</w:t>
      </w:r>
      <w:r w:rsidRPr="00807153">
        <w:rPr>
          <w:rFonts w:eastAsia="Times New Roman"/>
          <w:sz w:val="26"/>
          <w:szCs w:val="26"/>
          <w:lang w:eastAsia="ru-RU"/>
        </w:rPr>
        <w:t>и</w:t>
      </w:r>
      <w:r w:rsidRPr="00807153">
        <w:rPr>
          <w:rFonts w:eastAsia="Times New Roman"/>
          <w:sz w:val="26"/>
          <w:szCs w:val="26"/>
          <w:lang w:eastAsia="ru-RU"/>
        </w:rPr>
        <w:t>лии, имени, отчества (при их наличии).</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2.8.4 Правоустанавливающие документы на занимаемое жилое помещение, право на которое не зарегистрировано в ЕГРН: договор найма; договор купли - продажи; договор д</w:t>
      </w:r>
      <w:r w:rsidRPr="00807153">
        <w:rPr>
          <w:rFonts w:eastAsia="Times New Roman"/>
          <w:sz w:val="26"/>
          <w:szCs w:val="26"/>
          <w:lang w:eastAsia="ru-RU"/>
        </w:rPr>
        <w:t>а</w:t>
      </w:r>
      <w:r w:rsidRPr="00807153">
        <w:rPr>
          <w:rFonts w:eastAsia="Times New Roman"/>
          <w:sz w:val="26"/>
          <w:szCs w:val="26"/>
          <w:lang w:eastAsia="ru-RU"/>
        </w:rPr>
        <w:t>рения; договор мены; договор ренты (пожизненного содержания с иждивением); свидетел</w:t>
      </w:r>
      <w:r w:rsidRPr="00807153">
        <w:rPr>
          <w:rFonts w:eastAsia="Times New Roman"/>
          <w:sz w:val="26"/>
          <w:szCs w:val="26"/>
          <w:lang w:eastAsia="ru-RU"/>
        </w:rPr>
        <w:t>ь</w:t>
      </w:r>
      <w:r w:rsidRPr="00807153">
        <w:rPr>
          <w:rFonts w:eastAsia="Times New Roman"/>
          <w:sz w:val="26"/>
          <w:szCs w:val="26"/>
          <w:lang w:eastAsia="ru-RU"/>
        </w:rPr>
        <w:t>ство о праве на наследство по закону; свидетельство о праве на наследство по завещанию; решение суда;</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2.8.5</w:t>
      </w:r>
      <w:proofErr w:type="gramStart"/>
      <w:r w:rsidRPr="00807153">
        <w:rPr>
          <w:rFonts w:eastAsia="Times New Roman"/>
          <w:sz w:val="26"/>
          <w:szCs w:val="26"/>
          <w:lang w:eastAsia="ru-RU"/>
        </w:rPr>
        <w:t xml:space="preserve"> Д</w:t>
      </w:r>
      <w:proofErr w:type="gramEnd"/>
      <w:r w:rsidRPr="00807153">
        <w:rPr>
          <w:rFonts w:eastAsia="Times New Roman"/>
          <w:sz w:val="26"/>
          <w:szCs w:val="26"/>
          <w:lang w:eastAsia="ru-RU"/>
        </w:rPr>
        <w:t>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w:t>
      </w:r>
      <w:r w:rsidRPr="00807153">
        <w:rPr>
          <w:rFonts w:eastAsia="Times New Roman"/>
          <w:sz w:val="26"/>
          <w:szCs w:val="26"/>
          <w:lang w:eastAsia="ru-RU"/>
        </w:rPr>
        <w:t>ь</w:t>
      </w:r>
      <w:r w:rsidRPr="00807153">
        <w:rPr>
          <w:rFonts w:eastAsia="Times New Roman"/>
          <w:sz w:val="26"/>
          <w:szCs w:val="26"/>
          <w:lang w:eastAsia="ru-RU"/>
        </w:rPr>
        <w:t>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2.8.6. Удостоверения и другие документы, подтверждающие принадлежность к кат</w:t>
      </w:r>
      <w:r w:rsidRPr="00807153">
        <w:rPr>
          <w:rFonts w:eastAsia="Times New Roman"/>
          <w:sz w:val="26"/>
          <w:szCs w:val="26"/>
          <w:lang w:eastAsia="ru-RU"/>
        </w:rPr>
        <w:t>е</w:t>
      </w:r>
      <w:r w:rsidRPr="00807153">
        <w:rPr>
          <w:rFonts w:eastAsia="Times New Roman"/>
          <w:sz w:val="26"/>
          <w:szCs w:val="26"/>
          <w:lang w:eastAsia="ru-RU"/>
        </w:rPr>
        <w:t>гории лиц, определенных федеральными законами, указами Президента Российской Фед</w:t>
      </w:r>
      <w:r w:rsidRPr="00807153">
        <w:rPr>
          <w:rFonts w:eastAsia="Times New Roman"/>
          <w:sz w:val="26"/>
          <w:szCs w:val="26"/>
          <w:lang w:eastAsia="ru-RU"/>
        </w:rPr>
        <w:t>е</w:t>
      </w:r>
      <w:r w:rsidRPr="00807153">
        <w:rPr>
          <w:rFonts w:eastAsia="Times New Roman"/>
          <w:sz w:val="26"/>
          <w:szCs w:val="26"/>
          <w:lang w:eastAsia="ru-RU"/>
        </w:rPr>
        <w:t>рации или законами субъекта Российской Федерации, имеющих право на предоставление ж</w:t>
      </w:r>
      <w:r w:rsidRPr="00807153">
        <w:rPr>
          <w:rFonts w:eastAsia="Times New Roman"/>
          <w:sz w:val="26"/>
          <w:szCs w:val="26"/>
          <w:lang w:eastAsia="ru-RU"/>
        </w:rPr>
        <w:t>и</w:t>
      </w:r>
      <w:r w:rsidRPr="00807153">
        <w:rPr>
          <w:rFonts w:eastAsia="Times New Roman"/>
          <w:sz w:val="26"/>
          <w:szCs w:val="26"/>
          <w:lang w:eastAsia="ru-RU"/>
        </w:rPr>
        <w:t>лого помещения.</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2.8.7. Документ о гражданах, зарегистрированных по месту жительства заявителя.</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2.8.8</w:t>
      </w:r>
      <w:r w:rsidR="00207A7A">
        <w:rPr>
          <w:rFonts w:eastAsia="Times New Roman"/>
          <w:sz w:val="26"/>
          <w:szCs w:val="26"/>
          <w:lang w:eastAsia="ru-RU"/>
        </w:rPr>
        <w:t>.</w:t>
      </w:r>
      <w:r w:rsidRPr="00807153">
        <w:rPr>
          <w:rFonts w:eastAsia="Times New Roman"/>
          <w:sz w:val="26"/>
          <w:szCs w:val="26"/>
          <w:lang w:eastAsia="ru-RU"/>
        </w:rPr>
        <w:t xml:space="preserve"> Документ из учреждения, осуществляющего кадастровую оценку и технич</w:t>
      </w:r>
      <w:r w:rsidRPr="00807153">
        <w:rPr>
          <w:rFonts w:eastAsia="Times New Roman"/>
          <w:sz w:val="26"/>
          <w:szCs w:val="26"/>
          <w:lang w:eastAsia="ru-RU"/>
        </w:rPr>
        <w:t>е</w:t>
      </w:r>
      <w:r w:rsidRPr="00807153">
        <w:rPr>
          <w:rFonts w:eastAsia="Times New Roman"/>
          <w:sz w:val="26"/>
          <w:szCs w:val="26"/>
          <w:lang w:eastAsia="ru-RU"/>
        </w:rPr>
        <w:t>скую инвентаризацию, на заявителя и членов семьи о наличии прав на объекты недвижим</w:t>
      </w:r>
      <w:r w:rsidRPr="00807153">
        <w:rPr>
          <w:rFonts w:eastAsia="Times New Roman"/>
          <w:sz w:val="26"/>
          <w:szCs w:val="26"/>
          <w:lang w:eastAsia="ru-RU"/>
        </w:rPr>
        <w:t>о</w:t>
      </w:r>
      <w:r w:rsidRPr="00807153">
        <w:rPr>
          <w:rFonts w:eastAsia="Times New Roman"/>
          <w:sz w:val="26"/>
          <w:szCs w:val="26"/>
          <w:lang w:eastAsia="ru-RU"/>
        </w:rPr>
        <w:t>сти.</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2.8.9. Решение суда об установлении факта проживания в жилом помещении для лиц, не имеющих регистрацию по месту жительства.</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2.8.10 Документ, удостоверяющий права (полномочия) представителя физического лица, если с заявлением обращается представитель заявителя.</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2.9. Заявления и прилагаемые документы, указанные в пункте 2.9 - 2.18</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настоящего Административного регламента, направляются (подаются) в Админ</w:t>
      </w:r>
      <w:r w:rsidRPr="00807153">
        <w:rPr>
          <w:rFonts w:eastAsia="Times New Roman"/>
          <w:sz w:val="26"/>
          <w:szCs w:val="26"/>
          <w:lang w:eastAsia="ru-RU"/>
        </w:rPr>
        <w:t>и</w:t>
      </w:r>
      <w:r w:rsidRPr="00807153">
        <w:rPr>
          <w:rFonts w:eastAsia="Times New Roman"/>
          <w:sz w:val="26"/>
          <w:szCs w:val="26"/>
          <w:lang w:eastAsia="ru-RU"/>
        </w:rPr>
        <w:t>страцию в электронной форме путем заполнения формы запроса через личный кабинет на ЕПГУ.</w:t>
      </w:r>
    </w:p>
    <w:p w:rsidR="00C562AF" w:rsidRPr="00807153" w:rsidRDefault="00C562AF" w:rsidP="007E0D48">
      <w:pPr>
        <w:widowControl w:val="0"/>
        <w:tabs>
          <w:tab w:val="left" w:pos="851"/>
        </w:tabs>
        <w:autoSpaceDE w:val="0"/>
        <w:autoSpaceDN w:val="0"/>
        <w:adjustRightInd w:val="0"/>
        <w:ind w:firstLine="540"/>
        <w:jc w:val="both"/>
        <w:rPr>
          <w:rFonts w:eastAsia="Times New Roman"/>
          <w:sz w:val="26"/>
          <w:szCs w:val="26"/>
          <w:lang w:eastAsia="ru-RU"/>
        </w:rPr>
      </w:pPr>
    </w:p>
    <w:p w:rsidR="00C562AF" w:rsidRPr="00807153" w:rsidRDefault="00C562AF" w:rsidP="007E0D48">
      <w:pPr>
        <w:widowControl w:val="0"/>
        <w:tabs>
          <w:tab w:val="left" w:pos="851"/>
        </w:tabs>
        <w:autoSpaceDE w:val="0"/>
        <w:autoSpaceDN w:val="0"/>
        <w:adjustRightInd w:val="0"/>
        <w:ind w:firstLine="540"/>
        <w:jc w:val="both"/>
        <w:rPr>
          <w:rFonts w:eastAsia="Times New Roman"/>
          <w:b/>
          <w:bCs/>
          <w:sz w:val="26"/>
          <w:szCs w:val="26"/>
          <w:lang w:eastAsia="ru-RU"/>
        </w:rPr>
      </w:pPr>
      <w:r w:rsidRPr="00807153">
        <w:rPr>
          <w:rFonts w:eastAsia="Times New Roman"/>
          <w:b/>
          <w:bCs/>
          <w:sz w:val="26"/>
          <w:szCs w:val="26"/>
          <w:lang w:eastAsia="ru-RU"/>
        </w:rPr>
        <w:t>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w:t>
      </w:r>
      <w:r w:rsidRPr="00807153">
        <w:rPr>
          <w:rFonts w:eastAsia="Times New Roman"/>
          <w:b/>
          <w:bCs/>
          <w:sz w:val="26"/>
          <w:szCs w:val="26"/>
          <w:lang w:eastAsia="ru-RU"/>
        </w:rPr>
        <w:t>д</w:t>
      </w:r>
      <w:r w:rsidRPr="00807153">
        <w:rPr>
          <w:rFonts w:eastAsia="Times New Roman"/>
          <w:b/>
          <w:bCs/>
          <w:sz w:val="26"/>
          <w:szCs w:val="26"/>
          <w:lang w:eastAsia="ru-RU"/>
        </w:rPr>
        <w:t>лежат представлению в рамках межведомственного информационного взаимоде</w:t>
      </w:r>
      <w:r w:rsidRPr="00807153">
        <w:rPr>
          <w:rFonts w:eastAsia="Times New Roman"/>
          <w:b/>
          <w:bCs/>
          <w:sz w:val="26"/>
          <w:szCs w:val="26"/>
          <w:lang w:eastAsia="ru-RU"/>
        </w:rPr>
        <w:t>й</w:t>
      </w:r>
      <w:r w:rsidRPr="00807153">
        <w:rPr>
          <w:rFonts w:eastAsia="Times New Roman"/>
          <w:b/>
          <w:bCs/>
          <w:sz w:val="26"/>
          <w:szCs w:val="26"/>
          <w:lang w:eastAsia="ru-RU"/>
        </w:rPr>
        <w:t>ствия.</w:t>
      </w:r>
    </w:p>
    <w:p w:rsidR="00C562AF" w:rsidRPr="00807153" w:rsidRDefault="00C562AF" w:rsidP="007E0D48">
      <w:pPr>
        <w:widowControl w:val="0"/>
        <w:tabs>
          <w:tab w:val="left" w:pos="851"/>
        </w:tabs>
        <w:autoSpaceDE w:val="0"/>
        <w:autoSpaceDN w:val="0"/>
        <w:adjustRightInd w:val="0"/>
        <w:ind w:firstLine="540"/>
        <w:jc w:val="both"/>
        <w:rPr>
          <w:rFonts w:eastAsia="Times New Roman"/>
          <w:sz w:val="26"/>
          <w:szCs w:val="26"/>
          <w:lang w:eastAsia="ru-RU"/>
        </w:rPr>
      </w:pP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bookmarkStart w:id="11" w:name="_Hlk124430395"/>
      <w:r w:rsidRPr="00807153">
        <w:rPr>
          <w:rFonts w:eastAsia="Times New Roman"/>
          <w:sz w:val="26"/>
          <w:szCs w:val="26"/>
          <w:lang w:eastAsia="ru-RU"/>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орг</w:t>
      </w:r>
      <w:r w:rsidRPr="00807153">
        <w:rPr>
          <w:rFonts w:eastAsia="Times New Roman"/>
          <w:sz w:val="26"/>
          <w:szCs w:val="26"/>
          <w:lang w:eastAsia="ru-RU"/>
        </w:rPr>
        <w:t>а</w:t>
      </w:r>
      <w:r w:rsidRPr="00807153">
        <w:rPr>
          <w:rFonts w:eastAsia="Times New Roman"/>
          <w:sz w:val="26"/>
          <w:szCs w:val="26"/>
          <w:lang w:eastAsia="ru-RU"/>
        </w:rPr>
        <w:t>нах местного самоуправления и иных органов, участвующих в предоставлении муниц</w:t>
      </w:r>
      <w:r w:rsidRPr="00807153">
        <w:rPr>
          <w:rFonts w:eastAsia="Times New Roman"/>
          <w:sz w:val="26"/>
          <w:szCs w:val="26"/>
          <w:lang w:eastAsia="ru-RU"/>
        </w:rPr>
        <w:t>и</w:t>
      </w:r>
      <w:r w:rsidRPr="00807153">
        <w:rPr>
          <w:rFonts w:eastAsia="Times New Roman"/>
          <w:sz w:val="26"/>
          <w:szCs w:val="26"/>
          <w:lang w:eastAsia="ru-RU"/>
        </w:rPr>
        <w:t>пальных услуг в случае обращения:</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сведения из Единого государственного реестра записей актов гражданского состо</w:t>
      </w:r>
      <w:r w:rsidRPr="00807153">
        <w:rPr>
          <w:rFonts w:eastAsia="Times New Roman"/>
          <w:sz w:val="26"/>
          <w:szCs w:val="26"/>
          <w:lang w:eastAsia="ru-RU"/>
        </w:rPr>
        <w:t>я</w:t>
      </w:r>
      <w:r w:rsidRPr="00807153">
        <w:rPr>
          <w:rFonts w:eastAsia="Times New Roman"/>
          <w:sz w:val="26"/>
          <w:szCs w:val="26"/>
          <w:lang w:eastAsia="ru-RU"/>
        </w:rPr>
        <w:t>ния о рождении, о заключении брака; проверка соответствия фамильно-именной группы, даты рождения, пола и СНИЛС;</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сведения, подтверждающие действительность паспорта гражданина Российской Ф</w:t>
      </w:r>
      <w:r w:rsidRPr="00807153">
        <w:rPr>
          <w:rFonts w:eastAsia="Times New Roman"/>
          <w:sz w:val="26"/>
          <w:szCs w:val="26"/>
          <w:lang w:eastAsia="ru-RU"/>
        </w:rPr>
        <w:t>е</w:t>
      </w:r>
      <w:r w:rsidRPr="00807153">
        <w:rPr>
          <w:rFonts w:eastAsia="Times New Roman"/>
          <w:sz w:val="26"/>
          <w:szCs w:val="26"/>
          <w:lang w:eastAsia="ru-RU"/>
        </w:rPr>
        <w:t>дерации;</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сведения, подтверждающие место жительства, сведения из Единого государственного реестра недвижимости об объектах недвижимости;</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 xml:space="preserve">сведения об инвалидности; </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сведения о реабилитации лица, репрессированного по политическим мотивам;</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сведения о признании жилого помещения непригодным для проживания и мног</w:t>
      </w:r>
      <w:r w:rsidRPr="00807153">
        <w:rPr>
          <w:rFonts w:eastAsia="Times New Roman"/>
          <w:sz w:val="26"/>
          <w:szCs w:val="26"/>
          <w:lang w:eastAsia="ru-RU"/>
        </w:rPr>
        <w:t>о</w:t>
      </w:r>
      <w:r w:rsidRPr="00807153">
        <w:rPr>
          <w:rFonts w:eastAsia="Times New Roman"/>
          <w:sz w:val="26"/>
          <w:szCs w:val="26"/>
          <w:lang w:eastAsia="ru-RU"/>
        </w:rPr>
        <w:t>квартирного дома аварийным и подлежащим сносу или реконструкции;</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 xml:space="preserve">сведения о страховом стаже застрахованного лица; </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сведениями из договора социального найма жилого помещения;</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сведения, подтверждающие наличие действующего удостоверения многодетной с</w:t>
      </w:r>
      <w:r w:rsidRPr="00807153">
        <w:rPr>
          <w:rFonts w:eastAsia="Times New Roman"/>
          <w:sz w:val="26"/>
          <w:szCs w:val="26"/>
          <w:lang w:eastAsia="ru-RU"/>
        </w:rPr>
        <w:t>е</w:t>
      </w:r>
      <w:r w:rsidRPr="00807153">
        <w:rPr>
          <w:rFonts w:eastAsia="Times New Roman"/>
          <w:sz w:val="26"/>
          <w:szCs w:val="26"/>
          <w:lang w:eastAsia="ru-RU"/>
        </w:rPr>
        <w:t>мьи;</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сведения из Единого государственного реестра юридических лиц;</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сведения из Единого государственного реестра индивидуальных предпринимателей;</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 xml:space="preserve">сведения о признании гражданина </w:t>
      </w:r>
      <w:proofErr w:type="gramStart"/>
      <w:r w:rsidRPr="00807153">
        <w:rPr>
          <w:rFonts w:eastAsia="Times New Roman"/>
          <w:sz w:val="26"/>
          <w:szCs w:val="26"/>
          <w:lang w:eastAsia="ru-RU"/>
        </w:rPr>
        <w:t>малоимущим</w:t>
      </w:r>
      <w:proofErr w:type="gramEnd"/>
      <w:r w:rsidRPr="00807153">
        <w:rPr>
          <w:rFonts w:eastAsia="Times New Roman"/>
          <w:sz w:val="26"/>
          <w:szCs w:val="26"/>
          <w:lang w:eastAsia="ru-RU"/>
        </w:rPr>
        <w:t>.</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2.11. При предоставлении муниципальной услуги запрещается требовать от заявит</w:t>
      </w:r>
      <w:r w:rsidRPr="00807153">
        <w:rPr>
          <w:rFonts w:eastAsia="Times New Roman"/>
          <w:sz w:val="26"/>
          <w:szCs w:val="26"/>
          <w:lang w:eastAsia="ru-RU"/>
        </w:rPr>
        <w:t>е</w:t>
      </w:r>
      <w:r w:rsidRPr="00807153">
        <w:rPr>
          <w:rFonts w:eastAsia="Times New Roman"/>
          <w:sz w:val="26"/>
          <w:szCs w:val="26"/>
          <w:lang w:eastAsia="ru-RU"/>
        </w:rPr>
        <w:t>ля:</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1. представления документов и информации или осуществления действий, предста</w:t>
      </w:r>
      <w:r w:rsidRPr="00807153">
        <w:rPr>
          <w:rFonts w:eastAsia="Times New Roman"/>
          <w:sz w:val="26"/>
          <w:szCs w:val="26"/>
          <w:lang w:eastAsia="ru-RU"/>
        </w:rPr>
        <w:t>в</w:t>
      </w:r>
      <w:r w:rsidRPr="00807153">
        <w:rPr>
          <w:rFonts w:eastAsia="Times New Roman"/>
          <w:sz w:val="26"/>
          <w:szCs w:val="26"/>
          <w:lang w:eastAsia="ru-RU"/>
        </w:rPr>
        <w:t>ление или осуществление которых не предусмотрено нормативными правовыми актами, р</w:t>
      </w:r>
      <w:r w:rsidRPr="00807153">
        <w:rPr>
          <w:rFonts w:eastAsia="Times New Roman"/>
          <w:sz w:val="26"/>
          <w:szCs w:val="26"/>
          <w:lang w:eastAsia="ru-RU"/>
        </w:rPr>
        <w:t>е</w:t>
      </w:r>
      <w:r w:rsidRPr="00807153">
        <w:rPr>
          <w:rFonts w:eastAsia="Times New Roman"/>
          <w:sz w:val="26"/>
          <w:szCs w:val="26"/>
          <w:lang w:eastAsia="ru-RU"/>
        </w:rPr>
        <w:t>гулирующими отношения, возникающие в связи с предоставлением муниципальной услуги;</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proofErr w:type="gramStart"/>
      <w:r w:rsidRPr="00807153">
        <w:rPr>
          <w:rFonts w:eastAsia="Times New Roman"/>
          <w:sz w:val="26"/>
          <w:szCs w:val="26"/>
          <w:lang w:eastAsia="ru-RU"/>
        </w:rPr>
        <w:t>2. представления документов и информации, которые в соответствии с нормативн</w:t>
      </w:r>
      <w:r w:rsidRPr="00807153">
        <w:rPr>
          <w:rFonts w:eastAsia="Times New Roman"/>
          <w:sz w:val="26"/>
          <w:szCs w:val="26"/>
          <w:lang w:eastAsia="ru-RU"/>
        </w:rPr>
        <w:t>ы</w:t>
      </w:r>
      <w:r w:rsidRPr="00807153">
        <w:rPr>
          <w:rFonts w:eastAsia="Times New Roman"/>
          <w:sz w:val="26"/>
          <w:szCs w:val="26"/>
          <w:lang w:eastAsia="ru-RU"/>
        </w:rPr>
        <w:t>ми правовыми актами Российской Федерации и Приморского края, муниципальными пр</w:t>
      </w:r>
      <w:r w:rsidRPr="00807153">
        <w:rPr>
          <w:rFonts w:eastAsia="Times New Roman"/>
          <w:sz w:val="26"/>
          <w:szCs w:val="26"/>
          <w:lang w:eastAsia="ru-RU"/>
        </w:rPr>
        <w:t>а</w:t>
      </w:r>
      <w:r w:rsidRPr="00807153">
        <w:rPr>
          <w:rFonts w:eastAsia="Times New Roman"/>
          <w:sz w:val="26"/>
          <w:szCs w:val="26"/>
          <w:lang w:eastAsia="ru-RU"/>
        </w:rPr>
        <w:t>вовыми актами администрации Хасанского муниципального округа находятся в распоряж</w:t>
      </w:r>
      <w:r w:rsidRPr="00807153">
        <w:rPr>
          <w:rFonts w:eastAsia="Times New Roman"/>
          <w:sz w:val="26"/>
          <w:szCs w:val="26"/>
          <w:lang w:eastAsia="ru-RU"/>
        </w:rPr>
        <w:t>е</w:t>
      </w:r>
      <w:r w:rsidRPr="00807153">
        <w:rPr>
          <w:rFonts w:eastAsia="Times New Roman"/>
          <w:sz w:val="26"/>
          <w:szCs w:val="26"/>
          <w:lang w:eastAsia="ru-RU"/>
        </w:rPr>
        <w:t>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807153">
        <w:rPr>
          <w:rFonts w:eastAsia="Times New Roman"/>
          <w:sz w:val="26"/>
          <w:szCs w:val="26"/>
          <w:lang w:eastAsia="ru-RU"/>
        </w:rPr>
        <w:t xml:space="preserve"> Федерального закона от 27 июля 2010 года № 210-ФЗ «Об организации предоставления государственных и муниц</w:t>
      </w:r>
      <w:r w:rsidRPr="00807153">
        <w:rPr>
          <w:rFonts w:eastAsia="Times New Roman"/>
          <w:sz w:val="26"/>
          <w:szCs w:val="26"/>
          <w:lang w:eastAsia="ru-RU"/>
        </w:rPr>
        <w:t>и</w:t>
      </w:r>
      <w:r w:rsidRPr="00807153">
        <w:rPr>
          <w:rFonts w:eastAsia="Times New Roman"/>
          <w:sz w:val="26"/>
          <w:szCs w:val="26"/>
          <w:lang w:eastAsia="ru-RU"/>
        </w:rPr>
        <w:t>пальных услуг» (далее – Федеральный закон № 210 - ФЗ);</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3. представления документов и информации, отсутствие и (или) недостоверность к</w:t>
      </w:r>
      <w:r w:rsidRPr="00807153">
        <w:rPr>
          <w:rFonts w:eastAsia="Times New Roman"/>
          <w:sz w:val="26"/>
          <w:szCs w:val="26"/>
          <w:lang w:eastAsia="ru-RU"/>
        </w:rPr>
        <w:t>о</w:t>
      </w:r>
      <w:r w:rsidRPr="00807153">
        <w:rPr>
          <w:rFonts w:eastAsia="Times New Roman"/>
          <w:sz w:val="26"/>
          <w:szCs w:val="26"/>
          <w:lang w:eastAsia="ru-RU"/>
        </w:rPr>
        <w:t>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w:t>
      </w:r>
      <w:r w:rsidRPr="00807153">
        <w:rPr>
          <w:rFonts w:eastAsia="Times New Roman"/>
          <w:sz w:val="26"/>
          <w:szCs w:val="26"/>
          <w:lang w:eastAsia="ru-RU"/>
        </w:rPr>
        <w:t>и</w:t>
      </w:r>
      <w:r w:rsidRPr="00807153">
        <w:rPr>
          <w:rFonts w:eastAsia="Times New Roman"/>
          <w:sz w:val="26"/>
          <w:szCs w:val="26"/>
          <w:lang w:eastAsia="ru-RU"/>
        </w:rPr>
        <w:t>пальной услуги;</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истечение срока действия документов или изменение информации после первон</w:t>
      </w:r>
      <w:r w:rsidRPr="00807153">
        <w:rPr>
          <w:rFonts w:eastAsia="Times New Roman"/>
          <w:sz w:val="26"/>
          <w:szCs w:val="26"/>
          <w:lang w:eastAsia="ru-RU"/>
        </w:rPr>
        <w:t>а</w:t>
      </w:r>
      <w:r w:rsidRPr="00807153">
        <w:rPr>
          <w:rFonts w:eastAsia="Times New Roman"/>
          <w:sz w:val="26"/>
          <w:szCs w:val="26"/>
          <w:lang w:eastAsia="ru-RU"/>
        </w:rPr>
        <w:t>чального отказа в приеме документов, необходимых для предоставления муниципальной усл</w:t>
      </w:r>
      <w:r w:rsidRPr="00807153">
        <w:rPr>
          <w:rFonts w:eastAsia="Times New Roman"/>
          <w:sz w:val="26"/>
          <w:szCs w:val="26"/>
          <w:lang w:eastAsia="ru-RU"/>
        </w:rPr>
        <w:t>у</w:t>
      </w:r>
      <w:r w:rsidRPr="00807153">
        <w:rPr>
          <w:rFonts w:eastAsia="Times New Roman"/>
          <w:sz w:val="26"/>
          <w:szCs w:val="26"/>
          <w:lang w:eastAsia="ru-RU"/>
        </w:rPr>
        <w:t>ги, либо в предоставлении муниципальной услуги;</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proofErr w:type="gramStart"/>
      <w:r w:rsidRPr="00807153">
        <w:rPr>
          <w:rFonts w:eastAsia="Times New Roman"/>
          <w:sz w:val="26"/>
          <w:szCs w:val="26"/>
          <w:lang w:eastAsia="ru-RU"/>
        </w:rPr>
        <w:t>выявление документально подтвержденного факта (признаков) ошибочного или пр</w:t>
      </w:r>
      <w:r w:rsidRPr="00807153">
        <w:rPr>
          <w:rFonts w:eastAsia="Times New Roman"/>
          <w:sz w:val="26"/>
          <w:szCs w:val="26"/>
          <w:lang w:eastAsia="ru-RU"/>
        </w:rPr>
        <w:t>о</w:t>
      </w:r>
      <w:r w:rsidRPr="00807153">
        <w:rPr>
          <w:rFonts w:eastAsia="Times New Roman"/>
          <w:sz w:val="26"/>
          <w:szCs w:val="26"/>
          <w:lang w:eastAsia="ru-RU"/>
        </w:rPr>
        <w:t>тивоправного действия (бездействия) должностного лица Администрации, служащего, р</w:t>
      </w:r>
      <w:r w:rsidRPr="00807153">
        <w:rPr>
          <w:rFonts w:eastAsia="Times New Roman"/>
          <w:sz w:val="26"/>
          <w:szCs w:val="26"/>
          <w:lang w:eastAsia="ru-RU"/>
        </w:rPr>
        <w:t>а</w:t>
      </w:r>
      <w:r w:rsidRPr="00807153">
        <w:rPr>
          <w:rFonts w:eastAsia="Times New Roman"/>
          <w:sz w:val="26"/>
          <w:szCs w:val="26"/>
          <w:lang w:eastAsia="ru-RU"/>
        </w:rPr>
        <w:t>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w:t>
      </w:r>
      <w:r w:rsidRPr="00807153">
        <w:rPr>
          <w:rFonts w:eastAsia="Times New Roman"/>
          <w:sz w:val="26"/>
          <w:szCs w:val="26"/>
          <w:lang w:eastAsia="ru-RU"/>
        </w:rPr>
        <w:t>у</w:t>
      </w:r>
      <w:r w:rsidRPr="00807153">
        <w:rPr>
          <w:rFonts w:eastAsia="Times New Roman"/>
          <w:sz w:val="26"/>
          <w:szCs w:val="26"/>
          <w:lang w:eastAsia="ru-RU"/>
        </w:rPr>
        <w:t>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w:t>
      </w:r>
      <w:r w:rsidRPr="00807153">
        <w:rPr>
          <w:rFonts w:eastAsia="Times New Roman"/>
          <w:sz w:val="26"/>
          <w:szCs w:val="26"/>
          <w:lang w:eastAsia="ru-RU"/>
        </w:rPr>
        <w:t>а</w:t>
      </w:r>
      <w:r w:rsidRPr="00807153">
        <w:rPr>
          <w:rFonts w:eastAsia="Times New Roman"/>
          <w:sz w:val="26"/>
          <w:szCs w:val="26"/>
          <w:lang w:eastAsia="ru-RU"/>
        </w:rPr>
        <w:t>ции, руководителя многофункционального центра при первоначальном отказе в приеме</w:t>
      </w:r>
      <w:proofErr w:type="gramEnd"/>
      <w:r w:rsidRPr="00807153">
        <w:rPr>
          <w:rFonts w:eastAsia="Times New Roman"/>
          <w:sz w:val="26"/>
          <w:szCs w:val="26"/>
          <w:lang w:eastAsia="ru-RU"/>
        </w:rPr>
        <w:t xml:space="preserve"> д</w:t>
      </w:r>
      <w:r w:rsidRPr="00807153">
        <w:rPr>
          <w:rFonts w:eastAsia="Times New Roman"/>
          <w:sz w:val="26"/>
          <w:szCs w:val="26"/>
          <w:lang w:eastAsia="ru-RU"/>
        </w:rPr>
        <w:t>о</w:t>
      </w:r>
      <w:r w:rsidRPr="00807153">
        <w:rPr>
          <w:rFonts w:eastAsia="Times New Roman"/>
          <w:sz w:val="26"/>
          <w:szCs w:val="26"/>
          <w:lang w:eastAsia="ru-RU"/>
        </w:rPr>
        <w:t>кументов, необходимых для предоставления муниципальной услуги, либо руководителя о</w:t>
      </w:r>
      <w:r w:rsidRPr="00807153">
        <w:rPr>
          <w:rFonts w:eastAsia="Times New Roman"/>
          <w:sz w:val="26"/>
          <w:szCs w:val="26"/>
          <w:lang w:eastAsia="ru-RU"/>
        </w:rPr>
        <w:t>р</w:t>
      </w:r>
      <w:r w:rsidRPr="00807153">
        <w:rPr>
          <w:rFonts w:eastAsia="Times New Roman"/>
          <w:sz w:val="26"/>
          <w:szCs w:val="26"/>
          <w:lang w:eastAsia="ru-RU"/>
        </w:rPr>
        <w:t>ганизации, предусмотренной частью 1.1 статьи 16 Федерального закона № 210 -ФЗ, уведо</w:t>
      </w:r>
      <w:r w:rsidRPr="00807153">
        <w:rPr>
          <w:rFonts w:eastAsia="Times New Roman"/>
          <w:sz w:val="26"/>
          <w:szCs w:val="26"/>
          <w:lang w:eastAsia="ru-RU"/>
        </w:rPr>
        <w:t>м</w:t>
      </w:r>
      <w:r w:rsidRPr="00807153">
        <w:rPr>
          <w:rFonts w:eastAsia="Times New Roman"/>
          <w:sz w:val="26"/>
          <w:szCs w:val="26"/>
          <w:lang w:eastAsia="ru-RU"/>
        </w:rPr>
        <w:t>ляется заявитель, а также приносятся извинения за доставленные неудобства.</w:t>
      </w:r>
    </w:p>
    <w:p w:rsidR="00C562AF" w:rsidRPr="00807153" w:rsidRDefault="00C562AF" w:rsidP="00207A7A">
      <w:pPr>
        <w:widowControl w:val="0"/>
        <w:tabs>
          <w:tab w:val="left" w:pos="993"/>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 xml:space="preserve">4. </w:t>
      </w:r>
      <w:proofErr w:type="gramStart"/>
      <w:r w:rsidRPr="00807153">
        <w:rPr>
          <w:rFonts w:eastAsia="Times New Roman"/>
          <w:sz w:val="26"/>
          <w:szCs w:val="26"/>
          <w:lang w:eastAsia="ru-RU"/>
        </w:rPr>
        <w:t>Представления оригиналов документов и информации, электронных дубликатов документов, направленных заявителем вместе с заявлением с использованием личного к</w:t>
      </w:r>
      <w:r w:rsidRPr="00807153">
        <w:rPr>
          <w:rFonts w:eastAsia="Times New Roman"/>
          <w:sz w:val="26"/>
          <w:szCs w:val="26"/>
          <w:lang w:eastAsia="ru-RU"/>
        </w:rPr>
        <w:t>а</w:t>
      </w:r>
      <w:r w:rsidRPr="00807153">
        <w:rPr>
          <w:rFonts w:eastAsia="Times New Roman"/>
          <w:sz w:val="26"/>
          <w:szCs w:val="26"/>
          <w:lang w:eastAsia="ru-RU"/>
        </w:rPr>
        <w:t>бинета заявителя на ЕПГУ или личного кабинета заявителя на региональном портале гос</w:t>
      </w:r>
      <w:r w:rsidRPr="00807153">
        <w:rPr>
          <w:rFonts w:eastAsia="Times New Roman"/>
          <w:sz w:val="26"/>
          <w:szCs w:val="26"/>
          <w:lang w:eastAsia="ru-RU"/>
        </w:rPr>
        <w:t>у</w:t>
      </w:r>
      <w:r w:rsidRPr="00807153">
        <w:rPr>
          <w:rFonts w:eastAsia="Times New Roman"/>
          <w:sz w:val="26"/>
          <w:szCs w:val="26"/>
          <w:lang w:eastAsia="ru-RU"/>
        </w:rPr>
        <w:t>дарственных и муниципальных услуг, в целях предоставления заявителю  муниципальных услуг, предусмотренных перечнем утвержденным Постановлением Правительства РФ от 25.10.2021 № 1818 «Об отдельных вопросах, связанных с электронными дубликатами док</w:t>
      </w:r>
      <w:r w:rsidRPr="00807153">
        <w:rPr>
          <w:rFonts w:eastAsia="Times New Roman"/>
          <w:sz w:val="26"/>
          <w:szCs w:val="26"/>
          <w:lang w:eastAsia="ru-RU"/>
        </w:rPr>
        <w:t>у</w:t>
      </w:r>
      <w:r w:rsidRPr="00807153">
        <w:rPr>
          <w:rFonts w:eastAsia="Times New Roman"/>
          <w:sz w:val="26"/>
          <w:szCs w:val="26"/>
          <w:lang w:eastAsia="ru-RU"/>
        </w:rPr>
        <w:t>ментов и информации, заверенными усиленной квалифицированной электронной</w:t>
      </w:r>
      <w:proofErr w:type="gramEnd"/>
      <w:r w:rsidRPr="00807153">
        <w:rPr>
          <w:rFonts w:eastAsia="Times New Roman"/>
          <w:sz w:val="26"/>
          <w:szCs w:val="26"/>
          <w:lang w:eastAsia="ru-RU"/>
        </w:rPr>
        <w:t xml:space="preserve"> подписью уполномоченного должностного лица многофункционального центра предоставления гос</w:t>
      </w:r>
      <w:r w:rsidRPr="00807153">
        <w:rPr>
          <w:rFonts w:eastAsia="Times New Roman"/>
          <w:sz w:val="26"/>
          <w:szCs w:val="26"/>
          <w:lang w:eastAsia="ru-RU"/>
        </w:rPr>
        <w:t>у</w:t>
      </w:r>
      <w:r w:rsidRPr="00807153">
        <w:rPr>
          <w:rFonts w:eastAsia="Times New Roman"/>
          <w:sz w:val="26"/>
          <w:szCs w:val="26"/>
          <w:lang w:eastAsia="ru-RU"/>
        </w:rPr>
        <w:t>дарственных и муниципальных услуг».</w:t>
      </w:r>
    </w:p>
    <w:bookmarkEnd w:id="11"/>
    <w:p w:rsidR="00C562AF" w:rsidRPr="00807153" w:rsidRDefault="00C562AF" w:rsidP="007E0D48">
      <w:pPr>
        <w:widowControl w:val="0"/>
        <w:autoSpaceDE w:val="0"/>
        <w:autoSpaceDN w:val="0"/>
        <w:adjustRightInd w:val="0"/>
        <w:ind w:firstLine="540"/>
        <w:jc w:val="both"/>
        <w:rPr>
          <w:rFonts w:eastAsia="Times New Roman"/>
          <w:b/>
          <w:sz w:val="26"/>
          <w:szCs w:val="26"/>
          <w:lang w:eastAsia="ru-RU"/>
        </w:rPr>
      </w:pPr>
    </w:p>
    <w:p w:rsidR="00C562AF" w:rsidRPr="00807153" w:rsidRDefault="00C562AF" w:rsidP="007E0D48">
      <w:pPr>
        <w:widowControl w:val="0"/>
        <w:autoSpaceDE w:val="0"/>
        <w:autoSpaceDN w:val="0"/>
        <w:adjustRightInd w:val="0"/>
        <w:ind w:firstLine="540"/>
        <w:jc w:val="both"/>
        <w:rPr>
          <w:rFonts w:eastAsia="Times New Roman"/>
          <w:b/>
          <w:sz w:val="26"/>
          <w:szCs w:val="26"/>
          <w:lang w:eastAsia="ru-RU"/>
        </w:rPr>
      </w:pPr>
      <w:r w:rsidRPr="00807153">
        <w:rPr>
          <w:rFonts w:eastAsia="Times New Roman"/>
          <w:b/>
          <w:sz w:val="26"/>
          <w:szCs w:val="26"/>
          <w:lang w:eastAsia="ru-RU"/>
        </w:rPr>
        <w:t>Исчерпывающий перечень оснований для отказа в приеме документов, необход</w:t>
      </w:r>
      <w:r w:rsidRPr="00807153">
        <w:rPr>
          <w:rFonts w:eastAsia="Times New Roman"/>
          <w:b/>
          <w:sz w:val="26"/>
          <w:szCs w:val="26"/>
          <w:lang w:eastAsia="ru-RU"/>
        </w:rPr>
        <w:t>и</w:t>
      </w:r>
      <w:r w:rsidRPr="00807153">
        <w:rPr>
          <w:rFonts w:eastAsia="Times New Roman"/>
          <w:b/>
          <w:sz w:val="26"/>
          <w:szCs w:val="26"/>
          <w:lang w:eastAsia="ru-RU"/>
        </w:rPr>
        <w:t>мых для предоставления муниципальной услуги:</w:t>
      </w:r>
    </w:p>
    <w:p w:rsidR="00C562AF" w:rsidRPr="00807153" w:rsidRDefault="00C562AF" w:rsidP="007E0D48">
      <w:pPr>
        <w:widowControl w:val="0"/>
        <w:autoSpaceDE w:val="0"/>
        <w:autoSpaceDN w:val="0"/>
        <w:adjustRightInd w:val="0"/>
        <w:ind w:firstLine="540"/>
        <w:jc w:val="both"/>
        <w:rPr>
          <w:rFonts w:eastAsia="Times New Roman"/>
          <w:b/>
          <w:sz w:val="26"/>
          <w:szCs w:val="26"/>
          <w:lang w:eastAsia="ru-RU"/>
        </w:rPr>
      </w:pPr>
    </w:p>
    <w:p w:rsidR="00C562AF" w:rsidRPr="00807153" w:rsidRDefault="00C562AF" w:rsidP="007E0D48">
      <w:pPr>
        <w:widowControl w:val="0"/>
        <w:autoSpaceDE w:val="0"/>
        <w:autoSpaceDN w:val="0"/>
        <w:adjustRightInd w:val="0"/>
        <w:ind w:firstLine="540"/>
        <w:jc w:val="both"/>
        <w:rPr>
          <w:rFonts w:eastAsia="Times New Roman"/>
          <w:sz w:val="26"/>
          <w:szCs w:val="26"/>
          <w:lang w:eastAsia="ru-RU"/>
        </w:rPr>
      </w:pPr>
      <w:r w:rsidRPr="00807153">
        <w:rPr>
          <w:rFonts w:eastAsia="Times New Roman"/>
          <w:sz w:val="26"/>
          <w:szCs w:val="26"/>
          <w:lang w:eastAsia="ru-RU"/>
        </w:rPr>
        <w:t>2.12. Основаниями для отказа в приеме к рассмотрению документов, необходимых для предоставления муниципальной услуги, являются:</w:t>
      </w:r>
    </w:p>
    <w:p w:rsidR="00C562AF" w:rsidRPr="00807153" w:rsidRDefault="00C562AF" w:rsidP="007E0D48">
      <w:pPr>
        <w:widowControl w:val="0"/>
        <w:autoSpaceDE w:val="0"/>
        <w:autoSpaceDN w:val="0"/>
        <w:adjustRightInd w:val="0"/>
        <w:ind w:firstLine="540"/>
        <w:jc w:val="both"/>
        <w:rPr>
          <w:rFonts w:eastAsia="Times New Roman"/>
          <w:sz w:val="26"/>
          <w:szCs w:val="26"/>
          <w:lang w:eastAsia="ru-RU"/>
        </w:rPr>
      </w:pPr>
      <w:r w:rsidRPr="00807153">
        <w:rPr>
          <w:rFonts w:eastAsia="Times New Roman"/>
          <w:sz w:val="26"/>
          <w:szCs w:val="26"/>
          <w:lang w:eastAsia="ru-RU"/>
        </w:rPr>
        <w:t>1) запрос о предоставлении услуги подан в орган государственной власти, орган мес</w:t>
      </w:r>
      <w:r w:rsidRPr="00807153">
        <w:rPr>
          <w:rFonts w:eastAsia="Times New Roman"/>
          <w:sz w:val="26"/>
          <w:szCs w:val="26"/>
          <w:lang w:eastAsia="ru-RU"/>
        </w:rPr>
        <w:t>т</w:t>
      </w:r>
      <w:r w:rsidRPr="00807153">
        <w:rPr>
          <w:rFonts w:eastAsia="Times New Roman"/>
          <w:sz w:val="26"/>
          <w:szCs w:val="26"/>
          <w:lang w:eastAsia="ru-RU"/>
        </w:rPr>
        <w:t>ного самоуправления или организацию, в полномочия которых не входит предоставление услуги;</w:t>
      </w:r>
    </w:p>
    <w:p w:rsidR="00C562AF" w:rsidRPr="00807153" w:rsidRDefault="00C562AF" w:rsidP="007E0D48">
      <w:pPr>
        <w:widowControl w:val="0"/>
        <w:autoSpaceDE w:val="0"/>
        <w:autoSpaceDN w:val="0"/>
        <w:adjustRightInd w:val="0"/>
        <w:ind w:firstLine="540"/>
        <w:jc w:val="both"/>
        <w:rPr>
          <w:rFonts w:eastAsia="Times New Roman"/>
          <w:sz w:val="26"/>
          <w:szCs w:val="26"/>
          <w:lang w:eastAsia="ru-RU"/>
        </w:rPr>
      </w:pPr>
      <w:r w:rsidRPr="00807153">
        <w:rPr>
          <w:rFonts w:eastAsia="Times New Roman"/>
          <w:sz w:val="26"/>
          <w:szCs w:val="26"/>
          <w:lang w:eastAsia="ru-RU"/>
        </w:rPr>
        <w:t>2) неполное заполнение обязательных полей в форме запроса о предоставлении услуги (недостоверное, неправильное);</w:t>
      </w:r>
    </w:p>
    <w:p w:rsidR="00C562AF" w:rsidRPr="00807153" w:rsidRDefault="00C562AF" w:rsidP="007E0D48">
      <w:pPr>
        <w:widowControl w:val="0"/>
        <w:autoSpaceDE w:val="0"/>
        <w:autoSpaceDN w:val="0"/>
        <w:adjustRightInd w:val="0"/>
        <w:ind w:firstLine="540"/>
        <w:jc w:val="both"/>
        <w:rPr>
          <w:rFonts w:eastAsia="Times New Roman"/>
          <w:sz w:val="26"/>
          <w:szCs w:val="26"/>
          <w:lang w:eastAsia="ru-RU"/>
        </w:rPr>
      </w:pPr>
      <w:r w:rsidRPr="00807153">
        <w:rPr>
          <w:rFonts w:eastAsia="Times New Roman"/>
          <w:sz w:val="26"/>
          <w:szCs w:val="26"/>
          <w:lang w:eastAsia="ru-RU"/>
        </w:rPr>
        <w:t>3) представление неполного комплекта документов;</w:t>
      </w:r>
    </w:p>
    <w:p w:rsidR="00C562AF" w:rsidRPr="00807153" w:rsidRDefault="00C562AF" w:rsidP="007E0D48">
      <w:pPr>
        <w:widowControl w:val="0"/>
        <w:autoSpaceDE w:val="0"/>
        <w:autoSpaceDN w:val="0"/>
        <w:adjustRightInd w:val="0"/>
        <w:ind w:firstLine="540"/>
        <w:jc w:val="both"/>
        <w:rPr>
          <w:rFonts w:eastAsia="Times New Roman"/>
          <w:sz w:val="26"/>
          <w:szCs w:val="26"/>
          <w:lang w:eastAsia="ru-RU"/>
        </w:rPr>
      </w:pPr>
      <w:r w:rsidRPr="00807153">
        <w:rPr>
          <w:rFonts w:eastAsia="Times New Roman"/>
          <w:sz w:val="26"/>
          <w:szCs w:val="26"/>
          <w:lang w:eastAsia="ru-RU"/>
        </w:rPr>
        <w:t>4) представленные документы утратили силу на момент обращения за услугой (док</w:t>
      </w:r>
      <w:r w:rsidRPr="00807153">
        <w:rPr>
          <w:rFonts w:eastAsia="Times New Roman"/>
          <w:sz w:val="26"/>
          <w:szCs w:val="26"/>
          <w:lang w:eastAsia="ru-RU"/>
        </w:rPr>
        <w:t>у</w:t>
      </w:r>
      <w:r w:rsidRPr="00807153">
        <w:rPr>
          <w:rFonts w:eastAsia="Times New Roman"/>
          <w:sz w:val="26"/>
          <w:szCs w:val="26"/>
          <w:lang w:eastAsia="ru-RU"/>
        </w:rPr>
        <w:t>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562AF" w:rsidRPr="00807153" w:rsidRDefault="00C562AF" w:rsidP="007E0D48">
      <w:pPr>
        <w:widowControl w:val="0"/>
        <w:autoSpaceDE w:val="0"/>
        <w:autoSpaceDN w:val="0"/>
        <w:adjustRightInd w:val="0"/>
        <w:ind w:firstLine="540"/>
        <w:jc w:val="both"/>
        <w:rPr>
          <w:rFonts w:eastAsia="Times New Roman"/>
          <w:sz w:val="26"/>
          <w:szCs w:val="26"/>
          <w:lang w:eastAsia="ru-RU"/>
        </w:rPr>
      </w:pPr>
      <w:r w:rsidRPr="00807153">
        <w:rPr>
          <w:rFonts w:eastAsia="Times New Roman"/>
          <w:sz w:val="26"/>
          <w:szCs w:val="26"/>
          <w:lang w:eastAsia="ru-RU"/>
        </w:rPr>
        <w:t>5) представленные документы содержат подчистки и исправления текста, не завере</w:t>
      </w:r>
      <w:r w:rsidRPr="00807153">
        <w:rPr>
          <w:rFonts w:eastAsia="Times New Roman"/>
          <w:sz w:val="26"/>
          <w:szCs w:val="26"/>
          <w:lang w:eastAsia="ru-RU"/>
        </w:rPr>
        <w:t>н</w:t>
      </w:r>
      <w:r w:rsidRPr="00807153">
        <w:rPr>
          <w:rFonts w:eastAsia="Times New Roman"/>
          <w:sz w:val="26"/>
          <w:szCs w:val="26"/>
          <w:lang w:eastAsia="ru-RU"/>
        </w:rPr>
        <w:t>ные в порядке, установленном законодательством Российской Федерации;</w:t>
      </w:r>
    </w:p>
    <w:p w:rsidR="00C562AF" w:rsidRPr="00807153" w:rsidRDefault="00C562AF" w:rsidP="007E0D48">
      <w:pPr>
        <w:widowControl w:val="0"/>
        <w:autoSpaceDE w:val="0"/>
        <w:autoSpaceDN w:val="0"/>
        <w:adjustRightInd w:val="0"/>
        <w:ind w:firstLine="540"/>
        <w:jc w:val="both"/>
        <w:rPr>
          <w:rFonts w:eastAsia="Times New Roman"/>
          <w:sz w:val="26"/>
          <w:szCs w:val="26"/>
          <w:lang w:eastAsia="ru-RU"/>
        </w:rPr>
      </w:pPr>
      <w:r w:rsidRPr="00807153">
        <w:rPr>
          <w:rFonts w:eastAsia="Times New Roman"/>
          <w:sz w:val="26"/>
          <w:szCs w:val="26"/>
          <w:lang w:eastAsia="ru-RU"/>
        </w:rPr>
        <w:t>6) подача заявления о предоставлении услуги и документов, необходимых для пред</w:t>
      </w:r>
      <w:r w:rsidRPr="00807153">
        <w:rPr>
          <w:rFonts w:eastAsia="Times New Roman"/>
          <w:sz w:val="26"/>
          <w:szCs w:val="26"/>
          <w:lang w:eastAsia="ru-RU"/>
        </w:rPr>
        <w:t>о</w:t>
      </w:r>
      <w:r w:rsidRPr="00807153">
        <w:rPr>
          <w:rFonts w:eastAsia="Times New Roman"/>
          <w:sz w:val="26"/>
          <w:szCs w:val="26"/>
          <w:lang w:eastAsia="ru-RU"/>
        </w:rPr>
        <w:t>ставления услуги, в электронной форме с нарушением установленных требований;</w:t>
      </w:r>
    </w:p>
    <w:p w:rsidR="00C562AF" w:rsidRPr="00807153" w:rsidRDefault="00C562AF" w:rsidP="007E0D48">
      <w:pPr>
        <w:widowControl w:val="0"/>
        <w:autoSpaceDE w:val="0"/>
        <w:autoSpaceDN w:val="0"/>
        <w:adjustRightInd w:val="0"/>
        <w:ind w:firstLine="540"/>
        <w:jc w:val="both"/>
        <w:rPr>
          <w:rFonts w:eastAsia="Times New Roman"/>
          <w:sz w:val="26"/>
          <w:szCs w:val="26"/>
          <w:lang w:eastAsia="ru-RU"/>
        </w:rPr>
      </w:pPr>
      <w:r w:rsidRPr="00807153">
        <w:rPr>
          <w:rFonts w:eastAsia="Times New Roman"/>
          <w:sz w:val="26"/>
          <w:szCs w:val="26"/>
          <w:lang w:eastAsia="ru-RU"/>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w:t>
      </w:r>
      <w:r w:rsidRPr="00807153">
        <w:rPr>
          <w:rFonts w:eastAsia="Times New Roman"/>
          <w:sz w:val="26"/>
          <w:szCs w:val="26"/>
          <w:lang w:eastAsia="ru-RU"/>
        </w:rPr>
        <w:t>е</w:t>
      </w:r>
      <w:r w:rsidRPr="00807153">
        <w:rPr>
          <w:rFonts w:eastAsia="Times New Roman"/>
          <w:sz w:val="26"/>
          <w:szCs w:val="26"/>
          <w:lang w:eastAsia="ru-RU"/>
        </w:rPr>
        <w:t>ся в документах для предоставления услуги;</w:t>
      </w:r>
    </w:p>
    <w:p w:rsidR="00C562AF" w:rsidRPr="00807153" w:rsidRDefault="00C562AF" w:rsidP="007E0D48">
      <w:pPr>
        <w:widowControl w:val="0"/>
        <w:autoSpaceDE w:val="0"/>
        <w:autoSpaceDN w:val="0"/>
        <w:adjustRightInd w:val="0"/>
        <w:ind w:firstLine="540"/>
        <w:jc w:val="both"/>
        <w:rPr>
          <w:rFonts w:eastAsia="Times New Roman"/>
          <w:sz w:val="26"/>
          <w:szCs w:val="26"/>
          <w:lang w:eastAsia="ru-RU"/>
        </w:rPr>
      </w:pPr>
      <w:r w:rsidRPr="00807153">
        <w:rPr>
          <w:rFonts w:eastAsia="Times New Roman"/>
          <w:sz w:val="26"/>
          <w:szCs w:val="26"/>
          <w:lang w:eastAsia="ru-RU"/>
        </w:rPr>
        <w:t>8) заявление подано лицом, не имеющим полномочий представлять интересы заявит</w:t>
      </w:r>
      <w:r w:rsidRPr="00807153">
        <w:rPr>
          <w:rFonts w:eastAsia="Times New Roman"/>
          <w:sz w:val="26"/>
          <w:szCs w:val="26"/>
          <w:lang w:eastAsia="ru-RU"/>
        </w:rPr>
        <w:t>е</w:t>
      </w:r>
      <w:r w:rsidRPr="00807153">
        <w:rPr>
          <w:rFonts w:eastAsia="Times New Roman"/>
          <w:sz w:val="26"/>
          <w:szCs w:val="26"/>
          <w:lang w:eastAsia="ru-RU"/>
        </w:rPr>
        <w:t>ля.</w:t>
      </w:r>
    </w:p>
    <w:p w:rsidR="00C562AF" w:rsidRPr="00807153" w:rsidRDefault="00C562AF" w:rsidP="007E0D48">
      <w:pPr>
        <w:widowControl w:val="0"/>
        <w:autoSpaceDE w:val="0"/>
        <w:autoSpaceDN w:val="0"/>
        <w:adjustRightInd w:val="0"/>
        <w:ind w:firstLine="540"/>
        <w:jc w:val="both"/>
        <w:rPr>
          <w:rFonts w:eastAsia="Times New Roman"/>
          <w:sz w:val="26"/>
          <w:szCs w:val="26"/>
          <w:lang w:eastAsia="ru-RU"/>
        </w:rPr>
      </w:pPr>
    </w:p>
    <w:p w:rsidR="00C562AF" w:rsidRPr="00807153" w:rsidRDefault="00C562AF" w:rsidP="007E0D48">
      <w:pPr>
        <w:widowControl w:val="0"/>
        <w:autoSpaceDE w:val="0"/>
        <w:autoSpaceDN w:val="0"/>
        <w:adjustRightInd w:val="0"/>
        <w:ind w:firstLine="540"/>
        <w:jc w:val="center"/>
        <w:rPr>
          <w:rFonts w:eastAsia="Times New Roman"/>
          <w:b/>
          <w:sz w:val="26"/>
          <w:szCs w:val="26"/>
          <w:lang w:eastAsia="ru-RU"/>
        </w:rPr>
      </w:pPr>
      <w:r w:rsidRPr="00807153">
        <w:rPr>
          <w:rFonts w:eastAsia="Times New Roman"/>
          <w:b/>
          <w:sz w:val="26"/>
          <w:szCs w:val="26"/>
          <w:lang w:eastAsia="ru-RU"/>
        </w:rPr>
        <w:t>Исчерпывающий перечень оснований для отказа в предоставлении муниципал</w:t>
      </w:r>
      <w:r w:rsidRPr="00807153">
        <w:rPr>
          <w:rFonts w:eastAsia="Times New Roman"/>
          <w:b/>
          <w:sz w:val="26"/>
          <w:szCs w:val="26"/>
          <w:lang w:eastAsia="ru-RU"/>
        </w:rPr>
        <w:t>ь</w:t>
      </w:r>
      <w:r w:rsidRPr="00807153">
        <w:rPr>
          <w:rFonts w:eastAsia="Times New Roman"/>
          <w:b/>
          <w:sz w:val="26"/>
          <w:szCs w:val="26"/>
          <w:lang w:eastAsia="ru-RU"/>
        </w:rPr>
        <w:t>ной услуги:</w:t>
      </w:r>
    </w:p>
    <w:p w:rsidR="00C562AF" w:rsidRPr="00807153" w:rsidRDefault="00C562AF" w:rsidP="007E0D48">
      <w:pPr>
        <w:widowControl w:val="0"/>
        <w:autoSpaceDE w:val="0"/>
        <w:autoSpaceDN w:val="0"/>
        <w:adjustRightInd w:val="0"/>
        <w:ind w:firstLine="540"/>
        <w:jc w:val="center"/>
        <w:rPr>
          <w:rFonts w:eastAsia="Times New Roman"/>
          <w:b/>
          <w:sz w:val="26"/>
          <w:szCs w:val="26"/>
          <w:lang w:eastAsia="ru-RU"/>
        </w:rPr>
      </w:pPr>
    </w:p>
    <w:p w:rsidR="00C562AF" w:rsidRPr="00807153" w:rsidRDefault="00C562AF" w:rsidP="007E0D48">
      <w:pPr>
        <w:widowControl w:val="0"/>
        <w:tabs>
          <w:tab w:val="left" w:pos="851"/>
        </w:tabs>
        <w:autoSpaceDE w:val="0"/>
        <w:autoSpaceDN w:val="0"/>
        <w:adjustRightInd w:val="0"/>
        <w:ind w:firstLine="540"/>
        <w:jc w:val="both"/>
        <w:rPr>
          <w:rFonts w:eastAsia="Times New Roman"/>
          <w:sz w:val="26"/>
          <w:szCs w:val="26"/>
          <w:lang w:eastAsia="ru-RU"/>
        </w:rPr>
      </w:pPr>
      <w:r w:rsidRPr="00807153">
        <w:rPr>
          <w:rFonts w:eastAsia="Times New Roman"/>
          <w:sz w:val="26"/>
          <w:szCs w:val="26"/>
          <w:lang w:eastAsia="ru-RU"/>
        </w:rPr>
        <w:t>2.13. Оснований для приостановления предоставления муниципальной услуги закон</w:t>
      </w:r>
      <w:r w:rsidRPr="00807153">
        <w:rPr>
          <w:rFonts w:eastAsia="Times New Roman"/>
          <w:sz w:val="26"/>
          <w:szCs w:val="26"/>
          <w:lang w:eastAsia="ru-RU"/>
        </w:rPr>
        <w:t>о</w:t>
      </w:r>
      <w:r w:rsidRPr="00807153">
        <w:rPr>
          <w:rFonts w:eastAsia="Times New Roman"/>
          <w:sz w:val="26"/>
          <w:szCs w:val="26"/>
          <w:lang w:eastAsia="ru-RU"/>
        </w:rPr>
        <w:t>дательством Российской Федерации не предусмотрено.</w:t>
      </w:r>
    </w:p>
    <w:p w:rsidR="00C562AF" w:rsidRPr="00807153" w:rsidRDefault="00C562AF" w:rsidP="007E0D48">
      <w:pPr>
        <w:widowControl w:val="0"/>
        <w:tabs>
          <w:tab w:val="left" w:pos="851"/>
        </w:tabs>
        <w:autoSpaceDE w:val="0"/>
        <w:autoSpaceDN w:val="0"/>
        <w:adjustRightInd w:val="0"/>
        <w:ind w:firstLine="540"/>
        <w:jc w:val="both"/>
        <w:rPr>
          <w:rFonts w:eastAsia="Times New Roman"/>
          <w:sz w:val="26"/>
          <w:szCs w:val="26"/>
          <w:lang w:eastAsia="ru-RU"/>
        </w:rPr>
      </w:pPr>
      <w:r w:rsidRPr="00807153">
        <w:rPr>
          <w:rFonts w:eastAsia="Times New Roman"/>
          <w:sz w:val="26"/>
          <w:szCs w:val="26"/>
          <w:lang w:eastAsia="ru-RU"/>
        </w:rPr>
        <w:t>2.14. Основания для отказа в предоставлении муниципальной услуги:</w:t>
      </w:r>
    </w:p>
    <w:p w:rsidR="00C562AF" w:rsidRPr="00807153" w:rsidRDefault="00C562AF" w:rsidP="007E0D48">
      <w:pPr>
        <w:widowControl w:val="0"/>
        <w:tabs>
          <w:tab w:val="left" w:pos="851"/>
        </w:tabs>
        <w:autoSpaceDE w:val="0"/>
        <w:autoSpaceDN w:val="0"/>
        <w:adjustRightInd w:val="0"/>
        <w:ind w:firstLine="540"/>
        <w:jc w:val="both"/>
        <w:rPr>
          <w:rFonts w:eastAsia="Times New Roman"/>
          <w:sz w:val="26"/>
          <w:szCs w:val="26"/>
          <w:lang w:eastAsia="ru-RU"/>
        </w:rPr>
      </w:pPr>
      <w:r w:rsidRPr="00807153">
        <w:rPr>
          <w:rFonts w:eastAsia="Times New Roman"/>
          <w:sz w:val="26"/>
          <w:szCs w:val="26"/>
          <w:lang w:eastAsia="ru-RU"/>
        </w:rPr>
        <w:t>1) документы (сведения), представленные заявителем, противоречат документам (св</w:t>
      </w:r>
      <w:r w:rsidRPr="00807153">
        <w:rPr>
          <w:rFonts w:eastAsia="Times New Roman"/>
          <w:sz w:val="26"/>
          <w:szCs w:val="26"/>
          <w:lang w:eastAsia="ru-RU"/>
        </w:rPr>
        <w:t>е</w:t>
      </w:r>
      <w:r w:rsidRPr="00807153">
        <w:rPr>
          <w:rFonts w:eastAsia="Times New Roman"/>
          <w:sz w:val="26"/>
          <w:szCs w:val="26"/>
          <w:lang w:eastAsia="ru-RU"/>
        </w:rPr>
        <w:t>дениям), полученным в рамках межведомственного взаимодействия;</w:t>
      </w:r>
    </w:p>
    <w:p w:rsidR="00C562AF" w:rsidRPr="00807153" w:rsidRDefault="00C562AF" w:rsidP="007E0D48">
      <w:pPr>
        <w:widowControl w:val="0"/>
        <w:tabs>
          <w:tab w:val="left" w:pos="851"/>
        </w:tabs>
        <w:autoSpaceDE w:val="0"/>
        <w:autoSpaceDN w:val="0"/>
        <w:adjustRightInd w:val="0"/>
        <w:ind w:firstLine="540"/>
        <w:jc w:val="both"/>
        <w:rPr>
          <w:rFonts w:eastAsia="Times New Roman"/>
          <w:sz w:val="26"/>
          <w:szCs w:val="26"/>
          <w:lang w:eastAsia="ru-RU"/>
        </w:rPr>
      </w:pPr>
      <w:proofErr w:type="gramStart"/>
      <w:r w:rsidRPr="00807153">
        <w:rPr>
          <w:rFonts w:eastAsia="Times New Roman"/>
          <w:sz w:val="26"/>
          <w:szCs w:val="26"/>
          <w:lang w:eastAsia="ru-RU"/>
        </w:rPr>
        <w:t>2) 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C562AF" w:rsidRPr="00807153" w:rsidRDefault="00C562AF" w:rsidP="007E0D48">
      <w:pPr>
        <w:widowControl w:val="0"/>
        <w:tabs>
          <w:tab w:val="left" w:pos="851"/>
        </w:tabs>
        <w:autoSpaceDE w:val="0"/>
        <w:autoSpaceDN w:val="0"/>
        <w:adjustRightInd w:val="0"/>
        <w:ind w:firstLine="540"/>
        <w:jc w:val="both"/>
        <w:rPr>
          <w:rFonts w:eastAsia="Times New Roman"/>
          <w:sz w:val="26"/>
          <w:szCs w:val="26"/>
          <w:lang w:eastAsia="ru-RU"/>
        </w:rPr>
      </w:pPr>
      <w:r w:rsidRPr="00807153">
        <w:rPr>
          <w:rFonts w:eastAsia="Times New Roman"/>
          <w:sz w:val="26"/>
          <w:szCs w:val="26"/>
          <w:lang w:eastAsia="ru-RU"/>
        </w:rPr>
        <w:t>3) не истек срок совершения действий, предусмотренных статьей 53 Жилищного к</w:t>
      </w:r>
      <w:r w:rsidRPr="00807153">
        <w:rPr>
          <w:rFonts w:eastAsia="Times New Roman"/>
          <w:sz w:val="26"/>
          <w:szCs w:val="26"/>
          <w:lang w:eastAsia="ru-RU"/>
        </w:rPr>
        <w:t>о</w:t>
      </w:r>
      <w:r w:rsidRPr="00807153">
        <w:rPr>
          <w:rFonts w:eastAsia="Times New Roman"/>
          <w:sz w:val="26"/>
          <w:szCs w:val="26"/>
          <w:lang w:eastAsia="ru-RU"/>
        </w:rPr>
        <w:t>декса, которые привели к ухудшению жилищных условий.</w:t>
      </w:r>
    </w:p>
    <w:p w:rsidR="00C562AF" w:rsidRPr="00807153" w:rsidRDefault="00C562AF" w:rsidP="007E0D48">
      <w:pPr>
        <w:widowControl w:val="0"/>
        <w:tabs>
          <w:tab w:val="left" w:pos="851"/>
        </w:tabs>
        <w:autoSpaceDE w:val="0"/>
        <w:autoSpaceDN w:val="0"/>
        <w:adjustRightInd w:val="0"/>
        <w:ind w:firstLine="540"/>
        <w:jc w:val="both"/>
        <w:rPr>
          <w:rFonts w:eastAsia="Times New Roman"/>
          <w:sz w:val="26"/>
          <w:szCs w:val="26"/>
          <w:lang w:eastAsia="ru-RU"/>
        </w:rPr>
      </w:pPr>
      <w:r w:rsidRPr="00807153">
        <w:rPr>
          <w:rFonts w:eastAsia="Times New Roman"/>
          <w:sz w:val="26"/>
          <w:szCs w:val="26"/>
          <w:lang w:eastAsia="ru-RU"/>
        </w:rPr>
        <w:t xml:space="preserve">2.15. В случае обращения по </w:t>
      </w:r>
      <w:proofErr w:type="spellStart"/>
      <w:r w:rsidRPr="00807153">
        <w:rPr>
          <w:rFonts w:eastAsia="Times New Roman"/>
          <w:sz w:val="26"/>
          <w:szCs w:val="26"/>
          <w:lang w:eastAsia="ru-RU"/>
        </w:rPr>
        <w:t>подуслуге</w:t>
      </w:r>
      <w:proofErr w:type="spellEnd"/>
      <w:r w:rsidRPr="00807153">
        <w:rPr>
          <w:rFonts w:eastAsia="Times New Roman"/>
          <w:sz w:val="26"/>
          <w:szCs w:val="26"/>
          <w:lang w:eastAsia="ru-RU"/>
        </w:rPr>
        <w:t xml:space="preserve"> «Внесение изменений в сведения о гражданах, нуждающихся в предоставлении жилого помещения» основаниями для отказа в предоста</w:t>
      </w:r>
      <w:r w:rsidRPr="00807153">
        <w:rPr>
          <w:rFonts w:eastAsia="Times New Roman"/>
          <w:sz w:val="26"/>
          <w:szCs w:val="26"/>
          <w:lang w:eastAsia="ru-RU"/>
        </w:rPr>
        <w:t>в</w:t>
      </w:r>
      <w:r w:rsidRPr="00807153">
        <w:rPr>
          <w:rFonts w:eastAsia="Times New Roman"/>
          <w:sz w:val="26"/>
          <w:szCs w:val="26"/>
          <w:lang w:eastAsia="ru-RU"/>
        </w:rPr>
        <w:t xml:space="preserve">лении </w:t>
      </w:r>
      <w:proofErr w:type="spellStart"/>
      <w:r w:rsidRPr="00807153">
        <w:rPr>
          <w:rFonts w:eastAsia="Times New Roman"/>
          <w:sz w:val="26"/>
          <w:szCs w:val="26"/>
          <w:lang w:eastAsia="ru-RU"/>
        </w:rPr>
        <w:t>подуслуги</w:t>
      </w:r>
      <w:proofErr w:type="spellEnd"/>
      <w:r w:rsidRPr="00807153">
        <w:rPr>
          <w:rFonts w:eastAsia="Times New Roman"/>
          <w:sz w:val="26"/>
          <w:szCs w:val="26"/>
          <w:lang w:eastAsia="ru-RU"/>
        </w:rPr>
        <w:t xml:space="preserve"> являются:</w:t>
      </w:r>
    </w:p>
    <w:p w:rsidR="00C562AF" w:rsidRPr="00807153" w:rsidRDefault="00C562AF" w:rsidP="007E0D48">
      <w:pPr>
        <w:widowControl w:val="0"/>
        <w:tabs>
          <w:tab w:val="left" w:pos="851"/>
        </w:tabs>
        <w:autoSpaceDE w:val="0"/>
        <w:autoSpaceDN w:val="0"/>
        <w:adjustRightInd w:val="0"/>
        <w:ind w:firstLine="540"/>
        <w:jc w:val="both"/>
        <w:rPr>
          <w:rFonts w:eastAsia="Times New Roman"/>
          <w:sz w:val="26"/>
          <w:szCs w:val="26"/>
          <w:lang w:eastAsia="ru-RU"/>
        </w:rPr>
      </w:pPr>
      <w:r w:rsidRPr="00807153">
        <w:rPr>
          <w:rFonts w:eastAsia="Times New Roman"/>
          <w:sz w:val="26"/>
          <w:szCs w:val="26"/>
          <w:lang w:eastAsia="ru-RU"/>
        </w:rPr>
        <w:t>1) документы (сведения), представленные заявителем, противоречат документам (св</w:t>
      </w:r>
      <w:r w:rsidRPr="00807153">
        <w:rPr>
          <w:rFonts w:eastAsia="Times New Roman"/>
          <w:sz w:val="26"/>
          <w:szCs w:val="26"/>
          <w:lang w:eastAsia="ru-RU"/>
        </w:rPr>
        <w:t>е</w:t>
      </w:r>
      <w:r w:rsidRPr="00807153">
        <w:rPr>
          <w:rFonts w:eastAsia="Times New Roman"/>
          <w:sz w:val="26"/>
          <w:szCs w:val="26"/>
          <w:lang w:eastAsia="ru-RU"/>
        </w:rPr>
        <w:t>дениям), полученным в рамках межведомственного взаимодействия;</w:t>
      </w:r>
    </w:p>
    <w:p w:rsidR="00C562AF" w:rsidRPr="00807153" w:rsidRDefault="00C562AF" w:rsidP="007E0D48">
      <w:pPr>
        <w:widowControl w:val="0"/>
        <w:tabs>
          <w:tab w:val="left" w:pos="851"/>
        </w:tabs>
        <w:autoSpaceDE w:val="0"/>
        <w:autoSpaceDN w:val="0"/>
        <w:adjustRightInd w:val="0"/>
        <w:ind w:firstLine="540"/>
        <w:jc w:val="both"/>
        <w:rPr>
          <w:rFonts w:eastAsia="Times New Roman"/>
          <w:sz w:val="26"/>
          <w:szCs w:val="26"/>
          <w:lang w:eastAsia="ru-RU"/>
        </w:rPr>
      </w:pPr>
      <w:r w:rsidRPr="00807153">
        <w:rPr>
          <w:rFonts w:eastAsia="Times New Roman"/>
          <w:sz w:val="26"/>
          <w:szCs w:val="26"/>
          <w:lang w:eastAsia="ru-RU"/>
        </w:rPr>
        <w:t>2) представлены документы, которые не подтверждают право соответствующих гра</w:t>
      </w:r>
      <w:r w:rsidRPr="00807153">
        <w:rPr>
          <w:rFonts w:eastAsia="Times New Roman"/>
          <w:sz w:val="26"/>
          <w:szCs w:val="26"/>
          <w:lang w:eastAsia="ru-RU"/>
        </w:rPr>
        <w:t>ж</w:t>
      </w:r>
      <w:r w:rsidRPr="00807153">
        <w:rPr>
          <w:rFonts w:eastAsia="Times New Roman"/>
          <w:sz w:val="26"/>
          <w:szCs w:val="26"/>
          <w:lang w:eastAsia="ru-RU"/>
        </w:rPr>
        <w:t>дан состоять на учете в качестве нуждающихся в жилых помещениях.</w:t>
      </w:r>
    </w:p>
    <w:p w:rsidR="00C562AF" w:rsidRPr="00807153" w:rsidRDefault="00C562AF" w:rsidP="007E0D48">
      <w:pPr>
        <w:widowControl w:val="0"/>
        <w:tabs>
          <w:tab w:val="left" w:pos="851"/>
        </w:tabs>
        <w:autoSpaceDE w:val="0"/>
        <w:autoSpaceDN w:val="0"/>
        <w:adjustRightInd w:val="0"/>
        <w:ind w:firstLine="540"/>
        <w:jc w:val="both"/>
        <w:rPr>
          <w:rFonts w:eastAsia="Times New Roman"/>
          <w:sz w:val="26"/>
          <w:szCs w:val="26"/>
          <w:lang w:eastAsia="ru-RU"/>
        </w:rPr>
      </w:pPr>
      <w:r w:rsidRPr="00807153">
        <w:rPr>
          <w:rFonts w:eastAsia="Times New Roman"/>
          <w:sz w:val="26"/>
          <w:szCs w:val="26"/>
          <w:lang w:eastAsia="ru-RU"/>
        </w:rPr>
        <w:t xml:space="preserve">2.16. В случае обращения по </w:t>
      </w:r>
      <w:proofErr w:type="spellStart"/>
      <w:r w:rsidRPr="00807153">
        <w:rPr>
          <w:rFonts w:eastAsia="Times New Roman"/>
          <w:sz w:val="26"/>
          <w:szCs w:val="26"/>
          <w:lang w:eastAsia="ru-RU"/>
        </w:rPr>
        <w:t>подуслуге</w:t>
      </w:r>
      <w:proofErr w:type="spellEnd"/>
      <w:r w:rsidRPr="00807153">
        <w:rPr>
          <w:rFonts w:eastAsia="Times New Roman"/>
          <w:sz w:val="26"/>
          <w:szCs w:val="26"/>
          <w:lang w:eastAsia="ru-RU"/>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807153">
        <w:rPr>
          <w:rFonts w:eastAsia="Times New Roman"/>
          <w:sz w:val="26"/>
          <w:szCs w:val="26"/>
          <w:lang w:eastAsia="ru-RU"/>
        </w:rPr>
        <w:t>подуслуги</w:t>
      </w:r>
      <w:proofErr w:type="spellEnd"/>
      <w:r w:rsidRPr="00807153">
        <w:rPr>
          <w:rFonts w:eastAsia="Times New Roman"/>
          <w:sz w:val="26"/>
          <w:szCs w:val="26"/>
          <w:lang w:eastAsia="ru-RU"/>
        </w:rPr>
        <w:t xml:space="preserve"> являются:</w:t>
      </w:r>
    </w:p>
    <w:p w:rsidR="00C562AF" w:rsidRPr="00807153" w:rsidRDefault="00C562AF" w:rsidP="007E0D48">
      <w:pPr>
        <w:widowControl w:val="0"/>
        <w:tabs>
          <w:tab w:val="left" w:pos="851"/>
        </w:tabs>
        <w:autoSpaceDE w:val="0"/>
        <w:autoSpaceDN w:val="0"/>
        <w:adjustRightInd w:val="0"/>
        <w:ind w:firstLine="540"/>
        <w:jc w:val="both"/>
        <w:rPr>
          <w:rFonts w:eastAsia="Times New Roman"/>
          <w:sz w:val="26"/>
          <w:szCs w:val="26"/>
          <w:lang w:eastAsia="ru-RU"/>
        </w:rPr>
      </w:pPr>
      <w:r w:rsidRPr="00807153">
        <w:rPr>
          <w:rFonts w:eastAsia="Times New Roman"/>
          <w:sz w:val="26"/>
          <w:szCs w:val="26"/>
          <w:lang w:eastAsia="ru-RU"/>
        </w:rPr>
        <w:t>документы (сведения), представленные заявителем, противоречат документам (свед</w:t>
      </w:r>
      <w:r w:rsidRPr="00807153">
        <w:rPr>
          <w:rFonts w:eastAsia="Times New Roman"/>
          <w:sz w:val="26"/>
          <w:szCs w:val="26"/>
          <w:lang w:eastAsia="ru-RU"/>
        </w:rPr>
        <w:t>е</w:t>
      </w:r>
      <w:r w:rsidRPr="00807153">
        <w:rPr>
          <w:rFonts w:eastAsia="Times New Roman"/>
          <w:sz w:val="26"/>
          <w:szCs w:val="26"/>
          <w:lang w:eastAsia="ru-RU"/>
        </w:rPr>
        <w:t>ниям), полученным в рамках межведомственного взаимодействия.</w:t>
      </w:r>
    </w:p>
    <w:p w:rsidR="00C562AF" w:rsidRPr="00807153" w:rsidRDefault="00C562AF" w:rsidP="007E0D48">
      <w:pPr>
        <w:widowControl w:val="0"/>
        <w:tabs>
          <w:tab w:val="left" w:pos="851"/>
        </w:tabs>
        <w:autoSpaceDE w:val="0"/>
        <w:autoSpaceDN w:val="0"/>
        <w:adjustRightInd w:val="0"/>
        <w:ind w:firstLine="540"/>
        <w:jc w:val="both"/>
        <w:rPr>
          <w:rFonts w:eastAsia="Times New Roman"/>
          <w:sz w:val="26"/>
          <w:szCs w:val="26"/>
          <w:lang w:eastAsia="ru-RU"/>
        </w:rPr>
      </w:pPr>
      <w:r w:rsidRPr="00807153">
        <w:rPr>
          <w:rFonts w:eastAsia="Times New Roman"/>
          <w:sz w:val="26"/>
          <w:szCs w:val="26"/>
          <w:lang w:eastAsia="ru-RU"/>
        </w:rPr>
        <w:t xml:space="preserve">2.17. В случае обращения по </w:t>
      </w:r>
      <w:proofErr w:type="spellStart"/>
      <w:r w:rsidRPr="00807153">
        <w:rPr>
          <w:rFonts w:eastAsia="Times New Roman"/>
          <w:sz w:val="26"/>
          <w:szCs w:val="26"/>
          <w:lang w:eastAsia="ru-RU"/>
        </w:rPr>
        <w:t>подуслуге</w:t>
      </w:r>
      <w:proofErr w:type="spellEnd"/>
      <w:r w:rsidRPr="00807153">
        <w:rPr>
          <w:rFonts w:eastAsia="Times New Roman"/>
          <w:sz w:val="26"/>
          <w:szCs w:val="26"/>
          <w:lang w:eastAsia="ru-RU"/>
        </w:rPr>
        <w:t xml:space="preserve"> «Снятие с учета граждан, нуждающихся в предоставлении жилого помещения» основаниями для отказа в предоставлении </w:t>
      </w:r>
      <w:proofErr w:type="spellStart"/>
      <w:r w:rsidRPr="00807153">
        <w:rPr>
          <w:rFonts w:eastAsia="Times New Roman"/>
          <w:sz w:val="26"/>
          <w:szCs w:val="26"/>
          <w:lang w:eastAsia="ru-RU"/>
        </w:rPr>
        <w:t>подуслуги</w:t>
      </w:r>
      <w:proofErr w:type="spellEnd"/>
      <w:r w:rsidRPr="00807153">
        <w:rPr>
          <w:rFonts w:eastAsia="Times New Roman"/>
          <w:sz w:val="26"/>
          <w:szCs w:val="26"/>
          <w:lang w:eastAsia="ru-RU"/>
        </w:rPr>
        <w:t xml:space="preserve"> являются:</w:t>
      </w:r>
    </w:p>
    <w:p w:rsidR="00C562AF" w:rsidRPr="00807153" w:rsidRDefault="00C562AF" w:rsidP="007E0D48">
      <w:pPr>
        <w:widowControl w:val="0"/>
        <w:tabs>
          <w:tab w:val="left" w:pos="851"/>
        </w:tabs>
        <w:autoSpaceDE w:val="0"/>
        <w:autoSpaceDN w:val="0"/>
        <w:adjustRightInd w:val="0"/>
        <w:ind w:firstLine="540"/>
        <w:jc w:val="both"/>
        <w:rPr>
          <w:rFonts w:eastAsia="Times New Roman"/>
          <w:sz w:val="26"/>
          <w:szCs w:val="26"/>
          <w:lang w:eastAsia="ru-RU"/>
        </w:rPr>
      </w:pPr>
      <w:r w:rsidRPr="00807153">
        <w:rPr>
          <w:rFonts w:eastAsia="Times New Roman"/>
          <w:sz w:val="26"/>
          <w:szCs w:val="26"/>
          <w:lang w:eastAsia="ru-RU"/>
        </w:rPr>
        <w:t>документы (сведения), представленные заявителем, противоречат документам (свед</w:t>
      </w:r>
      <w:r w:rsidRPr="00807153">
        <w:rPr>
          <w:rFonts w:eastAsia="Times New Roman"/>
          <w:sz w:val="26"/>
          <w:szCs w:val="26"/>
          <w:lang w:eastAsia="ru-RU"/>
        </w:rPr>
        <w:t>е</w:t>
      </w:r>
      <w:r w:rsidRPr="00807153">
        <w:rPr>
          <w:rFonts w:eastAsia="Times New Roman"/>
          <w:sz w:val="26"/>
          <w:szCs w:val="26"/>
          <w:lang w:eastAsia="ru-RU"/>
        </w:rPr>
        <w:t>ниям), полученным в рамках межведомственного взаимодействия.</w:t>
      </w:r>
    </w:p>
    <w:p w:rsidR="00C562AF" w:rsidRPr="00807153" w:rsidRDefault="00C562AF" w:rsidP="007E0D48">
      <w:pPr>
        <w:widowControl w:val="0"/>
        <w:tabs>
          <w:tab w:val="left" w:pos="851"/>
        </w:tabs>
        <w:autoSpaceDE w:val="0"/>
        <w:autoSpaceDN w:val="0"/>
        <w:adjustRightInd w:val="0"/>
        <w:ind w:firstLine="540"/>
        <w:jc w:val="both"/>
        <w:rPr>
          <w:rFonts w:eastAsia="Times New Roman"/>
          <w:sz w:val="26"/>
          <w:szCs w:val="26"/>
          <w:lang w:eastAsia="ru-RU"/>
        </w:rPr>
      </w:pPr>
    </w:p>
    <w:p w:rsidR="00C562AF" w:rsidRPr="00807153" w:rsidRDefault="00C562AF" w:rsidP="007E0D48">
      <w:pPr>
        <w:widowControl w:val="0"/>
        <w:tabs>
          <w:tab w:val="left" w:pos="851"/>
        </w:tabs>
        <w:autoSpaceDE w:val="0"/>
        <w:autoSpaceDN w:val="0"/>
        <w:adjustRightInd w:val="0"/>
        <w:ind w:firstLine="540"/>
        <w:jc w:val="both"/>
        <w:rPr>
          <w:rFonts w:eastAsia="Times New Roman"/>
          <w:b/>
          <w:bCs/>
          <w:sz w:val="26"/>
          <w:szCs w:val="26"/>
          <w:lang w:eastAsia="ru-RU"/>
        </w:rPr>
      </w:pPr>
      <w:r w:rsidRPr="00807153">
        <w:rPr>
          <w:rFonts w:eastAsia="Times New Roman"/>
          <w:b/>
          <w:bCs/>
          <w:sz w:val="26"/>
          <w:szCs w:val="26"/>
          <w:lang w:eastAsia="ru-RU"/>
        </w:rPr>
        <w:t>Перечень услуг, которые являются необходимыми и обязательными для пред</w:t>
      </w:r>
      <w:r w:rsidRPr="00807153">
        <w:rPr>
          <w:rFonts w:eastAsia="Times New Roman"/>
          <w:b/>
          <w:bCs/>
          <w:sz w:val="26"/>
          <w:szCs w:val="26"/>
          <w:lang w:eastAsia="ru-RU"/>
        </w:rPr>
        <w:t>о</w:t>
      </w:r>
      <w:r w:rsidRPr="00807153">
        <w:rPr>
          <w:rFonts w:eastAsia="Times New Roman"/>
          <w:b/>
          <w:bCs/>
          <w:sz w:val="26"/>
          <w:szCs w:val="26"/>
          <w:lang w:eastAsia="ru-RU"/>
        </w:rPr>
        <w:t>ставления муниципальной услуги, в том числе сведения о документе (документах), выдаваемом (выдаваемых) организациями, участвующими в предоставлении (мун</w:t>
      </w:r>
      <w:r w:rsidRPr="00807153">
        <w:rPr>
          <w:rFonts w:eastAsia="Times New Roman"/>
          <w:b/>
          <w:bCs/>
          <w:sz w:val="26"/>
          <w:szCs w:val="26"/>
          <w:lang w:eastAsia="ru-RU"/>
        </w:rPr>
        <w:t>и</w:t>
      </w:r>
      <w:r w:rsidRPr="00807153">
        <w:rPr>
          <w:rFonts w:eastAsia="Times New Roman"/>
          <w:b/>
          <w:bCs/>
          <w:sz w:val="26"/>
          <w:szCs w:val="26"/>
          <w:lang w:eastAsia="ru-RU"/>
        </w:rPr>
        <w:t>ципальной) услуги</w:t>
      </w:r>
    </w:p>
    <w:p w:rsidR="00C562AF" w:rsidRPr="00807153" w:rsidRDefault="00C562AF" w:rsidP="007E0D48">
      <w:pPr>
        <w:widowControl w:val="0"/>
        <w:tabs>
          <w:tab w:val="left" w:pos="851"/>
        </w:tabs>
        <w:autoSpaceDE w:val="0"/>
        <w:autoSpaceDN w:val="0"/>
        <w:adjustRightInd w:val="0"/>
        <w:ind w:firstLine="540"/>
        <w:jc w:val="both"/>
        <w:rPr>
          <w:rFonts w:eastAsia="Times New Roman"/>
          <w:sz w:val="26"/>
          <w:szCs w:val="26"/>
          <w:lang w:eastAsia="ru-RU"/>
        </w:rPr>
      </w:pPr>
    </w:p>
    <w:p w:rsidR="00C562AF" w:rsidRPr="00807153" w:rsidRDefault="00C562AF" w:rsidP="007E0D48">
      <w:pPr>
        <w:widowControl w:val="0"/>
        <w:tabs>
          <w:tab w:val="left" w:pos="851"/>
        </w:tabs>
        <w:autoSpaceDE w:val="0"/>
        <w:autoSpaceDN w:val="0"/>
        <w:adjustRightInd w:val="0"/>
        <w:ind w:firstLine="540"/>
        <w:jc w:val="both"/>
        <w:rPr>
          <w:rFonts w:eastAsia="Times New Roman"/>
          <w:sz w:val="26"/>
          <w:szCs w:val="26"/>
          <w:lang w:eastAsia="ru-RU"/>
        </w:rPr>
      </w:pPr>
      <w:r w:rsidRPr="00807153">
        <w:rPr>
          <w:rFonts w:eastAsia="Times New Roman"/>
          <w:sz w:val="26"/>
          <w:szCs w:val="26"/>
          <w:lang w:eastAsia="ru-RU"/>
        </w:rPr>
        <w:t>2.18. Услуги, необходимые и обязательные для предоставления государственной (м</w:t>
      </w:r>
      <w:r w:rsidRPr="00807153">
        <w:rPr>
          <w:rFonts w:eastAsia="Times New Roman"/>
          <w:sz w:val="26"/>
          <w:szCs w:val="26"/>
          <w:lang w:eastAsia="ru-RU"/>
        </w:rPr>
        <w:t>у</w:t>
      </w:r>
      <w:r w:rsidRPr="00807153">
        <w:rPr>
          <w:rFonts w:eastAsia="Times New Roman"/>
          <w:sz w:val="26"/>
          <w:szCs w:val="26"/>
          <w:lang w:eastAsia="ru-RU"/>
        </w:rPr>
        <w:t>ниципальной) услуги, отсутствуют.</w:t>
      </w:r>
    </w:p>
    <w:p w:rsidR="00C562AF" w:rsidRPr="00807153" w:rsidRDefault="00C562AF" w:rsidP="007E0D48">
      <w:pPr>
        <w:widowControl w:val="0"/>
        <w:tabs>
          <w:tab w:val="left" w:pos="993"/>
        </w:tabs>
        <w:autoSpaceDE w:val="0"/>
        <w:autoSpaceDN w:val="0"/>
        <w:adjustRightInd w:val="0"/>
        <w:ind w:firstLine="540"/>
        <w:jc w:val="both"/>
        <w:rPr>
          <w:rFonts w:eastAsia="Times New Roman"/>
          <w:b/>
          <w:sz w:val="26"/>
          <w:szCs w:val="26"/>
          <w:lang w:eastAsia="ru-RU"/>
        </w:rPr>
      </w:pPr>
    </w:p>
    <w:p w:rsidR="00C562AF" w:rsidRPr="00807153" w:rsidRDefault="00C562AF" w:rsidP="007E0D48">
      <w:pPr>
        <w:widowControl w:val="0"/>
        <w:tabs>
          <w:tab w:val="left" w:pos="993"/>
        </w:tabs>
        <w:autoSpaceDE w:val="0"/>
        <w:autoSpaceDN w:val="0"/>
        <w:adjustRightInd w:val="0"/>
        <w:ind w:firstLine="540"/>
        <w:jc w:val="center"/>
        <w:rPr>
          <w:rFonts w:eastAsia="Times New Roman"/>
          <w:b/>
          <w:sz w:val="26"/>
          <w:szCs w:val="26"/>
          <w:lang w:eastAsia="ru-RU"/>
        </w:rPr>
      </w:pPr>
      <w:r w:rsidRPr="00807153">
        <w:rPr>
          <w:rFonts w:eastAsia="Times New Roman"/>
          <w:b/>
          <w:sz w:val="26"/>
          <w:szCs w:val="26"/>
          <w:lang w:eastAsia="ru-RU"/>
        </w:rPr>
        <w:t>Порядок, размер и основания взимания государственной пошлины или иной пл</w:t>
      </w:r>
      <w:r w:rsidRPr="00807153">
        <w:rPr>
          <w:rFonts w:eastAsia="Times New Roman"/>
          <w:b/>
          <w:sz w:val="26"/>
          <w:szCs w:val="26"/>
          <w:lang w:eastAsia="ru-RU"/>
        </w:rPr>
        <w:t>а</w:t>
      </w:r>
      <w:r w:rsidRPr="00807153">
        <w:rPr>
          <w:rFonts w:eastAsia="Times New Roman"/>
          <w:b/>
          <w:sz w:val="26"/>
          <w:szCs w:val="26"/>
          <w:lang w:eastAsia="ru-RU"/>
        </w:rPr>
        <w:t>ты, взимаемой за предоставление муниципальной услуги</w:t>
      </w:r>
    </w:p>
    <w:p w:rsidR="00C562AF" w:rsidRPr="00807153" w:rsidRDefault="00C562AF" w:rsidP="007E0D48">
      <w:pPr>
        <w:widowControl w:val="0"/>
        <w:tabs>
          <w:tab w:val="left" w:pos="993"/>
        </w:tabs>
        <w:autoSpaceDE w:val="0"/>
        <w:autoSpaceDN w:val="0"/>
        <w:adjustRightInd w:val="0"/>
        <w:ind w:firstLine="540"/>
        <w:jc w:val="both"/>
        <w:rPr>
          <w:rFonts w:eastAsia="Times New Roman"/>
          <w:b/>
          <w:sz w:val="26"/>
          <w:szCs w:val="26"/>
          <w:lang w:eastAsia="ru-RU"/>
        </w:rPr>
      </w:pPr>
    </w:p>
    <w:p w:rsidR="00C562AF" w:rsidRPr="00807153" w:rsidRDefault="00C562AF" w:rsidP="007E0D48">
      <w:pPr>
        <w:widowControl w:val="0"/>
        <w:tabs>
          <w:tab w:val="left" w:pos="993"/>
        </w:tabs>
        <w:autoSpaceDE w:val="0"/>
        <w:autoSpaceDN w:val="0"/>
        <w:adjustRightInd w:val="0"/>
        <w:ind w:firstLine="540"/>
        <w:jc w:val="both"/>
        <w:rPr>
          <w:rFonts w:eastAsia="Times New Roman"/>
          <w:sz w:val="26"/>
          <w:szCs w:val="26"/>
          <w:lang w:eastAsia="ru-RU"/>
        </w:rPr>
      </w:pPr>
      <w:r w:rsidRPr="00807153">
        <w:rPr>
          <w:rFonts w:eastAsia="Times New Roman"/>
          <w:sz w:val="26"/>
          <w:szCs w:val="26"/>
          <w:lang w:eastAsia="ru-RU"/>
        </w:rPr>
        <w:t>2.19. Предоставление (государственной) муниципальной услуги осуществляется бе</w:t>
      </w:r>
      <w:r w:rsidRPr="00807153">
        <w:rPr>
          <w:rFonts w:eastAsia="Times New Roman"/>
          <w:sz w:val="26"/>
          <w:szCs w:val="26"/>
          <w:lang w:eastAsia="ru-RU"/>
        </w:rPr>
        <w:t>с</w:t>
      </w:r>
      <w:r w:rsidRPr="00807153">
        <w:rPr>
          <w:rFonts w:eastAsia="Times New Roman"/>
          <w:sz w:val="26"/>
          <w:szCs w:val="26"/>
          <w:lang w:eastAsia="ru-RU"/>
        </w:rPr>
        <w:t>платно.</w:t>
      </w:r>
    </w:p>
    <w:p w:rsidR="00C562AF" w:rsidRPr="00807153" w:rsidRDefault="00C562AF" w:rsidP="007E0D48">
      <w:pPr>
        <w:widowControl w:val="0"/>
        <w:tabs>
          <w:tab w:val="left" w:pos="993"/>
        </w:tabs>
        <w:autoSpaceDE w:val="0"/>
        <w:autoSpaceDN w:val="0"/>
        <w:adjustRightInd w:val="0"/>
        <w:ind w:firstLine="540"/>
        <w:jc w:val="both"/>
        <w:rPr>
          <w:rFonts w:eastAsia="Times New Roman"/>
          <w:sz w:val="26"/>
          <w:szCs w:val="26"/>
          <w:lang w:eastAsia="ru-RU"/>
        </w:rPr>
      </w:pPr>
    </w:p>
    <w:p w:rsidR="00C562AF" w:rsidRPr="00807153" w:rsidRDefault="00C562AF" w:rsidP="007E0D48">
      <w:pPr>
        <w:widowControl w:val="0"/>
        <w:tabs>
          <w:tab w:val="left" w:pos="993"/>
        </w:tabs>
        <w:autoSpaceDE w:val="0"/>
        <w:autoSpaceDN w:val="0"/>
        <w:adjustRightInd w:val="0"/>
        <w:ind w:firstLine="540"/>
        <w:jc w:val="center"/>
        <w:rPr>
          <w:rFonts w:eastAsia="Times New Roman"/>
          <w:b/>
          <w:bCs/>
          <w:sz w:val="26"/>
          <w:szCs w:val="26"/>
          <w:lang w:eastAsia="ru-RU"/>
        </w:rPr>
      </w:pPr>
      <w:r w:rsidRPr="00807153">
        <w:rPr>
          <w:rFonts w:eastAsia="Times New Roman"/>
          <w:b/>
          <w:bCs/>
          <w:sz w:val="26"/>
          <w:szCs w:val="26"/>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w:t>
      </w:r>
      <w:r w:rsidRPr="00807153">
        <w:rPr>
          <w:rFonts w:eastAsia="Times New Roman"/>
          <w:b/>
          <w:bCs/>
          <w:sz w:val="26"/>
          <w:szCs w:val="26"/>
          <w:lang w:eastAsia="ru-RU"/>
        </w:rPr>
        <w:t>у</w:t>
      </w:r>
      <w:r w:rsidRPr="00807153">
        <w:rPr>
          <w:rFonts w:eastAsia="Times New Roman"/>
          <w:b/>
          <w:bCs/>
          <w:sz w:val="26"/>
          <w:szCs w:val="26"/>
          <w:lang w:eastAsia="ru-RU"/>
        </w:rPr>
        <w:t>ги, включая информацию о методике расчета размера такой платы</w:t>
      </w:r>
    </w:p>
    <w:p w:rsidR="00C562AF" w:rsidRPr="00807153" w:rsidRDefault="00C562AF" w:rsidP="007E0D48">
      <w:pPr>
        <w:widowControl w:val="0"/>
        <w:tabs>
          <w:tab w:val="left" w:pos="993"/>
        </w:tabs>
        <w:autoSpaceDE w:val="0"/>
        <w:autoSpaceDN w:val="0"/>
        <w:adjustRightInd w:val="0"/>
        <w:ind w:firstLine="540"/>
        <w:jc w:val="both"/>
        <w:rPr>
          <w:rFonts w:eastAsia="Times New Roman"/>
          <w:sz w:val="26"/>
          <w:szCs w:val="26"/>
          <w:lang w:eastAsia="ru-RU"/>
        </w:rPr>
      </w:pPr>
    </w:p>
    <w:p w:rsidR="00C562AF" w:rsidRPr="00807153" w:rsidRDefault="00C562AF" w:rsidP="007E0D48">
      <w:pPr>
        <w:widowControl w:val="0"/>
        <w:tabs>
          <w:tab w:val="left" w:pos="993"/>
        </w:tabs>
        <w:autoSpaceDE w:val="0"/>
        <w:autoSpaceDN w:val="0"/>
        <w:adjustRightInd w:val="0"/>
        <w:ind w:firstLine="540"/>
        <w:jc w:val="both"/>
        <w:rPr>
          <w:rFonts w:eastAsia="Times New Roman"/>
          <w:sz w:val="26"/>
          <w:szCs w:val="26"/>
          <w:lang w:eastAsia="ru-RU"/>
        </w:rPr>
      </w:pPr>
      <w:r w:rsidRPr="00807153">
        <w:rPr>
          <w:rFonts w:eastAsia="Times New Roman"/>
          <w:sz w:val="26"/>
          <w:szCs w:val="26"/>
          <w:lang w:eastAsia="ru-RU"/>
        </w:rPr>
        <w:t>2.20. Услуги, необходимые и обязательные для предоставления муниципальной услуги, отсутствуют</w:t>
      </w:r>
    </w:p>
    <w:p w:rsidR="00C562AF" w:rsidRPr="00807153" w:rsidRDefault="00C562AF" w:rsidP="007E0D48">
      <w:pPr>
        <w:widowControl w:val="0"/>
        <w:tabs>
          <w:tab w:val="left" w:pos="993"/>
        </w:tabs>
        <w:autoSpaceDE w:val="0"/>
        <w:autoSpaceDN w:val="0"/>
        <w:adjustRightInd w:val="0"/>
        <w:ind w:firstLine="540"/>
        <w:jc w:val="both"/>
        <w:rPr>
          <w:rFonts w:eastAsia="Times New Roman"/>
          <w:sz w:val="26"/>
          <w:szCs w:val="26"/>
          <w:lang w:eastAsia="ru-RU"/>
        </w:rPr>
      </w:pPr>
    </w:p>
    <w:p w:rsidR="00C562AF" w:rsidRPr="00807153" w:rsidRDefault="00C562AF" w:rsidP="007E0D48">
      <w:pPr>
        <w:widowControl w:val="0"/>
        <w:tabs>
          <w:tab w:val="left" w:pos="993"/>
        </w:tabs>
        <w:autoSpaceDE w:val="0"/>
        <w:autoSpaceDN w:val="0"/>
        <w:adjustRightInd w:val="0"/>
        <w:ind w:firstLine="540"/>
        <w:jc w:val="center"/>
        <w:rPr>
          <w:rFonts w:eastAsia="Times New Roman"/>
          <w:b/>
          <w:sz w:val="26"/>
          <w:szCs w:val="26"/>
          <w:lang w:eastAsia="ru-RU"/>
        </w:rPr>
      </w:pPr>
      <w:r w:rsidRPr="00807153">
        <w:rPr>
          <w:rFonts w:eastAsia="Times New Roman"/>
          <w:b/>
          <w:sz w:val="26"/>
          <w:szCs w:val="26"/>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562AF" w:rsidRPr="00807153" w:rsidRDefault="00C562AF" w:rsidP="007E0D48">
      <w:pPr>
        <w:widowControl w:val="0"/>
        <w:tabs>
          <w:tab w:val="left" w:pos="993"/>
        </w:tabs>
        <w:autoSpaceDE w:val="0"/>
        <w:autoSpaceDN w:val="0"/>
        <w:adjustRightInd w:val="0"/>
        <w:ind w:firstLine="540"/>
        <w:jc w:val="center"/>
        <w:rPr>
          <w:rFonts w:eastAsia="Times New Roman"/>
          <w:b/>
          <w:sz w:val="26"/>
          <w:szCs w:val="26"/>
          <w:lang w:eastAsia="ru-RU"/>
        </w:rPr>
      </w:pPr>
    </w:p>
    <w:p w:rsidR="00C562AF" w:rsidRPr="00807153" w:rsidRDefault="00C562AF" w:rsidP="007E0D48">
      <w:pPr>
        <w:widowControl w:val="0"/>
        <w:tabs>
          <w:tab w:val="left" w:pos="993"/>
        </w:tabs>
        <w:autoSpaceDE w:val="0"/>
        <w:autoSpaceDN w:val="0"/>
        <w:adjustRightInd w:val="0"/>
        <w:ind w:firstLine="540"/>
        <w:jc w:val="both"/>
        <w:rPr>
          <w:rFonts w:eastAsia="Times New Roman"/>
          <w:sz w:val="26"/>
          <w:szCs w:val="26"/>
          <w:lang w:eastAsia="ru-RU"/>
        </w:rPr>
      </w:pPr>
      <w:r w:rsidRPr="00807153">
        <w:rPr>
          <w:rFonts w:eastAsia="Times New Roman"/>
          <w:sz w:val="26"/>
          <w:szCs w:val="26"/>
          <w:lang w:eastAsia="ru-RU"/>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Администрации или многофункциональном центре составляет не более 15 минут.</w:t>
      </w:r>
    </w:p>
    <w:p w:rsidR="00C562AF" w:rsidRPr="00807153" w:rsidRDefault="00C562AF" w:rsidP="007E0D48">
      <w:pPr>
        <w:widowControl w:val="0"/>
        <w:tabs>
          <w:tab w:val="left" w:pos="993"/>
        </w:tabs>
        <w:autoSpaceDE w:val="0"/>
        <w:autoSpaceDN w:val="0"/>
        <w:adjustRightInd w:val="0"/>
        <w:ind w:firstLine="540"/>
        <w:jc w:val="both"/>
        <w:rPr>
          <w:rFonts w:eastAsia="Times New Roman"/>
          <w:sz w:val="26"/>
          <w:szCs w:val="26"/>
          <w:lang w:eastAsia="ru-RU"/>
        </w:rPr>
      </w:pPr>
    </w:p>
    <w:p w:rsidR="00C562AF" w:rsidRPr="00807153" w:rsidRDefault="00C562AF" w:rsidP="007E0D48">
      <w:pPr>
        <w:widowControl w:val="0"/>
        <w:tabs>
          <w:tab w:val="left" w:pos="993"/>
        </w:tabs>
        <w:autoSpaceDE w:val="0"/>
        <w:autoSpaceDN w:val="0"/>
        <w:adjustRightInd w:val="0"/>
        <w:ind w:firstLine="540"/>
        <w:jc w:val="center"/>
        <w:rPr>
          <w:rFonts w:eastAsia="Times New Roman"/>
          <w:b/>
          <w:sz w:val="26"/>
          <w:szCs w:val="26"/>
          <w:lang w:eastAsia="ru-RU"/>
        </w:rPr>
      </w:pPr>
      <w:r w:rsidRPr="00807153">
        <w:rPr>
          <w:rFonts w:eastAsia="Times New Roman"/>
          <w:b/>
          <w:sz w:val="26"/>
          <w:szCs w:val="26"/>
          <w:lang w:eastAsia="ru-RU"/>
        </w:rPr>
        <w:t>Срок регистрации заявления о предоставлении муниципальной услуги</w:t>
      </w:r>
    </w:p>
    <w:p w:rsidR="00C562AF" w:rsidRPr="00807153" w:rsidRDefault="00C562AF" w:rsidP="007E0D48">
      <w:pPr>
        <w:widowControl w:val="0"/>
        <w:tabs>
          <w:tab w:val="left" w:pos="993"/>
        </w:tabs>
        <w:autoSpaceDE w:val="0"/>
        <w:autoSpaceDN w:val="0"/>
        <w:adjustRightInd w:val="0"/>
        <w:ind w:firstLine="540"/>
        <w:jc w:val="center"/>
        <w:rPr>
          <w:rFonts w:eastAsia="Times New Roman"/>
          <w:b/>
          <w:sz w:val="26"/>
          <w:szCs w:val="26"/>
          <w:lang w:eastAsia="ru-RU"/>
        </w:rPr>
      </w:pPr>
    </w:p>
    <w:p w:rsidR="00C562AF" w:rsidRPr="00807153" w:rsidRDefault="00C562AF" w:rsidP="007E0D48">
      <w:pPr>
        <w:widowControl w:val="0"/>
        <w:tabs>
          <w:tab w:val="left" w:pos="993"/>
        </w:tabs>
        <w:autoSpaceDE w:val="0"/>
        <w:autoSpaceDN w:val="0"/>
        <w:adjustRightInd w:val="0"/>
        <w:ind w:firstLine="540"/>
        <w:jc w:val="both"/>
        <w:rPr>
          <w:rFonts w:eastAsia="Times New Roman"/>
          <w:sz w:val="26"/>
          <w:szCs w:val="26"/>
          <w:lang w:eastAsia="ru-RU"/>
        </w:rPr>
      </w:pPr>
      <w:r w:rsidRPr="00807153">
        <w:rPr>
          <w:rFonts w:eastAsia="Times New Roman"/>
          <w:sz w:val="26"/>
          <w:szCs w:val="26"/>
          <w:lang w:eastAsia="ru-RU"/>
        </w:rPr>
        <w:t>2.22. 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w:t>
      </w:r>
      <w:r w:rsidRPr="00807153">
        <w:rPr>
          <w:rFonts w:eastAsia="Times New Roman"/>
          <w:sz w:val="26"/>
          <w:szCs w:val="26"/>
          <w:lang w:eastAsia="ru-RU"/>
        </w:rPr>
        <w:t>о</w:t>
      </w:r>
      <w:r w:rsidRPr="00807153">
        <w:rPr>
          <w:rFonts w:eastAsia="Times New Roman"/>
          <w:sz w:val="26"/>
          <w:szCs w:val="26"/>
          <w:lang w:eastAsia="ru-RU"/>
        </w:rPr>
        <w:t>кументов, необходимых для предоставления муниципальной услуги.</w:t>
      </w:r>
    </w:p>
    <w:p w:rsidR="00C562AF" w:rsidRPr="00807153" w:rsidRDefault="00C562AF" w:rsidP="007E0D48">
      <w:pPr>
        <w:widowControl w:val="0"/>
        <w:tabs>
          <w:tab w:val="left" w:pos="993"/>
        </w:tabs>
        <w:autoSpaceDE w:val="0"/>
        <w:autoSpaceDN w:val="0"/>
        <w:adjustRightInd w:val="0"/>
        <w:ind w:firstLine="540"/>
        <w:jc w:val="both"/>
        <w:rPr>
          <w:rFonts w:eastAsia="Times New Roman"/>
          <w:sz w:val="26"/>
          <w:szCs w:val="26"/>
          <w:lang w:eastAsia="ru-RU"/>
        </w:rPr>
      </w:pPr>
      <w:proofErr w:type="gramStart"/>
      <w:r w:rsidRPr="00807153">
        <w:rPr>
          <w:rFonts w:eastAsia="Times New Roman"/>
          <w:sz w:val="26"/>
          <w:szCs w:val="26"/>
          <w:lang w:eastAsia="ru-RU"/>
        </w:rPr>
        <w:t>В случае наличия оснований для отказа в приеме документов, необходимых для пред</w:t>
      </w:r>
      <w:r w:rsidRPr="00807153">
        <w:rPr>
          <w:rFonts w:eastAsia="Times New Roman"/>
          <w:sz w:val="26"/>
          <w:szCs w:val="26"/>
          <w:lang w:eastAsia="ru-RU"/>
        </w:rPr>
        <w:t>о</w:t>
      </w:r>
      <w:r w:rsidRPr="00807153">
        <w:rPr>
          <w:rFonts w:eastAsia="Times New Roman"/>
          <w:sz w:val="26"/>
          <w:szCs w:val="26"/>
          <w:lang w:eastAsia="ru-RU"/>
        </w:rPr>
        <w:t>ставления муниципальной услуги, указанных в пункте 2.14 настоящего Административного регламента, Администрация не позднее следующего за днем поступления заявления и д</w:t>
      </w:r>
      <w:r w:rsidRPr="00807153">
        <w:rPr>
          <w:rFonts w:eastAsia="Times New Roman"/>
          <w:sz w:val="26"/>
          <w:szCs w:val="26"/>
          <w:lang w:eastAsia="ru-RU"/>
        </w:rPr>
        <w:t>о</w:t>
      </w:r>
      <w:r w:rsidRPr="00807153">
        <w:rPr>
          <w:rFonts w:eastAsia="Times New Roman"/>
          <w:sz w:val="26"/>
          <w:szCs w:val="26"/>
          <w:lang w:eastAsia="ru-RU"/>
        </w:rPr>
        <w:t>кументов, необходимых для предоставления муниципальной услуги, рабочего дня, напра</w:t>
      </w:r>
      <w:r w:rsidRPr="00807153">
        <w:rPr>
          <w:rFonts w:eastAsia="Times New Roman"/>
          <w:sz w:val="26"/>
          <w:szCs w:val="26"/>
          <w:lang w:eastAsia="ru-RU"/>
        </w:rPr>
        <w:t>в</w:t>
      </w:r>
      <w:r w:rsidRPr="00807153">
        <w:rPr>
          <w:rFonts w:eastAsia="Times New Roman"/>
          <w:sz w:val="26"/>
          <w:szCs w:val="26"/>
          <w:lang w:eastAsia="ru-RU"/>
        </w:rPr>
        <w:t>ляет Заявителю либо его представителю решение об отказе в приеме документов, необх</w:t>
      </w:r>
      <w:r w:rsidRPr="00807153">
        <w:rPr>
          <w:rFonts w:eastAsia="Times New Roman"/>
          <w:sz w:val="26"/>
          <w:szCs w:val="26"/>
          <w:lang w:eastAsia="ru-RU"/>
        </w:rPr>
        <w:t>о</w:t>
      </w:r>
      <w:r w:rsidRPr="00807153">
        <w:rPr>
          <w:rFonts w:eastAsia="Times New Roman"/>
          <w:sz w:val="26"/>
          <w:szCs w:val="26"/>
          <w:lang w:eastAsia="ru-RU"/>
        </w:rPr>
        <w:t>димых для предоставления муниципальной услуги по форме, приведенной в Приложении № 4</w:t>
      </w:r>
      <w:proofErr w:type="gramEnd"/>
      <w:r w:rsidRPr="00807153">
        <w:rPr>
          <w:rFonts w:eastAsia="Times New Roman"/>
          <w:sz w:val="26"/>
          <w:szCs w:val="26"/>
          <w:lang w:eastAsia="ru-RU"/>
        </w:rPr>
        <w:t xml:space="preserve"> к настоящему Административному регламенту.</w:t>
      </w:r>
    </w:p>
    <w:p w:rsidR="00C562AF" w:rsidRPr="00807153" w:rsidRDefault="00C562AF" w:rsidP="007E0D48">
      <w:pPr>
        <w:widowControl w:val="0"/>
        <w:tabs>
          <w:tab w:val="left" w:pos="993"/>
        </w:tabs>
        <w:autoSpaceDE w:val="0"/>
        <w:autoSpaceDN w:val="0"/>
        <w:adjustRightInd w:val="0"/>
        <w:ind w:firstLine="540"/>
        <w:jc w:val="both"/>
        <w:rPr>
          <w:rFonts w:eastAsia="Times New Roman"/>
          <w:sz w:val="26"/>
          <w:szCs w:val="26"/>
          <w:lang w:eastAsia="ru-RU"/>
        </w:rPr>
      </w:pPr>
    </w:p>
    <w:p w:rsidR="00C562AF" w:rsidRPr="00807153" w:rsidRDefault="00C562AF" w:rsidP="007E0D48">
      <w:pPr>
        <w:widowControl w:val="0"/>
        <w:tabs>
          <w:tab w:val="left" w:pos="993"/>
        </w:tabs>
        <w:autoSpaceDE w:val="0"/>
        <w:autoSpaceDN w:val="0"/>
        <w:adjustRightInd w:val="0"/>
        <w:ind w:firstLine="540"/>
        <w:jc w:val="both"/>
        <w:rPr>
          <w:rFonts w:eastAsia="Times New Roman"/>
          <w:b/>
          <w:sz w:val="26"/>
          <w:szCs w:val="26"/>
          <w:lang w:eastAsia="ru-RU"/>
        </w:rPr>
      </w:pPr>
      <w:proofErr w:type="gramStart"/>
      <w:r w:rsidRPr="00807153">
        <w:rPr>
          <w:rFonts w:eastAsia="Times New Roman"/>
          <w:b/>
          <w:sz w:val="26"/>
          <w:szCs w:val="26"/>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562AF" w:rsidRPr="00807153" w:rsidRDefault="00C562AF" w:rsidP="007E0D48">
      <w:pPr>
        <w:widowControl w:val="0"/>
        <w:tabs>
          <w:tab w:val="left" w:pos="993"/>
        </w:tabs>
        <w:autoSpaceDE w:val="0"/>
        <w:autoSpaceDN w:val="0"/>
        <w:adjustRightInd w:val="0"/>
        <w:ind w:firstLine="540"/>
        <w:jc w:val="both"/>
        <w:rPr>
          <w:rFonts w:eastAsia="Times New Roman"/>
          <w:b/>
          <w:sz w:val="26"/>
          <w:szCs w:val="26"/>
          <w:lang w:eastAsia="ru-RU"/>
        </w:rPr>
      </w:pPr>
    </w:p>
    <w:p w:rsidR="00C562AF" w:rsidRPr="00807153" w:rsidRDefault="00C562AF" w:rsidP="00207A7A">
      <w:pPr>
        <w:widowControl w:val="0"/>
        <w:tabs>
          <w:tab w:val="left" w:pos="851"/>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w:t>
      </w:r>
      <w:r w:rsidRPr="00807153">
        <w:rPr>
          <w:rFonts w:eastAsia="Times New Roman"/>
          <w:sz w:val="26"/>
          <w:szCs w:val="26"/>
          <w:lang w:eastAsia="ru-RU"/>
        </w:rPr>
        <w:t>с</w:t>
      </w:r>
      <w:r w:rsidRPr="00807153">
        <w:rPr>
          <w:rFonts w:eastAsia="Times New Roman"/>
          <w:sz w:val="26"/>
          <w:szCs w:val="26"/>
          <w:lang w:eastAsia="ru-RU"/>
        </w:rPr>
        <w:t>порта.</w:t>
      </w:r>
    </w:p>
    <w:p w:rsidR="00C562AF" w:rsidRPr="00807153" w:rsidRDefault="00C562AF" w:rsidP="00207A7A">
      <w:pPr>
        <w:widowControl w:val="0"/>
        <w:tabs>
          <w:tab w:val="left" w:pos="851"/>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В случае</w:t>
      </w:r>
      <w:proofErr w:type="gramStart"/>
      <w:r w:rsidRPr="00807153">
        <w:rPr>
          <w:rFonts w:eastAsia="Times New Roman"/>
          <w:sz w:val="26"/>
          <w:szCs w:val="26"/>
          <w:lang w:eastAsia="ru-RU"/>
        </w:rPr>
        <w:t>,</w:t>
      </w:r>
      <w:proofErr w:type="gramEnd"/>
      <w:r w:rsidRPr="00807153">
        <w:rPr>
          <w:rFonts w:eastAsia="Times New Roman"/>
          <w:sz w:val="26"/>
          <w:szCs w:val="26"/>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w:t>
      </w:r>
      <w:r w:rsidRPr="00807153">
        <w:rPr>
          <w:rFonts w:eastAsia="Times New Roman"/>
          <w:sz w:val="26"/>
          <w:szCs w:val="26"/>
          <w:lang w:eastAsia="ru-RU"/>
        </w:rPr>
        <w:t>а</w:t>
      </w:r>
      <w:r w:rsidRPr="00807153">
        <w:rPr>
          <w:rFonts w:eastAsia="Times New Roman"/>
          <w:sz w:val="26"/>
          <w:szCs w:val="26"/>
          <w:lang w:eastAsia="ru-RU"/>
        </w:rPr>
        <w:t>ется стоянка (парковка) для личного автомобильного транспорта заявителей. За пользов</w:t>
      </w:r>
      <w:r w:rsidRPr="00807153">
        <w:rPr>
          <w:rFonts w:eastAsia="Times New Roman"/>
          <w:sz w:val="26"/>
          <w:szCs w:val="26"/>
          <w:lang w:eastAsia="ru-RU"/>
        </w:rPr>
        <w:t>а</w:t>
      </w:r>
      <w:r w:rsidRPr="00807153">
        <w:rPr>
          <w:rFonts w:eastAsia="Times New Roman"/>
          <w:sz w:val="26"/>
          <w:szCs w:val="26"/>
          <w:lang w:eastAsia="ru-RU"/>
        </w:rPr>
        <w:t>ние стоянкой (парковкой) с заявителей плата не взимается.</w:t>
      </w:r>
    </w:p>
    <w:p w:rsidR="00C562AF" w:rsidRPr="00807153" w:rsidRDefault="00C562AF" w:rsidP="00207A7A">
      <w:pPr>
        <w:widowControl w:val="0"/>
        <w:tabs>
          <w:tab w:val="left" w:pos="851"/>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Для парковки специальных автотранспортных средств инвалидов на стоянке (парко</w:t>
      </w:r>
      <w:r w:rsidRPr="00807153">
        <w:rPr>
          <w:rFonts w:eastAsia="Times New Roman"/>
          <w:sz w:val="26"/>
          <w:szCs w:val="26"/>
          <w:lang w:eastAsia="ru-RU"/>
        </w:rPr>
        <w:t>в</w:t>
      </w:r>
      <w:r w:rsidRPr="00807153">
        <w:rPr>
          <w:rFonts w:eastAsia="Times New Roman"/>
          <w:sz w:val="26"/>
          <w:szCs w:val="26"/>
          <w:lang w:eastAsia="ru-RU"/>
        </w:rPr>
        <w:t>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562AF" w:rsidRPr="00807153" w:rsidRDefault="00C562AF" w:rsidP="00207A7A">
      <w:pPr>
        <w:widowControl w:val="0"/>
        <w:tabs>
          <w:tab w:val="left" w:pos="851"/>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В целях обеспечения беспрепятственного доступа заявителей, в том числе передв</w:t>
      </w:r>
      <w:r w:rsidRPr="00807153">
        <w:rPr>
          <w:rFonts w:eastAsia="Times New Roman"/>
          <w:sz w:val="26"/>
          <w:szCs w:val="26"/>
          <w:lang w:eastAsia="ru-RU"/>
        </w:rPr>
        <w:t>и</w:t>
      </w:r>
      <w:r w:rsidRPr="00807153">
        <w:rPr>
          <w:rFonts w:eastAsia="Times New Roman"/>
          <w:sz w:val="26"/>
          <w:szCs w:val="26"/>
          <w:lang w:eastAsia="ru-RU"/>
        </w:rPr>
        <w:t>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w:t>
      </w:r>
      <w:r w:rsidRPr="00807153">
        <w:rPr>
          <w:rFonts w:eastAsia="Times New Roman"/>
          <w:sz w:val="26"/>
          <w:szCs w:val="26"/>
          <w:lang w:eastAsia="ru-RU"/>
        </w:rPr>
        <w:t>о</w:t>
      </w:r>
      <w:r w:rsidRPr="00807153">
        <w:rPr>
          <w:rFonts w:eastAsia="Times New Roman"/>
          <w:sz w:val="26"/>
          <w:szCs w:val="26"/>
          <w:lang w:eastAsia="ru-RU"/>
        </w:rPr>
        <w:t>дательством Российской Федерации о социальной защите инвалидов.</w:t>
      </w:r>
    </w:p>
    <w:p w:rsidR="00C562AF" w:rsidRPr="00807153" w:rsidRDefault="00C562AF" w:rsidP="00207A7A">
      <w:pPr>
        <w:widowControl w:val="0"/>
        <w:tabs>
          <w:tab w:val="left" w:pos="851"/>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Центральный вход в здание Администрации должен быть оборудован информацио</w:t>
      </w:r>
      <w:r w:rsidRPr="00807153">
        <w:rPr>
          <w:rFonts w:eastAsia="Times New Roman"/>
          <w:sz w:val="26"/>
          <w:szCs w:val="26"/>
          <w:lang w:eastAsia="ru-RU"/>
        </w:rPr>
        <w:t>н</w:t>
      </w:r>
      <w:r w:rsidRPr="00807153">
        <w:rPr>
          <w:rFonts w:eastAsia="Times New Roman"/>
          <w:sz w:val="26"/>
          <w:szCs w:val="26"/>
          <w:lang w:eastAsia="ru-RU"/>
        </w:rPr>
        <w:t>ной табличкой (вывеской), содержащей информацию:</w:t>
      </w:r>
    </w:p>
    <w:p w:rsidR="00C562AF" w:rsidRPr="00807153" w:rsidRDefault="00C562AF" w:rsidP="00207A7A">
      <w:pPr>
        <w:widowControl w:val="0"/>
        <w:tabs>
          <w:tab w:val="left" w:pos="851"/>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наименование;</w:t>
      </w:r>
    </w:p>
    <w:p w:rsidR="00C562AF" w:rsidRPr="00807153" w:rsidRDefault="00C562AF" w:rsidP="00207A7A">
      <w:pPr>
        <w:widowControl w:val="0"/>
        <w:tabs>
          <w:tab w:val="left" w:pos="851"/>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местонахождение и юридический адрес;</w:t>
      </w:r>
    </w:p>
    <w:p w:rsidR="00C562AF" w:rsidRPr="00807153" w:rsidRDefault="00C562AF" w:rsidP="00207A7A">
      <w:pPr>
        <w:widowControl w:val="0"/>
        <w:tabs>
          <w:tab w:val="left" w:pos="851"/>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режим работы;</w:t>
      </w:r>
    </w:p>
    <w:p w:rsidR="00C562AF" w:rsidRPr="00807153" w:rsidRDefault="00C562AF" w:rsidP="00207A7A">
      <w:pPr>
        <w:widowControl w:val="0"/>
        <w:tabs>
          <w:tab w:val="left" w:pos="851"/>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график приема;</w:t>
      </w:r>
    </w:p>
    <w:p w:rsidR="00C562AF" w:rsidRPr="00807153" w:rsidRDefault="00C562AF" w:rsidP="00207A7A">
      <w:pPr>
        <w:widowControl w:val="0"/>
        <w:tabs>
          <w:tab w:val="left" w:pos="851"/>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номера телефонов для справок.</w:t>
      </w:r>
    </w:p>
    <w:p w:rsidR="00C562AF" w:rsidRPr="00807153" w:rsidRDefault="00C562AF" w:rsidP="00207A7A">
      <w:pPr>
        <w:widowControl w:val="0"/>
        <w:tabs>
          <w:tab w:val="left" w:pos="851"/>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Помещения, в которых предоставляется муниципальная услуга, должны соответств</w:t>
      </w:r>
      <w:r w:rsidRPr="00807153">
        <w:rPr>
          <w:rFonts w:eastAsia="Times New Roman"/>
          <w:sz w:val="26"/>
          <w:szCs w:val="26"/>
          <w:lang w:eastAsia="ru-RU"/>
        </w:rPr>
        <w:t>о</w:t>
      </w:r>
      <w:r w:rsidRPr="00807153">
        <w:rPr>
          <w:rFonts w:eastAsia="Times New Roman"/>
          <w:sz w:val="26"/>
          <w:szCs w:val="26"/>
          <w:lang w:eastAsia="ru-RU"/>
        </w:rPr>
        <w:t>вать санитарно-эпидемиологическим правилам и нормативам.</w:t>
      </w:r>
    </w:p>
    <w:p w:rsidR="00C562AF" w:rsidRPr="00807153" w:rsidRDefault="00C562AF" w:rsidP="00207A7A">
      <w:pPr>
        <w:widowControl w:val="0"/>
        <w:tabs>
          <w:tab w:val="left" w:pos="851"/>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Помещения, в которых предоставляется муниципальная услуга, оснащаются:</w:t>
      </w:r>
    </w:p>
    <w:p w:rsidR="00C562AF" w:rsidRPr="00807153" w:rsidRDefault="00C562AF" w:rsidP="00207A7A">
      <w:pPr>
        <w:widowControl w:val="0"/>
        <w:tabs>
          <w:tab w:val="left" w:pos="851"/>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противопожарной системой и средствами пожаротушения;</w:t>
      </w:r>
    </w:p>
    <w:p w:rsidR="00C562AF" w:rsidRPr="00807153" w:rsidRDefault="00C562AF" w:rsidP="00207A7A">
      <w:pPr>
        <w:widowControl w:val="0"/>
        <w:tabs>
          <w:tab w:val="left" w:pos="851"/>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системой оповещения о возникновении чрезвычайной ситуации;</w:t>
      </w:r>
    </w:p>
    <w:p w:rsidR="00C562AF" w:rsidRPr="00807153" w:rsidRDefault="00C562AF" w:rsidP="00207A7A">
      <w:pPr>
        <w:widowControl w:val="0"/>
        <w:tabs>
          <w:tab w:val="left" w:pos="851"/>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средствами оказания первой медицинской помощи;</w:t>
      </w:r>
    </w:p>
    <w:p w:rsidR="00C562AF" w:rsidRPr="00807153" w:rsidRDefault="00C562AF" w:rsidP="00207A7A">
      <w:pPr>
        <w:widowControl w:val="0"/>
        <w:tabs>
          <w:tab w:val="left" w:pos="851"/>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туалетными комнатами для посетителей.</w:t>
      </w:r>
    </w:p>
    <w:p w:rsidR="00C562AF" w:rsidRPr="00807153" w:rsidRDefault="00C562AF" w:rsidP="00207A7A">
      <w:pPr>
        <w:widowControl w:val="0"/>
        <w:tabs>
          <w:tab w:val="left" w:pos="851"/>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w:t>
      </w:r>
      <w:r w:rsidRPr="00807153">
        <w:rPr>
          <w:rFonts w:eastAsia="Times New Roman"/>
          <w:sz w:val="26"/>
          <w:szCs w:val="26"/>
          <w:lang w:eastAsia="ru-RU"/>
        </w:rPr>
        <w:t>е</w:t>
      </w:r>
      <w:r w:rsidRPr="00807153">
        <w:rPr>
          <w:rFonts w:eastAsia="Times New Roman"/>
          <w:sz w:val="26"/>
          <w:szCs w:val="26"/>
          <w:lang w:eastAsia="ru-RU"/>
        </w:rPr>
        <w:t>щении, а также информационными стендами.</w:t>
      </w:r>
    </w:p>
    <w:p w:rsidR="00C562AF" w:rsidRPr="00807153" w:rsidRDefault="00C562AF" w:rsidP="00207A7A">
      <w:pPr>
        <w:widowControl w:val="0"/>
        <w:tabs>
          <w:tab w:val="left" w:pos="851"/>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562AF" w:rsidRPr="00807153" w:rsidRDefault="00C562AF" w:rsidP="00207A7A">
      <w:pPr>
        <w:widowControl w:val="0"/>
        <w:tabs>
          <w:tab w:val="left" w:pos="851"/>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Места для заполнения заявлений оборудуются стульями, столами (стойками), бла</w:t>
      </w:r>
      <w:r w:rsidRPr="00807153">
        <w:rPr>
          <w:rFonts w:eastAsia="Times New Roman"/>
          <w:sz w:val="26"/>
          <w:szCs w:val="26"/>
          <w:lang w:eastAsia="ru-RU"/>
        </w:rPr>
        <w:t>н</w:t>
      </w:r>
      <w:r w:rsidRPr="00807153">
        <w:rPr>
          <w:rFonts w:eastAsia="Times New Roman"/>
          <w:sz w:val="26"/>
          <w:szCs w:val="26"/>
          <w:lang w:eastAsia="ru-RU"/>
        </w:rPr>
        <w:t>ками заявлений, письменными принадлежностями.</w:t>
      </w:r>
    </w:p>
    <w:p w:rsidR="00C562AF" w:rsidRPr="00807153" w:rsidRDefault="00C562AF" w:rsidP="00207A7A">
      <w:pPr>
        <w:widowControl w:val="0"/>
        <w:tabs>
          <w:tab w:val="left" w:pos="851"/>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Места приема Заявителей оборудуются информационными табличками (вывесками) с указанием:</w:t>
      </w:r>
    </w:p>
    <w:p w:rsidR="00C562AF" w:rsidRPr="00807153" w:rsidRDefault="00C562AF" w:rsidP="00207A7A">
      <w:pPr>
        <w:widowControl w:val="0"/>
        <w:tabs>
          <w:tab w:val="left" w:pos="851"/>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номера кабинета и наименования отдела;</w:t>
      </w:r>
    </w:p>
    <w:p w:rsidR="00C562AF" w:rsidRPr="00807153" w:rsidRDefault="00C562AF" w:rsidP="00207A7A">
      <w:pPr>
        <w:widowControl w:val="0"/>
        <w:tabs>
          <w:tab w:val="left" w:pos="851"/>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фамилии, имени и отчества (последнее – при наличии), должности</w:t>
      </w:r>
    </w:p>
    <w:p w:rsidR="00C562AF" w:rsidRPr="00807153" w:rsidRDefault="00C562AF" w:rsidP="00207A7A">
      <w:pPr>
        <w:widowControl w:val="0"/>
        <w:tabs>
          <w:tab w:val="left" w:pos="851"/>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ответственного лица за прием документов;</w:t>
      </w:r>
    </w:p>
    <w:p w:rsidR="00C562AF" w:rsidRPr="00807153" w:rsidRDefault="00C562AF" w:rsidP="00207A7A">
      <w:pPr>
        <w:widowControl w:val="0"/>
        <w:tabs>
          <w:tab w:val="left" w:pos="851"/>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графика приема Заявителей.</w:t>
      </w:r>
    </w:p>
    <w:p w:rsidR="00C562AF" w:rsidRPr="00807153" w:rsidRDefault="00C562AF" w:rsidP="00207A7A">
      <w:pPr>
        <w:widowControl w:val="0"/>
        <w:tabs>
          <w:tab w:val="left" w:pos="851"/>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Рабочее место каждого ответственного лица за прием документов, должно быть об</w:t>
      </w:r>
      <w:r w:rsidRPr="00807153">
        <w:rPr>
          <w:rFonts w:eastAsia="Times New Roman"/>
          <w:sz w:val="26"/>
          <w:szCs w:val="26"/>
          <w:lang w:eastAsia="ru-RU"/>
        </w:rPr>
        <w:t>о</w:t>
      </w:r>
      <w:r w:rsidRPr="00807153">
        <w:rPr>
          <w:rFonts w:eastAsia="Times New Roman"/>
          <w:sz w:val="26"/>
          <w:szCs w:val="26"/>
          <w:lang w:eastAsia="ru-RU"/>
        </w:rPr>
        <w:t>рудовано персональным компьютером с возможностью доступа к необходимым информ</w:t>
      </w:r>
      <w:r w:rsidRPr="00807153">
        <w:rPr>
          <w:rFonts w:eastAsia="Times New Roman"/>
          <w:sz w:val="26"/>
          <w:szCs w:val="26"/>
          <w:lang w:eastAsia="ru-RU"/>
        </w:rPr>
        <w:t>а</w:t>
      </w:r>
      <w:r w:rsidRPr="00807153">
        <w:rPr>
          <w:rFonts w:eastAsia="Times New Roman"/>
          <w:sz w:val="26"/>
          <w:szCs w:val="26"/>
          <w:lang w:eastAsia="ru-RU"/>
        </w:rPr>
        <w:t>ционным базам данных, печатающим устройством (принтером) и копирующим устро</w:t>
      </w:r>
      <w:r w:rsidRPr="00807153">
        <w:rPr>
          <w:rFonts w:eastAsia="Times New Roman"/>
          <w:sz w:val="26"/>
          <w:szCs w:val="26"/>
          <w:lang w:eastAsia="ru-RU"/>
        </w:rPr>
        <w:t>й</w:t>
      </w:r>
      <w:r w:rsidRPr="00807153">
        <w:rPr>
          <w:rFonts w:eastAsia="Times New Roman"/>
          <w:sz w:val="26"/>
          <w:szCs w:val="26"/>
          <w:lang w:eastAsia="ru-RU"/>
        </w:rPr>
        <w:t>ством.</w:t>
      </w:r>
    </w:p>
    <w:p w:rsidR="00C562AF" w:rsidRPr="00807153" w:rsidRDefault="00C562AF" w:rsidP="00207A7A">
      <w:pPr>
        <w:widowControl w:val="0"/>
        <w:tabs>
          <w:tab w:val="left" w:pos="851"/>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Лицо, ответственное за прием документов, должно иметь настольную табличку с ук</w:t>
      </w:r>
      <w:r w:rsidRPr="00807153">
        <w:rPr>
          <w:rFonts w:eastAsia="Times New Roman"/>
          <w:sz w:val="26"/>
          <w:szCs w:val="26"/>
          <w:lang w:eastAsia="ru-RU"/>
        </w:rPr>
        <w:t>а</w:t>
      </w:r>
      <w:r w:rsidRPr="00807153">
        <w:rPr>
          <w:rFonts w:eastAsia="Times New Roman"/>
          <w:sz w:val="26"/>
          <w:szCs w:val="26"/>
          <w:lang w:eastAsia="ru-RU"/>
        </w:rPr>
        <w:t>занием фамилии, имени, отчества (последне</w:t>
      </w:r>
      <w:proofErr w:type="gramStart"/>
      <w:r w:rsidRPr="00807153">
        <w:rPr>
          <w:rFonts w:eastAsia="Times New Roman"/>
          <w:sz w:val="26"/>
          <w:szCs w:val="26"/>
          <w:lang w:eastAsia="ru-RU"/>
        </w:rPr>
        <w:t>е-</w:t>
      </w:r>
      <w:proofErr w:type="gramEnd"/>
      <w:r w:rsidRPr="00807153">
        <w:rPr>
          <w:rFonts w:eastAsia="Times New Roman"/>
          <w:sz w:val="26"/>
          <w:szCs w:val="26"/>
          <w:lang w:eastAsia="ru-RU"/>
        </w:rPr>
        <w:t xml:space="preserve"> при наличии) и должности.</w:t>
      </w:r>
    </w:p>
    <w:p w:rsidR="00C562AF" w:rsidRPr="00807153" w:rsidRDefault="00C562AF" w:rsidP="00207A7A">
      <w:pPr>
        <w:widowControl w:val="0"/>
        <w:tabs>
          <w:tab w:val="left" w:pos="851"/>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При предоставлении муниципальной услуги инвалидам обеспечиваются:</w:t>
      </w:r>
    </w:p>
    <w:p w:rsidR="00C562AF" w:rsidRPr="00807153" w:rsidRDefault="00C562AF" w:rsidP="00207A7A">
      <w:pPr>
        <w:widowControl w:val="0"/>
        <w:tabs>
          <w:tab w:val="left" w:pos="851"/>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rsidR="00C562AF" w:rsidRPr="00807153" w:rsidRDefault="00C562AF" w:rsidP="00207A7A">
      <w:pPr>
        <w:widowControl w:val="0"/>
        <w:tabs>
          <w:tab w:val="left" w:pos="851"/>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возможность самостоятельного передвижения по территории, на которой располож</w:t>
      </w:r>
      <w:r w:rsidRPr="00807153">
        <w:rPr>
          <w:rFonts w:eastAsia="Times New Roman"/>
          <w:sz w:val="26"/>
          <w:szCs w:val="26"/>
          <w:lang w:eastAsia="ru-RU"/>
        </w:rPr>
        <w:t>е</w:t>
      </w:r>
      <w:r w:rsidRPr="00807153">
        <w:rPr>
          <w:rFonts w:eastAsia="Times New Roman"/>
          <w:sz w:val="26"/>
          <w:szCs w:val="26"/>
          <w:lang w:eastAsia="ru-RU"/>
        </w:rPr>
        <w:t>ны здания и помещения, в которых предоставляется муниципальная услуга, а также входа в т</w:t>
      </w:r>
      <w:r w:rsidRPr="00807153">
        <w:rPr>
          <w:rFonts w:eastAsia="Times New Roman"/>
          <w:sz w:val="26"/>
          <w:szCs w:val="26"/>
          <w:lang w:eastAsia="ru-RU"/>
        </w:rPr>
        <w:t>а</w:t>
      </w:r>
      <w:r w:rsidRPr="00807153">
        <w:rPr>
          <w:rFonts w:eastAsia="Times New Roman"/>
          <w:sz w:val="26"/>
          <w:szCs w:val="26"/>
          <w:lang w:eastAsia="ru-RU"/>
        </w:rPr>
        <w:t>кие объекты и выхода из них, посадки в транспортное средство и высадки из него, в том числе с использование кресла-коляски;</w:t>
      </w:r>
    </w:p>
    <w:p w:rsidR="00C562AF" w:rsidRPr="00807153" w:rsidRDefault="00C562AF" w:rsidP="00207A7A">
      <w:pPr>
        <w:widowControl w:val="0"/>
        <w:tabs>
          <w:tab w:val="left" w:pos="851"/>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сопровождение инвалидов, имеющих стойкие расстройства функции зрения и сам</w:t>
      </w:r>
      <w:r w:rsidRPr="00807153">
        <w:rPr>
          <w:rFonts w:eastAsia="Times New Roman"/>
          <w:sz w:val="26"/>
          <w:szCs w:val="26"/>
          <w:lang w:eastAsia="ru-RU"/>
        </w:rPr>
        <w:t>о</w:t>
      </w:r>
      <w:r w:rsidRPr="00807153">
        <w:rPr>
          <w:rFonts w:eastAsia="Times New Roman"/>
          <w:sz w:val="26"/>
          <w:szCs w:val="26"/>
          <w:lang w:eastAsia="ru-RU"/>
        </w:rPr>
        <w:t>стоятельного передвижения;</w:t>
      </w:r>
    </w:p>
    <w:p w:rsidR="00C562AF" w:rsidRPr="00807153" w:rsidRDefault="00C562AF" w:rsidP="00207A7A">
      <w:pPr>
        <w:widowControl w:val="0"/>
        <w:tabs>
          <w:tab w:val="left" w:pos="851"/>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562AF" w:rsidRPr="00807153" w:rsidRDefault="00C562AF" w:rsidP="00207A7A">
      <w:pPr>
        <w:widowControl w:val="0"/>
        <w:tabs>
          <w:tab w:val="left" w:pos="851"/>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w:t>
      </w:r>
      <w:r w:rsidRPr="00807153">
        <w:rPr>
          <w:rFonts w:eastAsia="Times New Roman"/>
          <w:sz w:val="26"/>
          <w:szCs w:val="26"/>
          <w:lang w:eastAsia="ru-RU"/>
        </w:rPr>
        <w:t>н</w:t>
      </w:r>
      <w:r w:rsidRPr="00807153">
        <w:rPr>
          <w:rFonts w:eastAsia="Times New Roman"/>
          <w:sz w:val="26"/>
          <w:szCs w:val="26"/>
          <w:lang w:eastAsia="ru-RU"/>
        </w:rPr>
        <w:t>ными рельефно-точечным шрифтом Брайля;</w:t>
      </w:r>
    </w:p>
    <w:p w:rsidR="00C562AF" w:rsidRPr="00807153" w:rsidRDefault="00C562AF" w:rsidP="00207A7A">
      <w:pPr>
        <w:widowControl w:val="0"/>
        <w:tabs>
          <w:tab w:val="left" w:pos="851"/>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 xml:space="preserve">допуск </w:t>
      </w:r>
      <w:proofErr w:type="spellStart"/>
      <w:r w:rsidRPr="00807153">
        <w:rPr>
          <w:rFonts w:eastAsia="Times New Roman"/>
          <w:sz w:val="26"/>
          <w:szCs w:val="26"/>
          <w:lang w:eastAsia="ru-RU"/>
        </w:rPr>
        <w:t>сурдопереводчика</w:t>
      </w:r>
      <w:proofErr w:type="spellEnd"/>
      <w:r w:rsidRPr="00807153">
        <w:rPr>
          <w:rFonts w:eastAsia="Times New Roman"/>
          <w:sz w:val="26"/>
          <w:szCs w:val="26"/>
          <w:lang w:eastAsia="ru-RU"/>
        </w:rPr>
        <w:t xml:space="preserve"> и </w:t>
      </w:r>
      <w:proofErr w:type="spellStart"/>
      <w:r w:rsidRPr="00807153">
        <w:rPr>
          <w:rFonts w:eastAsia="Times New Roman"/>
          <w:sz w:val="26"/>
          <w:szCs w:val="26"/>
          <w:lang w:eastAsia="ru-RU"/>
        </w:rPr>
        <w:t>тифлосурдопереводчика</w:t>
      </w:r>
      <w:proofErr w:type="spellEnd"/>
      <w:r w:rsidRPr="00807153">
        <w:rPr>
          <w:rFonts w:eastAsia="Times New Roman"/>
          <w:sz w:val="26"/>
          <w:szCs w:val="26"/>
          <w:lang w:eastAsia="ru-RU"/>
        </w:rPr>
        <w:t>;</w:t>
      </w:r>
    </w:p>
    <w:p w:rsidR="00C562AF" w:rsidRPr="00807153" w:rsidRDefault="00C562AF" w:rsidP="00207A7A">
      <w:pPr>
        <w:widowControl w:val="0"/>
        <w:tabs>
          <w:tab w:val="left" w:pos="851"/>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допуск собаки-проводника при наличии документа, подтверждающего ее специал</w:t>
      </w:r>
      <w:r w:rsidRPr="00807153">
        <w:rPr>
          <w:rFonts w:eastAsia="Times New Roman"/>
          <w:sz w:val="26"/>
          <w:szCs w:val="26"/>
          <w:lang w:eastAsia="ru-RU"/>
        </w:rPr>
        <w:t>ь</w:t>
      </w:r>
      <w:r w:rsidRPr="00807153">
        <w:rPr>
          <w:rFonts w:eastAsia="Times New Roman"/>
          <w:sz w:val="26"/>
          <w:szCs w:val="26"/>
          <w:lang w:eastAsia="ru-RU"/>
        </w:rPr>
        <w:t xml:space="preserve">ное обучение, на объекты (здания, помещения), в которых предоставляются </w:t>
      </w:r>
      <w:proofErr w:type="gramStart"/>
      <w:r w:rsidRPr="00807153">
        <w:rPr>
          <w:rFonts w:eastAsia="Times New Roman"/>
          <w:sz w:val="26"/>
          <w:szCs w:val="26"/>
          <w:lang w:eastAsia="ru-RU"/>
        </w:rPr>
        <w:t>муниципальная</w:t>
      </w:r>
      <w:proofErr w:type="gramEnd"/>
      <w:r w:rsidRPr="00807153">
        <w:rPr>
          <w:rFonts w:eastAsia="Times New Roman"/>
          <w:sz w:val="26"/>
          <w:szCs w:val="26"/>
          <w:lang w:eastAsia="ru-RU"/>
        </w:rPr>
        <w:t xml:space="preserve"> услуги;</w:t>
      </w:r>
    </w:p>
    <w:p w:rsidR="00C562AF" w:rsidRPr="00807153" w:rsidRDefault="00C562AF" w:rsidP="00207A7A">
      <w:pPr>
        <w:widowControl w:val="0"/>
        <w:tabs>
          <w:tab w:val="left" w:pos="851"/>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562AF" w:rsidRPr="00807153" w:rsidRDefault="00C562AF" w:rsidP="00207A7A">
      <w:pPr>
        <w:widowControl w:val="0"/>
        <w:tabs>
          <w:tab w:val="left" w:pos="851"/>
        </w:tabs>
        <w:autoSpaceDE w:val="0"/>
        <w:autoSpaceDN w:val="0"/>
        <w:adjustRightInd w:val="0"/>
        <w:ind w:firstLine="709"/>
        <w:jc w:val="both"/>
        <w:rPr>
          <w:rFonts w:eastAsia="Times New Roman"/>
          <w:sz w:val="26"/>
          <w:szCs w:val="26"/>
          <w:lang w:eastAsia="ru-RU"/>
        </w:rPr>
      </w:pPr>
    </w:p>
    <w:p w:rsidR="00C562AF" w:rsidRPr="00207A7A" w:rsidRDefault="00C562AF" w:rsidP="00207A7A">
      <w:pPr>
        <w:widowControl w:val="0"/>
        <w:tabs>
          <w:tab w:val="left" w:pos="851"/>
        </w:tabs>
        <w:autoSpaceDE w:val="0"/>
        <w:autoSpaceDN w:val="0"/>
        <w:adjustRightInd w:val="0"/>
        <w:ind w:firstLine="709"/>
        <w:jc w:val="center"/>
        <w:rPr>
          <w:rFonts w:eastAsia="Times New Roman"/>
          <w:b/>
          <w:sz w:val="26"/>
          <w:szCs w:val="26"/>
          <w:lang w:eastAsia="ru-RU"/>
        </w:rPr>
      </w:pPr>
      <w:r w:rsidRPr="00207A7A">
        <w:rPr>
          <w:rFonts w:eastAsia="Times New Roman"/>
          <w:b/>
          <w:sz w:val="26"/>
          <w:szCs w:val="26"/>
          <w:lang w:eastAsia="ru-RU"/>
        </w:rPr>
        <w:t>Показатели доступности и качества муниципальной услуги</w:t>
      </w:r>
    </w:p>
    <w:p w:rsidR="00C562AF" w:rsidRPr="00207A7A" w:rsidRDefault="00C562AF" w:rsidP="00207A7A">
      <w:pPr>
        <w:widowControl w:val="0"/>
        <w:tabs>
          <w:tab w:val="left" w:pos="851"/>
        </w:tabs>
        <w:autoSpaceDE w:val="0"/>
        <w:autoSpaceDN w:val="0"/>
        <w:adjustRightInd w:val="0"/>
        <w:ind w:firstLine="709"/>
        <w:jc w:val="both"/>
        <w:rPr>
          <w:rFonts w:eastAsia="Times New Roman"/>
          <w:sz w:val="16"/>
          <w:szCs w:val="16"/>
          <w:lang w:eastAsia="ru-RU"/>
        </w:rPr>
      </w:pPr>
    </w:p>
    <w:p w:rsidR="00C562AF" w:rsidRPr="00807153" w:rsidRDefault="00C562AF" w:rsidP="00207A7A">
      <w:pPr>
        <w:widowControl w:val="0"/>
        <w:tabs>
          <w:tab w:val="left" w:pos="851"/>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2.24. Основными показателями доступности предоставления муниципальной услуги являются:</w:t>
      </w:r>
    </w:p>
    <w:p w:rsidR="00C562AF" w:rsidRPr="00807153" w:rsidRDefault="00C562AF" w:rsidP="00207A7A">
      <w:pPr>
        <w:widowControl w:val="0"/>
        <w:tabs>
          <w:tab w:val="left" w:pos="851"/>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562AF" w:rsidRPr="00807153" w:rsidRDefault="00C562AF" w:rsidP="00207A7A">
      <w:pPr>
        <w:widowControl w:val="0"/>
        <w:tabs>
          <w:tab w:val="left" w:pos="851"/>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возможность получения заявителем уведомлений о предоставлении муниципальной услуги с помощью ЕПГУ;</w:t>
      </w:r>
    </w:p>
    <w:p w:rsidR="00C562AF" w:rsidRPr="00807153" w:rsidRDefault="00C562AF" w:rsidP="00207A7A">
      <w:pPr>
        <w:widowControl w:val="0"/>
        <w:tabs>
          <w:tab w:val="left" w:pos="851"/>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562AF" w:rsidRPr="00807153" w:rsidRDefault="00C562AF" w:rsidP="00207A7A">
      <w:pPr>
        <w:widowControl w:val="0"/>
        <w:tabs>
          <w:tab w:val="left" w:pos="851"/>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2.25. Основными показателями качества предоставления муниципальной услуги я</w:t>
      </w:r>
      <w:r w:rsidRPr="00807153">
        <w:rPr>
          <w:rFonts w:eastAsia="Times New Roman"/>
          <w:sz w:val="26"/>
          <w:szCs w:val="26"/>
          <w:lang w:eastAsia="ru-RU"/>
        </w:rPr>
        <w:t>в</w:t>
      </w:r>
      <w:r w:rsidRPr="00807153">
        <w:rPr>
          <w:rFonts w:eastAsia="Times New Roman"/>
          <w:sz w:val="26"/>
          <w:szCs w:val="26"/>
          <w:lang w:eastAsia="ru-RU"/>
        </w:rPr>
        <w:t>ляются:</w:t>
      </w:r>
    </w:p>
    <w:p w:rsidR="00C562AF" w:rsidRPr="00807153" w:rsidRDefault="00C562AF" w:rsidP="00207A7A">
      <w:pPr>
        <w:widowControl w:val="0"/>
        <w:tabs>
          <w:tab w:val="left" w:pos="851"/>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своевременность предоставления муниципальной услуги в соответствии со станда</w:t>
      </w:r>
      <w:r w:rsidRPr="00807153">
        <w:rPr>
          <w:rFonts w:eastAsia="Times New Roman"/>
          <w:sz w:val="26"/>
          <w:szCs w:val="26"/>
          <w:lang w:eastAsia="ru-RU"/>
        </w:rPr>
        <w:t>р</w:t>
      </w:r>
      <w:r w:rsidRPr="00807153">
        <w:rPr>
          <w:rFonts w:eastAsia="Times New Roman"/>
          <w:sz w:val="26"/>
          <w:szCs w:val="26"/>
          <w:lang w:eastAsia="ru-RU"/>
        </w:rPr>
        <w:t>том ее предоставления, установленным настоящим Административным регламентом;</w:t>
      </w:r>
    </w:p>
    <w:p w:rsidR="00C562AF" w:rsidRPr="00807153" w:rsidRDefault="00C562AF" w:rsidP="00207A7A">
      <w:pPr>
        <w:widowControl w:val="0"/>
        <w:tabs>
          <w:tab w:val="left" w:pos="851"/>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C562AF" w:rsidRPr="00807153" w:rsidRDefault="00C562AF" w:rsidP="00207A7A">
      <w:pPr>
        <w:widowControl w:val="0"/>
        <w:tabs>
          <w:tab w:val="left" w:pos="851"/>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отсутствие обоснованных жалоб на действия (бездействие) сотрудников и их неко</w:t>
      </w:r>
      <w:r w:rsidRPr="00807153">
        <w:rPr>
          <w:rFonts w:eastAsia="Times New Roman"/>
          <w:sz w:val="26"/>
          <w:szCs w:val="26"/>
          <w:lang w:eastAsia="ru-RU"/>
        </w:rPr>
        <w:t>р</w:t>
      </w:r>
      <w:r w:rsidRPr="00807153">
        <w:rPr>
          <w:rFonts w:eastAsia="Times New Roman"/>
          <w:sz w:val="26"/>
          <w:szCs w:val="26"/>
          <w:lang w:eastAsia="ru-RU"/>
        </w:rPr>
        <w:t>ректное (невнимательное) отношение к заявителям;</w:t>
      </w:r>
    </w:p>
    <w:p w:rsidR="00C562AF" w:rsidRPr="00807153" w:rsidRDefault="00C562AF" w:rsidP="00207A7A">
      <w:pPr>
        <w:widowControl w:val="0"/>
        <w:tabs>
          <w:tab w:val="left" w:pos="851"/>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отсутствие нарушений установленных сроков в процессе предоставления муниц</w:t>
      </w:r>
      <w:r w:rsidRPr="00807153">
        <w:rPr>
          <w:rFonts w:eastAsia="Times New Roman"/>
          <w:sz w:val="26"/>
          <w:szCs w:val="26"/>
          <w:lang w:eastAsia="ru-RU"/>
        </w:rPr>
        <w:t>и</w:t>
      </w:r>
      <w:r w:rsidRPr="00807153">
        <w:rPr>
          <w:rFonts w:eastAsia="Times New Roman"/>
          <w:sz w:val="26"/>
          <w:szCs w:val="26"/>
          <w:lang w:eastAsia="ru-RU"/>
        </w:rPr>
        <w:t>пальной услуги;</w:t>
      </w:r>
    </w:p>
    <w:p w:rsidR="00C562AF" w:rsidRPr="00807153" w:rsidRDefault="00C562AF" w:rsidP="00207A7A">
      <w:pPr>
        <w:widowControl w:val="0"/>
        <w:tabs>
          <w:tab w:val="left" w:pos="851"/>
        </w:tabs>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отсутствие заявлений об оспаривании решений, действий (бездействия) Администр</w:t>
      </w:r>
      <w:r w:rsidRPr="00807153">
        <w:rPr>
          <w:rFonts w:eastAsia="Times New Roman"/>
          <w:sz w:val="26"/>
          <w:szCs w:val="26"/>
          <w:lang w:eastAsia="ru-RU"/>
        </w:rPr>
        <w:t>а</w:t>
      </w:r>
      <w:r w:rsidRPr="00807153">
        <w:rPr>
          <w:rFonts w:eastAsia="Times New Roman"/>
          <w:sz w:val="26"/>
          <w:szCs w:val="26"/>
          <w:lang w:eastAsia="ru-RU"/>
        </w:rPr>
        <w:t>ции, его должностных лиц, принимаемых (совершенных) при предоставлении госуда</w:t>
      </w:r>
      <w:r w:rsidRPr="00807153">
        <w:rPr>
          <w:rFonts w:eastAsia="Times New Roman"/>
          <w:sz w:val="26"/>
          <w:szCs w:val="26"/>
          <w:lang w:eastAsia="ru-RU"/>
        </w:rPr>
        <w:t>р</w:t>
      </w:r>
      <w:r w:rsidRPr="00807153">
        <w:rPr>
          <w:rFonts w:eastAsia="Times New Roman"/>
          <w:sz w:val="26"/>
          <w:szCs w:val="26"/>
          <w:lang w:eastAsia="ru-RU"/>
        </w:rPr>
        <w:t xml:space="preserve">ственной (муниципальной) услуги, по </w:t>
      </w:r>
      <w:proofErr w:type="gramStart"/>
      <w:r w:rsidRPr="00807153">
        <w:rPr>
          <w:rFonts w:eastAsia="Times New Roman"/>
          <w:sz w:val="26"/>
          <w:szCs w:val="26"/>
          <w:lang w:eastAsia="ru-RU"/>
        </w:rPr>
        <w:t>итогам</w:t>
      </w:r>
      <w:proofErr w:type="gramEnd"/>
      <w:r w:rsidRPr="00807153">
        <w:rPr>
          <w:rFonts w:eastAsia="Times New Roman"/>
          <w:sz w:val="26"/>
          <w:szCs w:val="26"/>
          <w:lang w:eastAsia="ru-RU"/>
        </w:rPr>
        <w:t xml:space="preserve"> рассмотрения которых вынесены решения об удовлетворении (частичном удовлетворении) требований заявителей.</w:t>
      </w:r>
    </w:p>
    <w:p w:rsidR="00C562AF" w:rsidRPr="00807153" w:rsidRDefault="00C562AF" w:rsidP="007E0D48">
      <w:pPr>
        <w:widowControl w:val="0"/>
        <w:autoSpaceDE w:val="0"/>
        <w:autoSpaceDN w:val="0"/>
        <w:adjustRightInd w:val="0"/>
        <w:ind w:firstLine="540"/>
        <w:jc w:val="both"/>
        <w:rPr>
          <w:rFonts w:eastAsia="Times New Roman"/>
          <w:sz w:val="26"/>
          <w:szCs w:val="26"/>
          <w:lang w:eastAsia="ru-RU"/>
        </w:rPr>
      </w:pPr>
    </w:p>
    <w:p w:rsidR="00C562AF" w:rsidRPr="00807153" w:rsidRDefault="00C562AF" w:rsidP="007E0D48">
      <w:pPr>
        <w:widowControl w:val="0"/>
        <w:autoSpaceDE w:val="0"/>
        <w:autoSpaceDN w:val="0"/>
        <w:adjustRightInd w:val="0"/>
        <w:ind w:firstLine="540"/>
        <w:jc w:val="center"/>
        <w:rPr>
          <w:rFonts w:eastAsia="Times New Roman"/>
          <w:b/>
          <w:bCs/>
          <w:sz w:val="26"/>
          <w:szCs w:val="26"/>
          <w:lang w:eastAsia="ru-RU"/>
        </w:rPr>
      </w:pPr>
      <w:r w:rsidRPr="00807153">
        <w:rPr>
          <w:rFonts w:eastAsia="Times New Roman"/>
          <w:b/>
          <w:bCs/>
          <w:sz w:val="26"/>
          <w:szCs w:val="26"/>
          <w:lang w:eastAsia="ru-RU"/>
        </w:rPr>
        <w:t>Иные требования, в том числе учитывающие особенности предоставления мун</w:t>
      </w:r>
      <w:r w:rsidRPr="00807153">
        <w:rPr>
          <w:rFonts w:eastAsia="Times New Roman"/>
          <w:b/>
          <w:bCs/>
          <w:sz w:val="26"/>
          <w:szCs w:val="26"/>
          <w:lang w:eastAsia="ru-RU"/>
        </w:rPr>
        <w:t>и</w:t>
      </w:r>
      <w:r w:rsidRPr="00807153">
        <w:rPr>
          <w:rFonts w:eastAsia="Times New Roman"/>
          <w:b/>
          <w:bCs/>
          <w:sz w:val="26"/>
          <w:szCs w:val="26"/>
          <w:lang w:eastAsia="ru-RU"/>
        </w:rPr>
        <w:t>ципальной услуги в многофункциональных центрах, особенности предоставления м</w:t>
      </w:r>
      <w:r w:rsidRPr="00807153">
        <w:rPr>
          <w:rFonts w:eastAsia="Times New Roman"/>
          <w:b/>
          <w:bCs/>
          <w:sz w:val="26"/>
          <w:szCs w:val="26"/>
          <w:lang w:eastAsia="ru-RU"/>
        </w:rPr>
        <w:t>у</w:t>
      </w:r>
      <w:r w:rsidRPr="00807153">
        <w:rPr>
          <w:rFonts w:eastAsia="Times New Roman"/>
          <w:b/>
          <w:bCs/>
          <w:sz w:val="26"/>
          <w:szCs w:val="26"/>
          <w:lang w:eastAsia="ru-RU"/>
        </w:rPr>
        <w:t>ниципальной услуги по экстерриториальному принципу и особенности предоставл</w:t>
      </w:r>
      <w:r w:rsidRPr="00807153">
        <w:rPr>
          <w:rFonts w:eastAsia="Times New Roman"/>
          <w:b/>
          <w:bCs/>
          <w:sz w:val="26"/>
          <w:szCs w:val="26"/>
          <w:lang w:eastAsia="ru-RU"/>
        </w:rPr>
        <w:t>е</w:t>
      </w:r>
      <w:r w:rsidRPr="00807153">
        <w:rPr>
          <w:rFonts w:eastAsia="Times New Roman"/>
          <w:b/>
          <w:bCs/>
          <w:sz w:val="26"/>
          <w:szCs w:val="26"/>
          <w:lang w:eastAsia="ru-RU"/>
        </w:rPr>
        <w:t>ния муниципальной услуги в электронной форме</w:t>
      </w:r>
    </w:p>
    <w:p w:rsidR="00C562AF" w:rsidRPr="00807153" w:rsidRDefault="00C562AF" w:rsidP="007E0D48">
      <w:pPr>
        <w:widowControl w:val="0"/>
        <w:autoSpaceDE w:val="0"/>
        <w:autoSpaceDN w:val="0"/>
        <w:adjustRightInd w:val="0"/>
        <w:ind w:firstLine="540"/>
        <w:jc w:val="both"/>
        <w:rPr>
          <w:rFonts w:eastAsia="Times New Roman"/>
          <w:sz w:val="26"/>
          <w:szCs w:val="26"/>
          <w:lang w:eastAsia="ru-RU"/>
        </w:rPr>
      </w:pP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2.26.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w:t>
      </w:r>
      <w:r w:rsidRPr="00807153">
        <w:rPr>
          <w:rFonts w:eastAsia="Times New Roman"/>
          <w:sz w:val="26"/>
          <w:szCs w:val="26"/>
          <w:lang w:eastAsia="ru-RU"/>
        </w:rPr>
        <w:t>о</w:t>
      </w:r>
      <w:r w:rsidRPr="00807153">
        <w:rPr>
          <w:rFonts w:eastAsia="Times New Roman"/>
          <w:sz w:val="26"/>
          <w:szCs w:val="26"/>
          <w:lang w:eastAsia="ru-RU"/>
        </w:rPr>
        <w:t>лучения результата муниципальной услуги в многофункциональном центре.</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2.27. Заявителям обеспечивается возможность представления заявления и прилага</w:t>
      </w:r>
      <w:r w:rsidRPr="00807153">
        <w:rPr>
          <w:rFonts w:eastAsia="Times New Roman"/>
          <w:sz w:val="26"/>
          <w:szCs w:val="26"/>
          <w:lang w:eastAsia="ru-RU"/>
        </w:rPr>
        <w:t>е</w:t>
      </w:r>
      <w:r w:rsidRPr="00807153">
        <w:rPr>
          <w:rFonts w:eastAsia="Times New Roman"/>
          <w:sz w:val="26"/>
          <w:szCs w:val="26"/>
          <w:lang w:eastAsia="ru-RU"/>
        </w:rPr>
        <w:t>мых документов в форме электронных документов посредством ЕПГУ.</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w:t>
      </w:r>
      <w:r w:rsidRPr="00807153">
        <w:rPr>
          <w:rFonts w:eastAsia="Times New Roman"/>
          <w:sz w:val="26"/>
          <w:szCs w:val="26"/>
          <w:lang w:eastAsia="ru-RU"/>
        </w:rPr>
        <w:t>и</w:t>
      </w:r>
      <w:r w:rsidRPr="00807153">
        <w:rPr>
          <w:rFonts w:eastAsia="Times New Roman"/>
          <w:sz w:val="26"/>
          <w:szCs w:val="26"/>
          <w:lang w:eastAsia="ru-RU"/>
        </w:rPr>
        <w:t>пальной услуги с использованием интерактивной формы в электронном виде.</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Заполненное заявление о предоставлении муниципальной услуги отправляется заяв</w:t>
      </w:r>
      <w:r w:rsidRPr="00807153">
        <w:rPr>
          <w:rFonts w:eastAsia="Times New Roman"/>
          <w:sz w:val="26"/>
          <w:szCs w:val="26"/>
          <w:lang w:eastAsia="ru-RU"/>
        </w:rPr>
        <w:t>и</w:t>
      </w:r>
      <w:r w:rsidRPr="00807153">
        <w:rPr>
          <w:rFonts w:eastAsia="Times New Roman"/>
          <w:sz w:val="26"/>
          <w:szCs w:val="26"/>
          <w:lang w:eastAsia="ru-RU"/>
        </w:rPr>
        <w:t>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w:t>
      </w:r>
      <w:r w:rsidRPr="00807153">
        <w:rPr>
          <w:rFonts w:eastAsia="Times New Roman"/>
          <w:sz w:val="26"/>
          <w:szCs w:val="26"/>
          <w:lang w:eastAsia="ru-RU"/>
        </w:rPr>
        <w:t>в</w:t>
      </w:r>
      <w:r w:rsidRPr="00807153">
        <w:rPr>
          <w:rFonts w:eastAsia="Times New Roman"/>
          <w:sz w:val="26"/>
          <w:szCs w:val="26"/>
          <w:lang w:eastAsia="ru-RU"/>
        </w:rPr>
        <w:t>ление о предоставлении муниципальной услуги считается подписанным простой электро</w:t>
      </w:r>
      <w:r w:rsidRPr="00807153">
        <w:rPr>
          <w:rFonts w:eastAsia="Times New Roman"/>
          <w:sz w:val="26"/>
          <w:szCs w:val="26"/>
          <w:lang w:eastAsia="ru-RU"/>
        </w:rPr>
        <w:t>н</w:t>
      </w:r>
      <w:r w:rsidRPr="00807153">
        <w:rPr>
          <w:rFonts w:eastAsia="Times New Roman"/>
          <w:sz w:val="26"/>
          <w:szCs w:val="26"/>
          <w:lang w:eastAsia="ru-RU"/>
        </w:rPr>
        <w:t>ной подписью заявителя, представителя, уполномоченного на подписание заявления.</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Результаты предоставления муниципальной услуги, указанные в пункте 2.5 насто</w:t>
      </w:r>
      <w:r w:rsidRPr="00807153">
        <w:rPr>
          <w:rFonts w:eastAsia="Times New Roman"/>
          <w:sz w:val="26"/>
          <w:szCs w:val="26"/>
          <w:lang w:eastAsia="ru-RU"/>
        </w:rPr>
        <w:t>я</w:t>
      </w:r>
      <w:r w:rsidRPr="00807153">
        <w:rPr>
          <w:rFonts w:eastAsia="Times New Roman"/>
          <w:sz w:val="26"/>
          <w:szCs w:val="26"/>
          <w:lang w:eastAsia="ru-RU"/>
        </w:rPr>
        <w:t>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w:t>
      </w:r>
      <w:r w:rsidRPr="00807153">
        <w:rPr>
          <w:rFonts w:eastAsia="Times New Roman"/>
          <w:sz w:val="26"/>
          <w:szCs w:val="26"/>
          <w:lang w:eastAsia="ru-RU"/>
        </w:rPr>
        <w:t>о</w:t>
      </w:r>
      <w:r w:rsidRPr="00807153">
        <w:rPr>
          <w:rFonts w:eastAsia="Times New Roman"/>
          <w:sz w:val="26"/>
          <w:szCs w:val="26"/>
          <w:lang w:eastAsia="ru-RU"/>
        </w:rPr>
        <w:t>ванной электронной подписью уполномоченного должностного лица Администрации в случае направления заявления посредством ЕПГУ.</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В случае направления заявления посредством ЕПГУ результат предоставления мун</w:t>
      </w:r>
      <w:r w:rsidRPr="00807153">
        <w:rPr>
          <w:rFonts w:eastAsia="Times New Roman"/>
          <w:sz w:val="26"/>
          <w:szCs w:val="26"/>
          <w:lang w:eastAsia="ru-RU"/>
        </w:rPr>
        <w:t>и</w:t>
      </w:r>
      <w:r w:rsidRPr="00807153">
        <w:rPr>
          <w:rFonts w:eastAsia="Times New Roman"/>
          <w:sz w:val="26"/>
          <w:szCs w:val="26"/>
          <w:lang w:eastAsia="ru-RU"/>
        </w:rPr>
        <w:t>ципальной услуги также может быть выдан заявителю на бумажном носителе в многофун</w:t>
      </w:r>
      <w:r w:rsidRPr="00807153">
        <w:rPr>
          <w:rFonts w:eastAsia="Times New Roman"/>
          <w:sz w:val="26"/>
          <w:szCs w:val="26"/>
          <w:lang w:eastAsia="ru-RU"/>
        </w:rPr>
        <w:t>к</w:t>
      </w:r>
      <w:r w:rsidRPr="00807153">
        <w:rPr>
          <w:rFonts w:eastAsia="Times New Roman"/>
          <w:sz w:val="26"/>
          <w:szCs w:val="26"/>
          <w:lang w:eastAsia="ru-RU"/>
        </w:rPr>
        <w:t>циональном центре в порядке, предусмотренном пунктом 6.4 настоящего Администрати</w:t>
      </w:r>
      <w:r w:rsidRPr="00807153">
        <w:rPr>
          <w:rFonts w:eastAsia="Times New Roman"/>
          <w:sz w:val="26"/>
          <w:szCs w:val="26"/>
          <w:lang w:eastAsia="ru-RU"/>
        </w:rPr>
        <w:t>в</w:t>
      </w:r>
      <w:r w:rsidRPr="00807153">
        <w:rPr>
          <w:rFonts w:eastAsia="Times New Roman"/>
          <w:sz w:val="26"/>
          <w:szCs w:val="26"/>
          <w:lang w:eastAsia="ru-RU"/>
        </w:rPr>
        <w:t>ного регламента.</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2.28. Электронные документы представляются в следующих форматах:</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 xml:space="preserve">а) </w:t>
      </w:r>
      <w:proofErr w:type="spellStart"/>
      <w:r w:rsidRPr="00807153">
        <w:rPr>
          <w:rFonts w:eastAsia="Times New Roman"/>
          <w:sz w:val="26"/>
          <w:szCs w:val="26"/>
          <w:lang w:eastAsia="ru-RU"/>
        </w:rPr>
        <w:t>xml</w:t>
      </w:r>
      <w:proofErr w:type="spellEnd"/>
      <w:r w:rsidRPr="00807153">
        <w:rPr>
          <w:rFonts w:eastAsia="Times New Roman"/>
          <w:sz w:val="26"/>
          <w:szCs w:val="26"/>
          <w:lang w:eastAsia="ru-RU"/>
        </w:rPr>
        <w:t xml:space="preserve"> - для формализованных документов;</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 xml:space="preserve">б) </w:t>
      </w:r>
      <w:proofErr w:type="spellStart"/>
      <w:r w:rsidRPr="00807153">
        <w:rPr>
          <w:rFonts w:eastAsia="Times New Roman"/>
          <w:sz w:val="26"/>
          <w:szCs w:val="26"/>
          <w:lang w:eastAsia="ru-RU"/>
        </w:rPr>
        <w:t>doc</w:t>
      </w:r>
      <w:proofErr w:type="spellEnd"/>
      <w:r w:rsidRPr="00807153">
        <w:rPr>
          <w:rFonts w:eastAsia="Times New Roman"/>
          <w:sz w:val="26"/>
          <w:szCs w:val="26"/>
          <w:lang w:eastAsia="ru-RU"/>
        </w:rPr>
        <w:t xml:space="preserve">, </w:t>
      </w:r>
      <w:proofErr w:type="spellStart"/>
      <w:r w:rsidRPr="00807153">
        <w:rPr>
          <w:rFonts w:eastAsia="Times New Roman"/>
          <w:sz w:val="26"/>
          <w:szCs w:val="26"/>
          <w:lang w:eastAsia="ru-RU"/>
        </w:rPr>
        <w:t>docx</w:t>
      </w:r>
      <w:proofErr w:type="spellEnd"/>
      <w:r w:rsidRPr="00807153">
        <w:rPr>
          <w:rFonts w:eastAsia="Times New Roman"/>
          <w:sz w:val="26"/>
          <w:szCs w:val="26"/>
          <w:lang w:eastAsia="ru-RU"/>
        </w:rPr>
        <w:t xml:space="preserve">, </w:t>
      </w:r>
      <w:proofErr w:type="spellStart"/>
      <w:r w:rsidRPr="00807153">
        <w:rPr>
          <w:rFonts w:eastAsia="Times New Roman"/>
          <w:sz w:val="26"/>
          <w:szCs w:val="26"/>
          <w:lang w:eastAsia="ru-RU"/>
        </w:rPr>
        <w:t>odt</w:t>
      </w:r>
      <w:proofErr w:type="spellEnd"/>
      <w:r w:rsidRPr="00807153">
        <w:rPr>
          <w:rFonts w:eastAsia="Times New Roman"/>
          <w:sz w:val="26"/>
          <w:szCs w:val="26"/>
          <w:lang w:eastAsia="ru-RU"/>
        </w:rPr>
        <w:t xml:space="preserve"> - для документов с текстовым содержанием, не включающим форм</w:t>
      </w:r>
      <w:r w:rsidRPr="00807153">
        <w:rPr>
          <w:rFonts w:eastAsia="Times New Roman"/>
          <w:sz w:val="26"/>
          <w:szCs w:val="26"/>
          <w:lang w:eastAsia="ru-RU"/>
        </w:rPr>
        <w:t>у</w:t>
      </w:r>
      <w:r w:rsidRPr="00807153">
        <w:rPr>
          <w:rFonts w:eastAsia="Times New Roman"/>
          <w:sz w:val="26"/>
          <w:szCs w:val="26"/>
          <w:lang w:eastAsia="ru-RU"/>
        </w:rPr>
        <w:t>лы (за исключением документов, указанных в подпункте "в" настоящего пункта);</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 xml:space="preserve">в) </w:t>
      </w:r>
      <w:proofErr w:type="spellStart"/>
      <w:r w:rsidRPr="00807153">
        <w:rPr>
          <w:rFonts w:eastAsia="Times New Roman"/>
          <w:sz w:val="26"/>
          <w:szCs w:val="26"/>
          <w:lang w:eastAsia="ru-RU"/>
        </w:rPr>
        <w:t>xls</w:t>
      </w:r>
      <w:proofErr w:type="spellEnd"/>
      <w:r w:rsidRPr="00807153">
        <w:rPr>
          <w:rFonts w:eastAsia="Times New Roman"/>
          <w:sz w:val="26"/>
          <w:szCs w:val="26"/>
          <w:lang w:eastAsia="ru-RU"/>
        </w:rPr>
        <w:t xml:space="preserve">, </w:t>
      </w:r>
      <w:proofErr w:type="spellStart"/>
      <w:r w:rsidRPr="00807153">
        <w:rPr>
          <w:rFonts w:eastAsia="Times New Roman"/>
          <w:sz w:val="26"/>
          <w:szCs w:val="26"/>
          <w:lang w:eastAsia="ru-RU"/>
        </w:rPr>
        <w:t>xlsx</w:t>
      </w:r>
      <w:proofErr w:type="spellEnd"/>
      <w:r w:rsidRPr="00807153">
        <w:rPr>
          <w:rFonts w:eastAsia="Times New Roman"/>
          <w:sz w:val="26"/>
          <w:szCs w:val="26"/>
          <w:lang w:eastAsia="ru-RU"/>
        </w:rPr>
        <w:t xml:space="preserve">, </w:t>
      </w:r>
      <w:proofErr w:type="spellStart"/>
      <w:r w:rsidRPr="00807153">
        <w:rPr>
          <w:rFonts w:eastAsia="Times New Roman"/>
          <w:sz w:val="26"/>
          <w:szCs w:val="26"/>
          <w:lang w:eastAsia="ru-RU"/>
        </w:rPr>
        <w:t>ods</w:t>
      </w:r>
      <w:proofErr w:type="spellEnd"/>
      <w:r w:rsidRPr="00807153">
        <w:rPr>
          <w:rFonts w:eastAsia="Times New Roman"/>
          <w:sz w:val="26"/>
          <w:szCs w:val="26"/>
          <w:lang w:eastAsia="ru-RU"/>
        </w:rPr>
        <w:t xml:space="preserve"> - для документов, содержащих расчеты;</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 xml:space="preserve">г) </w:t>
      </w:r>
      <w:proofErr w:type="spellStart"/>
      <w:r w:rsidRPr="00807153">
        <w:rPr>
          <w:rFonts w:eastAsia="Times New Roman"/>
          <w:sz w:val="26"/>
          <w:szCs w:val="26"/>
          <w:lang w:eastAsia="ru-RU"/>
        </w:rPr>
        <w:t>pdf</w:t>
      </w:r>
      <w:proofErr w:type="spellEnd"/>
      <w:r w:rsidRPr="00807153">
        <w:rPr>
          <w:rFonts w:eastAsia="Times New Roman"/>
          <w:sz w:val="26"/>
          <w:szCs w:val="26"/>
          <w:lang w:eastAsia="ru-RU"/>
        </w:rPr>
        <w:t xml:space="preserve">, </w:t>
      </w:r>
      <w:proofErr w:type="spellStart"/>
      <w:r w:rsidRPr="00807153">
        <w:rPr>
          <w:rFonts w:eastAsia="Times New Roman"/>
          <w:sz w:val="26"/>
          <w:szCs w:val="26"/>
          <w:lang w:eastAsia="ru-RU"/>
        </w:rPr>
        <w:t>jpg</w:t>
      </w:r>
      <w:proofErr w:type="spellEnd"/>
      <w:r w:rsidRPr="00807153">
        <w:rPr>
          <w:rFonts w:eastAsia="Times New Roman"/>
          <w:sz w:val="26"/>
          <w:szCs w:val="26"/>
          <w:lang w:eastAsia="ru-RU"/>
        </w:rPr>
        <w:t xml:space="preserve">, </w:t>
      </w:r>
      <w:proofErr w:type="spellStart"/>
      <w:r w:rsidRPr="00807153">
        <w:rPr>
          <w:rFonts w:eastAsia="Times New Roman"/>
          <w:sz w:val="26"/>
          <w:szCs w:val="26"/>
          <w:lang w:eastAsia="ru-RU"/>
        </w:rPr>
        <w:t>jpeg</w:t>
      </w:r>
      <w:proofErr w:type="spellEnd"/>
      <w:r w:rsidRPr="00807153">
        <w:rPr>
          <w:rFonts w:eastAsia="Times New Roman"/>
          <w:sz w:val="26"/>
          <w:szCs w:val="26"/>
          <w:lang w:eastAsia="ru-RU"/>
        </w:rPr>
        <w:t xml:space="preserve">, </w:t>
      </w:r>
      <w:proofErr w:type="spellStart"/>
      <w:r w:rsidRPr="00807153">
        <w:rPr>
          <w:rFonts w:eastAsia="Times New Roman"/>
          <w:sz w:val="26"/>
          <w:szCs w:val="26"/>
          <w:lang w:eastAsia="ru-RU"/>
        </w:rPr>
        <w:t>png</w:t>
      </w:r>
      <w:proofErr w:type="spellEnd"/>
      <w:r w:rsidRPr="00807153">
        <w:rPr>
          <w:rFonts w:eastAsia="Times New Roman"/>
          <w:sz w:val="26"/>
          <w:szCs w:val="26"/>
          <w:lang w:eastAsia="ru-RU"/>
        </w:rPr>
        <w:t xml:space="preserve">, </w:t>
      </w:r>
      <w:proofErr w:type="spellStart"/>
      <w:r w:rsidRPr="00807153">
        <w:rPr>
          <w:rFonts w:eastAsia="Times New Roman"/>
          <w:sz w:val="26"/>
          <w:szCs w:val="26"/>
          <w:lang w:eastAsia="ru-RU"/>
        </w:rPr>
        <w:t>bmp</w:t>
      </w:r>
      <w:proofErr w:type="spellEnd"/>
      <w:r w:rsidRPr="00807153">
        <w:rPr>
          <w:rFonts w:eastAsia="Times New Roman"/>
          <w:sz w:val="26"/>
          <w:szCs w:val="26"/>
          <w:lang w:eastAsia="ru-RU"/>
        </w:rPr>
        <w:t xml:space="preserve">, </w:t>
      </w:r>
      <w:proofErr w:type="spellStart"/>
      <w:r w:rsidRPr="00807153">
        <w:rPr>
          <w:rFonts w:eastAsia="Times New Roman"/>
          <w:sz w:val="26"/>
          <w:szCs w:val="26"/>
          <w:lang w:eastAsia="ru-RU"/>
        </w:rPr>
        <w:t>tiff</w:t>
      </w:r>
      <w:proofErr w:type="spellEnd"/>
      <w:r w:rsidRPr="00807153">
        <w:rPr>
          <w:rFonts w:eastAsia="Times New Roman"/>
          <w:sz w:val="26"/>
          <w:szCs w:val="26"/>
          <w:lang w:eastAsia="ru-RU"/>
        </w:rPr>
        <w:t xml:space="preserve"> -для документов с текстовым содержанием, в том числе включающих формулы и (или) графические изображения (за исключением документов, ук</w:t>
      </w:r>
      <w:r w:rsidRPr="00807153">
        <w:rPr>
          <w:rFonts w:eastAsia="Times New Roman"/>
          <w:sz w:val="26"/>
          <w:szCs w:val="26"/>
          <w:lang w:eastAsia="ru-RU"/>
        </w:rPr>
        <w:t>а</w:t>
      </w:r>
      <w:r w:rsidRPr="00807153">
        <w:rPr>
          <w:rFonts w:eastAsia="Times New Roman"/>
          <w:sz w:val="26"/>
          <w:szCs w:val="26"/>
          <w:lang w:eastAsia="ru-RU"/>
        </w:rPr>
        <w:t>занных в подпункте "в" настоящего пункта), а также документов с графическим содержан</w:t>
      </w:r>
      <w:r w:rsidRPr="00807153">
        <w:rPr>
          <w:rFonts w:eastAsia="Times New Roman"/>
          <w:sz w:val="26"/>
          <w:szCs w:val="26"/>
          <w:lang w:eastAsia="ru-RU"/>
        </w:rPr>
        <w:t>и</w:t>
      </w:r>
      <w:r w:rsidRPr="00807153">
        <w:rPr>
          <w:rFonts w:eastAsia="Times New Roman"/>
          <w:sz w:val="26"/>
          <w:szCs w:val="26"/>
          <w:lang w:eastAsia="ru-RU"/>
        </w:rPr>
        <w:t>ем.</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 xml:space="preserve">д) </w:t>
      </w:r>
      <w:proofErr w:type="spellStart"/>
      <w:r w:rsidRPr="00807153">
        <w:rPr>
          <w:rFonts w:eastAsia="Times New Roman"/>
          <w:sz w:val="26"/>
          <w:szCs w:val="26"/>
          <w:lang w:eastAsia="ru-RU"/>
        </w:rPr>
        <w:t>zip</w:t>
      </w:r>
      <w:proofErr w:type="spellEnd"/>
      <w:r w:rsidRPr="00807153">
        <w:rPr>
          <w:rFonts w:eastAsia="Times New Roman"/>
          <w:sz w:val="26"/>
          <w:szCs w:val="26"/>
          <w:lang w:eastAsia="ru-RU"/>
        </w:rPr>
        <w:t xml:space="preserve">, </w:t>
      </w:r>
      <w:proofErr w:type="spellStart"/>
      <w:r w:rsidRPr="00807153">
        <w:rPr>
          <w:rFonts w:eastAsia="Times New Roman"/>
          <w:sz w:val="26"/>
          <w:szCs w:val="26"/>
          <w:lang w:eastAsia="ru-RU"/>
        </w:rPr>
        <w:t>rar</w:t>
      </w:r>
      <w:proofErr w:type="spellEnd"/>
      <w:r w:rsidRPr="00807153">
        <w:rPr>
          <w:rFonts w:eastAsia="Times New Roman"/>
          <w:sz w:val="26"/>
          <w:szCs w:val="26"/>
          <w:lang w:eastAsia="ru-RU"/>
        </w:rPr>
        <w:t xml:space="preserve"> – для сжатых документов в один файл;</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 xml:space="preserve">е) </w:t>
      </w:r>
      <w:proofErr w:type="spellStart"/>
      <w:r w:rsidRPr="00807153">
        <w:rPr>
          <w:rFonts w:eastAsia="Times New Roman"/>
          <w:sz w:val="26"/>
          <w:szCs w:val="26"/>
          <w:lang w:eastAsia="ru-RU"/>
        </w:rPr>
        <w:t>sig</w:t>
      </w:r>
      <w:proofErr w:type="spellEnd"/>
      <w:r w:rsidRPr="00807153">
        <w:rPr>
          <w:rFonts w:eastAsia="Times New Roman"/>
          <w:sz w:val="26"/>
          <w:szCs w:val="26"/>
          <w:lang w:eastAsia="ru-RU"/>
        </w:rPr>
        <w:t xml:space="preserve"> – для открепленной усиленной квалифицированной электронной подписи.</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Допускается формирование электронного документа путем сканирования непосре</w:t>
      </w:r>
      <w:r w:rsidRPr="00807153">
        <w:rPr>
          <w:rFonts w:eastAsia="Times New Roman"/>
          <w:sz w:val="26"/>
          <w:szCs w:val="26"/>
          <w:lang w:eastAsia="ru-RU"/>
        </w:rPr>
        <w:t>д</w:t>
      </w:r>
      <w:r w:rsidRPr="00807153">
        <w:rPr>
          <w:rFonts w:eastAsia="Times New Roman"/>
          <w:sz w:val="26"/>
          <w:szCs w:val="26"/>
          <w:lang w:eastAsia="ru-RU"/>
        </w:rPr>
        <w:t>ственно с оригинала документа (использование копий не допускается), которое осущест</w:t>
      </w:r>
      <w:r w:rsidRPr="00807153">
        <w:rPr>
          <w:rFonts w:eastAsia="Times New Roman"/>
          <w:sz w:val="26"/>
          <w:szCs w:val="26"/>
          <w:lang w:eastAsia="ru-RU"/>
        </w:rPr>
        <w:t>в</w:t>
      </w:r>
      <w:r w:rsidRPr="00807153">
        <w:rPr>
          <w:rFonts w:eastAsia="Times New Roman"/>
          <w:sz w:val="26"/>
          <w:szCs w:val="26"/>
          <w:lang w:eastAsia="ru-RU"/>
        </w:rPr>
        <w:t xml:space="preserve">ляется с сохранением ориентации оригинала документа в разрешении 300 - 500 </w:t>
      </w:r>
      <w:proofErr w:type="spellStart"/>
      <w:r w:rsidRPr="00807153">
        <w:rPr>
          <w:rFonts w:eastAsia="Times New Roman"/>
          <w:sz w:val="26"/>
          <w:szCs w:val="26"/>
          <w:lang w:eastAsia="ru-RU"/>
        </w:rPr>
        <w:t>dpi</w:t>
      </w:r>
      <w:proofErr w:type="spellEnd"/>
      <w:r w:rsidRPr="00807153">
        <w:rPr>
          <w:rFonts w:eastAsia="Times New Roman"/>
          <w:sz w:val="26"/>
          <w:szCs w:val="26"/>
          <w:lang w:eastAsia="ru-RU"/>
        </w:rPr>
        <w:t xml:space="preserve"> (ма</w:t>
      </w:r>
      <w:r w:rsidRPr="00807153">
        <w:rPr>
          <w:rFonts w:eastAsia="Times New Roman"/>
          <w:sz w:val="26"/>
          <w:szCs w:val="26"/>
          <w:lang w:eastAsia="ru-RU"/>
        </w:rPr>
        <w:t>с</w:t>
      </w:r>
      <w:r w:rsidRPr="00807153">
        <w:rPr>
          <w:rFonts w:eastAsia="Times New Roman"/>
          <w:sz w:val="26"/>
          <w:szCs w:val="26"/>
          <w:lang w:eastAsia="ru-RU"/>
        </w:rPr>
        <w:t>штаб 1:1) с использованием следующих режимов:</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 «черно-белый» (при отсутствии в документе графических изображений и (или) цветного текста);- «оттенки серого» (при наличии в документе графических изображений, о</w:t>
      </w:r>
      <w:r w:rsidRPr="00807153">
        <w:rPr>
          <w:rFonts w:eastAsia="Times New Roman"/>
          <w:sz w:val="26"/>
          <w:szCs w:val="26"/>
          <w:lang w:eastAsia="ru-RU"/>
        </w:rPr>
        <w:t>т</w:t>
      </w:r>
      <w:r w:rsidRPr="00807153">
        <w:rPr>
          <w:rFonts w:eastAsia="Times New Roman"/>
          <w:sz w:val="26"/>
          <w:szCs w:val="26"/>
          <w:lang w:eastAsia="ru-RU"/>
        </w:rPr>
        <w:t>личных от цветного графического изображения);</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 «цветной» или «режим полной цветопередачи» (при наличии в документе цветных графических изображений либо цветного текста);</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 сохранением всех аутентичных признаков подлинности, а именно: графической подписи лица, печати, углового штампа бланка;</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 количество файлов должно соответствовать количеству документов, каждый из к</w:t>
      </w:r>
      <w:r w:rsidRPr="00807153">
        <w:rPr>
          <w:rFonts w:eastAsia="Times New Roman"/>
          <w:sz w:val="26"/>
          <w:szCs w:val="26"/>
          <w:lang w:eastAsia="ru-RU"/>
        </w:rPr>
        <w:t>о</w:t>
      </w:r>
      <w:r w:rsidRPr="00807153">
        <w:rPr>
          <w:rFonts w:eastAsia="Times New Roman"/>
          <w:sz w:val="26"/>
          <w:szCs w:val="26"/>
          <w:lang w:eastAsia="ru-RU"/>
        </w:rPr>
        <w:t>торых содержит текстовую и (или) графическую информацию.</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Электронные документы должны обеспечивать:</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 возможность идентифицировать документ и количество листов в документе;</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 для документов, содержащих структурированные по частям, главам, разделам (по</w:t>
      </w:r>
      <w:r w:rsidRPr="00807153">
        <w:rPr>
          <w:rFonts w:eastAsia="Times New Roman"/>
          <w:sz w:val="26"/>
          <w:szCs w:val="26"/>
          <w:lang w:eastAsia="ru-RU"/>
        </w:rPr>
        <w:t>д</w:t>
      </w:r>
      <w:r w:rsidRPr="00807153">
        <w:rPr>
          <w:rFonts w:eastAsia="Times New Roman"/>
          <w:sz w:val="26"/>
          <w:szCs w:val="26"/>
          <w:lang w:eastAsia="ru-RU"/>
        </w:rPr>
        <w:t>разделам) данные и закладки, обеспечивающие переходы по оглавлению и (или) к соде</w:t>
      </w:r>
      <w:r w:rsidRPr="00807153">
        <w:rPr>
          <w:rFonts w:eastAsia="Times New Roman"/>
          <w:sz w:val="26"/>
          <w:szCs w:val="26"/>
          <w:lang w:eastAsia="ru-RU"/>
        </w:rPr>
        <w:t>р</w:t>
      </w:r>
      <w:r w:rsidRPr="00807153">
        <w:rPr>
          <w:rFonts w:eastAsia="Times New Roman"/>
          <w:sz w:val="26"/>
          <w:szCs w:val="26"/>
          <w:lang w:eastAsia="ru-RU"/>
        </w:rPr>
        <w:t>жащимся в тексте рисункам и таблицам.</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 xml:space="preserve">Документы, подлежащие представлению в форматах </w:t>
      </w:r>
      <w:proofErr w:type="spellStart"/>
      <w:r w:rsidRPr="00807153">
        <w:rPr>
          <w:rFonts w:eastAsia="Times New Roman"/>
          <w:sz w:val="26"/>
          <w:szCs w:val="26"/>
          <w:lang w:eastAsia="ru-RU"/>
        </w:rPr>
        <w:t>xls</w:t>
      </w:r>
      <w:proofErr w:type="spellEnd"/>
      <w:r w:rsidRPr="00807153">
        <w:rPr>
          <w:rFonts w:eastAsia="Times New Roman"/>
          <w:sz w:val="26"/>
          <w:szCs w:val="26"/>
          <w:lang w:eastAsia="ru-RU"/>
        </w:rPr>
        <w:t xml:space="preserve">, </w:t>
      </w:r>
      <w:proofErr w:type="spellStart"/>
      <w:r w:rsidRPr="00807153">
        <w:rPr>
          <w:rFonts w:eastAsia="Times New Roman"/>
          <w:sz w:val="26"/>
          <w:szCs w:val="26"/>
          <w:lang w:eastAsia="ru-RU"/>
        </w:rPr>
        <w:t>xlsx</w:t>
      </w:r>
      <w:proofErr w:type="spellEnd"/>
      <w:r w:rsidRPr="00807153">
        <w:rPr>
          <w:rFonts w:eastAsia="Times New Roman"/>
          <w:sz w:val="26"/>
          <w:szCs w:val="26"/>
          <w:lang w:eastAsia="ru-RU"/>
        </w:rPr>
        <w:t xml:space="preserve"> или </w:t>
      </w:r>
      <w:proofErr w:type="spellStart"/>
      <w:r w:rsidRPr="00807153">
        <w:rPr>
          <w:rFonts w:eastAsia="Times New Roman"/>
          <w:sz w:val="26"/>
          <w:szCs w:val="26"/>
          <w:lang w:eastAsia="ru-RU"/>
        </w:rPr>
        <w:t>ods</w:t>
      </w:r>
      <w:proofErr w:type="spellEnd"/>
      <w:r w:rsidRPr="00807153">
        <w:rPr>
          <w:rFonts w:eastAsia="Times New Roman"/>
          <w:sz w:val="26"/>
          <w:szCs w:val="26"/>
          <w:lang w:eastAsia="ru-RU"/>
        </w:rPr>
        <w:t>, формируются в виде отдельного электронного документа.</w:t>
      </w:r>
    </w:p>
    <w:p w:rsidR="00C562AF" w:rsidRPr="00807153" w:rsidRDefault="00C562AF" w:rsidP="007E0D48">
      <w:pPr>
        <w:widowControl w:val="0"/>
        <w:autoSpaceDE w:val="0"/>
        <w:autoSpaceDN w:val="0"/>
        <w:adjustRightInd w:val="0"/>
        <w:jc w:val="both"/>
        <w:rPr>
          <w:rFonts w:eastAsia="Times New Roman"/>
          <w:sz w:val="26"/>
          <w:szCs w:val="26"/>
          <w:lang w:eastAsia="ru-RU"/>
        </w:rPr>
      </w:pPr>
    </w:p>
    <w:p w:rsidR="00C562AF" w:rsidRPr="00807153" w:rsidRDefault="00C562AF" w:rsidP="007E0D48">
      <w:pPr>
        <w:widowControl w:val="0"/>
        <w:autoSpaceDE w:val="0"/>
        <w:autoSpaceDN w:val="0"/>
        <w:adjustRightInd w:val="0"/>
        <w:jc w:val="center"/>
        <w:rPr>
          <w:rFonts w:eastAsia="Times New Roman"/>
          <w:sz w:val="26"/>
          <w:szCs w:val="26"/>
          <w:lang w:eastAsia="ru-RU"/>
        </w:rPr>
      </w:pPr>
      <w:r w:rsidRPr="00807153">
        <w:rPr>
          <w:rFonts w:eastAsia="Times New Roman"/>
          <w:b/>
          <w:sz w:val="26"/>
          <w:szCs w:val="26"/>
          <w:lang w:val="en-US" w:eastAsia="ru-RU"/>
        </w:rPr>
        <w:t>III</w:t>
      </w:r>
      <w:r w:rsidRPr="00807153">
        <w:rPr>
          <w:rFonts w:eastAsia="Times New Roman"/>
          <w:b/>
          <w:sz w:val="26"/>
          <w:szCs w:val="26"/>
          <w:lang w:eastAsia="ru-RU"/>
        </w:rPr>
        <w:t xml:space="preserve">. Состав, последовательность и сроки выполнения административных </w:t>
      </w:r>
      <w:proofErr w:type="gramStart"/>
      <w:r w:rsidRPr="00807153">
        <w:rPr>
          <w:rFonts w:eastAsia="Times New Roman"/>
          <w:b/>
          <w:sz w:val="26"/>
          <w:szCs w:val="26"/>
          <w:lang w:eastAsia="ru-RU"/>
        </w:rPr>
        <w:t>проц</w:t>
      </w:r>
      <w:r w:rsidRPr="00807153">
        <w:rPr>
          <w:rFonts w:eastAsia="Times New Roman"/>
          <w:b/>
          <w:sz w:val="26"/>
          <w:szCs w:val="26"/>
          <w:lang w:eastAsia="ru-RU"/>
        </w:rPr>
        <w:t>е</w:t>
      </w:r>
      <w:r w:rsidRPr="00807153">
        <w:rPr>
          <w:rFonts w:eastAsia="Times New Roman"/>
          <w:b/>
          <w:sz w:val="26"/>
          <w:szCs w:val="26"/>
          <w:lang w:eastAsia="ru-RU"/>
        </w:rPr>
        <w:t>дур(</w:t>
      </w:r>
      <w:proofErr w:type="gramEnd"/>
      <w:r w:rsidRPr="00807153">
        <w:rPr>
          <w:rFonts w:eastAsia="Times New Roman"/>
          <w:b/>
          <w:sz w:val="26"/>
          <w:szCs w:val="26"/>
          <w:lang w:eastAsia="ru-RU"/>
        </w:rPr>
        <w:t>действий), требования к порядку их выполнения, в том числе особенности выпо</w:t>
      </w:r>
      <w:r w:rsidRPr="00807153">
        <w:rPr>
          <w:rFonts w:eastAsia="Times New Roman"/>
          <w:b/>
          <w:sz w:val="26"/>
          <w:szCs w:val="26"/>
          <w:lang w:eastAsia="ru-RU"/>
        </w:rPr>
        <w:t>л</w:t>
      </w:r>
      <w:r w:rsidRPr="00807153">
        <w:rPr>
          <w:rFonts w:eastAsia="Times New Roman"/>
          <w:b/>
          <w:sz w:val="26"/>
          <w:szCs w:val="26"/>
          <w:lang w:eastAsia="ru-RU"/>
        </w:rPr>
        <w:t>нения административных процедур в электронной форме</w:t>
      </w:r>
    </w:p>
    <w:p w:rsidR="00C562AF" w:rsidRPr="00807153" w:rsidRDefault="00C562AF" w:rsidP="007E0D48">
      <w:pPr>
        <w:widowControl w:val="0"/>
        <w:autoSpaceDE w:val="0"/>
        <w:autoSpaceDN w:val="0"/>
        <w:adjustRightInd w:val="0"/>
        <w:jc w:val="both"/>
        <w:rPr>
          <w:rFonts w:eastAsia="Times New Roman"/>
          <w:sz w:val="26"/>
          <w:szCs w:val="26"/>
          <w:lang w:eastAsia="ru-RU"/>
        </w:rPr>
      </w:pPr>
    </w:p>
    <w:p w:rsidR="00C562AF" w:rsidRPr="00807153" w:rsidRDefault="00C562AF" w:rsidP="007E0D48">
      <w:pPr>
        <w:widowControl w:val="0"/>
        <w:autoSpaceDE w:val="0"/>
        <w:autoSpaceDN w:val="0"/>
        <w:adjustRightInd w:val="0"/>
        <w:ind w:firstLine="540"/>
        <w:jc w:val="center"/>
        <w:rPr>
          <w:rFonts w:eastAsia="Times New Roman"/>
          <w:b/>
          <w:sz w:val="26"/>
          <w:szCs w:val="26"/>
          <w:lang w:eastAsia="ru-RU"/>
        </w:rPr>
      </w:pPr>
      <w:r w:rsidRPr="00807153">
        <w:rPr>
          <w:rFonts w:eastAsia="Times New Roman"/>
          <w:b/>
          <w:sz w:val="26"/>
          <w:szCs w:val="26"/>
          <w:lang w:eastAsia="ru-RU"/>
        </w:rPr>
        <w:t>Исчерпывающий перечень административных процедур</w:t>
      </w:r>
    </w:p>
    <w:p w:rsidR="00C562AF" w:rsidRPr="00807153" w:rsidRDefault="00C562AF" w:rsidP="007E0D48">
      <w:pPr>
        <w:widowControl w:val="0"/>
        <w:autoSpaceDE w:val="0"/>
        <w:autoSpaceDN w:val="0"/>
        <w:adjustRightInd w:val="0"/>
        <w:ind w:firstLine="540"/>
        <w:jc w:val="center"/>
        <w:rPr>
          <w:rFonts w:eastAsia="Times New Roman"/>
          <w:b/>
          <w:sz w:val="26"/>
          <w:szCs w:val="26"/>
          <w:lang w:eastAsia="ru-RU"/>
        </w:rPr>
      </w:pP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3.1. Предоставление муниципальной услуги включает в себя следующие администр</w:t>
      </w:r>
      <w:r w:rsidRPr="00807153">
        <w:rPr>
          <w:rFonts w:eastAsia="Times New Roman"/>
          <w:sz w:val="26"/>
          <w:szCs w:val="26"/>
          <w:lang w:eastAsia="ru-RU"/>
        </w:rPr>
        <w:t>а</w:t>
      </w:r>
      <w:r w:rsidRPr="00807153">
        <w:rPr>
          <w:rFonts w:eastAsia="Times New Roman"/>
          <w:sz w:val="26"/>
          <w:szCs w:val="26"/>
          <w:lang w:eastAsia="ru-RU"/>
        </w:rPr>
        <w:t>тивные процедуры:</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1) прием заявления и документов, их регистрация (далее – Прием);</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2) производство по заявлению для рассмотрения вопроса о предоставлении или отк</w:t>
      </w:r>
      <w:r w:rsidRPr="00807153">
        <w:rPr>
          <w:rFonts w:eastAsia="Times New Roman"/>
          <w:sz w:val="26"/>
          <w:szCs w:val="26"/>
          <w:lang w:eastAsia="ru-RU"/>
        </w:rPr>
        <w:t>а</w:t>
      </w:r>
      <w:r w:rsidRPr="00807153">
        <w:rPr>
          <w:rFonts w:eastAsia="Times New Roman"/>
          <w:sz w:val="26"/>
          <w:szCs w:val="26"/>
          <w:lang w:eastAsia="ru-RU"/>
        </w:rPr>
        <w:t>зе в предоставлении муниципальной услуги (далее - Производство по заявлению);</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6) выдача результата муниципальной услуги (далее - Выдача).</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Описание административных процедур представлено в Приложении № 6 к насто</w:t>
      </w:r>
      <w:r w:rsidRPr="00807153">
        <w:rPr>
          <w:rFonts w:eastAsia="Times New Roman"/>
          <w:sz w:val="26"/>
          <w:szCs w:val="26"/>
          <w:lang w:eastAsia="ru-RU"/>
        </w:rPr>
        <w:t>я</w:t>
      </w:r>
      <w:r w:rsidRPr="00807153">
        <w:rPr>
          <w:rFonts w:eastAsia="Times New Roman"/>
          <w:sz w:val="26"/>
          <w:szCs w:val="26"/>
          <w:lang w:eastAsia="ru-RU"/>
        </w:rPr>
        <w:t>щему Административному регламенту.</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Последовательность действий при выполнении административных процедур отраж</w:t>
      </w:r>
      <w:r w:rsidRPr="00807153">
        <w:rPr>
          <w:rFonts w:eastAsia="Times New Roman"/>
          <w:sz w:val="26"/>
          <w:szCs w:val="26"/>
          <w:lang w:eastAsia="ru-RU"/>
        </w:rPr>
        <w:t>е</w:t>
      </w:r>
      <w:r w:rsidRPr="00807153">
        <w:rPr>
          <w:rFonts w:eastAsia="Times New Roman"/>
          <w:sz w:val="26"/>
          <w:szCs w:val="26"/>
          <w:lang w:eastAsia="ru-RU"/>
        </w:rPr>
        <w:t xml:space="preserve">на в блок-схеме (Приложение № 4). </w:t>
      </w:r>
    </w:p>
    <w:p w:rsidR="00C562AF" w:rsidRPr="00807153" w:rsidRDefault="00C562AF" w:rsidP="007E0D48">
      <w:pPr>
        <w:widowControl w:val="0"/>
        <w:autoSpaceDE w:val="0"/>
        <w:autoSpaceDN w:val="0"/>
        <w:adjustRightInd w:val="0"/>
        <w:ind w:firstLine="540"/>
        <w:jc w:val="both"/>
        <w:rPr>
          <w:rFonts w:eastAsia="Times New Roman"/>
          <w:sz w:val="26"/>
          <w:szCs w:val="26"/>
          <w:lang w:eastAsia="ru-RU"/>
        </w:rPr>
      </w:pPr>
    </w:p>
    <w:p w:rsidR="00C562AF" w:rsidRPr="00807153" w:rsidRDefault="00C562AF" w:rsidP="007E0D48">
      <w:pPr>
        <w:widowControl w:val="0"/>
        <w:tabs>
          <w:tab w:val="left" w:pos="1134"/>
        </w:tabs>
        <w:autoSpaceDE w:val="0"/>
        <w:autoSpaceDN w:val="0"/>
        <w:adjustRightInd w:val="0"/>
        <w:ind w:firstLine="540"/>
        <w:jc w:val="center"/>
        <w:rPr>
          <w:rFonts w:eastAsia="Times New Roman"/>
          <w:b/>
          <w:sz w:val="26"/>
          <w:szCs w:val="26"/>
          <w:lang w:eastAsia="ru-RU"/>
        </w:rPr>
      </w:pPr>
      <w:r w:rsidRPr="00807153">
        <w:rPr>
          <w:rFonts w:eastAsia="Times New Roman"/>
          <w:b/>
          <w:sz w:val="26"/>
          <w:szCs w:val="26"/>
          <w:lang w:eastAsia="ru-RU"/>
        </w:rPr>
        <w:t>Перечень административных процедур (действий) при предоставлении госуда</w:t>
      </w:r>
      <w:r w:rsidRPr="00807153">
        <w:rPr>
          <w:rFonts w:eastAsia="Times New Roman"/>
          <w:b/>
          <w:sz w:val="26"/>
          <w:szCs w:val="26"/>
          <w:lang w:eastAsia="ru-RU"/>
        </w:rPr>
        <w:t>р</w:t>
      </w:r>
      <w:r w:rsidRPr="00807153">
        <w:rPr>
          <w:rFonts w:eastAsia="Times New Roman"/>
          <w:b/>
          <w:sz w:val="26"/>
          <w:szCs w:val="26"/>
          <w:lang w:eastAsia="ru-RU"/>
        </w:rPr>
        <w:t>ственной (муниципальной</w:t>
      </w:r>
      <w:proofErr w:type="gramStart"/>
      <w:r w:rsidRPr="00807153">
        <w:rPr>
          <w:rFonts w:eastAsia="Times New Roman"/>
          <w:b/>
          <w:sz w:val="26"/>
          <w:szCs w:val="26"/>
          <w:lang w:eastAsia="ru-RU"/>
        </w:rPr>
        <w:t xml:space="preserve"> )</w:t>
      </w:r>
      <w:proofErr w:type="gramEnd"/>
      <w:r w:rsidRPr="00807153">
        <w:rPr>
          <w:rFonts w:eastAsia="Times New Roman"/>
          <w:b/>
          <w:sz w:val="26"/>
          <w:szCs w:val="26"/>
          <w:lang w:eastAsia="ru-RU"/>
        </w:rPr>
        <w:t xml:space="preserve"> услуги услуг в электронной форме</w:t>
      </w:r>
    </w:p>
    <w:p w:rsidR="00C562AF" w:rsidRPr="00807153" w:rsidRDefault="00C562AF" w:rsidP="007E0D48">
      <w:pPr>
        <w:widowControl w:val="0"/>
        <w:tabs>
          <w:tab w:val="left" w:pos="1134"/>
        </w:tabs>
        <w:autoSpaceDE w:val="0"/>
        <w:autoSpaceDN w:val="0"/>
        <w:adjustRightInd w:val="0"/>
        <w:ind w:firstLine="540"/>
        <w:jc w:val="center"/>
        <w:rPr>
          <w:rFonts w:eastAsia="Times New Roman"/>
          <w:b/>
          <w:sz w:val="26"/>
          <w:szCs w:val="26"/>
          <w:lang w:eastAsia="ru-RU"/>
        </w:rPr>
      </w:pP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3.2. При предоставлении муниципальной услуги в электронной форме заявителю обеспечиваются:</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получение информации о порядке и сроках предоставления муниципальной услуги;</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формирование заявления;</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прием и регистрация Администрацией заявления и иных документов, необходимых для предоставления муниципальной услуги;</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получение результата предоставления муниципальной услуги;</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получение сведений о ходе рассмотрения заявления;</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осуществление оценки качества предоставления муниципальной услуги;</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досудебное (внесудебное) обжалование решений и действий (бездействия) Уполн</w:t>
      </w:r>
      <w:r w:rsidRPr="00807153">
        <w:rPr>
          <w:rFonts w:eastAsia="Times New Roman"/>
          <w:sz w:val="26"/>
          <w:szCs w:val="26"/>
          <w:lang w:eastAsia="ru-RU"/>
        </w:rPr>
        <w:t>о</w:t>
      </w:r>
      <w:r w:rsidRPr="00807153">
        <w:rPr>
          <w:rFonts w:eastAsia="Times New Roman"/>
          <w:sz w:val="26"/>
          <w:szCs w:val="26"/>
          <w:lang w:eastAsia="ru-RU"/>
        </w:rPr>
        <w:t>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Порядок осуществления административных процедур (действий) в электронной фо</w:t>
      </w:r>
      <w:r w:rsidRPr="00807153">
        <w:rPr>
          <w:rFonts w:eastAsia="Times New Roman"/>
          <w:sz w:val="26"/>
          <w:szCs w:val="26"/>
          <w:lang w:eastAsia="ru-RU"/>
        </w:rPr>
        <w:t>р</w:t>
      </w:r>
      <w:r w:rsidRPr="00807153">
        <w:rPr>
          <w:rFonts w:eastAsia="Times New Roman"/>
          <w:sz w:val="26"/>
          <w:szCs w:val="26"/>
          <w:lang w:eastAsia="ru-RU"/>
        </w:rPr>
        <w:t>ме</w:t>
      </w:r>
      <w:r w:rsidR="00207A7A">
        <w:rPr>
          <w:rFonts w:eastAsia="Times New Roman"/>
          <w:sz w:val="26"/>
          <w:szCs w:val="26"/>
          <w:lang w:eastAsia="ru-RU"/>
        </w:rPr>
        <w:t>.</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3.3. Формирование заявления.</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Формирование заявления осуществляется посредством заполнения электронной фо</w:t>
      </w:r>
      <w:r w:rsidRPr="00807153">
        <w:rPr>
          <w:rFonts w:eastAsia="Times New Roman"/>
          <w:sz w:val="26"/>
          <w:szCs w:val="26"/>
          <w:lang w:eastAsia="ru-RU"/>
        </w:rPr>
        <w:t>р</w:t>
      </w:r>
      <w:r w:rsidRPr="00807153">
        <w:rPr>
          <w:rFonts w:eastAsia="Times New Roman"/>
          <w:sz w:val="26"/>
          <w:szCs w:val="26"/>
          <w:lang w:eastAsia="ru-RU"/>
        </w:rPr>
        <w:t>мы заявления на ЕПГУ без необходимости дополнительной подачи заявления в какой-либо иной форме.</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w:t>
      </w:r>
      <w:r w:rsidRPr="00807153">
        <w:rPr>
          <w:rFonts w:eastAsia="Times New Roman"/>
          <w:sz w:val="26"/>
          <w:szCs w:val="26"/>
          <w:lang w:eastAsia="ru-RU"/>
        </w:rPr>
        <w:t>о</w:t>
      </w:r>
      <w:r w:rsidRPr="00807153">
        <w:rPr>
          <w:rFonts w:eastAsia="Times New Roman"/>
          <w:sz w:val="26"/>
          <w:szCs w:val="26"/>
          <w:lang w:eastAsia="ru-RU"/>
        </w:rPr>
        <w:t>общения непосредственно в электронной форме заявления.</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При формировании заявления заявителю обеспечивается:</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а) 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w:t>
      </w:r>
      <w:r w:rsidRPr="00807153">
        <w:rPr>
          <w:rFonts w:eastAsia="Times New Roman"/>
          <w:sz w:val="26"/>
          <w:szCs w:val="26"/>
          <w:lang w:eastAsia="ru-RU"/>
        </w:rPr>
        <w:t>о</w:t>
      </w:r>
      <w:r w:rsidRPr="00807153">
        <w:rPr>
          <w:rFonts w:eastAsia="Times New Roman"/>
          <w:sz w:val="26"/>
          <w:szCs w:val="26"/>
          <w:lang w:eastAsia="ru-RU"/>
        </w:rPr>
        <w:t>ставления муниципальной услуги;</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б) возможность печати на бумажном носителе копии электронной формы заявления;</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г) заполнение полей электронной формы заявления до начала ввода сведений заяв</w:t>
      </w:r>
      <w:r w:rsidRPr="00807153">
        <w:rPr>
          <w:rFonts w:eastAsia="Times New Roman"/>
          <w:sz w:val="26"/>
          <w:szCs w:val="26"/>
          <w:lang w:eastAsia="ru-RU"/>
        </w:rPr>
        <w:t>и</w:t>
      </w:r>
      <w:r w:rsidRPr="00807153">
        <w:rPr>
          <w:rFonts w:eastAsia="Times New Roman"/>
          <w:sz w:val="26"/>
          <w:szCs w:val="26"/>
          <w:lang w:eastAsia="ru-RU"/>
        </w:rPr>
        <w:t>телем с использованием сведений, размещенных в ЕСИА, и сведений, опубликованных на ЕПГУ, в части, касающейся сведений, отсутствующих в ЕСИА;</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д) возможность вернуться на любой из этапов заполнения электронной формы зая</w:t>
      </w:r>
      <w:r w:rsidRPr="00807153">
        <w:rPr>
          <w:rFonts w:eastAsia="Times New Roman"/>
          <w:sz w:val="26"/>
          <w:szCs w:val="26"/>
          <w:lang w:eastAsia="ru-RU"/>
        </w:rPr>
        <w:t>в</w:t>
      </w:r>
      <w:r w:rsidRPr="00807153">
        <w:rPr>
          <w:rFonts w:eastAsia="Times New Roman"/>
          <w:sz w:val="26"/>
          <w:szCs w:val="26"/>
          <w:lang w:eastAsia="ru-RU"/>
        </w:rPr>
        <w:t xml:space="preserve">ления без </w:t>
      </w:r>
      <w:proofErr w:type="gramStart"/>
      <w:r w:rsidRPr="00807153">
        <w:rPr>
          <w:rFonts w:eastAsia="Times New Roman"/>
          <w:sz w:val="26"/>
          <w:szCs w:val="26"/>
          <w:lang w:eastAsia="ru-RU"/>
        </w:rPr>
        <w:t>потери</w:t>
      </w:r>
      <w:proofErr w:type="gramEnd"/>
      <w:r w:rsidRPr="00807153">
        <w:rPr>
          <w:rFonts w:eastAsia="Times New Roman"/>
          <w:sz w:val="26"/>
          <w:szCs w:val="26"/>
          <w:lang w:eastAsia="ru-RU"/>
        </w:rPr>
        <w:t xml:space="preserve"> ранее введенной информации;</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е) возможность доступа заявителя на ЕПГУ к ранее поданным им заявлениям в теч</w:t>
      </w:r>
      <w:r w:rsidRPr="00807153">
        <w:rPr>
          <w:rFonts w:eastAsia="Times New Roman"/>
          <w:sz w:val="26"/>
          <w:szCs w:val="26"/>
          <w:lang w:eastAsia="ru-RU"/>
        </w:rPr>
        <w:t>е</w:t>
      </w:r>
      <w:r w:rsidRPr="00807153">
        <w:rPr>
          <w:rFonts w:eastAsia="Times New Roman"/>
          <w:sz w:val="26"/>
          <w:szCs w:val="26"/>
          <w:lang w:eastAsia="ru-RU"/>
        </w:rPr>
        <w:t>ние не менее одного года, а также частично сформированных заявлений – в течение не м</w:t>
      </w:r>
      <w:r w:rsidRPr="00807153">
        <w:rPr>
          <w:rFonts w:eastAsia="Times New Roman"/>
          <w:sz w:val="26"/>
          <w:szCs w:val="26"/>
          <w:lang w:eastAsia="ru-RU"/>
        </w:rPr>
        <w:t>е</w:t>
      </w:r>
      <w:r w:rsidRPr="00807153">
        <w:rPr>
          <w:rFonts w:eastAsia="Times New Roman"/>
          <w:sz w:val="26"/>
          <w:szCs w:val="26"/>
          <w:lang w:eastAsia="ru-RU"/>
        </w:rPr>
        <w:t>нее 3 месяцев.</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 xml:space="preserve">Сформированное и подписанное </w:t>
      </w:r>
      <w:proofErr w:type="gramStart"/>
      <w:r w:rsidRPr="00807153">
        <w:rPr>
          <w:rFonts w:eastAsia="Times New Roman"/>
          <w:sz w:val="26"/>
          <w:szCs w:val="26"/>
          <w:lang w:eastAsia="ru-RU"/>
        </w:rPr>
        <w:t>заявление</w:t>
      </w:r>
      <w:proofErr w:type="gramEnd"/>
      <w:r w:rsidRPr="00807153">
        <w:rPr>
          <w:rFonts w:eastAsia="Times New Roman"/>
          <w:sz w:val="26"/>
          <w:szCs w:val="26"/>
          <w:lang w:eastAsia="ru-RU"/>
        </w:rPr>
        <w:t xml:space="preserve"> и иные документы, необходимые для предоставления муниципальной услуги, направляются в Администрацию посредством ЕПГУ.</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3.4.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w:t>
      </w:r>
      <w:r w:rsidRPr="00807153">
        <w:rPr>
          <w:rFonts w:eastAsia="Times New Roman"/>
          <w:sz w:val="26"/>
          <w:szCs w:val="26"/>
          <w:lang w:eastAsia="ru-RU"/>
        </w:rPr>
        <w:t>е</w:t>
      </w:r>
      <w:r w:rsidRPr="00807153">
        <w:rPr>
          <w:rFonts w:eastAsia="Times New Roman"/>
          <w:sz w:val="26"/>
          <w:szCs w:val="26"/>
          <w:lang w:eastAsia="ru-RU"/>
        </w:rPr>
        <w:t>дующий за ним первый рабочий день:</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б) регистрацию заявления и направление заявителю уведомления о регистрации зая</w:t>
      </w:r>
      <w:r w:rsidRPr="00807153">
        <w:rPr>
          <w:rFonts w:eastAsia="Times New Roman"/>
          <w:sz w:val="26"/>
          <w:szCs w:val="26"/>
          <w:lang w:eastAsia="ru-RU"/>
        </w:rPr>
        <w:t>в</w:t>
      </w:r>
      <w:r w:rsidRPr="00807153">
        <w:rPr>
          <w:rFonts w:eastAsia="Times New Roman"/>
          <w:sz w:val="26"/>
          <w:szCs w:val="26"/>
          <w:lang w:eastAsia="ru-RU"/>
        </w:rPr>
        <w:t>ления либо об отказе в приеме документов, необходимых для предоставления муниципал</w:t>
      </w:r>
      <w:r w:rsidRPr="00807153">
        <w:rPr>
          <w:rFonts w:eastAsia="Times New Roman"/>
          <w:sz w:val="26"/>
          <w:szCs w:val="26"/>
          <w:lang w:eastAsia="ru-RU"/>
        </w:rPr>
        <w:t>ь</w:t>
      </w:r>
      <w:r w:rsidRPr="00807153">
        <w:rPr>
          <w:rFonts w:eastAsia="Times New Roman"/>
          <w:sz w:val="26"/>
          <w:szCs w:val="26"/>
          <w:lang w:eastAsia="ru-RU"/>
        </w:rPr>
        <w:t>ной услуги.</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3.5. Электронное заявление становится доступным для должностного лица Админ</w:t>
      </w:r>
      <w:r w:rsidRPr="00807153">
        <w:rPr>
          <w:rFonts w:eastAsia="Times New Roman"/>
          <w:sz w:val="26"/>
          <w:szCs w:val="26"/>
          <w:lang w:eastAsia="ru-RU"/>
        </w:rPr>
        <w:t>и</w:t>
      </w:r>
      <w:r w:rsidRPr="00807153">
        <w:rPr>
          <w:rFonts w:eastAsia="Times New Roman"/>
          <w:sz w:val="26"/>
          <w:szCs w:val="26"/>
          <w:lang w:eastAsia="ru-RU"/>
        </w:rPr>
        <w:t>страции, ответственного за прием и регистрацию заявления (далее – ответственное дол</w:t>
      </w:r>
      <w:r w:rsidRPr="00807153">
        <w:rPr>
          <w:rFonts w:eastAsia="Times New Roman"/>
          <w:sz w:val="26"/>
          <w:szCs w:val="26"/>
          <w:lang w:eastAsia="ru-RU"/>
        </w:rPr>
        <w:t>ж</w:t>
      </w:r>
      <w:r w:rsidRPr="00807153">
        <w:rPr>
          <w:rFonts w:eastAsia="Times New Roman"/>
          <w:sz w:val="26"/>
          <w:szCs w:val="26"/>
          <w:lang w:eastAsia="ru-RU"/>
        </w:rPr>
        <w:t>ностное лицо), в государственной информационной системе, используемой Администрац</w:t>
      </w:r>
      <w:r w:rsidRPr="00807153">
        <w:rPr>
          <w:rFonts w:eastAsia="Times New Roman"/>
          <w:sz w:val="26"/>
          <w:szCs w:val="26"/>
          <w:lang w:eastAsia="ru-RU"/>
        </w:rPr>
        <w:t>и</w:t>
      </w:r>
      <w:r w:rsidRPr="00807153">
        <w:rPr>
          <w:rFonts w:eastAsia="Times New Roman"/>
          <w:sz w:val="26"/>
          <w:szCs w:val="26"/>
          <w:lang w:eastAsia="ru-RU"/>
        </w:rPr>
        <w:t>ей для предоставления муниципальной услуги (далее – ГИС).</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Ответственное должностное лицо:</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проверяет наличие электронных заявлений, поступивших с ЕПГУ, с периодом не р</w:t>
      </w:r>
      <w:r w:rsidRPr="00807153">
        <w:rPr>
          <w:rFonts w:eastAsia="Times New Roman"/>
          <w:sz w:val="26"/>
          <w:szCs w:val="26"/>
          <w:lang w:eastAsia="ru-RU"/>
        </w:rPr>
        <w:t>е</w:t>
      </w:r>
      <w:r w:rsidRPr="00807153">
        <w:rPr>
          <w:rFonts w:eastAsia="Times New Roman"/>
          <w:sz w:val="26"/>
          <w:szCs w:val="26"/>
          <w:lang w:eastAsia="ru-RU"/>
        </w:rPr>
        <w:t>же 2 раз в день;</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рассматривает поступившие заявления и приложенные образы документов (докуме</w:t>
      </w:r>
      <w:r w:rsidRPr="00807153">
        <w:rPr>
          <w:rFonts w:eastAsia="Times New Roman"/>
          <w:sz w:val="26"/>
          <w:szCs w:val="26"/>
          <w:lang w:eastAsia="ru-RU"/>
        </w:rPr>
        <w:t>н</w:t>
      </w:r>
      <w:r w:rsidRPr="00807153">
        <w:rPr>
          <w:rFonts w:eastAsia="Times New Roman"/>
          <w:sz w:val="26"/>
          <w:szCs w:val="26"/>
          <w:lang w:eastAsia="ru-RU"/>
        </w:rPr>
        <w:t>ты);</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производит действия в соответствии с пунктом 3.4 настоящего Административного регламента.</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3.6. Заявителю в качестве результата предоставления муниципальной услуги обесп</w:t>
      </w:r>
      <w:r w:rsidRPr="00807153">
        <w:rPr>
          <w:rFonts w:eastAsia="Times New Roman"/>
          <w:sz w:val="26"/>
          <w:szCs w:val="26"/>
          <w:lang w:eastAsia="ru-RU"/>
        </w:rPr>
        <w:t>е</w:t>
      </w:r>
      <w:r w:rsidRPr="00807153">
        <w:rPr>
          <w:rFonts w:eastAsia="Times New Roman"/>
          <w:sz w:val="26"/>
          <w:szCs w:val="26"/>
          <w:lang w:eastAsia="ru-RU"/>
        </w:rPr>
        <w:t>чивается возможность получения документа:</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w:t>
      </w:r>
      <w:r w:rsidRPr="00807153">
        <w:rPr>
          <w:rFonts w:eastAsia="Times New Roman"/>
          <w:sz w:val="26"/>
          <w:szCs w:val="26"/>
          <w:lang w:eastAsia="ru-RU"/>
        </w:rPr>
        <w:t>н</w:t>
      </w:r>
      <w:r w:rsidRPr="00807153">
        <w:rPr>
          <w:rFonts w:eastAsia="Times New Roman"/>
          <w:sz w:val="26"/>
          <w:szCs w:val="26"/>
          <w:lang w:eastAsia="ru-RU"/>
        </w:rPr>
        <w:t>ного заявителю в личный кабинет на ЕПГУ;</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в виде бумажного документа, подтверждающего содержание электронного докуме</w:t>
      </w:r>
      <w:r w:rsidRPr="00807153">
        <w:rPr>
          <w:rFonts w:eastAsia="Times New Roman"/>
          <w:sz w:val="26"/>
          <w:szCs w:val="26"/>
          <w:lang w:eastAsia="ru-RU"/>
        </w:rPr>
        <w:t>н</w:t>
      </w:r>
      <w:r w:rsidRPr="00807153">
        <w:rPr>
          <w:rFonts w:eastAsia="Times New Roman"/>
          <w:sz w:val="26"/>
          <w:szCs w:val="26"/>
          <w:lang w:eastAsia="ru-RU"/>
        </w:rPr>
        <w:t>та, который заявитель получает при личном обращении в многофункциональном центре.</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3.7. Получение информации о ходе рассмотрения заявления и о результате пред</w:t>
      </w:r>
      <w:r w:rsidRPr="00807153">
        <w:rPr>
          <w:rFonts w:eastAsia="Times New Roman"/>
          <w:sz w:val="26"/>
          <w:szCs w:val="26"/>
          <w:lang w:eastAsia="ru-RU"/>
        </w:rPr>
        <w:t>о</w:t>
      </w:r>
      <w:r w:rsidRPr="00807153">
        <w:rPr>
          <w:rFonts w:eastAsia="Times New Roman"/>
          <w:sz w:val="26"/>
          <w:szCs w:val="26"/>
          <w:lang w:eastAsia="ru-RU"/>
        </w:rPr>
        <w:t>ставления муниципальной услуги производится в личном кабинете на ЕПГУ, при условии авт</w:t>
      </w:r>
      <w:r w:rsidRPr="00807153">
        <w:rPr>
          <w:rFonts w:eastAsia="Times New Roman"/>
          <w:sz w:val="26"/>
          <w:szCs w:val="26"/>
          <w:lang w:eastAsia="ru-RU"/>
        </w:rPr>
        <w:t>о</w:t>
      </w:r>
      <w:r w:rsidRPr="00807153">
        <w:rPr>
          <w:rFonts w:eastAsia="Times New Roman"/>
          <w:sz w:val="26"/>
          <w:szCs w:val="26"/>
          <w:lang w:eastAsia="ru-RU"/>
        </w:rPr>
        <w:t>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w:t>
      </w:r>
      <w:r w:rsidRPr="00807153">
        <w:rPr>
          <w:rFonts w:eastAsia="Times New Roman"/>
          <w:sz w:val="26"/>
          <w:szCs w:val="26"/>
          <w:lang w:eastAsia="ru-RU"/>
        </w:rPr>
        <w:t>и</w:t>
      </w:r>
      <w:r w:rsidRPr="00807153">
        <w:rPr>
          <w:rFonts w:eastAsia="Times New Roman"/>
          <w:sz w:val="26"/>
          <w:szCs w:val="26"/>
          <w:lang w:eastAsia="ru-RU"/>
        </w:rPr>
        <w:t>ве, в любое время.</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При предоставлении муниципальной услуги в электронной форме заявителю напра</w:t>
      </w:r>
      <w:r w:rsidRPr="00807153">
        <w:rPr>
          <w:rFonts w:eastAsia="Times New Roman"/>
          <w:sz w:val="26"/>
          <w:szCs w:val="26"/>
          <w:lang w:eastAsia="ru-RU"/>
        </w:rPr>
        <w:t>в</w:t>
      </w:r>
      <w:r w:rsidRPr="00807153">
        <w:rPr>
          <w:rFonts w:eastAsia="Times New Roman"/>
          <w:sz w:val="26"/>
          <w:szCs w:val="26"/>
          <w:lang w:eastAsia="ru-RU"/>
        </w:rPr>
        <w:t>ляется:</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а) уведомление о приеме и регистрации заявления и иных документов,</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 xml:space="preserve">необходимых для предоставления муниципальной услуги, </w:t>
      </w:r>
      <w:proofErr w:type="gramStart"/>
      <w:r w:rsidRPr="00807153">
        <w:rPr>
          <w:rFonts w:eastAsia="Times New Roman"/>
          <w:sz w:val="26"/>
          <w:szCs w:val="26"/>
          <w:lang w:eastAsia="ru-RU"/>
        </w:rPr>
        <w:t>содержащее</w:t>
      </w:r>
      <w:proofErr w:type="gramEnd"/>
      <w:r w:rsidRPr="00807153">
        <w:rPr>
          <w:rFonts w:eastAsia="Times New Roman"/>
          <w:sz w:val="26"/>
          <w:szCs w:val="26"/>
          <w:lang w:eastAsia="ru-RU"/>
        </w:rPr>
        <w:t xml:space="preserve">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w:t>
      </w:r>
      <w:r w:rsidRPr="00807153">
        <w:rPr>
          <w:rFonts w:eastAsia="Times New Roman"/>
          <w:sz w:val="26"/>
          <w:szCs w:val="26"/>
          <w:lang w:eastAsia="ru-RU"/>
        </w:rPr>
        <w:t>а</w:t>
      </w:r>
      <w:r w:rsidRPr="00807153">
        <w:rPr>
          <w:rFonts w:eastAsia="Times New Roman"/>
          <w:sz w:val="26"/>
          <w:szCs w:val="26"/>
          <w:lang w:eastAsia="ru-RU"/>
        </w:rPr>
        <w:t>те и времени окончания предоставления муниципальной услуги либо мотивированный о</w:t>
      </w:r>
      <w:r w:rsidRPr="00807153">
        <w:rPr>
          <w:rFonts w:eastAsia="Times New Roman"/>
          <w:sz w:val="26"/>
          <w:szCs w:val="26"/>
          <w:lang w:eastAsia="ru-RU"/>
        </w:rPr>
        <w:t>т</w:t>
      </w:r>
      <w:r w:rsidRPr="00807153">
        <w:rPr>
          <w:rFonts w:eastAsia="Times New Roman"/>
          <w:sz w:val="26"/>
          <w:szCs w:val="26"/>
          <w:lang w:eastAsia="ru-RU"/>
        </w:rPr>
        <w:t>каз в приеме документов, необходимых для предоставления муниципальной услуги;</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б) уведомление о результатах рассмотрения документов, необходимых для пред</w:t>
      </w:r>
      <w:r w:rsidRPr="00807153">
        <w:rPr>
          <w:rFonts w:eastAsia="Times New Roman"/>
          <w:sz w:val="26"/>
          <w:szCs w:val="26"/>
          <w:lang w:eastAsia="ru-RU"/>
        </w:rPr>
        <w:t>о</w:t>
      </w:r>
      <w:r w:rsidRPr="00807153">
        <w:rPr>
          <w:rFonts w:eastAsia="Times New Roman"/>
          <w:sz w:val="26"/>
          <w:szCs w:val="26"/>
          <w:lang w:eastAsia="ru-RU"/>
        </w:rPr>
        <w:t>ставления муниципальной услуги, содержащее сведения о принятии положительного реш</w:t>
      </w:r>
      <w:r w:rsidRPr="00807153">
        <w:rPr>
          <w:rFonts w:eastAsia="Times New Roman"/>
          <w:sz w:val="26"/>
          <w:szCs w:val="26"/>
          <w:lang w:eastAsia="ru-RU"/>
        </w:rPr>
        <w:t>е</w:t>
      </w:r>
      <w:r w:rsidRPr="00807153">
        <w:rPr>
          <w:rFonts w:eastAsia="Times New Roman"/>
          <w:sz w:val="26"/>
          <w:szCs w:val="26"/>
          <w:lang w:eastAsia="ru-RU"/>
        </w:rPr>
        <w:t>ния о предоставлении муниципальной услуги и возможности получить результат пред</w:t>
      </w:r>
      <w:r w:rsidRPr="00807153">
        <w:rPr>
          <w:rFonts w:eastAsia="Times New Roman"/>
          <w:sz w:val="26"/>
          <w:szCs w:val="26"/>
          <w:lang w:eastAsia="ru-RU"/>
        </w:rPr>
        <w:t>о</w:t>
      </w:r>
      <w:r w:rsidRPr="00807153">
        <w:rPr>
          <w:rFonts w:eastAsia="Times New Roman"/>
          <w:sz w:val="26"/>
          <w:szCs w:val="26"/>
          <w:lang w:eastAsia="ru-RU"/>
        </w:rPr>
        <w:t>ставления муниципальной услуги либо мотивированный отказ в предоставлении муниц</w:t>
      </w:r>
      <w:r w:rsidRPr="00807153">
        <w:rPr>
          <w:rFonts w:eastAsia="Times New Roman"/>
          <w:sz w:val="26"/>
          <w:szCs w:val="26"/>
          <w:lang w:eastAsia="ru-RU"/>
        </w:rPr>
        <w:t>и</w:t>
      </w:r>
      <w:r w:rsidRPr="00807153">
        <w:rPr>
          <w:rFonts w:eastAsia="Times New Roman"/>
          <w:sz w:val="26"/>
          <w:szCs w:val="26"/>
          <w:lang w:eastAsia="ru-RU"/>
        </w:rPr>
        <w:t>пальной услуги.</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3.8. Оценка качества предоставления муниципальной услуги.</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proofErr w:type="gramStart"/>
      <w:r w:rsidRPr="00807153">
        <w:rPr>
          <w:rFonts w:eastAsia="Times New Roman"/>
          <w:sz w:val="26"/>
          <w:szCs w:val="26"/>
          <w:lang w:eastAsia="ru-RU"/>
        </w:rPr>
        <w:t>Оценка качества предоставления муниципальной услуги осуществляется в соотве</w:t>
      </w:r>
      <w:r w:rsidRPr="00807153">
        <w:rPr>
          <w:rFonts w:eastAsia="Times New Roman"/>
          <w:sz w:val="26"/>
          <w:szCs w:val="26"/>
          <w:lang w:eastAsia="ru-RU"/>
        </w:rPr>
        <w:t>т</w:t>
      </w:r>
      <w:r w:rsidRPr="00807153">
        <w:rPr>
          <w:rFonts w:eastAsia="Times New Roman"/>
          <w:sz w:val="26"/>
          <w:szCs w:val="26"/>
          <w:lang w:eastAsia="ru-RU"/>
        </w:rPr>
        <w:t>ствии с Правилами оценки гражданами эффективности деятельности руководителей терр</w:t>
      </w:r>
      <w:r w:rsidRPr="00807153">
        <w:rPr>
          <w:rFonts w:eastAsia="Times New Roman"/>
          <w:sz w:val="26"/>
          <w:szCs w:val="26"/>
          <w:lang w:eastAsia="ru-RU"/>
        </w:rPr>
        <w:t>и</w:t>
      </w:r>
      <w:r w:rsidRPr="00807153">
        <w:rPr>
          <w:rFonts w:eastAsia="Times New Roman"/>
          <w:sz w:val="26"/>
          <w:szCs w:val="26"/>
          <w:lang w:eastAsia="ru-RU"/>
        </w:rPr>
        <w:t>ториальных органов федеральных органов исполнительной власти (их структурных подра</w:t>
      </w:r>
      <w:r w:rsidRPr="00807153">
        <w:rPr>
          <w:rFonts w:eastAsia="Times New Roman"/>
          <w:sz w:val="26"/>
          <w:szCs w:val="26"/>
          <w:lang w:eastAsia="ru-RU"/>
        </w:rPr>
        <w:t>з</w:t>
      </w:r>
      <w:r w:rsidRPr="00807153">
        <w:rPr>
          <w:rFonts w:eastAsia="Times New Roman"/>
          <w:sz w:val="26"/>
          <w:szCs w:val="26"/>
          <w:lang w:eastAsia="ru-RU"/>
        </w:rPr>
        <w:t>делений) с учетом качества предоставления ими государственных услуг, а также примен</w:t>
      </w:r>
      <w:r w:rsidRPr="00807153">
        <w:rPr>
          <w:rFonts w:eastAsia="Times New Roman"/>
          <w:sz w:val="26"/>
          <w:szCs w:val="26"/>
          <w:lang w:eastAsia="ru-RU"/>
        </w:rPr>
        <w:t>е</w:t>
      </w:r>
      <w:r w:rsidRPr="00807153">
        <w:rPr>
          <w:rFonts w:eastAsia="Times New Roman"/>
          <w:sz w:val="26"/>
          <w:szCs w:val="26"/>
          <w:lang w:eastAsia="ru-RU"/>
        </w:rPr>
        <w:t>ния результатов указанной оценки как основания для принятия решений о досрочном пр</w:t>
      </w:r>
      <w:r w:rsidRPr="00807153">
        <w:rPr>
          <w:rFonts w:eastAsia="Times New Roman"/>
          <w:sz w:val="26"/>
          <w:szCs w:val="26"/>
          <w:lang w:eastAsia="ru-RU"/>
        </w:rPr>
        <w:t>е</w:t>
      </w:r>
      <w:r w:rsidRPr="00807153">
        <w:rPr>
          <w:rFonts w:eastAsia="Times New Roman"/>
          <w:sz w:val="26"/>
          <w:szCs w:val="26"/>
          <w:lang w:eastAsia="ru-RU"/>
        </w:rPr>
        <w:t>кращении исполнения соответствующими руководителями своих должностных обязанн</w:t>
      </w:r>
      <w:r w:rsidRPr="00807153">
        <w:rPr>
          <w:rFonts w:eastAsia="Times New Roman"/>
          <w:sz w:val="26"/>
          <w:szCs w:val="26"/>
          <w:lang w:eastAsia="ru-RU"/>
        </w:rPr>
        <w:t>о</w:t>
      </w:r>
      <w:r w:rsidRPr="00807153">
        <w:rPr>
          <w:rFonts w:eastAsia="Times New Roman"/>
          <w:sz w:val="26"/>
          <w:szCs w:val="26"/>
          <w:lang w:eastAsia="ru-RU"/>
        </w:rPr>
        <w:t>стей, утвержденными постановлением Правительства Российской Федерации от 12 декабря 2012</w:t>
      </w:r>
      <w:proofErr w:type="gramEnd"/>
      <w:r w:rsidRPr="00807153">
        <w:rPr>
          <w:rFonts w:eastAsia="Times New Roman"/>
          <w:sz w:val="26"/>
          <w:szCs w:val="26"/>
          <w:lang w:eastAsia="ru-RU"/>
        </w:rPr>
        <w:t xml:space="preserve"> </w:t>
      </w:r>
      <w:proofErr w:type="gramStart"/>
      <w:r w:rsidRPr="00807153">
        <w:rPr>
          <w:rFonts w:eastAsia="Times New Roman"/>
          <w:sz w:val="26"/>
          <w:szCs w:val="26"/>
          <w:lang w:eastAsia="ru-RU"/>
        </w:rPr>
        <w:t>года № 1284 «Об оценке гражданами эффективности деятельности руководителей те</w:t>
      </w:r>
      <w:r w:rsidRPr="00807153">
        <w:rPr>
          <w:rFonts w:eastAsia="Times New Roman"/>
          <w:sz w:val="26"/>
          <w:szCs w:val="26"/>
          <w:lang w:eastAsia="ru-RU"/>
        </w:rPr>
        <w:t>р</w:t>
      </w:r>
      <w:r w:rsidRPr="00807153">
        <w:rPr>
          <w:rFonts w:eastAsia="Times New Roman"/>
          <w:sz w:val="26"/>
          <w:szCs w:val="26"/>
          <w:lang w:eastAsia="ru-RU"/>
        </w:rPr>
        <w:t>риториальных органов федеральных органов исполнительной власти (их структурных по</w:t>
      </w:r>
      <w:r w:rsidRPr="00807153">
        <w:rPr>
          <w:rFonts w:eastAsia="Times New Roman"/>
          <w:sz w:val="26"/>
          <w:szCs w:val="26"/>
          <w:lang w:eastAsia="ru-RU"/>
        </w:rPr>
        <w:t>д</w:t>
      </w:r>
      <w:r w:rsidRPr="00807153">
        <w:rPr>
          <w:rFonts w:eastAsia="Times New Roman"/>
          <w:sz w:val="26"/>
          <w:szCs w:val="26"/>
          <w:lang w:eastAsia="ru-RU"/>
        </w:rPr>
        <w:t>разделений) и территориальных органов государственных внебюджетных фондов (их рег</w:t>
      </w:r>
      <w:r w:rsidRPr="00807153">
        <w:rPr>
          <w:rFonts w:eastAsia="Times New Roman"/>
          <w:sz w:val="26"/>
          <w:szCs w:val="26"/>
          <w:lang w:eastAsia="ru-RU"/>
        </w:rPr>
        <w:t>и</w:t>
      </w:r>
      <w:r w:rsidRPr="00807153">
        <w:rPr>
          <w:rFonts w:eastAsia="Times New Roman"/>
          <w:sz w:val="26"/>
          <w:szCs w:val="26"/>
          <w:lang w:eastAsia="ru-RU"/>
        </w:rPr>
        <w:t>ональных отделений) с учетом качества предоставления государственных услуг, руковод</w:t>
      </w:r>
      <w:r w:rsidRPr="00807153">
        <w:rPr>
          <w:rFonts w:eastAsia="Times New Roman"/>
          <w:sz w:val="26"/>
          <w:szCs w:val="26"/>
          <w:lang w:eastAsia="ru-RU"/>
        </w:rPr>
        <w:t>и</w:t>
      </w:r>
      <w:r w:rsidRPr="00807153">
        <w:rPr>
          <w:rFonts w:eastAsia="Times New Roman"/>
          <w:sz w:val="26"/>
          <w:szCs w:val="26"/>
          <w:lang w:eastAsia="ru-RU"/>
        </w:rPr>
        <w:t>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807153">
        <w:rPr>
          <w:rFonts w:eastAsia="Times New Roman"/>
          <w:sz w:val="26"/>
          <w:szCs w:val="26"/>
          <w:lang w:eastAsia="ru-RU"/>
        </w:rPr>
        <w:t xml:space="preserve"> решений о досрочном прекращении исполнения соответствующими руководителями своих должностных обязанностей».</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 xml:space="preserve">3.9. </w:t>
      </w:r>
      <w:proofErr w:type="gramStart"/>
      <w:r w:rsidRPr="00807153">
        <w:rPr>
          <w:rFonts w:eastAsia="Times New Roman"/>
          <w:sz w:val="26"/>
          <w:szCs w:val="26"/>
          <w:lang w:eastAsia="ru-RU"/>
        </w:rPr>
        <w:t>Заявителю обеспечивается возможность направления жалобы на решения, де</w:t>
      </w:r>
      <w:r w:rsidRPr="00807153">
        <w:rPr>
          <w:rFonts w:eastAsia="Times New Roman"/>
          <w:sz w:val="26"/>
          <w:szCs w:val="26"/>
          <w:lang w:eastAsia="ru-RU"/>
        </w:rPr>
        <w:t>й</w:t>
      </w:r>
      <w:r w:rsidRPr="00807153">
        <w:rPr>
          <w:rFonts w:eastAsia="Times New Roman"/>
          <w:sz w:val="26"/>
          <w:szCs w:val="26"/>
          <w:lang w:eastAsia="ru-RU"/>
        </w:rPr>
        <w:t>ствия или бездействие Администрации, должностного лица Администрации либо муниц</w:t>
      </w:r>
      <w:r w:rsidRPr="00807153">
        <w:rPr>
          <w:rFonts w:eastAsia="Times New Roman"/>
          <w:sz w:val="26"/>
          <w:szCs w:val="26"/>
          <w:lang w:eastAsia="ru-RU"/>
        </w:rPr>
        <w:t>и</w:t>
      </w:r>
      <w:r w:rsidRPr="00807153">
        <w:rPr>
          <w:rFonts w:eastAsia="Times New Roman"/>
          <w:sz w:val="26"/>
          <w:szCs w:val="26"/>
          <w:lang w:eastAsia="ru-RU"/>
        </w:rPr>
        <w:t>пального служащего в соответствии со статьей 11.2 Федерального закона № 210-ФЗ и в п</w:t>
      </w:r>
      <w:r w:rsidRPr="00807153">
        <w:rPr>
          <w:rFonts w:eastAsia="Times New Roman"/>
          <w:sz w:val="26"/>
          <w:szCs w:val="26"/>
          <w:lang w:eastAsia="ru-RU"/>
        </w:rPr>
        <w:t>о</w:t>
      </w:r>
      <w:r w:rsidRPr="00807153">
        <w:rPr>
          <w:rFonts w:eastAsia="Times New Roman"/>
          <w:sz w:val="26"/>
          <w:szCs w:val="26"/>
          <w:lang w:eastAsia="ru-RU"/>
        </w:rPr>
        <w:t>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w:t>
      </w:r>
      <w:r w:rsidRPr="00807153">
        <w:rPr>
          <w:rFonts w:eastAsia="Times New Roman"/>
          <w:sz w:val="26"/>
          <w:szCs w:val="26"/>
          <w:lang w:eastAsia="ru-RU"/>
        </w:rPr>
        <w:t>и</w:t>
      </w:r>
      <w:r w:rsidRPr="00807153">
        <w:rPr>
          <w:rFonts w:eastAsia="Times New Roman"/>
          <w:sz w:val="26"/>
          <w:szCs w:val="26"/>
          <w:lang w:eastAsia="ru-RU"/>
        </w:rPr>
        <w:t>вающей процесс досудебного, (внесудебного) обжалования решений и действий (безде</w:t>
      </w:r>
      <w:r w:rsidRPr="00807153">
        <w:rPr>
          <w:rFonts w:eastAsia="Times New Roman"/>
          <w:sz w:val="26"/>
          <w:szCs w:val="26"/>
          <w:lang w:eastAsia="ru-RU"/>
        </w:rPr>
        <w:t>й</w:t>
      </w:r>
      <w:r w:rsidRPr="00807153">
        <w:rPr>
          <w:rFonts w:eastAsia="Times New Roman"/>
          <w:sz w:val="26"/>
          <w:szCs w:val="26"/>
          <w:lang w:eastAsia="ru-RU"/>
        </w:rPr>
        <w:t>ствия), совершенных при предоставлении государственных и муниципальных услуг.</w:t>
      </w:r>
      <w:proofErr w:type="gramEnd"/>
    </w:p>
    <w:p w:rsidR="00C562AF" w:rsidRPr="00807153" w:rsidRDefault="00C562AF" w:rsidP="007E0D48">
      <w:pPr>
        <w:widowControl w:val="0"/>
        <w:tabs>
          <w:tab w:val="left" w:pos="1134"/>
        </w:tabs>
        <w:autoSpaceDE w:val="0"/>
        <w:autoSpaceDN w:val="0"/>
        <w:adjustRightInd w:val="0"/>
        <w:ind w:firstLine="540"/>
        <w:jc w:val="both"/>
        <w:rPr>
          <w:rFonts w:eastAsia="Times New Roman"/>
          <w:sz w:val="26"/>
          <w:szCs w:val="26"/>
          <w:lang w:eastAsia="ru-RU"/>
        </w:rPr>
      </w:pPr>
    </w:p>
    <w:p w:rsidR="00C562AF" w:rsidRPr="00807153" w:rsidRDefault="00C562AF" w:rsidP="007E0D48">
      <w:pPr>
        <w:widowControl w:val="0"/>
        <w:tabs>
          <w:tab w:val="left" w:pos="1134"/>
        </w:tabs>
        <w:autoSpaceDE w:val="0"/>
        <w:autoSpaceDN w:val="0"/>
        <w:adjustRightInd w:val="0"/>
        <w:ind w:firstLine="540"/>
        <w:jc w:val="center"/>
        <w:rPr>
          <w:rFonts w:eastAsia="Times New Roman"/>
          <w:b/>
          <w:bCs/>
          <w:sz w:val="26"/>
          <w:szCs w:val="26"/>
          <w:lang w:eastAsia="ru-RU"/>
        </w:rPr>
      </w:pPr>
      <w:r w:rsidRPr="00807153">
        <w:rPr>
          <w:rFonts w:eastAsia="Times New Roman"/>
          <w:b/>
          <w:bCs/>
          <w:sz w:val="26"/>
          <w:szCs w:val="26"/>
          <w:lang w:eastAsia="ru-RU"/>
        </w:rPr>
        <w:t>Порядок исправления допущенных опечаток и ошибок в выданных в результате предоставления муниципальной услуги документах</w:t>
      </w:r>
    </w:p>
    <w:p w:rsidR="00C562AF" w:rsidRPr="00807153" w:rsidRDefault="00C562AF" w:rsidP="007E0D48">
      <w:pPr>
        <w:widowControl w:val="0"/>
        <w:tabs>
          <w:tab w:val="left" w:pos="1134"/>
        </w:tabs>
        <w:autoSpaceDE w:val="0"/>
        <w:autoSpaceDN w:val="0"/>
        <w:adjustRightInd w:val="0"/>
        <w:ind w:firstLine="540"/>
        <w:jc w:val="center"/>
        <w:rPr>
          <w:rFonts w:eastAsia="Times New Roman"/>
          <w:b/>
          <w:bCs/>
          <w:sz w:val="26"/>
          <w:szCs w:val="26"/>
          <w:lang w:eastAsia="ru-RU"/>
        </w:rPr>
      </w:pP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3.10. В случае выявления опечаток и ошибок заявитель вправе обратиться</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в Администрацию с заявлением с приложением документов, указанных в пункте 2.9. настоящего Административного регламента.</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3.11. Основания отказа в приеме заявления об исправлении опечаток и ошибок указ</w:t>
      </w:r>
      <w:r w:rsidRPr="00807153">
        <w:rPr>
          <w:rFonts w:eastAsia="Times New Roman"/>
          <w:sz w:val="26"/>
          <w:szCs w:val="26"/>
          <w:lang w:eastAsia="ru-RU"/>
        </w:rPr>
        <w:t>а</w:t>
      </w:r>
      <w:r w:rsidRPr="00807153">
        <w:rPr>
          <w:rFonts w:eastAsia="Times New Roman"/>
          <w:sz w:val="26"/>
          <w:szCs w:val="26"/>
          <w:lang w:eastAsia="ru-RU"/>
        </w:rPr>
        <w:t>ны в пункте 2.13 настоящего Административного регламента.</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3.12. Исправление допущенных опечаток и ошибок в выданных в результате пред</w:t>
      </w:r>
      <w:r w:rsidRPr="00807153">
        <w:rPr>
          <w:rFonts w:eastAsia="Times New Roman"/>
          <w:sz w:val="26"/>
          <w:szCs w:val="26"/>
          <w:lang w:eastAsia="ru-RU"/>
        </w:rPr>
        <w:t>о</w:t>
      </w:r>
      <w:r w:rsidRPr="00807153">
        <w:rPr>
          <w:rFonts w:eastAsia="Times New Roman"/>
          <w:sz w:val="26"/>
          <w:szCs w:val="26"/>
          <w:lang w:eastAsia="ru-RU"/>
        </w:rPr>
        <w:t>ставления муниципальной услуги документах осуществляется в следующем порядке:</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3.13.1. Заявитель при обнаружении опечаток и ошибок в документах, выданных в р</w:t>
      </w:r>
      <w:r w:rsidRPr="00807153">
        <w:rPr>
          <w:rFonts w:eastAsia="Times New Roman"/>
          <w:sz w:val="26"/>
          <w:szCs w:val="26"/>
          <w:lang w:eastAsia="ru-RU"/>
        </w:rPr>
        <w:t>е</w:t>
      </w:r>
      <w:r w:rsidRPr="00807153">
        <w:rPr>
          <w:rFonts w:eastAsia="Times New Roman"/>
          <w:sz w:val="26"/>
          <w:szCs w:val="26"/>
          <w:lang w:eastAsia="ru-RU"/>
        </w:rPr>
        <w:t>зультате предоставления муниципальной услуги, обращается лично в Администрацию с з</w:t>
      </w:r>
      <w:r w:rsidRPr="00807153">
        <w:rPr>
          <w:rFonts w:eastAsia="Times New Roman"/>
          <w:sz w:val="26"/>
          <w:szCs w:val="26"/>
          <w:lang w:eastAsia="ru-RU"/>
        </w:rPr>
        <w:t>а</w:t>
      </w:r>
      <w:r w:rsidRPr="00807153">
        <w:rPr>
          <w:rFonts w:eastAsia="Times New Roman"/>
          <w:sz w:val="26"/>
          <w:szCs w:val="26"/>
          <w:lang w:eastAsia="ru-RU"/>
        </w:rPr>
        <w:t>явлением о необходимости исправления опечаток и ошибок, в котором содержится указ</w:t>
      </w:r>
      <w:r w:rsidRPr="00807153">
        <w:rPr>
          <w:rFonts w:eastAsia="Times New Roman"/>
          <w:sz w:val="26"/>
          <w:szCs w:val="26"/>
          <w:lang w:eastAsia="ru-RU"/>
        </w:rPr>
        <w:t>а</w:t>
      </w:r>
      <w:r w:rsidRPr="00807153">
        <w:rPr>
          <w:rFonts w:eastAsia="Times New Roman"/>
          <w:sz w:val="26"/>
          <w:szCs w:val="26"/>
          <w:lang w:eastAsia="ru-RU"/>
        </w:rPr>
        <w:t>ние на их описание.</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3.13.2. Администрация при получении заявления, указанного в подпункте 3.13.1 пункта 3.13 настоящего подраздела, рассматривает необходимость внесения соответству</w:t>
      </w:r>
      <w:r w:rsidRPr="00807153">
        <w:rPr>
          <w:rFonts w:eastAsia="Times New Roman"/>
          <w:sz w:val="26"/>
          <w:szCs w:val="26"/>
          <w:lang w:eastAsia="ru-RU"/>
        </w:rPr>
        <w:t>ю</w:t>
      </w:r>
      <w:r w:rsidRPr="00807153">
        <w:rPr>
          <w:rFonts w:eastAsia="Times New Roman"/>
          <w:sz w:val="26"/>
          <w:szCs w:val="26"/>
          <w:lang w:eastAsia="ru-RU"/>
        </w:rPr>
        <w:t>щих изменений в документы, являющиеся результатом предоставления муниципальной услуги.</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3.13.3. Администрация обеспечивает устранение опечаток и ошибок в документах, являющихся результатом предоставления муниципальной услуги.</w:t>
      </w:r>
    </w:p>
    <w:p w:rsidR="00C562AF" w:rsidRPr="00807153" w:rsidRDefault="00C562AF" w:rsidP="00207A7A">
      <w:pPr>
        <w:widowControl w:val="0"/>
        <w:autoSpaceDE w:val="0"/>
        <w:autoSpaceDN w:val="0"/>
        <w:adjustRightInd w:val="0"/>
        <w:ind w:firstLine="709"/>
        <w:jc w:val="both"/>
        <w:rPr>
          <w:rFonts w:eastAsia="Times New Roman"/>
          <w:sz w:val="26"/>
          <w:szCs w:val="26"/>
          <w:lang w:eastAsia="ru-RU"/>
        </w:rPr>
      </w:pPr>
      <w:r w:rsidRPr="00807153">
        <w:rPr>
          <w:rFonts w:eastAsia="Times New Roman"/>
          <w:sz w:val="26"/>
          <w:szCs w:val="26"/>
          <w:lang w:eastAsia="ru-RU"/>
        </w:rPr>
        <w:t xml:space="preserve">3.13.4. Срок устранения опечаток и ошибок не должен превышать 3 (трех) рабочих дней </w:t>
      </w:r>
      <w:proofErr w:type="gramStart"/>
      <w:r w:rsidRPr="00807153">
        <w:rPr>
          <w:rFonts w:eastAsia="Times New Roman"/>
          <w:sz w:val="26"/>
          <w:szCs w:val="26"/>
          <w:lang w:eastAsia="ru-RU"/>
        </w:rPr>
        <w:t>с даты регистрации</w:t>
      </w:r>
      <w:proofErr w:type="gramEnd"/>
      <w:r w:rsidRPr="00807153">
        <w:rPr>
          <w:rFonts w:eastAsia="Times New Roman"/>
          <w:sz w:val="26"/>
          <w:szCs w:val="26"/>
          <w:lang w:eastAsia="ru-RU"/>
        </w:rPr>
        <w:t xml:space="preserve"> заявления, указанного в подпункте 3.13.1 пункта 3.13 настоящего подраздела.</w:t>
      </w:r>
    </w:p>
    <w:p w:rsidR="00C562AF" w:rsidRPr="00807153" w:rsidRDefault="00C562AF" w:rsidP="007E0D48">
      <w:pPr>
        <w:widowControl w:val="0"/>
        <w:autoSpaceDE w:val="0"/>
        <w:autoSpaceDN w:val="0"/>
        <w:adjustRightInd w:val="0"/>
        <w:ind w:firstLine="540"/>
        <w:jc w:val="both"/>
        <w:rPr>
          <w:rFonts w:eastAsia="Times New Roman"/>
          <w:sz w:val="26"/>
          <w:szCs w:val="26"/>
          <w:lang w:eastAsia="ru-RU"/>
        </w:rPr>
      </w:pPr>
    </w:p>
    <w:p w:rsidR="00C562AF" w:rsidRPr="00807153" w:rsidRDefault="00C562AF" w:rsidP="007E0D48">
      <w:pPr>
        <w:widowControl w:val="0"/>
        <w:autoSpaceDE w:val="0"/>
        <w:autoSpaceDN w:val="0"/>
        <w:adjustRightInd w:val="0"/>
        <w:jc w:val="center"/>
        <w:rPr>
          <w:rFonts w:eastAsia="Times New Roman"/>
          <w:b/>
          <w:sz w:val="26"/>
          <w:szCs w:val="26"/>
          <w:lang w:eastAsia="ru-RU"/>
        </w:rPr>
      </w:pPr>
      <w:r w:rsidRPr="00807153">
        <w:rPr>
          <w:rFonts w:eastAsia="Times New Roman"/>
          <w:b/>
          <w:sz w:val="26"/>
          <w:szCs w:val="26"/>
          <w:lang w:val="en-US" w:eastAsia="ru-RU"/>
        </w:rPr>
        <w:t>IV</w:t>
      </w:r>
      <w:r w:rsidRPr="00807153">
        <w:rPr>
          <w:rFonts w:eastAsia="Times New Roman"/>
          <w:b/>
          <w:sz w:val="26"/>
          <w:szCs w:val="26"/>
          <w:lang w:eastAsia="ru-RU"/>
        </w:rPr>
        <w:t xml:space="preserve">. Формы контроля за исполнением </w:t>
      </w:r>
    </w:p>
    <w:p w:rsidR="00C562AF" w:rsidRPr="00807153" w:rsidRDefault="00C562AF" w:rsidP="007E0D48">
      <w:pPr>
        <w:jc w:val="center"/>
        <w:rPr>
          <w:rFonts w:eastAsia="Times New Roman"/>
          <w:b/>
          <w:bCs/>
          <w:sz w:val="26"/>
          <w:szCs w:val="26"/>
          <w:lang w:eastAsia="ru-RU"/>
        </w:rPr>
      </w:pPr>
      <w:r w:rsidRPr="00807153">
        <w:rPr>
          <w:rFonts w:eastAsia="Times New Roman"/>
          <w:b/>
          <w:bCs/>
          <w:sz w:val="26"/>
          <w:szCs w:val="26"/>
          <w:lang w:eastAsia="ru-RU"/>
        </w:rPr>
        <w:t>административного регламента</w:t>
      </w:r>
    </w:p>
    <w:p w:rsidR="00C562AF" w:rsidRPr="00807153" w:rsidRDefault="00C562AF" w:rsidP="007E0D48">
      <w:pPr>
        <w:widowControl w:val="0"/>
        <w:autoSpaceDE w:val="0"/>
        <w:autoSpaceDN w:val="0"/>
        <w:adjustRightInd w:val="0"/>
        <w:jc w:val="both"/>
        <w:rPr>
          <w:rFonts w:eastAsia="Times New Roman"/>
          <w:sz w:val="26"/>
          <w:szCs w:val="26"/>
          <w:lang w:eastAsia="ru-RU"/>
        </w:rPr>
      </w:pPr>
    </w:p>
    <w:p w:rsidR="00C562AF" w:rsidRPr="00807153" w:rsidRDefault="00C562AF" w:rsidP="007E0D48">
      <w:pPr>
        <w:tabs>
          <w:tab w:val="left" w:pos="1134"/>
        </w:tabs>
        <w:ind w:right="-2" w:firstLine="709"/>
        <w:jc w:val="center"/>
        <w:rPr>
          <w:rFonts w:eastAsia="Times New Roman"/>
          <w:b/>
          <w:bCs/>
          <w:sz w:val="26"/>
          <w:szCs w:val="26"/>
          <w:lang w:eastAsia="ru-RU"/>
        </w:rPr>
      </w:pPr>
      <w:r w:rsidRPr="00807153">
        <w:rPr>
          <w:rFonts w:eastAsia="Times New Roman"/>
          <w:b/>
          <w:bCs/>
          <w:sz w:val="26"/>
          <w:szCs w:val="26"/>
          <w:lang w:eastAsia="ru-RU"/>
        </w:rPr>
        <w:t xml:space="preserve">Порядок осуществления текущего </w:t>
      </w:r>
      <w:proofErr w:type="gramStart"/>
      <w:r w:rsidRPr="00807153">
        <w:rPr>
          <w:rFonts w:eastAsia="Times New Roman"/>
          <w:b/>
          <w:bCs/>
          <w:sz w:val="26"/>
          <w:szCs w:val="26"/>
          <w:lang w:eastAsia="ru-RU"/>
        </w:rPr>
        <w:t>контроля за</w:t>
      </w:r>
      <w:proofErr w:type="gramEnd"/>
      <w:r w:rsidRPr="00807153">
        <w:rPr>
          <w:rFonts w:eastAsia="Times New Roman"/>
          <w:b/>
          <w:bCs/>
          <w:sz w:val="26"/>
          <w:szCs w:val="26"/>
          <w:lang w:eastAsia="ru-RU"/>
        </w:rPr>
        <w:t xml:space="preserve"> исполнением настоящего адм</w:t>
      </w:r>
      <w:r w:rsidRPr="00807153">
        <w:rPr>
          <w:rFonts w:eastAsia="Times New Roman"/>
          <w:b/>
          <w:bCs/>
          <w:sz w:val="26"/>
          <w:szCs w:val="26"/>
          <w:lang w:eastAsia="ru-RU"/>
        </w:rPr>
        <w:t>и</w:t>
      </w:r>
      <w:r w:rsidRPr="00807153">
        <w:rPr>
          <w:rFonts w:eastAsia="Times New Roman"/>
          <w:b/>
          <w:bCs/>
          <w:sz w:val="26"/>
          <w:szCs w:val="26"/>
          <w:lang w:eastAsia="ru-RU"/>
        </w:rPr>
        <w:t>нистративного регламента</w:t>
      </w:r>
    </w:p>
    <w:p w:rsidR="00C562AF" w:rsidRPr="00807153" w:rsidRDefault="00C562AF" w:rsidP="007E0D48">
      <w:pPr>
        <w:tabs>
          <w:tab w:val="left" w:pos="1134"/>
        </w:tabs>
        <w:ind w:right="-2" w:firstLine="709"/>
        <w:jc w:val="center"/>
        <w:rPr>
          <w:rFonts w:eastAsia="Times New Roman"/>
          <w:sz w:val="26"/>
          <w:szCs w:val="26"/>
          <w:lang w:eastAsia="ru-RU"/>
        </w:rPr>
      </w:pPr>
    </w:p>
    <w:p w:rsidR="00C562AF" w:rsidRPr="00807153" w:rsidRDefault="00C562AF" w:rsidP="00207A7A">
      <w:pPr>
        <w:tabs>
          <w:tab w:val="left" w:pos="1276"/>
        </w:tabs>
        <w:ind w:firstLine="709"/>
        <w:jc w:val="both"/>
        <w:rPr>
          <w:rFonts w:eastAsia="Times New Roman"/>
          <w:sz w:val="26"/>
          <w:szCs w:val="26"/>
          <w:lang w:eastAsia="ru-RU"/>
        </w:rPr>
      </w:pPr>
      <w:r w:rsidRPr="00807153">
        <w:rPr>
          <w:rFonts w:eastAsia="Times New Roman"/>
          <w:sz w:val="26"/>
          <w:szCs w:val="26"/>
          <w:lang w:eastAsia="ru-RU"/>
        </w:rPr>
        <w:t xml:space="preserve">4.1. Текущий </w:t>
      </w:r>
      <w:proofErr w:type="gramStart"/>
      <w:r w:rsidRPr="00807153">
        <w:rPr>
          <w:rFonts w:eastAsia="Times New Roman"/>
          <w:sz w:val="26"/>
          <w:szCs w:val="26"/>
          <w:lang w:eastAsia="ru-RU"/>
        </w:rPr>
        <w:t>контроль за</w:t>
      </w:r>
      <w:proofErr w:type="gramEnd"/>
      <w:r w:rsidRPr="00807153">
        <w:rPr>
          <w:rFonts w:eastAsia="Times New Roman"/>
          <w:sz w:val="26"/>
          <w:szCs w:val="26"/>
          <w:lang w:eastAsia="ru-RU"/>
        </w:rPr>
        <w:t xml:space="preserve"> соблюдением и исполнением настоящего Администрати</w:t>
      </w:r>
      <w:r w:rsidRPr="00807153">
        <w:rPr>
          <w:rFonts w:eastAsia="Times New Roman"/>
          <w:sz w:val="26"/>
          <w:szCs w:val="26"/>
          <w:lang w:eastAsia="ru-RU"/>
        </w:rPr>
        <w:t>в</w:t>
      </w:r>
      <w:r w:rsidRPr="00807153">
        <w:rPr>
          <w:rFonts w:eastAsia="Times New Roman"/>
          <w:sz w:val="26"/>
          <w:szCs w:val="26"/>
          <w:lang w:eastAsia="ru-RU"/>
        </w:rPr>
        <w:t>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w:t>
      </w:r>
      <w:r w:rsidRPr="00807153">
        <w:rPr>
          <w:rFonts w:eastAsia="Times New Roman"/>
          <w:sz w:val="26"/>
          <w:szCs w:val="26"/>
          <w:lang w:eastAsia="ru-RU"/>
        </w:rPr>
        <w:t>т</w:t>
      </w:r>
      <w:r w:rsidRPr="00807153">
        <w:rPr>
          <w:rFonts w:eastAsia="Times New Roman"/>
          <w:sz w:val="26"/>
          <w:szCs w:val="26"/>
          <w:lang w:eastAsia="ru-RU"/>
        </w:rPr>
        <w:t>ными лицами Администрации, уполномоченными на осуществление контроля за пред</w:t>
      </w:r>
      <w:r w:rsidRPr="00807153">
        <w:rPr>
          <w:rFonts w:eastAsia="Times New Roman"/>
          <w:sz w:val="26"/>
          <w:szCs w:val="26"/>
          <w:lang w:eastAsia="ru-RU"/>
        </w:rPr>
        <w:t>о</w:t>
      </w:r>
      <w:r w:rsidRPr="00807153">
        <w:rPr>
          <w:rFonts w:eastAsia="Times New Roman"/>
          <w:sz w:val="26"/>
          <w:szCs w:val="26"/>
          <w:lang w:eastAsia="ru-RU"/>
        </w:rPr>
        <w:t>ставлением муниципальной услуги.</w:t>
      </w:r>
    </w:p>
    <w:p w:rsidR="00C562AF" w:rsidRPr="00807153" w:rsidRDefault="00C562AF" w:rsidP="00207A7A">
      <w:pPr>
        <w:tabs>
          <w:tab w:val="left" w:pos="1276"/>
        </w:tabs>
        <w:ind w:firstLine="709"/>
        <w:jc w:val="both"/>
        <w:rPr>
          <w:rFonts w:eastAsia="Times New Roman"/>
          <w:sz w:val="26"/>
          <w:szCs w:val="26"/>
          <w:lang w:eastAsia="ru-RU"/>
        </w:rPr>
      </w:pPr>
      <w:r w:rsidRPr="00807153">
        <w:rPr>
          <w:rFonts w:eastAsia="Times New Roman"/>
          <w:sz w:val="26"/>
          <w:szCs w:val="26"/>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C562AF" w:rsidRPr="00807153" w:rsidRDefault="00C562AF" w:rsidP="00207A7A">
      <w:pPr>
        <w:tabs>
          <w:tab w:val="left" w:pos="1276"/>
        </w:tabs>
        <w:ind w:firstLine="709"/>
        <w:jc w:val="both"/>
        <w:rPr>
          <w:rFonts w:eastAsia="Times New Roman"/>
          <w:sz w:val="26"/>
          <w:szCs w:val="26"/>
          <w:lang w:eastAsia="ru-RU"/>
        </w:rPr>
      </w:pPr>
      <w:r w:rsidRPr="00807153">
        <w:rPr>
          <w:rFonts w:eastAsia="Times New Roman"/>
          <w:sz w:val="26"/>
          <w:szCs w:val="26"/>
          <w:lang w:eastAsia="ru-RU"/>
        </w:rPr>
        <w:t>Текущий контроль осуществляется путем проведения проверок:</w:t>
      </w:r>
    </w:p>
    <w:p w:rsidR="00C562AF" w:rsidRPr="00807153" w:rsidRDefault="00C562AF" w:rsidP="00207A7A">
      <w:pPr>
        <w:tabs>
          <w:tab w:val="left" w:pos="1276"/>
        </w:tabs>
        <w:ind w:firstLine="709"/>
        <w:jc w:val="both"/>
        <w:rPr>
          <w:rFonts w:eastAsia="Times New Roman"/>
          <w:sz w:val="26"/>
          <w:szCs w:val="26"/>
          <w:lang w:eastAsia="ru-RU"/>
        </w:rPr>
      </w:pPr>
      <w:r w:rsidRPr="00807153">
        <w:rPr>
          <w:rFonts w:eastAsia="Times New Roman"/>
          <w:sz w:val="26"/>
          <w:szCs w:val="26"/>
          <w:lang w:eastAsia="ru-RU"/>
        </w:rPr>
        <w:t>решений о предоставлении (об отказе в предоставлении) муниципальной услуги;</w:t>
      </w:r>
    </w:p>
    <w:p w:rsidR="00C562AF" w:rsidRPr="00807153" w:rsidRDefault="00C562AF" w:rsidP="00207A7A">
      <w:pPr>
        <w:tabs>
          <w:tab w:val="left" w:pos="1276"/>
        </w:tabs>
        <w:ind w:firstLine="709"/>
        <w:jc w:val="both"/>
        <w:rPr>
          <w:rFonts w:eastAsia="Times New Roman"/>
          <w:sz w:val="26"/>
          <w:szCs w:val="26"/>
          <w:lang w:eastAsia="ru-RU"/>
        </w:rPr>
      </w:pPr>
      <w:r w:rsidRPr="00807153">
        <w:rPr>
          <w:rFonts w:eastAsia="Times New Roman"/>
          <w:sz w:val="26"/>
          <w:szCs w:val="26"/>
          <w:lang w:eastAsia="ru-RU"/>
        </w:rPr>
        <w:t>выявления и устранения нарушений прав граждан;</w:t>
      </w:r>
    </w:p>
    <w:p w:rsidR="00C562AF" w:rsidRPr="00807153" w:rsidRDefault="00C562AF" w:rsidP="00207A7A">
      <w:pPr>
        <w:tabs>
          <w:tab w:val="left" w:pos="1276"/>
        </w:tabs>
        <w:ind w:firstLine="709"/>
        <w:jc w:val="both"/>
        <w:rPr>
          <w:rFonts w:eastAsia="Times New Roman"/>
          <w:sz w:val="26"/>
          <w:szCs w:val="26"/>
          <w:lang w:eastAsia="ru-RU"/>
        </w:rPr>
      </w:pPr>
      <w:r w:rsidRPr="00807153">
        <w:rPr>
          <w:rFonts w:eastAsia="Times New Roman"/>
          <w:sz w:val="26"/>
          <w:szCs w:val="26"/>
          <w:lang w:eastAsia="ru-RU"/>
        </w:rPr>
        <w:t>рассмотрения, принятия решений и подготовки ответов на обращения граждан, с</w:t>
      </w:r>
      <w:r w:rsidRPr="00807153">
        <w:rPr>
          <w:rFonts w:eastAsia="Times New Roman"/>
          <w:sz w:val="26"/>
          <w:szCs w:val="26"/>
          <w:lang w:eastAsia="ru-RU"/>
        </w:rPr>
        <w:t>о</w:t>
      </w:r>
      <w:r w:rsidRPr="00807153">
        <w:rPr>
          <w:rFonts w:eastAsia="Times New Roman"/>
          <w:sz w:val="26"/>
          <w:szCs w:val="26"/>
          <w:lang w:eastAsia="ru-RU"/>
        </w:rPr>
        <w:t>держащие жалобы на решения, действия (бездействие) должностных лиц.</w:t>
      </w:r>
    </w:p>
    <w:p w:rsidR="00C562AF" w:rsidRPr="00807153" w:rsidRDefault="00C562AF" w:rsidP="00207A7A">
      <w:pPr>
        <w:tabs>
          <w:tab w:val="left" w:pos="1276"/>
        </w:tabs>
        <w:ind w:firstLine="709"/>
        <w:jc w:val="both"/>
        <w:rPr>
          <w:rFonts w:eastAsia="Times New Roman"/>
          <w:sz w:val="26"/>
          <w:szCs w:val="26"/>
          <w:lang w:eastAsia="ru-RU"/>
        </w:rPr>
      </w:pPr>
      <w:proofErr w:type="gramStart"/>
      <w:r w:rsidRPr="00807153">
        <w:rPr>
          <w:rFonts w:eastAsia="Times New Roman"/>
          <w:sz w:val="26"/>
          <w:szCs w:val="26"/>
          <w:lang w:eastAsia="ru-RU"/>
        </w:rPr>
        <w:t>Нарушение исполнителем административного регламента предоставления муниц</w:t>
      </w:r>
      <w:r w:rsidRPr="00807153">
        <w:rPr>
          <w:rFonts w:eastAsia="Times New Roman"/>
          <w:sz w:val="26"/>
          <w:szCs w:val="26"/>
          <w:lang w:eastAsia="ru-RU"/>
        </w:rPr>
        <w:t>и</w:t>
      </w:r>
      <w:r w:rsidRPr="00807153">
        <w:rPr>
          <w:rFonts w:eastAsia="Times New Roman"/>
          <w:sz w:val="26"/>
          <w:szCs w:val="26"/>
          <w:lang w:eastAsia="ru-RU"/>
        </w:rPr>
        <w:t>пальной услуги, повлекшее не предоставление муниципальной услуги заявителю, либо предоставление муниципальной услуги заявителю, повлекшее нарушение сроков, если эти действия (бездействия) не содержат уголовно наказуемого деяния, влечет к привлечению к административной ответственности в соответствии со статьей 2.1 Закона Приморского края от 05.03.2007 № 44-КЗ «Об административных правонарушениях в приморском крае».</w:t>
      </w:r>
      <w:proofErr w:type="gramEnd"/>
    </w:p>
    <w:p w:rsidR="00C562AF" w:rsidRPr="00807153" w:rsidRDefault="00C562AF" w:rsidP="007E0D48">
      <w:pPr>
        <w:tabs>
          <w:tab w:val="left" w:pos="1276"/>
        </w:tabs>
        <w:ind w:right="-2" w:firstLine="709"/>
        <w:jc w:val="both"/>
        <w:rPr>
          <w:rFonts w:eastAsia="Times New Roman"/>
          <w:sz w:val="26"/>
          <w:szCs w:val="26"/>
          <w:lang w:eastAsia="ru-RU"/>
        </w:rPr>
      </w:pPr>
    </w:p>
    <w:p w:rsidR="00C562AF" w:rsidRPr="00807153" w:rsidRDefault="00C562AF" w:rsidP="007E0D48">
      <w:pPr>
        <w:tabs>
          <w:tab w:val="left" w:pos="1276"/>
        </w:tabs>
        <w:ind w:right="-2" w:firstLine="709"/>
        <w:jc w:val="both"/>
        <w:rPr>
          <w:rFonts w:eastAsia="Times New Roman"/>
          <w:b/>
          <w:bCs/>
          <w:sz w:val="26"/>
          <w:szCs w:val="26"/>
          <w:lang w:eastAsia="ru-RU"/>
        </w:rPr>
      </w:pPr>
      <w:r w:rsidRPr="00807153">
        <w:rPr>
          <w:rFonts w:eastAsia="Times New Roman"/>
          <w:b/>
          <w:bCs/>
          <w:sz w:val="26"/>
          <w:szCs w:val="26"/>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07153">
        <w:rPr>
          <w:rFonts w:eastAsia="Times New Roman"/>
          <w:b/>
          <w:bCs/>
          <w:sz w:val="26"/>
          <w:szCs w:val="26"/>
          <w:lang w:eastAsia="ru-RU"/>
        </w:rPr>
        <w:t>контроля за</w:t>
      </w:r>
      <w:proofErr w:type="gramEnd"/>
      <w:r w:rsidRPr="00807153">
        <w:rPr>
          <w:rFonts w:eastAsia="Times New Roman"/>
          <w:b/>
          <w:bCs/>
          <w:sz w:val="26"/>
          <w:szCs w:val="26"/>
          <w:lang w:eastAsia="ru-RU"/>
        </w:rPr>
        <w:t xml:space="preserve"> полнотой и качеством предоставления муниципальной услуги</w:t>
      </w:r>
    </w:p>
    <w:p w:rsidR="00C562AF" w:rsidRPr="00807153" w:rsidRDefault="00C562AF" w:rsidP="007E0D48">
      <w:pPr>
        <w:tabs>
          <w:tab w:val="left" w:pos="1276"/>
        </w:tabs>
        <w:ind w:right="-2" w:firstLine="709"/>
        <w:jc w:val="both"/>
        <w:rPr>
          <w:rFonts w:eastAsia="Times New Roman"/>
          <w:b/>
          <w:bCs/>
          <w:sz w:val="26"/>
          <w:szCs w:val="26"/>
          <w:lang w:eastAsia="ru-RU"/>
        </w:rPr>
      </w:pPr>
    </w:p>
    <w:p w:rsidR="00C562AF" w:rsidRPr="00807153" w:rsidRDefault="00C562AF" w:rsidP="007E0D48">
      <w:pPr>
        <w:tabs>
          <w:tab w:val="left" w:pos="1276"/>
        </w:tabs>
        <w:ind w:right="-2" w:firstLine="709"/>
        <w:jc w:val="both"/>
        <w:rPr>
          <w:rFonts w:eastAsia="Times New Roman"/>
          <w:sz w:val="26"/>
          <w:szCs w:val="26"/>
          <w:lang w:eastAsia="ru-RU"/>
        </w:rPr>
      </w:pPr>
      <w:r w:rsidRPr="00807153">
        <w:rPr>
          <w:rFonts w:eastAsia="Times New Roman"/>
          <w:sz w:val="26"/>
          <w:szCs w:val="26"/>
          <w:lang w:eastAsia="ru-RU"/>
        </w:rPr>
        <w:t xml:space="preserve">4.2. </w:t>
      </w:r>
      <w:proofErr w:type="gramStart"/>
      <w:r w:rsidRPr="00807153">
        <w:rPr>
          <w:rFonts w:eastAsia="Times New Roman"/>
          <w:sz w:val="26"/>
          <w:szCs w:val="26"/>
          <w:lang w:eastAsia="ru-RU"/>
        </w:rPr>
        <w:t>Контроль за</w:t>
      </w:r>
      <w:proofErr w:type="gramEnd"/>
      <w:r w:rsidRPr="00807153">
        <w:rPr>
          <w:rFonts w:eastAsia="Times New Roman"/>
          <w:sz w:val="26"/>
          <w:szCs w:val="26"/>
          <w:lang w:eastAsia="ru-RU"/>
        </w:rPr>
        <w:t xml:space="preserve"> полнотой и качеством предоставления муниципальной услуги вкл</w:t>
      </w:r>
      <w:r w:rsidRPr="00807153">
        <w:rPr>
          <w:rFonts w:eastAsia="Times New Roman"/>
          <w:sz w:val="26"/>
          <w:szCs w:val="26"/>
          <w:lang w:eastAsia="ru-RU"/>
        </w:rPr>
        <w:t>ю</w:t>
      </w:r>
      <w:r w:rsidRPr="00807153">
        <w:rPr>
          <w:rFonts w:eastAsia="Times New Roman"/>
          <w:sz w:val="26"/>
          <w:szCs w:val="26"/>
          <w:lang w:eastAsia="ru-RU"/>
        </w:rPr>
        <w:t>чает в себя проведение плановых и внеплановых проверок.</w:t>
      </w:r>
    </w:p>
    <w:p w:rsidR="00C562AF" w:rsidRPr="00807153" w:rsidRDefault="00C562AF" w:rsidP="007E0D48">
      <w:pPr>
        <w:tabs>
          <w:tab w:val="left" w:pos="1276"/>
        </w:tabs>
        <w:ind w:right="-2" w:firstLine="709"/>
        <w:jc w:val="both"/>
        <w:rPr>
          <w:rFonts w:eastAsia="Times New Roman"/>
          <w:sz w:val="26"/>
          <w:szCs w:val="26"/>
          <w:lang w:eastAsia="ru-RU"/>
        </w:rPr>
      </w:pPr>
      <w:r w:rsidRPr="00807153">
        <w:rPr>
          <w:rFonts w:eastAsia="Times New Roman"/>
          <w:sz w:val="26"/>
          <w:szCs w:val="26"/>
          <w:lang w:eastAsia="ru-RU"/>
        </w:rPr>
        <w:t>4.3. Плановые проверки осуществляются на основании годовых планов работы А</w:t>
      </w:r>
      <w:r w:rsidRPr="00807153">
        <w:rPr>
          <w:rFonts w:eastAsia="Times New Roman"/>
          <w:sz w:val="26"/>
          <w:szCs w:val="26"/>
          <w:lang w:eastAsia="ru-RU"/>
        </w:rPr>
        <w:t>д</w:t>
      </w:r>
      <w:r w:rsidRPr="00807153">
        <w:rPr>
          <w:rFonts w:eastAsia="Times New Roman"/>
          <w:sz w:val="26"/>
          <w:szCs w:val="26"/>
          <w:lang w:eastAsia="ru-RU"/>
        </w:rPr>
        <w:t>министрации, утверждаемых руководителем Администрации. При плановой проверке по</w:t>
      </w:r>
      <w:r w:rsidRPr="00807153">
        <w:rPr>
          <w:rFonts w:eastAsia="Times New Roman"/>
          <w:sz w:val="26"/>
          <w:szCs w:val="26"/>
          <w:lang w:eastAsia="ru-RU"/>
        </w:rPr>
        <w:t>л</w:t>
      </w:r>
      <w:r w:rsidRPr="00807153">
        <w:rPr>
          <w:rFonts w:eastAsia="Times New Roman"/>
          <w:sz w:val="26"/>
          <w:szCs w:val="26"/>
          <w:lang w:eastAsia="ru-RU"/>
        </w:rPr>
        <w:t>ноты и качества предоставления государственной (муниципальной) услуги контролю по</w:t>
      </w:r>
      <w:r w:rsidRPr="00807153">
        <w:rPr>
          <w:rFonts w:eastAsia="Times New Roman"/>
          <w:sz w:val="26"/>
          <w:szCs w:val="26"/>
          <w:lang w:eastAsia="ru-RU"/>
        </w:rPr>
        <w:t>д</w:t>
      </w:r>
      <w:r w:rsidRPr="00807153">
        <w:rPr>
          <w:rFonts w:eastAsia="Times New Roman"/>
          <w:sz w:val="26"/>
          <w:szCs w:val="26"/>
          <w:lang w:eastAsia="ru-RU"/>
        </w:rPr>
        <w:t>лежат:</w:t>
      </w:r>
    </w:p>
    <w:p w:rsidR="00C562AF" w:rsidRPr="00807153" w:rsidRDefault="00C562AF" w:rsidP="007E0D48">
      <w:pPr>
        <w:tabs>
          <w:tab w:val="left" w:pos="1276"/>
        </w:tabs>
        <w:ind w:right="-2" w:firstLine="709"/>
        <w:jc w:val="both"/>
        <w:rPr>
          <w:rFonts w:eastAsia="Times New Roman"/>
          <w:sz w:val="26"/>
          <w:szCs w:val="26"/>
          <w:lang w:eastAsia="ru-RU"/>
        </w:rPr>
      </w:pPr>
      <w:r w:rsidRPr="00807153">
        <w:rPr>
          <w:rFonts w:eastAsia="Times New Roman"/>
          <w:sz w:val="26"/>
          <w:szCs w:val="26"/>
          <w:lang w:eastAsia="ru-RU"/>
        </w:rPr>
        <w:t>соблюдение сроков предоставления муниципальной услуги;</w:t>
      </w:r>
    </w:p>
    <w:p w:rsidR="00C562AF" w:rsidRPr="00807153" w:rsidRDefault="00C562AF" w:rsidP="007E0D48">
      <w:pPr>
        <w:tabs>
          <w:tab w:val="left" w:pos="1276"/>
        </w:tabs>
        <w:ind w:right="-2" w:firstLine="709"/>
        <w:jc w:val="both"/>
        <w:rPr>
          <w:rFonts w:eastAsia="Times New Roman"/>
          <w:sz w:val="26"/>
          <w:szCs w:val="26"/>
          <w:lang w:eastAsia="ru-RU"/>
        </w:rPr>
      </w:pPr>
      <w:r w:rsidRPr="00807153">
        <w:rPr>
          <w:rFonts w:eastAsia="Times New Roman"/>
          <w:sz w:val="26"/>
          <w:szCs w:val="26"/>
          <w:lang w:eastAsia="ru-RU"/>
        </w:rPr>
        <w:t>соблюдение положений настоящего Административного регламента;</w:t>
      </w:r>
    </w:p>
    <w:p w:rsidR="00C562AF" w:rsidRPr="00807153" w:rsidRDefault="00C562AF" w:rsidP="007E0D48">
      <w:pPr>
        <w:tabs>
          <w:tab w:val="left" w:pos="1276"/>
        </w:tabs>
        <w:ind w:right="-2" w:firstLine="709"/>
        <w:jc w:val="both"/>
        <w:rPr>
          <w:rFonts w:eastAsia="Times New Roman"/>
          <w:sz w:val="26"/>
          <w:szCs w:val="26"/>
          <w:lang w:eastAsia="ru-RU"/>
        </w:rPr>
      </w:pPr>
      <w:r w:rsidRPr="00807153">
        <w:rPr>
          <w:rFonts w:eastAsia="Times New Roman"/>
          <w:sz w:val="26"/>
          <w:szCs w:val="26"/>
          <w:lang w:eastAsia="ru-RU"/>
        </w:rPr>
        <w:t>правильность и обоснованность принятого решения об отказе в предоставлении м</w:t>
      </w:r>
      <w:r w:rsidRPr="00807153">
        <w:rPr>
          <w:rFonts w:eastAsia="Times New Roman"/>
          <w:sz w:val="26"/>
          <w:szCs w:val="26"/>
          <w:lang w:eastAsia="ru-RU"/>
        </w:rPr>
        <w:t>у</w:t>
      </w:r>
      <w:r w:rsidRPr="00807153">
        <w:rPr>
          <w:rFonts w:eastAsia="Times New Roman"/>
          <w:sz w:val="26"/>
          <w:szCs w:val="26"/>
          <w:lang w:eastAsia="ru-RU"/>
        </w:rPr>
        <w:t>ниципальной услуги.</w:t>
      </w:r>
    </w:p>
    <w:p w:rsidR="00C562AF" w:rsidRPr="00807153" w:rsidRDefault="00C562AF" w:rsidP="007E0D48">
      <w:pPr>
        <w:tabs>
          <w:tab w:val="left" w:pos="1276"/>
        </w:tabs>
        <w:ind w:right="-2" w:firstLine="709"/>
        <w:jc w:val="both"/>
        <w:rPr>
          <w:rFonts w:eastAsia="Times New Roman"/>
          <w:sz w:val="26"/>
          <w:szCs w:val="26"/>
          <w:lang w:eastAsia="ru-RU"/>
        </w:rPr>
      </w:pPr>
      <w:r w:rsidRPr="00807153">
        <w:rPr>
          <w:rFonts w:eastAsia="Times New Roman"/>
          <w:sz w:val="26"/>
          <w:szCs w:val="26"/>
          <w:lang w:eastAsia="ru-RU"/>
        </w:rPr>
        <w:t>Основанием для проведения внеплановых проверок являются:</w:t>
      </w:r>
    </w:p>
    <w:p w:rsidR="00C562AF" w:rsidRPr="00807153" w:rsidRDefault="00C562AF" w:rsidP="007E0D48">
      <w:pPr>
        <w:tabs>
          <w:tab w:val="left" w:pos="1276"/>
        </w:tabs>
        <w:ind w:right="-2" w:firstLine="709"/>
        <w:jc w:val="both"/>
        <w:rPr>
          <w:rFonts w:eastAsia="Times New Roman"/>
          <w:sz w:val="26"/>
          <w:szCs w:val="26"/>
          <w:lang w:eastAsia="ru-RU"/>
        </w:rPr>
      </w:pPr>
      <w:r w:rsidRPr="00807153">
        <w:rPr>
          <w:rFonts w:eastAsia="Times New Roman"/>
          <w:sz w:val="26"/>
          <w:szCs w:val="26"/>
          <w:lang w:eastAsia="ru-RU"/>
        </w:rPr>
        <w:t>получение от государственных органов, органов местного самоуправления информ</w:t>
      </w:r>
      <w:r w:rsidRPr="00807153">
        <w:rPr>
          <w:rFonts w:eastAsia="Times New Roman"/>
          <w:sz w:val="26"/>
          <w:szCs w:val="26"/>
          <w:lang w:eastAsia="ru-RU"/>
        </w:rPr>
        <w:t>а</w:t>
      </w:r>
      <w:r w:rsidRPr="00807153">
        <w:rPr>
          <w:rFonts w:eastAsia="Times New Roman"/>
          <w:sz w:val="26"/>
          <w:szCs w:val="26"/>
          <w:lang w:eastAsia="ru-RU"/>
        </w:rPr>
        <w:t>ции о предполагаемых или выявленных нарушениях нормативных правовых актов Росси</w:t>
      </w:r>
      <w:r w:rsidRPr="00807153">
        <w:rPr>
          <w:rFonts w:eastAsia="Times New Roman"/>
          <w:sz w:val="26"/>
          <w:szCs w:val="26"/>
          <w:lang w:eastAsia="ru-RU"/>
        </w:rPr>
        <w:t>й</w:t>
      </w:r>
      <w:r w:rsidRPr="00807153">
        <w:rPr>
          <w:rFonts w:eastAsia="Times New Roman"/>
          <w:sz w:val="26"/>
          <w:szCs w:val="26"/>
          <w:lang w:eastAsia="ru-RU"/>
        </w:rPr>
        <w:t>ской Федерации, нормативных правовых актов Приморского края и нормативных правовых администрации Хасанского муниципального округа Приморского края;</w:t>
      </w:r>
    </w:p>
    <w:p w:rsidR="00C562AF" w:rsidRPr="00807153" w:rsidRDefault="00C562AF" w:rsidP="007E0D48">
      <w:pPr>
        <w:tabs>
          <w:tab w:val="left" w:pos="1276"/>
        </w:tabs>
        <w:ind w:right="-2" w:firstLine="709"/>
        <w:jc w:val="both"/>
        <w:rPr>
          <w:rFonts w:eastAsia="Times New Roman"/>
          <w:sz w:val="26"/>
          <w:szCs w:val="26"/>
          <w:lang w:eastAsia="ru-RU"/>
        </w:rPr>
      </w:pPr>
      <w:r w:rsidRPr="00807153">
        <w:rPr>
          <w:rFonts w:eastAsia="Times New Roman"/>
          <w:sz w:val="26"/>
          <w:szCs w:val="26"/>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C562AF" w:rsidRPr="00807153" w:rsidRDefault="00C562AF" w:rsidP="007E0D48">
      <w:pPr>
        <w:tabs>
          <w:tab w:val="left" w:pos="1276"/>
        </w:tabs>
        <w:ind w:right="-2" w:firstLine="709"/>
        <w:jc w:val="both"/>
        <w:rPr>
          <w:rFonts w:eastAsia="Times New Roman"/>
          <w:sz w:val="26"/>
          <w:szCs w:val="26"/>
          <w:lang w:eastAsia="ru-RU"/>
        </w:rPr>
      </w:pPr>
      <w:r w:rsidRPr="00807153">
        <w:rPr>
          <w:rFonts w:eastAsia="Times New Roman"/>
          <w:sz w:val="26"/>
          <w:szCs w:val="26"/>
          <w:lang w:eastAsia="ru-RU"/>
        </w:rPr>
        <w:t>Ответственность должностных лиц за решения и действия (бездействие), принима</w:t>
      </w:r>
      <w:r w:rsidRPr="00807153">
        <w:rPr>
          <w:rFonts w:eastAsia="Times New Roman"/>
          <w:sz w:val="26"/>
          <w:szCs w:val="26"/>
          <w:lang w:eastAsia="ru-RU"/>
        </w:rPr>
        <w:t>е</w:t>
      </w:r>
      <w:r w:rsidRPr="00807153">
        <w:rPr>
          <w:rFonts w:eastAsia="Times New Roman"/>
          <w:sz w:val="26"/>
          <w:szCs w:val="26"/>
          <w:lang w:eastAsia="ru-RU"/>
        </w:rPr>
        <w:t>мые (осуществляемые) ими в ходе предоставления муниципальной услуги.</w:t>
      </w:r>
    </w:p>
    <w:p w:rsidR="00C562AF" w:rsidRPr="00807153" w:rsidRDefault="00C562AF" w:rsidP="007E0D48">
      <w:pPr>
        <w:tabs>
          <w:tab w:val="left" w:pos="1276"/>
        </w:tabs>
        <w:ind w:right="-2" w:firstLine="709"/>
        <w:jc w:val="both"/>
        <w:rPr>
          <w:rFonts w:eastAsia="Times New Roman"/>
          <w:sz w:val="26"/>
          <w:szCs w:val="26"/>
          <w:lang w:eastAsia="ru-RU"/>
        </w:rPr>
      </w:pPr>
      <w:r w:rsidRPr="00807153">
        <w:rPr>
          <w:rFonts w:eastAsia="Times New Roman"/>
          <w:sz w:val="26"/>
          <w:szCs w:val="26"/>
          <w:lang w:eastAsia="ru-RU"/>
        </w:rPr>
        <w:t>4.5. По результатам проведенных проверок в случае выявления нарушений полож</w:t>
      </w:r>
      <w:r w:rsidRPr="00807153">
        <w:rPr>
          <w:rFonts w:eastAsia="Times New Roman"/>
          <w:sz w:val="26"/>
          <w:szCs w:val="26"/>
          <w:lang w:eastAsia="ru-RU"/>
        </w:rPr>
        <w:t>е</w:t>
      </w:r>
      <w:r w:rsidRPr="00807153">
        <w:rPr>
          <w:rFonts w:eastAsia="Times New Roman"/>
          <w:sz w:val="26"/>
          <w:szCs w:val="26"/>
          <w:lang w:eastAsia="ru-RU"/>
        </w:rPr>
        <w:t>ний настоящего Административного регламента, нормативных правовых актов Приморск</w:t>
      </w:r>
      <w:r w:rsidRPr="00807153">
        <w:rPr>
          <w:rFonts w:eastAsia="Times New Roman"/>
          <w:sz w:val="26"/>
          <w:szCs w:val="26"/>
          <w:lang w:eastAsia="ru-RU"/>
        </w:rPr>
        <w:t>о</w:t>
      </w:r>
      <w:r w:rsidRPr="00807153">
        <w:rPr>
          <w:rFonts w:eastAsia="Times New Roman"/>
          <w:sz w:val="26"/>
          <w:szCs w:val="26"/>
          <w:lang w:eastAsia="ru-RU"/>
        </w:rPr>
        <w:t>го края и нормативных правовых актов администрации Хасанского муниципального округа осуществляется привлечение виновных лиц к ответственности в соответствии с законод</w:t>
      </w:r>
      <w:r w:rsidRPr="00807153">
        <w:rPr>
          <w:rFonts w:eastAsia="Times New Roman"/>
          <w:sz w:val="26"/>
          <w:szCs w:val="26"/>
          <w:lang w:eastAsia="ru-RU"/>
        </w:rPr>
        <w:t>а</w:t>
      </w:r>
      <w:r w:rsidRPr="00807153">
        <w:rPr>
          <w:rFonts w:eastAsia="Times New Roman"/>
          <w:sz w:val="26"/>
          <w:szCs w:val="26"/>
          <w:lang w:eastAsia="ru-RU"/>
        </w:rPr>
        <w:t>тельством Российской Федерации.</w:t>
      </w:r>
    </w:p>
    <w:p w:rsidR="00C562AF" w:rsidRPr="00807153" w:rsidRDefault="00C562AF" w:rsidP="007E0D48">
      <w:pPr>
        <w:tabs>
          <w:tab w:val="left" w:pos="1276"/>
        </w:tabs>
        <w:ind w:right="-2" w:firstLine="709"/>
        <w:jc w:val="both"/>
        <w:rPr>
          <w:rFonts w:eastAsia="Times New Roman"/>
          <w:sz w:val="26"/>
          <w:szCs w:val="26"/>
          <w:lang w:eastAsia="ru-RU"/>
        </w:rPr>
      </w:pPr>
      <w:r w:rsidRPr="00807153">
        <w:rPr>
          <w:rFonts w:eastAsia="Times New Roman"/>
          <w:sz w:val="26"/>
          <w:szCs w:val="26"/>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w:t>
      </w:r>
      <w:r w:rsidRPr="00807153">
        <w:rPr>
          <w:rFonts w:eastAsia="Times New Roman"/>
          <w:sz w:val="26"/>
          <w:szCs w:val="26"/>
          <w:lang w:eastAsia="ru-RU"/>
        </w:rPr>
        <w:t>ь</w:t>
      </w:r>
      <w:r w:rsidRPr="00807153">
        <w:rPr>
          <w:rFonts w:eastAsia="Times New Roman"/>
          <w:sz w:val="26"/>
          <w:szCs w:val="26"/>
          <w:lang w:eastAsia="ru-RU"/>
        </w:rPr>
        <w:t>ства.</w:t>
      </w:r>
    </w:p>
    <w:p w:rsidR="00C562AF" w:rsidRPr="00807153" w:rsidRDefault="00C562AF" w:rsidP="007E0D48">
      <w:pPr>
        <w:tabs>
          <w:tab w:val="left" w:pos="1276"/>
        </w:tabs>
        <w:ind w:right="-2" w:firstLine="709"/>
        <w:jc w:val="both"/>
        <w:rPr>
          <w:rFonts w:eastAsia="Times New Roman"/>
          <w:sz w:val="26"/>
          <w:szCs w:val="26"/>
          <w:lang w:eastAsia="ru-RU"/>
        </w:rPr>
      </w:pPr>
    </w:p>
    <w:p w:rsidR="00C562AF" w:rsidRPr="00807153" w:rsidRDefault="00C562AF" w:rsidP="007E0D48">
      <w:pPr>
        <w:tabs>
          <w:tab w:val="left" w:pos="1276"/>
        </w:tabs>
        <w:ind w:right="-2" w:firstLine="709"/>
        <w:jc w:val="center"/>
        <w:rPr>
          <w:rFonts w:eastAsia="Times New Roman"/>
          <w:b/>
          <w:bCs/>
          <w:sz w:val="26"/>
          <w:szCs w:val="26"/>
          <w:lang w:eastAsia="ru-RU"/>
        </w:rPr>
      </w:pPr>
      <w:r w:rsidRPr="00807153">
        <w:rPr>
          <w:rFonts w:eastAsia="Times New Roman"/>
          <w:b/>
          <w:bCs/>
          <w:sz w:val="26"/>
          <w:szCs w:val="26"/>
          <w:lang w:eastAsia="ru-RU"/>
        </w:rPr>
        <w:t xml:space="preserve">Порядок и формы </w:t>
      </w:r>
      <w:proofErr w:type="gramStart"/>
      <w:r w:rsidRPr="00807153">
        <w:rPr>
          <w:rFonts w:eastAsia="Times New Roman"/>
          <w:b/>
          <w:bCs/>
          <w:sz w:val="26"/>
          <w:szCs w:val="26"/>
          <w:lang w:eastAsia="ru-RU"/>
        </w:rPr>
        <w:t>контроля за</w:t>
      </w:r>
      <w:proofErr w:type="gramEnd"/>
      <w:r w:rsidRPr="00807153">
        <w:rPr>
          <w:rFonts w:eastAsia="Times New Roman"/>
          <w:b/>
          <w:bCs/>
          <w:sz w:val="26"/>
          <w:szCs w:val="26"/>
          <w:lang w:eastAsia="ru-RU"/>
        </w:rPr>
        <w:t xml:space="preserve"> предоставлением муниципальной услуги, в том числе со стороны граждан, их объединений и организаций</w:t>
      </w:r>
    </w:p>
    <w:p w:rsidR="00C562AF" w:rsidRPr="00807153" w:rsidRDefault="00C562AF" w:rsidP="007E0D48">
      <w:pPr>
        <w:tabs>
          <w:tab w:val="left" w:pos="1276"/>
        </w:tabs>
        <w:ind w:right="-2" w:firstLine="709"/>
        <w:jc w:val="center"/>
        <w:rPr>
          <w:rFonts w:eastAsia="Times New Roman"/>
          <w:b/>
          <w:bCs/>
          <w:sz w:val="26"/>
          <w:szCs w:val="26"/>
          <w:lang w:eastAsia="ru-RU"/>
        </w:rPr>
      </w:pPr>
    </w:p>
    <w:p w:rsidR="00C562AF" w:rsidRPr="00807153" w:rsidRDefault="00C562AF" w:rsidP="007E0D48">
      <w:pPr>
        <w:tabs>
          <w:tab w:val="left" w:pos="1276"/>
        </w:tabs>
        <w:ind w:right="-2" w:firstLine="709"/>
        <w:jc w:val="both"/>
        <w:rPr>
          <w:rFonts w:eastAsia="Times New Roman"/>
          <w:sz w:val="26"/>
          <w:szCs w:val="26"/>
          <w:lang w:eastAsia="ru-RU"/>
        </w:rPr>
      </w:pPr>
      <w:r w:rsidRPr="00807153">
        <w:rPr>
          <w:rFonts w:eastAsia="Times New Roman"/>
          <w:sz w:val="26"/>
          <w:szCs w:val="26"/>
          <w:lang w:eastAsia="ru-RU"/>
        </w:rPr>
        <w:t xml:space="preserve">4.6. Граждане, их объединения и организации имеют право осуществлять </w:t>
      </w:r>
      <w:proofErr w:type="gramStart"/>
      <w:r w:rsidRPr="00807153">
        <w:rPr>
          <w:rFonts w:eastAsia="Times New Roman"/>
          <w:sz w:val="26"/>
          <w:szCs w:val="26"/>
          <w:lang w:eastAsia="ru-RU"/>
        </w:rPr>
        <w:t>контроль за</w:t>
      </w:r>
      <w:proofErr w:type="gramEnd"/>
      <w:r w:rsidRPr="00807153">
        <w:rPr>
          <w:rFonts w:eastAsia="Times New Roman"/>
          <w:sz w:val="26"/>
          <w:szCs w:val="26"/>
          <w:lang w:eastAsia="ru-RU"/>
        </w:rPr>
        <w:t xml:space="preserve"> предоставлением муниципальной услуги путем получения информации о ходе предоста</w:t>
      </w:r>
      <w:r w:rsidRPr="00807153">
        <w:rPr>
          <w:rFonts w:eastAsia="Times New Roman"/>
          <w:sz w:val="26"/>
          <w:szCs w:val="26"/>
          <w:lang w:eastAsia="ru-RU"/>
        </w:rPr>
        <w:t>в</w:t>
      </w:r>
      <w:r w:rsidRPr="00807153">
        <w:rPr>
          <w:rFonts w:eastAsia="Times New Roman"/>
          <w:sz w:val="26"/>
          <w:szCs w:val="26"/>
          <w:lang w:eastAsia="ru-RU"/>
        </w:rPr>
        <w:t>ления муниципальной услуги, в том числе о сроках завершения административных проц</w:t>
      </w:r>
      <w:r w:rsidRPr="00807153">
        <w:rPr>
          <w:rFonts w:eastAsia="Times New Roman"/>
          <w:sz w:val="26"/>
          <w:szCs w:val="26"/>
          <w:lang w:eastAsia="ru-RU"/>
        </w:rPr>
        <w:t>е</w:t>
      </w:r>
      <w:r w:rsidRPr="00807153">
        <w:rPr>
          <w:rFonts w:eastAsia="Times New Roman"/>
          <w:sz w:val="26"/>
          <w:szCs w:val="26"/>
          <w:lang w:eastAsia="ru-RU"/>
        </w:rPr>
        <w:t>дур (действий).</w:t>
      </w:r>
    </w:p>
    <w:p w:rsidR="00C562AF" w:rsidRPr="00807153" w:rsidRDefault="00C562AF" w:rsidP="007E0D48">
      <w:pPr>
        <w:tabs>
          <w:tab w:val="left" w:pos="1276"/>
        </w:tabs>
        <w:ind w:right="-2" w:firstLine="709"/>
        <w:jc w:val="both"/>
        <w:rPr>
          <w:rFonts w:eastAsia="Times New Roman"/>
          <w:sz w:val="26"/>
          <w:szCs w:val="26"/>
          <w:lang w:eastAsia="ru-RU"/>
        </w:rPr>
      </w:pPr>
      <w:r w:rsidRPr="00807153">
        <w:rPr>
          <w:rFonts w:eastAsia="Times New Roman"/>
          <w:sz w:val="26"/>
          <w:szCs w:val="26"/>
          <w:lang w:eastAsia="ru-RU"/>
        </w:rPr>
        <w:t>Граждане, их объединения и организации также имеют право:</w:t>
      </w:r>
    </w:p>
    <w:p w:rsidR="00C562AF" w:rsidRPr="00807153" w:rsidRDefault="00C562AF" w:rsidP="007E0D48">
      <w:pPr>
        <w:tabs>
          <w:tab w:val="left" w:pos="1276"/>
        </w:tabs>
        <w:ind w:right="-2" w:firstLine="709"/>
        <w:jc w:val="both"/>
        <w:rPr>
          <w:rFonts w:eastAsia="Times New Roman"/>
          <w:sz w:val="26"/>
          <w:szCs w:val="26"/>
          <w:lang w:eastAsia="ru-RU"/>
        </w:rPr>
      </w:pPr>
      <w:r w:rsidRPr="00807153">
        <w:rPr>
          <w:rFonts w:eastAsia="Times New Roman"/>
          <w:sz w:val="26"/>
          <w:szCs w:val="26"/>
          <w:lang w:eastAsia="ru-RU"/>
        </w:rPr>
        <w:t>направлять замечания и предложения по улучшению доступности и качества пред</w:t>
      </w:r>
      <w:r w:rsidRPr="00807153">
        <w:rPr>
          <w:rFonts w:eastAsia="Times New Roman"/>
          <w:sz w:val="26"/>
          <w:szCs w:val="26"/>
          <w:lang w:eastAsia="ru-RU"/>
        </w:rPr>
        <w:t>о</w:t>
      </w:r>
      <w:r w:rsidRPr="00807153">
        <w:rPr>
          <w:rFonts w:eastAsia="Times New Roman"/>
          <w:sz w:val="26"/>
          <w:szCs w:val="26"/>
          <w:lang w:eastAsia="ru-RU"/>
        </w:rPr>
        <w:t xml:space="preserve">ставления муниципальной услуги; </w:t>
      </w:r>
    </w:p>
    <w:p w:rsidR="00C562AF" w:rsidRPr="00807153" w:rsidRDefault="00C562AF" w:rsidP="007E0D48">
      <w:pPr>
        <w:tabs>
          <w:tab w:val="left" w:pos="1276"/>
        </w:tabs>
        <w:ind w:right="-2" w:firstLine="709"/>
        <w:jc w:val="both"/>
        <w:rPr>
          <w:rFonts w:eastAsia="Times New Roman"/>
          <w:sz w:val="26"/>
          <w:szCs w:val="26"/>
          <w:lang w:eastAsia="ru-RU"/>
        </w:rPr>
      </w:pPr>
      <w:r w:rsidRPr="00807153">
        <w:rPr>
          <w:rFonts w:eastAsia="Times New Roman"/>
          <w:sz w:val="26"/>
          <w:szCs w:val="26"/>
          <w:lang w:eastAsia="ru-RU"/>
        </w:rPr>
        <w:t>вносить предложения о мерах по устранению нарушений настоящего Администр</w:t>
      </w:r>
      <w:r w:rsidRPr="00807153">
        <w:rPr>
          <w:rFonts w:eastAsia="Times New Roman"/>
          <w:sz w:val="26"/>
          <w:szCs w:val="26"/>
          <w:lang w:eastAsia="ru-RU"/>
        </w:rPr>
        <w:t>а</w:t>
      </w:r>
      <w:r w:rsidRPr="00807153">
        <w:rPr>
          <w:rFonts w:eastAsia="Times New Roman"/>
          <w:sz w:val="26"/>
          <w:szCs w:val="26"/>
          <w:lang w:eastAsia="ru-RU"/>
        </w:rPr>
        <w:t>тивного регламента.</w:t>
      </w:r>
    </w:p>
    <w:p w:rsidR="00C562AF" w:rsidRPr="00807153" w:rsidRDefault="00C562AF" w:rsidP="007E0D48">
      <w:pPr>
        <w:tabs>
          <w:tab w:val="left" w:pos="1276"/>
        </w:tabs>
        <w:ind w:right="-2" w:firstLine="709"/>
        <w:jc w:val="both"/>
        <w:rPr>
          <w:rFonts w:eastAsia="Times New Roman"/>
          <w:sz w:val="26"/>
          <w:szCs w:val="26"/>
          <w:lang w:eastAsia="ru-RU"/>
        </w:rPr>
      </w:pPr>
      <w:r w:rsidRPr="00807153">
        <w:rPr>
          <w:rFonts w:eastAsia="Times New Roman"/>
          <w:sz w:val="26"/>
          <w:szCs w:val="26"/>
          <w:lang w:eastAsia="ru-RU"/>
        </w:rPr>
        <w:t>4.7. Должностные лица Администрации принимают меры к прекращению допуще</w:t>
      </w:r>
      <w:r w:rsidRPr="00807153">
        <w:rPr>
          <w:rFonts w:eastAsia="Times New Roman"/>
          <w:sz w:val="26"/>
          <w:szCs w:val="26"/>
          <w:lang w:eastAsia="ru-RU"/>
        </w:rPr>
        <w:t>н</w:t>
      </w:r>
      <w:r w:rsidRPr="00807153">
        <w:rPr>
          <w:rFonts w:eastAsia="Times New Roman"/>
          <w:sz w:val="26"/>
          <w:szCs w:val="26"/>
          <w:lang w:eastAsia="ru-RU"/>
        </w:rPr>
        <w:t>ных нарушений, устраняют причины и условия, способствующие совершению нарушений.</w:t>
      </w:r>
    </w:p>
    <w:p w:rsidR="00C562AF" w:rsidRPr="00807153" w:rsidRDefault="00C562AF" w:rsidP="007E0D48">
      <w:pPr>
        <w:tabs>
          <w:tab w:val="left" w:pos="1276"/>
        </w:tabs>
        <w:ind w:right="-2" w:firstLine="709"/>
        <w:jc w:val="both"/>
        <w:rPr>
          <w:rFonts w:eastAsia="Times New Roman"/>
          <w:sz w:val="26"/>
          <w:szCs w:val="26"/>
          <w:lang w:eastAsia="ru-RU"/>
        </w:rPr>
      </w:pPr>
      <w:r w:rsidRPr="00807153">
        <w:rPr>
          <w:rFonts w:eastAsia="Times New Roman"/>
          <w:sz w:val="26"/>
          <w:szCs w:val="26"/>
          <w:lang w:eastAsia="ru-RU"/>
        </w:rPr>
        <w:t>Информация о результатах рассмотрения замечаний и предложений граждан, их об</w:t>
      </w:r>
      <w:r w:rsidRPr="00807153">
        <w:rPr>
          <w:rFonts w:eastAsia="Times New Roman"/>
          <w:sz w:val="26"/>
          <w:szCs w:val="26"/>
          <w:lang w:eastAsia="ru-RU"/>
        </w:rPr>
        <w:t>ъ</w:t>
      </w:r>
      <w:r w:rsidRPr="00807153">
        <w:rPr>
          <w:rFonts w:eastAsia="Times New Roman"/>
          <w:sz w:val="26"/>
          <w:szCs w:val="26"/>
          <w:lang w:eastAsia="ru-RU"/>
        </w:rPr>
        <w:t>единений и организаций доводится до сведения лиц, направивших эти замечания и предл</w:t>
      </w:r>
      <w:r w:rsidRPr="00807153">
        <w:rPr>
          <w:rFonts w:eastAsia="Times New Roman"/>
          <w:sz w:val="26"/>
          <w:szCs w:val="26"/>
          <w:lang w:eastAsia="ru-RU"/>
        </w:rPr>
        <w:t>о</w:t>
      </w:r>
      <w:r w:rsidRPr="00807153">
        <w:rPr>
          <w:rFonts w:eastAsia="Times New Roman"/>
          <w:sz w:val="26"/>
          <w:szCs w:val="26"/>
          <w:lang w:eastAsia="ru-RU"/>
        </w:rPr>
        <w:t>жения.</w:t>
      </w:r>
    </w:p>
    <w:p w:rsidR="00C562AF" w:rsidRPr="00807153" w:rsidRDefault="00C562AF" w:rsidP="007E0D48">
      <w:pPr>
        <w:ind w:right="-2" w:firstLine="709"/>
        <w:jc w:val="both"/>
        <w:rPr>
          <w:rFonts w:eastAsia="Times New Roman"/>
          <w:sz w:val="26"/>
          <w:szCs w:val="26"/>
          <w:lang w:eastAsia="ru-RU"/>
        </w:rPr>
      </w:pPr>
    </w:p>
    <w:p w:rsidR="00C562AF" w:rsidRPr="00807153" w:rsidRDefault="00C562AF" w:rsidP="007E0D48">
      <w:pPr>
        <w:widowControl w:val="0"/>
        <w:autoSpaceDE w:val="0"/>
        <w:autoSpaceDN w:val="0"/>
        <w:adjustRightInd w:val="0"/>
        <w:jc w:val="center"/>
        <w:rPr>
          <w:rFonts w:eastAsia="Times New Roman"/>
          <w:b/>
          <w:sz w:val="26"/>
          <w:szCs w:val="26"/>
          <w:lang w:eastAsia="ru-RU"/>
        </w:rPr>
      </w:pPr>
      <w:r w:rsidRPr="00807153">
        <w:rPr>
          <w:rFonts w:eastAsia="Times New Roman"/>
          <w:b/>
          <w:sz w:val="26"/>
          <w:szCs w:val="26"/>
          <w:lang w:val="en-US" w:eastAsia="ru-RU"/>
        </w:rPr>
        <w:t>V</w:t>
      </w:r>
      <w:r w:rsidRPr="00807153">
        <w:rPr>
          <w:rFonts w:eastAsia="Times New Roman"/>
          <w:b/>
          <w:sz w:val="26"/>
          <w:szCs w:val="26"/>
          <w:lang w:eastAsia="ru-RU"/>
        </w:rPr>
        <w:t>. Досудебный (внесудебный) порядок обжалования</w:t>
      </w:r>
    </w:p>
    <w:p w:rsidR="00C562AF" w:rsidRPr="00807153" w:rsidRDefault="00C562AF" w:rsidP="007E0D48">
      <w:pPr>
        <w:ind w:firstLine="720"/>
        <w:jc w:val="center"/>
        <w:rPr>
          <w:rFonts w:eastAsia="Times New Roman"/>
          <w:b/>
          <w:sz w:val="26"/>
          <w:szCs w:val="26"/>
          <w:lang w:eastAsia="ru-RU"/>
        </w:rPr>
      </w:pPr>
      <w:r w:rsidRPr="00807153">
        <w:rPr>
          <w:rFonts w:eastAsia="Times New Roman"/>
          <w:b/>
          <w:sz w:val="26"/>
          <w:szCs w:val="26"/>
          <w:lang w:eastAsia="ru-RU"/>
        </w:rPr>
        <w:t>решений и действий (бездействия) органа, должностных лиц органа либо мун</w:t>
      </w:r>
      <w:r w:rsidRPr="00807153">
        <w:rPr>
          <w:rFonts w:eastAsia="Times New Roman"/>
          <w:b/>
          <w:sz w:val="26"/>
          <w:szCs w:val="26"/>
          <w:lang w:eastAsia="ru-RU"/>
        </w:rPr>
        <w:t>и</w:t>
      </w:r>
      <w:r w:rsidRPr="00807153">
        <w:rPr>
          <w:rFonts w:eastAsia="Times New Roman"/>
          <w:b/>
          <w:sz w:val="26"/>
          <w:szCs w:val="26"/>
          <w:lang w:eastAsia="ru-RU"/>
        </w:rPr>
        <w:t xml:space="preserve">ципальных служащих, должностных лиц многофункционального центра, работника многофункционального центра </w:t>
      </w:r>
    </w:p>
    <w:p w:rsidR="00C562AF" w:rsidRPr="00807153" w:rsidRDefault="00C562AF" w:rsidP="007E0D48">
      <w:pPr>
        <w:ind w:firstLine="720"/>
        <w:jc w:val="center"/>
        <w:rPr>
          <w:rFonts w:eastAsia="Times New Roman"/>
          <w:b/>
          <w:sz w:val="26"/>
          <w:szCs w:val="26"/>
          <w:lang w:eastAsia="ru-RU"/>
        </w:rPr>
      </w:pP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5.1.</w:t>
      </w:r>
      <w:r w:rsidRPr="00807153">
        <w:rPr>
          <w:rFonts w:eastAsia="Times New Roman"/>
          <w:sz w:val="26"/>
          <w:szCs w:val="26"/>
          <w:lang w:eastAsia="ru-RU"/>
        </w:rPr>
        <w:tab/>
      </w:r>
      <w:proofErr w:type="gramStart"/>
      <w:r w:rsidRPr="00807153">
        <w:rPr>
          <w:rFonts w:eastAsia="Times New Roman"/>
          <w:sz w:val="26"/>
          <w:szCs w:val="26"/>
          <w:lang w:eastAsia="ru-RU"/>
        </w:rPr>
        <w:t>Решения и действия (бездействие) администрации Хасанского муниципального округа, учреждений, оказывающих муниципальные услуги, должностных лиц, муниципал</w:t>
      </w:r>
      <w:r w:rsidRPr="00807153">
        <w:rPr>
          <w:rFonts w:eastAsia="Times New Roman"/>
          <w:sz w:val="26"/>
          <w:szCs w:val="26"/>
          <w:lang w:eastAsia="ru-RU"/>
        </w:rPr>
        <w:t>ь</w:t>
      </w:r>
      <w:r w:rsidRPr="00807153">
        <w:rPr>
          <w:rFonts w:eastAsia="Times New Roman"/>
          <w:sz w:val="26"/>
          <w:szCs w:val="26"/>
          <w:lang w:eastAsia="ru-RU"/>
        </w:rPr>
        <w:t>ных служащих администрации Хасанского муниципального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w:t>
      </w:r>
      <w:r w:rsidRPr="00807153">
        <w:rPr>
          <w:rFonts w:eastAsia="Times New Roman"/>
          <w:sz w:val="26"/>
          <w:szCs w:val="26"/>
          <w:lang w:eastAsia="ru-RU"/>
        </w:rPr>
        <w:t>е</w:t>
      </w:r>
      <w:r w:rsidRPr="00807153">
        <w:rPr>
          <w:rFonts w:eastAsia="Times New Roman"/>
          <w:sz w:val="26"/>
          <w:szCs w:val="26"/>
          <w:lang w:eastAsia="ru-RU"/>
        </w:rPr>
        <w:t>гламента могут быть обжалованы заявителем в досудебном (внесудебном) порядке.</w:t>
      </w:r>
      <w:proofErr w:type="gramEnd"/>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5.2.</w:t>
      </w:r>
      <w:r w:rsidRPr="00807153">
        <w:rPr>
          <w:rFonts w:eastAsia="Times New Roman"/>
          <w:sz w:val="26"/>
          <w:szCs w:val="26"/>
          <w:lang w:eastAsia="ru-RU"/>
        </w:rPr>
        <w:tab/>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административного регламента.</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Заявитель, либо его уполномоченный представитель вправе обратиться с жалобой в следующих случаях:</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1)</w:t>
      </w:r>
      <w:r w:rsidRPr="00807153">
        <w:rPr>
          <w:rFonts w:eastAsia="Times New Roman"/>
          <w:sz w:val="26"/>
          <w:szCs w:val="26"/>
          <w:lang w:eastAsia="ru-RU"/>
        </w:rPr>
        <w:tab/>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w:t>
      </w:r>
      <w:r w:rsidRPr="00807153">
        <w:rPr>
          <w:rFonts w:eastAsia="Times New Roman"/>
          <w:sz w:val="26"/>
          <w:szCs w:val="26"/>
          <w:lang w:eastAsia="ru-RU"/>
        </w:rPr>
        <w:t>н</w:t>
      </w:r>
      <w:r w:rsidRPr="00807153">
        <w:rPr>
          <w:rFonts w:eastAsia="Times New Roman"/>
          <w:sz w:val="26"/>
          <w:szCs w:val="26"/>
          <w:lang w:eastAsia="ru-RU"/>
        </w:rPr>
        <w:t>трах при однократном обращении заявителя;</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2)</w:t>
      </w:r>
      <w:r w:rsidRPr="00807153">
        <w:rPr>
          <w:rFonts w:eastAsia="Times New Roman"/>
          <w:sz w:val="26"/>
          <w:szCs w:val="26"/>
          <w:lang w:eastAsia="ru-RU"/>
        </w:rPr>
        <w:tab/>
        <w:t>нарушения срока предоставления муниципальной услуги;</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3)</w:t>
      </w:r>
      <w:r w:rsidRPr="00807153">
        <w:rPr>
          <w:rFonts w:eastAsia="Times New Roman"/>
          <w:sz w:val="26"/>
          <w:szCs w:val="26"/>
          <w:lang w:eastAsia="ru-RU"/>
        </w:rPr>
        <w:tab/>
        <w:t>требования у заявителя документов, не предусмотренных нормативными правов</w:t>
      </w:r>
      <w:r w:rsidRPr="00807153">
        <w:rPr>
          <w:rFonts w:eastAsia="Times New Roman"/>
          <w:sz w:val="26"/>
          <w:szCs w:val="26"/>
          <w:lang w:eastAsia="ru-RU"/>
        </w:rPr>
        <w:t>ы</w:t>
      </w:r>
      <w:r w:rsidRPr="00807153">
        <w:rPr>
          <w:rFonts w:eastAsia="Times New Roman"/>
          <w:sz w:val="26"/>
          <w:szCs w:val="26"/>
          <w:lang w:eastAsia="ru-RU"/>
        </w:rPr>
        <w:t>ми актами Российской Федерации, нормативными правовыми актами Приморского края, муниципальными правовыми актами Хасанского муниципального округа для предоставл</w:t>
      </w:r>
      <w:r w:rsidRPr="00807153">
        <w:rPr>
          <w:rFonts w:eastAsia="Times New Roman"/>
          <w:sz w:val="26"/>
          <w:szCs w:val="26"/>
          <w:lang w:eastAsia="ru-RU"/>
        </w:rPr>
        <w:t>е</w:t>
      </w:r>
      <w:r w:rsidRPr="00807153">
        <w:rPr>
          <w:rFonts w:eastAsia="Times New Roman"/>
          <w:sz w:val="26"/>
          <w:szCs w:val="26"/>
          <w:lang w:eastAsia="ru-RU"/>
        </w:rPr>
        <w:t>ния муниципальной услуги;</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4)</w:t>
      </w:r>
      <w:r w:rsidRPr="00807153">
        <w:rPr>
          <w:rFonts w:eastAsia="Times New Roman"/>
          <w:sz w:val="26"/>
          <w:szCs w:val="26"/>
          <w:lang w:eastAsia="ru-RU"/>
        </w:rPr>
        <w:tab/>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w:t>
      </w:r>
      <w:r w:rsidRPr="00807153">
        <w:rPr>
          <w:rFonts w:eastAsia="Times New Roman"/>
          <w:sz w:val="26"/>
          <w:szCs w:val="26"/>
          <w:lang w:eastAsia="ru-RU"/>
        </w:rPr>
        <w:t>к</w:t>
      </w:r>
      <w:r w:rsidRPr="00807153">
        <w:rPr>
          <w:rFonts w:eastAsia="Times New Roman"/>
          <w:sz w:val="26"/>
          <w:szCs w:val="26"/>
          <w:lang w:eastAsia="ru-RU"/>
        </w:rPr>
        <w:t>тами Хасанского муниципального округа для предоставления муниципальной услуги;</w:t>
      </w:r>
    </w:p>
    <w:p w:rsidR="00C562AF" w:rsidRPr="00807153" w:rsidRDefault="00C562AF" w:rsidP="007E0D48">
      <w:pPr>
        <w:tabs>
          <w:tab w:val="left" w:pos="993"/>
          <w:tab w:val="left" w:pos="1276"/>
        </w:tabs>
        <w:ind w:firstLine="709"/>
        <w:jc w:val="both"/>
        <w:rPr>
          <w:rFonts w:eastAsia="Times New Roman"/>
          <w:sz w:val="26"/>
          <w:szCs w:val="26"/>
          <w:lang w:eastAsia="ru-RU"/>
        </w:rPr>
      </w:pPr>
      <w:proofErr w:type="gramStart"/>
      <w:r w:rsidRPr="00807153">
        <w:rPr>
          <w:rFonts w:eastAsia="Times New Roman"/>
          <w:sz w:val="26"/>
          <w:szCs w:val="26"/>
          <w:lang w:eastAsia="ru-RU"/>
        </w:rPr>
        <w:t>5)</w:t>
      </w:r>
      <w:r w:rsidRPr="00807153">
        <w:rPr>
          <w:rFonts w:eastAsia="Times New Roman"/>
          <w:sz w:val="26"/>
          <w:szCs w:val="26"/>
          <w:lang w:eastAsia="ru-RU"/>
        </w:rPr>
        <w:tab/>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807153">
        <w:rPr>
          <w:rFonts w:eastAsia="Times New Roman"/>
          <w:sz w:val="26"/>
          <w:szCs w:val="26"/>
          <w:lang w:eastAsia="ru-RU"/>
        </w:rPr>
        <w:tab/>
        <w:t>муниципальными правов</w:t>
      </w:r>
      <w:r w:rsidRPr="00807153">
        <w:rPr>
          <w:rFonts w:eastAsia="Times New Roman"/>
          <w:sz w:val="26"/>
          <w:szCs w:val="26"/>
          <w:lang w:eastAsia="ru-RU"/>
        </w:rPr>
        <w:t>ы</w:t>
      </w:r>
      <w:r w:rsidRPr="00807153">
        <w:rPr>
          <w:rFonts w:eastAsia="Times New Roman"/>
          <w:sz w:val="26"/>
          <w:szCs w:val="26"/>
          <w:lang w:eastAsia="ru-RU"/>
        </w:rPr>
        <w:t>ми актами Хасанского муниципального округа;</w:t>
      </w:r>
      <w:r w:rsidRPr="00807153">
        <w:rPr>
          <w:rFonts w:eastAsia="Times New Roman"/>
          <w:sz w:val="26"/>
          <w:szCs w:val="26"/>
          <w:lang w:eastAsia="ru-RU"/>
        </w:rPr>
        <w:tab/>
      </w:r>
      <w:proofErr w:type="gramEnd"/>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6)</w:t>
      </w:r>
      <w:r w:rsidRPr="00807153">
        <w:rPr>
          <w:rFonts w:eastAsia="Times New Roman"/>
          <w:sz w:val="26"/>
          <w:szCs w:val="26"/>
          <w:lang w:eastAsia="ru-RU"/>
        </w:rPr>
        <w:tab/>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w:t>
      </w:r>
      <w:r w:rsidRPr="00807153">
        <w:rPr>
          <w:rFonts w:eastAsia="Times New Roman"/>
          <w:sz w:val="26"/>
          <w:szCs w:val="26"/>
          <w:lang w:eastAsia="ru-RU"/>
        </w:rPr>
        <w:t>ь</w:t>
      </w:r>
      <w:r w:rsidRPr="00807153">
        <w:rPr>
          <w:rFonts w:eastAsia="Times New Roman"/>
          <w:sz w:val="26"/>
          <w:szCs w:val="26"/>
          <w:lang w:eastAsia="ru-RU"/>
        </w:rPr>
        <w:t>ными правовыми актами Хасанского муниципального округа;</w:t>
      </w:r>
    </w:p>
    <w:p w:rsidR="00C562AF" w:rsidRPr="00807153" w:rsidRDefault="00C562AF" w:rsidP="007E0D48">
      <w:pPr>
        <w:tabs>
          <w:tab w:val="left" w:pos="993"/>
          <w:tab w:val="left" w:pos="1276"/>
        </w:tabs>
        <w:ind w:firstLine="709"/>
        <w:jc w:val="both"/>
        <w:rPr>
          <w:rFonts w:eastAsia="Times New Roman"/>
          <w:sz w:val="26"/>
          <w:szCs w:val="26"/>
          <w:lang w:eastAsia="ru-RU"/>
        </w:rPr>
      </w:pPr>
      <w:proofErr w:type="gramStart"/>
      <w:r w:rsidRPr="00807153">
        <w:rPr>
          <w:rFonts w:eastAsia="Times New Roman"/>
          <w:sz w:val="26"/>
          <w:szCs w:val="26"/>
          <w:lang w:eastAsia="ru-RU"/>
        </w:rPr>
        <w:t>7)</w:t>
      </w:r>
      <w:r w:rsidRPr="00807153">
        <w:rPr>
          <w:rFonts w:eastAsia="Times New Roman"/>
          <w:sz w:val="26"/>
          <w:szCs w:val="26"/>
          <w:lang w:eastAsia="ru-RU"/>
        </w:rPr>
        <w:tab/>
        <w:t>отказа администрации Хасанского муниципального округа, учреждений, оказыв</w:t>
      </w:r>
      <w:r w:rsidRPr="00807153">
        <w:rPr>
          <w:rFonts w:eastAsia="Times New Roman"/>
          <w:sz w:val="26"/>
          <w:szCs w:val="26"/>
          <w:lang w:eastAsia="ru-RU"/>
        </w:rPr>
        <w:t>а</w:t>
      </w:r>
      <w:r w:rsidRPr="00807153">
        <w:rPr>
          <w:rFonts w:eastAsia="Times New Roman"/>
          <w:sz w:val="26"/>
          <w:szCs w:val="26"/>
          <w:lang w:eastAsia="ru-RU"/>
        </w:rPr>
        <w:t>ющих муниципальные услуги, должностных лиц, муниципальных служащих администр</w:t>
      </w:r>
      <w:r w:rsidRPr="00807153">
        <w:rPr>
          <w:rFonts w:eastAsia="Times New Roman"/>
          <w:sz w:val="26"/>
          <w:szCs w:val="26"/>
          <w:lang w:eastAsia="ru-RU"/>
        </w:rPr>
        <w:t>а</w:t>
      </w:r>
      <w:r w:rsidRPr="00807153">
        <w:rPr>
          <w:rFonts w:eastAsia="Times New Roman"/>
          <w:sz w:val="26"/>
          <w:szCs w:val="26"/>
          <w:lang w:eastAsia="ru-RU"/>
        </w:rPr>
        <w:t>ции Хасанского муниципального округа, должностных лиц и специалистов учреждений, предоставляющих муниципальные услуги, многофункционального центра, работника мн</w:t>
      </w:r>
      <w:r w:rsidRPr="00807153">
        <w:rPr>
          <w:rFonts w:eastAsia="Times New Roman"/>
          <w:sz w:val="26"/>
          <w:szCs w:val="26"/>
          <w:lang w:eastAsia="ru-RU"/>
        </w:rPr>
        <w:t>о</w:t>
      </w:r>
      <w:r w:rsidRPr="00807153">
        <w:rPr>
          <w:rFonts w:eastAsia="Times New Roman"/>
          <w:sz w:val="26"/>
          <w:szCs w:val="26"/>
          <w:lang w:eastAsia="ru-RU"/>
        </w:rPr>
        <w:t>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w:t>
      </w:r>
      <w:r w:rsidRPr="00807153">
        <w:rPr>
          <w:rFonts w:eastAsia="Times New Roman"/>
          <w:sz w:val="26"/>
          <w:szCs w:val="26"/>
          <w:lang w:eastAsia="ru-RU"/>
        </w:rPr>
        <w:t>в</w:t>
      </w:r>
      <w:r w:rsidRPr="00807153">
        <w:rPr>
          <w:rFonts w:eastAsia="Times New Roman"/>
          <w:sz w:val="26"/>
          <w:szCs w:val="26"/>
          <w:lang w:eastAsia="ru-RU"/>
        </w:rPr>
        <w:t>ленного срока таких исправлений;</w:t>
      </w:r>
      <w:proofErr w:type="gramEnd"/>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8)</w:t>
      </w:r>
      <w:r w:rsidRPr="00807153">
        <w:rPr>
          <w:rFonts w:eastAsia="Times New Roman"/>
          <w:sz w:val="26"/>
          <w:szCs w:val="26"/>
          <w:lang w:eastAsia="ru-RU"/>
        </w:rPr>
        <w:tab/>
        <w:t>нарушения срока или порядка выдачи документов по результатам предоставления муниципальной услуги;</w:t>
      </w:r>
    </w:p>
    <w:p w:rsidR="00C562AF" w:rsidRPr="00807153" w:rsidRDefault="00C562AF" w:rsidP="007E0D48">
      <w:pPr>
        <w:tabs>
          <w:tab w:val="left" w:pos="993"/>
          <w:tab w:val="left" w:pos="1276"/>
        </w:tabs>
        <w:ind w:firstLine="709"/>
        <w:jc w:val="both"/>
        <w:rPr>
          <w:rFonts w:eastAsia="Times New Roman"/>
          <w:sz w:val="26"/>
          <w:szCs w:val="26"/>
          <w:lang w:eastAsia="ru-RU"/>
        </w:rPr>
      </w:pPr>
      <w:proofErr w:type="gramStart"/>
      <w:r w:rsidRPr="00807153">
        <w:rPr>
          <w:rFonts w:eastAsia="Times New Roman"/>
          <w:sz w:val="26"/>
          <w:szCs w:val="26"/>
          <w:lang w:eastAsia="ru-RU"/>
        </w:rPr>
        <w:t>9)</w:t>
      </w:r>
      <w:r w:rsidRPr="00807153">
        <w:rPr>
          <w:rFonts w:eastAsia="Times New Roman"/>
          <w:sz w:val="26"/>
          <w:szCs w:val="26"/>
          <w:lang w:eastAsia="ru-RU"/>
        </w:rPr>
        <w:tab/>
        <w:t>приостановления предоставления муниципальной услуги, если основания приост</w:t>
      </w:r>
      <w:r w:rsidRPr="00807153">
        <w:rPr>
          <w:rFonts w:eastAsia="Times New Roman"/>
          <w:sz w:val="26"/>
          <w:szCs w:val="26"/>
          <w:lang w:eastAsia="ru-RU"/>
        </w:rPr>
        <w:t>а</w:t>
      </w:r>
      <w:r w:rsidRPr="00807153">
        <w:rPr>
          <w:rFonts w:eastAsia="Times New Roman"/>
          <w:sz w:val="26"/>
          <w:szCs w:val="26"/>
          <w:lang w:eastAsia="ru-RU"/>
        </w:rPr>
        <w:t>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w:t>
      </w:r>
      <w:r w:rsidRPr="00807153">
        <w:rPr>
          <w:rFonts w:eastAsia="Times New Roman"/>
          <w:sz w:val="26"/>
          <w:szCs w:val="26"/>
          <w:lang w:eastAsia="ru-RU"/>
        </w:rPr>
        <w:t>р</w:t>
      </w:r>
      <w:r w:rsidRPr="00807153">
        <w:rPr>
          <w:rFonts w:eastAsia="Times New Roman"/>
          <w:sz w:val="26"/>
          <w:szCs w:val="26"/>
          <w:lang w:eastAsia="ru-RU"/>
        </w:rPr>
        <w:t>мативными правовыми актами Приморского края, правовыми актами Хасанского муниц</w:t>
      </w:r>
      <w:r w:rsidRPr="00807153">
        <w:rPr>
          <w:rFonts w:eastAsia="Times New Roman"/>
          <w:sz w:val="26"/>
          <w:szCs w:val="26"/>
          <w:lang w:eastAsia="ru-RU"/>
        </w:rPr>
        <w:t>и</w:t>
      </w:r>
      <w:r w:rsidRPr="00807153">
        <w:rPr>
          <w:rFonts w:eastAsia="Times New Roman"/>
          <w:sz w:val="26"/>
          <w:szCs w:val="26"/>
          <w:lang w:eastAsia="ru-RU"/>
        </w:rPr>
        <w:t>пального округа.</w:t>
      </w:r>
      <w:proofErr w:type="gramEnd"/>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5.3.</w:t>
      </w:r>
      <w:r w:rsidRPr="00807153">
        <w:rPr>
          <w:rFonts w:eastAsia="Times New Roman"/>
          <w:sz w:val="26"/>
          <w:szCs w:val="26"/>
          <w:lang w:eastAsia="ru-RU"/>
        </w:rPr>
        <w:tab/>
      </w:r>
      <w:proofErr w:type="gramStart"/>
      <w:r w:rsidRPr="00807153">
        <w:rPr>
          <w:rFonts w:eastAsia="Times New Roman"/>
          <w:sz w:val="26"/>
          <w:szCs w:val="26"/>
          <w:lang w:eastAsia="ru-RU"/>
        </w:rPr>
        <w:t>Жалоба на решения и действия (бездействие) администрации Хасанского мун</w:t>
      </w:r>
      <w:r w:rsidRPr="00807153">
        <w:rPr>
          <w:rFonts w:eastAsia="Times New Roman"/>
          <w:sz w:val="26"/>
          <w:szCs w:val="26"/>
          <w:lang w:eastAsia="ru-RU"/>
        </w:rPr>
        <w:t>и</w:t>
      </w:r>
      <w:r w:rsidRPr="00807153">
        <w:rPr>
          <w:rFonts w:eastAsia="Times New Roman"/>
          <w:sz w:val="26"/>
          <w:szCs w:val="26"/>
          <w:lang w:eastAsia="ru-RU"/>
        </w:rPr>
        <w:t>ципального округа, учреждений, предоставляющих муниципальные услуги, должностных лиц, муниципальных служащих администрации Хасанского муниципального округа, дол</w:t>
      </w:r>
      <w:r w:rsidRPr="00807153">
        <w:rPr>
          <w:rFonts w:eastAsia="Times New Roman"/>
          <w:sz w:val="26"/>
          <w:szCs w:val="26"/>
          <w:lang w:eastAsia="ru-RU"/>
        </w:rPr>
        <w:t>ж</w:t>
      </w:r>
      <w:r w:rsidRPr="00807153">
        <w:rPr>
          <w:rFonts w:eastAsia="Times New Roman"/>
          <w:sz w:val="26"/>
          <w:szCs w:val="26"/>
          <w:lang w:eastAsia="ru-RU"/>
        </w:rPr>
        <w:t>ностных лиц и специалистов учреждений, предоставляющих муниципальные услуги, мн</w:t>
      </w:r>
      <w:r w:rsidRPr="00807153">
        <w:rPr>
          <w:rFonts w:eastAsia="Times New Roman"/>
          <w:sz w:val="26"/>
          <w:szCs w:val="26"/>
          <w:lang w:eastAsia="ru-RU"/>
        </w:rPr>
        <w:t>о</w:t>
      </w:r>
      <w:r w:rsidRPr="00807153">
        <w:rPr>
          <w:rFonts w:eastAsia="Times New Roman"/>
          <w:sz w:val="26"/>
          <w:szCs w:val="26"/>
          <w:lang w:eastAsia="ru-RU"/>
        </w:rPr>
        <w:t>гофункционального центра, работника многофункционального центра подается в письме</w:t>
      </w:r>
      <w:r w:rsidRPr="00807153">
        <w:rPr>
          <w:rFonts w:eastAsia="Times New Roman"/>
          <w:sz w:val="26"/>
          <w:szCs w:val="26"/>
          <w:lang w:eastAsia="ru-RU"/>
        </w:rPr>
        <w:t>н</w:t>
      </w:r>
      <w:r w:rsidRPr="00807153">
        <w:rPr>
          <w:rFonts w:eastAsia="Times New Roman"/>
          <w:sz w:val="26"/>
          <w:szCs w:val="26"/>
          <w:lang w:eastAsia="ru-RU"/>
        </w:rPr>
        <w:t>ной форме на бумажном носителе, в электронной форме в орган, предоставляющий мун</w:t>
      </w:r>
      <w:r w:rsidRPr="00807153">
        <w:rPr>
          <w:rFonts w:eastAsia="Times New Roman"/>
          <w:sz w:val="26"/>
          <w:szCs w:val="26"/>
          <w:lang w:eastAsia="ru-RU"/>
        </w:rPr>
        <w:t>и</w:t>
      </w:r>
      <w:r w:rsidRPr="00807153">
        <w:rPr>
          <w:rFonts w:eastAsia="Times New Roman"/>
          <w:sz w:val="26"/>
          <w:szCs w:val="26"/>
          <w:lang w:eastAsia="ru-RU"/>
        </w:rPr>
        <w:t>ципальную услугу, многофункциональный центр либо в орган местного самоуправления публично-правового образования, являющийся</w:t>
      </w:r>
      <w:proofErr w:type="gramEnd"/>
      <w:r w:rsidRPr="00807153">
        <w:rPr>
          <w:rFonts w:eastAsia="Times New Roman"/>
          <w:sz w:val="26"/>
          <w:szCs w:val="26"/>
          <w:lang w:eastAsia="ru-RU"/>
        </w:rPr>
        <w:t xml:space="preserve"> учредителем многофункционального центра (далее - учредитель многофункционального центра).</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Жалоба на решения и действия (бездействие) работника многофункционального це</w:t>
      </w:r>
      <w:r w:rsidRPr="00807153">
        <w:rPr>
          <w:rFonts w:eastAsia="Times New Roman"/>
          <w:sz w:val="26"/>
          <w:szCs w:val="26"/>
          <w:lang w:eastAsia="ru-RU"/>
        </w:rPr>
        <w:t>н</w:t>
      </w:r>
      <w:r w:rsidRPr="00807153">
        <w:rPr>
          <w:rFonts w:eastAsia="Times New Roman"/>
          <w:sz w:val="26"/>
          <w:szCs w:val="26"/>
          <w:lang w:eastAsia="ru-RU"/>
        </w:rPr>
        <w:t>тра подается руководителю этого многофункционального центра.</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Жалоба на решения и действия (бездействие) многофункционального центра подае</w:t>
      </w:r>
      <w:r w:rsidRPr="00807153">
        <w:rPr>
          <w:rFonts w:eastAsia="Times New Roman"/>
          <w:sz w:val="26"/>
          <w:szCs w:val="26"/>
          <w:lang w:eastAsia="ru-RU"/>
        </w:rPr>
        <w:t>т</w:t>
      </w:r>
      <w:r w:rsidRPr="00807153">
        <w:rPr>
          <w:rFonts w:eastAsia="Times New Roman"/>
          <w:sz w:val="26"/>
          <w:szCs w:val="26"/>
          <w:lang w:eastAsia="ru-RU"/>
        </w:rPr>
        <w:t>ся учредителю многофункционального центра или должностному лицу, уполномоченному нормативным правовым актом Приморского края.</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Жалоба на решения и действия (бездействие) администрации Хасанского муниц</w:t>
      </w:r>
      <w:r w:rsidRPr="00807153">
        <w:rPr>
          <w:rFonts w:eastAsia="Times New Roman"/>
          <w:sz w:val="26"/>
          <w:szCs w:val="26"/>
          <w:lang w:eastAsia="ru-RU"/>
        </w:rPr>
        <w:t>и</w:t>
      </w:r>
      <w:r w:rsidRPr="00807153">
        <w:rPr>
          <w:rFonts w:eastAsia="Times New Roman"/>
          <w:sz w:val="26"/>
          <w:szCs w:val="26"/>
          <w:lang w:eastAsia="ru-RU"/>
        </w:rPr>
        <w:t>пального округа, должностных лиц, муниципальных служащих администрации Хасанского муниципального округа подается в администрацию Хасанского муниципального округа.</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 xml:space="preserve">Личный прием заявителей проводится по адресу: Приморский край, </w:t>
      </w:r>
      <w:proofErr w:type="spellStart"/>
      <w:r w:rsidRPr="00807153">
        <w:rPr>
          <w:rFonts w:eastAsia="Times New Roman"/>
          <w:sz w:val="26"/>
          <w:szCs w:val="26"/>
          <w:lang w:eastAsia="ru-RU"/>
        </w:rPr>
        <w:t>Хасанский</w:t>
      </w:r>
      <w:proofErr w:type="spellEnd"/>
      <w:r w:rsidRPr="00807153">
        <w:rPr>
          <w:rFonts w:eastAsia="Times New Roman"/>
          <w:sz w:val="26"/>
          <w:szCs w:val="26"/>
          <w:lang w:eastAsia="ru-RU"/>
        </w:rPr>
        <w:t xml:space="preserve"> ра</w:t>
      </w:r>
      <w:r w:rsidRPr="00807153">
        <w:rPr>
          <w:rFonts w:eastAsia="Times New Roman"/>
          <w:sz w:val="26"/>
          <w:szCs w:val="26"/>
          <w:lang w:eastAsia="ru-RU"/>
        </w:rPr>
        <w:t>й</w:t>
      </w:r>
      <w:r w:rsidRPr="00807153">
        <w:rPr>
          <w:rFonts w:eastAsia="Times New Roman"/>
          <w:sz w:val="26"/>
          <w:szCs w:val="26"/>
          <w:lang w:eastAsia="ru-RU"/>
        </w:rPr>
        <w:t xml:space="preserve">он, </w:t>
      </w:r>
      <w:proofErr w:type="spellStart"/>
      <w:r w:rsidRPr="00807153">
        <w:rPr>
          <w:rFonts w:eastAsia="Times New Roman"/>
          <w:sz w:val="26"/>
          <w:szCs w:val="26"/>
          <w:lang w:eastAsia="ru-RU"/>
        </w:rPr>
        <w:t>пгт</w:t>
      </w:r>
      <w:proofErr w:type="spellEnd"/>
      <w:r w:rsidRPr="00807153">
        <w:rPr>
          <w:rFonts w:eastAsia="Times New Roman"/>
          <w:sz w:val="26"/>
          <w:szCs w:val="26"/>
          <w:lang w:eastAsia="ru-RU"/>
        </w:rPr>
        <w:t xml:space="preserve"> Славянка, ул. Молодежная, 1, согласно ежемесячному графику, утвержденному гл</w:t>
      </w:r>
      <w:r w:rsidRPr="00807153">
        <w:rPr>
          <w:rFonts w:eastAsia="Times New Roman"/>
          <w:sz w:val="26"/>
          <w:szCs w:val="26"/>
          <w:lang w:eastAsia="ru-RU"/>
        </w:rPr>
        <w:t>а</w:t>
      </w:r>
      <w:r w:rsidRPr="00807153">
        <w:rPr>
          <w:rFonts w:eastAsia="Times New Roman"/>
          <w:sz w:val="26"/>
          <w:szCs w:val="26"/>
          <w:lang w:eastAsia="ru-RU"/>
        </w:rPr>
        <w:t>вой администрации Хасанского муниципального округа и размещенному на официальном сайте администрации Хасанского муниципального округа.</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 xml:space="preserve">полномочия на осуществление действий от имени заявителя, может быть </w:t>
      </w:r>
      <w:proofErr w:type="gramStart"/>
      <w:r w:rsidRPr="00807153">
        <w:rPr>
          <w:rFonts w:eastAsia="Times New Roman"/>
          <w:sz w:val="26"/>
          <w:szCs w:val="26"/>
          <w:lang w:eastAsia="ru-RU"/>
        </w:rPr>
        <w:t>представл</w:t>
      </w:r>
      <w:r w:rsidRPr="00807153">
        <w:rPr>
          <w:rFonts w:eastAsia="Times New Roman"/>
          <w:sz w:val="26"/>
          <w:szCs w:val="26"/>
          <w:lang w:eastAsia="ru-RU"/>
        </w:rPr>
        <w:t>е</w:t>
      </w:r>
      <w:r w:rsidRPr="00807153">
        <w:rPr>
          <w:rFonts w:eastAsia="Times New Roman"/>
          <w:sz w:val="26"/>
          <w:szCs w:val="26"/>
          <w:lang w:eastAsia="ru-RU"/>
        </w:rPr>
        <w:t>на</w:t>
      </w:r>
      <w:proofErr w:type="gramEnd"/>
      <w:r w:rsidRPr="00807153">
        <w:rPr>
          <w:rFonts w:eastAsia="Times New Roman"/>
          <w:sz w:val="26"/>
          <w:szCs w:val="26"/>
          <w:lang w:eastAsia="ru-RU"/>
        </w:rPr>
        <w:t>:</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а)</w:t>
      </w:r>
      <w:r w:rsidRPr="00807153">
        <w:rPr>
          <w:rFonts w:eastAsia="Times New Roman"/>
          <w:sz w:val="26"/>
          <w:szCs w:val="26"/>
          <w:lang w:eastAsia="ru-RU"/>
        </w:rPr>
        <w:tab/>
        <w:t>оформленная в соответствии с законодательством Российской Федерации довере</w:t>
      </w:r>
      <w:r w:rsidRPr="00807153">
        <w:rPr>
          <w:rFonts w:eastAsia="Times New Roman"/>
          <w:sz w:val="26"/>
          <w:szCs w:val="26"/>
          <w:lang w:eastAsia="ru-RU"/>
        </w:rPr>
        <w:t>н</w:t>
      </w:r>
      <w:r w:rsidRPr="00807153">
        <w:rPr>
          <w:rFonts w:eastAsia="Times New Roman"/>
          <w:sz w:val="26"/>
          <w:szCs w:val="26"/>
          <w:lang w:eastAsia="ru-RU"/>
        </w:rPr>
        <w:t>ность (для физических лиц);</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б)</w:t>
      </w:r>
      <w:r w:rsidRPr="00807153">
        <w:rPr>
          <w:rFonts w:eastAsia="Times New Roman"/>
          <w:sz w:val="26"/>
          <w:szCs w:val="26"/>
          <w:lang w:eastAsia="ru-RU"/>
        </w:rPr>
        <w:tab/>
        <w:t>оформленная в соответствии с законодательством Российской Федерации довере</w:t>
      </w:r>
      <w:r w:rsidRPr="00807153">
        <w:rPr>
          <w:rFonts w:eastAsia="Times New Roman"/>
          <w:sz w:val="26"/>
          <w:szCs w:val="26"/>
          <w:lang w:eastAsia="ru-RU"/>
        </w:rPr>
        <w:t>н</w:t>
      </w:r>
      <w:r w:rsidRPr="00807153">
        <w:rPr>
          <w:rFonts w:eastAsia="Times New Roman"/>
          <w:sz w:val="26"/>
          <w:szCs w:val="26"/>
          <w:lang w:eastAsia="ru-RU"/>
        </w:rPr>
        <w:t>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При поступлении жалобы в многофункциональный центр, жалоба передается в адм</w:t>
      </w:r>
      <w:r w:rsidRPr="00807153">
        <w:rPr>
          <w:rFonts w:eastAsia="Times New Roman"/>
          <w:sz w:val="26"/>
          <w:szCs w:val="26"/>
          <w:lang w:eastAsia="ru-RU"/>
        </w:rPr>
        <w:t>и</w:t>
      </w:r>
      <w:r w:rsidRPr="00807153">
        <w:rPr>
          <w:rFonts w:eastAsia="Times New Roman"/>
          <w:sz w:val="26"/>
          <w:szCs w:val="26"/>
          <w:lang w:eastAsia="ru-RU"/>
        </w:rPr>
        <w:t>нистрацию Хасанского муниципального округа в порядке и сроки, установленные соглаш</w:t>
      </w:r>
      <w:r w:rsidRPr="00807153">
        <w:rPr>
          <w:rFonts w:eastAsia="Times New Roman"/>
          <w:sz w:val="26"/>
          <w:szCs w:val="26"/>
          <w:lang w:eastAsia="ru-RU"/>
        </w:rPr>
        <w:t>е</w:t>
      </w:r>
      <w:r w:rsidRPr="00807153">
        <w:rPr>
          <w:rFonts w:eastAsia="Times New Roman"/>
          <w:sz w:val="26"/>
          <w:szCs w:val="26"/>
          <w:lang w:eastAsia="ru-RU"/>
        </w:rPr>
        <w:t>нием о взаимодействии, но не позднее следующего рабочего дня со дня поступления жал</w:t>
      </w:r>
      <w:r w:rsidRPr="00807153">
        <w:rPr>
          <w:rFonts w:eastAsia="Times New Roman"/>
          <w:sz w:val="26"/>
          <w:szCs w:val="26"/>
          <w:lang w:eastAsia="ru-RU"/>
        </w:rPr>
        <w:t>о</w:t>
      </w:r>
      <w:r w:rsidRPr="00807153">
        <w:rPr>
          <w:rFonts w:eastAsia="Times New Roman"/>
          <w:sz w:val="26"/>
          <w:szCs w:val="26"/>
          <w:lang w:eastAsia="ru-RU"/>
        </w:rPr>
        <w:t>бы.</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5.4.</w:t>
      </w:r>
      <w:r w:rsidRPr="00807153">
        <w:rPr>
          <w:rFonts w:eastAsia="Times New Roman"/>
          <w:sz w:val="26"/>
          <w:szCs w:val="26"/>
          <w:lang w:eastAsia="ru-RU"/>
        </w:rPr>
        <w:tab/>
        <w:t>Жалоба должна содержать:</w:t>
      </w:r>
    </w:p>
    <w:p w:rsidR="00C562AF" w:rsidRPr="00807153" w:rsidRDefault="00C562AF" w:rsidP="007E0D48">
      <w:pPr>
        <w:tabs>
          <w:tab w:val="left" w:pos="993"/>
          <w:tab w:val="left" w:pos="1276"/>
        </w:tabs>
        <w:ind w:firstLine="709"/>
        <w:jc w:val="both"/>
        <w:rPr>
          <w:rFonts w:eastAsia="Times New Roman"/>
          <w:sz w:val="26"/>
          <w:szCs w:val="26"/>
          <w:lang w:eastAsia="ru-RU"/>
        </w:rPr>
      </w:pPr>
      <w:proofErr w:type="gramStart"/>
      <w:r w:rsidRPr="00807153">
        <w:rPr>
          <w:rFonts w:eastAsia="Times New Roman"/>
          <w:sz w:val="26"/>
          <w:szCs w:val="26"/>
          <w:lang w:eastAsia="ru-RU"/>
        </w:rPr>
        <w:t>а)</w:t>
      </w:r>
      <w:r w:rsidRPr="00807153">
        <w:rPr>
          <w:rFonts w:eastAsia="Times New Roman"/>
          <w:sz w:val="26"/>
          <w:szCs w:val="26"/>
          <w:lang w:eastAsia="ru-RU"/>
        </w:rPr>
        <w:tab/>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w:t>
      </w:r>
      <w:r w:rsidRPr="00807153">
        <w:rPr>
          <w:rFonts w:eastAsia="Times New Roman"/>
          <w:sz w:val="26"/>
          <w:szCs w:val="26"/>
          <w:lang w:eastAsia="ru-RU"/>
        </w:rPr>
        <w:t>и</w:t>
      </w:r>
      <w:r w:rsidRPr="00807153">
        <w:rPr>
          <w:rFonts w:eastAsia="Times New Roman"/>
          <w:sz w:val="26"/>
          <w:szCs w:val="26"/>
          <w:lang w:eastAsia="ru-RU"/>
        </w:rPr>
        <w:t>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w:t>
      </w:r>
      <w:r w:rsidRPr="00807153">
        <w:rPr>
          <w:rFonts w:eastAsia="Times New Roman"/>
          <w:sz w:val="26"/>
          <w:szCs w:val="26"/>
          <w:lang w:eastAsia="ru-RU"/>
        </w:rPr>
        <w:t>й</w:t>
      </w:r>
      <w:r w:rsidRPr="00807153">
        <w:rPr>
          <w:rFonts w:eastAsia="Times New Roman"/>
          <w:sz w:val="26"/>
          <w:szCs w:val="26"/>
          <w:lang w:eastAsia="ru-RU"/>
        </w:rPr>
        <w:t>ствия (бездействие) которых обжалуются;</w:t>
      </w:r>
      <w:proofErr w:type="gramEnd"/>
    </w:p>
    <w:p w:rsidR="00C562AF" w:rsidRPr="00807153" w:rsidRDefault="00C562AF" w:rsidP="007E0D48">
      <w:pPr>
        <w:tabs>
          <w:tab w:val="left" w:pos="993"/>
          <w:tab w:val="left" w:pos="1276"/>
        </w:tabs>
        <w:ind w:firstLine="709"/>
        <w:jc w:val="both"/>
        <w:rPr>
          <w:rFonts w:eastAsia="Times New Roman"/>
          <w:sz w:val="26"/>
          <w:szCs w:val="26"/>
          <w:lang w:eastAsia="ru-RU"/>
        </w:rPr>
      </w:pPr>
      <w:proofErr w:type="gramStart"/>
      <w:r w:rsidRPr="00807153">
        <w:rPr>
          <w:rFonts w:eastAsia="Times New Roman"/>
          <w:sz w:val="26"/>
          <w:szCs w:val="26"/>
          <w:lang w:eastAsia="ru-RU"/>
        </w:rPr>
        <w:t>б)</w:t>
      </w:r>
      <w:r w:rsidRPr="00807153">
        <w:rPr>
          <w:rFonts w:eastAsia="Times New Roman"/>
          <w:sz w:val="26"/>
          <w:szCs w:val="26"/>
          <w:lang w:eastAsia="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w:t>
      </w:r>
      <w:r w:rsidRPr="00807153">
        <w:rPr>
          <w:rFonts w:eastAsia="Times New Roman"/>
          <w:sz w:val="26"/>
          <w:szCs w:val="26"/>
          <w:lang w:eastAsia="ru-RU"/>
        </w:rPr>
        <w:t>к</w:t>
      </w:r>
      <w:r w:rsidRPr="00807153">
        <w:rPr>
          <w:rFonts w:eastAsia="Times New Roman"/>
          <w:sz w:val="26"/>
          <w:szCs w:val="26"/>
          <w:lang w:eastAsia="ru-RU"/>
        </w:rPr>
        <w:t>тронной почты (при наличии) и почтовый адрес, по которым должен быть направлен ответ заявителю;</w:t>
      </w:r>
      <w:proofErr w:type="gramEnd"/>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в)</w:t>
      </w:r>
      <w:r w:rsidRPr="00807153">
        <w:rPr>
          <w:rFonts w:eastAsia="Times New Roman"/>
          <w:sz w:val="26"/>
          <w:szCs w:val="26"/>
          <w:lang w:eastAsia="ru-RU"/>
        </w:rPr>
        <w:tab/>
        <w:t>сведения об обжалуемых решениях и действиях (бездействии) органа, предоста</w:t>
      </w:r>
      <w:r w:rsidRPr="00807153">
        <w:rPr>
          <w:rFonts w:eastAsia="Times New Roman"/>
          <w:sz w:val="26"/>
          <w:szCs w:val="26"/>
          <w:lang w:eastAsia="ru-RU"/>
        </w:rPr>
        <w:t>в</w:t>
      </w:r>
      <w:r w:rsidRPr="00807153">
        <w:rPr>
          <w:rFonts w:eastAsia="Times New Roman"/>
          <w:sz w:val="26"/>
          <w:szCs w:val="26"/>
          <w:lang w:eastAsia="ru-RU"/>
        </w:rPr>
        <w:t>ляющего муниципальную услугу, должностного лица органа, предоставляющего муниц</w:t>
      </w:r>
      <w:r w:rsidRPr="00807153">
        <w:rPr>
          <w:rFonts w:eastAsia="Times New Roman"/>
          <w:sz w:val="26"/>
          <w:szCs w:val="26"/>
          <w:lang w:eastAsia="ru-RU"/>
        </w:rPr>
        <w:t>и</w:t>
      </w:r>
      <w:r w:rsidRPr="00807153">
        <w:rPr>
          <w:rFonts w:eastAsia="Times New Roman"/>
          <w:sz w:val="26"/>
          <w:szCs w:val="26"/>
          <w:lang w:eastAsia="ru-RU"/>
        </w:rPr>
        <w:t>пальную услугу, либо муниципального служащего, многофункционального центра, рабо</w:t>
      </w:r>
      <w:r w:rsidRPr="00807153">
        <w:rPr>
          <w:rFonts w:eastAsia="Times New Roman"/>
          <w:sz w:val="26"/>
          <w:szCs w:val="26"/>
          <w:lang w:eastAsia="ru-RU"/>
        </w:rPr>
        <w:t>т</w:t>
      </w:r>
      <w:r w:rsidRPr="00807153">
        <w:rPr>
          <w:rFonts w:eastAsia="Times New Roman"/>
          <w:sz w:val="26"/>
          <w:szCs w:val="26"/>
          <w:lang w:eastAsia="ru-RU"/>
        </w:rPr>
        <w:t>ника многофункционального центра;</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д)</w:t>
      </w:r>
      <w:r w:rsidRPr="00807153">
        <w:rPr>
          <w:rFonts w:eastAsia="Times New Roman"/>
          <w:sz w:val="26"/>
          <w:szCs w:val="26"/>
          <w:lang w:eastAsia="ru-RU"/>
        </w:rPr>
        <w:tab/>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w:t>
      </w:r>
      <w:r w:rsidRPr="00807153">
        <w:rPr>
          <w:rFonts w:eastAsia="Times New Roman"/>
          <w:sz w:val="26"/>
          <w:szCs w:val="26"/>
          <w:lang w:eastAsia="ru-RU"/>
        </w:rPr>
        <w:t>р</w:t>
      </w:r>
      <w:r w:rsidRPr="00807153">
        <w:rPr>
          <w:rFonts w:eastAsia="Times New Roman"/>
          <w:sz w:val="26"/>
          <w:szCs w:val="26"/>
          <w:lang w:eastAsia="ru-RU"/>
        </w:rPr>
        <w:t>гана, предоставляющего муниципальную услугу, либо муниципального служащего, мн</w:t>
      </w:r>
      <w:r w:rsidRPr="00807153">
        <w:rPr>
          <w:rFonts w:eastAsia="Times New Roman"/>
          <w:sz w:val="26"/>
          <w:szCs w:val="26"/>
          <w:lang w:eastAsia="ru-RU"/>
        </w:rPr>
        <w:t>о</w:t>
      </w:r>
      <w:r w:rsidRPr="00807153">
        <w:rPr>
          <w:rFonts w:eastAsia="Times New Roman"/>
          <w:sz w:val="26"/>
          <w:szCs w:val="26"/>
          <w:lang w:eastAsia="ru-RU"/>
        </w:rPr>
        <w:t>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5.5.</w:t>
      </w:r>
      <w:r w:rsidRPr="00807153">
        <w:rPr>
          <w:rFonts w:eastAsia="Times New Roman"/>
          <w:sz w:val="26"/>
          <w:szCs w:val="26"/>
          <w:lang w:eastAsia="ru-RU"/>
        </w:rPr>
        <w:tab/>
        <w:t>Жалоба подлежит регистрации в день ее поступления в администрацию Хаса</w:t>
      </w:r>
      <w:r w:rsidRPr="00807153">
        <w:rPr>
          <w:rFonts w:eastAsia="Times New Roman"/>
          <w:sz w:val="26"/>
          <w:szCs w:val="26"/>
          <w:lang w:eastAsia="ru-RU"/>
        </w:rPr>
        <w:t>н</w:t>
      </w:r>
      <w:r w:rsidRPr="00807153">
        <w:rPr>
          <w:rFonts w:eastAsia="Times New Roman"/>
          <w:sz w:val="26"/>
          <w:szCs w:val="26"/>
          <w:lang w:eastAsia="ru-RU"/>
        </w:rPr>
        <w:t>ского муниципального округа, многофункциональный центр, учредителю многофункци</w:t>
      </w:r>
      <w:r w:rsidRPr="00807153">
        <w:rPr>
          <w:rFonts w:eastAsia="Times New Roman"/>
          <w:sz w:val="26"/>
          <w:szCs w:val="26"/>
          <w:lang w:eastAsia="ru-RU"/>
        </w:rPr>
        <w:t>о</w:t>
      </w:r>
      <w:r w:rsidRPr="00807153">
        <w:rPr>
          <w:rFonts w:eastAsia="Times New Roman"/>
          <w:sz w:val="26"/>
          <w:szCs w:val="26"/>
          <w:lang w:eastAsia="ru-RU"/>
        </w:rPr>
        <w:t>нального центра, должностному лицу, уполномоченному нормативным правовым актом Приморского края.</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Жалоба, поступившая в орган, предоставляющий муниципальную услугу, мн</w:t>
      </w:r>
      <w:r w:rsidRPr="00807153">
        <w:rPr>
          <w:rFonts w:eastAsia="Times New Roman"/>
          <w:sz w:val="26"/>
          <w:szCs w:val="26"/>
          <w:lang w:eastAsia="ru-RU"/>
        </w:rPr>
        <w:t>о</w:t>
      </w:r>
      <w:r w:rsidRPr="00807153">
        <w:rPr>
          <w:rFonts w:eastAsia="Times New Roman"/>
          <w:sz w:val="26"/>
          <w:szCs w:val="26"/>
          <w:lang w:eastAsia="ru-RU"/>
        </w:rPr>
        <w:t>гофункциональный центр, учредителю многофункционального центра, подлежит рассмо</w:t>
      </w:r>
      <w:r w:rsidRPr="00807153">
        <w:rPr>
          <w:rFonts w:eastAsia="Times New Roman"/>
          <w:sz w:val="26"/>
          <w:szCs w:val="26"/>
          <w:lang w:eastAsia="ru-RU"/>
        </w:rPr>
        <w:t>т</w:t>
      </w:r>
      <w:r w:rsidRPr="00807153">
        <w:rPr>
          <w:rFonts w:eastAsia="Times New Roman"/>
          <w:sz w:val="26"/>
          <w:szCs w:val="26"/>
          <w:lang w:eastAsia="ru-RU"/>
        </w:rPr>
        <w:t>рению должностными лицами, указанными в пункте 5.3 настоящего административного р</w:t>
      </w:r>
      <w:r w:rsidRPr="00807153">
        <w:rPr>
          <w:rFonts w:eastAsia="Times New Roman"/>
          <w:sz w:val="26"/>
          <w:szCs w:val="26"/>
          <w:lang w:eastAsia="ru-RU"/>
        </w:rPr>
        <w:t>е</w:t>
      </w:r>
      <w:r w:rsidRPr="00807153">
        <w:rPr>
          <w:rFonts w:eastAsia="Times New Roman"/>
          <w:sz w:val="26"/>
          <w:szCs w:val="26"/>
          <w:lang w:eastAsia="ru-RU"/>
        </w:rPr>
        <w:t>гламента, в течение пятнадцати рабочих дней со дня ее регистрации.</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w:t>
      </w:r>
      <w:r w:rsidRPr="00807153">
        <w:rPr>
          <w:rFonts w:eastAsia="Times New Roman"/>
          <w:sz w:val="26"/>
          <w:szCs w:val="26"/>
          <w:lang w:eastAsia="ru-RU"/>
        </w:rPr>
        <w:t>о</w:t>
      </w:r>
      <w:r w:rsidRPr="00807153">
        <w:rPr>
          <w:rFonts w:eastAsia="Times New Roman"/>
          <w:sz w:val="26"/>
          <w:szCs w:val="26"/>
          <w:lang w:eastAsia="ru-RU"/>
        </w:rPr>
        <w:t>вания нарушения установленного срока таких исправлений - в течение пяти рабочих дней со дня ее регистрации.</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По результатам рассмотрения жалобы должностные лица, указанные в пункте 5.3 настоящего административного регламента, принимают одно из следующих решений:</w:t>
      </w:r>
    </w:p>
    <w:p w:rsidR="00C562AF" w:rsidRPr="00807153" w:rsidRDefault="00C562AF" w:rsidP="007E0D48">
      <w:pPr>
        <w:tabs>
          <w:tab w:val="left" w:pos="993"/>
          <w:tab w:val="left" w:pos="1276"/>
        </w:tabs>
        <w:ind w:firstLine="709"/>
        <w:jc w:val="both"/>
        <w:rPr>
          <w:rFonts w:eastAsia="Times New Roman"/>
          <w:sz w:val="26"/>
          <w:szCs w:val="26"/>
          <w:lang w:eastAsia="ru-RU"/>
        </w:rPr>
      </w:pPr>
      <w:proofErr w:type="gramStart"/>
      <w:r w:rsidRPr="00807153">
        <w:rPr>
          <w:rFonts w:eastAsia="Times New Roman"/>
          <w:sz w:val="26"/>
          <w:szCs w:val="26"/>
          <w:lang w:eastAsia="ru-RU"/>
        </w:rPr>
        <w:t>а)</w:t>
      </w:r>
      <w:r w:rsidRPr="00807153">
        <w:rPr>
          <w:rFonts w:eastAsia="Times New Roman"/>
          <w:sz w:val="26"/>
          <w:szCs w:val="26"/>
          <w:lang w:eastAsia="ru-RU"/>
        </w:rPr>
        <w:tab/>
        <w:t>жалоба удовлетворяется, в том числе в форме отмены принятого решения, испра</w:t>
      </w:r>
      <w:r w:rsidRPr="00807153">
        <w:rPr>
          <w:rFonts w:eastAsia="Times New Roman"/>
          <w:sz w:val="26"/>
          <w:szCs w:val="26"/>
          <w:lang w:eastAsia="ru-RU"/>
        </w:rPr>
        <w:t>в</w:t>
      </w:r>
      <w:r w:rsidRPr="00807153">
        <w:rPr>
          <w:rFonts w:eastAsia="Times New Roman"/>
          <w:sz w:val="26"/>
          <w:szCs w:val="26"/>
          <w:lang w:eastAsia="ru-RU"/>
        </w:rPr>
        <w:t>ления администрацией Хасанского муниципального округа, многофункциональным це</w:t>
      </w:r>
      <w:r w:rsidRPr="00807153">
        <w:rPr>
          <w:rFonts w:eastAsia="Times New Roman"/>
          <w:sz w:val="26"/>
          <w:szCs w:val="26"/>
          <w:lang w:eastAsia="ru-RU"/>
        </w:rPr>
        <w:t>н</w:t>
      </w:r>
      <w:r w:rsidRPr="00807153">
        <w:rPr>
          <w:rFonts w:eastAsia="Times New Roman"/>
          <w:sz w:val="26"/>
          <w:szCs w:val="26"/>
          <w:lang w:eastAsia="ru-RU"/>
        </w:rPr>
        <w:t>тром допущенных опечаток и ошибок в выданных в результате предоставления муниц</w:t>
      </w:r>
      <w:r w:rsidRPr="00807153">
        <w:rPr>
          <w:rFonts w:eastAsia="Times New Roman"/>
          <w:sz w:val="26"/>
          <w:szCs w:val="26"/>
          <w:lang w:eastAsia="ru-RU"/>
        </w:rPr>
        <w:t>и</w:t>
      </w:r>
      <w:r w:rsidRPr="00807153">
        <w:rPr>
          <w:rFonts w:eastAsia="Times New Roman"/>
          <w:sz w:val="26"/>
          <w:szCs w:val="26"/>
          <w:lang w:eastAsia="ru-RU"/>
        </w:rPr>
        <w:t>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Хасанского м</w:t>
      </w:r>
      <w:r w:rsidRPr="00807153">
        <w:rPr>
          <w:rFonts w:eastAsia="Times New Roman"/>
          <w:sz w:val="26"/>
          <w:szCs w:val="26"/>
          <w:lang w:eastAsia="ru-RU"/>
        </w:rPr>
        <w:t>у</w:t>
      </w:r>
      <w:r w:rsidRPr="00807153">
        <w:rPr>
          <w:rFonts w:eastAsia="Times New Roman"/>
          <w:sz w:val="26"/>
          <w:szCs w:val="26"/>
          <w:lang w:eastAsia="ru-RU"/>
        </w:rPr>
        <w:t>ниципального округа;</w:t>
      </w:r>
      <w:proofErr w:type="gramEnd"/>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б)</w:t>
      </w:r>
      <w:r w:rsidRPr="00807153">
        <w:rPr>
          <w:rFonts w:eastAsia="Times New Roman"/>
          <w:sz w:val="26"/>
          <w:szCs w:val="26"/>
          <w:lang w:eastAsia="ru-RU"/>
        </w:rPr>
        <w:tab/>
        <w:t>в удовлетворении жалобы отказывается.</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w:t>
      </w:r>
      <w:r w:rsidRPr="00807153">
        <w:rPr>
          <w:rFonts w:eastAsia="Times New Roman"/>
          <w:sz w:val="26"/>
          <w:szCs w:val="26"/>
          <w:lang w:eastAsia="ru-RU"/>
        </w:rPr>
        <w:t>о</w:t>
      </w:r>
      <w:r w:rsidRPr="00807153">
        <w:rPr>
          <w:rFonts w:eastAsia="Times New Roman"/>
          <w:sz w:val="26"/>
          <w:szCs w:val="26"/>
          <w:lang w:eastAsia="ru-RU"/>
        </w:rPr>
        <w:t>ванный ответ о результатах рассмотрения жалобы.</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Ответ на жалобу направляется в форме электронного документа по адресу электро</w:t>
      </w:r>
      <w:r w:rsidRPr="00807153">
        <w:rPr>
          <w:rFonts w:eastAsia="Times New Roman"/>
          <w:sz w:val="26"/>
          <w:szCs w:val="26"/>
          <w:lang w:eastAsia="ru-RU"/>
        </w:rPr>
        <w:t>н</w:t>
      </w:r>
      <w:r w:rsidRPr="00807153">
        <w:rPr>
          <w:rFonts w:eastAsia="Times New Roman"/>
          <w:sz w:val="26"/>
          <w:szCs w:val="26"/>
          <w:lang w:eastAsia="ru-RU"/>
        </w:rPr>
        <w:t>ной почты, указанному в жалобе, поступившей в форме электронного документа, и в пис</w:t>
      </w:r>
      <w:r w:rsidRPr="00807153">
        <w:rPr>
          <w:rFonts w:eastAsia="Times New Roman"/>
          <w:sz w:val="26"/>
          <w:szCs w:val="26"/>
          <w:lang w:eastAsia="ru-RU"/>
        </w:rPr>
        <w:t>ь</w:t>
      </w:r>
      <w:r w:rsidRPr="00807153">
        <w:rPr>
          <w:rFonts w:eastAsia="Times New Roman"/>
          <w:sz w:val="26"/>
          <w:szCs w:val="26"/>
          <w:lang w:eastAsia="ru-RU"/>
        </w:rPr>
        <w:t xml:space="preserve">менной форме по почтовому адресу, указанному в жалобе, поступившей в письменной форме. </w:t>
      </w:r>
      <w:proofErr w:type="gramStart"/>
      <w:r w:rsidRPr="00807153">
        <w:rPr>
          <w:rFonts w:eastAsia="Times New Roman"/>
          <w:sz w:val="26"/>
          <w:szCs w:val="26"/>
          <w:lang w:eastAsia="ru-RU"/>
        </w:rPr>
        <w:t>Кроме того, на поступившую жалобу, которая затрагивает интересы неопределенн</w:t>
      </w:r>
      <w:r w:rsidRPr="00807153">
        <w:rPr>
          <w:rFonts w:eastAsia="Times New Roman"/>
          <w:sz w:val="26"/>
          <w:szCs w:val="26"/>
          <w:lang w:eastAsia="ru-RU"/>
        </w:rPr>
        <w:t>о</w:t>
      </w:r>
      <w:r w:rsidRPr="00807153">
        <w:rPr>
          <w:rFonts w:eastAsia="Times New Roman"/>
          <w:sz w:val="26"/>
          <w:szCs w:val="26"/>
          <w:lang w:eastAsia="ru-RU"/>
        </w:rPr>
        <w:t>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w:t>
      </w:r>
      <w:r w:rsidRPr="00807153">
        <w:rPr>
          <w:rFonts w:eastAsia="Times New Roman"/>
          <w:sz w:val="26"/>
          <w:szCs w:val="26"/>
          <w:lang w:eastAsia="ru-RU"/>
        </w:rPr>
        <w:t>о</w:t>
      </w:r>
      <w:r w:rsidRPr="00807153">
        <w:rPr>
          <w:rFonts w:eastAsia="Times New Roman"/>
          <w:sz w:val="26"/>
          <w:szCs w:val="26"/>
          <w:lang w:eastAsia="ru-RU"/>
        </w:rPr>
        <w:t>вания судебного решения, может быть размещен с соблюдением требований части 2 статьи 6 Федерального закона № 59-ФЗ на официальном сайте администрации Хасанского мун</w:t>
      </w:r>
      <w:r w:rsidRPr="00807153">
        <w:rPr>
          <w:rFonts w:eastAsia="Times New Roman"/>
          <w:sz w:val="26"/>
          <w:szCs w:val="26"/>
          <w:lang w:eastAsia="ru-RU"/>
        </w:rPr>
        <w:t>и</w:t>
      </w:r>
      <w:r w:rsidRPr="00807153">
        <w:rPr>
          <w:rFonts w:eastAsia="Times New Roman"/>
          <w:sz w:val="26"/>
          <w:szCs w:val="26"/>
          <w:lang w:eastAsia="ru-RU"/>
        </w:rPr>
        <w:t>ципального округа.</w:t>
      </w:r>
      <w:proofErr w:type="gramEnd"/>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В случае</w:t>
      </w:r>
      <w:proofErr w:type="gramStart"/>
      <w:r w:rsidRPr="00807153">
        <w:rPr>
          <w:rFonts w:eastAsia="Times New Roman"/>
          <w:sz w:val="26"/>
          <w:szCs w:val="26"/>
          <w:lang w:eastAsia="ru-RU"/>
        </w:rPr>
        <w:t>,</w:t>
      </w:r>
      <w:proofErr w:type="gramEnd"/>
      <w:r w:rsidRPr="00807153">
        <w:rPr>
          <w:rFonts w:eastAsia="Times New Roman"/>
          <w:sz w:val="26"/>
          <w:szCs w:val="26"/>
          <w:lang w:eastAsia="ru-RU"/>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w:t>
      </w:r>
      <w:r w:rsidRPr="00807153">
        <w:rPr>
          <w:rFonts w:eastAsia="Times New Roman"/>
          <w:sz w:val="26"/>
          <w:szCs w:val="26"/>
          <w:lang w:eastAsia="ru-RU"/>
        </w:rPr>
        <w:t>е</w:t>
      </w:r>
      <w:r w:rsidRPr="00807153">
        <w:rPr>
          <w:rFonts w:eastAsia="Times New Roman"/>
          <w:sz w:val="26"/>
          <w:szCs w:val="26"/>
          <w:lang w:eastAsia="ru-RU"/>
        </w:rPr>
        <w:t>тенцией, о чем в течение 7 дней со дня её регистрации сообщается заявителю, направивш</w:t>
      </w:r>
      <w:r w:rsidRPr="00807153">
        <w:rPr>
          <w:rFonts w:eastAsia="Times New Roman"/>
          <w:sz w:val="26"/>
          <w:szCs w:val="26"/>
          <w:lang w:eastAsia="ru-RU"/>
        </w:rPr>
        <w:t>е</w:t>
      </w:r>
      <w:r w:rsidRPr="00807153">
        <w:rPr>
          <w:rFonts w:eastAsia="Times New Roman"/>
          <w:sz w:val="26"/>
          <w:szCs w:val="26"/>
          <w:lang w:eastAsia="ru-RU"/>
        </w:rPr>
        <w:t>му обращение.</w:t>
      </w:r>
    </w:p>
    <w:p w:rsidR="00C562AF" w:rsidRPr="00807153" w:rsidRDefault="00C562AF" w:rsidP="007E0D48">
      <w:pPr>
        <w:tabs>
          <w:tab w:val="left" w:pos="993"/>
          <w:tab w:val="left" w:pos="1276"/>
        </w:tabs>
        <w:ind w:firstLine="709"/>
        <w:jc w:val="both"/>
        <w:rPr>
          <w:rFonts w:eastAsia="Times New Roman"/>
          <w:sz w:val="26"/>
          <w:szCs w:val="26"/>
          <w:lang w:eastAsia="ru-RU"/>
        </w:rPr>
      </w:pPr>
      <w:proofErr w:type="gramStart"/>
      <w:r w:rsidRPr="00807153">
        <w:rPr>
          <w:rFonts w:eastAsia="Times New Roman"/>
          <w:sz w:val="26"/>
          <w:szCs w:val="26"/>
          <w:lang w:eastAsia="ru-RU"/>
        </w:rPr>
        <w:t>В случае поступления письменной жалобы, содержащей вопрос, ответ на который размещен в соответствии с частью 4 статьи 10 Федерального закона № 59-ФЗ на официал</w:t>
      </w:r>
      <w:r w:rsidRPr="00807153">
        <w:rPr>
          <w:rFonts w:eastAsia="Times New Roman"/>
          <w:sz w:val="26"/>
          <w:szCs w:val="26"/>
          <w:lang w:eastAsia="ru-RU"/>
        </w:rPr>
        <w:t>ь</w:t>
      </w:r>
      <w:r w:rsidRPr="00807153">
        <w:rPr>
          <w:rFonts w:eastAsia="Times New Roman"/>
          <w:sz w:val="26"/>
          <w:szCs w:val="26"/>
          <w:lang w:eastAsia="ru-RU"/>
        </w:rPr>
        <w:t>ном сайте администрации Хасанского муниципального округа, гражданину, направившему жалобу, в течение 7 дней со дня её регистрации сообщается электронный адрес официал</w:t>
      </w:r>
      <w:r w:rsidRPr="00807153">
        <w:rPr>
          <w:rFonts w:eastAsia="Times New Roman"/>
          <w:sz w:val="26"/>
          <w:szCs w:val="26"/>
          <w:lang w:eastAsia="ru-RU"/>
        </w:rPr>
        <w:t>ь</w:t>
      </w:r>
      <w:r w:rsidRPr="00807153">
        <w:rPr>
          <w:rFonts w:eastAsia="Times New Roman"/>
          <w:sz w:val="26"/>
          <w:szCs w:val="26"/>
          <w:lang w:eastAsia="ru-RU"/>
        </w:rPr>
        <w:t>ного сайта администрации Хасанского муниципального округа, на котором размещен ответ на вопрос, поставленный в жалобе, при этом жалоба</w:t>
      </w:r>
      <w:proofErr w:type="gramEnd"/>
      <w:r w:rsidRPr="00807153">
        <w:rPr>
          <w:rFonts w:eastAsia="Times New Roman"/>
          <w:sz w:val="26"/>
          <w:szCs w:val="26"/>
          <w:lang w:eastAsia="ru-RU"/>
        </w:rPr>
        <w:t xml:space="preserve">, </w:t>
      </w:r>
      <w:proofErr w:type="gramStart"/>
      <w:r w:rsidRPr="00807153">
        <w:rPr>
          <w:rFonts w:eastAsia="Times New Roman"/>
          <w:sz w:val="26"/>
          <w:szCs w:val="26"/>
          <w:lang w:eastAsia="ru-RU"/>
        </w:rPr>
        <w:t>содержащая</w:t>
      </w:r>
      <w:proofErr w:type="gramEnd"/>
      <w:r w:rsidRPr="00807153">
        <w:rPr>
          <w:rFonts w:eastAsia="Times New Roman"/>
          <w:sz w:val="26"/>
          <w:szCs w:val="26"/>
          <w:lang w:eastAsia="ru-RU"/>
        </w:rPr>
        <w:t xml:space="preserve"> обжалование судебного решения, не возвращается.</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Должностные лица, указанные в пункте 5.3 настоящего административного регл</w:t>
      </w:r>
      <w:r w:rsidRPr="00807153">
        <w:rPr>
          <w:rFonts w:eastAsia="Times New Roman"/>
          <w:sz w:val="26"/>
          <w:szCs w:val="26"/>
          <w:lang w:eastAsia="ru-RU"/>
        </w:rPr>
        <w:t>а</w:t>
      </w:r>
      <w:r w:rsidRPr="00807153">
        <w:rPr>
          <w:rFonts w:eastAsia="Times New Roman"/>
          <w:sz w:val="26"/>
          <w:szCs w:val="26"/>
          <w:lang w:eastAsia="ru-RU"/>
        </w:rPr>
        <w:t>мента, отказывают в удовлетворении жалобы в следующих случаях:</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а)</w:t>
      </w:r>
      <w:r w:rsidRPr="00807153">
        <w:rPr>
          <w:rFonts w:eastAsia="Times New Roman"/>
          <w:sz w:val="26"/>
          <w:szCs w:val="26"/>
          <w:lang w:eastAsia="ru-RU"/>
        </w:rPr>
        <w:tab/>
        <w:t>наличие вступившего в законную силу решения суда, арбитражного суда по жал</w:t>
      </w:r>
      <w:r w:rsidRPr="00807153">
        <w:rPr>
          <w:rFonts w:eastAsia="Times New Roman"/>
          <w:sz w:val="26"/>
          <w:szCs w:val="26"/>
          <w:lang w:eastAsia="ru-RU"/>
        </w:rPr>
        <w:t>о</w:t>
      </w:r>
      <w:r w:rsidRPr="00807153">
        <w:rPr>
          <w:rFonts w:eastAsia="Times New Roman"/>
          <w:sz w:val="26"/>
          <w:szCs w:val="26"/>
          <w:lang w:eastAsia="ru-RU"/>
        </w:rPr>
        <w:t>бе о том же предмете и по тем же основаниям;</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б)</w:t>
      </w:r>
      <w:r w:rsidRPr="00807153">
        <w:rPr>
          <w:rFonts w:eastAsia="Times New Roman"/>
          <w:sz w:val="26"/>
          <w:szCs w:val="26"/>
          <w:lang w:eastAsia="ru-RU"/>
        </w:rPr>
        <w:tab/>
        <w:t>подача жалобы лицом, полномочия которого не подтверждены в порядке, устано</w:t>
      </w:r>
      <w:r w:rsidRPr="00807153">
        <w:rPr>
          <w:rFonts w:eastAsia="Times New Roman"/>
          <w:sz w:val="26"/>
          <w:szCs w:val="26"/>
          <w:lang w:eastAsia="ru-RU"/>
        </w:rPr>
        <w:t>в</w:t>
      </w:r>
      <w:r w:rsidRPr="00807153">
        <w:rPr>
          <w:rFonts w:eastAsia="Times New Roman"/>
          <w:sz w:val="26"/>
          <w:szCs w:val="26"/>
          <w:lang w:eastAsia="ru-RU"/>
        </w:rPr>
        <w:t>ленном законодательством Российской Федерации и настоящим административным регл</w:t>
      </w:r>
      <w:r w:rsidRPr="00807153">
        <w:rPr>
          <w:rFonts w:eastAsia="Times New Roman"/>
          <w:sz w:val="26"/>
          <w:szCs w:val="26"/>
          <w:lang w:eastAsia="ru-RU"/>
        </w:rPr>
        <w:t>а</w:t>
      </w:r>
      <w:r w:rsidRPr="00807153">
        <w:rPr>
          <w:rFonts w:eastAsia="Times New Roman"/>
          <w:sz w:val="26"/>
          <w:szCs w:val="26"/>
          <w:lang w:eastAsia="ru-RU"/>
        </w:rPr>
        <w:t>ментом;</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в)</w:t>
      </w:r>
      <w:r w:rsidRPr="00807153">
        <w:rPr>
          <w:rFonts w:eastAsia="Times New Roman"/>
          <w:sz w:val="26"/>
          <w:szCs w:val="26"/>
          <w:lang w:eastAsia="ru-RU"/>
        </w:rPr>
        <w:tab/>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562AF" w:rsidRPr="00807153" w:rsidRDefault="00C562AF" w:rsidP="007E0D48">
      <w:pPr>
        <w:tabs>
          <w:tab w:val="left" w:pos="993"/>
          <w:tab w:val="left" w:pos="1276"/>
        </w:tabs>
        <w:ind w:firstLine="709"/>
        <w:jc w:val="both"/>
        <w:rPr>
          <w:rFonts w:eastAsia="Times New Roman"/>
          <w:sz w:val="26"/>
          <w:szCs w:val="26"/>
          <w:lang w:eastAsia="ru-RU"/>
        </w:rPr>
      </w:pPr>
      <w:proofErr w:type="gramStart"/>
      <w:r w:rsidRPr="00807153">
        <w:rPr>
          <w:rFonts w:eastAsia="Times New Roman"/>
          <w:sz w:val="26"/>
          <w:szCs w:val="26"/>
          <w:lang w:eastAsia="ru-RU"/>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пункте 5.3 настоящего административного регл</w:t>
      </w:r>
      <w:r w:rsidRPr="00807153">
        <w:rPr>
          <w:rFonts w:eastAsia="Times New Roman"/>
          <w:sz w:val="26"/>
          <w:szCs w:val="26"/>
          <w:lang w:eastAsia="ru-RU"/>
        </w:rPr>
        <w:t>а</w:t>
      </w:r>
      <w:r w:rsidRPr="00807153">
        <w:rPr>
          <w:rFonts w:eastAsia="Times New Roman"/>
          <w:sz w:val="26"/>
          <w:szCs w:val="26"/>
          <w:lang w:eastAsia="ru-RU"/>
        </w:rPr>
        <w:t>мента, вправе оставить жалобу без ответа по существу поставленных в ней вопросов, соо</w:t>
      </w:r>
      <w:r w:rsidRPr="00807153">
        <w:rPr>
          <w:rFonts w:eastAsia="Times New Roman"/>
          <w:sz w:val="26"/>
          <w:szCs w:val="26"/>
          <w:lang w:eastAsia="ru-RU"/>
        </w:rPr>
        <w:t>б</w:t>
      </w:r>
      <w:r w:rsidRPr="00807153">
        <w:rPr>
          <w:rFonts w:eastAsia="Times New Roman"/>
          <w:sz w:val="26"/>
          <w:szCs w:val="26"/>
          <w:lang w:eastAsia="ru-RU"/>
        </w:rPr>
        <w:t>щив заявителю, направившему жалобу, в течение тридцати дней со дня регистрации жал</w:t>
      </w:r>
      <w:r w:rsidRPr="00807153">
        <w:rPr>
          <w:rFonts w:eastAsia="Times New Roman"/>
          <w:sz w:val="26"/>
          <w:szCs w:val="26"/>
          <w:lang w:eastAsia="ru-RU"/>
        </w:rPr>
        <w:t>о</w:t>
      </w:r>
      <w:r w:rsidRPr="00807153">
        <w:rPr>
          <w:rFonts w:eastAsia="Times New Roman"/>
          <w:sz w:val="26"/>
          <w:szCs w:val="26"/>
          <w:lang w:eastAsia="ru-RU"/>
        </w:rPr>
        <w:t>бы о недопустимости злоупотребления правом.</w:t>
      </w:r>
      <w:proofErr w:type="gramEnd"/>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В случае</w:t>
      </w:r>
      <w:proofErr w:type="gramStart"/>
      <w:r w:rsidRPr="00807153">
        <w:rPr>
          <w:rFonts w:eastAsia="Times New Roman"/>
          <w:sz w:val="26"/>
          <w:szCs w:val="26"/>
          <w:lang w:eastAsia="ru-RU"/>
        </w:rPr>
        <w:t>,</w:t>
      </w:r>
      <w:proofErr w:type="gramEnd"/>
      <w:r w:rsidRPr="00807153">
        <w:rPr>
          <w:rFonts w:eastAsia="Times New Roman"/>
          <w:sz w:val="26"/>
          <w:szCs w:val="26"/>
          <w:lang w:eastAsia="ru-RU"/>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В случае</w:t>
      </w:r>
      <w:proofErr w:type="gramStart"/>
      <w:r w:rsidRPr="00807153">
        <w:rPr>
          <w:rFonts w:eastAsia="Times New Roman"/>
          <w:sz w:val="26"/>
          <w:szCs w:val="26"/>
          <w:lang w:eastAsia="ru-RU"/>
        </w:rPr>
        <w:t>,</w:t>
      </w:r>
      <w:proofErr w:type="gramEnd"/>
      <w:r w:rsidRPr="00807153">
        <w:rPr>
          <w:rFonts w:eastAsia="Times New Roman"/>
          <w:sz w:val="26"/>
          <w:szCs w:val="26"/>
          <w:lang w:eastAsia="ru-RU"/>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w:t>
      </w:r>
      <w:r w:rsidRPr="00807153">
        <w:rPr>
          <w:rFonts w:eastAsia="Times New Roman"/>
          <w:sz w:val="26"/>
          <w:szCs w:val="26"/>
          <w:lang w:eastAsia="ru-RU"/>
        </w:rPr>
        <w:t>е</w:t>
      </w:r>
      <w:r w:rsidRPr="00807153">
        <w:rPr>
          <w:rFonts w:eastAsia="Times New Roman"/>
          <w:sz w:val="26"/>
          <w:szCs w:val="26"/>
          <w:lang w:eastAsia="ru-RU"/>
        </w:rPr>
        <w:t>мыми жалобами, и при этом в жалобе не приводятся новые доводы или обстоятельства должностные лица, указанные в пункте 5.3 настоящего административного регламента, вправе принять решение о безосновательности очередной жалобы и прекращении перепи</w:t>
      </w:r>
      <w:r w:rsidRPr="00807153">
        <w:rPr>
          <w:rFonts w:eastAsia="Times New Roman"/>
          <w:sz w:val="26"/>
          <w:szCs w:val="26"/>
          <w:lang w:eastAsia="ru-RU"/>
        </w:rPr>
        <w:t>с</w:t>
      </w:r>
      <w:r w:rsidRPr="00807153">
        <w:rPr>
          <w:rFonts w:eastAsia="Times New Roman"/>
          <w:sz w:val="26"/>
          <w:szCs w:val="26"/>
          <w:lang w:eastAsia="ru-RU"/>
        </w:rPr>
        <w:t>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w:t>
      </w:r>
      <w:r w:rsidRPr="00807153">
        <w:rPr>
          <w:rFonts w:eastAsia="Times New Roman"/>
          <w:sz w:val="26"/>
          <w:szCs w:val="26"/>
          <w:lang w:eastAsia="ru-RU"/>
        </w:rPr>
        <w:t>р</w:t>
      </w:r>
      <w:r w:rsidRPr="00807153">
        <w:rPr>
          <w:rFonts w:eastAsia="Times New Roman"/>
          <w:sz w:val="26"/>
          <w:szCs w:val="26"/>
          <w:lang w:eastAsia="ru-RU"/>
        </w:rPr>
        <w:t>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В случае</w:t>
      </w:r>
      <w:proofErr w:type="gramStart"/>
      <w:r w:rsidRPr="00807153">
        <w:rPr>
          <w:rFonts w:eastAsia="Times New Roman"/>
          <w:sz w:val="26"/>
          <w:szCs w:val="26"/>
          <w:lang w:eastAsia="ru-RU"/>
        </w:rPr>
        <w:t>,</w:t>
      </w:r>
      <w:proofErr w:type="gramEnd"/>
      <w:r w:rsidRPr="00807153">
        <w:rPr>
          <w:rFonts w:eastAsia="Times New Roman"/>
          <w:sz w:val="26"/>
          <w:szCs w:val="26"/>
          <w:lang w:eastAsia="ru-RU"/>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5.6.</w:t>
      </w:r>
      <w:r w:rsidRPr="00807153">
        <w:rPr>
          <w:rFonts w:eastAsia="Times New Roman"/>
          <w:sz w:val="26"/>
          <w:szCs w:val="26"/>
          <w:lang w:eastAsia="ru-RU"/>
        </w:rPr>
        <w:tab/>
        <w:t>В случае установления в ходе или по результатам рассмотрения жалобы призн</w:t>
      </w:r>
      <w:r w:rsidRPr="00807153">
        <w:rPr>
          <w:rFonts w:eastAsia="Times New Roman"/>
          <w:sz w:val="26"/>
          <w:szCs w:val="26"/>
          <w:lang w:eastAsia="ru-RU"/>
        </w:rPr>
        <w:t>а</w:t>
      </w:r>
      <w:r w:rsidRPr="00807153">
        <w:rPr>
          <w:rFonts w:eastAsia="Times New Roman"/>
          <w:sz w:val="26"/>
          <w:szCs w:val="26"/>
          <w:lang w:eastAsia="ru-RU"/>
        </w:rPr>
        <w:t>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w:t>
      </w:r>
      <w:r w:rsidRPr="00807153">
        <w:rPr>
          <w:rFonts w:eastAsia="Times New Roman"/>
          <w:sz w:val="26"/>
          <w:szCs w:val="26"/>
          <w:lang w:eastAsia="ru-RU"/>
        </w:rPr>
        <w:t>ж</w:t>
      </w:r>
      <w:r w:rsidRPr="00807153">
        <w:rPr>
          <w:rFonts w:eastAsia="Times New Roman"/>
          <w:sz w:val="26"/>
          <w:szCs w:val="26"/>
          <w:lang w:eastAsia="ru-RU"/>
        </w:rPr>
        <w:t>ностные лица, указанные в пункте 5.3 настоящего административного регламента, незаме</w:t>
      </w:r>
      <w:r w:rsidRPr="00807153">
        <w:rPr>
          <w:rFonts w:eastAsia="Times New Roman"/>
          <w:sz w:val="26"/>
          <w:szCs w:val="26"/>
          <w:lang w:eastAsia="ru-RU"/>
        </w:rPr>
        <w:t>д</w:t>
      </w:r>
      <w:r w:rsidRPr="00807153">
        <w:rPr>
          <w:rFonts w:eastAsia="Times New Roman"/>
          <w:sz w:val="26"/>
          <w:szCs w:val="26"/>
          <w:lang w:eastAsia="ru-RU"/>
        </w:rPr>
        <w:t>лительно направляют имеющиеся материалы в органы прокуратуры.</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5.7</w:t>
      </w:r>
      <w:r w:rsidRPr="00807153">
        <w:rPr>
          <w:rFonts w:eastAsia="Times New Roman"/>
          <w:sz w:val="26"/>
          <w:szCs w:val="26"/>
          <w:lang w:eastAsia="ru-RU"/>
        </w:rPr>
        <w:tab/>
        <w:t>Решения, действия (бездействие) администрации Хасанского муниципального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w:t>
      </w:r>
      <w:r w:rsidRPr="00807153">
        <w:rPr>
          <w:rFonts w:eastAsia="Times New Roman"/>
          <w:sz w:val="26"/>
          <w:szCs w:val="26"/>
          <w:lang w:eastAsia="ru-RU"/>
        </w:rPr>
        <w:t>д</w:t>
      </w:r>
      <w:r w:rsidRPr="00807153">
        <w:rPr>
          <w:rFonts w:eastAsia="Times New Roman"/>
          <w:sz w:val="26"/>
          <w:szCs w:val="26"/>
          <w:lang w:eastAsia="ru-RU"/>
        </w:rPr>
        <w:t>министрации Хасанского муниципального округа по результатам рассмотрения жалоб м</w:t>
      </w:r>
      <w:r w:rsidRPr="00807153">
        <w:rPr>
          <w:rFonts w:eastAsia="Times New Roman"/>
          <w:sz w:val="26"/>
          <w:szCs w:val="26"/>
          <w:lang w:eastAsia="ru-RU"/>
        </w:rPr>
        <w:t>о</w:t>
      </w:r>
      <w:r w:rsidRPr="00807153">
        <w:rPr>
          <w:rFonts w:eastAsia="Times New Roman"/>
          <w:sz w:val="26"/>
          <w:szCs w:val="26"/>
          <w:lang w:eastAsia="ru-RU"/>
        </w:rPr>
        <w:t>гут быть обжалованы в судебном порядке.</w:t>
      </w:r>
    </w:p>
    <w:p w:rsidR="00C562AF" w:rsidRPr="00807153" w:rsidRDefault="00C562AF" w:rsidP="007E0D48">
      <w:pPr>
        <w:tabs>
          <w:tab w:val="left" w:pos="993"/>
          <w:tab w:val="left" w:pos="1276"/>
        </w:tabs>
        <w:ind w:firstLine="709"/>
        <w:jc w:val="both"/>
        <w:rPr>
          <w:rFonts w:eastAsia="Times New Roman"/>
          <w:sz w:val="26"/>
          <w:szCs w:val="26"/>
          <w:lang w:eastAsia="ru-RU"/>
        </w:rPr>
      </w:pPr>
    </w:p>
    <w:p w:rsidR="00C562AF" w:rsidRPr="00807153" w:rsidRDefault="00C562AF" w:rsidP="007E0D48">
      <w:pPr>
        <w:tabs>
          <w:tab w:val="left" w:pos="993"/>
          <w:tab w:val="left" w:pos="1276"/>
        </w:tabs>
        <w:ind w:firstLine="709"/>
        <w:jc w:val="center"/>
        <w:rPr>
          <w:rFonts w:eastAsia="Times New Roman"/>
          <w:b/>
          <w:bCs/>
          <w:sz w:val="26"/>
          <w:szCs w:val="26"/>
          <w:lang w:eastAsia="ru-RU"/>
        </w:rPr>
      </w:pPr>
      <w:r w:rsidRPr="00807153">
        <w:rPr>
          <w:rFonts w:eastAsia="Times New Roman"/>
          <w:b/>
          <w:bCs/>
          <w:sz w:val="26"/>
          <w:szCs w:val="26"/>
          <w:lang w:eastAsia="ru-RU"/>
        </w:rPr>
        <w:t>VI. Особенности выполнения административных процедур (действий) в мн</w:t>
      </w:r>
      <w:r w:rsidRPr="00807153">
        <w:rPr>
          <w:rFonts w:eastAsia="Times New Roman"/>
          <w:b/>
          <w:bCs/>
          <w:sz w:val="26"/>
          <w:szCs w:val="26"/>
          <w:lang w:eastAsia="ru-RU"/>
        </w:rPr>
        <w:t>о</w:t>
      </w:r>
      <w:r w:rsidRPr="00807153">
        <w:rPr>
          <w:rFonts w:eastAsia="Times New Roman"/>
          <w:b/>
          <w:bCs/>
          <w:sz w:val="26"/>
          <w:szCs w:val="26"/>
          <w:lang w:eastAsia="ru-RU"/>
        </w:rPr>
        <w:t xml:space="preserve">гофункциональных центрах предоставления государственных и </w:t>
      </w:r>
    </w:p>
    <w:p w:rsidR="00C562AF" w:rsidRPr="00807153" w:rsidRDefault="00C562AF" w:rsidP="007E0D48">
      <w:pPr>
        <w:tabs>
          <w:tab w:val="left" w:pos="993"/>
          <w:tab w:val="left" w:pos="1276"/>
        </w:tabs>
        <w:ind w:firstLine="709"/>
        <w:jc w:val="center"/>
        <w:rPr>
          <w:rFonts w:eastAsia="Times New Roman"/>
          <w:b/>
          <w:bCs/>
          <w:sz w:val="26"/>
          <w:szCs w:val="26"/>
          <w:lang w:eastAsia="ru-RU"/>
        </w:rPr>
      </w:pPr>
      <w:r w:rsidRPr="00807153">
        <w:rPr>
          <w:rFonts w:eastAsia="Times New Roman"/>
          <w:b/>
          <w:bCs/>
          <w:sz w:val="26"/>
          <w:szCs w:val="26"/>
          <w:lang w:eastAsia="ru-RU"/>
        </w:rPr>
        <w:t>муниципальных услуг</w:t>
      </w:r>
    </w:p>
    <w:p w:rsidR="00C562AF" w:rsidRPr="00807153" w:rsidRDefault="00C562AF" w:rsidP="007E0D48">
      <w:pPr>
        <w:tabs>
          <w:tab w:val="left" w:pos="993"/>
          <w:tab w:val="left" w:pos="1276"/>
        </w:tabs>
        <w:ind w:firstLine="709"/>
        <w:jc w:val="center"/>
        <w:rPr>
          <w:rFonts w:eastAsia="Times New Roman"/>
          <w:b/>
          <w:bCs/>
          <w:sz w:val="26"/>
          <w:szCs w:val="26"/>
          <w:lang w:eastAsia="ru-RU"/>
        </w:rPr>
      </w:pP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6.1 Многофункциональный центр осуществляет:</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информирование заявителей о порядке предоставления муниципальной услуги в мн</w:t>
      </w:r>
      <w:r w:rsidRPr="00807153">
        <w:rPr>
          <w:rFonts w:eastAsia="Times New Roman"/>
          <w:sz w:val="26"/>
          <w:szCs w:val="26"/>
          <w:lang w:eastAsia="ru-RU"/>
        </w:rPr>
        <w:t>о</w:t>
      </w:r>
      <w:r w:rsidRPr="00807153">
        <w:rPr>
          <w:rFonts w:eastAsia="Times New Roman"/>
          <w:sz w:val="26"/>
          <w:szCs w:val="26"/>
          <w:lang w:eastAsia="ru-RU"/>
        </w:rPr>
        <w:t>гофункциональном центре, по иным вопросам, связанным с предоставлением муниципал</w:t>
      </w:r>
      <w:r w:rsidRPr="00807153">
        <w:rPr>
          <w:rFonts w:eastAsia="Times New Roman"/>
          <w:sz w:val="26"/>
          <w:szCs w:val="26"/>
          <w:lang w:eastAsia="ru-RU"/>
        </w:rPr>
        <w:t>ь</w:t>
      </w:r>
      <w:r w:rsidRPr="00807153">
        <w:rPr>
          <w:rFonts w:eastAsia="Times New Roman"/>
          <w:sz w:val="26"/>
          <w:szCs w:val="26"/>
          <w:lang w:eastAsia="ru-RU"/>
        </w:rPr>
        <w:t>ной услуги, а также консультирование заявителей о порядке предоставления муниципал</w:t>
      </w:r>
      <w:r w:rsidRPr="00807153">
        <w:rPr>
          <w:rFonts w:eastAsia="Times New Roman"/>
          <w:sz w:val="26"/>
          <w:szCs w:val="26"/>
          <w:lang w:eastAsia="ru-RU"/>
        </w:rPr>
        <w:t>ь</w:t>
      </w:r>
      <w:r w:rsidRPr="00807153">
        <w:rPr>
          <w:rFonts w:eastAsia="Times New Roman"/>
          <w:sz w:val="26"/>
          <w:szCs w:val="26"/>
          <w:lang w:eastAsia="ru-RU"/>
        </w:rPr>
        <w:t>ной услуги в многофункциональном центре;</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w:t>
      </w:r>
      <w:r w:rsidRPr="00807153">
        <w:rPr>
          <w:rFonts w:eastAsia="Times New Roman"/>
          <w:sz w:val="26"/>
          <w:szCs w:val="26"/>
          <w:lang w:eastAsia="ru-RU"/>
        </w:rPr>
        <w:t>о</w:t>
      </w:r>
      <w:r w:rsidRPr="00807153">
        <w:rPr>
          <w:rFonts w:eastAsia="Times New Roman"/>
          <w:sz w:val="26"/>
          <w:szCs w:val="26"/>
          <w:lang w:eastAsia="ru-RU"/>
        </w:rPr>
        <w:t xml:space="preserve">гофункциональный центр по результатам предоставления муниципальной </w:t>
      </w:r>
      <w:proofErr w:type="gramStart"/>
      <w:r w:rsidRPr="00807153">
        <w:rPr>
          <w:rFonts w:eastAsia="Times New Roman"/>
          <w:sz w:val="26"/>
          <w:szCs w:val="26"/>
          <w:lang w:eastAsia="ru-RU"/>
        </w:rPr>
        <w:t>услуги</w:t>
      </w:r>
      <w:proofErr w:type="gramEnd"/>
      <w:r w:rsidRPr="00807153">
        <w:rPr>
          <w:rFonts w:eastAsia="Times New Roman"/>
          <w:sz w:val="26"/>
          <w:szCs w:val="26"/>
          <w:lang w:eastAsia="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иные процедуры и действия, предусмотренные Федеральным законом № 210-ФЗ.</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В соответствии с частью 1.1 статьи 16 Федерального закона № 210-ФЗ для реализ</w:t>
      </w:r>
      <w:r w:rsidRPr="00807153">
        <w:rPr>
          <w:rFonts w:eastAsia="Times New Roman"/>
          <w:sz w:val="26"/>
          <w:szCs w:val="26"/>
          <w:lang w:eastAsia="ru-RU"/>
        </w:rPr>
        <w:t>а</w:t>
      </w:r>
      <w:r w:rsidRPr="00807153">
        <w:rPr>
          <w:rFonts w:eastAsia="Times New Roman"/>
          <w:sz w:val="26"/>
          <w:szCs w:val="26"/>
          <w:lang w:eastAsia="ru-RU"/>
        </w:rPr>
        <w:t>ции своих функций многофункциональные центры вправе привлекать иные организации.</w:t>
      </w:r>
    </w:p>
    <w:p w:rsidR="00C562AF" w:rsidRPr="00807153" w:rsidRDefault="00C562AF" w:rsidP="007E0D48">
      <w:pPr>
        <w:tabs>
          <w:tab w:val="left" w:pos="993"/>
          <w:tab w:val="left" w:pos="1276"/>
        </w:tabs>
        <w:ind w:firstLine="709"/>
        <w:jc w:val="both"/>
        <w:rPr>
          <w:rFonts w:eastAsia="Times New Roman"/>
          <w:sz w:val="26"/>
          <w:szCs w:val="26"/>
          <w:lang w:eastAsia="ru-RU"/>
        </w:rPr>
      </w:pPr>
    </w:p>
    <w:p w:rsidR="00C562AF" w:rsidRPr="00807153" w:rsidRDefault="00C562AF" w:rsidP="007E0D48">
      <w:pPr>
        <w:tabs>
          <w:tab w:val="left" w:pos="993"/>
          <w:tab w:val="left" w:pos="1276"/>
        </w:tabs>
        <w:ind w:firstLine="709"/>
        <w:jc w:val="center"/>
        <w:rPr>
          <w:rFonts w:eastAsia="Times New Roman"/>
          <w:b/>
          <w:bCs/>
          <w:sz w:val="26"/>
          <w:szCs w:val="26"/>
          <w:lang w:eastAsia="ru-RU"/>
        </w:rPr>
      </w:pPr>
      <w:r w:rsidRPr="00807153">
        <w:rPr>
          <w:rFonts w:eastAsia="Times New Roman"/>
          <w:b/>
          <w:bCs/>
          <w:sz w:val="26"/>
          <w:szCs w:val="26"/>
          <w:lang w:eastAsia="ru-RU"/>
        </w:rPr>
        <w:t>Информирование заявителей</w:t>
      </w:r>
    </w:p>
    <w:p w:rsidR="00C562AF" w:rsidRPr="00807153" w:rsidRDefault="00C562AF" w:rsidP="007E0D48">
      <w:pPr>
        <w:tabs>
          <w:tab w:val="left" w:pos="993"/>
          <w:tab w:val="left" w:pos="1276"/>
        </w:tabs>
        <w:ind w:firstLine="709"/>
        <w:jc w:val="center"/>
        <w:rPr>
          <w:rFonts w:eastAsia="Times New Roman"/>
          <w:b/>
          <w:bCs/>
          <w:sz w:val="26"/>
          <w:szCs w:val="26"/>
          <w:lang w:eastAsia="ru-RU"/>
        </w:rPr>
      </w:pP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6.2. Информирование заявителя многофункциональными центрами осуществляется следующими способами:</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а) посредством привлечения средств массовой информации, а также путем размещ</w:t>
      </w:r>
      <w:r w:rsidRPr="00807153">
        <w:rPr>
          <w:rFonts w:eastAsia="Times New Roman"/>
          <w:sz w:val="26"/>
          <w:szCs w:val="26"/>
          <w:lang w:eastAsia="ru-RU"/>
        </w:rPr>
        <w:t>е</w:t>
      </w:r>
      <w:r w:rsidRPr="00807153">
        <w:rPr>
          <w:rFonts w:eastAsia="Times New Roman"/>
          <w:sz w:val="26"/>
          <w:szCs w:val="26"/>
          <w:lang w:eastAsia="ru-RU"/>
        </w:rPr>
        <w:t>ния информации на официальных сайтах и информационных стендах многофункционал</w:t>
      </w:r>
      <w:r w:rsidRPr="00807153">
        <w:rPr>
          <w:rFonts w:eastAsia="Times New Roman"/>
          <w:sz w:val="26"/>
          <w:szCs w:val="26"/>
          <w:lang w:eastAsia="ru-RU"/>
        </w:rPr>
        <w:t>ь</w:t>
      </w:r>
      <w:r w:rsidRPr="00807153">
        <w:rPr>
          <w:rFonts w:eastAsia="Times New Roman"/>
          <w:sz w:val="26"/>
          <w:szCs w:val="26"/>
          <w:lang w:eastAsia="ru-RU"/>
        </w:rPr>
        <w:t>ных центров;</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б) при обращении заявителя в многофункциональный центр лично, по телефону, п</w:t>
      </w:r>
      <w:r w:rsidRPr="00807153">
        <w:rPr>
          <w:rFonts w:eastAsia="Times New Roman"/>
          <w:sz w:val="26"/>
          <w:szCs w:val="26"/>
          <w:lang w:eastAsia="ru-RU"/>
        </w:rPr>
        <w:t>о</w:t>
      </w:r>
      <w:r w:rsidRPr="00807153">
        <w:rPr>
          <w:rFonts w:eastAsia="Times New Roman"/>
          <w:sz w:val="26"/>
          <w:szCs w:val="26"/>
          <w:lang w:eastAsia="ru-RU"/>
        </w:rPr>
        <w:t xml:space="preserve">средством почтовых отправлений, либо по электронной почте. </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При личном обращении работник многофункционального центра подробно инфо</w:t>
      </w:r>
      <w:r w:rsidRPr="00807153">
        <w:rPr>
          <w:rFonts w:eastAsia="Times New Roman"/>
          <w:sz w:val="26"/>
          <w:szCs w:val="26"/>
          <w:lang w:eastAsia="ru-RU"/>
        </w:rPr>
        <w:t>р</w:t>
      </w:r>
      <w:r w:rsidRPr="00807153">
        <w:rPr>
          <w:rFonts w:eastAsia="Times New Roman"/>
          <w:sz w:val="26"/>
          <w:szCs w:val="26"/>
          <w:lang w:eastAsia="ru-RU"/>
        </w:rPr>
        <w:t>мирует заявителей по интересующим их вопросам в вежливой корректной форме с испол</w:t>
      </w:r>
      <w:r w:rsidRPr="00807153">
        <w:rPr>
          <w:rFonts w:eastAsia="Times New Roman"/>
          <w:sz w:val="26"/>
          <w:szCs w:val="26"/>
          <w:lang w:eastAsia="ru-RU"/>
        </w:rPr>
        <w:t>ь</w:t>
      </w:r>
      <w:r w:rsidRPr="00807153">
        <w:rPr>
          <w:rFonts w:eastAsia="Times New Roman"/>
          <w:sz w:val="26"/>
          <w:szCs w:val="26"/>
          <w:lang w:eastAsia="ru-RU"/>
        </w:rPr>
        <w:t>зованием официально-делового стиля речи. Рекомендуемое время предоставления консул</w:t>
      </w:r>
      <w:r w:rsidRPr="00807153">
        <w:rPr>
          <w:rFonts w:eastAsia="Times New Roman"/>
          <w:sz w:val="26"/>
          <w:szCs w:val="26"/>
          <w:lang w:eastAsia="ru-RU"/>
        </w:rPr>
        <w:t>ь</w:t>
      </w:r>
      <w:r w:rsidRPr="00807153">
        <w:rPr>
          <w:rFonts w:eastAsia="Times New Roman"/>
          <w:sz w:val="26"/>
          <w:szCs w:val="26"/>
          <w:lang w:eastAsia="ru-RU"/>
        </w:rPr>
        <w:t>тации – не более 15 минут, время ожидания в очереди в секторе информирования для пол</w:t>
      </w:r>
      <w:r w:rsidRPr="00807153">
        <w:rPr>
          <w:rFonts w:eastAsia="Times New Roman"/>
          <w:sz w:val="26"/>
          <w:szCs w:val="26"/>
          <w:lang w:eastAsia="ru-RU"/>
        </w:rPr>
        <w:t>у</w:t>
      </w:r>
      <w:r w:rsidRPr="00807153">
        <w:rPr>
          <w:rFonts w:eastAsia="Times New Roman"/>
          <w:sz w:val="26"/>
          <w:szCs w:val="26"/>
          <w:lang w:eastAsia="ru-RU"/>
        </w:rPr>
        <w:t>чения информации о муниципальных услугах не может превышать 15 минут.</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Ответ на телефонный звонок должен начинаться с информации о наименовании о</w:t>
      </w:r>
      <w:r w:rsidRPr="00807153">
        <w:rPr>
          <w:rFonts w:eastAsia="Times New Roman"/>
          <w:sz w:val="26"/>
          <w:szCs w:val="26"/>
          <w:lang w:eastAsia="ru-RU"/>
        </w:rPr>
        <w:t>р</w:t>
      </w:r>
      <w:r w:rsidRPr="00807153">
        <w:rPr>
          <w:rFonts w:eastAsia="Times New Roman"/>
          <w:sz w:val="26"/>
          <w:szCs w:val="26"/>
          <w:lang w:eastAsia="ru-RU"/>
        </w:rPr>
        <w:t>ганизации, фамилии, имени, отчестве и должности работника многофункционального це</w:t>
      </w:r>
      <w:r w:rsidRPr="00807153">
        <w:rPr>
          <w:rFonts w:eastAsia="Times New Roman"/>
          <w:sz w:val="26"/>
          <w:szCs w:val="26"/>
          <w:lang w:eastAsia="ru-RU"/>
        </w:rPr>
        <w:t>н</w:t>
      </w:r>
      <w:r w:rsidRPr="00807153">
        <w:rPr>
          <w:rFonts w:eastAsia="Times New Roman"/>
          <w:sz w:val="26"/>
          <w:szCs w:val="26"/>
          <w:lang w:eastAsia="ru-RU"/>
        </w:rPr>
        <w:t>тра, принявшего телефонный звонок.</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Индивидуальное устное консультирование при обращении заявителя по телефону р</w:t>
      </w:r>
      <w:r w:rsidRPr="00807153">
        <w:rPr>
          <w:rFonts w:eastAsia="Times New Roman"/>
          <w:sz w:val="26"/>
          <w:szCs w:val="26"/>
          <w:lang w:eastAsia="ru-RU"/>
        </w:rPr>
        <w:t>а</w:t>
      </w:r>
      <w:r w:rsidRPr="00807153">
        <w:rPr>
          <w:rFonts w:eastAsia="Times New Roman"/>
          <w:sz w:val="26"/>
          <w:szCs w:val="26"/>
          <w:lang w:eastAsia="ru-RU"/>
        </w:rPr>
        <w:t>ботник многофункционального центра осуществляет не более 10 минут;</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В случае если для подготовки ответа требуется более продолжительное время, рабо</w:t>
      </w:r>
      <w:r w:rsidRPr="00807153">
        <w:rPr>
          <w:rFonts w:eastAsia="Times New Roman"/>
          <w:sz w:val="26"/>
          <w:szCs w:val="26"/>
          <w:lang w:eastAsia="ru-RU"/>
        </w:rPr>
        <w:t>т</w:t>
      </w:r>
      <w:r w:rsidRPr="00807153">
        <w:rPr>
          <w:rFonts w:eastAsia="Times New Roman"/>
          <w:sz w:val="26"/>
          <w:szCs w:val="26"/>
          <w:lang w:eastAsia="ru-RU"/>
        </w:rPr>
        <w:t>ник многофункционального центра, осуществляющий индивидуальное устное консульт</w:t>
      </w:r>
      <w:r w:rsidRPr="00807153">
        <w:rPr>
          <w:rFonts w:eastAsia="Times New Roman"/>
          <w:sz w:val="26"/>
          <w:szCs w:val="26"/>
          <w:lang w:eastAsia="ru-RU"/>
        </w:rPr>
        <w:t>и</w:t>
      </w:r>
      <w:r w:rsidRPr="00807153">
        <w:rPr>
          <w:rFonts w:eastAsia="Times New Roman"/>
          <w:sz w:val="26"/>
          <w:szCs w:val="26"/>
          <w:lang w:eastAsia="ru-RU"/>
        </w:rPr>
        <w:t>рование по телефону, может предложить заявителю:</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изложить обращение в письменной форме (ответ направляется Заявителю в соотве</w:t>
      </w:r>
      <w:r w:rsidRPr="00807153">
        <w:rPr>
          <w:rFonts w:eastAsia="Times New Roman"/>
          <w:sz w:val="26"/>
          <w:szCs w:val="26"/>
          <w:lang w:eastAsia="ru-RU"/>
        </w:rPr>
        <w:t>т</w:t>
      </w:r>
      <w:r w:rsidRPr="00807153">
        <w:rPr>
          <w:rFonts w:eastAsia="Times New Roman"/>
          <w:sz w:val="26"/>
          <w:szCs w:val="26"/>
          <w:lang w:eastAsia="ru-RU"/>
        </w:rPr>
        <w:t>ствии со способом, указанным в обращении);</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назначить другое время для консультаций.</w:t>
      </w:r>
    </w:p>
    <w:p w:rsidR="00C562AF" w:rsidRPr="00807153" w:rsidRDefault="00C562AF" w:rsidP="007E0D48">
      <w:pPr>
        <w:tabs>
          <w:tab w:val="left" w:pos="993"/>
          <w:tab w:val="left" w:pos="1276"/>
        </w:tabs>
        <w:ind w:firstLine="709"/>
        <w:jc w:val="both"/>
        <w:rPr>
          <w:rFonts w:eastAsia="Times New Roman"/>
          <w:sz w:val="26"/>
          <w:szCs w:val="26"/>
          <w:lang w:eastAsia="ru-RU"/>
        </w:rPr>
      </w:pPr>
      <w:proofErr w:type="gramStart"/>
      <w:r w:rsidRPr="00807153">
        <w:rPr>
          <w:rFonts w:eastAsia="Times New Roman"/>
          <w:sz w:val="26"/>
          <w:szCs w:val="26"/>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w:t>
      </w:r>
      <w:r w:rsidRPr="00807153">
        <w:rPr>
          <w:rFonts w:eastAsia="Times New Roman"/>
          <w:sz w:val="26"/>
          <w:szCs w:val="26"/>
          <w:lang w:eastAsia="ru-RU"/>
        </w:rPr>
        <w:t>ь</w:t>
      </w:r>
      <w:r w:rsidRPr="00807153">
        <w:rPr>
          <w:rFonts w:eastAsia="Times New Roman"/>
          <w:sz w:val="26"/>
          <w:szCs w:val="26"/>
          <w:lang w:eastAsia="ru-RU"/>
        </w:rPr>
        <w:t>менной форме по почтовому адресу, указанному в обращении, поступившем в многофун</w:t>
      </w:r>
      <w:r w:rsidRPr="00807153">
        <w:rPr>
          <w:rFonts w:eastAsia="Times New Roman"/>
          <w:sz w:val="26"/>
          <w:szCs w:val="26"/>
          <w:lang w:eastAsia="ru-RU"/>
        </w:rPr>
        <w:t>к</w:t>
      </w:r>
      <w:r w:rsidRPr="00807153">
        <w:rPr>
          <w:rFonts w:eastAsia="Times New Roman"/>
          <w:sz w:val="26"/>
          <w:szCs w:val="26"/>
          <w:lang w:eastAsia="ru-RU"/>
        </w:rPr>
        <w:t>циональный центр в письменной форме.</w:t>
      </w:r>
      <w:proofErr w:type="gramEnd"/>
    </w:p>
    <w:p w:rsidR="00C562AF" w:rsidRPr="00807153" w:rsidRDefault="00C562AF" w:rsidP="007E0D48">
      <w:pPr>
        <w:tabs>
          <w:tab w:val="left" w:pos="993"/>
          <w:tab w:val="left" w:pos="1276"/>
        </w:tabs>
        <w:ind w:firstLine="709"/>
        <w:jc w:val="both"/>
        <w:rPr>
          <w:rFonts w:eastAsia="Times New Roman"/>
          <w:sz w:val="26"/>
          <w:szCs w:val="26"/>
          <w:lang w:eastAsia="ru-RU"/>
        </w:rPr>
      </w:pPr>
    </w:p>
    <w:p w:rsidR="00C562AF" w:rsidRPr="00807153" w:rsidRDefault="00C562AF" w:rsidP="007E0D48">
      <w:pPr>
        <w:tabs>
          <w:tab w:val="left" w:pos="993"/>
          <w:tab w:val="left" w:pos="1276"/>
        </w:tabs>
        <w:ind w:firstLine="709"/>
        <w:jc w:val="center"/>
        <w:rPr>
          <w:rFonts w:eastAsia="Times New Roman"/>
          <w:b/>
          <w:bCs/>
          <w:sz w:val="26"/>
          <w:szCs w:val="26"/>
          <w:lang w:eastAsia="ru-RU"/>
        </w:rPr>
      </w:pPr>
      <w:r w:rsidRPr="00807153">
        <w:rPr>
          <w:rFonts w:eastAsia="Times New Roman"/>
          <w:b/>
          <w:bCs/>
          <w:sz w:val="26"/>
          <w:szCs w:val="26"/>
          <w:lang w:eastAsia="ru-RU"/>
        </w:rPr>
        <w:t>Выдача заявителю результата предоставления муниципальной услуги</w:t>
      </w:r>
    </w:p>
    <w:p w:rsidR="00C562AF" w:rsidRPr="00807153" w:rsidRDefault="00C562AF" w:rsidP="007E0D48">
      <w:pPr>
        <w:tabs>
          <w:tab w:val="left" w:pos="993"/>
          <w:tab w:val="left" w:pos="1276"/>
        </w:tabs>
        <w:ind w:firstLine="709"/>
        <w:jc w:val="center"/>
        <w:rPr>
          <w:rFonts w:eastAsia="Times New Roman"/>
          <w:b/>
          <w:bCs/>
          <w:sz w:val="26"/>
          <w:szCs w:val="26"/>
          <w:lang w:eastAsia="ru-RU"/>
        </w:rPr>
      </w:pP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 xml:space="preserve">6.3. </w:t>
      </w:r>
      <w:proofErr w:type="gramStart"/>
      <w:r w:rsidRPr="00807153">
        <w:rPr>
          <w:rFonts w:eastAsia="Times New Roman"/>
          <w:sz w:val="26"/>
          <w:szCs w:val="26"/>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807153">
        <w:rPr>
          <w:rFonts w:eastAsia="Times New Roman"/>
          <w:sz w:val="26"/>
          <w:szCs w:val="26"/>
          <w:lang w:eastAsia="ru-RU"/>
        </w:rPr>
        <w:t>, Уполномоченный орган передает документы в многофункциональный центр для последующей выдачи заяв</w:t>
      </w:r>
      <w:r w:rsidRPr="00807153">
        <w:rPr>
          <w:rFonts w:eastAsia="Times New Roman"/>
          <w:sz w:val="26"/>
          <w:szCs w:val="26"/>
          <w:lang w:eastAsia="ru-RU"/>
        </w:rPr>
        <w:t>и</w:t>
      </w:r>
      <w:r w:rsidRPr="00807153">
        <w:rPr>
          <w:rFonts w:eastAsia="Times New Roman"/>
          <w:sz w:val="26"/>
          <w:szCs w:val="26"/>
          <w:lang w:eastAsia="ru-RU"/>
        </w:rPr>
        <w:t>телю (представителю) способом, согласно заключенным соглашениям о взаимодействии з</w:t>
      </w:r>
      <w:r w:rsidRPr="00807153">
        <w:rPr>
          <w:rFonts w:eastAsia="Times New Roman"/>
          <w:sz w:val="26"/>
          <w:szCs w:val="26"/>
          <w:lang w:eastAsia="ru-RU"/>
        </w:rPr>
        <w:t>а</w:t>
      </w:r>
      <w:r w:rsidRPr="00807153">
        <w:rPr>
          <w:rFonts w:eastAsia="Times New Roman"/>
          <w:sz w:val="26"/>
          <w:szCs w:val="26"/>
          <w:lang w:eastAsia="ru-RU"/>
        </w:rPr>
        <w:t>ключенным между Администрацией и многофункциональным центром в порядке, утве</w:t>
      </w:r>
      <w:r w:rsidRPr="00807153">
        <w:rPr>
          <w:rFonts w:eastAsia="Times New Roman"/>
          <w:sz w:val="26"/>
          <w:szCs w:val="26"/>
          <w:lang w:eastAsia="ru-RU"/>
        </w:rPr>
        <w:t>р</w:t>
      </w:r>
      <w:r w:rsidRPr="00807153">
        <w:rPr>
          <w:rFonts w:eastAsia="Times New Roman"/>
          <w:sz w:val="26"/>
          <w:szCs w:val="26"/>
          <w:lang w:eastAsia="ru-RU"/>
        </w:rPr>
        <w:t>жденном Постановлением № 797.</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Порядок и сроки передачи Администрацией таких документов в многофункционал</w:t>
      </w:r>
      <w:r w:rsidRPr="00807153">
        <w:rPr>
          <w:rFonts w:eastAsia="Times New Roman"/>
          <w:sz w:val="26"/>
          <w:szCs w:val="26"/>
          <w:lang w:eastAsia="ru-RU"/>
        </w:rPr>
        <w:t>ь</w:t>
      </w:r>
      <w:r w:rsidRPr="00807153">
        <w:rPr>
          <w:rFonts w:eastAsia="Times New Roman"/>
          <w:sz w:val="26"/>
          <w:szCs w:val="26"/>
          <w:lang w:eastAsia="ru-RU"/>
        </w:rPr>
        <w:t>ный центр определяются соглашением о взаимодействии, заключенным ими в порядке, установленном Постановлением № 797.</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6.4. Прием заявителей для выдачи документов, являющихся результатом муниц</w:t>
      </w:r>
      <w:r w:rsidRPr="00807153">
        <w:rPr>
          <w:rFonts w:eastAsia="Times New Roman"/>
          <w:sz w:val="26"/>
          <w:szCs w:val="26"/>
          <w:lang w:eastAsia="ru-RU"/>
        </w:rPr>
        <w:t>и</w:t>
      </w:r>
      <w:r w:rsidRPr="00807153">
        <w:rPr>
          <w:rFonts w:eastAsia="Times New Roman"/>
          <w:sz w:val="26"/>
          <w:szCs w:val="26"/>
          <w:lang w:eastAsia="ru-RU"/>
        </w:rPr>
        <w:t>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Работник многофункционального центра осуществляет следующие действия:</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устанавливает личность заявителя на основании документа, удостоверяющего ли</w:t>
      </w:r>
      <w:r w:rsidRPr="00807153">
        <w:rPr>
          <w:rFonts w:eastAsia="Times New Roman"/>
          <w:sz w:val="26"/>
          <w:szCs w:val="26"/>
          <w:lang w:eastAsia="ru-RU"/>
        </w:rPr>
        <w:t>ч</w:t>
      </w:r>
      <w:r w:rsidRPr="00807153">
        <w:rPr>
          <w:rFonts w:eastAsia="Times New Roman"/>
          <w:sz w:val="26"/>
          <w:szCs w:val="26"/>
          <w:lang w:eastAsia="ru-RU"/>
        </w:rPr>
        <w:t>ность в соответствии с законодательством Российской Федерации;</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проверяет полномочия представителя заявителя (в случае обращения представителя заявителя);</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определяет статус исполнения заявления заявителя в ГИС;</w:t>
      </w:r>
    </w:p>
    <w:p w:rsidR="00C562AF" w:rsidRPr="00807153" w:rsidRDefault="00C562AF" w:rsidP="007E0D48">
      <w:pPr>
        <w:tabs>
          <w:tab w:val="left" w:pos="993"/>
          <w:tab w:val="left" w:pos="1276"/>
        </w:tabs>
        <w:ind w:firstLine="709"/>
        <w:jc w:val="both"/>
        <w:rPr>
          <w:rFonts w:eastAsia="Times New Roman"/>
          <w:sz w:val="26"/>
          <w:szCs w:val="26"/>
          <w:lang w:eastAsia="ru-RU"/>
        </w:rPr>
      </w:pPr>
      <w:proofErr w:type="gramStart"/>
      <w:r w:rsidRPr="00807153">
        <w:rPr>
          <w:rFonts w:eastAsia="Times New Roman"/>
          <w:sz w:val="26"/>
          <w:szCs w:val="26"/>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w:t>
      </w:r>
      <w:r w:rsidRPr="00807153">
        <w:rPr>
          <w:rFonts w:eastAsia="Times New Roman"/>
          <w:sz w:val="26"/>
          <w:szCs w:val="26"/>
          <w:lang w:eastAsia="ru-RU"/>
        </w:rPr>
        <w:t>с</w:t>
      </w:r>
      <w:r w:rsidRPr="00807153">
        <w:rPr>
          <w:rFonts w:eastAsia="Times New Roman"/>
          <w:sz w:val="26"/>
          <w:szCs w:val="26"/>
          <w:lang w:eastAsia="ru-RU"/>
        </w:rPr>
        <w:t>сийской Федерации случаях – печати с изображением Государственного герба Российской Федерации);</w:t>
      </w:r>
      <w:proofErr w:type="gramEnd"/>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w:t>
      </w:r>
      <w:r w:rsidRPr="00807153">
        <w:rPr>
          <w:rFonts w:eastAsia="Times New Roman"/>
          <w:sz w:val="26"/>
          <w:szCs w:val="26"/>
          <w:lang w:eastAsia="ru-RU"/>
        </w:rPr>
        <w:t>к</w:t>
      </w:r>
      <w:r w:rsidRPr="00807153">
        <w:rPr>
          <w:rFonts w:eastAsia="Times New Roman"/>
          <w:sz w:val="26"/>
          <w:szCs w:val="26"/>
          <w:lang w:eastAsia="ru-RU"/>
        </w:rPr>
        <w:t>тами Российской Федерации случаях – печати с изображением Государственного герба Ро</w:t>
      </w:r>
      <w:r w:rsidRPr="00807153">
        <w:rPr>
          <w:rFonts w:eastAsia="Times New Roman"/>
          <w:sz w:val="26"/>
          <w:szCs w:val="26"/>
          <w:lang w:eastAsia="ru-RU"/>
        </w:rPr>
        <w:t>с</w:t>
      </w:r>
      <w:r w:rsidRPr="00807153">
        <w:rPr>
          <w:rFonts w:eastAsia="Times New Roman"/>
          <w:sz w:val="26"/>
          <w:szCs w:val="26"/>
          <w:lang w:eastAsia="ru-RU"/>
        </w:rPr>
        <w:t>сийской Федерации);</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выдает документы заявителю, при необходимости запрашивает у заявителя подписи за каждый выданный документ;</w:t>
      </w:r>
    </w:p>
    <w:p w:rsidR="00C562AF" w:rsidRPr="00807153" w:rsidRDefault="00C562AF" w:rsidP="007E0D48">
      <w:pPr>
        <w:tabs>
          <w:tab w:val="left" w:pos="993"/>
          <w:tab w:val="left" w:pos="1276"/>
        </w:tabs>
        <w:ind w:firstLine="709"/>
        <w:jc w:val="both"/>
        <w:rPr>
          <w:rFonts w:eastAsia="Times New Roman"/>
          <w:sz w:val="26"/>
          <w:szCs w:val="26"/>
          <w:lang w:eastAsia="ru-RU"/>
        </w:rPr>
      </w:pPr>
      <w:r w:rsidRPr="00807153">
        <w:rPr>
          <w:rFonts w:eastAsia="Times New Roman"/>
          <w:sz w:val="26"/>
          <w:szCs w:val="26"/>
          <w:lang w:eastAsia="ru-RU"/>
        </w:rPr>
        <w:t>запрашивает согласие заявителя на участие в смс-опросе для оценки качества пред</w:t>
      </w:r>
      <w:r w:rsidRPr="00807153">
        <w:rPr>
          <w:rFonts w:eastAsia="Times New Roman"/>
          <w:sz w:val="26"/>
          <w:szCs w:val="26"/>
          <w:lang w:eastAsia="ru-RU"/>
        </w:rPr>
        <w:t>о</w:t>
      </w:r>
      <w:r w:rsidRPr="00807153">
        <w:rPr>
          <w:rFonts w:eastAsia="Times New Roman"/>
          <w:sz w:val="26"/>
          <w:szCs w:val="26"/>
          <w:lang w:eastAsia="ru-RU"/>
        </w:rPr>
        <w:t>ставленных услуг многофункциональным центром.</w:t>
      </w:r>
    </w:p>
    <w:p w:rsidR="00C562AF" w:rsidRPr="00C562AF" w:rsidRDefault="00C562AF" w:rsidP="007E0D48">
      <w:pPr>
        <w:tabs>
          <w:tab w:val="left" w:pos="993"/>
          <w:tab w:val="left" w:pos="1276"/>
        </w:tabs>
        <w:ind w:firstLine="709"/>
        <w:jc w:val="center"/>
        <w:rPr>
          <w:rFonts w:eastAsia="Times New Roman"/>
          <w:b/>
          <w:bCs/>
          <w:sz w:val="24"/>
          <w:szCs w:val="24"/>
          <w:lang w:eastAsia="ru-RU"/>
        </w:rPr>
      </w:pPr>
    </w:p>
    <w:p w:rsidR="00C562AF" w:rsidRPr="00C562AF" w:rsidRDefault="00C562AF" w:rsidP="007E0D48">
      <w:pPr>
        <w:tabs>
          <w:tab w:val="left" w:pos="993"/>
          <w:tab w:val="left" w:pos="1276"/>
        </w:tabs>
        <w:ind w:firstLine="709"/>
        <w:jc w:val="center"/>
        <w:rPr>
          <w:rFonts w:eastAsia="Times New Roman"/>
          <w:b/>
          <w:bCs/>
          <w:sz w:val="24"/>
          <w:szCs w:val="24"/>
          <w:lang w:eastAsia="ru-RU"/>
        </w:rPr>
      </w:pPr>
    </w:p>
    <w:p w:rsidR="00C562AF" w:rsidRPr="00C562AF" w:rsidRDefault="00C562AF" w:rsidP="007E0D48">
      <w:pPr>
        <w:widowControl w:val="0"/>
        <w:autoSpaceDE w:val="0"/>
        <w:autoSpaceDN w:val="0"/>
        <w:adjustRightInd w:val="0"/>
        <w:ind w:left="5245"/>
        <w:rPr>
          <w:rFonts w:eastAsia="Times New Roman"/>
          <w:sz w:val="24"/>
          <w:szCs w:val="24"/>
          <w:lang w:eastAsia="ru-RU"/>
        </w:rPr>
      </w:pPr>
    </w:p>
    <w:p w:rsidR="00C562AF" w:rsidRPr="00C562AF" w:rsidRDefault="00C562AF" w:rsidP="007E0D48">
      <w:pPr>
        <w:widowControl w:val="0"/>
        <w:autoSpaceDE w:val="0"/>
        <w:autoSpaceDN w:val="0"/>
        <w:adjustRightInd w:val="0"/>
        <w:ind w:left="5245"/>
        <w:rPr>
          <w:rFonts w:eastAsia="Times New Roman"/>
          <w:sz w:val="24"/>
          <w:szCs w:val="24"/>
          <w:lang w:eastAsia="ru-RU"/>
        </w:rPr>
        <w:sectPr w:rsidR="00C562AF" w:rsidRPr="00C562AF" w:rsidSect="007E0D48">
          <w:pgSz w:w="11906" w:h="16838"/>
          <w:pgMar w:top="794" w:right="794" w:bottom="794" w:left="794" w:header="0" w:footer="0" w:gutter="0"/>
          <w:cols w:space="720"/>
          <w:noEndnote/>
        </w:sectPr>
      </w:pPr>
    </w:p>
    <w:p w:rsidR="00C562AF" w:rsidRPr="00207A7A" w:rsidRDefault="00C562AF" w:rsidP="007E0D48">
      <w:pPr>
        <w:widowControl w:val="0"/>
        <w:autoSpaceDE w:val="0"/>
        <w:autoSpaceDN w:val="0"/>
        <w:adjustRightInd w:val="0"/>
        <w:ind w:left="5245"/>
        <w:rPr>
          <w:rFonts w:eastAsia="Times New Roman"/>
          <w:sz w:val="26"/>
          <w:szCs w:val="26"/>
          <w:lang w:eastAsia="ru-RU"/>
        </w:rPr>
      </w:pPr>
      <w:r w:rsidRPr="00207A7A">
        <w:rPr>
          <w:rFonts w:eastAsia="Times New Roman"/>
          <w:sz w:val="26"/>
          <w:szCs w:val="26"/>
          <w:lang w:eastAsia="ru-RU"/>
        </w:rPr>
        <w:t>Приложение № 1</w:t>
      </w:r>
    </w:p>
    <w:p w:rsidR="00C562AF" w:rsidRPr="00207A7A" w:rsidRDefault="00C562AF" w:rsidP="007E0D48">
      <w:pPr>
        <w:widowControl w:val="0"/>
        <w:autoSpaceDE w:val="0"/>
        <w:autoSpaceDN w:val="0"/>
        <w:adjustRightInd w:val="0"/>
        <w:ind w:left="5245"/>
        <w:rPr>
          <w:rFonts w:eastAsia="Times New Roman"/>
          <w:sz w:val="26"/>
          <w:szCs w:val="26"/>
          <w:lang w:eastAsia="ru-RU"/>
        </w:rPr>
      </w:pPr>
      <w:r w:rsidRPr="00207A7A">
        <w:rPr>
          <w:rFonts w:eastAsia="Times New Roman"/>
          <w:sz w:val="26"/>
          <w:szCs w:val="26"/>
          <w:lang w:eastAsia="ru-RU"/>
        </w:rPr>
        <w:t>к Административному регламенту пред</w:t>
      </w:r>
      <w:r w:rsidRPr="00207A7A">
        <w:rPr>
          <w:rFonts w:eastAsia="Times New Roman"/>
          <w:sz w:val="26"/>
          <w:szCs w:val="26"/>
          <w:lang w:eastAsia="ru-RU"/>
        </w:rPr>
        <w:t>о</w:t>
      </w:r>
      <w:r w:rsidRPr="00207A7A">
        <w:rPr>
          <w:rFonts w:eastAsia="Times New Roman"/>
          <w:sz w:val="26"/>
          <w:szCs w:val="26"/>
          <w:lang w:eastAsia="ru-RU"/>
        </w:rPr>
        <w:t>ставл</w:t>
      </w:r>
      <w:r w:rsidRPr="00207A7A">
        <w:rPr>
          <w:rFonts w:eastAsia="Times New Roman"/>
          <w:sz w:val="26"/>
          <w:szCs w:val="26"/>
          <w:lang w:eastAsia="ru-RU"/>
        </w:rPr>
        <w:t>е</w:t>
      </w:r>
      <w:r w:rsidRPr="00207A7A">
        <w:rPr>
          <w:rFonts w:eastAsia="Times New Roman"/>
          <w:sz w:val="26"/>
          <w:szCs w:val="26"/>
          <w:lang w:eastAsia="ru-RU"/>
        </w:rPr>
        <w:t>ния муниципальной услуги «Принятие на учет граждан в качестве нуждающихся в жилых п</w:t>
      </w:r>
      <w:r w:rsidRPr="00207A7A">
        <w:rPr>
          <w:rFonts w:eastAsia="Times New Roman"/>
          <w:sz w:val="26"/>
          <w:szCs w:val="26"/>
          <w:lang w:eastAsia="ru-RU"/>
        </w:rPr>
        <w:t>о</w:t>
      </w:r>
      <w:r w:rsidRPr="00207A7A">
        <w:rPr>
          <w:rFonts w:eastAsia="Times New Roman"/>
          <w:sz w:val="26"/>
          <w:szCs w:val="26"/>
          <w:lang w:eastAsia="ru-RU"/>
        </w:rPr>
        <w:t>мещениях»</w:t>
      </w:r>
    </w:p>
    <w:p w:rsidR="00C562AF" w:rsidRPr="00207A7A" w:rsidRDefault="00C562AF" w:rsidP="007E0D48">
      <w:pPr>
        <w:rPr>
          <w:rFonts w:eastAsia="Times New Roman"/>
          <w:sz w:val="26"/>
          <w:szCs w:val="26"/>
          <w:lang w:eastAsia="ru-RU"/>
        </w:rPr>
      </w:pPr>
    </w:p>
    <w:p w:rsidR="00C562AF" w:rsidRDefault="00C562AF" w:rsidP="007E0D48">
      <w:pPr>
        <w:jc w:val="center"/>
        <w:rPr>
          <w:rFonts w:eastAsia="Times New Roman"/>
          <w:b/>
          <w:sz w:val="26"/>
          <w:szCs w:val="26"/>
          <w:lang w:eastAsia="ar-SA"/>
        </w:rPr>
      </w:pPr>
      <w:r w:rsidRPr="00207A7A">
        <w:rPr>
          <w:rFonts w:eastAsia="Times New Roman"/>
          <w:b/>
          <w:sz w:val="26"/>
          <w:szCs w:val="26"/>
          <w:lang w:eastAsia="ar-SA"/>
        </w:rPr>
        <w:t>Справочная информация о месте нахождения, графике работы, контактных телеф</w:t>
      </w:r>
      <w:r w:rsidRPr="00207A7A">
        <w:rPr>
          <w:rFonts w:eastAsia="Times New Roman"/>
          <w:b/>
          <w:sz w:val="26"/>
          <w:szCs w:val="26"/>
          <w:lang w:eastAsia="ar-SA"/>
        </w:rPr>
        <w:t>о</w:t>
      </w:r>
      <w:r w:rsidRPr="00207A7A">
        <w:rPr>
          <w:rFonts w:eastAsia="Times New Roman"/>
          <w:b/>
          <w:sz w:val="26"/>
          <w:szCs w:val="26"/>
          <w:lang w:eastAsia="ar-SA"/>
        </w:rPr>
        <w:t>нах, адр</w:t>
      </w:r>
      <w:r w:rsidRPr="00207A7A">
        <w:rPr>
          <w:rFonts w:eastAsia="Times New Roman"/>
          <w:b/>
          <w:sz w:val="26"/>
          <w:szCs w:val="26"/>
          <w:lang w:eastAsia="ar-SA"/>
        </w:rPr>
        <w:t>е</w:t>
      </w:r>
      <w:r w:rsidRPr="00207A7A">
        <w:rPr>
          <w:rFonts w:eastAsia="Times New Roman"/>
          <w:b/>
          <w:sz w:val="26"/>
          <w:szCs w:val="26"/>
          <w:lang w:eastAsia="ar-SA"/>
        </w:rPr>
        <w:t>сах электронной почты, органа, предоставляющего муниципальную услугу, организаций, участвующих в предоставлении муниципальной услуги и многофункц</w:t>
      </w:r>
      <w:r w:rsidRPr="00207A7A">
        <w:rPr>
          <w:rFonts w:eastAsia="Times New Roman"/>
          <w:b/>
          <w:sz w:val="26"/>
          <w:szCs w:val="26"/>
          <w:lang w:eastAsia="ar-SA"/>
        </w:rPr>
        <w:t>и</w:t>
      </w:r>
      <w:r w:rsidRPr="00207A7A">
        <w:rPr>
          <w:rFonts w:eastAsia="Times New Roman"/>
          <w:b/>
          <w:sz w:val="26"/>
          <w:szCs w:val="26"/>
          <w:lang w:eastAsia="ar-SA"/>
        </w:rPr>
        <w:t>ональных центров предоставления государственных и муниципальных услуг</w:t>
      </w:r>
    </w:p>
    <w:p w:rsidR="00207A7A" w:rsidRPr="00207A7A" w:rsidRDefault="00207A7A" w:rsidP="007E0D48">
      <w:pPr>
        <w:jc w:val="center"/>
        <w:rPr>
          <w:rFonts w:eastAsia="Times New Roman"/>
          <w:b/>
          <w:sz w:val="26"/>
          <w:szCs w:val="26"/>
          <w:lang w:eastAsia="ar-SA"/>
        </w:rPr>
      </w:pPr>
    </w:p>
    <w:p w:rsidR="00C562AF" w:rsidRPr="00207A7A" w:rsidRDefault="00C562AF" w:rsidP="007E0D48">
      <w:pPr>
        <w:widowControl w:val="0"/>
        <w:tabs>
          <w:tab w:val="left" w:pos="851"/>
        </w:tabs>
        <w:autoSpaceDE w:val="0"/>
        <w:autoSpaceDN w:val="0"/>
        <w:adjustRightInd w:val="0"/>
        <w:ind w:firstLine="540"/>
        <w:jc w:val="both"/>
        <w:rPr>
          <w:rFonts w:eastAsia="Times New Roman"/>
          <w:sz w:val="26"/>
          <w:szCs w:val="26"/>
          <w:lang w:eastAsia="ru-RU"/>
        </w:rPr>
      </w:pPr>
      <w:r w:rsidRPr="00207A7A">
        <w:rPr>
          <w:rFonts w:eastAsia="Times New Roman"/>
          <w:sz w:val="26"/>
          <w:szCs w:val="26"/>
          <w:lang w:eastAsia="ru-RU"/>
        </w:rPr>
        <w:t>1.</w:t>
      </w:r>
      <w:r w:rsidRPr="00207A7A">
        <w:rPr>
          <w:rFonts w:eastAsia="Times New Roman"/>
          <w:sz w:val="26"/>
          <w:szCs w:val="26"/>
          <w:lang w:eastAsia="ru-RU"/>
        </w:rPr>
        <w:tab/>
        <w:t>администрация Хасанского муниципального округа, располагается по адресу: 692701, Ро</w:t>
      </w:r>
      <w:r w:rsidRPr="00207A7A">
        <w:rPr>
          <w:rFonts w:eastAsia="Times New Roman"/>
          <w:sz w:val="26"/>
          <w:szCs w:val="26"/>
          <w:lang w:eastAsia="ru-RU"/>
        </w:rPr>
        <w:t>с</w:t>
      </w:r>
      <w:r w:rsidRPr="00207A7A">
        <w:rPr>
          <w:rFonts w:eastAsia="Times New Roman"/>
          <w:sz w:val="26"/>
          <w:szCs w:val="26"/>
          <w:lang w:eastAsia="ru-RU"/>
        </w:rPr>
        <w:t xml:space="preserve">сийская Федерация, Приморский край, </w:t>
      </w:r>
      <w:proofErr w:type="spellStart"/>
      <w:r w:rsidRPr="00207A7A">
        <w:rPr>
          <w:rFonts w:eastAsia="Times New Roman"/>
          <w:sz w:val="26"/>
          <w:szCs w:val="26"/>
          <w:lang w:eastAsia="ru-RU"/>
        </w:rPr>
        <w:t>Хасанский</w:t>
      </w:r>
      <w:proofErr w:type="spellEnd"/>
      <w:r w:rsidRPr="00207A7A">
        <w:rPr>
          <w:rFonts w:eastAsia="Times New Roman"/>
          <w:sz w:val="26"/>
          <w:szCs w:val="26"/>
          <w:lang w:eastAsia="ru-RU"/>
        </w:rPr>
        <w:t xml:space="preserve"> район, </w:t>
      </w:r>
      <w:proofErr w:type="spellStart"/>
      <w:r w:rsidRPr="00207A7A">
        <w:rPr>
          <w:rFonts w:eastAsia="Times New Roman"/>
          <w:sz w:val="26"/>
          <w:szCs w:val="26"/>
          <w:lang w:eastAsia="ru-RU"/>
        </w:rPr>
        <w:t>пгт</w:t>
      </w:r>
      <w:proofErr w:type="spellEnd"/>
      <w:r w:rsidRPr="00207A7A">
        <w:rPr>
          <w:rFonts w:eastAsia="Times New Roman"/>
          <w:sz w:val="26"/>
          <w:szCs w:val="26"/>
          <w:lang w:eastAsia="ru-RU"/>
        </w:rPr>
        <w:t xml:space="preserve"> Славянка, </w:t>
      </w:r>
      <w:r w:rsidRPr="00207A7A">
        <w:rPr>
          <w:rFonts w:eastAsia="Times New Roman"/>
          <w:sz w:val="26"/>
          <w:szCs w:val="26"/>
          <w:lang w:eastAsia="ru-RU"/>
        </w:rPr>
        <w:br/>
        <w:t xml:space="preserve">ул. Молодежная, 1, </w:t>
      </w:r>
    </w:p>
    <w:p w:rsidR="00C562AF" w:rsidRPr="00207A7A" w:rsidRDefault="00C562AF" w:rsidP="007E0D48">
      <w:pPr>
        <w:widowControl w:val="0"/>
        <w:tabs>
          <w:tab w:val="left" w:pos="851"/>
        </w:tabs>
        <w:autoSpaceDE w:val="0"/>
        <w:autoSpaceDN w:val="0"/>
        <w:adjustRightInd w:val="0"/>
        <w:ind w:firstLine="540"/>
        <w:jc w:val="both"/>
        <w:rPr>
          <w:rFonts w:eastAsia="Times New Roman"/>
          <w:sz w:val="26"/>
          <w:szCs w:val="26"/>
          <w:lang w:eastAsia="ru-RU"/>
        </w:rPr>
      </w:pPr>
      <w:r w:rsidRPr="00207A7A">
        <w:rPr>
          <w:rFonts w:eastAsia="Times New Roman"/>
          <w:sz w:val="26"/>
          <w:szCs w:val="26"/>
          <w:lang w:eastAsia="ru-RU"/>
        </w:rPr>
        <w:t>адрес сайта: http://prim-hasan.ru</w:t>
      </w:r>
    </w:p>
    <w:p w:rsidR="00C562AF" w:rsidRPr="00207A7A" w:rsidRDefault="00C562AF" w:rsidP="007E0D48">
      <w:pPr>
        <w:widowControl w:val="0"/>
        <w:tabs>
          <w:tab w:val="left" w:pos="851"/>
        </w:tabs>
        <w:autoSpaceDE w:val="0"/>
        <w:autoSpaceDN w:val="0"/>
        <w:adjustRightInd w:val="0"/>
        <w:ind w:firstLine="540"/>
        <w:jc w:val="both"/>
        <w:rPr>
          <w:rFonts w:eastAsia="Times New Roman"/>
          <w:sz w:val="26"/>
          <w:szCs w:val="26"/>
          <w:lang w:eastAsia="ru-RU"/>
        </w:rPr>
      </w:pPr>
      <w:r w:rsidRPr="00207A7A">
        <w:rPr>
          <w:rFonts w:eastAsia="Times New Roman"/>
          <w:sz w:val="26"/>
          <w:szCs w:val="26"/>
          <w:lang w:eastAsia="ru-RU"/>
        </w:rPr>
        <w:t>адрес электронной почты: e-</w:t>
      </w:r>
      <w:proofErr w:type="spellStart"/>
      <w:r w:rsidRPr="00207A7A">
        <w:rPr>
          <w:rFonts w:eastAsia="Times New Roman"/>
          <w:sz w:val="26"/>
          <w:szCs w:val="26"/>
          <w:lang w:eastAsia="ru-RU"/>
        </w:rPr>
        <w:t>mail</w:t>
      </w:r>
      <w:proofErr w:type="spellEnd"/>
      <w:r w:rsidRPr="00207A7A">
        <w:rPr>
          <w:rFonts w:eastAsia="Times New Roman"/>
          <w:sz w:val="26"/>
          <w:szCs w:val="26"/>
          <w:lang w:eastAsia="ru-RU"/>
        </w:rPr>
        <w:t>: hasan_official@mail.primorye.ru.</w:t>
      </w:r>
    </w:p>
    <w:p w:rsidR="00C562AF" w:rsidRPr="00207A7A" w:rsidRDefault="00C562AF" w:rsidP="007E0D48">
      <w:pPr>
        <w:widowControl w:val="0"/>
        <w:tabs>
          <w:tab w:val="left" w:pos="851"/>
        </w:tabs>
        <w:autoSpaceDE w:val="0"/>
        <w:autoSpaceDN w:val="0"/>
        <w:adjustRightInd w:val="0"/>
        <w:ind w:firstLine="540"/>
        <w:jc w:val="both"/>
        <w:rPr>
          <w:rFonts w:eastAsia="Times New Roman"/>
          <w:sz w:val="26"/>
          <w:szCs w:val="26"/>
          <w:lang w:eastAsia="ru-RU"/>
        </w:rPr>
      </w:pPr>
      <w:r w:rsidRPr="00207A7A">
        <w:rPr>
          <w:rFonts w:eastAsia="Times New Roman"/>
          <w:sz w:val="26"/>
          <w:szCs w:val="26"/>
          <w:lang w:eastAsia="ru-RU"/>
        </w:rPr>
        <w:t>телефон: 8 (42331) 46-4-90</w:t>
      </w:r>
    </w:p>
    <w:p w:rsidR="00C562AF" w:rsidRPr="00207A7A" w:rsidRDefault="00C562AF" w:rsidP="007E0D48">
      <w:pPr>
        <w:widowControl w:val="0"/>
        <w:tabs>
          <w:tab w:val="left" w:pos="851"/>
        </w:tabs>
        <w:autoSpaceDE w:val="0"/>
        <w:autoSpaceDN w:val="0"/>
        <w:adjustRightInd w:val="0"/>
        <w:ind w:firstLine="540"/>
        <w:jc w:val="both"/>
        <w:rPr>
          <w:rFonts w:eastAsia="Times New Roman"/>
          <w:sz w:val="26"/>
          <w:szCs w:val="26"/>
          <w:lang w:eastAsia="ru-RU"/>
        </w:rPr>
      </w:pPr>
      <w:r w:rsidRPr="00207A7A">
        <w:rPr>
          <w:rFonts w:eastAsia="Times New Roman"/>
          <w:sz w:val="26"/>
          <w:szCs w:val="26"/>
          <w:lang w:eastAsia="ru-RU"/>
        </w:rPr>
        <w:t>График работы администрации Хасанского муниципального округа:</w:t>
      </w:r>
    </w:p>
    <w:p w:rsidR="00C562AF" w:rsidRPr="00207A7A" w:rsidRDefault="00C562AF" w:rsidP="007E0D48">
      <w:pPr>
        <w:widowControl w:val="0"/>
        <w:tabs>
          <w:tab w:val="left" w:pos="851"/>
        </w:tabs>
        <w:autoSpaceDE w:val="0"/>
        <w:autoSpaceDN w:val="0"/>
        <w:adjustRightInd w:val="0"/>
        <w:ind w:firstLine="540"/>
        <w:jc w:val="both"/>
        <w:rPr>
          <w:rFonts w:eastAsia="Times New Roman"/>
          <w:sz w:val="26"/>
          <w:szCs w:val="26"/>
          <w:lang w:eastAsia="ru-RU"/>
        </w:rPr>
      </w:pPr>
      <w:r w:rsidRPr="00207A7A">
        <w:rPr>
          <w:rFonts w:eastAsia="Times New Roman"/>
          <w:sz w:val="26"/>
          <w:szCs w:val="26"/>
          <w:lang w:eastAsia="ru-RU"/>
        </w:rPr>
        <w:t>понедельник  - пятница с 09.00 - 18.00 суббота, воскресенье выходные дни</w:t>
      </w:r>
    </w:p>
    <w:p w:rsidR="00C562AF" w:rsidRPr="00207A7A" w:rsidRDefault="00C562AF" w:rsidP="007E0D48">
      <w:pPr>
        <w:widowControl w:val="0"/>
        <w:tabs>
          <w:tab w:val="left" w:pos="851"/>
        </w:tabs>
        <w:autoSpaceDE w:val="0"/>
        <w:autoSpaceDN w:val="0"/>
        <w:adjustRightInd w:val="0"/>
        <w:ind w:firstLine="540"/>
        <w:jc w:val="both"/>
        <w:rPr>
          <w:rFonts w:eastAsia="Times New Roman"/>
          <w:sz w:val="26"/>
          <w:szCs w:val="26"/>
          <w:lang w:eastAsia="ru-RU"/>
        </w:rPr>
      </w:pPr>
      <w:r w:rsidRPr="00207A7A">
        <w:rPr>
          <w:rFonts w:eastAsia="Times New Roman"/>
          <w:sz w:val="26"/>
          <w:szCs w:val="26"/>
          <w:lang w:eastAsia="ru-RU"/>
        </w:rPr>
        <w:t>перерыв для отдыха и питания 13.00 - 14.00</w:t>
      </w:r>
    </w:p>
    <w:p w:rsidR="00C562AF" w:rsidRPr="00207A7A" w:rsidRDefault="00C562AF" w:rsidP="007E0D48">
      <w:pPr>
        <w:widowControl w:val="0"/>
        <w:tabs>
          <w:tab w:val="left" w:pos="851"/>
        </w:tabs>
        <w:autoSpaceDE w:val="0"/>
        <w:autoSpaceDN w:val="0"/>
        <w:adjustRightInd w:val="0"/>
        <w:ind w:firstLine="540"/>
        <w:jc w:val="both"/>
        <w:rPr>
          <w:rFonts w:eastAsia="Times New Roman"/>
          <w:sz w:val="26"/>
          <w:szCs w:val="26"/>
          <w:lang w:eastAsia="ru-RU"/>
        </w:rPr>
      </w:pPr>
      <w:r w:rsidRPr="00207A7A">
        <w:rPr>
          <w:rFonts w:eastAsia="Times New Roman"/>
          <w:sz w:val="26"/>
          <w:szCs w:val="26"/>
          <w:lang w:eastAsia="ru-RU"/>
        </w:rPr>
        <w:t>Нерабочие и праздничные дни устанавливаются в соответствии с Трудовым кодексом Росси</w:t>
      </w:r>
      <w:r w:rsidRPr="00207A7A">
        <w:rPr>
          <w:rFonts w:eastAsia="Times New Roman"/>
          <w:sz w:val="26"/>
          <w:szCs w:val="26"/>
          <w:lang w:eastAsia="ru-RU"/>
        </w:rPr>
        <w:t>й</w:t>
      </w:r>
      <w:r w:rsidRPr="00207A7A">
        <w:rPr>
          <w:rFonts w:eastAsia="Times New Roman"/>
          <w:sz w:val="26"/>
          <w:szCs w:val="26"/>
          <w:lang w:eastAsia="ru-RU"/>
        </w:rPr>
        <w:t>ской Федерации</w:t>
      </w:r>
      <w:r w:rsidR="00207A7A">
        <w:rPr>
          <w:rFonts w:eastAsia="Times New Roman"/>
          <w:sz w:val="26"/>
          <w:szCs w:val="26"/>
          <w:lang w:eastAsia="ru-RU"/>
        </w:rPr>
        <w:t>.</w:t>
      </w:r>
    </w:p>
    <w:p w:rsidR="00C562AF" w:rsidRPr="00207A7A" w:rsidRDefault="00C562AF" w:rsidP="007E0D48">
      <w:pPr>
        <w:widowControl w:val="0"/>
        <w:tabs>
          <w:tab w:val="left" w:pos="851"/>
        </w:tabs>
        <w:autoSpaceDE w:val="0"/>
        <w:autoSpaceDN w:val="0"/>
        <w:adjustRightInd w:val="0"/>
        <w:ind w:firstLine="540"/>
        <w:jc w:val="both"/>
        <w:rPr>
          <w:rFonts w:eastAsia="Times New Roman"/>
          <w:sz w:val="26"/>
          <w:szCs w:val="26"/>
          <w:lang w:eastAsia="ru-RU"/>
        </w:rPr>
      </w:pPr>
      <w:r w:rsidRPr="00207A7A">
        <w:rPr>
          <w:rFonts w:eastAsia="Times New Roman"/>
          <w:sz w:val="26"/>
          <w:szCs w:val="26"/>
          <w:lang w:eastAsia="ru-RU"/>
        </w:rPr>
        <w:t>2</w:t>
      </w:r>
      <w:r w:rsidR="00207A7A">
        <w:rPr>
          <w:rFonts w:eastAsia="Times New Roman"/>
          <w:sz w:val="26"/>
          <w:szCs w:val="26"/>
          <w:lang w:eastAsia="ru-RU"/>
        </w:rPr>
        <w:t>.</w:t>
      </w:r>
      <w:r w:rsidRPr="00207A7A">
        <w:rPr>
          <w:rFonts w:eastAsia="Times New Roman"/>
          <w:sz w:val="26"/>
          <w:szCs w:val="26"/>
          <w:lang w:eastAsia="ru-RU"/>
        </w:rPr>
        <w:tab/>
        <w:t>управление имущественных и земельных отношений администрации Хасанского муниципального округа, располагается по адресу: 692701, Российская Федерация, Примо</w:t>
      </w:r>
      <w:r w:rsidRPr="00207A7A">
        <w:rPr>
          <w:rFonts w:eastAsia="Times New Roman"/>
          <w:sz w:val="26"/>
          <w:szCs w:val="26"/>
          <w:lang w:eastAsia="ru-RU"/>
        </w:rPr>
        <w:t>р</w:t>
      </w:r>
      <w:r w:rsidRPr="00207A7A">
        <w:rPr>
          <w:rFonts w:eastAsia="Times New Roman"/>
          <w:sz w:val="26"/>
          <w:szCs w:val="26"/>
          <w:lang w:eastAsia="ru-RU"/>
        </w:rPr>
        <w:t xml:space="preserve">ский край, </w:t>
      </w:r>
      <w:proofErr w:type="spellStart"/>
      <w:r w:rsidRPr="00207A7A">
        <w:rPr>
          <w:rFonts w:eastAsia="Times New Roman"/>
          <w:sz w:val="26"/>
          <w:szCs w:val="26"/>
          <w:lang w:eastAsia="ru-RU"/>
        </w:rPr>
        <w:t>Х</w:t>
      </w:r>
      <w:r w:rsidRPr="00207A7A">
        <w:rPr>
          <w:rFonts w:eastAsia="Times New Roman"/>
          <w:sz w:val="26"/>
          <w:szCs w:val="26"/>
          <w:lang w:eastAsia="ru-RU"/>
        </w:rPr>
        <w:t>а</w:t>
      </w:r>
      <w:r w:rsidRPr="00207A7A">
        <w:rPr>
          <w:rFonts w:eastAsia="Times New Roman"/>
          <w:sz w:val="26"/>
          <w:szCs w:val="26"/>
          <w:lang w:eastAsia="ru-RU"/>
        </w:rPr>
        <w:t>санский</w:t>
      </w:r>
      <w:proofErr w:type="spellEnd"/>
      <w:r w:rsidRPr="00207A7A">
        <w:rPr>
          <w:rFonts w:eastAsia="Times New Roman"/>
          <w:sz w:val="26"/>
          <w:szCs w:val="26"/>
          <w:lang w:eastAsia="ru-RU"/>
        </w:rPr>
        <w:t xml:space="preserve"> район, </w:t>
      </w:r>
      <w:proofErr w:type="spellStart"/>
      <w:r w:rsidRPr="00207A7A">
        <w:rPr>
          <w:rFonts w:eastAsia="Times New Roman"/>
          <w:sz w:val="26"/>
          <w:szCs w:val="26"/>
          <w:lang w:eastAsia="ru-RU"/>
        </w:rPr>
        <w:t>пгт</w:t>
      </w:r>
      <w:proofErr w:type="spellEnd"/>
      <w:r w:rsidRPr="00207A7A">
        <w:rPr>
          <w:rFonts w:eastAsia="Times New Roman"/>
          <w:sz w:val="26"/>
          <w:szCs w:val="26"/>
          <w:lang w:eastAsia="ru-RU"/>
        </w:rPr>
        <w:t xml:space="preserve"> Славянка, ул. Молодежная, 1, кабинеты № 203, </w:t>
      </w:r>
      <w:r w:rsidRPr="00207A7A">
        <w:rPr>
          <w:rFonts w:eastAsia="Times New Roman"/>
          <w:sz w:val="26"/>
          <w:szCs w:val="26"/>
          <w:lang w:eastAsia="ru-RU"/>
        </w:rPr>
        <w:br/>
        <w:t>№ 423</w:t>
      </w:r>
    </w:p>
    <w:p w:rsidR="00C562AF" w:rsidRPr="00207A7A" w:rsidRDefault="00C562AF" w:rsidP="007E0D48">
      <w:pPr>
        <w:widowControl w:val="0"/>
        <w:tabs>
          <w:tab w:val="left" w:pos="851"/>
        </w:tabs>
        <w:autoSpaceDE w:val="0"/>
        <w:autoSpaceDN w:val="0"/>
        <w:adjustRightInd w:val="0"/>
        <w:ind w:firstLine="540"/>
        <w:jc w:val="both"/>
        <w:rPr>
          <w:rFonts w:eastAsia="Times New Roman"/>
          <w:sz w:val="26"/>
          <w:szCs w:val="26"/>
          <w:lang w:eastAsia="ru-RU"/>
        </w:rPr>
      </w:pPr>
      <w:r w:rsidRPr="00207A7A">
        <w:rPr>
          <w:rFonts w:eastAsia="Times New Roman"/>
          <w:sz w:val="26"/>
          <w:szCs w:val="26"/>
          <w:lang w:eastAsia="ru-RU"/>
        </w:rPr>
        <w:t>адрес сайта: http://prim-hasan.ru</w:t>
      </w:r>
    </w:p>
    <w:p w:rsidR="00C562AF" w:rsidRPr="00207A7A" w:rsidRDefault="00C562AF" w:rsidP="007E0D48">
      <w:pPr>
        <w:widowControl w:val="0"/>
        <w:tabs>
          <w:tab w:val="left" w:pos="851"/>
        </w:tabs>
        <w:autoSpaceDE w:val="0"/>
        <w:autoSpaceDN w:val="0"/>
        <w:adjustRightInd w:val="0"/>
        <w:ind w:firstLine="540"/>
        <w:jc w:val="both"/>
        <w:rPr>
          <w:rFonts w:eastAsia="Times New Roman"/>
          <w:sz w:val="26"/>
          <w:szCs w:val="26"/>
          <w:lang w:eastAsia="ru-RU"/>
        </w:rPr>
      </w:pPr>
      <w:r w:rsidRPr="00207A7A">
        <w:rPr>
          <w:rFonts w:eastAsia="Times New Roman"/>
          <w:sz w:val="26"/>
          <w:szCs w:val="26"/>
          <w:lang w:eastAsia="ru-RU"/>
        </w:rPr>
        <w:t>адрес электронной почты: e-</w:t>
      </w:r>
      <w:proofErr w:type="spellStart"/>
      <w:r w:rsidRPr="00207A7A">
        <w:rPr>
          <w:rFonts w:eastAsia="Times New Roman"/>
          <w:sz w:val="26"/>
          <w:szCs w:val="26"/>
          <w:lang w:eastAsia="ru-RU"/>
        </w:rPr>
        <w:t>mail</w:t>
      </w:r>
      <w:proofErr w:type="spellEnd"/>
      <w:r w:rsidRPr="00207A7A">
        <w:rPr>
          <w:rFonts w:eastAsia="Times New Roman"/>
          <w:sz w:val="26"/>
          <w:szCs w:val="26"/>
          <w:lang w:eastAsia="ru-RU"/>
        </w:rPr>
        <w:t xml:space="preserve">: </w:t>
      </w:r>
      <w:proofErr w:type="spellStart"/>
      <w:r w:rsidRPr="00207A7A">
        <w:rPr>
          <w:rFonts w:eastAsia="Times New Roman"/>
          <w:sz w:val="26"/>
          <w:szCs w:val="26"/>
          <w:lang w:eastAsia="ru-RU"/>
        </w:rPr>
        <w:t>hasan</w:t>
      </w:r>
      <w:proofErr w:type="spellEnd"/>
      <w:r w:rsidRPr="00207A7A">
        <w:rPr>
          <w:rFonts w:eastAsia="Times New Roman"/>
          <w:sz w:val="26"/>
          <w:szCs w:val="26"/>
          <w:lang w:eastAsia="ru-RU"/>
        </w:rPr>
        <w:t>-</w:t>
      </w:r>
      <w:proofErr w:type="spellStart"/>
      <w:r w:rsidRPr="00207A7A">
        <w:rPr>
          <w:rFonts w:eastAsia="Times New Roman"/>
          <w:sz w:val="26"/>
          <w:szCs w:val="26"/>
          <w:lang w:val="en-US" w:eastAsia="ru-RU"/>
        </w:rPr>
        <w:t>uio</w:t>
      </w:r>
      <w:proofErr w:type="spellEnd"/>
      <w:r w:rsidRPr="00207A7A">
        <w:rPr>
          <w:rFonts w:eastAsia="Times New Roman"/>
          <w:sz w:val="26"/>
          <w:szCs w:val="26"/>
          <w:lang w:eastAsia="ru-RU"/>
        </w:rPr>
        <w:t>@</w:t>
      </w:r>
      <w:r w:rsidRPr="00207A7A">
        <w:rPr>
          <w:rFonts w:eastAsia="Times New Roman"/>
          <w:sz w:val="26"/>
          <w:szCs w:val="26"/>
          <w:lang w:val="en-US" w:eastAsia="ru-RU"/>
        </w:rPr>
        <w:t>mail</w:t>
      </w:r>
      <w:r w:rsidRPr="00207A7A">
        <w:rPr>
          <w:rFonts w:eastAsia="Times New Roman"/>
          <w:sz w:val="26"/>
          <w:szCs w:val="26"/>
          <w:lang w:eastAsia="ru-RU"/>
        </w:rPr>
        <w:t>.</w:t>
      </w:r>
      <w:proofErr w:type="spellStart"/>
      <w:r w:rsidRPr="00207A7A">
        <w:rPr>
          <w:rFonts w:eastAsia="Times New Roman"/>
          <w:sz w:val="26"/>
          <w:szCs w:val="26"/>
          <w:lang w:val="en-US" w:eastAsia="ru-RU"/>
        </w:rPr>
        <w:t>ru</w:t>
      </w:r>
      <w:proofErr w:type="spellEnd"/>
    </w:p>
    <w:p w:rsidR="00C562AF" w:rsidRPr="00207A7A" w:rsidRDefault="00C562AF" w:rsidP="007E0D48">
      <w:pPr>
        <w:widowControl w:val="0"/>
        <w:tabs>
          <w:tab w:val="left" w:pos="851"/>
        </w:tabs>
        <w:autoSpaceDE w:val="0"/>
        <w:autoSpaceDN w:val="0"/>
        <w:adjustRightInd w:val="0"/>
        <w:ind w:firstLine="540"/>
        <w:jc w:val="both"/>
        <w:rPr>
          <w:rFonts w:eastAsia="Times New Roman"/>
          <w:sz w:val="26"/>
          <w:szCs w:val="26"/>
          <w:lang w:eastAsia="ru-RU"/>
        </w:rPr>
      </w:pPr>
      <w:r w:rsidRPr="00207A7A">
        <w:rPr>
          <w:rFonts w:eastAsia="Times New Roman"/>
          <w:sz w:val="26"/>
          <w:szCs w:val="26"/>
          <w:lang w:eastAsia="ru-RU"/>
        </w:rPr>
        <w:t>телефон: 8 (42331) 46-027</w:t>
      </w:r>
    </w:p>
    <w:p w:rsidR="00C562AF" w:rsidRPr="00207A7A" w:rsidRDefault="00C562AF" w:rsidP="007E0D48">
      <w:pPr>
        <w:widowControl w:val="0"/>
        <w:tabs>
          <w:tab w:val="left" w:pos="851"/>
        </w:tabs>
        <w:autoSpaceDE w:val="0"/>
        <w:autoSpaceDN w:val="0"/>
        <w:adjustRightInd w:val="0"/>
        <w:ind w:firstLine="540"/>
        <w:jc w:val="both"/>
        <w:rPr>
          <w:rFonts w:eastAsia="Times New Roman"/>
          <w:sz w:val="26"/>
          <w:szCs w:val="26"/>
          <w:lang w:eastAsia="ru-RU"/>
        </w:rPr>
      </w:pPr>
      <w:r w:rsidRPr="00207A7A">
        <w:rPr>
          <w:rFonts w:eastAsia="Times New Roman"/>
          <w:sz w:val="26"/>
          <w:szCs w:val="26"/>
          <w:lang w:eastAsia="ru-RU"/>
        </w:rPr>
        <w:t>График работы:</w:t>
      </w:r>
    </w:p>
    <w:p w:rsidR="00C562AF" w:rsidRPr="00207A7A" w:rsidRDefault="00C562AF" w:rsidP="007E0D48">
      <w:pPr>
        <w:widowControl w:val="0"/>
        <w:tabs>
          <w:tab w:val="left" w:pos="851"/>
        </w:tabs>
        <w:autoSpaceDE w:val="0"/>
        <w:autoSpaceDN w:val="0"/>
        <w:adjustRightInd w:val="0"/>
        <w:ind w:firstLine="540"/>
        <w:jc w:val="both"/>
        <w:rPr>
          <w:rFonts w:eastAsia="Times New Roman"/>
          <w:sz w:val="26"/>
          <w:szCs w:val="26"/>
          <w:lang w:eastAsia="ru-RU"/>
        </w:rPr>
      </w:pPr>
      <w:r w:rsidRPr="00207A7A">
        <w:rPr>
          <w:rFonts w:eastAsia="Times New Roman"/>
          <w:sz w:val="26"/>
          <w:szCs w:val="26"/>
          <w:lang w:eastAsia="ru-RU"/>
        </w:rPr>
        <w:t>вторник, четверг с 10.00 - 17.00</w:t>
      </w:r>
    </w:p>
    <w:p w:rsidR="00C562AF" w:rsidRPr="00207A7A" w:rsidRDefault="00C562AF" w:rsidP="007E0D48">
      <w:pPr>
        <w:widowControl w:val="0"/>
        <w:tabs>
          <w:tab w:val="left" w:pos="851"/>
        </w:tabs>
        <w:autoSpaceDE w:val="0"/>
        <w:autoSpaceDN w:val="0"/>
        <w:adjustRightInd w:val="0"/>
        <w:ind w:firstLine="540"/>
        <w:jc w:val="both"/>
        <w:rPr>
          <w:rFonts w:eastAsia="Times New Roman"/>
          <w:sz w:val="26"/>
          <w:szCs w:val="26"/>
          <w:lang w:eastAsia="ru-RU"/>
        </w:rPr>
      </w:pPr>
      <w:r w:rsidRPr="00207A7A">
        <w:rPr>
          <w:rFonts w:eastAsia="Times New Roman"/>
          <w:sz w:val="26"/>
          <w:szCs w:val="26"/>
          <w:lang w:eastAsia="ru-RU"/>
        </w:rPr>
        <w:t>суббота, воскресенье выходные дни</w:t>
      </w:r>
    </w:p>
    <w:p w:rsidR="00C562AF" w:rsidRPr="00207A7A" w:rsidRDefault="00C562AF" w:rsidP="007E0D48">
      <w:pPr>
        <w:widowControl w:val="0"/>
        <w:tabs>
          <w:tab w:val="left" w:pos="851"/>
        </w:tabs>
        <w:autoSpaceDE w:val="0"/>
        <w:autoSpaceDN w:val="0"/>
        <w:adjustRightInd w:val="0"/>
        <w:ind w:firstLine="540"/>
        <w:jc w:val="both"/>
        <w:rPr>
          <w:rFonts w:eastAsia="Times New Roman"/>
          <w:sz w:val="26"/>
          <w:szCs w:val="26"/>
          <w:lang w:eastAsia="ru-RU"/>
        </w:rPr>
      </w:pPr>
      <w:r w:rsidRPr="00207A7A">
        <w:rPr>
          <w:rFonts w:eastAsia="Times New Roman"/>
          <w:sz w:val="26"/>
          <w:szCs w:val="26"/>
          <w:lang w:eastAsia="ru-RU"/>
        </w:rPr>
        <w:t>перерыв для отдыха и питания 13.00 - 14.00</w:t>
      </w:r>
    </w:p>
    <w:p w:rsidR="00C562AF" w:rsidRPr="00207A7A" w:rsidRDefault="00C562AF" w:rsidP="007E0D48">
      <w:pPr>
        <w:autoSpaceDE w:val="0"/>
        <w:autoSpaceDN w:val="0"/>
        <w:adjustRightInd w:val="0"/>
        <w:ind w:left="567"/>
        <w:jc w:val="both"/>
        <w:rPr>
          <w:rFonts w:eastAsia="Times New Roman"/>
          <w:sz w:val="26"/>
          <w:szCs w:val="26"/>
          <w:lang w:eastAsia="ru-RU"/>
        </w:rPr>
      </w:pPr>
      <w:r w:rsidRPr="00207A7A">
        <w:rPr>
          <w:rFonts w:eastAsia="Times New Roman"/>
          <w:sz w:val="26"/>
          <w:szCs w:val="26"/>
          <w:lang w:eastAsia="ru-RU"/>
        </w:rPr>
        <w:t>3 информация о месте нахождения Многофункционального центра: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512"/>
        <w:gridCol w:w="6169"/>
      </w:tblGrid>
      <w:tr w:rsidR="00C562AF" w:rsidRPr="00C562AF" w:rsidTr="00807153">
        <w:trPr>
          <w:jc w:val="center"/>
        </w:trPr>
        <w:tc>
          <w:tcPr>
            <w:tcW w:w="5000" w:type="pct"/>
            <w:gridSpan w:val="3"/>
            <w:shd w:val="clear" w:color="auto" w:fill="auto"/>
          </w:tcPr>
          <w:p w:rsidR="00C562AF" w:rsidRPr="00C562AF" w:rsidRDefault="00C562AF" w:rsidP="007E0D48">
            <w:pPr>
              <w:widowControl w:val="0"/>
              <w:tabs>
                <w:tab w:val="left" w:pos="851"/>
              </w:tabs>
              <w:autoSpaceDE w:val="0"/>
              <w:autoSpaceDN w:val="0"/>
              <w:adjustRightInd w:val="0"/>
              <w:jc w:val="both"/>
              <w:rPr>
                <w:rFonts w:eastAsia="Times New Roman"/>
                <w:sz w:val="24"/>
                <w:szCs w:val="24"/>
                <w:lang w:eastAsia="ru-RU"/>
              </w:rPr>
            </w:pPr>
            <w:proofErr w:type="spellStart"/>
            <w:r w:rsidRPr="00C562AF">
              <w:rPr>
                <w:rFonts w:eastAsia="Times New Roman"/>
                <w:sz w:val="24"/>
                <w:szCs w:val="24"/>
                <w:lang w:eastAsia="ru-RU"/>
              </w:rPr>
              <w:t>Хасанское</w:t>
            </w:r>
            <w:proofErr w:type="spellEnd"/>
            <w:r w:rsidRPr="00C562AF">
              <w:rPr>
                <w:rFonts w:eastAsia="Times New Roman"/>
                <w:sz w:val="24"/>
                <w:szCs w:val="24"/>
                <w:lang w:eastAsia="ru-RU"/>
              </w:rPr>
              <w:t xml:space="preserve"> отделение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w:t>
            </w:r>
            <w:r w:rsidRPr="00C562AF">
              <w:rPr>
                <w:rFonts w:eastAsia="Times New Roman"/>
                <w:sz w:val="24"/>
                <w:szCs w:val="24"/>
                <w:lang w:eastAsia="ru-RU"/>
              </w:rPr>
              <w:t>и</w:t>
            </w:r>
            <w:r w:rsidRPr="00C562AF">
              <w:rPr>
                <w:rFonts w:eastAsia="Times New Roman"/>
                <w:sz w:val="24"/>
                <w:szCs w:val="24"/>
                <w:lang w:eastAsia="ru-RU"/>
              </w:rPr>
              <w:t>морском крае»</w:t>
            </w:r>
          </w:p>
        </w:tc>
      </w:tr>
      <w:tr w:rsidR="00C562AF" w:rsidRPr="00C562AF" w:rsidTr="00207A7A">
        <w:trPr>
          <w:jc w:val="center"/>
        </w:trPr>
        <w:tc>
          <w:tcPr>
            <w:tcW w:w="405" w:type="pct"/>
            <w:shd w:val="clear" w:color="auto" w:fill="auto"/>
          </w:tcPr>
          <w:p w:rsidR="00C562AF" w:rsidRPr="00C562AF" w:rsidRDefault="00C562AF" w:rsidP="007E0D48">
            <w:pPr>
              <w:widowControl w:val="0"/>
              <w:tabs>
                <w:tab w:val="left" w:pos="851"/>
              </w:tabs>
              <w:autoSpaceDE w:val="0"/>
              <w:autoSpaceDN w:val="0"/>
              <w:adjustRightInd w:val="0"/>
              <w:jc w:val="both"/>
              <w:rPr>
                <w:rFonts w:eastAsia="Times New Roman"/>
                <w:sz w:val="24"/>
                <w:szCs w:val="24"/>
                <w:lang w:eastAsia="ru-RU"/>
              </w:rPr>
            </w:pPr>
            <w:r w:rsidRPr="00C562AF">
              <w:rPr>
                <w:rFonts w:eastAsia="Times New Roman"/>
                <w:sz w:val="24"/>
                <w:szCs w:val="24"/>
                <w:lang w:eastAsia="ru-RU"/>
              </w:rPr>
              <w:t>1</w:t>
            </w:r>
          </w:p>
        </w:tc>
        <w:tc>
          <w:tcPr>
            <w:tcW w:w="1667" w:type="pct"/>
            <w:shd w:val="clear" w:color="auto" w:fill="auto"/>
          </w:tcPr>
          <w:p w:rsidR="00C562AF" w:rsidRPr="00C562AF" w:rsidRDefault="00C562AF" w:rsidP="007E0D48">
            <w:pPr>
              <w:widowControl w:val="0"/>
              <w:tabs>
                <w:tab w:val="left" w:pos="851"/>
              </w:tabs>
              <w:autoSpaceDE w:val="0"/>
              <w:autoSpaceDN w:val="0"/>
              <w:adjustRightInd w:val="0"/>
              <w:jc w:val="both"/>
              <w:rPr>
                <w:rFonts w:eastAsia="Times New Roman"/>
                <w:sz w:val="24"/>
                <w:szCs w:val="24"/>
                <w:lang w:eastAsia="ru-RU"/>
              </w:rPr>
            </w:pPr>
            <w:proofErr w:type="spellStart"/>
            <w:r w:rsidRPr="00C562AF">
              <w:rPr>
                <w:rFonts w:eastAsia="Times New Roman"/>
                <w:sz w:val="24"/>
                <w:szCs w:val="24"/>
                <w:lang w:eastAsia="ru-RU"/>
              </w:rPr>
              <w:t>Хасанское</w:t>
            </w:r>
            <w:proofErr w:type="spellEnd"/>
            <w:r w:rsidRPr="00C562AF">
              <w:rPr>
                <w:rFonts w:eastAsia="Times New Roman"/>
                <w:sz w:val="24"/>
                <w:szCs w:val="24"/>
                <w:lang w:eastAsia="ru-RU"/>
              </w:rPr>
              <w:t xml:space="preserve"> отделение </w:t>
            </w:r>
            <w:proofErr w:type="spellStart"/>
            <w:r w:rsidRPr="00C562AF">
              <w:rPr>
                <w:rFonts w:eastAsia="Times New Roman"/>
                <w:sz w:val="24"/>
                <w:szCs w:val="24"/>
                <w:lang w:eastAsia="ru-RU"/>
              </w:rPr>
              <w:t>пгт</w:t>
            </w:r>
            <w:proofErr w:type="spellEnd"/>
            <w:r w:rsidRPr="00C562AF">
              <w:rPr>
                <w:rFonts w:eastAsia="Times New Roman"/>
                <w:sz w:val="24"/>
                <w:szCs w:val="24"/>
                <w:lang w:eastAsia="ru-RU"/>
              </w:rPr>
              <w:t xml:space="preserve"> Сл</w:t>
            </w:r>
            <w:r w:rsidRPr="00C562AF">
              <w:rPr>
                <w:rFonts w:eastAsia="Times New Roman"/>
                <w:sz w:val="24"/>
                <w:szCs w:val="24"/>
                <w:lang w:eastAsia="ru-RU"/>
              </w:rPr>
              <w:t>а</w:t>
            </w:r>
            <w:r w:rsidRPr="00C562AF">
              <w:rPr>
                <w:rFonts w:eastAsia="Times New Roman"/>
                <w:sz w:val="24"/>
                <w:szCs w:val="24"/>
                <w:lang w:eastAsia="ru-RU"/>
              </w:rPr>
              <w:t>вянка</w:t>
            </w:r>
          </w:p>
        </w:tc>
        <w:tc>
          <w:tcPr>
            <w:tcW w:w="2928" w:type="pct"/>
            <w:shd w:val="clear" w:color="auto" w:fill="auto"/>
          </w:tcPr>
          <w:p w:rsidR="00C562AF" w:rsidRPr="00C562AF" w:rsidRDefault="00C562AF" w:rsidP="007E0D48">
            <w:pPr>
              <w:widowControl w:val="0"/>
              <w:tabs>
                <w:tab w:val="left" w:pos="851"/>
              </w:tabs>
              <w:autoSpaceDE w:val="0"/>
              <w:autoSpaceDN w:val="0"/>
              <w:adjustRightInd w:val="0"/>
              <w:rPr>
                <w:rFonts w:eastAsia="Times New Roman"/>
                <w:sz w:val="24"/>
                <w:szCs w:val="24"/>
                <w:lang w:eastAsia="ru-RU"/>
              </w:rPr>
            </w:pPr>
            <w:r w:rsidRPr="00C562AF">
              <w:rPr>
                <w:rFonts w:eastAsia="Times New Roman"/>
                <w:sz w:val="24"/>
                <w:szCs w:val="24"/>
                <w:lang w:eastAsia="ru-RU"/>
              </w:rPr>
              <w:t xml:space="preserve">692701, Приморский край, </w:t>
            </w:r>
            <w:proofErr w:type="spellStart"/>
            <w:r w:rsidRPr="00C562AF">
              <w:rPr>
                <w:rFonts w:eastAsia="Times New Roman"/>
                <w:sz w:val="24"/>
                <w:szCs w:val="24"/>
                <w:lang w:eastAsia="ru-RU"/>
              </w:rPr>
              <w:t>Хасанский</w:t>
            </w:r>
            <w:proofErr w:type="spellEnd"/>
            <w:r w:rsidRPr="00C562AF">
              <w:rPr>
                <w:rFonts w:eastAsia="Times New Roman"/>
                <w:sz w:val="24"/>
                <w:szCs w:val="24"/>
                <w:lang w:eastAsia="ru-RU"/>
              </w:rPr>
              <w:t xml:space="preserve"> район, </w:t>
            </w:r>
            <w:proofErr w:type="spellStart"/>
            <w:r w:rsidRPr="00C562AF">
              <w:rPr>
                <w:rFonts w:eastAsia="Times New Roman"/>
                <w:sz w:val="24"/>
                <w:szCs w:val="24"/>
                <w:lang w:eastAsia="ru-RU"/>
              </w:rPr>
              <w:t>пгт</w:t>
            </w:r>
            <w:proofErr w:type="spellEnd"/>
            <w:r w:rsidRPr="00C562AF">
              <w:rPr>
                <w:rFonts w:eastAsia="Times New Roman"/>
                <w:sz w:val="24"/>
                <w:szCs w:val="24"/>
                <w:lang w:eastAsia="ru-RU"/>
              </w:rPr>
              <w:t xml:space="preserve"> Славя</w:t>
            </w:r>
            <w:r w:rsidRPr="00C562AF">
              <w:rPr>
                <w:rFonts w:eastAsia="Times New Roman"/>
                <w:sz w:val="24"/>
                <w:szCs w:val="24"/>
                <w:lang w:eastAsia="ru-RU"/>
              </w:rPr>
              <w:t>н</w:t>
            </w:r>
            <w:r w:rsidRPr="00C562AF">
              <w:rPr>
                <w:rFonts w:eastAsia="Times New Roman"/>
                <w:sz w:val="24"/>
                <w:szCs w:val="24"/>
                <w:lang w:eastAsia="ru-RU"/>
              </w:rPr>
              <w:t>ка, ул. Чкалова, д. 10</w:t>
            </w:r>
          </w:p>
        </w:tc>
      </w:tr>
      <w:tr w:rsidR="00C562AF" w:rsidRPr="00C562AF" w:rsidTr="00207A7A">
        <w:trPr>
          <w:jc w:val="center"/>
        </w:trPr>
        <w:tc>
          <w:tcPr>
            <w:tcW w:w="405" w:type="pct"/>
            <w:shd w:val="clear" w:color="auto" w:fill="auto"/>
          </w:tcPr>
          <w:p w:rsidR="00C562AF" w:rsidRPr="00C562AF" w:rsidRDefault="00C562AF" w:rsidP="007E0D48">
            <w:pPr>
              <w:widowControl w:val="0"/>
              <w:tabs>
                <w:tab w:val="left" w:pos="851"/>
              </w:tabs>
              <w:autoSpaceDE w:val="0"/>
              <w:autoSpaceDN w:val="0"/>
              <w:adjustRightInd w:val="0"/>
              <w:jc w:val="both"/>
              <w:rPr>
                <w:rFonts w:eastAsia="Times New Roman"/>
                <w:sz w:val="24"/>
                <w:szCs w:val="24"/>
                <w:lang w:eastAsia="ru-RU"/>
              </w:rPr>
            </w:pPr>
            <w:r w:rsidRPr="00C562AF">
              <w:rPr>
                <w:rFonts w:eastAsia="Times New Roman"/>
                <w:sz w:val="24"/>
                <w:szCs w:val="24"/>
                <w:lang w:eastAsia="ru-RU"/>
              </w:rPr>
              <w:t>2</w:t>
            </w:r>
          </w:p>
        </w:tc>
        <w:tc>
          <w:tcPr>
            <w:tcW w:w="1667" w:type="pct"/>
            <w:shd w:val="clear" w:color="auto" w:fill="auto"/>
          </w:tcPr>
          <w:p w:rsidR="00C562AF" w:rsidRPr="00C562AF" w:rsidRDefault="00C562AF" w:rsidP="007E0D48">
            <w:pPr>
              <w:widowControl w:val="0"/>
              <w:tabs>
                <w:tab w:val="left" w:pos="851"/>
              </w:tabs>
              <w:autoSpaceDE w:val="0"/>
              <w:autoSpaceDN w:val="0"/>
              <w:adjustRightInd w:val="0"/>
              <w:jc w:val="both"/>
              <w:rPr>
                <w:rFonts w:eastAsia="Times New Roman"/>
                <w:sz w:val="24"/>
                <w:szCs w:val="24"/>
                <w:lang w:eastAsia="ru-RU"/>
              </w:rPr>
            </w:pPr>
            <w:proofErr w:type="spellStart"/>
            <w:r w:rsidRPr="00C562AF">
              <w:rPr>
                <w:rFonts w:eastAsia="Times New Roman"/>
                <w:sz w:val="24"/>
                <w:szCs w:val="24"/>
                <w:lang w:eastAsia="ru-RU"/>
              </w:rPr>
              <w:t>Хасанское</w:t>
            </w:r>
            <w:proofErr w:type="spellEnd"/>
            <w:r w:rsidRPr="00C562AF">
              <w:rPr>
                <w:rFonts w:eastAsia="Times New Roman"/>
                <w:sz w:val="24"/>
                <w:szCs w:val="24"/>
                <w:lang w:eastAsia="ru-RU"/>
              </w:rPr>
              <w:t xml:space="preserve"> отделение ТОСП </w:t>
            </w:r>
            <w:proofErr w:type="spellStart"/>
            <w:r w:rsidRPr="00C562AF">
              <w:rPr>
                <w:rFonts w:eastAsia="Times New Roman"/>
                <w:sz w:val="24"/>
                <w:szCs w:val="24"/>
                <w:lang w:eastAsia="ru-RU"/>
              </w:rPr>
              <w:t>пгт</w:t>
            </w:r>
            <w:proofErr w:type="spellEnd"/>
            <w:r w:rsidRPr="00C562AF">
              <w:rPr>
                <w:rFonts w:eastAsia="Times New Roman"/>
                <w:sz w:val="24"/>
                <w:szCs w:val="24"/>
                <w:lang w:eastAsia="ru-RU"/>
              </w:rPr>
              <w:t xml:space="preserve"> Зарубино</w:t>
            </w:r>
          </w:p>
        </w:tc>
        <w:tc>
          <w:tcPr>
            <w:tcW w:w="2928" w:type="pct"/>
            <w:shd w:val="clear" w:color="auto" w:fill="auto"/>
          </w:tcPr>
          <w:p w:rsidR="00C562AF" w:rsidRPr="00C562AF" w:rsidRDefault="00C562AF" w:rsidP="007E0D48">
            <w:pPr>
              <w:widowControl w:val="0"/>
              <w:tabs>
                <w:tab w:val="left" w:pos="851"/>
              </w:tabs>
              <w:autoSpaceDE w:val="0"/>
              <w:autoSpaceDN w:val="0"/>
              <w:adjustRightInd w:val="0"/>
              <w:jc w:val="both"/>
              <w:rPr>
                <w:rFonts w:eastAsia="Times New Roman"/>
                <w:sz w:val="24"/>
                <w:szCs w:val="24"/>
                <w:lang w:eastAsia="ru-RU"/>
              </w:rPr>
            </w:pPr>
            <w:r w:rsidRPr="00C562AF">
              <w:rPr>
                <w:rFonts w:eastAsia="Times New Roman"/>
                <w:sz w:val="24"/>
                <w:szCs w:val="24"/>
                <w:lang w:eastAsia="ru-RU"/>
              </w:rPr>
              <w:t xml:space="preserve">692726, Приморский край, </w:t>
            </w:r>
            <w:proofErr w:type="spellStart"/>
            <w:r w:rsidRPr="00C562AF">
              <w:rPr>
                <w:rFonts w:eastAsia="Times New Roman"/>
                <w:sz w:val="24"/>
                <w:szCs w:val="24"/>
                <w:lang w:eastAsia="ru-RU"/>
              </w:rPr>
              <w:t>Хасанский</w:t>
            </w:r>
            <w:proofErr w:type="spellEnd"/>
            <w:r w:rsidRPr="00C562AF">
              <w:rPr>
                <w:rFonts w:eastAsia="Times New Roman"/>
                <w:sz w:val="24"/>
                <w:szCs w:val="24"/>
                <w:lang w:eastAsia="ru-RU"/>
              </w:rPr>
              <w:t xml:space="preserve"> район, </w:t>
            </w:r>
            <w:proofErr w:type="spellStart"/>
            <w:r w:rsidRPr="00C562AF">
              <w:rPr>
                <w:rFonts w:eastAsia="Times New Roman"/>
                <w:sz w:val="24"/>
                <w:szCs w:val="24"/>
                <w:lang w:eastAsia="ru-RU"/>
              </w:rPr>
              <w:t>пгт</w:t>
            </w:r>
            <w:proofErr w:type="spellEnd"/>
            <w:r w:rsidRPr="00C562AF">
              <w:rPr>
                <w:rFonts w:eastAsia="Times New Roman"/>
                <w:sz w:val="24"/>
                <w:szCs w:val="24"/>
                <w:lang w:eastAsia="ru-RU"/>
              </w:rPr>
              <w:t xml:space="preserve"> Заруб</w:t>
            </w:r>
            <w:r w:rsidRPr="00C562AF">
              <w:rPr>
                <w:rFonts w:eastAsia="Times New Roman"/>
                <w:sz w:val="24"/>
                <w:szCs w:val="24"/>
                <w:lang w:eastAsia="ru-RU"/>
              </w:rPr>
              <w:t>и</w:t>
            </w:r>
            <w:r w:rsidRPr="00C562AF">
              <w:rPr>
                <w:rFonts w:eastAsia="Times New Roman"/>
                <w:sz w:val="24"/>
                <w:szCs w:val="24"/>
                <w:lang w:eastAsia="ru-RU"/>
              </w:rPr>
              <w:t xml:space="preserve">но, ул. </w:t>
            </w:r>
            <w:proofErr w:type="gramStart"/>
            <w:r w:rsidRPr="00C562AF">
              <w:rPr>
                <w:rFonts w:eastAsia="Times New Roman"/>
                <w:sz w:val="24"/>
                <w:szCs w:val="24"/>
                <w:lang w:eastAsia="ru-RU"/>
              </w:rPr>
              <w:t>Строительная</w:t>
            </w:r>
            <w:proofErr w:type="gramEnd"/>
            <w:r w:rsidRPr="00C562AF">
              <w:rPr>
                <w:rFonts w:eastAsia="Times New Roman"/>
                <w:sz w:val="24"/>
                <w:szCs w:val="24"/>
                <w:lang w:eastAsia="ru-RU"/>
              </w:rPr>
              <w:t>, д. 19а</w:t>
            </w:r>
          </w:p>
        </w:tc>
      </w:tr>
      <w:tr w:rsidR="00C562AF" w:rsidRPr="00C562AF" w:rsidTr="00207A7A">
        <w:trPr>
          <w:jc w:val="center"/>
        </w:trPr>
        <w:tc>
          <w:tcPr>
            <w:tcW w:w="405" w:type="pct"/>
            <w:shd w:val="clear" w:color="auto" w:fill="auto"/>
          </w:tcPr>
          <w:p w:rsidR="00C562AF" w:rsidRPr="00C562AF" w:rsidRDefault="00C562AF" w:rsidP="007E0D48">
            <w:pPr>
              <w:widowControl w:val="0"/>
              <w:tabs>
                <w:tab w:val="left" w:pos="851"/>
              </w:tabs>
              <w:autoSpaceDE w:val="0"/>
              <w:autoSpaceDN w:val="0"/>
              <w:adjustRightInd w:val="0"/>
              <w:jc w:val="both"/>
              <w:rPr>
                <w:rFonts w:eastAsia="Times New Roman"/>
                <w:sz w:val="24"/>
                <w:szCs w:val="24"/>
                <w:lang w:eastAsia="ru-RU"/>
              </w:rPr>
            </w:pPr>
            <w:r w:rsidRPr="00C562AF">
              <w:rPr>
                <w:rFonts w:eastAsia="Times New Roman"/>
                <w:sz w:val="24"/>
                <w:szCs w:val="24"/>
                <w:lang w:eastAsia="ru-RU"/>
              </w:rPr>
              <w:t>3</w:t>
            </w:r>
          </w:p>
        </w:tc>
        <w:tc>
          <w:tcPr>
            <w:tcW w:w="1667" w:type="pct"/>
            <w:shd w:val="clear" w:color="auto" w:fill="auto"/>
          </w:tcPr>
          <w:p w:rsidR="00C562AF" w:rsidRPr="00C562AF" w:rsidRDefault="00C562AF" w:rsidP="007E0D48">
            <w:pPr>
              <w:widowControl w:val="0"/>
              <w:tabs>
                <w:tab w:val="left" w:pos="851"/>
              </w:tabs>
              <w:autoSpaceDE w:val="0"/>
              <w:autoSpaceDN w:val="0"/>
              <w:adjustRightInd w:val="0"/>
              <w:jc w:val="both"/>
              <w:rPr>
                <w:rFonts w:eastAsia="Times New Roman"/>
                <w:sz w:val="24"/>
                <w:szCs w:val="24"/>
                <w:lang w:eastAsia="ru-RU"/>
              </w:rPr>
            </w:pPr>
            <w:proofErr w:type="spellStart"/>
            <w:r w:rsidRPr="00C562AF">
              <w:rPr>
                <w:rFonts w:eastAsia="Times New Roman"/>
                <w:sz w:val="24"/>
                <w:szCs w:val="24"/>
                <w:lang w:eastAsia="ru-RU"/>
              </w:rPr>
              <w:t>Хасанское</w:t>
            </w:r>
            <w:proofErr w:type="spellEnd"/>
            <w:r w:rsidRPr="00C562AF">
              <w:rPr>
                <w:rFonts w:eastAsia="Times New Roman"/>
                <w:sz w:val="24"/>
                <w:szCs w:val="24"/>
                <w:lang w:eastAsia="ru-RU"/>
              </w:rPr>
              <w:t xml:space="preserve"> отделение ТОСП </w:t>
            </w:r>
            <w:proofErr w:type="spellStart"/>
            <w:r w:rsidRPr="00C562AF">
              <w:rPr>
                <w:rFonts w:eastAsia="Times New Roman"/>
                <w:sz w:val="24"/>
                <w:szCs w:val="24"/>
                <w:lang w:eastAsia="ru-RU"/>
              </w:rPr>
              <w:t>пгт</w:t>
            </w:r>
            <w:proofErr w:type="spellEnd"/>
            <w:r w:rsidRPr="00C562AF">
              <w:rPr>
                <w:rFonts w:eastAsia="Times New Roman"/>
                <w:sz w:val="24"/>
                <w:szCs w:val="24"/>
                <w:lang w:eastAsia="ru-RU"/>
              </w:rPr>
              <w:t xml:space="preserve"> Краскино</w:t>
            </w:r>
          </w:p>
        </w:tc>
        <w:tc>
          <w:tcPr>
            <w:tcW w:w="2928" w:type="pct"/>
            <w:shd w:val="clear" w:color="auto" w:fill="auto"/>
          </w:tcPr>
          <w:p w:rsidR="00C562AF" w:rsidRPr="00C562AF" w:rsidRDefault="00C562AF" w:rsidP="007E0D48">
            <w:pPr>
              <w:widowControl w:val="0"/>
              <w:tabs>
                <w:tab w:val="left" w:pos="851"/>
              </w:tabs>
              <w:autoSpaceDE w:val="0"/>
              <w:autoSpaceDN w:val="0"/>
              <w:adjustRightInd w:val="0"/>
              <w:jc w:val="both"/>
              <w:rPr>
                <w:rFonts w:eastAsia="Times New Roman"/>
                <w:sz w:val="24"/>
                <w:szCs w:val="24"/>
                <w:lang w:eastAsia="ru-RU"/>
              </w:rPr>
            </w:pPr>
            <w:r w:rsidRPr="00C562AF">
              <w:rPr>
                <w:rFonts w:eastAsia="Times New Roman"/>
                <w:sz w:val="24"/>
                <w:szCs w:val="24"/>
                <w:lang w:eastAsia="ru-RU"/>
              </w:rPr>
              <w:t xml:space="preserve">692715, Приморский край, </w:t>
            </w:r>
            <w:proofErr w:type="spellStart"/>
            <w:r w:rsidRPr="00C562AF">
              <w:rPr>
                <w:rFonts w:eastAsia="Times New Roman"/>
                <w:sz w:val="24"/>
                <w:szCs w:val="24"/>
                <w:lang w:eastAsia="ru-RU"/>
              </w:rPr>
              <w:t>Хасанский</w:t>
            </w:r>
            <w:proofErr w:type="spellEnd"/>
            <w:r w:rsidRPr="00C562AF">
              <w:rPr>
                <w:rFonts w:eastAsia="Times New Roman"/>
                <w:sz w:val="24"/>
                <w:szCs w:val="24"/>
                <w:lang w:eastAsia="ru-RU"/>
              </w:rPr>
              <w:t xml:space="preserve"> район, </w:t>
            </w:r>
            <w:proofErr w:type="spellStart"/>
            <w:r w:rsidRPr="00C562AF">
              <w:rPr>
                <w:rFonts w:eastAsia="Times New Roman"/>
                <w:sz w:val="24"/>
                <w:szCs w:val="24"/>
                <w:lang w:eastAsia="ru-RU"/>
              </w:rPr>
              <w:t>пгт</w:t>
            </w:r>
            <w:proofErr w:type="spellEnd"/>
            <w:r w:rsidRPr="00C562AF">
              <w:rPr>
                <w:rFonts w:eastAsia="Times New Roman"/>
                <w:sz w:val="24"/>
                <w:szCs w:val="24"/>
                <w:lang w:eastAsia="ru-RU"/>
              </w:rPr>
              <w:t xml:space="preserve"> Краск</w:t>
            </w:r>
            <w:r w:rsidRPr="00C562AF">
              <w:rPr>
                <w:rFonts w:eastAsia="Times New Roman"/>
                <w:sz w:val="24"/>
                <w:szCs w:val="24"/>
                <w:lang w:eastAsia="ru-RU"/>
              </w:rPr>
              <w:t>и</w:t>
            </w:r>
            <w:r w:rsidRPr="00C562AF">
              <w:rPr>
                <w:rFonts w:eastAsia="Times New Roman"/>
                <w:sz w:val="24"/>
                <w:szCs w:val="24"/>
                <w:lang w:eastAsia="ru-RU"/>
              </w:rPr>
              <w:t xml:space="preserve">но, ул. </w:t>
            </w:r>
            <w:proofErr w:type="spellStart"/>
            <w:r w:rsidRPr="00C562AF">
              <w:rPr>
                <w:rFonts w:eastAsia="Times New Roman"/>
                <w:sz w:val="24"/>
                <w:szCs w:val="24"/>
                <w:lang w:eastAsia="ru-RU"/>
              </w:rPr>
              <w:t>Хасанская</w:t>
            </w:r>
            <w:proofErr w:type="spellEnd"/>
            <w:r w:rsidRPr="00C562AF">
              <w:rPr>
                <w:rFonts w:eastAsia="Times New Roman"/>
                <w:sz w:val="24"/>
                <w:szCs w:val="24"/>
                <w:lang w:eastAsia="ru-RU"/>
              </w:rPr>
              <w:t>, д. 15</w:t>
            </w:r>
          </w:p>
        </w:tc>
      </w:tr>
      <w:tr w:rsidR="00C562AF" w:rsidRPr="00C562AF" w:rsidTr="00207A7A">
        <w:trPr>
          <w:jc w:val="center"/>
        </w:trPr>
        <w:tc>
          <w:tcPr>
            <w:tcW w:w="405" w:type="pct"/>
            <w:shd w:val="clear" w:color="auto" w:fill="auto"/>
          </w:tcPr>
          <w:p w:rsidR="00C562AF" w:rsidRPr="00C562AF" w:rsidRDefault="00C562AF" w:rsidP="007E0D48">
            <w:pPr>
              <w:widowControl w:val="0"/>
              <w:tabs>
                <w:tab w:val="left" w:pos="851"/>
              </w:tabs>
              <w:autoSpaceDE w:val="0"/>
              <w:autoSpaceDN w:val="0"/>
              <w:adjustRightInd w:val="0"/>
              <w:jc w:val="both"/>
              <w:rPr>
                <w:rFonts w:eastAsia="Times New Roman"/>
                <w:sz w:val="24"/>
                <w:szCs w:val="24"/>
                <w:lang w:eastAsia="ru-RU"/>
              </w:rPr>
            </w:pPr>
            <w:r w:rsidRPr="00C562AF">
              <w:rPr>
                <w:rFonts w:eastAsia="Times New Roman"/>
                <w:sz w:val="24"/>
                <w:szCs w:val="24"/>
                <w:lang w:eastAsia="ru-RU"/>
              </w:rPr>
              <w:t>4</w:t>
            </w:r>
          </w:p>
        </w:tc>
        <w:tc>
          <w:tcPr>
            <w:tcW w:w="1667" w:type="pct"/>
            <w:shd w:val="clear" w:color="auto" w:fill="auto"/>
          </w:tcPr>
          <w:p w:rsidR="00C562AF" w:rsidRPr="00C562AF" w:rsidRDefault="00C562AF" w:rsidP="007E0D48">
            <w:pPr>
              <w:widowControl w:val="0"/>
              <w:tabs>
                <w:tab w:val="left" w:pos="851"/>
              </w:tabs>
              <w:autoSpaceDE w:val="0"/>
              <w:autoSpaceDN w:val="0"/>
              <w:adjustRightInd w:val="0"/>
              <w:jc w:val="both"/>
              <w:rPr>
                <w:rFonts w:eastAsia="Times New Roman"/>
                <w:sz w:val="24"/>
                <w:szCs w:val="24"/>
                <w:lang w:eastAsia="ru-RU"/>
              </w:rPr>
            </w:pPr>
            <w:proofErr w:type="spellStart"/>
            <w:r w:rsidRPr="00C562AF">
              <w:rPr>
                <w:rFonts w:eastAsia="Times New Roman"/>
                <w:sz w:val="24"/>
                <w:szCs w:val="24"/>
                <w:lang w:eastAsia="ru-RU"/>
              </w:rPr>
              <w:t>Хасанское</w:t>
            </w:r>
            <w:proofErr w:type="spellEnd"/>
            <w:r w:rsidRPr="00C562AF">
              <w:rPr>
                <w:rFonts w:eastAsia="Times New Roman"/>
                <w:sz w:val="24"/>
                <w:szCs w:val="24"/>
                <w:lang w:eastAsia="ru-RU"/>
              </w:rPr>
              <w:t xml:space="preserve"> отделение ТОСП с. Барабаш</w:t>
            </w:r>
          </w:p>
        </w:tc>
        <w:tc>
          <w:tcPr>
            <w:tcW w:w="2928" w:type="pct"/>
            <w:shd w:val="clear" w:color="auto" w:fill="auto"/>
          </w:tcPr>
          <w:p w:rsidR="00C562AF" w:rsidRPr="00C562AF" w:rsidRDefault="00C562AF" w:rsidP="007E0D48">
            <w:pPr>
              <w:widowControl w:val="0"/>
              <w:tabs>
                <w:tab w:val="left" w:pos="851"/>
              </w:tabs>
              <w:autoSpaceDE w:val="0"/>
              <w:autoSpaceDN w:val="0"/>
              <w:adjustRightInd w:val="0"/>
              <w:jc w:val="both"/>
              <w:rPr>
                <w:rFonts w:eastAsia="Times New Roman"/>
                <w:sz w:val="24"/>
                <w:szCs w:val="24"/>
                <w:lang w:eastAsia="ru-RU"/>
              </w:rPr>
            </w:pPr>
            <w:r w:rsidRPr="00C562AF">
              <w:rPr>
                <w:rFonts w:eastAsia="Times New Roman"/>
                <w:sz w:val="24"/>
                <w:szCs w:val="24"/>
                <w:lang w:eastAsia="ru-RU"/>
              </w:rPr>
              <w:t xml:space="preserve">692723, Приморский край, </w:t>
            </w:r>
            <w:proofErr w:type="spellStart"/>
            <w:r w:rsidRPr="00C562AF">
              <w:rPr>
                <w:rFonts w:eastAsia="Times New Roman"/>
                <w:sz w:val="24"/>
                <w:szCs w:val="24"/>
                <w:lang w:eastAsia="ru-RU"/>
              </w:rPr>
              <w:t>Хасанский</w:t>
            </w:r>
            <w:proofErr w:type="spellEnd"/>
            <w:r w:rsidRPr="00C562AF">
              <w:rPr>
                <w:rFonts w:eastAsia="Times New Roman"/>
                <w:sz w:val="24"/>
                <w:szCs w:val="24"/>
                <w:lang w:eastAsia="ru-RU"/>
              </w:rPr>
              <w:t xml:space="preserve"> район, c. Барабаш, ул. Восточная Слобода, 1</w:t>
            </w:r>
          </w:p>
        </w:tc>
      </w:tr>
    </w:tbl>
    <w:p w:rsidR="00C562AF" w:rsidRPr="00207A7A" w:rsidRDefault="00C562AF" w:rsidP="007E0D48">
      <w:pPr>
        <w:autoSpaceDE w:val="0"/>
        <w:autoSpaceDN w:val="0"/>
        <w:adjustRightInd w:val="0"/>
        <w:ind w:firstLine="540"/>
        <w:jc w:val="both"/>
        <w:rPr>
          <w:rFonts w:eastAsia="Times New Roman"/>
          <w:sz w:val="26"/>
          <w:szCs w:val="26"/>
          <w:lang w:eastAsia="ru-RU"/>
        </w:rPr>
      </w:pPr>
      <w:r w:rsidRPr="00207A7A">
        <w:rPr>
          <w:rFonts w:eastAsia="Times New Roman"/>
          <w:sz w:val="26"/>
          <w:szCs w:val="26"/>
          <w:lang w:eastAsia="ru-RU"/>
        </w:rPr>
        <w:t>Единый телефон сети Многофункционального центра: 8 (423) 201-01-56.Перечень це</w:t>
      </w:r>
      <w:r w:rsidRPr="00207A7A">
        <w:rPr>
          <w:rFonts w:eastAsia="Times New Roman"/>
          <w:sz w:val="26"/>
          <w:szCs w:val="26"/>
          <w:lang w:eastAsia="ru-RU"/>
        </w:rPr>
        <w:t>н</w:t>
      </w:r>
      <w:r w:rsidRPr="00207A7A">
        <w:rPr>
          <w:rFonts w:eastAsia="Times New Roman"/>
          <w:sz w:val="26"/>
          <w:szCs w:val="26"/>
          <w:lang w:eastAsia="ru-RU"/>
        </w:rPr>
        <w:t xml:space="preserve">тров и офисов Многофункционального центра, расположенных на территории Приморского края, места их нахождения и графики работы размещены на официальном Портале сети Многофункционального центра Приморского края, расположенном в информационно-телекоммуникационной сети Интернет по адресу: </w:t>
      </w:r>
      <w:hyperlink r:id="rId30" w:history="1">
        <w:r w:rsidRPr="00207A7A">
          <w:rPr>
            <w:rFonts w:eastAsia="Times New Roman"/>
            <w:sz w:val="26"/>
            <w:szCs w:val="26"/>
            <w:u w:val="single"/>
            <w:lang w:eastAsia="ru-RU"/>
          </w:rPr>
          <w:t>www.mfc-25.ru</w:t>
        </w:r>
      </w:hyperlink>
      <w:r w:rsidRPr="00207A7A">
        <w:rPr>
          <w:rFonts w:eastAsia="Times New Roman"/>
          <w:sz w:val="26"/>
          <w:szCs w:val="26"/>
          <w:lang w:eastAsia="ru-RU"/>
        </w:rPr>
        <w:t>. Адрес электронной п</w:t>
      </w:r>
      <w:r w:rsidRPr="00207A7A">
        <w:rPr>
          <w:rFonts w:eastAsia="Times New Roman"/>
          <w:sz w:val="26"/>
          <w:szCs w:val="26"/>
          <w:lang w:eastAsia="ru-RU"/>
        </w:rPr>
        <w:t>о</w:t>
      </w:r>
      <w:r w:rsidRPr="00207A7A">
        <w:rPr>
          <w:rFonts w:eastAsia="Times New Roman"/>
          <w:sz w:val="26"/>
          <w:szCs w:val="26"/>
          <w:lang w:eastAsia="ru-RU"/>
        </w:rPr>
        <w:t xml:space="preserve">чты: </w:t>
      </w:r>
      <w:hyperlink r:id="rId31" w:history="1">
        <w:r w:rsidRPr="00207A7A">
          <w:rPr>
            <w:rFonts w:eastAsia="Times New Roman"/>
            <w:sz w:val="26"/>
            <w:szCs w:val="26"/>
            <w:u w:val="single"/>
            <w:lang w:eastAsia="ru-RU"/>
          </w:rPr>
          <w:t>info@mfc-25.ru</w:t>
        </w:r>
      </w:hyperlink>
      <w:r w:rsidRPr="00207A7A">
        <w:rPr>
          <w:rFonts w:eastAsia="Times New Roman"/>
          <w:sz w:val="26"/>
          <w:szCs w:val="26"/>
          <w:lang w:eastAsia="ru-RU"/>
        </w:rPr>
        <w:t>.</w:t>
      </w:r>
    </w:p>
    <w:p w:rsidR="00C562AF" w:rsidRPr="00207A7A" w:rsidRDefault="00C562AF" w:rsidP="007E0D48">
      <w:pPr>
        <w:widowControl w:val="0"/>
        <w:autoSpaceDE w:val="0"/>
        <w:autoSpaceDN w:val="0"/>
        <w:adjustRightInd w:val="0"/>
        <w:ind w:left="4395"/>
        <w:rPr>
          <w:rFonts w:eastAsia="Times New Roman"/>
          <w:sz w:val="26"/>
          <w:szCs w:val="26"/>
          <w:lang w:eastAsia="ru-RU"/>
        </w:rPr>
      </w:pPr>
      <w:r w:rsidRPr="00C562AF">
        <w:rPr>
          <w:rFonts w:eastAsia="Times New Roman"/>
          <w:sz w:val="24"/>
          <w:szCs w:val="24"/>
          <w:lang w:eastAsia="ru-RU"/>
        </w:rPr>
        <w:br w:type="page"/>
      </w:r>
      <w:r w:rsidRPr="00207A7A">
        <w:rPr>
          <w:rFonts w:eastAsia="Times New Roman"/>
          <w:sz w:val="26"/>
          <w:szCs w:val="26"/>
          <w:lang w:eastAsia="ru-RU"/>
        </w:rPr>
        <w:t>Приложение № 2</w:t>
      </w:r>
    </w:p>
    <w:p w:rsidR="00C562AF" w:rsidRPr="00207A7A" w:rsidRDefault="00C562AF" w:rsidP="007E0D48">
      <w:pPr>
        <w:ind w:left="4395"/>
        <w:rPr>
          <w:rFonts w:eastAsia="Times New Roman"/>
          <w:sz w:val="26"/>
          <w:szCs w:val="26"/>
          <w:lang w:eastAsia="ru-RU"/>
        </w:rPr>
      </w:pPr>
      <w:r w:rsidRPr="00207A7A">
        <w:rPr>
          <w:rFonts w:eastAsia="Times New Roman"/>
          <w:sz w:val="26"/>
          <w:szCs w:val="26"/>
          <w:lang w:eastAsia="ru-RU"/>
        </w:rPr>
        <w:t>к Административному регламенту предоставления муниципальной услуги «Принятие на учет граждан в кач</w:t>
      </w:r>
      <w:r w:rsidRPr="00207A7A">
        <w:rPr>
          <w:rFonts w:eastAsia="Times New Roman"/>
          <w:sz w:val="26"/>
          <w:szCs w:val="26"/>
          <w:lang w:eastAsia="ru-RU"/>
        </w:rPr>
        <w:t>е</w:t>
      </w:r>
      <w:r w:rsidRPr="00207A7A">
        <w:rPr>
          <w:rFonts w:eastAsia="Times New Roman"/>
          <w:sz w:val="26"/>
          <w:szCs w:val="26"/>
          <w:lang w:eastAsia="ru-RU"/>
        </w:rPr>
        <w:t>стве нуждающихся в жилых помещениях»</w:t>
      </w:r>
    </w:p>
    <w:p w:rsidR="00C562AF" w:rsidRPr="00207A7A" w:rsidRDefault="00C562AF" w:rsidP="007E0D48">
      <w:pPr>
        <w:ind w:left="4395"/>
        <w:rPr>
          <w:rFonts w:eastAsia="Times New Roman"/>
          <w:sz w:val="26"/>
          <w:szCs w:val="26"/>
          <w:lang w:eastAsia="ru-RU"/>
        </w:rPr>
      </w:pPr>
    </w:p>
    <w:p w:rsidR="00C562AF" w:rsidRPr="00207A7A" w:rsidRDefault="00C562AF" w:rsidP="007E0D48">
      <w:pPr>
        <w:jc w:val="center"/>
        <w:rPr>
          <w:rFonts w:eastAsia="Times New Roman"/>
          <w:sz w:val="26"/>
          <w:szCs w:val="26"/>
          <w:lang w:eastAsia="ru-RU"/>
        </w:rPr>
      </w:pPr>
    </w:p>
    <w:p w:rsidR="00207A7A" w:rsidRDefault="00C562AF" w:rsidP="007E0D48">
      <w:pPr>
        <w:jc w:val="center"/>
        <w:rPr>
          <w:rFonts w:eastAsia="Times New Roman"/>
          <w:b/>
          <w:bCs/>
          <w:sz w:val="26"/>
          <w:szCs w:val="26"/>
          <w:lang w:eastAsia="ru-RU"/>
        </w:rPr>
      </w:pPr>
      <w:r w:rsidRPr="00207A7A">
        <w:rPr>
          <w:rFonts w:eastAsia="Times New Roman"/>
          <w:b/>
          <w:bCs/>
          <w:sz w:val="26"/>
          <w:szCs w:val="26"/>
          <w:lang w:eastAsia="ru-RU"/>
        </w:rPr>
        <w:t xml:space="preserve">Список нормативных актов, в соответствии с которыми осуществляется </w:t>
      </w:r>
    </w:p>
    <w:p w:rsidR="00C562AF" w:rsidRPr="00207A7A" w:rsidRDefault="00C562AF" w:rsidP="007E0D48">
      <w:pPr>
        <w:jc w:val="center"/>
        <w:rPr>
          <w:rFonts w:eastAsia="Times New Roman"/>
          <w:b/>
          <w:bCs/>
          <w:sz w:val="26"/>
          <w:szCs w:val="26"/>
          <w:lang w:eastAsia="ru-RU"/>
        </w:rPr>
      </w:pPr>
      <w:r w:rsidRPr="00207A7A">
        <w:rPr>
          <w:rFonts w:eastAsia="Times New Roman"/>
          <w:b/>
          <w:bCs/>
          <w:sz w:val="26"/>
          <w:szCs w:val="26"/>
          <w:lang w:eastAsia="ru-RU"/>
        </w:rPr>
        <w:t>оказание муниц</w:t>
      </w:r>
      <w:r w:rsidRPr="00207A7A">
        <w:rPr>
          <w:rFonts w:eastAsia="Times New Roman"/>
          <w:b/>
          <w:bCs/>
          <w:sz w:val="26"/>
          <w:szCs w:val="26"/>
          <w:lang w:eastAsia="ru-RU"/>
        </w:rPr>
        <w:t>и</w:t>
      </w:r>
      <w:r w:rsidRPr="00207A7A">
        <w:rPr>
          <w:rFonts w:eastAsia="Times New Roman"/>
          <w:b/>
          <w:bCs/>
          <w:sz w:val="26"/>
          <w:szCs w:val="26"/>
          <w:lang w:eastAsia="ru-RU"/>
        </w:rPr>
        <w:t>пальной услуги</w:t>
      </w:r>
    </w:p>
    <w:p w:rsidR="00C562AF" w:rsidRPr="00207A7A" w:rsidRDefault="00C562AF" w:rsidP="007E0D48">
      <w:pPr>
        <w:jc w:val="center"/>
        <w:rPr>
          <w:rFonts w:eastAsia="Times New Roman"/>
          <w:b/>
          <w:bCs/>
          <w:sz w:val="26"/>
          <w:szCs w:val="26"/>
          <w:lang w:eastAsia="ru-RU"/>
        </w:rPr>
      </w:pPr>
    </w:p>
    <w:p w:rsidR="00C562AF" w:rsidRPr="00207A7A" w:rsidRDefault="00C562AF" w:rsidP="007E0D48">
      <w:pPr>
        <w:rPr>
          <w:rFonts w:eastAsia="Times New Roman"/>
          <w:sz w:val="26"/>
          <w:szCs w:val="26"/>
          <w:lang w:eastAsia="ru-RU"/>
        </w:rPr>
      </w:pPr>
    </w:p>
    <w:p w:rsidR="00C562AF" w:rsidRPr="00207A7A" w:rsidRDefault="00F451F5" w:rsidP="00207A7A">
      <w:pPr>
        <w:numPr>
          <w:ilvl w:val="0"/>
          <w:numId w:val="44"/>
        </w:numPr>
        <w:tabs>
          <w:tab w:val="left" w:pos="1134"/>
        </w:tabs>
        <w:autoSpaceDE w:val="0"/>
        <w:autoSpaceDN w:val="0"/>
        <w:adjustRightInd w:val="0"/>
        <w:ind w:left="0" w:firstLine="709"/>
        <w:contextualSpacing/>
        <w:jc w:val="both"/>
        <w:rPr>
          <w:rFonts w:eastAsia="Calibri"/>
          <w:sz w:val="26"/>
          <w:szCs w:val="26"/>
          <w:lang w:eastAsia="en-US"/>
        </w:rPr>
      </w:pPr>
      <w:hyperlink r:id="rId32" w:history="1">
        <w:r w:rsidR="00C562AF" w:rsidRPr="00207A7A">
          <w:rPr>
            <w:rFonts w:eastAsia="Calibri"/>
            <w:sz w:val="26"/>
            <w:szCs w:val="26"/>
            <w:lang w:eastAsia="en-US"/>
          </w:rPr>
          <w:t>Конституция</w:t>
        </w:r>
      </w:hyperlink>
      <w:r w:rsidR="00C562AF" w:rsidRPr="00207A7A">
        <w:rPr>
          <w:rFonts w:eastAsia="Calibri"/>
          <w:sz w:val="26"/>
          <w:szCs w:val="26"/>
          <w:lang w:eastAsia="en-US"/>
        </w:rPr>
        <w:t xml:space="preserve"> Российской Федерации;</w:t>
      </w:r>
    </w:p>
    <w:p w:rsidR="00C562AF" w:rsidRPr="00207A7A" w:rsidRDefault="00C562AF" w:rsidP="00207A7A">
      <w:pPr>
        <w:numPr>
          <w:ilvl w:val="0"/>
          <w:numId w:val="44"/>
        </w:numPr>
        <w:tabs>
          <w:tab w:val="left" w:pos="1134"/>
        </w:tabs>
        <w:autoSpaceDE w:val="0"/>
        <w:autoSpaceDN w:val="0"/>
        <w:adjustRightInd w:val="0"/>
        <w:ind w:left="0" w:firstLine="709"/>
        <w:contextualSpacing/>
        <w:jc w:val="both"/>
        <w:rPr>
          <w:rFonts w:eastAsia="Calibri"/>
          <w:sz w:val="26"/>
          <w:szCs w:val="26"/>
          <w:lang w:eastAsia="en-US"/>
        </w:rPr>
      </w:pPr>
      <w:r w:rsidRPr="00207A7A">
        <w:rPr>
          <w:rFonts w:eastAsia="Calibri"/>
          <w:sz w:val="26"/>
          <w:szCs w:val="26"/>
          <w:lang w:eastAsia="en-US"/>
        </w:rPr>
        <w:t xml:space="preserve">Гражданский </w:t>
      </w:r>
      <w:hyperlink r:id="rId33" w:history="1">
        <w:r w:rsidRPr="00207A7A">
          <w:rPr>
            <w:rFonts w:eastAsia="Calibri"/>
            <w:sz w:val="26"/>
            <w:szCs w:val="26"/>
            <w:lang w:eastAsia="en-US"/>
          </w:rPr>
          <w:t>кодекс</w:t>
        </w:r>
      </w:hyperlink>
      <w:r w:rsidRPr="00207A7A">
        <w:rPr>
          <w:rFonts w:eastAsia="Calibri"/>
          <w:sz w:val="26"/>
          <w:szCs w:val="26"/>
          <w:lang w:eastAsia="en-US"/>
        </w:rPr>
        <w:t xml:space="preserve"> Российской Федерации;</w:t>
      </w:r>
    </w:p>
    <w:p w:rsidR="00C562AF" w:rsidRPr="00207A7A" w:rsidRDefault="00C562AF" w:rsidP="00207A7A">
      <w:pPr>
        <w:numPr>
          <w:ilvl w:val="0"/>
          <w:numId w:val="44"/>
        </w:numPr>
        <w:tabs>
          <w:tab w:val="left" w:pos="1134"/>
        </w:tabs>
        <w:autoSpaceDE w:val="0"/>
        <w:autoSpaceDN w:val="0"/>
        <w:adjustRightInd w:val="0"/>
        <w:ind w:left="0" w:firstLine="709"/>
        <w:contextualSpacing/>
        <w:jc w:val="both"/>
        <w:rPr>
          <w:rFonts w:eastAsia="Calibri"/>
          <w:sz w:val="26"/>
          <w:szCs w:val="26"/>
          <w:lang w:eastAsia="en-US"/>
        </w:rPr>
      </w:pPr>
      <w:r w:rsidRPr="00207A7A">
        <w:rPr>
          <w:rFonts w:eastAsia="Calibri"/>
          <w:sz w:val="26"/>
          <w:szCs w:val="26"/>
          <w:lang w:eastAsia="en-US"/>
        </w:rPr>
        <w:t xml:space="preserve">Жилищный </w:t>
      </w:r>
      <w:hyperlink r:id="rId34" w:history="1">
        <w:r w:rsidRPr="00207A7A">
          <w:rPr>
            <w:rFonts w:eastAsia="Calibri"/>
            <w:sz w:val="26"/>
            <w:szCs w:val="26"/>
            <w:lang w:eastAsia="en-US"/>
          </w:rPr>
          <w:t>кодекс</w:t>
        </w:r>
      </w:hyperlink>
      <w:r w:rsidRPr="00207A7A">
        <w:rPr>
          <w:rFonts w:eastAsia="Calibri"/>
          <w:sz w:val="26"/>
          <w:szCs w:val="26"/>
          <w:lang w:eastAsia="en-US"/>
        </w:rPr>
        <w:t xml:space="preserve"> Российской Федерации;</w:t>
      </w:r>
    </w:p>
    <w:p w:rsidR="00C562AF" w:rsidRPr="00207A7A" w:rsidRDefault="00F451F5" w:rsidP="00207A7A">
      <w:pPr>
        <w:numPr>
          <w:ilvl w:val="0"/>
          <w:numId w:val="44"/>
        </w:numPr>
        <w:tabs>
          <w:tab w:val="left" w:pos="1134"/>
        </w:tabs>
        <w:autoSpaceDE w:val="0"/>
        <w:autoSpaceDN w:val="0"/>
        <w:adjustRightInd w:val="0"/>
        <w:ind w:left="0" w:firstLine="709"/>
        <w:contextualSpacing/>
        <w:jc w:val="both"/>
        <w:rPr>
          <w:rFonts w:eastAsia="Calibri"/>
          <w:sz w:val="26"/>
          <w:szCs w:val="26"/>
          <w:lang w:eastAsia="en-US"/>
        </w:rPr>
      </w:pPr>
      <w:hyperlink r:id="rId35" w:history="1">
        <w:r w:rsidR="00C562AF" w:rsidRPr="00207A7A">
          <w:rPr>
            <w:rFonts w:eastAsia="Calibri"/>
            <w:sz w:val="26"/>
            <w:szCs w:val="26"/>
            <w:lang w:eastAsia="en-US"/>
          </w:rPr>
          <w:t>Закон</w:t>
        </w:r>
      </w:hyperlink>
      <w:r w:rsidR="00C562AF" w:rsidRPr="00207A7A">
        <w:rPr>
          <w:rFonts w:eastAsia="Calibri"/>
          <w:sz w:val="26"/>
          <w:szCs w:val="26"/>
          <w:lang w:eastAsia="en-US"/>
        </w:rPr>
        <w:t xml:space="preserve"> Российской Федерации от 15 мая 1991 года № 1244-1 «О социальной защ</w:t>
      </w:r>
      <w:r w:rsidR="00C562AF" w:rsidRPr="00207A7A">
        <w:rPr>
          <w:rFonts w:eastAsia="Calibri"/>
          <w:sz w:val="26"/>
          <w:szCs w:val="26"/>
          <w:lang w:eastAsia="en-US"/>
        </w:rPr>
        <w:t>и</w:t>
      </w:r>
      <w:r w:rsidR="00C562AF" w:rsidRPr="00207A7A">
        <w:rPr>
          <w:rFonts w:eastAsia="Calibri"/>
          <w:sz w:val="26"/>
          <w:szCs w:val="26"/>
          <w:lang w:eastAsia="en-US"/>
        </w:rPr>
        <w:t>те граждан, подвергшихся воздействию радиации вследствие катастрофы на Чернобыл</w:t>
      </w:r>
      <w:r w:rsidR="00C562AF" w:rsidRPr="00207A7A">
        <w:rPr>
          <w:rFonts w:eastAsia="Calibri"/>
          <w:sz w:val="26"/>
          <w:szCs w:val="26"/>
          <w:lang w:eastAsia="en-US"/>
        </w:rPr>
        <w:t>ь</w:t>
      </w:r>
      <w:r w:rsidR="00C562AF" w:rsidRPr="00207A7A">
        <w:rPr>
          <w:rFonts w:eastAsia="Calibri"/>
          <w:sz w:val="26"/>
          <w:szCs w:val="26"/>
          <w:lang w:eastAsia="en-US"/>
        </w:rPr>
        <w:t>ской АЭС»;</w:t>
      </w:r>
    </w:p>
    <w:p w:rsidR="00C562AF" w:rsidRPr="00207A7A" w:rsidRDefault="00C562AF" w:rsidP="00207A7A">
      <w:pPr>
        <w:numPr>
          <w:ilvl w:val="0"/>
          <w:numId w:val="44"/>
        </w:numPr>
        <w:tabs>
          <w:tab w:val="left" w:pos="1134"/>
        </w:tabs>
        <w:autoSpaceDE w:val="0"/>
        <w:autoSpaceDN w:val="0"/>
        <w:adjustRightInd w:val="0"/>
        <w:ind w:left="0" w:firstLine="709"/>
        <w:contextualSpacing/>
        <w:jc w:val="both"/>
        <w:rPr>
          <w:rFonts w:eastAsia="Calibri"/>
          <w:sz w:val="26"/>
          <w:szCs w:val="26"/>
          <w:lang w:eastAsia="en-US"/>
        </w:rPr>
      </w:pPr>
      <w:r w:rsidRPr="00207A7A">
        <w:rPr>
          <w:rFonts w:eastAsia="Calibri"/>
          <w:sz w:val="26"/>
          <w:szCs w:val="26"/>
          <w:lang w:eastAsia="en-US"/>
        </w:rPr>
        <w:t xml:space="preserve">Федеральный </w:t>
      </w:r>
      <w:hyperlink r:id="rId36" w:history="1">
        <w:r w:rsidRPr="00207A7A">
          <w:rPr>
            <w:rFonts w:eastAsia="Calibri"/>
            <w:sz w:val="26"/>
            <w:szCs w:val="26"/>
            <w:lang w:eastAsia="en-US"/>
          </w:rPr>
          <w:t>закон</w:t>
        </w:r>
      </w:hyperlink>
      <w:r w:rsidRPr="00207A7A">
        <w:rPr>
          <w:rFonts w:eastAsia="Calibri"/>
          <w:sz w:val="26"/>
          <w:szCs w:val="26"/>
          <w:lang w:eastAsia="en-US"/>
        </w:rPr>
        <w:t xml:space="preserve"> от 12 января 1995 года № 5-ФЗ «О ветеранах»;</w:t>
      </w:r>
    </w:p>
    <w:p w:rsidR="00C562AF" w:rsidRPr="00207A7A" w:rsidRDefault="00C562AF" w:rsidP="00207A7A">
      <w:pPr>
        <w:numPr>
          <w:ilvl w:val="0"/>
          <w:numId w:val="44"/>
        </w:numPr>
        <w:tabs>
          <w:tab w:val="left" w:pos="1134"/>
        </w:tabs>
        <w:autoSpaceDE w:val="0"/>
        <w:autoSpaceDN w:val="0"/>
        <w:adjustRightInd w:val="0"/>
        <w:ind w:left="0" w:firstLine="709"/>
        <w:contextualSpacing/>
        <w:jc w:val="both"/>
        <w:rPr>
          <w:rFonts w:eastAsia="Calibri"/>
          <w:sz w:val="26"/>
          <w:szCs w:val="26"/>
          <w:lang w:eastAsia="en-US"/>
        </w:rPr>
      </w:pPr>
      <w:r w:rsidRPr="00207A7A">
        <w:rPr>
          <w:rFonts w:eastAsia="Calibri"/>
          <w:sz w:val="26"/>
          <w:szCs w:val="26"/>
          <w:lang w:eastAsia="en-US"/>
        </w:rPr>
        <w:t xml:space="preserve">Федеральный </w:t>
      </w:r>
      <w:hyperlink r:id="rId37" w:history="1">
        <w:r w:rsidRPr="00207A7A">
          <w:rPr>
            <w:rFonts w:eastAsia="Calibri"/>
            <w:sz w:val="26"/>
            <w:szCs w:val="26"/>
            <w:lang w:eastAsia="en-US"/>
          </w:rPr>
          <w:t>закон</w:t>
        </w:r>
      </w:hyperlink>
      <w:r w:rsidRPr="00207A7A">
        <w:rPr>
          <w:rFonts w:eastAsia="Calibri"/>
          <w:sz w:val="26"/>
          <w:szCs w:val="26"/>
          <w:lang w:eastAsia="en-US"/>
        </w:rPr>
        <w:t xml:space="preserve"> от 25 октября 2002 года № 125-ФЗ «О жилищных субсидиях гражданам, выезжающим из районов Крайнего Севера и приравненных к ним местн</w:t>
      </w:r>
      <w:r w:rsidRPr="00207A7A">
        <w:rPr>
          <w:rFonts w:eastAsia="Calibri"/>
          <w:sz w:val="26"/>
          <w:szCs w:val="26"/>
          <w:lang w:eastAsia="en-US"/>
        </w:rPr>
        <w:t>о</w:t>
      </w:r>
      <w:r w:rsidRPr="00207A7A">
        <w:rPr>
          <w:rFonts w:eastAsia="Calibri"/>
          <w:sz w:val="26"/>
          <w:szCs w:val="26"/>
          <w:lang w:eastAsia="en-US"/>
        </w:rPr>
        <w:t>стей»;</w:t>
      </w:r>
    </w:p>
    <w:p w:rsidR="00C562AF" w:rsidRPr="00207A7A" w:rsidRDefault="00C562AF" w:rsidP="00207A7A">
      <w:pPr>
        <w:numPr>
          <w:ilvl w:val="0"/>
          <w:numId w:val="44"/>
        </w:numPr>
        <w:tabs>
          <w:tab w:val="left" w:pos="1134"/>
        </w:tabs>
        <w:autoSpaceDE w:val="0"/>
        <w:autoSpaceDN w:val="0"/>
        <w:adjustRightInd w:val="0"/>
        <w:ind w:left="0" w:firstLine="709"/>
        <w:contextualSpacing/>
        <w:jc w:val="both"/>
        <w:rPr>
          <w:rFonts w:eastAsia="Calibri"/>
          <w:sz w:val="26"/>
          <w:szCs w:val="26"/>
          <w:lang w:eastAsia="en-US"/>
        </w:rPr>
      </w:pPr>
      <w:r w:rsidRPr="00207A7A">
        <w:rPr>
          <w:rFonts w:eastAsia="Calibri"/>
          <w:sz w:val="26"/>
          <w:szCs w:val="26"/>
          <w:lang w:eastAsia="en-US"/>
        </w:rPr>
        <w:t xml:space="preserve">Федеральный </w:t>
      </w:r>
      <w:hyperlink r:id="rId38" w:history="1">
        <w:r w:rsidRPr="00207A7A">
          <w:rPr>
            <w:rFonts w:eastAsia="Calibri"/>
            <w:sz w:val="26"/>
            <w:szCs w:val="26"/>
            <w:lang w:eastAsia="en-US"/>
          </w:rPr>
          <w:t>закон</w:t>
        </w:r>
      </w:hyperlink>
      <w:r w:rsidRPr="00207A7A">
        <w:rPr>
          <w:rFonts w:eastAsia="Calibri"/>
          <w:sz w:val="26"/>
          <w:szCs w:val="26"/>
          <w:lang w:eastAsia="en-US"/>
        </w:rPr>
        <w:t xml:space="preserve"> от 6 октября 2003 года № 131-ФЗ «Об общих принципах о</w:t>
      </w:r>
      <w:r w:rsidRPr="00207A7A">
        <w:rPr>
          <w:rFonts w:eastAsia="Calibri"/>
          <w:sz w:val="26"/>
          <w:szCs w:val="26"/>
          <w:lang w:eastAsia="en-US"/>
        </w:rPr>
        <w:t>р</w:t>
      </w:r>
      <w:r w:rsidRPr="00207A7A">
        <w:rPr>
          <w:rFonts w:eastAsia="Calibri"/>
          <w:sz w:val="26"/>
          <w:szCs w:val="26"/>
          <w:lang w:eastAsia="en-US"/>
        </w:rPr>
        <w:t>ганизации местного самоуправления в Российской Федерации»;</w:t>
      </w:r>
    </w:p>
    <w:p w:rsidR="00C562AF" w:rsidRPr="00207A7A" w:rsidRDefault="00C562AF" w:rsidP="00207A7A">
      <w:pPr>
        <w:numPr>
          <w:ilvl w:val="0"/>
          <w:numId w:val="44"/>
        </w:numPr>
        <w:tabs>
          <w:tab w:val="left" w:pos="1134"/>
        </w:tabs>
        <w:autoSpaceDE w:val="0"/>
        <w:autoSpaceDN w:val="0"/>
        <w:adjustRightInd w:val="0"/>
        <w:ind w:left="0" w:firstLine="709"/>
        <w:contextualSpacing/>
        <w:jc w:val="both"/>
        <w:rPr>
          <w:rFonts w:eastAsia="Calibri"/>
          <w:sz w:val="26"/>
          <w:szCs w:val="26"/>
          <w:lang w:eastAsia="en-US"/>
        </w:rPr>
      </w:pPr>
      <w:r w:rsidRPr="00207A7A">
        <w:rPr>
          <w:rFonts w:eastAsia="Calibri"/>
          <w:sz w:val="26"/>
          <w:szCs w:val="26"/>
          <w:lang w:eastAsia="en-US"/>
        </w:rPr>
        <w:t xml:space="preserve">Федеральный </w:t>
      </w:r>
      <w:hyperlink r:id="rId39" w:history="1">
        <w:r w:rsidRPr="00207A7A">
          <w:rPr>
            <w:rFonts w:eastAsia="Calibri"/>
            <w:sz w:val="26"/>
            <w:szCs w:val="26"/>
            <w:lang w:eastAsia="en-US"/>
          </w:rPr>
          <w:t>закон</w:t>
        </w:r>
      </w:hyperlink>
      <w:r w:rsidRPr="00207A7A">
        <w:rPr>
          <w:rFonts w:eastAsia="Calibri"/>
          <w:sz w:val="26"/>
          <w:szCs w:val="26"/>
          <w:lang w:eastAsia="en-US"/>
        </w:rPr>
        <w:t xml:space="preserve"> от 27 июля 2010 года № 210-ФЗ «Об организации предоста</w:t>
      </w:r>
      <w:r w:rsidRPr="00207A7A">
        <w:rPr>
          <w:rFonts w:eastAsia="Calibri"/>
          <w:sz w:val="26"/>
          <w:szCs w:val="26"/>
          <w:lang w:eastAsia="en-US"/>
        </w:rPr>
        <w:t>в</w:t>
      </w:r>
      <w:r w:rsidRPr="00207A7A">
        <w:rPr>
          <w:rFonts w:eastAsia="Calibri"/>
          <w:sz w:val="26"/>
          <w:szCs w:val="26"/>
          <w:lang w:eastAsia="en-US"/>
        </w:rPr>
        <w:t>ления гос</w:t>
      </w:r>
      <w:r w:rsidRPr="00207A7A">
        <w:rPr>
          <w:rFonts w:eastAsia="Calibri"/>
          <w:sz w:val="26"/>
          <w:szCs w:val="26"/>
          <w:lang w:eastAsia="en-US"/>
        </w:rPr>
        <w:t>у</w:t>
      </w:r>
      <w:r w:rsidRPr="00207A7A">
        <w:rPr>
          <w:rFonts w:eastAsia="Calibri"/>
          <w:sz w:val="26"/>
          <w:szCs w:val="26"/>
          <w:lang w:eastAsia="en-US"/>
        </w:rPr>
        <w:t>дарственных и муниципальных услуг»;</w:t>
      </w:r>
    </w:p>
    <w:p w:rsidR="00C562AF" w:rsidRPr="00207A7A" w:rsidRDefault="00F451F5" w:rsidP="00207A7A">
      <w:pPr>
        <w:numPr>
          <w:ilvl w:val="0"/>
          <w:numId w:val="44"/>
        </w:numPr>
        <w:tabs>
          <w:tab w:val="left" w:pos="1134"/>
        </w:tabs>
        <w:autoSpaceDE w:val="0"/>
        <w:autoSpaceDN w:val="0"/>
        <w:adjustRightInd w:val="0"/>
        <w:ind w:left="0" w:firstLine="709"/>
        <w:contextualSpacing/>
        <w:jc w:val="both"/>
        <w:rPr>
          <w:rFonts w:eastAsia="Calibri"/>
          <w:sz w:val="26"/>
          <w:szCs w:val="26"/>
          <w:lang w:eastAsia="en-US"/>
        </w:rPr>
      </w:pPr>
      <w:hyperlink r:id="rId40" w:history="1">
        <w:r w:rsidR="00C562AF" w:rsidRPr="00207A7A">
          <w:rPr>
            <w:rFonts w:eastAsia="Calibri"/>
            <w:sz w:val="26"/>
            <w:szCs w:val="26"/>
            <w:lang w:eastAsia="en-US"/>
          </w:rPr>
          <w:t>Закон</w:t>
        </w:r>
      </w:hyperlink>
      <w:r w:rsidR="00C562AF" w:rsidRPr="00207A7A">
        <w:rPr>
          <w:rFonts w:eastAsia="Calibri"/>
          <w:sz w:val="26"/>
          <w:szCs w:val="26"/>
          <w:lang w:eastAsia="en-US"/>
        </w:rPr>
        <w:t xml:space="preserve"> Приморского края от 11 ноября 2005 года № 297-КЗ «О порядке ведения органами местного самоуправления городских (сельских) поселений и городских округов Приморского края учета граждан в качестве нуждающихся в жилых помещениях, пред</w:t>
      </w:r>
      <w:r w:rsidR="00C562AF" w:rsidRPr="00207A7A">
        <w:rPr>
          <w:rFonts w:eastAsia="Calibri"/>
          <w:sz w:val="26"/>
          <w:szCs w:val="26"/>
          <w:lang w:eastAsia="en-US"/>
        </w:rPr>
        <w:t>о</w:t>
      </w:r>
      <w:r w:rsidR="00C562AF" w:rsidRPr="00207A7A">
        <w:rPr>
          <w:rFonts w:eastAsia="Calibri"/>
          <w:sz w:val="26"/>
          <w:szCs w:val="26"/>
          <w:lang w:eastAsia="en-US"/>
        </w:rPr>
        <w:t>ставляемых по договорам с</w:t>
      </w:r>
      <w:r w:rsidR="00C562AF" w:rsidRPr="00207A7A">
        <w:rPr>
          <w:rFonts w:eastAsia="Calibri"/>
          <w:sz w:val="26"/>
          <w:szCs w:val="26"/>
          <w:lang w:eastAsia="en-US"/>
        </w:rPr>
        <w:t>о</w:t>
      </w:r>
      <w:r w:rsidR="00C562AF" w:rsidRPr="00207A7A">
        <w:rPr>
          <w:rFonts w:eastAsia="Calibri"/>
          <w:sz w:val="26"/>
          <w:szCs w:val="26"/>
          <w:lang w:eastAsia="en-US"/>
        </w:rPr>
        <w:t>циального найма»;</w:t>
      </w:r>
    </w:p>
    <w:p w:rsidR="00C562AF" w:rsidRPr="00207A7A" w:rsidRDefault="00F451F5" w:rsidP="00207A7A">
      <w:pPr>
        <w:numPr>
          <w:ilvl w:val="0"/>
          <w:numId w:val="44"/>
        </w:numPr>
        <w:tabs>
          <w:tab w:val="left" w:pos="1134"/>
        </w:tabs>
        <w:autoSpaceDE w:val="0"/>
        <w:autoSpaceDN w:val="0"/>
        <w:adjustRightInd w:val="0"/>
        <w:ind w:left="0" w:firstLine="709"/>
        <w:contextualSpacing/>
        <w:jc w:val="both"/>
        <w:rPr>
          <w:rFonts w:eastAsia="Calibri"/>
          <w:sz w:val="26"/>
          <w:szCs w:val="26"/>
          <w:lang w:eastAsia="en-US"/>
        </w:rPr>
      </w:pPr>
      <w:hyperlink r:id="rId41" w:history="1">
        <w:r w:rsidR="00C562AF" w:rsidRPr="00207A7A">
          <w:rPr>
            <w:rFonts w:eastAsia="Calibri"/>
            <w:sz w:val="26"/>
            <w:szCs w:val="26"/>
            <w:lang w:eastAsia="en-US"/>
          </w:rPr>
          <w:t>Закон</w:t>
        </w:r>
      </w:hyperlink>
      <w:r w:rsidR="00C562AF" w:rsidRPr="00207A7A">
        <w:rPr>
          <w:rFonts w:eastAsia="Calibri"/>
          <w:sz w:val="26"/>
          <w:szCs w:val="26"/>
          <w:lang w:eastAsia="en-US"/>
        </w:rPr>
        <w:t xml:space="preserve"> Приморского края от 15 мая 2006 года № 360-КЗ «О порядке признания о</w:t>
      </w:r>
      <w:r w:rsidR="00C562AF" w:rsidRPr="00207A7A">
        <w:rPr>
          <w:rFonts w:eastAsia="Calibri"/>
          <w:sz w:val="26"/>
          <w:szCs w:val="26"/>
          <w:lang w:eastAsia="en-US"/>
        </w:rPr>
        <w:t>р</w:t>
      </w:r>
      <w:r w:rsidR="00C562AF" w:rsidRPr="00207A7A">
        <w:rPr>
          <w:rFonts w:eastAsia="Calibri"/>
          <w:sz w:val="26"/>
          <w:szCs w:val="26"/>
          <w:lang w:eastAsia="en-US"/>
        </w:rPr>
        <w:t>ганами местного самоуправления Приморского края граждан малоимущими в целях пред</w:t>
      </w:r>
      <w:r w:rsidR="00C562AF" w:rsidRPr="00207A7A">
        <w:rPr>
          <w:rFonts w:eastAsia="Calibri"/>
          <w:sz w:val="26"/>
          <w:szCs w:val="26"/>
          <w:lang w:eastAsia="en-US"/>
        </w:rPr>
        <w:t>о</w:t>
      </w:r>
      <w:r w:rsidR="00C562AF" w:rsidRPr="00207A7A">
        <w:rPr>
          <w:rFonts w:eastAsia="Calibri"/>
          <w:sz w:val="26"/>
          <w:szCs w:val="26"/>
          <w:lang w:eastAsia="en-US"/>
        </w:rPr>
        <w:t>ставления им жилых помещений по договорам социального найма»;</w:t>
      </w:r>
    </w:p>
    <w:p w:rsidR="00C562AF" w:rsidRPr="00207A7A" w:rsidRDefault="00F451F5" w:rsidP="00207A7A">
      <w:pPr>
        <w:numPr>
          <w:ilvl w:val="0"/>
          <w:numId w:val="44"/>
        </w:numPr>
        <w:tabs>
          <w:tab w:val="left" w:pos="1134"/>
        </w:tabs>
        <w:autoSpaceDE w:val="0"/>
        <w:autoSpaceDN w:val="0"/>
        <w:adjustRightInd w:val="0"/>
        <w:ind w:left="0" w:firstLine="709"/>
        <w:contextualSpacing/>
        <w:jc w:val="both"/>
        <w:rPr>
          <w:rFonts w:eastAsia="Calibri"/>
          <w:sz w:val="26"/>
          <w:szCs w:val="26"/>
          <w:lang w:eastAsia="en-US"/>
        </w:rPr>
      </w:pPr>
      <w:hyperlink r:id="rId42" w:history="1">
        <w:r w:rsidR="00C562AF" w:rsidRPr="00207A7A">
          <w:rPr>
            <w:rFonts w:eastAsia="Calibri"/>
            <w:sz w:val="26"/>
            <w:szCs w:val="26"/>
            <w:lang w:eastAsia="en-US"/>
          </w:rPr>
          <w:t>Закон</w:t>
        </w:r>
      </w:hyperlink>
      <w:r w:rsidR="00C562AF" w:rsidRPr="00207A7A">
        <w:rPr>
          <w:rFonts w:eastAsia="Calibri"/>
          <w:sz w:val="26"/>
          <w:szCs w:val="26"/>
          <w:lang w:eastAsia="en-US"/>
        </w:rPr>
        <w:t xml:space="preserve"> Приморского края от 26 июня 2006 года № 389-КЗ «Об обеспечении жил</w:t>
      </w:r>
      <w:r w:rsidR="00C562AF" w:rsidRPr="00207A7A">
        <w:rPr>
          <w:rFonts w:eastAsia="Calibri"/>
          <w:sz w:val="26"/>
          <w:szCs w:val="26"/>
          <w:lang w:eastAsia="en-US"/>
        </w:rPr>
        <w:t>ы</w:t>
      </w:r>
      <w:r w:rsidR="00C562AF" w:rsidRPr="00207A7A">
        <w:rPr>
          <w:rFonts w:eastAsia="Calibri"/>
          <w:sz w:val="26"/>
          <w:szCs w:val="26"/>
          <w:lang w:eastAsia="en-US"/>
        </w:rPr>
        <w:t>ми помещениями ветеранов, инвалидов и семей, имеющих детей-инвалидов, на террит</w:t>
      </w:r>
      <w:r w:rsidR="00C562AF" w:rsidRPr="00207A7A">
        <w:rPr>
          <w:rFonts w:eastAsia="Calibri"/>
          <w:sz w:val="26"/>
          <w:szCs w:val="26"/>
          <w:lang w:eastAsia="en-US"/>
        </w:rPr>
        <w:t>о</w:t>
      </w:r>
      <w:r w:rsidR="00C562AF" w:rsidRPr="00207A7A">
        <w:rPr>
          <w:rFonts w:eastAsia="Calibri"/>
          <w:sz w:val="26"/>
          <w:szCs w:val="26"/>
          <w:lang w:eastAsia="en-US"/>
        </w:rPr>
        <w:t>рии Приморского края»;</w:t>
      </w:r>
    </w:p>
    <w:p w:rsidR="00C562AF" w:rsidRPr="00207A7A" w:rsidRDefault="00C562AF" w:rsidP="00207A7A">
      <w:pPr>
        <w:numPr>
          <w:ilvl w:val="0"/>
          <w:numId w:val="44"/>
        </w:numPr>
        <w:tabs>
          <w:tab w:val="left" w:pos="1134"/>
        </w:tabs>
        <w:autoSpaceDE w:val="0"/>
        <w:autoSpaceDN w:val="0"/>
        <w:adjustRightInd w:val="0"/>
        <w:ind w:left="0" w:firstLine="709"/>
        <w:contextualSpacing/>
        <w:jc w:val="both"/>
        <w:rPr>
          <w:rFonts w:eastAsia="Calibri"/>
          <w:sz w:val="26"/>
          <w:szCs w:val="26"/>
          <w:lang w:eastAsia="en-US"/>
        </w:rPr>
      </w:pPr>
      <w:r w:rsidRPr="00207A7A">
        <w:rPr>
          <w:rFonts w:eastAsia="Calibri"/>
          <w:sz w:val="26"/>
          <w:szCs w:val="26"/>
          <w:lang w:eastAsia="en-US"/>
        </w:rPr>
        <w:t>Закон Приморского края от 22 апреля 2022 года № 80-КЗ «О Хасанском муниц</w:t>
      </w:r>
      <w:r w:rsidRPr="00207A7A">
        <w:rPr>
          <w:rFonts w:eastAsia="Calibri"/>
          <w:sz w:val="26"/>
          <w:szCs w:val="26"/>
          <w:lang w:eastAsia="en-US"/>
        </w:rPr>
        <w:t>и</w:t>
      </w:r>
      <w:r w:rsidRPr="00207A7A">
        <w:rPr>
          <w:rFonts w:eastAsia="Calibri"/>
          <w:sz w:val="26"/>
          <w:szCs w:val="26"/>
          <w:lang w:eastAsia="en-US"/>
        </w:rPr>
        <w:t>пальном округе Приморского края»;</w:t>
      </w:r>
    </w:p>
    <w:p w:rsidR="00C562AF" w:rsidRPr="00207A7A" w:rsidRDefault="00C562AF" w:rsidP="00207A7A">
      <w:pPr>
        <w:numPr>
          <w:ilvl w:val="0"/>
          <w:numId w:val="44"/>
        </w:numPr>
        <w:tabs>
          <w:tab w:val="left" w:pos="1134"/>
        </w:tabs>
        <w:autoSpaceDE w:val="0"/>
        <w:autoSpaceDN w:val="0"/>
        <w:adjustRightInd w:val="0"/>
        <w:ind w:left="0" w:firstLine="709"/>
        <w:contextualSpacing/>
        <w:jc w:val="both"/>
        <w:rPr>
          <w:rFonts w:eastAsia="Calibri"/>
          <w:sz w:val="26"/>
          <w:szCs w:val="26"/>
          <w:lang w:eastAsia="en-US"/>
        </w:rPr>
      </w:pPr>
      <w:r w:rsidRPr="00207A7A">
        <w:rPr>
          <w:rFonts w:eastAsia="Calibri"/>
          <w:sz w:val="26"/>
          <w:szCs w:val="26"/>
          <w:lang w:eastAsia="en-US"/>
        </w:rPr>
        <w:t>Устав Хасанского муниципального округа</w:t>
      </w:r>
      <w:r w:rsidR="00207A7A">
        <w:rPr>
          <w:rFonts w:eastAsia="Calibri"/>
          <w:sz w:val="26"/>
          <w:szCs w:val="26"/>
          <w:lang w:eastAsia="en-US"/>
        </w:rPr>
        <w:t>.</w:t>
      </w:r>
    </w:p>
    <w:p w:rsidR="00C562AF" w:rsidRPr="00C562AF" w:rsidRDefault="00C562AF" w:rsidP="007E0D48">
      <w:pPr>
        <w:widowControl w:val="0"/>
        <w:autoSpaceDE w:val="0"/>
        <w:autoSpaceDN w:val="0"/>
        <w:adjustRightInd w:val="0"/>
        <w:ind w:left="4395"/>
        <w:rPr>
          <w:rFonts w:eastAsia="Times New Roman"/>
          <w:sz w:val="24"/>
          <w:szCs w:val="24"/>
          <w:lang w:eastAsia="ru-RU"/>
        </w:rPr>
      </w:pPr>
      <w:r w:rsidRPr="00207A7A">
        <w:rPr>
          <w:rFonts w:eastAsia="Times New Roman"/>
          <w:sz w:val="26"/>
          <w:szCs w:val="26"/>
          <w:lang w:eastAsia="ru-RU"/>
        </w:rPr>
        <w:br w:type="page"/>
      </w:r>
      <w:r w:rsidRPr="00C562AF">
        <w:rPr>
          <w:rFonts w:eastAsia="Times New Roman"/>
          <w:sz w:val="24"/>
          <w:szCs w:val="24"/>
          <w:lang w:eastAsia="ru-RU"/>
        </w:rPr>
        <w:t>Приложение № 3</w:t>
      </w:r>
    </w:p>
    <w:p w:rsidR="00C562AF" w:rsidRPr="00C562AF" w:rsidRDefault="00C562AF" w:rsidP="007E0D48">
      <w:pPr>
        <w:ind w:left="4395"/>
        <w:rPr>
          <w:rFonts w:eastAsia="Times New Roman"/>
          <w:sz w:val="24"/>
          <w:szCs w:val="24"/>
          <w:lang w:eastAsia="ru-RU"/>
        </w:rPr>
      </w:pPr>
      <w:r w:rsidRPr="00C562AF">
        <w:rPr>
          <w:rFonts w:eastAsia="Times New Roman"/>
          <w:sz w:val="24"/>
          <w:szCs w:val="24"/>
          <w:lang w:eastAsia="ru-RU"/>
        </w:rPr>
        <w:t>к Административному регламенту предоставления м</w:t>
      </w:r>
      <w:r w:rsidRPr="00C562AF">
        <w:rPr>
          <w:rFonts w:eastAsia="Times New Roman"/>
          <w:sz w:val="24"/>
          <w:szCs w:val="24"/>
          <w:lang w:eastAsia="ru-RU"/>
        </w:rPr>
        <w:t>у</w:t>
      </w:r>
      <w:r w:rsidRPr="00C562AF">
        <w:rPr>
          <w:rFonts w:eastAsia="Times New Roman"/>
          <w:sz w:val="24"/>
          <w:szCs w:val="24"/>
          <w:lang w:eastAsia="ru-RU"/>
        </w:rPr>
        <w:t>ниципальной услуги «Принятие на учет граждан в кач</w:t>
      </w:r>
      <w:r w:rsidRPr="00C562AF">
        <w:rPr>
          <w:rFonts w:eastAsia="Times New Roman"/>
          <w:sz w:val="24"/>
          <w:szCs w:val="24"/>
          <w:lang w:eastAsia="ru-RU"/>
        </w:rPr>
        <w:t>е</w:t>
      </w:r>
      <w:r w:rsidRPr="00C562AF">
        <w:rPr>
          <w:rFonts w:eastAsia="Times New Roman"/>
          <w:sz w:val="24"/>
          <w:szCs w:val="24"/>
          <w:lang w:eastAsia="ru-RU"/>
        </w:rPr>
        <w:t>стве нуждающихся в жилых помещениях»</w:t>
      </w:r>
    </w:p>
    <w:p w:rsidR="00C562AF" w:rsidRPr="00C562AF" w:rsidRDefault="00C562AF" w:rsidP="007E0D48">
      <w:pPr>
        <w:ind w:left="4395"/>
        <w:rPr>
          <w:rFonts w:eastAsia="Times New Roman"/>
          <w:sz w:val="24"/>
          <w:szCs w:val="24"/>
          <w:lang w:eastAsia="ru-RU"/>
        </w:rPr>
      </w:pPr>
    </w:p>
    <w:p w:rsidR="00C562AF" w:rsidRPr="00C562AF" w:rsidRDefault="00C562AF" w:rsidP="007E0D48">
      <w:pPr>
        <w:ind w:left="4395"/>
        <w:rPr>
          <w:rFonts w:eastAsia="Times New Roman"/>
          <w:sz w:val="24"/>
          <w:szCs w:val="24"/>
          <w:lang w:eastAsia="ru-RU"/>
        </w:rPr>
      </w:pPr>
      <w:r w:rsidRPr="00C562AF">
        <w:rPr>
          <w:rFonts w:eastAsia="Times New Roman"/>
          <w:sz w:val="24"/>
          <w:szCs w:val="24"/>
          <w:lang w:eastAsia="ru-RU"/>
        </w:rPr>
        <w:t>Главе Хасанского муниципального округа</w:t>
      </w:r>
    </w:p>
    <w:p w:rsidR="00C562AF" w:rsidRPr="00C562AF" w:rsidRDefault="00C562AF" w:rsidP="007E0D48">
      <w:pPr>
        <w:ind w:left="4395"/>
        <w:rPr>
          <w:rFonts w:eastAsia="Times New Roman"/>
          <w:sz w:val="24"/>
          <w:szCs w:val="24"/>
          <w:lang w:eastAsia="ru-RU"/>
        </w:rPr>
      </w:pPr>
      <w:r w:rsidRPr="00C562AF">
        <w:rPr>
          <w:rFonts w:eastAsia="Times New Roman"/>
          <w:sz w:val="24"/>
          <w:szCs w:val="24"/>
          <w:lang w:eastAsia="ru-RU"/>
        </w:rPr>
        <w:t>___________________________________________</w:t>
      </w:r>
    </w:p>
    <w:p w:rsidR="00C562AF" w:rsidRPr="00C562AF" w:rsidRDefault="00C562AF" w:rsidP="007E0D48">
      <w:pPr>
        <w:ind w:left="4395"/>
        <w:rPr>
          <w:rFonts w:eastAsia="Times New Roman"/>
          <w:sz w:val="24"/>
          <w:szCs w:val="24"/>
          <w:lang w:eastAsia="ru-RU"/>
        </w:rPr>
      </w:pPr>
      <w:r w:rsidRPr="00C562AF">
        <w:rPr>
          <w:rFonts w:eastAsia="Times New Roman"/>
          <w:sz w:val="24"/>
          <w:szCs w:val="24"/>
          <w:lang w:eastAsia="ru-RU"/>
        </w:rPr>
        <w:t>от _________________________________________</w:t>
      </w:r>
    </w:p>
    <w:p w:rsidR="00C562AF" w:rsidRPr="00C562AF" w:rsidRDefault="00C562AF" w:rsidP="007E0D48">
      <w:pPr>
        <w:ind w:left="4395"/>
        <w:jc w:val="center"/>
        <w:rPr>
          <w:rFonts w:eastAsia="Times New Roman"/>
          <w:lang w:eastAsia="ru-RU"/>
        </w:rPr>
      </w:pPr>
      <w:r w:rsidRPr="00C562AF">
        <w:rPr>
          <w:rFonts w:eastAsia="Times New Roman"/>
          <w:lang w:eastAsia="ru-RU"/>
        </w:rPr>
        <w:t>(Ф.И.О. полностью)</w:t>
      </w:r>
    </w:p>
    <w:p w:rsidR="00C562AF" w:rsidRPr="00C562AF" w:rsidRDefault="00C562AF" w:rsidP="007E0D48">
      <w:pPr>
        <w:ind w:left="4395"/>
        <w:rPr>
          <w:rFonts w:eastAsia="Times New Roman"/>
          <w:sz w:val="24"/>
          <w:szCs w:val="24"/>
          <w:lang w:eastAsia="ru-RU"/>
        </w:rPr>
      </w:pPr>
      <w:r w:rsidRPr="00C562AF">
        <w:rPr>
          <w:rFonts w:eastAsia="Times New Roman"/>
          <w:sz w:val="24"/>
          <w:szCs w:val="24"/>
          <w:lang w:eastAsia="ru-RU"/>
        </w:rPr>
        <w:t>___________________________________________</w:t>
      </w:r>
    </w:p>
    <w:p w:rsidR="00C562AF" w:rsidRPr="00C562AF" w:rsidRDefault="00C562AF" w:rsidP="007E0D48">
      <w:pPr>
        <w:ind w:left="4395"/>
        <w:rPr>
          <w:rFonts w:eastAsia="Times New Roman"/>
          <w:lang w:eastAsia="ru-RU"/>
        </w:rPr>
      </w:pPr>
      <w:proofErr w:type="gramStart"/>
      <w:r w:rsidRPr="00C562AF">
        <w:rPr>
          <w:rFonts w:eastAsia="Times New Roman"/>
          <w:sz w:val="24"/>
          <w:szCs w:val="24"/>
          <w:lang w:eastAsia="ru-RU"/>
        </w:rPr>
        <w:t>документ</w:t>
      </w:r>
      <w:proofErr w:type="gramEnd"/>
      <w:r w:rsidRPr="00C562AF">
        <w:rPr>
          <w:rFonts w:eastAsia="Times New Roman"/>
          <w:sz w:val="24"/>
          <w:szCs w:val="24"/>
          <w:lang w:eastAsia="ru-RU"/>
        </w:rPr>
        <w:t xml:space="preserve"> удостоверяющий личность:</w:t>
      </w:r>
      <w:r w:rsidRPr="00C562AF">
        <w:rPr>
          <w:rFonts w:eastAsia="Times New Roman"/>
          <w:lang w:eastAsia="ru-RU"/>
        </w:rPr>
        <w:t>_____________</w:t>
      </w:r>
    </w:p>
    <w:p w:rsidR="00C562AF" w:rsidRPr="00C562AF" w:rsidRDefault="00C562AF" w:rsidP="007E0D48">
      <w:pPr>
        <w:ind w:left="4395"/>
        <w:rPr>
          <w:rFonts w:eastAsia="Times New Roman"/>
          <w:sz w:val="24"/>
          <w:szCs w:val="24"/>
          <w:lang w:eastAsia="ru-RU"/>
        </w:rPr>
      </w:pPr>
      <w:r w:rsidRPr="00C562AF">
        <w:rPr>
          <w:rFonts w:eastAsia="Times New Roman"/>
          <w:lang w:eastAsia="ru-RU"/>
        </w:rPr>
        <w:t>____________________________________________________</w:t>
      </w:r>
    </w:p>
    <w:p w:rsidR="00C562AF" w:rsidRPr="00C562AF" w:rsidRDefault="00C562AF" w:rsidP="007E0D48">
      <w:pPr>
        <w:ind w:left="4395"/>
        <w:jc w:val="center"/>
        <w:rPr>
          <w:rFonts w:eastAsia="Times New Roman"/>
          <w:lang w:eastAsia="ru-RU"/>
        </w:rPr>
      </w:pPr>
      <w:r w:rsidRPr="00C562AF">
        <w:rPr>
          <w:rFonts w:eastAsia="Times New Roman"/>
          <w:lang w:eastAsia="ru-RU"/>
        </w:rPr>
        <w:t>серия, номер, кем и когда выдан</w:t>
      </w:r>
    </w:p>
    <w:p w:rsidR="00C562AF" w:rsidRPr="00C562AF" w:rsidRDefault="00C562AF" w:rsidP="007E0D48">
      <w:pPr>
        <w:ind w:left="4395"/>
        <w:rPr>
          <w:rFonts w:eastAsia="Times New Roman"/>
          <w:lang w:eastAsia="ru-RU"/>
        </w:rPr>
      </w:pPr>
      <w:r w:rsidRPr="00C562AF">
        <w:rPr>
          <w:rFonts w:eastAsia="Times New Roman"/>
          <w:lang w:eastAsia="ru-RU"/>
        </w:rPr>
        <w:t>____________________________________________________</w:t>
      </w:r>
    </w:p>
    <w:p w:rsidR="00C562AF" w:rsidRPr="00C562AF" w:rsidRDefault="00C562AF" w:rsidP="007E0D48">
      <w:pPr>
        <w:ind w:left="4395"/>
        <w:rPr>
          <w:rFonts w:eastAsia="Times New Roman"/>
          <w:lang w:eastAsia="ru-RU"/>
        </w:rPr>
      </w:pPr>
    </w:p>
    <w:p w:rsidR="00C562AF" w:rsidRPr="00C562AF" w:rsidRDefault="00C562AF" w:rsidP="007E0D48">
      <w:pPr>
        <w:ind w:left="4395"/>
        <w:rPr>
          <w:rFonts w:eastAsia="Times New Roman"/>
          <w:sz w:val="24"/>
          <w:szCs w:val="24"/>
          <w:lang w:eastAsia="ru-RU"/>
        </w:rPr>
      </w:pPr>
      <w:r w:rsidRPr="00C562AF">
        <w:rPr>
          <w:rFonts w:eastAsia="Times New Roman"/>
          <w:sz w:val="24"/>
          <w:szCs w:val="24"/>
          <w:lang w:eastAsia="ru-RU"/>
        </w:rPr>
        <w:t>адрес регистрации по месту жительства:_________</w:t>
      </w:r>
    </w:p>
    <w:p w:rsidR="00C562AF" w:rsidRPr="00C562AF" w:rsidRDefault="00C562AF" w:rsidP="007E0D48">
      <w:pPr>
        <w:ind w:left="4395"/>
        <w:rPr>
          <w:rFonts w:eastAsia="Times New Roman"/>
          <w:sz w:val="24"/>
          <w:szCs w:val="24"/>
          <w:lang w:eastAsia="ru-RU"/>
        </w:rPr>
      </w:pPr>
      <w:r w:rsidRPr="00C562AF">
        <w:rPr>
          <w:rFonts w:eastAsia="Times New Roman"/>
          <w:sz w:val="24"/>
          <w:szCs w:val="24"/>
          <w:lang w:eastAsia="ru-RU"/>
        </w:rPr>
        <w:t>______________________________________________________________________________________</w:t>
      </w:r>
    </w:p>
    <w:p w:rsidR="00C562AF" w:rsidRPr="00C562AF" w:rsidRDefault="00C562AF" w:rsidP="007E0D48">
      <w:pPr>
        <w:ind w:left="4395"/>
        <w:rPr>
          <w:rFonts w:eastAsia="Times New Roman"/>
          <w:b/>
          <w:sz w:val="24"/>
          <w:szCs w:val="24"/>
          <w:lang w:eastAsia="ru-RU"/>
        </w:rPr>
      </w:pPr>
      <w:r w:rsidRPr="00C562AF">
        <w:rPr>
          <w:rFonts w:eastAsia="Times New Roman"/>
          <w:sz w:val="24"/>
          <w:szCs w:val="24"/>
          <w:lang w:eastAsia="ru-RU"/>
        </w:rPr>
        <w:t>контактный телефон: ________________________</w:t>
      </w:r>
    </w:p>
    <w:p w:rsidR="00C562AF" w:rsidRPr="00C562AF" w:rsidRDefault="00C562AF" w:rsidP="007E0D48">
      <w:pPr>
        <w:rPr>
          <w:rFonts w:eastAsia="Times New Roman"/>
          <w:b/>
          <w:sz w:val="24"/>
          <w:szCs w:val="24"/>
          <w:lang w:eastAsia="ru-RU"/>
        </w:rPr>
      </w:pPr>
      <w:r w:rsidRPr="00C562AF">
        <w:rPr>
          <w:rFonts w:eastAsia="Times New Roman"/>
          <w:b/>
          <w:sz w:val="24"/>
          <w:szCs w:val="24"/>
          <w:lang w:eastAsia="ru-RU"/>
        </w:rPr>
        <w:t xml:space="preserve"> </w:t>
      </w:r>
    </w:p>
    <w:p w:rsidR="00C562AF" w:rsidRPr="00C562AF" w:rsidRDefault="00C562AF" w:rsidP="007E0D48">
      <w:pPr>
        <w:rPr>
          <w:rFonts w:eastAsia="Times New Roman"/>
          <w:szCs w:val="24"/>
          <w:lang w:eastAsia="ru-RU"/>
        </w:rPr>
      </w:pPr>
    </w:p>
    <w:p w:rsidR="00C562AF" w:rsidRPr="00C562AF" w:rsidRDefault="00C562AF" w:rsidP="007E0D48">
      <w:pPr>
        <w:rPr>
          <w:rFonts w:eastAsia="Times New Roman"/>
          <w:szCs w:val="24"/>
          <w:lang w:eastAsia="ru-RU"/>
        </w:rPr>
      </w:pPr>
    </w:p>
    <w:p w:rsidR="00C562AF" w:rsidRPr="00C562AF" w:rsidRDefault="00C562AF" w:rsidP="007E0D48">
      <w:pPr>
        <w:widowControl w:val="0"/>
        <w:autoSpaceDE w:val="0"/>
        <w:autoSpaceDN w:val="0"/>
        <w:adjustRightInd w:val="0"/>
        <w:jc w:val="center"/>
        <w:rPr>
          <w:rFonts w:eastAsia="Times New Roman"/>
          <w:b/>
          <w:sz w:val="24"/>
          <w:szCs w:val="24"/>
          <w:lang w:eastAsia="ru-RU"/>
        </w:rPr>
      </w:pPr>
      <w:r w:rsidRPr="00C562AF">
        <w:rPr>
          <w:rFonts w:eastAsia="Times New Roman"/>
          <w:b/>
          <w:sz w:val="24"/>
          <w:szCs w:val="24"/>
          <w:lang w:eastAsia="ru-RU"/>
        </w:rPr>
        <w:t>ЗАЯВЛЕНИЕ</w:t>
      </w:r>
    </w:p>
    <w:p w:rsidR="00C562AF" w:rsidRPr="00C562AF" w:rsidRDefault="00C562AF" w:rsidP="007E0D48">
      <w:pPr>
        <w:jc w:val="center"/>
        <w:rPr>
          <w:rFonts w:eastAsia="Times New Roman"/>
          <w:b/>
          <w:bCs/>
          <w:sz w:val="24"/>
          <w:szCs w:val="24"/>
          <w:lang w:eastAsia="ru-RU"/>
        </w:rPr>
      </w:pPr>
      <w:r w:rsidRPr="00C562AF">
        <w:rPr>
          <w:rFonts w:eastAsia="Times New Roman"/>
          <w:b/>
          <w:bCs/>
          <w:sz w:val="24"/>
          <w:szCs w:val="24"/>
          <w:lang w:eastAsia="ru-RU"/>
        </w:rPr>
        <w:t xml:space="preserve">о принятии на учет в качестве </w:t>
      </w:r>
      <w:proofErr w:type="gramStart"/>
      <w:r w:rsidRPr="00C562AF">
        <w:rPr>
          <w:rFonts w:eastAsia="Times New Roman"/>
          <w:b/>
          <w:bCs/>
          <w:sz w:val="24"/>
          <w:szCs w:val="24"/>
          <w:lang w:eastAsia="ru-RU"/>
        </w:rPr>
        <w:t>нуждающегося</w:t>
      </w:r>
      <w:proofErr w:type="gramEnd"/>
      <w:r w:rsidRPr="00C562AF">
        <w:rPr>
          <w:rFonts w:eastAsia="Times New Roman"/>
          <w:b/>
          <w:bCs/>
          <w:sz w:val="24"/>
          <w:szCs w:val="24"/>
          <w:lang w:eastAsia="ru-RU"/>
        </w:rPr>
        <w:t xml:space="preserve"> в жилом помещении</w:t>
      </w:r>
    </w:p>
    <w:p w:rsidR="00C562AF" w:rsidRPr="00C562AF" w:rsidRDefault="00C562AF" w:rsidP="007E0D48">
      <w:pPr>
        <w:jc w:val="center"/>
        <w:rPr>
          <w:rFonts w:eastAsia="Times New Roman"/>
          <w:b/>
          <w:szCs w:val="24"/>
          <w:lang w:eastAsia="ru-RU"/>
        </w:rPr>
      </w:pPr>
    </w:p>
    <w:p w:rsidR="00C562AF" w:rsidRPr="00C562AF" w:rsidRDefault="00C562AF" w:rsidP="007E0D48">
      <w:pPr>
        <w:jc w:val="both"/>
        <w:rPr>
          <w:rFonts w:eastAsia="Times New Roman"/>
          <w:sz w:val="24"/>
          <w:szCs w:val="24"/>
          <w:lang w:eastAsia="ru-RU"/>
        </w:rPr>
      </w:pPr>
      <w:r w:rsidRPr="00C562AF">
        <w:rPr>
          <w:rFonts w:eastAsia="Times New Roman"/>
          <w:sz w:val="24"/>
          <w:szCs w:val="24"/>
          <w:lang w:eastAsia="ru-RU"/>
        </w:rPr>
        <w:t xml:space="preserve">             В  соответствии  с  ч.  3 ст. 52 Жилищного кодекса Российской Федерации прошу  Вас  пр</w:t>
      </w:r>
      <w:r w:rsidRPr="00C562AF">
        <w:rPr>
          <w:rFonts w:eastAsia="Times New Roman"/>
          <w:sz w:val="24"/>
          <w:szCs w:val="24"/>
          <w:lang w:eastAsia="ru-RU"/>
        </w:rPr>
        <w:t>и</w:t>
      </w:r>
      <w:r w:rsidRPr="00C562AF">
        <w:rPr>
          <w:rFonts w:eastAsia="Times New Roman"/>
          <w:sz w:val="24"/>
          <w:szCs w:val="24"/>
          <w:lang w:eastAsia="ru-RU"/>
        </w:rPr>
        <w:t>нять меня на учет в качестве, нуждающихся в жилом помещении,</w:t>
      </w:r>
    </w:p>
    <w:p w:rsidR="00C562AF" w:rsidRPr="00C562AF" w:rsidRDefault="00C562AF" w:rsidP="007E0D48">
      <w:pPr>
        <w:jc w:val="both"/>
        <w:rPr>
          <w:rFonts w:eastAsia="Times New Roman"/>
          <w:sz w:val="24"/>
          <w:szCs w:val="24"/>
          <w:lang w:eastAsia="ru-RU"/>
        </w:rPr>
      </w:pPr>
      <w:r w:rsidRPr="00C562AF">
        <w:rPr>
          <w:rFonts w:eastAsia="Times New Roman"/>
          <w:sz w:val="24"/>
          <w:szCs w:val="24"/>
          <w:lang w:eastAsia="ru-RU"/>
        </w:rPr>
        <w:t>по категории, как:  _______________________________________________________________</w:t>
      </w:r>
    </w:p>
    <w:p w:rsidR="00C562AF" w:rsidRPr="00C562AF" w:rsidRDefault="00C562AF" w:rsidP="007E0D48">
      <w:pPr>
        <w:jc w:val="both"/>
        <w:rPr>
          <w:rFonts w:eastAsia="Times New Roman"/>
          <w:sz w:val="24"/>
          <w:szCs w:val="24"/>
          <w:lang w:eastAsia="ru-RU"/>
        </w:rPr>
      </w:pPr>
      <w:r w:rsidRPr="00C562AF">
        <w:rPr>
          <w:rFonts w:eastAsia="Times New Roman"/>
          <w:sz w:val="24"/>
          <w:szCs w:val="24"/>
          <w:lang w:eastAsia="ru-RU"/>
        </w:rPr>
        <w:t>________________________________________________________________________________</w:t>
      </w:r>
    </w:p>
    <w:p w:rsidR="00C562AF" w:rsidRPr="00C562AF" w:rsidRDefault="00C562AF" w:rsidP="007E0D48">
      <w:pPr>
        <w:rPr>
          <w:rFonts w:eastAsia="Times New Roman"/>
          <w:lang w:eastAsia="ru-RU"/>
        </w:rPr>
      </w:pPr>
      <w:r w:rsidRPr="00C562AF">
        <w:rPr>
          <w:rFonts w:eastAsia="Times New Roman"/>
          <w:sz w:val="24"/>
          <w:szCs w:val="24"/>
          <w:lang w:eastAsia="ru-RU"/>
        </w:rPr>
        <w:t>Вместе  со  мной  прошу  принять  на  учет  членов моей семьи, состав семьи ____челове</w:t>
      </w:r>
      <w:proofErr w:type="gramStart"/>
      <w:r w:rsidRPr="00C562AF">
        <w:rPr>
          <w:rFonts w:eastAsia="Times New Roman"/>
          <w:sz w:val="24"/>
          <w:szCs w:val="24"/>
          <w:lang w:eastAsia="ru-RU"/>
        </w:rPr>
        <w:t>к(</w:t>
      </w:r>
      <w:proofErr w:type="gramEnd"/>
      <w:r w:rsidRPr="00C562AF">
        <w:rPr>
          <w:rFonts w:eastAsia="Times New Roman"/>
          <w:sz w:val="24"/>
          <w:szCs w:val="24"/>
          <w:lang w:eastAsia="ru-RU"/>
        </w:rPr>
        <w:t>а):</w:t>
      </w:r>
      <w:r w:rsidRPr="00C562AF">
        <w:rPr>
          <w:rFonts w:eastAsia="Times New Roman"/>
          <w:lang w:eastAsia="ru-RU"/>
        </w:rPr>
        <w:t xml:space="preserve">   </w:t>
      </w:r>
    </w:p>
    <w:p w:rsidR="00C562AF" w:rsidRPr="00C562AF" w:rsidRDefault="00C562AF" w:rsidP="007E0D48">
      <w:pPr>
        <w:rPr>
          <w:rFonts w:eastAsia="Times New Roman"/>
          <w:sz w:val="24"/>
          <w:szCs w:val="24"/>
          <w:lang w:eastAsia="ru-RU"/>
        </w:rPr>
      </w:pPr>
      <w:r w:rsidRPr="00C562AF">
        <w:rPr>
          <w:rFonts w:eastAsia="Times New Roman"/>
          <w:sz w:val="24"/>
          <w:szCs w:val="24"/>
          <w:lang w:eastAsia="ru-RU"/>
        </w:rPr>
        <w:t xml:space="preserve"> </w:t>
      </w:r>
    </w:p>
    <w:p w:rsidR="00C562AF" w:rsidRPr="00C562AF" w:rsidRDefault="00C562AF" w:rsidP="007E0D48">
      <w:pPr>
        <w:rPr>
          <w:rFonts w:eastAsia="Times New Roman"/>
          <w:sz w:val="24"/>
          <w:szCs w:val="24"/>
          <w:lang w:eastAsia="ru-RU"/>
        </w:rPr>
      </w:pPr>
      <w:r w:rsidRPr="00C562AF">
        <w:rPr>
          <w:rFonts w:eastAsia="Times New Roman"/>
          <w:sz w:val="24"/>
          <w:szCs w:val="24"/>
          <w:lang w:eastAsia="ru-RU"/>
        </w:rPr>
        <w:t>1. Супру</w:t>
      </w:r>
      <w:proofErr w:type="gramStart"/>
      <w:r w:rsidRPr="00C562AF">
        <w:rPr>
          <w:rFonts w:eastAsia="Times New Roman"/>
          <w:sz w:val="24"/>
          <w:szCs w:val="24"/>
          <w:lang w:eastAsia="ru-RU"/>
        </w:rPr>
        <w:t>г(</w:t>
      </w:r>
      <w:proofErr w:type="gramEnd"/>
      <w:r w:rsidRPr="00C562AF">
        <w:rPr>
          <w:rFonts w:eastAsia="Times New Roman"/>
          <w:sz w:val="24"/>
          <w:szCs w:val="24"/>
          <w:lang w:eastAsia="ru-RU"/>
        </w:rPr>
        <w:t>а) _____________________________________________________________________</w:t>
      </w:r>
    </w:p>
    <w:p w:rsidR="00C562AF" w:rsidRPr="00C562AF" w:rsidRDefault="00C562AF" w:rsidP="007E0D48">
      <w:pPr>
        <w:jc w:val="center"/>
        <w:rPr>
          <w:rFonts w:eastAsia="Times New Roman"/>
          <w:lang w:eastAsia="ru-RU"/>
        </w:rPr>
      </w:pPr>
      <w:r w:rsidRPr="00C562AF">
        <w:rPr>
          <w:rFonts w:eastAsia="Times New Roman"/>
          <w:lang w:eastAsia="ru-RU"/>
        </w:rPr>
        <w:t xml:space="preserve">         </w:t>
      </w:r>
      <w:proofErr w:type="gramStart"/>
      <w:r w:rsidRPr="00C562AF">
        <w:rPr>
          <w:rFonts w:eastAsia="Times New Roman"/>
          <w:lang w:eastAsia="ru-RU"/>
        </w:rPr>
        <w:t xml:space="preserve">(Ф.И.О., число, месяц, год рождения))  </w:t>
      </w:r>
      <w:proofErr w:type="gramEnd"/>
    </w:p>
    <w:p w:rsidR="00C562AF" w:rsidRPr="00C562AF" w:rsidRDefault="00C562AF" w:rsidP="007E0D48">
      <w:pPr>
        <w:rPr>
          <w:rFonts w:eastAsia="Times New Roman"/>
          <w:sz w:val="24"/>
          <w:szCs w:val="24"/>
          <w:lang w:eastAsia="ru-RU"/>
        </w:rPr>
      </w:pPr>
      <w:r w:rsidRPr="00C562AF">
        <w:rPr>
          <w:rFonts w:eastAsia="Times New Roman"/>
          <w:sz w:val="24"/>
          <w:szCs w:val="24"/>
          <w:lang w:eastAsia="ru-RU"/>
        </w:rPr>
        <w:t>2. _____________________________________________________________________________</w:t>
      </w:r>
    </w:p>
    <w:p w:rsidR="00C562AF" w:rsidRPr="00C562AF" w:rsidRDefault="00C562AF" w:rsidP="007E0D48">
      <w:pPr>
        <w:jc w:val="center"/>
        <w:rPr>
          <w:rFonts w:eastAsia="Times New Roman"/>
          <w:lang w:eastAsia="ru-RU"/>
        </w:rPr>
      </w:pPr>
      <w:r w:rsidRPr="00C562AF">
        <w:rPr>
          <w:rFonts w:eastAsia="Times New Roman"/>
          <w:lang w:eastAsia="ru-RU"/>
        </w:rPr>
        <w:t xml:space="preserve"> (родственные отношения, Ф.И.О., число, месяц, год рождения) </w:t>
      </w:r>
    </w:p>
    <w:p w:rsidR="00C562AF" w:rsidRPr="00C562AF" w:rsidRDefault="00C562AF" w:rsidP="007E0D48">
      <w:pPr>
        <w:rPr>
          <w:rFonts w:eastAsia="Times New Roman"/>
          <w:sz w:val="24"/>
          <w:szCs w:val="24"/>
          <w:lang w:eastAsia="ru-RU"/>
        </w:rPr>
      </w:pPr>
      <w:r w:rsidRPr="00C562AF">
        <w:rPr>
          <w:rFonts w:eastAsia="Times New Roman"/>
          <w:sz w:val="24"/>
          <w:szCs w:val="24"/>
          <w:lang w:eastAsia="ru-RU"/>
        </w:rPr>
        <w:t>3. _____________________________________________________________________________</w:t>
      </w:r>
    </w:p>
    <w:p w:rsidR="00C562AF" w:rsidRPr="00C562AF" w:rsidRDefault="00C562AF" w:rsidP="007E0D48">
      <w:pPr>
        <w:jc w:val="center"/>
        <w:rPr>
          <w:rFonts w:eastAsia="Times New Roman"/>
          <w:lang w:eastAsia="ru-RU"/>
        </w:rPr>
      </w:pPr>
      <w:r w:rsidRPr="00C562AF">
        <w:rPr>
          <w:rFonts w:eastAsia="Times New Roman"/>
          <w:lang w:eastAsia="ru-RU"/>
        </w:rPr>
        <w:t xml:space="preserve"> (родственные отношения, Ф.И.О., число, месяц, год рождения)</w:t>
      </w:r>
    </w:p>
    <w:p w:rsidR="00C562AF" w:rsidRPr="00C562AF" w:rsidRDefault="00C562AF" w:rsidP="007E0D48">
      <w:pPr>
        <w:rPr>
          <w:rFonts w:eastAsia="Times New Roman"/>
          <w:sz w:val="24"/>
          <w:szCs w:val="24"/>
          <w:lang w:eastAsia="ru-RU"/>
        </w:rPr>
      </w:pPr>
      <w:r w:rsidRPr="00C562AF">
        <w:rPr>
          <w:rFonts w:eastAsia="Times New Roman"/>
          <w:sz w:val="24"/>
          <w:szCs w:val="24"/>
          <w:lang w:eastAsia="ru-RU"/>
        </w:rPr>
        <w:t>4. _____________________________________________________________________________</w:t>
      </w:r>
    </w:p>
    <w:p w:rsidR="00C562AF" w:rsidRPr="00C562AF" w:rsidRDefault="00C562AF" w:rsidP="007E0D48">
      <w:pPr>
        <w:jc w:val="center"/>
        <w:rPr>
          <w:rFonts w:eastAsia="Times New Roman"/>
          <w:lang w:eastAsia="ru-RU"/>
        </w:rPr>
      </w:pPr>
      <w:r w:rsidRPr="00C562AF">
        <w:rPr>
          <w:rFonts w:eastAsia="Times New Roman"/>
          <w:lang w:eastAsia="ru-RU"/>
        </w:rPr>
        <w:t>(родственные отношения, Ф.И.О., число, месяц, год рождения)</w:t>
      </w:r>
    </w:p>
    <w:p w:rsidR="00C562AF" w:rsidRPr="00C562AF" w:rsidRDefault="00C562AF" w:rsidP="007E0D48">
      <w:pPr>
        <w:jc w:val="center"/>
        <w:rPr>
          <w:rFonts w:eastAsia="Times New Roman"/>
          <w:sz w:val="18"/>
          <w:szCs w:val="18"/>
          <w:lang w:eastAsia="ru-RU"/>
        </w:rPr>
      </w:pPr>
      <w:r w:rsidRPr="00C562AF">
        <w:rPr>
          <w:rFonts w:eastAsia="Times New Roman"/>
          <w:sz w:val="24"/>
          <w:szCs w:val="24"/>
          <w:lang w:eastAsia="ru-RU"/>
        </w:rPr>
        <w:t xml:space="preserve">  </w:t>
      </w:r>
    </w:p>
    <w:p w:rsidR="00C562AF" w:rsidRPr="00C562AF" w:rsidRDefault="00C562AF" w:rsidP="007E0D48">
      <w:pPr>
        <w:rPr>
          <w:rFonts w:eastAsia="Times New Roman"/>
          <w:sz w:val="24"/>
          <w:szCs w:val="24"/>
          <w:lang w:eastAsia="ru-RU"/>
        </w:rPr>
      </w:pPr>
    </w:p>
    <w:p w:rsidR="00C562AF" w:rsidRPr="00C562AF" w:rsidRDefault="00C562AF" w:rsidP="007E0D48">
      <w:pPr>
        <w:widowControl w:val="0"/>
        <w:autoSpaceDE w:val="0"/>
        <w:autoSpaceDN w:val="0"/>
        <w:adjustRightInd w:val="0"/>
        <w:jc w:val="both"/>
        <w:rPr>
          <w:rFonts w:eastAsia="Times New Roman"/>
          <w:sz w:val="24"/>
          <w:szCs w:val="24"/>
          <w:lang w:eastAsia="ru-RU"/>
        </w:rPr>
      </w:pPr>
      <w:r w:rsidRPr="00C562AF">
        <w:rPr>
          <w:rFonts w:eastAsia="Times New Roman"/>
          <w:sz w:val="24"/>
          <w:szCs w:val="24"/>
          <w:lang w:eastAsia="ru-RU"/>
        </w:rPr>
        <w:t>Подпись заявителя и совместно проживающих граждан (членов семьи)</w:t>
      </w:r>
    </w:p>
    <w:p w:rsidR="00C562AF" w:rsidRPr="00C562AF" w:rsidRDefault="00C562AF" w:rsidP="007E0D48">
      <w:pPr>
        <w:widowControl w:val="0"/>
        <w:autoSpaceDE w:val="0"/>
        <w:autoSpaceDN w:val="0"/>
        <w:adjustRightInd w:val="0"/>
        <w:jc w:val="both"/>
        <w:rPr>
          <w:rFonts w:eastAsia="Times New Roman"/>
          <w:sz w:val="24"/>
          <w:szCs w:val="24"/>
          <w:lang w:eastAsia="ru-RU"/>
        </w:rPr>
      </w:pPr>
      <w:r w:rsidRPr="00C562AF">
        <w:rPr>
          <w:rFonts w:eastAsia="Times New Roman"/>
          <w:sz w:val="24"/>
          <w:szCs w:val="24"/>
          <w:lang w:eastAsia="ru-RU"/>
        </w:rPr>
        <w:t>__________________ _____________________________ «__» _____________ 20__ г.</w:t>
      </w:r>
    </w:p>
    <w:p w:rsidR="00C562AF" w:rsidRPr="00C562AF" w:rsidRDefault="00C562AF" w:rsidP="007E0D48">
      <w:pPr>
        <w:widowControl w:val="0"/>
        <w:autoSpaceDE w:val="0"/>
        <w:autoSpaceDN w:val="0"/>
        <w:adjustRightInd w:val="0"/>
        <w:jc w:val="both"/>
        <w:rPr>
          <w:rFonts w:eastAsia="Times New Roman"/>
          <w:lang w:eastAsia="ru-RU"/>
        </w:rPr>
      </w:pPr>
      <w:r w:rsidRPr="00C562AF">
        <w:rPr>
          <w:rFonts w:eastAsia="Times New Roman"/>
          <w:sz w:val="24"/>
          <w:szCs w:val="24"/>
          <w:lang w:eastAsia="ru-RU"/>
        </w:rPr>
        <w:t xml:space="preserve">   </w:t>
      </w:r>
      <w:r w:rsidRPr="00C562AF">
        <w:rPr>
          <w:rFonts w:eastAsia="Times New Roman"/>
          <w:lang w:eastAsia="ru-RU"/>
        </w:rPr>
        <w:t>(подпись заявителя)</w:t>
      </w:r>
      <w:r w:rsidRPr="00C562AF">
        <w:rPr>
          <w:rFonts w:eastAsia="Times New Roman"/>
          <w:lang w:eastAsia="ru-RU"/>
        </w:rPr>
        <w:tab/>
      </w:r>
      <w:r w:rsidRPr="00C562AF">
        <w:rPr>
          <w:rFonts w:eastAsia="Times New Roman"/>
          <w:lang w:eastAsia="ru-RU"/>
        </w:rPr>
        <w:tab/>
      </w:r>
      <w:r w:rsidRPr="00C562AF">
        <w:rPr>
          <w:rFonts w:eastAsia="Times New Roman"/>
          <w:lang w:eastAsia="ru-RU"/>
        </w:rPr>
        <w:tab/>
        <w:t>(Ф.И.О.)</w:t>
      </w:r>
    </w:p>
    <w:p w:rsidR="00C562AF" w:rsidRPr="00C562AF" w:rsidRDefault="00C562AF" w:rsidP="007E0D48">
      <w:pPr>
        <w:widowControl w:val="0"/>
        <w:autoSpaceDE w:val="0"/>
        <w:autoSpaceDN w:val="0"/>
        <w:adjustRightInd w:val="0"/>
        <w:jc w:val="both"/>
        <w:rPr>
          <w:rFonts w:eastAsia="Times New Roman"/>
          <w:lang w:eastAsia="ru-RU"/>
        </w:rPr>
      </w:pPr>
    </w:p>
    <w:p w:rsidR="00C562AF" w:rsidRPr="00C562AF" w:rsidRDefault="00C562AF" w:rsidP="007E0D48">
      <w:pPr>
        <w:widowControl w:val="0"/>
        <w:autoSpaceDE w:val="0"/>
        <w:autoSpaceDN w:val="0"/>
        <w:adjustRightInd w:val="0"/>
        <w:jc w:val="both"/>
        <w:rPr>
          <w:rFonts w:eastAsia="Times New Roman"/>
          <w:sz w:val="24"/>
          <w:szCs w:val="24"/>
          <w:lang w:eastAsia="ru-RU"/>
        </w:rPr>
      </w:pPr>
      <w:r w:rsidRPr="00C562AF">
        <w:rPr>
          <w:rFonts w:eastAsia="Times New Roman"/>
          <w:sz w:val="24"/>
          <w:szCs w:val="24"/>
          <w:lang w:eastAsia="ru-RU"/>
        </w:rPr>
        <w:t>«__» _____________ 20__ г.  _________________________________________________</w:t>
      </w:r>
    </w:p>
    <w:p w:rsidR="00C562AF" w:rsidRPr="00C562AF" w:rsidRDefault="00C562AF" w:rsidP="007E0D48">
      <w:pPr>
        <w:widowControl w:val="0"/>
        <w:autoSpaceDE w:val="0"/>
        <w:autoSpaceDN w:val="0"/>
        <w:adjustRightInd w:val="0"/>
        <w:jc w:val="both"/>
        <w:rPr>
          <w:rFonts w:eastAsia="Times New Roman"/>
          <w:lang w:eastAsia="ru-RU"/>
        </w:rPr>
      </w:pPr>
      <w:r w:rsidRPr="00C562AF">
        <w:rPr>
          <w:rFonts w:eastAsia="Times New Roman"/>
          <w:sz w:val="24"/>
          <w:szCs w:val="24"/>
          <w:lang w:eastAsia="ru-RU"/>
        </w:rPr>
        <w:tab/>
      </w:r>
      <w:r w:rsidRPr="00C562AF">
        <w:rPr>
          <w:rFonts w:eastAsia="Times New Roman"/>
          <w:sz w:val="24"/>
          <w:szCs w:val="24"/>
          <w:lang w:eastAsia="ru-RU"/>
        </w:rPr>
        <w:tab/>
      </w:r>
      <w:r w:rsidRPr="00C562AF">
        <w:rPr>
          <w:rFonts w:eastAsia="Times New Roman"/>
          <w:sz w:val="24"/>
          <w:szCs w:val="24"/>
          <w:lang w:eastAsia="ru-RU"/>
        </w:rPr>
        <w:tab/>
      </w:r>
      <w:r w:rsidRPr="00C562AF">
        <w:rPr>
          <w:rFonts w:eastAsia="Times New Roman"/>
          <w:sz w:val="24"/>
          <w:szCs w:val="24"/>
          <w:lang w:eastAsia="ru-RU"/>
        </w:rPr>
        <w:tab/>
      </w:r>
      <w:r w:rsidRPr="00C562AF">
        <w:rPr>
          <w:rFonts w:eastAsia="Times New Roman"/>
          <w:sz w:val="24"/>
          <w:szCs w:val="24"/>
          <w:lang w:eastAsia="ru-RU"/>
        </w:rPr>
        <w:tab/>
      </w:r>
      <w:r w:rsidRPr="00C562AF">
        <w:rPr>
          <w:rFonts w:eastAsia="Times New Roman"/>
          <w:lang w:eastAsia="ru-RU"/>
        </w:rPr>
        <w:t xml:space="preserve">        (подпись члена семьи, Ф.И.О.)</w:t>
      </w:r>
    </w:p>
    <w:p w:rsidR="00C562AF" w:rsidRPr="00C562AF" w:rsidRDefault="00C562AF" w:rsidP="007E0D48">
      <w:pPr>
        <w:widowControl w:val="0"/>
        <w:autoSpaceDE w:val="0"/>
        <w:autoSpaceDN w:val="0"/>
        <w:adjustRightInd w:val="0"/>
        <w:jc w:val="both"/>
        <w:rPr>
          <w:rFonts w:eastAsia="Times New Roman"/>
          <w:sz w:val="24"/>
          <w:szCs w:val="24"/>
          <w:lang w:eastAsia="ru-RU"/>
        </w:rPr>
      </w:pPr>
      <w:r w:rsidRPr="00C562AF">
        <w:rPr>
          <w:rFonts w:eastAsia="Times New Roman"/>
          <w:sz w:val="24"/>
          <w:szCs w:val="24"/>
          <w:lang w:eastAsia="ru-RU"/>
        </w:rPr>
        <w:t>«__» _____________ 20__ г.  _________________________________________________</w:t>
      </w:r>
    </w:p>
    <w:p w:rsidR="00C562AF" w:rsidRPr="00C562AF" w:rsidRDefault="00C562AF" w:rsidP="007E0D48">
      <w:pPr>
        <w:widowControl w:val="0"/>
        <w:autoSpaceDE w:val="0"/>
        <w:autoSpaceDN w:val="0"/>
        <w:adjustRightInd w:val="0"/>
        <w:jc w:val="both"/>
        <w:rPr>
          <w:rFonts w:eastAsia="Times New Roman"/>
          <w:lang w:eastAsia="ru-RU"/>
        </w:rPr>
      </w:pPr>
      <w:r w:rsidRPr="00C562AF">
        <w:rPr>
          <w:rFonts w:eastAsia="Times New Roman"/>
          <w:sz w:val="24"/>
          <w:szCs w:val="24"/>
          <w:lang w:eastAsia="ru-RU"/>
        </w:rPr>
        <w:tab/>
      </w:r>
      <w:r w:rsidRPr="00C562AF">
        <w:rPr>
          <w:rFonts w:eastAsia="Times New Roman"/>
          <w:sz w:val="24"/>
          <w:szCs w:val="24"/>
          <w:lang w:eastAsia="ru-RU"/>
        </w:rPr>
        <w:tab/>
      </w:r>
      <w:r w:rsidRPr="00C562AF">
        <w:rPr>
          <w:rFonts w:eastAsia="Times New Roman"/>
          <w:sz w:val="24"/>
          <w:szCs w:val="24"/>
          <w:lang w:eastAsia="ru-RU"/>
        </w:rPr>
        <w:tab/>
      </w:r>
      <w:r w:rsidRPr="00C562AF">
        <w:rPr>
          <w:rFonts w:eastAsia="Times New Roman"/>
          <w:sz w:val="24"/>
          <w:szCs w:val="24"/>
          <w:lang w:eastAsia="ru-RU"/>
        </w:rPr>
        <w:tab/>
      </w:r>
      <w:r w:rsidRPr="00C562AF">
        <w:rPr>
          <w:rFonts w:eastAsia="Times New Roman"/>
          <w:sz w:val="24"/>
          <w:szCs w:val="24"/>
          <w:lang w:eastAsia="ru-RU"/>
        </w:rPr>
        <w:tab/>
      </w:r>
      <w:r w:rsidRPr="00C562AF">
        <w:rPr>
          <w:rFonts w:eastAsia="Times New Roman"/>
          <w:lang w:eastAsia="ru-RU"/>
        </w:rPr>
        <w:t xml:space="preserve">        (подпись члена семьи, Ф.И.О.)</w:t>
      </w:r>
    </w:p>
    <w:p w:rsidR="00C562AF" w:rsidRPr="00C562AF" w:rsidRDefault="00C562AF" w:rsidP="007E0D48">
      <w:pPr>
        <w:widowControl w:val="0"/>
        <w:autoSpaceDE w:val="0"/>
        <w:autoSpaceDN w:val="0"/>
        <w:adjustRightInd w:val="0"/>
        <w:jc w:val="both"/>
        <w:rPr>
          <w:rFonts w:eastAsia="Times New Roman"/>
          <w:sz w:val="24"/>
          <w:szCs w:val="24"/>
          <w:lang w:eastAsia="ru-RU"/>
        </w:rPr>
      </w:pPr>
      <w:r w:rsidRPr="00C562AF">
        <w:rPr>
          <w:rFonts w:eastAsia="Times New Roman"/>
          <w:sz w:val="24"/>
          <w:szCs w:val="24"/>
          <w:lang w:eastAsia="ru-RU"/>
        </w:rPr>
        <w:t>«__» _____________ 20__ г.  _________________________________________________</w:t>
      </w:r>
    </w:p>
    <w:p w:rsidR="00C562AF" w:rsidRPr="00C562AF" w:rsidRDefault="00C562AF" w:rsidP="007E0D48">
      <w:pPr>
        <w:widowControl w:val="0"/>
        <w:autoSpaceDE w:val="0"/>
        <w:autoSpaceDN w:val="0"/>
        <w:adjustRightInd w:val="0"/>
        <w:jc w:val="both"/>
        <w:rPr>
          <w:rFonts w:eastAsia="Times New Roman"/>
          <w:lang w:eastAsia="ru-RU"/>
        </w:rPr>
      </w:pPr>
      <w:r w:rsidRPr="00C562AF">
        <w:rPr>
          <w:rFonts w:eastAsia="Times New Roman"/>
          <w:sz w:val="24"/>
          <w:szCs w:val="24"/>
          <w:lang w:eastAsia="ru-RU"/>
        </w:rPr>
        <w:tab/>
      </w:r>
      <w:r w:rsidRPr="00C562AF">
        <w:rPr>
          <w:rFonts w:eastAsia="Times New Roman"/>
          <w:sz w:val="24"/>
          <w:szCs w:val="24"/>
          <w:lang w:eastAsia="ru-RU"/>
        </w:rPr>
        <w:tab/>
      </w:r>
      <w:r w:rsidRPr="00C562AF">
        <w:rPr>
          <w:rFonts w:eastAsia="Times New Roman"/>
          <w:sz w:val="24"/>
          <w:szCs w:val="24"/>
          <w:lang w:eastAsia="ru-RU"/>
        </w:rPr>
        <w:tab/>
      </w:r>
      <w:r w:rsidRPr="00C562AF">
        <w:rPr>
          <w:rFonts w:eastAsia="Times New Roman"/>
          <w:sz w:val="24"/>
          <w:szCs w:val="24"/>
          <w:lang w:eastAsia="ru-RU"/>
        </w:rPr>
        <w:tab/>
      </w:r>
      <w:r w:rsidRPr="00C562AF">
        <w:rPr>
          <w:rFonts w:eastAsia="Times New Roman"/>
          <w:sz w:val="24"/>
          <w:szCs w:val="24"/>
          <w:lang w:eastAsia="ru-RU"/>
        </w:rPr>
        <w:tab/>
      </w:r>
      <w:r w:rsidRPr="00C562AF">
        <w:rPr>
          <w:rFonts w:eastAsia="Times New Roman"/>
          <w:lang w:eastAsia="ru-RU"/>
        </w:rPr>
        <w:t xml:space="preserve">        (подпись члена семьи, Ф.И.О.)</w:t>
      </w:r>
    </w:p>
    <w:p w:rsidR="00C562AF" w:rsidRPr="00C562AF" w:rsidRDefault="00C562AF" w:rsidP="007E0D48">
      <w:pPr>
        <w:widowControl w:val="0"/>
        <w:autoSpaceDE w:val="0"/>
        <w:autoSpaceDN w:val="0"/>
        <w:adjustRightInd w:val="0"/>
        <w:jc w:val="both"/>
        <w:rPr>
          <w:rFonts w:eastAsia="Times New Roman"/>
          <w:sz w:val="24"/>
          <w:szCs w:val="24"/>
          <w:lang w:eastAsia="ru-RU"/>
        </w:rPr>
      </w:pPr>
      <w:r w:rsidRPr="00C562AF">
        <w:rPr>
          <w:rFonts w:eastAsia="Times New Roman"/>
          <w:sz w:val="24"/>
          <w:szCs w:val="24"/>
          <w:lang w:eastAsia="ru-RU"/>
        </w:rPr>
        <w:t>«__» _____________ 20__ г.  _________________________________________________</w:t>
      </w:r>
    </w:p>
    <w:p w:rsidR="00C562AF" w:rsidRPr="00C562AF" w:rsidRDefault="00C562AF" w:rsidP="007E0D48">
      <w:pPr>
        <w:widowControl w:val="0"/>
        <w:autoSpaceDE w:val="0"/>
        <w:autoSpaceDN w:val="0"/>
        <w:adjustRightInd w:val="0"/>
        <w:jc w:val="both"/>
        <w:rPr>
          <w:rFonts w:eastAsia="Times New Roman"/>
          <w:lang w:eastAsia="ru-RU"/>
        </w:rPr>
      </w:pPr>
      <w:r w:rsidRPr="00C562AF">
        <w:rPr>
          <w:rFonts w:eastAsia="Times New Roman"/>
          <w:sz w:val="24"/>
          <w:szCs w:val="24"/>
          <w:lang w:eastAsia="ru-RU"/>
        </w:rPr>
        <w:tab/>
      </w:r>
      <w:r w:rsidRPr="00C562AF">
        <w:rPr>
          <w:rFonts w:eastAsia="Times New Roman"/>
          <w:sz w:val="24"/>
          <w:szCs w:val="24"/>
          <w:lang w:eastAsia="ru-RU"/>
        </w:rPr>
        <w:tab/>
      </w:r>
      <w:r w:rsidRPr="00C562AF">
        <w:rPr>
          <w:rFonts w:eastAsia="Times New Roman"/>
          <w:sz w:val="24"/>
          <w:szCs w:val="24"/>
          <w:lang w:eastAsia="ru-RU"/>
        </w:rPr>
        <w:tab/>
      </w:r>
      <w:r w:rsidRPr="00C562AF">
        <w:rPr>
          <w:rFonts w:eastAsia="Times New Roman"/>
          <w:sz w:val="24"/>
          <w:szCs w:val="24"/>
          <w:lang w:eastAsia="ru-RU"/>
        </w:rPr>
        <w:tab/>
      </w:r>
      <w:r w:rsidRPr="00C562AF">
        <w:rPr>
          <w:rFonts w:eastAsia="Times New Roman"/>
          <w:sz w:val="24"/>
          <w:szCs w:val="24"/>
          <w:lang w:eastAsia="ru-RU"/>
        </w:rPr>
        <w:tab/>
      </w:r>
      <w:r w:rsidRPr="00C562AF">
        <w:rPr>
          <w:rFonts w:eastAsia="Times New Roman"/>
          <w:lang w:eastAsia="ru-RU"/>
        </w:rPr>
        <w:t xml:space="preserve">        (подпись члена семьи, Ф.И.О.)</w:t>
      </w:r>
    </w:p>
    <w:p w:rsidR="00C562AF" w:rsidRPr="00C562AF" w:rsidRDefault="00C562AF" w:rsidP="007E0D48">
      <w:pPr>
        <w:shd w:val="clear" w:color="auto" w:fill="FFFFFF"/>
        <w:tabs>
          <w:tab w:val="left" w:pos="1145"/>
        </w:tabs>
        <w:spacing w:before="7"/>
        <w:jc w:val="both"/>
        <w:rPr>
          <w:rFonts w:eastAsia="Times New Roman"/>
          <w:b/>
          <w:color w:val="000000"/>
          <w:spacing w:val="3"/>
          <w:sz w:val="24"/>
          <w:szCs w:val="24"/>
          <w:lang w:eastAsia="ru-RU"/>
        </w:rPr>
      </w:pPr>
    </w:p>
    <w:p w:rsidR="00C562AF" w:rsidRPr="00C562AF" w:rsidRDefault="00C562AF" w:rsidP="007E0D48">
      <w:pPr>
        <w:rPr>
          <w:rFonts w:eastAsia="Times New Roman"/>
          <w:sz w:val="24"/>
          <w:szCs w:val="18"/>
          <w:lang w:eastAsia="ru-RU"/>
        </w:rPr>
      </w:pPr>
      <w:r w:rsidRPr="00C562AF">
        <w:rPr>
          <w:rFonts w:eastAsia="Times New Roman"/>
          <w:sz w:val="24"/>
          <w:szCs w:val="18"/>
          <w:lang w:eastAsia="ru-RU"/>
        </w:rPr>
        <w:t xml:space="preserve">    Способ получения результата предоставления муниципальной услуги:</w:t>
      </w:r>
    </w:p>
    <w:p w:rsidR="00C562AF" w:rsidRPr="00C562AF" w:rsidRDefault="00C562AF" w:rsidP="007E0D48">
      <w:pPr>
        <w:ind w:firstLine="720"/>
        <w:rPr>
          <w:rFonts w:eastAsia="Times New Roman"/>
          <w:sz w:val="24"/>
          <w:szCs w:val="18"/>
          <w:lang w:eastAsia="ru-RU"/>
        </w:rPr>
      </w:pPr>
    </w:p>
    <w:p w:rsidR="00C562AF" w:rsidRPr="00C562AF" w:rsidRDefault="00C562AF" w:rsidP="007E0D48">
      <w:pPr>
        <w:tabs>
          <w:tab w:val="left" w:pos="709"/>
        </w:tabs>
        <w:ind w:firstLine="284"/>
        <w:rPr>
          <w:rFonts w:eastAsia="Times New Roman"/>
          <w:sz w:val="24"/>
          <w:szCs w:val="18"/>
          <w:lang w:eastAsia="ru-RU"/>
        </w:rPr>
      </w:pPr>
      <w:r w:rsidRPr="00C562AF">
        <w:rPr>
          <w:rFonts w:eastAsia="Times New Roman"/>
          <w:sz w:val="24"/>
          <w:szCs w:val="18"/>
          <w:lang w:eastAsia="ru-RU"/>
        </w:rPr>
        <w:sym w:font="Wingdings" w:char="F0A8"/>
      </w:r>
      <w:r w:rsidRPr="00C562AF">
        <w:rPr>
          <w:rFonts w:eastAsia="Times New Roman"/>
          <w:sz w:val="24"/>
          <w:szCs w:val="18"/>
          <w:lang w:eastAsia="ru-RU"/>
        </w:rPr>
        <w:tab/>
        <w:t>Лично _________________________________________________________________</w:t>
      </w:r>
    </w:p>
    <w:p w:rsidR="00C562AF" w:rsidRPr="00C562AF" w:rsidRDefault="00C562AF" w:rsidP="007E0D48">
      <w:pPr>
        <w:tabs>
          <w:tab w:val="left" w:pos="709"/>
        </w:tabs>
        <w:ind w:left="2880" w:firstLine="284"/>
        <w:rPr>
          <w:rFonts w:eastAsia="Times New Roman"/>
          <w:lang w:eastAsia="ru-RU"/>
        </w:rPr>
      </w:pPr>
      <w:r w:rsidRPr="00C562AF">
        <w:rPr>
          <w:rFonts w:eastAsia="Times New Roman"/>
          <w:sz w:val="24"/>
          <w:szCs w:val="18"/>
          <w:lang w:eastAsia="ru-RU"/>
        </w:rPr>
        <w:t xml:space="preserve"> </w:t>
      </w:r>
      <w:proofErr w:type="gramStart"/>
      <w:r w:rsidRPr="00C562AF">
        <w:rPr>
          <w:rFonts w:eastAsia="Times New Roman"/>
          <w:lang w:eastAsia="ru-RU"/>
        </w:rPr>
        <w:t>(МФЦ/администрация (уполномоченный орган)</w:t>
      </w:r>
      <w:proofErr w:type="gramEnd"/>
    </w:p>
    <w:p w:rsidR="00C562AF" w:rsidRPr="00C562AF" w:rsidRDefault="00C562AF" w:rsidP="007E0D48">
      <w:pPr>
        <w:tabs>
          <w:tab w:val="left" w:pos="709"/>
        </w:tabs>
        <w:ind w:firstLine="284"/>
        <w:rPr>
          <w:rFonts w:eastAsia="Times New Roman"/>
          <w:sz w:val="24"/>
          <w:szCs w:val="18"/>
          <w:lang w:eastAsia="ru-RU"/>
        </w:rPr>
      </w:pPr>
    </w:p>
    <w:p w:rsidR="00C562AF" w:rsidRPr="00C562AF" w:rsidRDefault="00C562AF" w:rsidP="007E0D48">
      <w:pPr>
        <w:tabs>
          <w:tab w:val="left" w:pos="709"/>
        </w:tabs>
        <w:ind w:firstLine="284"/>
        <w:rPr>
          <w:rFonts w:eastAsia="Times New Roman"/>
          <w:sz w:val="24"/>
          <w:szCs w:val="18"/>
          <w:lang w:eastAsia="ru-RU"/>
        </w:rPr>
      </w:pPr>
      <w:r w:rsidRPr="00C562AF">
        <w:rPr>
          <w:rFonts w:eastAsia="Times New Roman"/>
          <w:sz w:val="24"/>
          <w:szCs w:val="18"/>
          <w:lang w:eastAsia="ru-RU"/>
        </w:rPr>
        <w:sym w:font="Wingdings" w:char="F0A8"/>
      </w:r>
      <w:r w:rsidRPr="00C562AF">
        <w:rPr>
          <w:rFonts w:eastAsia="Times New Roman"/>
          <w:sz w:val="24"/>
          <w:szCs w:val="18"/>
          <w:lang w:eastAsia="ru-RU"/>
        </w:rPr>
        <w:tab/>
        <w:t>Почтовым отправлением _________________________________________________</w:t>
      </w:r>
    </w:p>
    <w:p w:rsidR="00C562AF" w:rsidRPr="00C562AF" w:rsidRDefault="00C562AF" w:rsidP="007E0D48">
      <w:pPr>
        <w:tabs>
          <w:tab w:val="left" w:pos="709"/>
        </w:tabs>
        <w:ind w:left="3600" w:firstLine="284"/>
        <w:rPr>
          <w:rFonts w:eastAsia="Times New Roman"/>
          <w:lang w:eastAsia="ru-RU"/>
        </w:rPr>
      </w:pPr>
      <w:r w:rsidRPr="00C562AF">
        <w:rPr>
          <w:rFonts w:eastAsia="Times New Roman"/>
          <w:sz w:val="24"/>
          <w:szCs w:val="18"/>
          <w:lang w:eastAsia="ru-RU"/>
        </w:rPr>
        <w:tab/>
      </w:r>
      <w:r w:rsidRPr="00C562AF">
        <w:rPr>
          <w:rFonts w:eastAsia="Times New Roman"/>
          <w:sz w:val="24"/>
          <w:szCs w:val="18"/>
          <w:lang w:eastAsia="ru-RU"/>
        </w:rPr>
        <w:tab/>
      </w:r>
      <w:r w:rsidRPr="00C562AF">
        <w:rPr>
          <w:rFonts w:eastAsia="Times New Roman"/>
          <w:lang w:eastAsia="ru-RU"/>
        </w:rPr>
        <w:t>(почтовый адрес)</w:t>
      </w:r>
    </w:p>
    <w:p w:rsidR="00C562AF" w:rsidRPr="00C562AF" w:rsidRDefault="00C562AF" w:rsidP="007E0D48">
      <w:pPr>
        <w:tabs>
          <w:tab w:val="left" w:pos="709"/>
        </w:tabs>
        <w:ind w:firstLine="284"/>
        <w:rPr>
          <w:rFonts w:eastAsia="Times New Roman"/>
          <w:sz w:val="24"/>
          <w:szCs w:val="18"/>
          <w:lang w:eastAsia="ru-RU"/>
        </w:rPr>
      </w:pPr>
    </w:p>
    <w:p w:rsidR="00C562AF" w:rsidRPr="00C562AF" w:rsidRDefault="00C562AF" w:rsidP="007E0D48">
      <w:pPr>
        <w:tabs>
          <w:tab w:val="left" w:pos="709"/>
        </w:tabs>
        <w:ind w:firstLine="284"/>
        <w:rPr>
          <w:rFonts w:eastAsia="Times New Roman"/>
          <w:sz w:val="24"/>
          <w:szCs w:val="18"/>
          <w:lang w:eastAsia="ru-RU"/>
        </w:rPr>
      </w:pPr>
      <w:r w:rsidRPr="00C562AF">
        <w:rPr>
          <w:rFonts w:eastAsia="Times New Roman"/>
          <w:sz w:val="24"/>
          <w:szCs w:val="18"/>
          <w:lang w:eastAsia="ru-RU"/>
        </w:rPr>
        <w:sym w:font="Wingdings" w:char="F0A8"/>
      </w:r>
      <w:r w:rsidRPr="00C562AF">
        <w:rPr>
          <w:rFonts w:eastAsia="Times New Roman"/>
          <w:sz w:val="24"/>
          <w:szCs w:val="18"/>
          <w:lang w:eastAsia="ru-RU"/>
        </w:rPr>
        <w:tab/>
        <w:t>Электронной почтой ____________________________________________________</w:t>
      </w:r>
    </w:p>
    <w:p w:rsidR="00C562AF" w:rsidRPr="00C562AF" w:rsidRDefault="00C562AF" w:rsidP="007E0D48">
      <w:pPr>
        <w:tabs>
          <w:tab w:val="left" w:pos="709"/>
        </w:tabs>
        <w:ind w:left="2880" w:firstLine="284"/>
        <w:rPr>
          <w:rFonts w:eastAsia="Times New Roman"/>
          <w:lang w:eastAsia="ru-RU"/>
        </w:rPr>
      </w:pPr>
      <w:r w:rsidRPr="00C562AF">
        <w:rPr>
          <w:rFonts w:eastAsia="Times New Roman"/>
          <w:sz w:val="24"/>
          <w:szCs w:val="18"/>
          <w:lang w:eastAsia="ru-RU"/>
        </w:rPr>
        <w:t xml:space="preserve"> </w:t>
      </w:r>
      <w:r w:rsidRPr="00C562AF">
        <w:rPr>
          <w:rFonts w:eastAsia="Times New Roman"/>
          <w:sz w:val="24"/>
          <w:szCs w:val="18"/>
          <w:lang w:eastAsia="ru-RU"/>
        </w:rPr>
        <w:tab/>
      </w:r>
      <w:r w:rsidRPr="00C562AF">
        <w:rPr>
          <w:rFonts w:eastAsia="Times New Roman"/>
          <w:sz w:val="24"/>
          <w:szCs w:val="18"/>
          <w:lang w:eastAsia="ru-RU"/>
        </w:rPr>
        <w:tab/>
      </w:r>
      <w:r w:rsidRPr="00C562AF">
        <w:rPr>
          <w:rFonts w:eastAsia="Times New Roman"/>
          <w:lang w:eastAsia="ru-RU"/>
        </w:rPr>
        <w:t>(адрес электронной почты)</w:t>
      </w:r>
    </w:p>
    <w:p w:rsidR="00C562AF" w:rsidRPr="00C562AF" w:rsidRDefault="00C562AF" w:rsidP="007E0D48">
      <w:pPr>
        <w:tabs>
          <w:tab w:val="left" w:pos="709"/>
        </w:tabs>
        <w:ind w:left="2880" w:firstLine="284"/>
        <w:rPr>
          <w:rFonts w:eastAsia="Times New Roman"/>
          <w:sz w:val="24"/>
          <w:szCs w:val="18"/>
          <w:lang w:eastAsia="ru-RU"/>
        </w:rPr>
      </w:pPr>
    </w:p>
    <w:p w:rsidR="00C562AF" w:rsidRPr="00C562AF" w:rsidRDefault="00C562AF" w:rsidP="007E0D48">
      <w:pPr>
        <w:rPr>
          <w:rFonts w:eastAsia="Times New Roman"/>
          <w:sz w:val="24"/>
          <w:szCs w:val="18"/>
          <w:lang w:eastAsia="ru-RU"/>
        </w:rPr>
      </w:pPr>
    </w:p>
    <w:p w:rsidR="00C562AF" w:rsidRPr="00C562AF" w:rsidRDefault="00C562AF" w:rsidP="007E0D48">
      <w:pPr>
        <w:widowControl w:val="0"/>
        <w:autoSpaceDE w:val="0"/>
        <w:autoSpaceDN w:val="0"/>
        <w:adjustRightInd w:val="0"/>
        <w:jc w:val="both"/>
        <w:rPr>
          <w:rFonts w:eastAsia="Times New Roman"/>
          <w:sz w:val="24"/>
          <w:szCs w:val="24"/>
          <w:lang w:eastAsia="ru-RU"/>
        </w:rPr>
      </w:pPr>
    </w:p>
    <w:p w:rsidR="00C562AF" w:rsidRPr="00C562AF" w:rsidRDefault="00C562AF" w:rsidP="007E0D48">
      <w:pPr>
        <w:widowControl w:val="0"/>
        <w:autoSpaceDE w:val="0"/>
        <w:autoSpaceDN w:val="0"/>
        <w:adjustRightInd w:val="0"/>
        <w:jc w:val="both"/>
        <w:rPr>
          <w:rFonts w:eastAsia="Times New Roman"/>
          <w:sz w:val="24"/>
          <w:szCs w:val="24"/>
          <w:lang w:eastAsia="ru-RU"/>
        </w:rPr>
      </w:pPr>
      <w:r w:rsidRPr="00C562AF">
        <w:rPr>
          <w:rFonts w:eastAsia="Times New Roman"/>
          <w:sz w:val="24"/>
          <w:szCs w:val="24"/>
          <w:lang w:eastAsia="ru-RU"/>
        </w:rPr>
        <w:t>Выдана расписка в получении документов:</w:t>
      </w:r>
    </w:p>
    <w:p w:rsidR="00C562AF" w:rsidRPr="00C562AF" w:rsidRDefault="00C562AF" w:rsidP="007E0D48">
      <w:pPr>
        <w:widowControl w:val="0"/>
        <w:autoSpaceDE w:val="0"/>
        <w:autoSpaceDN w:val="0"/>
        <w:adjustRightInd w:val="0"/>
        <w:jc w:val="both"/>
        <w:rPr>
          <w:rFonts w:eastAsia="Times New Roman"/>
          <w:sz w:val="24"/>
          <w:szCs w:val="24"/>
          <w:lang w:eastAsia="ru-RU"/>
        </w:rPr>
      </w:pPr>
      <w:r w:rsidRPr="00C562AF">
        <w:rPr>
          <w:rFonts w:eastAsia="Times New Roman"/>
          <w:sz w:val="24"/>
          <w:szCs w:val="24"/>
          <w:lang w:eastAsia="ru-RU"/>
        </w:rPr>
        <w:t>_____________________________________ «__» ________  20____ г._____________</w:t>
      </w:r>
    </w:p>
    <w:p w:rsidR="00C562AF" w:rsidRPr="00C562AF" w:rsidRDefault="00C562AF" w:rsidP="007E0D48">
      <w:pPr>
        <w:widowControl w:val="0"/>
        <w:autoSpaceDE w:val="0"/>
        <w:autoSpaceDN w:val="0"/>
        <w:adjustRightInd w:val="0"/>
        <w:jc w:val="both"/>
        <w:rPr>
          <w:rFonts w:eastAsia="Times New Roman"/>
          <w:sz w:val="24"/>
          <w:szCs w:val="24"/>
          <w:lang w:eastAsia="ru-RU"/>
        </w:rPr>
      </w:pPr>
      <w:r w:rsidRPr="00C562AF">
        <w:rPr>
          <w:rFonts w:eastAsia="Times New Roman"/>
          <w:sz w:val="24"/>
          <w:szCs w:val="24"/>
          <w:lang w:eastAsia="ru-RU"/>
        </w:rPr>
        <w:t xml:space="preserve">ФИО должностного лица/специалиста МФЦ                          </w:t>
      </w:r>
      <w:r w:rsidRPr="00C562AF">
        <w:rPr>
          <w:rFonts w:eastAsia="Times New Roman"/>
          <w:sz w:val="24"/>
          <w:szCs w:val="24"/>
          <w:lang w:eastAsia="ru-RU"/>
        </w:rPr>
        <w:tab/>
      </w:r>
      <w:r w:rsidRPr="00C562AF">
        <w:rPr>
          <w:rFonts w:eastAsia="Times New Roman"/>
          <w:sz w:val="24"/>
          <w:szCs w:val="24"/>
          <w:lang w:eastAsia="ru-RU"/>
        </w:rPr>
        <w:tab/>
        <w:t xml:space="preserve"> (подпись)</w:t>
      </w:r>
    </w:p>
    <w:p w:rsidR="00C562AF" w:rsidRPr="00C562AF" w:rsidRDefault="00C562AF" w:rsidP="007E0D48">
      <w:pPr>
        <w:widowControl w:val="0"/>
        <w:autoSpaceDE w:val="0"/>
        <w:autoSpaceDN w:val="0"/>
        <w:adjustRightInd w:val="0"/>
        <w:jc w:val="both"/>
        <w:rPr>
          <w:rFonts w:eastAsia="Times New Roman"/>
          <w:sz w:val="24"/>
          <w:szCs w:val="24"/>
          <w:lang w:eastAsia="ru-RU"/>
        </w:rPr>
      </w:pPr>
    </w:p>
    <w:p w:rsidR="00C562AF" w:rsidRPr="00C562AF" w:rsidRDefault="00C562AF" w:rsidP="007E0D48">
      <w:pPr>
        <w:widowControl w:val="0"/>
        <w:autoSpaceDE w:val="0"/>
        <w:autoSpaceDN w:val="0"/>
        <w:adjustRightInd w:val="0"/>
        <w:jc w:val="both"/>
        <w:rPr>
          <w:rFonts w:eastAsia="Times New Roman"/>
          <w:sz w:val="24"/>
          <w:szCs w:val="24"/>
          <w:lang w:eastAsia="ru-RU"/>
        </w:rPr>
      </w:pPr>
      <w:r w:rsidRPr="00C562AF">
        <w:rPr>
          <w:rFonts w:eastAsia="Times New Roman"/>
          <w:sz w:val="24"/>
          <w:szCs w:val="24"/>
          <w:lang w:eastAsia="ru-RU"/>
        </w:rPr>
        <w:t>Расписку получил   «_____»  _____________  20______ г.  _____________</w:t>
      </w:r>
    </w:p>
    <w:p w:rsidR="00C562AF" w:rsidRPr="00C562AF" w:rsidRDefault="00C562AF" w:rsidP="007E0D48">
      <w:pPr>
        <w:widowControl w:val="0"/>
        <w:autoSpaceDE w:val="0"/>
        <w:autoSpaceDN w:val="0"/>
        <w:adjustRightInd w:val="0"/>
        <w:ind w:firstLine="540"/>
        <w:jc w:val="both"/>
        <w:rPr>
          <w:rFonts w:eastAsia="Times New Roman"/>
          <w:color w:val="000000"/>
          <w:sz w:val="24"/>
          <w:szCs w:val="24"/>
          <w:lang w:eastAsia="ru-RU"/>
        </w:rPr>
      </w:pPr>
      <w:r w:rsidRPr="00C562AF">
        <w:rPr>
          <w:rFonts w:eastAsia="Times New Roman"/>
          <w:sz w:val="24"/>
          <w:szCs w:val="24"/>
          <w:lang w:eastAsia="ru-RU"/>
        </w:rPr>
        <w:t xml:space="preserve">                           </w:t>
      </w:r>
      <w:r w:rsidRPr="00C562AF">
        <w:rPr>
          <w:rFonts w:eastAsia="Times New Roman"/>
          <w:sz w:val="24"/>
          <w:szCs w:val="24"/>
          <w:lang w:eastAsia="ru-RU"/>
        </w:rPr>
        <w:tab/>
      </w:r>
      <w:r w:rsidRPr="00C562AF">
        <w:rPr>
          <w:rFonts w:eastAsia="Times New Roman"/>
          <w:sz w:val="24"/>
          <w:szCs w:val="24"/>
          <w:lang w:eastAsia="ru-RU"/>
        </w:rPr>
        <w:tab/>
        <w:t xml:space="preserve">(дата)              </w:t>
      </w:r>
      <w:r w:rsidRPr="00C562AF">
        <w:rPr>
          <w:rFonts w:eastAsia="Times New Roman"/>
          <w:sz w:val="24"/>
          <w:szCs w:val="24"/>
          <w:lang w:eastAsia="ru-RU"/>
        </w:rPr>
        <w:tab/>
      </w:r>
      <w:r w:rsidRPr="00C562AF">
        <w:rPr>
          <w:rFonts w:eastAsia="Times New Roman"/>
          <w:sz w:val="24"/>
          <w:szCs w:val="24"/>
          <w:lang w:eastAsia="ru-RU"/>
        </w:rPr>
        <w:tab/>
        <w:t xml:space="preserve">  (подпись заявителя)</w:t>
      </w:r>
    </w:p>
    <w:p w:rsidR="00C562AF" w:rsidRPr="00C562AF" w:rsidRDefault="00C562AF" w:rsidP="007E0D48">
      <w:pPr>
        <w:widowControl w:val="0"/>
        <w:autoSpaceDE w:val="0"/>
        <w:autoSpaceDN w:val="0"/>
        <w:adjustRightInd w:val="0"/>
        <w:ind w:left="5245"/>
        <w:rPr>
          <w:rFonts w:eastAsia="Times New Roman"/>
          <w:sz w:val="24"/>
          <w:szCs w:val="24"/>
          <w:lang w:eastAsia="ru-RU"/>
        </w:rPr>
        <w:sectPr w:rsidR="00C562AF" w:rsidRPr="00C562AF" w:rsidSect="007E0D48">
          <w:pgSz w:w="11906" w:h="16838"/>
          <w:pgMar w:top="794" w:right="794" w:bottom="794" w:left="794" w:header="0" w:footer="0" w:gutter="0"/>
          <w:cols w:space="720"/>
          <w:noEndnote/>
        </w:sectPr>
      </w:pPr>
    </w:p>
    <w:p w:rsidR="00C562AF" w:rsidRPr="00DC0AC8" w:rsidRDefault="00C562AF" w:rsidP="00DC0AC8">
      <w:pPr>
        <w:widowControl w:val="0"/>
        <w:autoSpaceDE w:val="0"/>
        <w:autoSpaceDN w:val="0"/>
        <w:adjustRightInd w:val="0"/>
        <w:ind w:left="5245"/>
        <w:jc w:val="both"/>
        <w:rPr>
          <w:rFonts w:eastAsia="Times New Roman"/>
          <w:sz w:val="26"/>
          <w:szCs w:val="26"/>
          <w:lang w:eastAsia="ru-RU"/>
        </w:rPr>
      </w:pPr>
      <w:r w:rsidRPr="00DC0AC8">
        <w:rPr>
          <w:rFonts w:eastAsia="Times New Roman"/>
          <w:sz w:val="26"/>
          <w:szCs w:val="26"/>
          <w:lang w:eastAsia="ru-RU"/>
        </w:rPr>
        <w:t>Приложение № 4</w:t>
      </w:r>
    </w:p>
    <w:p w:rsidR="00C562AF" w:rsidRPr="00DC0AC8" w:rsidRDefault="00C562AF" w:rsidP="00DC0AC8">
      <w:pPr>
        <w:widowControl w:val="0"/>
        <w:autoSpaceDE w:val="0"/>
        <w:autoSpaceDN w:val="0"/>
        <w:adjustRightInd w:val="0"/>
        <w:ind w:left="5245"/>
        <w:jc w:val="both"/>
        <w:rPr>
          <w:rFonts w:eastAsia="Times New Roman"/>
          <w:sz w:val="26"/>
          <w:szCs w:val="26"/>
          <w:lang w:eastAsia="ru-RU"/>
        </w:rPr>
      </w:pPr>
      <w:r w:rsidRPr="00DC0AC8">
        <w:rPr>
          <w:rFonts w:eastAsia="Times New Roman"/>
          <w:sz w:val="26"/>
          <w:szCs w:val="26"/>
          <w:lang w:eastAsia="ru-RU"/>
        </w:rPr>
        <w:t>к Административному регламенту пред</w:t>
      </w:r>
      <w:r w:rsidRPr="00DC0AC8">
        <w:rPr>
          <w:rFonts w:eastAsia="Times New Roman"/>
          <w:sz w:val="26"/>
          <w:szCs w:val="26"/>
          <w:lang w:eastAsia="ru-RU"/>
        </w:rPr>
        <w:t>о</w:t>
      </w:r>
      <w:r w:rsidRPr="00DC0AC8">
        <w:rPr>
          <w:rFonts w:eastAsia="Times New Roman"/>
          <w:sz w:val="26"/>
          <w:szCs w:val="26"/>
          <w:lang w:eastAsia="ru-RU"/>
        </w:rPr>
        <w:t>ставл</w:t>
      </w:r>
      <w:r w:rsidRPr="00DC0AC8">
        <w:rPr>
          <w:rFonts w:eastAsia="Times New Roman"/>
          <w:sz w:val="26"/>
          <w:szCs w:val="26"/>
          <w:lang w:eastAsia="ru-RU"/>
        </w:rPr>
        <w:t>е</w:t>
      </w:r>
      <w:r w:rsidRPr="00DC0AC8">
        <w:rPr>
          <w:rFonts w:eastAsia="Times New Roman"/>
          <w:sz w:val="26"/>
          <w:szCs w:val="26"/>
          <w:lang w:eastAsia="ru-RU"/>
        </w:rPr>
        <w:t>ния муниципальной услуги «Принятие на учет граждан в качестве нуждающихся в жилых п</w:t>
      </w:r>
      <w:r w:rsidRPr="00DC0AC8">
        <w:rPr>
          <w:rFonts w:eastAsia="Times New Roman"/>
          <w:sz w:val="26"/>
          <w:szCs w:val="26"/>
          <w:lang w:eastAsia="ru-RU"/>
        </w:rPr>
        <w:t>о</w:t>
      </w:r>
      <w:r w:rsidRPr="00DC0AC8">
        <w:rPr>
          <w:rFonts w:eastAsia="Times New Roman"/>
          <w:sz w:val="26"/>
          <w:szCs w:val="26"/>
          <w:lang w:eastAsia="ru-RU"/>
        </w:rPr>
        <w:t>мещениях»</w:t>
      </w:r>
      <w:bookmarkStart w:id="12" w:name="Par1064"/>
      <w:bookmarkEnd w:id="12"/>
    </w:p>
    <w:p w:rsidR="00C562AF" w:rsidRPr="00C562AF" w:rsidRDefault="00C562AF" w:rsidP="007E0D48">
      <w:pPr>
        <w:widowControl w:val="0"/>
        <w:autoSpaceDE w:val="0"/>
        <w:autoSpaceDN w:val="0"/>
        <w:adjustRightInd w:val="0"/>
        <w:jc w:val="center"/>
        <w:rPr>
          <w:rFonts w:eastAsia="Times New Roman"/>
          <w:b/>
          <w:sz w:val="24"/>
          <w:szCs w:val="24"/>
          <w:lang w:eastAsia="ru-RU"/>
        </w:rPr>
      </w:pPr>
    </w:p>
    <w:p w:rsidR="00C562AF" w:rsidRPr="00C562AF" w:rsidRDefault="00C562AF" w:rsidP="007E0D48">
      <w:pPr>
        <w:widowControl w:val="0"/>
        <w:autoSpaceDE w:val="0"/>
        <w:autoSpaceDN w:val="0"/>
        <w:adjustRightInd w:val="0"/>
        <w:jc w:val="center"/>
        <w:rPr>
          <w:rFonts w:eastAsia="Times New Roman"/>
          <w:b/>
          <w:sz w:val="24"/>
          <w:szCs w:val="24"/>
          <w:lang w:eastAsia="ru-RU"/>
        </w:rPr>
      </w:pPr>
    </w:p>
    <w:p w:rsidR="00C562AF" w:rsidRPr="00C562AF" w:rsidRDefault="00C562AF" w:rsidP="007E0D48">
      <w:pPr>
        <w:widowControl w:val="0"/>
        <w:autoSpaceDE w:val="0"/>
        <w:autoSpaceDN w:val="0"/>
        <w:adjustRightInd w:val="0"/>
        <w:jc w:val="center"/>
        <w:rPr>
          <w:rFonts w:eastAsia="Times New Roman"/>
          <w:b/>
          <w:sz w:val="24"/>
          <w:szCs w:val="24"/>
          <w:lang w:eastAsia="ru-RU"/>
        </w:rPr>
      </w:pPr>
      <w:r w:rsidRPr="00C562AF">
        <w:rPr>
          <w:rFonts w:eastAsia="Times New Roman"/>
          <w:b/>
          <w:sz w:val="24"/>
          <w:szCs w:val="24"/>
          <w:lang w:eastAsia="ru-RU"/>
        </w:rPr>
        <w:t>Блок-схема</w:t>
      </w:r>
    </w:p>
    <w:p w:rsidR="00C562AF" w:rsidRPr="00C562AF" w:rsidRDefault="00C562AF" w:rsidP="007E0D48">
      <w:pPr>
        <w:widowControl w:val="0"/>
        <w:autoSpaceDE w:val="0"/>
        <w:autoSpaceDN w:val="0"/>
        <w:adjustRightInd w:val="0"/>
        <w:jc w:val="center"/>
        <w:rPr>
          <w:rFonts w:eastAsia="Times New Roman"/>
          <w:b/>
          <w:sz w:val="24"/>
          <w:szCs w:val="24"/>
          <w:lang w:eastAsia="ru-RU"/>
        </w:rPr>
      </w:pPr>
      <w:r>
        <w:rPr>
          <w:rFonts w:eastAsia="Times New Roman"/>
          <w:noProof/>
          <w:sz w:val="24"/>
          <w:szCs w:val="24"/>
          <w:lang w:eastAsia="ru-RU"/>
        </w:rPr>
        <mc:AlternateContent>
          <mc:Choice Requires="wps">
            <w:drawing>
              <wp:anchor distT="0" distB="0" distL="114300" distR="114300" simplePos="0" relativeHeight="251663360" behindDoc="0" locked="0" layoutInCell="1" allowOverlap="1" wp14:anchorId="31ED41BA" wp14:editId="75FF5402">
                <wp:simplePos x="0" y="0"/>
                <wp:positionH relativeFrom="column">
                  <wp:posOffset>1773555</wp:posOffset>
                </wp:positionH>
                <wp:positionV relativeFrom="paragraph">
                  <wp:posOffset>6246495</wp:posOffset>
                </wp:positionV>
                <wp:extent cx="0" cy="193675"/>
                <wp:effectExtent l="54610" t="5715" r="59690" b="1968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 o:spid="_x0000_s1026" type="#_x0000_t32" style="position:absolute;margin-left:139.65pt;margin-top:491.85pt;width:0;height:1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yWLYA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">
                <v:stroke endarrow="block"/>
              </v:shape>
            </w:pict>
          </mc:Fallback>
        </mc:AlternateContent>
      </w:r>
      <w:r>
        <w:rPr>
          <w:rFonts w:eastAsia="Times New Roman"/>
          <w:noProof/>
          <w:sz w:val="24"/>
          <w:szCs w:val="24"/>
          <w:lang w:eastAsia="ru-RU"/>
        </w:rPr>
        <mc:AlternateContent>
          <mc:Choice Requires="wps">
            <w:drawing>
              <wp:anchor distT="0" distB="0" distL="114300" distR="114300" simplePos="0" relativeHeight="251661312" behindDoc="0" locked="0" layoutInCell="1" allowOverlap="1" wp14:anchorId="5F46CFF4" wp14:editId="3AA4ADF7">
                <wp:simplePos x="0" y="0"/>
                <wp:positionH relativeFrom="column">
                  <wp:posOffset>720725</wp:posOffset>
                </wp:positionH>
                <wp:positionV relativeFrom="paragraph">
                  <wp:posOffset>1553210</wp:posOffset>
                </wp:positionV>
                <wp:extent cx="1440180" cy="1219200"/>
                <wp:effectExtent l="11430" t="8255" r="5715" b="1079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1219200"/>
                        </a:xfrm>
                        <a:prstGeom prst="rect">
                          <a:avLst/>
                        </a:prstGeom>
                        <a:solidFill>
                          <a:srgbClr val="FFFFFF"/>
                        </a:solidFill>
                        <a:ln w="9525">
                          <a:solidFill>
                            <a:srgbClr val="000000"/>
                          </a:solidFill>
                          <a:miter lim="800000"/>
                          <a:headEnd/>
                          <a:tailEnd/>
                        </a:ln>
                      </wps:spPr>
                      <wps:txbx>
                        <w:txbxContent>
                          <w:p w:rsidR="00DC0AC8" w:rsidRPr="009C7D8E" w:rsidRDefault="00DC0AC8" w:rsidP="00C562AF">
                            <w:r>
                              <w:t>О</w:t>
                            </w:r>
                            <w:r w:rsidRPr="009C7D8E">
                              <w:t>тказ в приеме</w:t>
                            </w:r>
                            <w:r>
                              <w:t xml:space="preserve"> зая</w:t>
                            </w:r>
                            <w:r>
                              <w:t>в</w:t>
                            </w:r>
                            <w:r>
                              <w:t xml:space="preserve">ления и </w:t>
                            </w:r>
                            <w:r w:rsidRPr="009C7D8E">
                              <w:t xml:space="preserve"> документов</w:t>
                            </w:r>
                            <w:r>
                              <w:t xml:space="preserve"> по</w:t>
                            </w:r>
                            <w:r w:rsidRPr="009C7D8E">
                              <w:t xml:space="preserve"> предоставлени</w:t>
                            </w:r>
                            <w:r>
                              <w:t>ю</w:t>
                            </w:r>
                            <w:r w:rsidRPr="009C7D8E">
                              <w:t xml:space="preserve"> муниципальной усл</w:t>
                            </w:r>
                            <w:r w:rsidRPr="009C7D8E">
                              <w:t>у</w:t>
                            </w:r>
                            <w:r w:rsidRPr="009C7D8E">
                              <w:t>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56.75pt;margin-top:122.3pt;width:113.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">
                <v:textbox>
                  <w:txbxContent>
                    <w:p w:rsidR="00DC0AC8" w:rsidRPr="009C7D8E" w:rsidRDefault="00DC0AC8" w:rsidP="00C562AF">
                      <w:r>
                        <w:t>О</w:t>
                      </w:r>
                      <w:r w:rsidRPr="009C7D8E">
                        <w:t>тказ в приеме</w:t>
                      </w:r>
                      <w:r>
                        <w:t xml:space="preserve"> зая</w:t>
                      </w:r>
                      <w:r>
                        <w:t>в</w:t>
                      </w:r>
                      <w:r>
                        <w:t xml:space="preserve">ления и </w:t>
                      </w:r>
                      <w:r w:rsidRPr="009C7D8E">
                        <w:t xml:space="preserve"> документов</w:t>
                      </w:r>
                      <w:r>
                        <w:t xml:space="preserve"> по</w:t>
                      </w:r>
                      <w:r w:rsidRPr="009C7D8E">
                        <w:t xml:space="preserve"> предоставлени</w:t>
                      </w:r>
                      <w:r>
                        <w:t>ю</w:t>
                      </w:r>
                      <w:r w:rsidRPr="009C7D8E">
                        <w:t xml:space="preserve"> муниципальной усл</w:t>
                      </w:r>
                      <w:r w:rsidRPr="009C7D8E">
                        <w:t>у</w:t>
                      </w:r>
                      <w:r w:rsidRPr="009C7D8E">
                        <w:t>ги</w:t>
                      </w:r>
                    </w:p>
                  </w:txbxContent>
                </v:textbox>
              </v:rect>
            </w:pict>
          </mc:Fallback>
        </mc:AlternateContent>
      </w:r>
      <w:r>
        <w:rPr>
          <w:rFonts w:eastAsia="Times New Roman"/>
          <w:noProof/>
          <w:sz w:val="24"/>
          <w:szCs w:val="24"/>
          <w:lang w:eastAsia="ru-RU"/>
        </w:rPr>
        <mc:AlternateContent>
          <mc:Choice Requires="wps">
            <w:drawing>
              <wp:anchor distT="0" distB="0" distL="114300" distR="114300" simplePos="0" relativeHeight="251660288" behindDoc="0" locked="0" layoutInCell="1" allowOverlap="1" wp14:anchorId="5AB2ACE7" wp14:editId="13A00166">
                <wp:simplePos x="0" y="0"/>
                <wp:positionH relativeFrom="column">
                  <wp:posOffset>3193415</wp:posOffset>
                </wp:positionH>
                <wp:positionV relativeFrom="paragraph">
                  <wp:posOffset>1334770</wp:posOffset>
                </wp:positionV>
                <wp:extent cx="0" cy="221615"/>
                <wp:effectExtent l="55245" t="8890" r="59055" b="1714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51.45pt;margin-top:105.1pt;width:0;height:1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">
                <v:stroke endarrow="block"/>
              </v:shape>
            </w:pict>
          </mc:Fallback>
        </mc:AlternateContent>
      </w:r>
      <w:r>
        <w:rPr>
          <w:rFonts w:eastAsia="Times New Roman"/>
          <w:noProof/>
          <w:sz w:val="24"/>
          <w:szCs w:val="24"/>
          <w:lang w:eastAsia="ru-RU"/>
        </w:rPr>
        <mc:AlternateContent>
          <mc:Choice Requires="wps">
            <w:drawing>
              <wp:anchor distT="0" distB="0" distL="114300" distR="114300" simplePos="0" relativeHeight="251659264" behindDoc="0" locked="0" layoutInCell="1" allowOverlap="1" wp14:anchorId="7C62539C" wp14:editId="632E724B">
                <wp:simplePos x="0" y="0"/>
                <wp:positionH relativeFrom="column">
                  <wp:posOffset>720725</wp:posOffset>
                </wp:positionH>
                <wp:positionV relativeFrom="paragraph">
                  <wp:posOffset>715010</wp:posOffset>
                </wp:positionV>
                <wp:extent cx="4897120" cy="616585"/>
                <wp:effectExtent l="11430" t="8255" r="6350" b="1333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7120" cy="616585"/>
                        </a:xfrm>
                        <a:prstGeom prst="rect">
                          <a:avLst/>
                        </a:prstGeom>
                        <a:solidFill>
                          <a:srgbClr val="FFFFFF"/>
                        </a:solidFill>
                        <a:ln w="9525">
                          <a:solidFill>
                            <a:srgbClr val="000000"/>
                          </a:solidFill>
                          <a:miter lim="800000"/>
                          <a:headEnd/>
                          <a:tailEnd/>
                        </a:ln>
                      </wps:spPr>
                      <wps:txbx>
                        <w:txbxContent>
                          <w:p w:rsidR="00DC0AC8" w:rsidRPr="009C7D8E" w:rsidRDefault="00DC0AC8" w:rsidP="00C562AF">
                            <w:pPr>
                              <w:jc w:val="center"/>
                            </w:pPr>
                            <w:r>
                              <w:t>П</w:t>
                            </w:r>
                            <w:r w:rsidRPr="009C7D8E">
                              <w:t>рием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7" style="position:absolute;left:0;text-align:left;margin-left:56.75pt;margin-top:56.3pt;width:385.6pt;height:4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">
                <v:textbox>
                  <w:txbxContent>
                    <w:p w:rsidR="00DC0AC8" w:rsidRPr="009C7D8E" w:rsidRDefault="00DC0AC8" w:rsidP="00C562AF">
                      <w:pPr>
                        <w:jc w:val="center"/>
                      </w:pPr>
                      <w:r>
                        <w:t>П</w:t>
                      </w:r>
                      <w:r w:rsidRPr="009C7D8E">
                        <w:t>рием заявления и прилагаемых к нему документов</w:t>
                      </w:r>
                    </w:p>
                  </w:txbxContent>
                </v:textbox>
              </v:rect>
            </w:pict>
          </mc:Fallback>
        </mc:AlternateContent>
      </w:r>
      <w:r>
        <w:rPr>
          <w:rFonts w:eastAsia="Times New Roman"/>
          <w:noProof/>
          <w:sz w:val="24"/>
          <w:szCs w:val="24"/>
          <w:lang w:eastAsia="ru-RU"/>
        </w:rPr>
        <mc:AlternateContent>
          <mc:Choice Requires="wps">
            <w:drawing>
              <wp:anchor distT="0" distB="0" distL="114300" distR="114300" simplePos="0" relativeHeight="251674624" behindDoc="0" locked="0" layoutInCell="1" allowOverlap="1" wp14:anchorId="07E3935F" wp14:editId="40995B1C">
                <wp:simplePos x="0" y="0"/>
                <wp:positionH relativeFrom="column">
                  <wp:posOffset>711835</wp:posOffset>
                </wp:positionH>
                <wp:positionV relativeFrom="paragraph">
                  <wp:posOffset>6440170</wp:posOffset>
                </wp:positionV>
                <wp:extent cx="4897120" cy="616585"/>
                <wp:effectExtent l="12065" t="8890" r="5715" b="1270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7120" cy="616585"/>
                        </a:xfrm>
                        <a:prstGeom prst="rect">
                          <a:avLst/>
                        </a:prstGeom>
                        <a:solidFill>
                          <a:srgbClr val="FFFFFF"/>
                        </a:solidFill>
                        <a:ln w="9525">
                          <a:solidFill>
                            <a:srgbClr val="000000"/>
                          </a:solidFill>
                          <a:miter lim="800000"/>
                          <a:headEnd/>
                          <a:tailEnd/>
                        </a:ln>
                      </wps:spPr>
                      <wps:txbx>
                        <w:txbxContent>
                          <w:p w:rsidR="00DC0AC8" w:rsidRPr="009C7D8E" w:rsidRDefault="00DC0AC8" w:rsidP="00C562AF">
                            <w:pPr>
                              <w:jc w:val="center"/>
                            </w:pPr>
                            <w:r>
                              <w:t>В</w:t>
                            </w:r>
                            <w:r w:rsidRPr="00111509">
                              <w:t>ыдача результата муниципальной услуги (Выдача)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8" style="position:absolute;left:0;text-align:left;margin-left:56.05pt;margin-top:507.1pt;width:385.6pt;height:4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">
                <v:textbox>
                  <w:txbxContent>
                    <w:p w:rsidR="00DC0AC8" w:rsidRPr="009C7D8E" w:rsidRDefault="00DC0AC8" w:rsidP="00C562AF">
                      <w:pPr>
                        <w:jc w:val="center"/>
                      </w:pPr>
                      <w:r>
                        <w:t>В</w:t>
                      </w:r>
                      <w:r w:rsidRPr="00111509">
                        <w:t>ыдача результата муниципальной услуги (Выдача)</w:t>
                      </w:r>
                    </w:p>
                  </w:txbxContent>
                </v:textbox>
              </v:rect>
            </w:pict>
          </mc:Fallback>
        </mc:AlternateContent>
      </w:r>
      <w:r>
        <w:rPr>
          <w:rFonts w:eastAsia="Times New Roman"/>
          <w:noProof/>
          <w:sz w:val="24"/>
          <w:szCs w:val="24"/>
          <w:lang w:eastAsia="ru-RU"/>
        </w:rPr>
        <mc:AlternateContent>
          <mc:Choice Requires="wps">
            <w:drawing>
              <wp:anchor distT="0" distB="0" distL="114300" distR="114300" simplePos="0" relativeHeight="251669504" behindDoc="0" locked="0" layoutInCell="1" allowOverlap="1" wp14:anchorId="56491278" wp14:editId="4C566281">
                <wp:simplePos x="0" y="0"/>
                <wp:positionH relativeFrom="column">
                  <wp:posOffset>3192145</wp:posOffset>
                </wp:positionH>
                <wp:positionV relativeFrom="paragraph">
                  <wp:posOffset>2772410</wp:posOffset>
                </wp:positionV>
                <wp:extent cx="0" cy="228600"/>
                <wp:effectExtent l="53975" t="8255" r="60325" b="203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51.35pt;margin-top:218.3pt;width:0;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">
                <v:stroke endarrow="block"/>
              </v:shape>
            </w:pict>
          </mc:Fallback>
        </mc:AlternateContent>
      </w:r>
      <w:r>
        <w:rPr>
          <w:rFonts w:eastAsia="Times New Roman"/>
          <w:noProof/>
          <w:sz w:val="24"/>
          <w:szCs w:val="24"/>
          <w:lang w:eastAsia="ru-RU"/>
        </w:rPr>
        <mc:AlternateContent>
          <mc:Choice Requires="wps">
            <w:drawing>
              <wp:anchor distT="0" distB="0" distL="114300" distR="114300" simplePos="0" relativeHeight="251667456" behindDoc="0" locked="0" layoutInCell="1" allowOverlap="1" wp14:anchorId="290DD1B2" wp14:editId="1232638C">
                <wp:simplePos x="0" y="0"/>
                <wp:positionH relativeFrom="column">
                  <wp:posOffset>1467485</wp:posOffset>
                </wp:positionH>
                <wp:positionV relativeFrom="paragraph">
                  <wp:posOffset>2782570</wp:posOffset>
                </wp:positionV>
                <wp:extent cx="0" cy="228600"/>
                <wp:effectExtent l="53340" t="8890" r="60960" b="1968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15.55pt;margin-top:219.1pt;width:0;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">
                <v:stroke endarrow="block"/>
              </v:shape>
            </w:pict>
          </mc:Fallback>
        </mc:AlternateContent>
      </w:r>
      <w:r>
        <w:rPr>
          <w:rFonts w:eastAsia="Times New Roman"/>
          <w:noProof/>
          <w:sz w:val="24"/>
          <w:szCs w:val="24"/>
          <w:lang w:eastAsia="ru-RU"/>
        </w:rPr>
        <mc:AlternateContent>
          <mc:Choice Requires="wps">
            <w:drawing>
              <wp:anchor distT="0" distB="0" distL="114300" distR="114300" simplePos="0" relativeHeight="251666432" behindDoc="0" locked="0" layoutInCell="1" allowOverlap="1" wp14:anchorId="3221A915" wp14:editId="50605F72">
                <wp:simplePos x="0" y="0"/>
                <wp:positionH relativeFrom="column">
                  <wp:posOffset>713105</wp:posOffset>
                </wp:positionH>
                <wp:positionV relativeFrom="paragraph">
                  <wp:posOffset>3001010</wp:posOffset>
                </wp:positionV>
                <wp:extent cx="1447800" cy="990600"/>
                <wp:effectExtent l="13335" t="8255" r="5715" b="1079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990600"/>
                        </a:xfrm>
                        <a:prstGeom prst="rect">
                          <a:avLst/>
                        </a:prstGeom>
                        <a:solidFill>
                          <a:srgbClr val="FFFFFF"/>
                        </a:solidFill>
                        <a:ln w="9525">
                          <a:solidFill>
                            <a:srgbClr val="000000"/>
                          </a:solidFill>
                          <a:miter lim="800000"/>
                          <a:headEnd/>
                          <a:tailEnd/>
                        </a:ln>
                      </wps:spPr>
                      <wps:txbx>
                        <w:txbxContent>
                          <w:p w:rsidR="00DC0AC8" w:rsidRPr="00501B2E" w:rsidRDefault="00DC0AC8" w:rsidP="00C562AF">
                            <w:r>
                              <w:t xml:space="preserve">Выдача </w:t>
                            </w:r>
                            <w:r w:rsidRPr="00501B2E">
                              <w:t>уведомлени</w:t>
                            </w:r>
                            <w:r>
                              <w:t>я</w:t>
                            </w:r>
                            <w:r w:rsidRPr="00501B2E">
                              <w:t xml:space="preserve"> об отказе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9" style="position:absolute;left:0;text-align:left;margin-left:56.15pt;margin-top:236.3pt;width:114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">
                <v:textbox>
                  <w:txbxContent>
                    <w:p w:rsidR="00DC0AC8" w:rsidRPr="00501B2E" w:rsidRDefault="00DC0AC8" w:rsidP="00C562AF">
                      <w:r>
                        <w:t xml:space="preserve">Выдача </w:t>
                      </w:r>
                      <w:r w:rsidRPr="00501B2E">
                        <w:t>уведомлени</w:t>
                      </w:r>
                      <w:r>
                        <w:t>я</w:t>
                      </w:r>
                      <w:r w:rsidRPr="00501B2E">
                        <w:t xml:space="preserve"> об отказе в приеме документов</w:t>
                      </w:r>
                    </w:p>
                  </w:txbxContent>
                </v:textbox>
              </v:rect>
            </w:pict>
          </mc:Fallback>
        </mc:AlternateContent>
      </w:r>
      <w:r>
        <w:rPr>
          <w:rFonts w:eastAsia="Times New Roman"/>
          <w:noProof/>
          <w:sz w:val="24"/>
          <w:szCs w:val="24"/>
          <w:lang w:eastAsia="ru-RU"/>
        </w:rPr>
        <mc:AlternateContent>
          <mc:Choice Requires="wps">
            <w:drawing>
              <wp:anchor distT="0" distB="0" distL="114300" distR="114300" simplePos="0" relativeHeight="251664384" behindDoc="0" locked="0" layoutInCell="1" allowOverlap="1" wp14:anchorId="1C3A89EF" wp14:editId="0CCA506C">
                <wp:simplePos x="0" y="0"/>
                <wp:positionH relativeFrom="column">
                  <wp:posOffset>4419600</wp:posOffset>
                </wp:positionH>
                <wp:positionV relativeFrom="paragraph">
                  <wp:posOffset>6246495</wp:posOffset>
                </wp:positionV>
                <wp:extent cx="635" cy="193675"/>
                <wp:effectExtent l="52705" t="5715" r="60960" b="1968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48pt;margin-top:491.85pt;width:.05pt;height:1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GhZAIAAHk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">
                <v:stroke endarrow="block"/>
              </v:shape>
            </w:pict>
          </mc:Fallback>
        </mc:AlternateContent>
      </w:r>
      <w:r w:rsidRPr="00C562AF">
        <w:rPr>
          <w:rFonts w:eastAsia="Times New Roman"/>
          <w:b/>
          <w:sz w:val="24"/>
          <w:szCs w:val="24"/>
          <w:lang w:eastAsia="ru-RU"/>
        </w:rPr>
        <w:t>последовательности административных действий предоставления муниципальной услуги «Принятие на учет граждан в качестве нуждающихся в жилых помещениях</w:t>
      </w:r>
    </w:p>
    <w:p w:rsidR="00C562AF" w:rsidRPr="00C562AF" w:rsidRDefault="00C562AF" w:rsidP="007E0D48">
      <w:pPr>
        <w:rPr>
          <w:rFonts w:eastAsia="Times New Roman"/>
          <w:sz w:val="24"/>
          <w:szCs w:val="24"/>
          <w:lang w:eastAsia="ru-RU"/>
        </w:rPr>
      </w:pPr>
    </w:p>
    <w:p w:rsidR="00C562AF" w:rsidRPr="00C562AF" w:rsidRDefault="00C562AF" w:rsidP="007E0D48">
      <w:pPr>
        <w:rPr>
          <w:rFonts w:eastAsia="Times New Roman"/>
          <w:sz w:val="24"/>
          <w:szCs w:val="24"/>
          <w:lang w:eastAsia="ru-RU"/>
        </w:rPr>
      </w:pPr>
    </w:p>
    <w:p w:rsidR="00C562AF" w:rsidRPr="00C562AF" w:rsidRDefault="00C562AF" w:rsidP="007E0D48">
      <w:pPr>
        <w:rPr>
          <w:rFonts w:eastAsia="Times New Roman"/>
          <w:sz w:val="24"/>
          <w:szCs w:val="24"/>
          <w:lang w:eastAsia="ru-RU"/>
        </w:rPr>
      </w:pPr>
    </w:p>
    <w:p w:rsidR="00C562AF" w:rsidRPr="00C562AF" w:rsidRDefault="00C562AF" w:rsidP="007E0D48">
      <w:pPr>
        <w:rPr>
          <w:rFonts w:eastAsia="Times New Roman"/>
          <w:sz w:val="24"/>
          <w:szCs w:val="24"/>
          <w:lang w:eastAsia="ru-RU"/>
        </w:rPr>
      </w:pPr>
    </w:p>
    <w:p w:rsidR="00C562AF" w:rsidRPr="00C562AF" w:rsidRDefault="00C562AF" w:rsidP="007E0D48">
      <w:pPr>
        <w:rPr>
          <w:rFonts w:eastAsia="Times New Roman"/>
          <w:sz w:val="24"/>
          <w:szCs w:val="24"/>
          <w:lang w:eastAsia="ru-RU"/>
        </w:rPr>
      </w:pPr>
    </w:p>
    <w:p w:rsidR="00C562AF" w:rsidRPr="00C562AF" w:rsidRDefault="00C562AF" w:rsidP="007E0D48">
      <w:pPr>
        <w:rPr>
          <w:rFonts w:eastAsia="Times New Roman"/>
          <w:sz w:val="24"/>
          <w:szCs w:val="24"/>
          <w:lang w:eastAsia="ru-RU"/>
        </w:rPr>
      </w:pPr>
    </w:p>
    <w:p w:rsidR="00C562AF" w:rsidRPr="00C562AF" w:rsidRDefault="00C562AF" w:rsidP="007E0D48">
      <w:pPr>
        <w:rPr>
          <w:rFonts w:eastAsia="Times New Roman"/>
          <w:sz w:val="24"/>
          <w:szCs w:val="24"/>
          <w:lang w:eastAsia="ru-RU"/>
        </w:rPr>
      </w:pPr>
      <w:r>
        <w:rPr>
          <w:rFonts w:eastAsia="Times New Roman"/>
          <w:noProof/>
          <w:sz w:val="24"/>
          <w:szCs w:val="24"/>
          <w:lang w:eastAsia="ru-RU"/>
        </w:rPr>
        <mc:AlternateContent>
          <mc:Choice Requires="wps">
            <w:drawing>
              <wp:anchor distT="0" distB="0" distL="114300" distR="114300" simplePos="0" relativeHeight="251662336" behindDoc="0" locked="0" layoutInCell="1" allowOverlap="1" wp14:anchorId="487BF45C" wp14:editId="565A3EF1">
                <wp:simplePos x="0" y="0"/>
                <wp:positionH relativeFrom="column">
                  <wp:posOffset>2379980</wp:posOffset>
                </wp:positionH>
                <wp:positionV relativeFrom="paragraph">
                  <wp:posOffset>151130</wp:posOffset>
                </wp:positionV>
                <wp:extent cx="3237865" cy="1219200"/>
                <wp:effectExtent l="13335" t="8255" r="6350" b="1079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7865" cy="1219200"/>
                        </a:xfrm>
                        <a:prstGeom prst="rect">
                          <a:avLst/>
                        </a:prstGeom>
                        <a:solidFill>
                          <a:srgbClr val="FFFFFF"/>
                        </a:solidFill>
                        <a:ln w="9525">
                          <a:solidFill>
                            <a:srgbClr val="000000"/>
                          </a:solidFill>
                          <a:miter lim="800000"/>
                          <a:headEnd/>
                          <a:tailEnd/>
                        </a:ln>
                      </wps:spPr>
                      <wps:txbx>
                        <w:txbxContent>
                          <w:p w:rsidR="00DC0AC8" w:rsidRPr="00231A38" w:rsidRDefault="00DC0AC8" w:rsidP="00C562AF">
                            <w:r w:rsidRPr="00341B86">
                              <w:t>Прием заявления и документов,</w:t>
                            </w:r>
                            <w:r>
                              <w:t xml:space="preserve"> их регистрация (Пр</w:t>
                            </w:r>
                            <w:r>
                              <w:t>и</w:t>
                            </w:r>
                            <w:r>
                              <w:t>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0" style="position:absolute;margin-left:187.4pt;margin-top:11.9pt;width:254.95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">
                <v:textbox>
                  <w:txbxContent>
                    <w:p w:rsidR="00DC0AC8" w:rsidRPr="00231A38" w:rsidRDefault="00DC0AC8" w:rsidP="00C562AF">
                      <w:r w:rsidRPr="00341B86">
                        <w:t>Прием заявления и документов,</w:t>
                      </w:r>
                      <w:r>
                        <w:t xml:space="preserve"> их регистрация (Пр</w:t>
                      </w:r>
                      <w:r>
                        <w:t>и</w:t>
                      </w:r>
                      <w:r>
                        <w:t>ем)</w:t>
                      </w:r>
                    </w:p>
                  </w:txbxContent>
                </v:textbox>
              </v:rect>
            </w:pict>
          </mc:Fallback>
        </mc:AlternateContent>
      </w:r>
    </w:p>
    <w:p w:rsidR="00C562AF" w:rsidRPr="00C562AF" w:rsidRDefault="00C562AF" w:rsidP="007E0D48">
      <w:pPr>
        <w:rPr>
          <w:rFonts w:eastAsia="Times New Roman"/>
          <w:sz w:val="24"/>
          <w:szCs w:val="24"/>
          <w:lang w:eastAsia="ru-RU"/>
        </w:rPr>
      </w:pPr>
    </w:p>
    <w:p w:rsidR="00C562AF" w:rsidRPr="00C562AF" w:rsidRDefault="00C562AF" w:rsidP="007E0D48">
      <w:pPr>
        <w:rPr>
          <w:rFonts w:eastAsia="Times New Roman"/>
          <w:sz w:val="24"/>
          <w:szCs w:val="24"/>
          <w:lang w:eastAsia="ru-RU"/>
        </w:rPr>
      </w:pPr>
    </w:p>
    <w:p w:rsidR="00C562AF" w:rsidRPr="00C562AF" w:rsidRDefault="00C562AF" w:rsidP="007E0D48">
      <w:pPr>
        <w:rPr>
          <w:rFonts w:eastAsia="Times New Roman"/>
          <w:sz w:val="24"/>
          <w:szCs w:val="24"/>
          <w:lang w:eastAsia="ru-RU"/>
        </w:rPr>
      </w:pPr>
    </w:p>
    <w:p w:rsidR="00C562AF" w:rsidRPr="00C562AF" w:rsidRDefault="00C562AF" w:rsidP="007E0D48">
      <w:pPr>
        <w:rPr>
          <w:rFonts w:eastAsia="Times New Roman"/>
          <w:sz w:val="24"/>
          <w:szCs w:val="24"/>
          <w:lang w:eastAsia="ru-RU"/>
        </w:rPr>
      </w:pPr>
      <w:r>
        <w:rPr>
          <w:rFonts w:eastAsia="Times New Roman"/>
          <w:noProof/>
          <w:sz w:val="24"/>
          <w:szCs w:val="24"/>
          <w:lang w:eastAsia="ru-RU"/>
        </w:rPr>
        <mc:AlternateContent>
          <mc:Choice Requires="wps">
            <w:drawing>
              <wp:anchor distT="0" distB="0" distL="114300" distR="114300" simplePos="0" relativeHeight="251665408" behindDoc="0" locked="0" layoutInCell="1" allowOverlap="1" wp14:anchorId="5F2D955E" wp14:editId="72C80D9D">
                <wp:simplePos x="0" y="0"/>
                <wp:positionH relativeFrom="column">
                  <wp:posOffset>2167890</wp:posOffset>
                </wp:positionH>
                <wp:positionV relativeFrom="paragraph">
                  <wp:posOffset>69850</wp:posOffset>
                </wp:positionV>
                <wp:extent cx="224155" cy="635"/>
                <wp:effectExtent l="20320" t="56515" r="12700"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1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70.7pt;margin-top:5.5pt;width:17.65pt;height:.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">
                <v:stroke endarrow="block"/>
              </v:shape>
            </w:pict>
          </mc:Fallback>
        </mc:AlternateContent>
      </w:r>
    </w:p>
    <w:p w:rsidR="00C562AF" w:rsidRPr="00C562AF" w:rsidRDefault="00C562AF" w:rsidP="007E0D48">
      <w:pPr>
        <w:rPr>
          <w:rFonts w:eastAsia="Times New Roman"/>
          <w:sz w:val="24"/>
          <w:szCs w:val="24"/>
          <w:lang w:eastAsia="ru-RU"/>
        </w:rPr>
      </w:pPr>
    </w:p>
    <w:p w:rsidR="00C562AF" w:rsidRPr="00C562AF" w:rsidRDefault="00C562AF" w:rsidP="007E0D48">
      <w:pPr>
        <w:rPr>
          <w:rFonts w:eastAsia="Times New Roman"/>
          <w:sz w:val="24"/>
          <w:szCs w:val="24"/>
          <w:lang w:eastAsia="ru-RU"/>
        </w:rPr>
      </w:pPr>
    </w:p>
    <w:p w:rsidR="00C562AF" w:rsidRPr="00C562AF" w:rsidRDefault="00C562AF" w:rsidP="007E0D48">
      <w:pPr>
        <w:rPr>
          <w:rFonts w:eastAsia="Times New Roman"/>
          <w:sz w:val="24"/>
          <w:szCs w:val="24"/>
          <w:lang w:eastAsia="ru-RU"/>
        </w:rPr>
      </w:pPr>
    </w:p>
    <w:p w:rsidR="00C562AF" w:rsidRPr="00C562AF" w:rsidRDefault="00C562AF" w:rsidP="007E0D48">
      <w:pPr>
        <w:rPr>
          <w:rFonts w:eastAsia="Times New Roman"/>
          <w:sz w:val="24"/>
          <w:szCs w:val="24"/>
          <w:lang w:eastAsia="ru-RU"/>
        </w:rPr>
      </w:pPr>
    </w:p>
    <w:p w:rsidR="00C562AF" w:rsidRPr="00C562AF" w:rsidRDefault="00C562AF" w:rsidP="007E0D48">
      <w:pPr>
        <w:rPr>
          <w:rFonts w:eastAsia="Times New Roman"/>
          <w:sz w:val="24"/>
          <w:szCs w:val="24"/>
          <w:lang w:eastAsia="ru-RU"/>
        </w:rPr>
      </w:pPr>
      <w:r>
        <w:rPr>
          <w:rFonts w:eastAsia="Times New Roman"/>
          <w:noProof/>
          <w:sz w:val="24"/>
          <w:szCs w:val="24"/>
          <w:lang w:eastAsia="ru-RU"/>
        </w:rPr>
        <mc:AlternateContent>
          <mc:Choice Requires="wps">
            <w:drawing>
              <wp:anchor distT="0" distB="0" distL="114300" distR="114300" simplePos="0" relativeHeight="251668480" behindDoc="0" locked="0" layoutInCell="1" allowOverlap="1" wp14:anchorId="7FBF3166" wp14:editId="64D70F83">
                <wp:simplePos x="0" y="0"/>
                <wp:positionH relativeFrom="column">
                  <wp:posOffset>2263775</wp:posOffset>
                </wp:positionH>
                <wp:positionV relativeFrom="paragraph">
                  <wp:posOffset>22225</wp:posOffset>
                </wp:positionV>
                <wp:extent cx="3345180" cy="1485900"/>
                <wp:effectExtent l="11430" t="8255" r="5715" b="1079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5180" cy="1485900"/>
                        </a:xfrm>
                        <a:prstGeom prst="rect">
                          <a:avLst/>
                        </a:prstGeom>
                        <a:solidFill>
                          <a:srgbClr val="FFFFFF"/>
                        </a:solidFill>
                        <a:ln w="9525">
                          <a:solidFill>
                            <a:srgbClr val="000000"/>
                          </a:solidFill>
                          <a:miter lim="800000"/>
                          <a:headEnd/>
                          <a:tailEnd/>
                        </a:ln>
                      </wps:spPr>
                      <wps:txbx>
                        <w:txbxContent>
                          <w:p w:rsidR="00DC0AC8" w:rsidRDefault="00DC0AC8" w:rsidP="00C562AF">
                            <w:r>
                              <w:t>получение сведений посредством Федеральной госуда</w:t>
                            </w:r>
                            <w:r>
                              <w:t>р</w:t>
                            </w:r>
                            <w:r>
                              <w:t xml:space="preserve">ственной информационной системы «Единая система межведомственного  электронного взаимодействия», </w:t>
                            </w:r>
                          </w:p>
                          <w:p w:rsidR="00DC0AC8" w:rsidRPr="00501B2E" w:rsidRDefault="00DC0AC8" w:rsidP="00C562AF">
                            <w:r>
                              <w:t>рассмотрение документов и сведений</w:t>
                            </w:r>
                            <w:r w:rsidRPr="00341B86">
                              <w:t xml:space="preserve"> (Производство по заявлению)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1" style="position:absolute;margin-left:178.25pt;margin-top:1.75pt;width:263.4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">
                <v:textbox>
                  <w:txbxContent>
                    <w:p w:rsidR="00DC0AC8" w:rsidRDefault="00DC0AC8" w:rsidP="00C562AF">
                      <w:r>
                        <w:t>получение сведений посредством Федеральной госуда</w:t>
                      </w:r>
                      <w:r>
                        <w:t>р</w:t>
                      </w:r>
                      <w:r>
                        <w:t xml:space="preserve">ственной информационной системы «Единая система межведомственного  электронного взаимодействия», </w:t>
                      </w:r>
                    </w:p>
                    <w:p w:rsidR="00DC0AC8" w:rsidRPr="00501B2E" w:rsidRDefault="00DC0AC8" w:rsidP="00C562AF">
                      <w:r>
                        <w:t>рассмотрение документов и сведений</w:t>
                      </w:r>
                      <w:r w:rsidRPr="00341B86">
                        <w:t xml:space="preserve"> (Производство по заявлению)</w:t>
                      </w:r>
                    </w:p>
                  </w:txbxContent>
                </v:textbox>
              </v:rect>
            </w:pict>
          </mc:Fallback>
        </mc:AlternateContent>
      </w:r>
    </w:p>
    <w:p w:rsidR="00C562AF" w:rsidRPr="00C562AF" w:rsidRDefault="00C562AF" w:rsidP="007E0D48">
      <w:pPr>
        <w:rPr>
          <w:rFonts w:eastAsia="Times New Roman"/>
          <w:sz w:val="24"/>
          <w:szCs w:val="24"/>
          <w:lang w:eastAsia="ru-RU"/>
        </w:rPr>
      </w:pPr>
    </w:p>
    <w:p w:rsidR="00C562AF" w:rsidRPr="00C562AF" w:rsidRDefault="00C562AF" w:rsidP="007E0D48">
      <w:pPr>
        <w:rPr>
          <w:rFonts w:eastAsia="Times New Roman"/>
          <w:sz w:val="24"/>
          <w:szCs w:val="24"/>
          <w:lang w:eastAsia="ru-RU"/>
        </w:rPr>
      </w:pPr>
    </w:p>
    <w:p w:rsidR="00C562AF" w:rsidRPr="00C562AF" w:rsidRDefault="00C562AF" w:rsidP="007E0D48">
      <w:pPr>
        <w:rPr>
          <w:rFonts w:eastAsia="Times New Roman"/>
          <w:sz w:val="24"/>
          <w:szCs w:val="24"/>
          <w:lang w:eastAsia="ru-RU"/>
        </w:rPr>
      </w:pPr>
    </w:p>
    <w:p w:rsidR="00C562AF" w:rsidRPr="00C562AF" w:rsidRDefault="00C562AF" w:rsidP="007E0D48">
      <w:pPr>
        <w:rPr>
          <w:rFonts w:eastAsia="Times New Roman"/>
          <w:sz w:val="24"/>
          <w:szCs w:val="24"/>
          <w:lang w:eastAsia="ru-RU"/>
        </w:rPr>
      </w:pPr>
    </w:p>
    <w:p w:rsidR="00C562AF" w:rsidRPr="00C562AF" w:rsidRDefault="00C562AF" w:rsidP="007E0D48">
      <w:pPr>
        <w:rPr>
          <w:rFonts w:eastAsia="Times New Roman"/>
          <w:sz w:val="24"/>
          <w:szCs w:val="24"/>
          <w:lang w:eastAsia="ru-RU"/>
        </w:rPr>
      </w:pPr>
    </w:p>
    <w:p w:rsidR="00C562AF" w:rsidRPr="00C562AF" w:rsidRDefault="00C562AF" w:rsidP="007E0D48">
      <w:pPr>
        <w:rPr>
          <w:rFonts w:eastAsia="Times New Roman"/>
          <w:sz w:val="24"/>
          <w:szCs w:val="24"/>
          <w:lang w:eastAsia="ru-RU"/>
        </w:rPr>
      </w:pPr>
    </w:p>
    <w:p w:rsidR="00C562AF" w:rsidRPr="00C562AF" w:rsidRDefault="00C562AF" w:rsidP="007E0D48">
      <w:pPr>
        <w:rPr>
          <w:rFonts w:eastAsia="Times New Roman"/>
          <w:sz w:val="24"/>
          <w:szCs w:val="24"/>
          <w:lang w:eastAsia="ru-RU"/>
        </w:rPr>
      </w:pPr>
    </w:p>
    <w:p w:rsidR="00C562AF" w:rsidRPr="00C562AF" w:rsidRDefault="00C562AF" w:rsidP="007E0D48">
      <w:pPr>
        <w:rPr>
          <w:rFonts w:eastAsia="Times New Roman"/>
          <w:sz w:val="24"/>
          <w:szCs w:val="24"/>
          <w:lang w:eastAsia="ru-RU"/>
        </w:rPr>
      </w:pPr>
      <w:r>
        <w:rPr>
          <w:rFonts w:eastAsia="Times New Roman"/>
          <w:noProof/>
          <w:sz w:val="24"/>
          <w:szCs w:val="24"/>
          <w:lang w:eastAsia="ru-RU"/>
        </w:rPr>
        <mc:AlternateContent>
          <mc:Choice Requires="wps">
            <w:drawing>
              <wp:anchor distT="0" distB="0" distL="114300" distR="114300" simplePos="0" relativeHeight="251672576" behindDoc="0" locked="0" layoutInCell="1" allowOverlap="1" wp14:anchorId="297AFF5D" wp14:editId="6EA36667">
                <wp:simplePos x="0" y="0"/>
                <wp:positionH relativeFrom="column">
                  <wp:posOffset>4419600</wp:posOffset>
                </wp:positionH>
                <wp:positionV relativeFrom="paragraph">
                  <wp:posOffset>125095</wp:posOffset>
                </wp:positionV>
                <wp:extent cx="635" cy="193675"/>
                <wp:effectExtent l="52705" t="8255" r="60960" b="1714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48pt;margin-top:9.85pt;width:.05pt;height:1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IYwIAAHk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">
                <v:stroke endarrow="block"/>
              </v:shape>
            </w:pict>
          </mc:Fallback>
        </mc:AlternateContent>
      </w:r>
      <w:r>
        <w:rPr>
          <w:rFonts w:eastAsia="Times New Roman"/>
          <w:noProof/>
          <w:sz w:val="24"/>
          <w:szCs w:val="24"/>
          <w:lang w:eastAsia="ru-RU"/>
        </w:rPr>
        <mc:AlternateContent>
          <mc:Choice Requires="wps">
            <w:drawing>
              <wp:anchor distT="0" distB="0" distL="114300" distR="114300" simplePos="0" relativeHeight="251671552" behindDoc="0" locked="0" layoutInCell="1" allowOverlap="1" wp14:anchorId="0D9C7289" wp14:editId="45E2A1A6">
                <wp:simplePos x="0" y="0"/>
                <wp:positionH relativeFrom="column">
                  <wp:posOffset>2649855</wp:posOffset>
                </wp:positionH>
                <wp:positionV relativeFrom="paragraph">
                  <wp:posOffset>125095</wp:posOffset>
                </wp:positionV>
                <wp:extent cx="0" cy="193675"/>
                <wp:effectExtent l="54610" t="8255" r="59690" b="1714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08.65pt;margin-top:9.85pt;width:0;height:1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">
                <v:stroke endarrow="block"/>
              </v:shape>
            </w:pict>
          </mc:Fallback>
        </mc:AlternateContent>
      </w:r>
    </w:p>
    <w:p w:rsidR="00C562AF" w:rsidRPr="00C562AF" w:rsidRDefault="00C562AF" w:rsidP="007E0D48">
      <w:pPr>
        <w:rPr>
          <w:rFonts w:eastAsia="Times New Roman"/>
          <w:sz w:val="24"/>
          <w:szCs w:val="24"/>
          <w:lang w:eastAsia="ru-RU"/>
        </w:rPr>
      </w:pPr>
      <w:r>
        <w:rPr>
          <w:rFonts w:eastAsia="Times New Roman"/>
          <w:noProof/>
          <w:sz w:val="24"/>
          <w:szCs w:val="24"/>
          <w:lang w:eastAsia="ru-RU"/>
        </w:rPr>
        <mc:AlternateContent>
          <mc:Choice Requires="wps">
            <w:drawing>
              <wp:anchor distT="0" distB="0" distL="114300" distR="114300" simplePos="0" relativeHeight="251670528" behindDoc="0" locked="0" layoutInCell="1" allowOverlap="1" wp14:anchorId="226039C5" wp14:editId="6094F396">
                <wp:simplePos x="0" y="0"/>
                <wp:positionH relativeFrom="column">
                  <wp:posOffset>3227705</wp:posOffset>
                </wp:positionH>
                <wp:positionV relativeFrom="paragraph">
                  <wp:posOffset>143510</wp:posOffset>
                </wp:positionV>
                <wp:extent cx="2389505" cy="1546860"/>
                <wp:effectExtent l="13335" t="11430" r="6985" b="1333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9505" cy="1546860"/>
                        </a:xfrm>
                        <a:prstGeom prst="rect">
                          <a:avLst/>
                        </a:prstGeom>
                        <a:solidFill>
                          <a:srgbClr val="FFFFFF"/>
                        </a:solidFill>
                        <a:ln w="9525">
                          <a:solidFill>
                            <a:srgbClr val="000000"/>
                          </a:solidFill>
                          <a:miter lim="800000"/>
                          <a:headEnd/>
                          <a:tailEnd/>
                        </a:ln>
                      </wps:spPr>
                      <wps:txbx>
                        <w:txbxContent>
                          <w:p w:rsidR="00DC0AC8" w:rsidRPr="00F502BE" w:rsidRDefault="00DC0AC8" w:rsidP="00C562AF">
                            <w:r>
                              <w:t>Подготовка</w:t>
                            </w:r>
                            <w:r w:rsidRPr="00F502BE">
                              <w:t xml:space="preserve"> </w:t>
                            </w:r>
                            <w:r>
                              <w:t xml:space="preserve">и подписание </w:t>
                            </w:r>
                            <w:r w:rsidRPr="00F502BE">
                              <w:t>постановл</w:t>
                            </w:r>
                            <w:r w:rsidRPr="00F502BE">
                              <w:t>е</w:t>
                            </w:r>
                            <w:r w:rsidRPr="00F502BE">
                              <w:t xml:space="preserve">ния о </w:t>
                            </w:r>
                            <w:r>
                              <w:t xml:space="preserve">принятии </w:t>
                            </w:r>
                            <w:r w:rsidRPr="00F502BE">
                              <w:t>граждан на учет в кач</w:t>
                            </w:r>
                            <w:r w:rsidRPr="00F502BE">
                              <w:t>е</w:t>
                            </w:r>
                            <w:r w:rsidRPr="00F502BE">
                              <w:t>стве нуждающихся в жилых помещен</w:t>
                            </w:r>
                            <w:r w:rsidRPr="00F502BE">
                              <w:t>и</w:t>
                            </w:r>
                            <w:r w:rsidRPr="00F502BE">
                              <w:t xml:space="preserve">ях </w:t>
                            </w:r>
                          </w:p>
                          <w:p w:rsidR="00DC0AC8" w:rsidRDefault="00DC0AC8" w:rsidP="00C56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2" style="position:absolute;margin-left:254.15pt;margin-top:11.3pt;width:188.15pt;height:12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">
                <v:textbox>
                  <w:txbxContent>
                    <w:p w:rsidR="00DC0AC8" w:rsidRPr="00F502BE" w:rsidRDefault="00DC0AC8" w:rsidP="00C562AF">
                      <w:r>
                        <w:t>Подготовка</w:t>
                      </w:r>
                      <w:r w:rsidRPr="00F502BE">
                        <w:t xml:space="preserve"> </w:t>
                      </w:r>
                      <w:r>
                        <w:t xml:space="preserve">и подписание </w:t>
                      </w:r>
                      <w:r w:rsidRPr="00F502BE">
                        <w:t>постановл</w:t>
                      </w:r>
                      <w:r w:rsidRPr="00F502BE">
                        <w:t>е</w:t>
                      </w:r>
                      <w:r w:rsidRPr="00F502BE">
                        <w:t xml:space="preserve">ния о </w:t>
                      </w:r>
                      <w:r>
                        <w:t xml:space="preserve">принятии </w:t>
                      </w:r>
                      <w:r w:rsidRPr="00F502BE">
                        <w:t>граждан на учет в кач</w:t>
                      </w:r>
                      <w:r w:rsidRPr="00F502BE">
                        <w:t>е</w:t>
                      </w:r>
                      <w:r w:rsidRPr="00F502BE">
                        <w:t>стве нуждающихся в жилых помещен</w:t>
                      </w:r>
                      <w:r w:rsidRPr="00F502BE">
                        <w:t>и</w:t>
                      </w:r>
                      <w:r w:rsidRPr="00F502BE">
                        <w:t xml:space="preserve">ях </w:t>
                      </w:r>
                    </w:p>
                    <w:p w:rsidR="00DC0AC8" w:rsidRDefault="00DC0AC8" w:rsidP="00C562AF"/>
                  </w:txbxContent>
                </v:textbox>
              </v:rect>
            </w:pict>
          </mc:Fallback>
        </mc:AlternateContent>
      </w:r>
      <w:r>
        <w:rPr>
          <w:rFonts w:eastAsia="Times New Roman"/>
          <w:noProof/>
          <w:sz w:val="24"/>
          <w:szCs w:val="24"/>
          <w:lang w:eastAsia="ru-RU"/>
        </w:rPr>
        <mc:AlternateContent>
          <mc:Choice Requires="wps">
            <w:drawing>
              <wp:anchor distT="0" distB="0" distL="114300" distR="114300" simplePos="0" relativeHeight="251673600" behindDoc="0" locked="0" layoutInCell="1" allowOverlap="1" wp14:anchorId="4D51A419" wp14:editId="50112E6B">
                <wp:simplePos x="0" y="0"/>
                <wp:positionH relativeFrom="column">
                  <wp:posOffset>718185</wp:posOffset>
                </wp:positionH>
                <wp:positionV relativeFrom="paragraph">
                  <wp:posOffset>143510</wp:posOffset>
                </wp:positionV>
                <wp:extent cx="2390140" cy="1535430"/>
                <wp:effectExtent l="8890" t="11430" r="10795" b="571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140" cy="1535430"/>
                        </a:xfrm>
                        <a:prstGeom prst="rect">
                          <a:avLst/>
                        </a:prstGeom>
                        <a:solidFill>
                          <a:srgbClr val="FFFFFF"/>
                        </a:solidFill>
                        <a:ln w="9525">
                          <a:solidFill>
                            <a:srgbClr val="000000"/>
                          </a:solidFill>
                          <a:miter lim="800000"/>
                          <a:headEnd/>
                          <a:tailEnd/>
                        </a:ln>
                      </wps:spPr>
                      <wps:txbx>
                        <w:txbxContent>
                          <w:p w:rsidR="00DC0AC8" w:rsidRPr="00F502BE" w:rsidRDefault="00DC0AC8" w:rsidP="00C562AF">
                            <w:r>
                              <w:t>Подготовка</w:t>
                            </w:r>
                            <w:r w:rsidRPr="00F502BE">
                              <w:t xml:space="preserve"> </w:t>
                            </w:r>
                            <w:r>
                              <w:t xml:space="preserve">и подписание </w:t>
                            </w:r>
                            <w:r w:rsidRPr="00F502BE">
                              <w:t>уведомлени</w:t>
                            </w:r>
                            <w:r>
                              <w:t>я</w:t>
                            </w:r>
                            <w:r w:rsidRPr="00F502BE">
                              <w:t xml:space="preserve"> об отказе в </w:t>
                            </w:r>
                            <w:r>
                              <w:t>предоставлении муниц</w:t>
                            </w:r>
                            <w:r>
                              <w:t>и</w:t>
                            </w:r>
                            <w:r>
                              <w:t xml:space="preserve">пальной услуги </w:t>
                            </w:r>
                          </w:p>
                          <w:p w:rsidR="00DC0AC8" w:rsidRPr="00F502BE" w:rsidRDefault="00DC0AC8" w:rsidP="00C56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3" style="position:absolute;margin-left:56.55pt;margin-top:11.3pt;width:188.2pt;height:12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">
                <v:textbox>
                  <w:txbxContent>
                    <w:p w:rsidR="00DC0AC8" w:rsidRPr="00F502BE" w:rsidRDefault="00DC0AC8" w:rsidP="00C562AF">
                      <w:r>
                        <w:t>Подготовка</w:t>
                      </w:r>
                      <w:r w:rsidRPr="00F502BE">
                        <w:t xml:space="preserve"> </w:t>
                      </w:r>
                      <w:r>
                        <w:t xml:space="preserve">и подписание </w:t>
                      </w:r>
                      <w:r w:rsidRPr="00F502BE">
                        <w:t>уведомлени</w:t>
                      </w:r>
                      <w:r>
                        <w:t>я</w:t>
                      </w:r>
                      <w:r w:rsidRPr="00F502BE">
                        <w:t xml:space="preserve"> об отказе в </w:t>
                      </w:r>
                      <w:r>
                        <w:t>предоставлении муниц</w:t>
                      </w:r>
                      <w:r>
                        <w:t>и</w:t>
                      </w:r>
                      <w:r>
                        <w:t xml:space="preserve">пальной услуги </w:t>
                      </w:r>
                    </w:p>
                    <w:p w:rsidR="00DC0AC8" w:rsidRPr="00F502BE" w:rsidRDefault="00DC0AC8" w:rsidP="00C562AF"/>
                  </w:txbxContent>
                </v:textbox>
              </v:rect>
            </w:pict>
          </mc:Fallback>
        </mc:AlternateContent>
      </w:r>
    </w:p>
    <w:p w:rsidR="00C562AF" w:rsidRPr="00C562AF" w:rsidRDefault="00C562AF" w:rsidP="007E0D48">
      <w:pPr>
        <w:rPr>
          <w:rFonts w:eastAsia="Times New Roman"/>
          <w:sz w:val="24"/>
          <w:szCs w:val="24"/>
          <w:lang w:eastAsia="ru-RU"/>
        </w:rPr>
      </w:pPr>
    </w:p>
    <w:p w:rsidR="00C562AF" w:rsidRPr="00C562AF" w:rsidRDefault="00C562AF" w:rsidP="007E0D48">
      <w:pPr>
        <w:rPr>
          <w:rFonts w:eastAsia="Times New Roman"/>
          <w:sz w:val="24"/>
          <w:szCs w:val="24"/>
          <w:lang w:eastAsia="ru-RU"/>
        </w:rPr>
      </w:pPr>
    </w:p>
    <w:p w:rsidR="00C562AF" w:rsidRPr="00C562AF" w:rsidRDefault="00C562AF" w:rsidP="007E0D48">
      <w:pPr>
        <w:rPr>
          <w:rFonts w:eastAsia="Times New Roman"/>
          <w:sz w:val="24"/>
          <w:szCs w:val="24"/>
          <w:lang w:eastAsia="ru-RU"/>
        </w:rPr>
      </w:pPr>
    </w:p>
    <w:p w:rsidR="00C562AF" w:rsidRPr="00C562AF" w:rsidRDefault="00C562AF" w:rsidP="007E0D48">
      <w:pPr>
        <w:rPr>
          <w:rFonts w:eastAsia="Times New Roman"/>
          <w:sz w:val="24"/>
          <w:szCs w:val="24"/>
          <w:lang w:eastAsia="ru-RU"/>
        </w:rPr>
      </w:pPr>
    </w:p>
    <w:p w:rsidR="00C562AF" w:rsidRPr="00C562AF" w:rsidRDefault="00C562AF" w:rsidP="007E0D48">
      <w:pPr>
        <w:rPr>
          <w:rFonts w:eastAsia="Times New Roman"/>
          <w:sz w:val="24"/>
          <w:szCs w:val="24"/>
          <w:lang w:eastAsia="ru-RU"/>
        </w:rPr>
      </w:pPr>
    </w:p>
    <w:p w:rsidR="00C562AF" w:rsidRPr="00C562AF" w:rsidRDefault="00C562AF" w:rsidP="007E0D48">
      <w:pPr>
        <w:rPr>
          <w:rFonts w:eastAsia="Times New Roman"/>
          <w:sz w:val="24"/>
          <w:szCs w:val="24"/>
          <w:lang w:eastAsia="ru-RU"/>
        </w:rPr>
      </w:pPr>
    </w:p>
    <w:p w:rsidR="00C562AF" w:rsidRPr="00C562AF" w:rsidRDefault="00C562AF" w:rsidP="007E0D48">
      <w:pPr>
        <w:rPr>
          <w:rFonts w:eastAsia="Times New Roman"/>
          <w:sz w:val="24"/>
          <w:szCs w:val="24"/>
          <w:lang w:eastAsia="ru-RU"/>
        </w:rPr>
      </w:pPr>
    </w:p>
    <w:p w:rsidR="00C562AF" w:rsidRPr="00C562AF" w:rsidRDefault="00C562AF" w:rsidP="007E0D48">
      <w:pPr>
        <w:rPr>
          <w:rFonts w:eastAsia="Times New Roman"/>
          <w:sz w:val="24"/>
          <w:szCs w:val="24"/>
          <w:lang w:eastAsia="ru-RU"/>
        </w:rPr>
      </w:pPr>
    </w:p>
    <w:p w:rsidR="00C562AF" w:rsidRPr="00C562AF" w:rsidRDefault="00C562AF" w:rsidP="007E0D48">
      <w:pPr>
        <w:rPr>
          <w:rFonts w:eastAsia="Times New Roman"/>
          <w:sz w:val="24"/>
          <w:szCs w:val="24"/>
          <w:lang w:eastAsia="ru-RU"/>
        </w:rPr>
      </w:pPr>
    </w:p>
    <w:p w:rsidR="00C562AF" w:rsidRPr="00C562AF" w:rsidRDefault="00C562AF" w:rsidP="007E0D48">
      <w:pPr>
        <w:rPr>
          <w:rFonts w:eastAsia="Times New Roman"/>
          <w:sz w:val="24"/>
          <w:szCs w:val="24"/>
          <w:lang w:eastAsia="ru-RU"/>
        </w:rPr>
      </w:pPr>
    </w:p>
    <w:p w:rsidR="00C562AF" w:rsidRPr="00C562AF" w:rsidRDefault="00C562AF" w:rsidP="007E0D48">
      <w:pPr>
        <w:rPr>
          <w:rFonts w:eastAsia="Times New Roman"/>
          <w:b/>
          <w:sz w:val="24"/>
          <w:szCs w:val="24"/>
          <w:lang w:eastAsia="ru-RU"/>
        </w:rPr>
      </w:pPr>
    </w:p>
    <w:p w:rsidR="00C562AF" w:rsidRPr="00C562AF" w:rsidRDefault="00C562AF" w:rsidP="007E0D48">
      <w:pPr>
        <w:rPr>
          <w:rFonts w:eastAsia="Times New Roman"/>
          <w:sz w:val="24"/>
          <w:szCs w:val="24"/>
          <w:lang w:eastAsia="ru-RU"/>
        </w:rPr>
      </w:pPr>
    </w:p>
    <w:p w:rsidR="00C562AF" w:rsidRPr="00C562AF" w:rsidRDefault="00C562AF" w:rsidP="007E0D48">
      <w:pPr>
        <w:rPr>
          <w:rFonts w:eastAsia="Times New Roman"/>
          <w:sz w:val="24"/>
          <w:szCs w:val="24"/>
          <w:lang w:eastAsia="ru-RU"/>
        </w:rPr>
      </w:pPr>
    </w:p>
    <w:p w:rsidR="00C562AF" w:rsidRPr="00C562AF" w:rsidRDefault="00C562AF" w:rsidP="007E0D48">
      <w:pPr>
        <w:rPr>
          <w:rFonts w:eastAsia="Times New Roman"/>
          <w:b/>
          <w:sz w:val="24"/>
          <w:szCs w:val="24"/>
          <w:lang w:eastAsia="ru-RU"/>
        </w:rPr>
      </w:pPr>
    </w:p>
    <w:p w:rsidR="00C562AF" w:rsidRPr="00C562AF" w:rsidRDefault="00C562AF" w:rsidP="007E0D48">
      <w:pPr>
        <w:tabs>
          <w:tab w:val="left" w:pos="6870"/>
        </w:tabs>
        <w:rPr>
          <w:rFonts w:eastAsia="Times New Roman"/>
          <w:sz w:val="24"/>
          <w:szCs w:val="24"/>
          <w:lang w:eastAsia="ru-RU"/>
        </w:rPr>
      </w:pPr>
      <w:r w:rsidRPr="00C562AF">
        <w:rPr>
          <w:rFonts w:eastAsia="Times New Roman"/>
          <w:sz w:val="24"/>
          <w:szCs w:val="24"/>
          <w:lang w:eastAsia="ru-RU"/>
        </w:rPr>
        <w:tab/>
      </w:r>
    </w:p>
    <w:p w:rsidR="00C562AF" w:rsidRPr="00DC0AC8" w:rsidRDefault="00C562AF" w:rsidP="007E0D48">
      <w:pPr>
        <w:widowControl w:val="0"/>
        <w:autoSpaceDE w:val="0"/>
        <w:autoSpaceDN w:val="0"/>
        <w:adjustRightInd w:val="0"/>
        <w:ind w:left="5245"/>
        <w:rPr>
          <w:rFonts w:eastAsia="Times New Roman"/>
          <w:sz w:val="26"/>
          <w:szCs w:val="26"/>
          <w:lang w:eastAsia="ru-RU"/>
        </w:rPr>
      </w:pPr>
      <w:r w:rsidRPr="00C562AF">
        <w:rPr>
          <w:rFonts w:ascii="Arial" w:eastAsia="Times New Roman" w:hAnsi="Arial" w:cs="Arial"/>
          <w:sz w:val="16"/>
          <w:szCs w:val="16"/>
          <w:lang w:eastAsia="ru-RU"/>
        </w:rPr>
        <w:br w:type="page"/>
      </w:r>
      <w:r w:rsidRPr="00DC0AC8">
        <w:rPr>
          <w:rFonts w:eastAsia="Times New Roman"/>
          <w:sz w:val="26"/>
          <w:szCs w:val="26"/>
          <w:lang w:eastAsia="ru-RU"/>
        </w:rPr>
        <w:t>Приложение № 5</w:t>
      </w:r>
    </w:p>
    <w:p w:rsidR="00C562AF" w:rsidRPr="00DC0AC8" w:rsidRDefault="00C562AF" w:rsidP="007E0D48">
      <w:pPr>
        <w:widowControl w:val="0"/>
        <w:autoSpaceDE w:val="0"/>
        <w:autoSpaceDN w:val="0"/>
        <w:adjustRightInd w:val="0"/>
        <w:ind w:left="5245"/>
        <w:rPr>
          <w:rFonts w:eastAsia="Times New Roman"/>
          <w:sz w:val="26"/>
          <w:szCs w:val="26"/>
          <w:lang w:eastAsia="ru-RU"/>
        </w:rPr>
      </w:pPr>
      <w:r w:rsidRPr="00DC0AC8">
        <w:rPr>
          <w:rFonts w:eastAsia="Times New Roman"/>
          <w:sz w:val="26"/>
          <w:szCs w:val="26"/>
          <w:lang w:eastAsia="ru-RU"/>
        </w:rPr>
        <w:t>к Административному регламенту пред</w:t>
      </w:r>
      <w:r w:rsidRPr="00DC0AC8">
        <w:rPr>
          <w:rFonts w:eastAsia="Times New Roman"/>
          <w:sz w:val="26"/>
          <w:szCs w:val="26"/>
          <w:lang w:eastAsia="ru-RU"/>
        </w:rPr>
        <w:t>о</w:t>
      </w:r>
      <w:r w:rsidRPr="00DC0AC8">
        <w:rPr>
          <w:rFonts w:eastAsia="Times New Roman"/>
          <w:sz w:val="26"/>
          <w:szCs w:val="26"/>
          <w:lang w:eastAsia="ru-RU"/>
        </w:rPr>
        <w:t>ставл</w:t>
      </w:r>
      <w:r w:rsidRPr="00DC0AC8">
        <w:rPr>
          <w:rFonts w:eastAsia="Times New Roman"/>
          <w:sz w:val="26"/>
          <w:szCs w:val="26"/>
          <w:lang w:eastAsia="ru-RU"/>
        </w:rPr>
        <w:t>е</w:t>
      </w:r>
      <w:r w:rsidRPr="00DC0AC8">
        <w:rPr>
          <w:rFonts w:eastAsia="Times New Roman"/>
          <w:sz w:val="26"/>
          <w:szCs w:val="26"/>
          <w:lang w:eastAsia="ru-RU"/>
        </w:rPr>
        <w:t>ния муниципальной услуги «Принятие на учет граждан в качестве нуждающихся в жилых п</w:t>
      </w:r>
      <w:r w:rsidRPr="00DC0AC8">
        <w:rPr>
          <w:rFonts w:eastAsia="Times New Roman"/>
          <w:sz w:val="26"/>
          <w:szCs w:val="26"/>
          <w:lang w:eastAsia="ru-RU"/>
        </w:rPr>
        <w:t>о</w:t>
      </w:r>
      <w:r w:rsidRPr="00DC0AC8">
        <w:rPr>
          <w:rFonts w:eastAsia="Times New Roman"/>
          <w:sz w:val="26"/>
          <w:szCs w:val="26"/>
          <w:lang w:eastAsia="ru-RU"/>
        </w:rPr>
        <w:t>мещениях»</w:t>
      </w:r>
    </w:p>
    <w:p w:rsidR="00C562AF" w:rsidRPr="00DC0AC8" w:rsidRDefault="00C562AF" w:rsidP="007E0D48">
      <w:pPr>
        <w:widowControl w:val="0"/>
        <w:autoSpaceDE w:val="0"/>
        <w:autoSpaceDN w:val="0"/>
        <w:adjustRightInd w:val="0"/>
        <w:jc w:val="center"/>
        <w:rPr>
          <w:rFonts w:eastAsia="Times New Roman"/>
          <w:b/>
          <w:sz w:val="26"/>
          <w:szCs w:val="26"/>
          <w:lang w:eastAsia="ru-RU"/>
        </w:rPr>
      </w:pPr>
    </w:p>
    <w:p w:rsidR="00C562AF" w:rsidRPr="00DC0AC8" w:rsidRDefault="00C562AF" w:rsidP="007E0D48">
      <w:pPr>
        <w:widowControl w:val="0"/>
        <w:autoSpaceDE w:val="0"/>
        <w:autoSpaceDN w:val="0"/>
        <w:adjustRightInd w:val="0"/>
        <w:jc w:val="center"/>
        <w:rPr>
          <w:rFonts w:eastAsia="Times New Roman"/>
          <w:b/>
          <w:sz w:val="26"/>
          <w:szCs w:val="26"/>
          <w:lang w:eastAsia="ru-RU"/>
        </w:rPr>
      </w:pPr>
    </w:p>
    <w:p w:rsidR="00C562AF" w:rsidRPr="00DC0AC8" w:rsidRDefault="00C562AF" w:rsidP="007E0D48">
      <w:pPr>
        <w:widowControl w:val="0"/>
        <w:autoSpaceDE w:val="0"/>
        <w:autoSpaceDN w:val="0"/>
        <w:adjustRightInd w:val="0"/>
        <w:jc w:val="center"/>
        <w:rPr>
          <w:rFonts w:eastAsia="Times New Roman"/>
          <w:b/>
          <w:sz w:val="26"/>
          <w:szCs w:val="26"/>
          <w:lang w:eastAsia="ru-RU"/>
        </w:rPr>
      </w:pPr>
      <w:r w:rsidRPr="00DC0AC8">
        <w:rPr>
          <w:rFonts w:eastAsia="Times New Roman"/>
          <w:b/>
          <w:sz w:val="26"/>
          <w:szCs w:val="26"/>
          <w:lang w:eastAsia="ru-RU"/>
        </w:rPr>
        <w:t>Последовательность и сроки выполнения административных процедур</w:t>
      </w:r>
    </w:p>
    <w:p w:rsidR="00C562AF" w:rsidRPr="00DC0AC8" w:rsidRDefault="00C562AF" w:rsidP="007E0D48">
      <w:pPr>
        <w:tabs>
          <w:tab w:val="left" w:pos="6870"/>
        </w:tabs>
        <w:rPr>
          <w:rFonts w:eastAsia="Times New Roman"/>
          <w:sz w:val="26"/>
          <w:szCs w:val="26"/>
          <w:lang w:eastAsia="ru-RU"/>
        </w:rPr>
      </w:pPr>
    </w:p>
    <w:p w:rsidR="00C562AF" w:rsidRPr="00DC0AC8" w:rsidRDefault="00C562AF" w:rsidP="007E0D48">
      <w:pPr>
        <w:autoSpaceDE w:val="0"/>
        <w:autoSpaceDN w:val="0"/>
        <w:adjustRightInd w:val="0"/>
        <w:ind w:firstLine="708"/>
        <w:jc w:val="both"/>
        <w:rPr>
          <w:rFonts w:eastAsia="Times New Roman"/>
          <w:sz w:val="26"/>
          <w:szCs w:val="26"/>
          <w:lang w:eastAsia="ru-RU"/>
        </w:rPr>
      </w:pPr>
      <w:r w:rsidRPr="00DC0AC8">
        <w:rPr>
          <w:rFonts w:eastAsia="Times New Roman"/>
          <w:sz w:val="26"/>
          <w:szCs w:val="26"/>
          <w:lang w:eastAsia="ru-RU"/>
        </w:rPr>
        <w:t>1. Административная процедура - Прием</w:t>
      </w:r>
    </w:p>
    <w:p w:rsidR="00C562AF" w:rsidRPr="00DC0AC8" w:rsidRDefault="00C562AF" w:rsidP="007E0D48">
      <w:pPr>
        <w:autoSpaceDE w:val="0"/>
        <w:autoSpaceDN w:val="0"/>
        <w:adjustRightInd w:val="0"/>
        <w:ind w:firstLine="708"/>
        <w:jc w:val="both"/>
        <w:rPr>
          <w:rFonts w:eastAsia="Times New Roman"/>
          <w:sz w:val="26"/>
          <w:szCs w:val="26"/>
          <w:lang w:eastAsia="ru-RU"/>
        </w:rPr>
      </w:pPr>
      <w:r w:rsidRPr="00DC0AC8">
        <w:rPr>
          <w:rFonts w:eastAsia="Times New Roman"/>
          <w:sz w:val="26"/>
          <w:szCs w:val="26"/>
          <w:lang w:eastAsia="ru-RU"/>
        </w:rPr>
        <w:t>1.1. Основанием для начала административной процедуры является поступление в администрацию Хасанского муниципального округа заявления и прилагаемых к нему док</w:t>
      </w:r>
      <w:r w:rsidRPr="00DC0AC8">
        <w:rPr>
          <w:rFonts w:eastAsia="Times New Roman"/>
          <w:sz w:val="26"/>
          <w:szCs w:val="26"/>
          <w:lang w:eastAsia="ru-RU"/>
        </w:rPr>
        <w:t>у</w:t>
      </w:r>
      <w:r w:rsidRPr="00DC0AC8">
        <w:rPr>
          <w:rFonts w:eastAsia="Times New Roman"/>
          <w:sz w:val="26"/>
          <w:szCs w:val="26"/>
          <w:lang w:eastAsia="ru-RU"/>
        </w:rPr>
        <w:t>ментов, указа</w:t>
      </w:r>
      <w:r w:rsidRPr="00DC0AC8">
        <w:rPr>
          <w:rFonts w:eastAsia="Times New Roman"/>
          <w:sz w:val="26"/>
          <w:szCs w:val="26"/>
          <w:lang w:eastAsia="ru-RU"/>
        </w:rPr>
        <w:t>н</w:t>
      </w:r>
      <w:r w:rsidRPr="00DC0AC8">
        <w:rPr>
          <w:rFonts w:eastAsia="Times New Roman"/>
          <w:sz w:val="26"/>
          <w:szCs w:val="26"/>
          <w:lang w:eastAsia="ru-RU"/>
        </w:rPr>
        <w:t xml:space="preserve">ных </w:t>
      </w:r>
      <w:proofErr w:type="gramStart"/>
      <w:r w:rsidRPr="00DC0AC8">
        <w:rPr>
          <w:rFonts w:eastAsia="Times New Roman"/>
          <w:sz w:val="26"/>
          <w:szCs w:val="26"/>
          <w:lang w:eastAsia="ru-RU"/>
        </w:rPr>
        <w:t>пункте</w:t>
      </w:r>
      <w:proofErr w:type="gramEnd"/>
      <w:r w:rsidRPr="00DC0AC8">
        <w:rPr>
          <w:rFonts w:eastAsia="Times New Roman"/>
          <w:sz w:val="26"/>
          <w:szCs w:val="26"/>
          <w:lang w:eastAsia="ru-RU"/>
        </w:rPr>
        <w:t xml:space="preserve"> 2.8. настоящего административного регламента. </w:t>
      </w:r>
    </w:p>
    <w:p w:rsidR="00C562AF" w:rsidRPr="00DC0AC8" w:rsidRDefault="00C562AF" w:rsidP="007E0D48">
      <w:pPr>
        <w:autoSpaceDE w:val="0"/>
        <w:autoSpaceDN w:val="0"/>
        <w:adjustRightInd w:val="0"/>
        <w:ind w:firstLine="708"/>
        <w:jc w:val="both"/>
        <w:rPr>
          <w:rFonts w:eastAsia="Times New Roman"/>
          <w:sz w:val="26"/>
          <w:szCs w:val="26"/>
          <w:lang w:eastAsia="ru-RU"/>
        </w:rPr>
      </w:pPr>
      <w:r w:rsidRPr="00DC0AC8">
        <w:rPr>
          <w:rFonts w:eastAsia="Times New Roman"/>
          <w:sz w:val="26"/>
          <w:szCs w:val="26"/>
          <w:lang w:eastAsia="ru-RU"/>
        </w:rPr>
        <w:t>1.2. В случае представления заявителем (представителем заявителя) и членами его семьи з</w:t>
      </w:r>
      <w:r w:rsidRPr="00DC0AC8">
        <w:rPr>
          <w:rFonts w:eastAsia="Times New Roman"/>
          <w:sz w:val="26"/>
          <w:szCs w:val="26"/>
          <w:lang w:eastAsia="ru-RU"/>
        </w:rPr>
        <w:t>а</w:t>
      </w:r>
      <w:r w:rsidRPr="00DC0AC8">
        <w:rPr>
          <w:rFonts w:eastAsia="Times New Roman"/>
          <w:sz w:val="26"/>
          <w:szCs w:val="26"/>
          <w:lang w:eastAsia="ru-RU"/>
        </w:rPr>
        <w:t>явления и прилагаемых к нему документов непосредственно в Администрацию</w:t>
      </w:r>
    </w:p>
    <w:p w:rsidR="00C562AF" w:rsidRPr="00DC0AC8" w:rsidRDefault="00C562AF" w:rsidP="007E0D48">
      <w:pPr>
        <w:autoSpaceDE w:val="0"/>
        <w:autoSpaceDN w:val="0"/>
        <w:adjustRightInd w:val="0"/>
        <w:ind w:firstLine="708"/>
        <w:jc w:val="both"/>
        <w:rPr>
          <w:rFonts w:eastAsia="Times New Roman"/>
          <w:sz w:val="26"/>
          <w:szCs w:val="26"/>
          <w:lang w:eastAsia="ru-RU"/>
        </w:rPr>
      </w:pPr>
      <w:r w:rsidRPr="00DC0AC8">
        <w:rPr>
          <w:rFonts w:eastAsia="Times New Roman"/>
          <w:sz w:val="26"/>
          <w:szCs w:val="26"/>
          <w:lang w:eastAsia="ru-RU"/>
        </w:rPr>
        <w:t>1) муниципальный служащий, ответственный за прием документов:</w:t>
      </w:r>
    </w:p>
    <w:p w:rsidR="00C562AF" w:rsidRPr="00DC0AC8" w:rsidRDefault="00C562AF" w:rsidP="007E0D48">
      <w:pPr>
        <w:autoSpaceDE w:val="0"/>
        <w:autoSpaceDN w:val="0"/>
        <w:adjustRightInd w:val="0"/>
        <w:ind w:firstLine="708"/>
        <w:jc w:val="both"/>
        <w:rPr>
          <w:rFonts w:eastAsia="Times New Roman"/>
          <w:sz w:val="26"/>
          <w:szCs w:val="26"/>
          <w:lang w:eastAsia="ru-RU"/>
        </w:rPr>
      </w:pPr>
      <w:r w:rsidRPr="00DC0AC8">
        <w:rPr>
          <w:rFonts w:eastAsia="Times New Roman"/>
          <w:sz w:val="26"/>
          <w:szCs w:val="26"/>
          <w:lang w:eastAsia="ru-RU"/>
        </w:rPr>
        <w:t>- устанавливает личность заявителя (представителя заявителя) и членов его семьи на основании паспорта гражданина Российской Федерации и иных документов, удостоверя</w:t>
      </w:r>
      <w:r w:rsidRPr="00DC0AC8">
        <w:rPr>
          <w:rFonts w:eastAsia="Times New Roman"/>
          <w:sz w:val="26"/>
          <w:szCs w:val="26"/>
          <w:lang w:eastAsia="ru-RU"/>
        </w:rPr>
        <w:t>ю</w:t>
      </w:r>
      <w:r w:rsidRPr="00DC0AC8">
        <w:rPr>
          <w:rFonts w:eastAsia="Times New Roman"/>
          <w:sz w:val="26"/>
          <w:szCs w:val="26"/>
          <w:lang w:eastAsia="ru-RU"/>
        </w:rPr>
        <w:t>щих личность заявителя (представителя заявителя);</w:t>
      </w:r>
    </w:p>
    <w:p w:rsidR="00C562AF" w:rsidRPr="00DC0AC8" w:rsidRDefault="00C562AF" w:rsidP="007E0D48">
      <w:pPr>
        <w:autoSpaceDE w:val="0"/>
        <w:autoSpaceDN w:val="0"/>
        <w:adjustRightInd w:val="0"/>
        <w:ind w:firstLine="708"/>
        <w:jc w:val="both"/>
        <w:rPr>
          <w:rFonts w:eastAsia="Times New Roman"/>
          <w:sz w:val="26"/>
          <w:szCs w:val="26"/>
          <w:lang w:eastAsia="ru-RU"/>
        </w:rPr>
      </w:pPr>
      <w:r w:rsidRPr="00DC0AC8">
        <w:rPr>
          <w:rFonts w:eastAsia="Times New Roman"/>
          <w:sz w:val="26"/>
          <w:szCs w:val="26"/>
          <w:lang w:eastAsia="ru-RU"/>
        </w:rPr>
        <w:t>- проверяет наличие документа, подтверждающего полномочия представителя заяв</w:t>
      </w:r>
      <w:r w:rsidRPr="00DC0AC8">
        <w:rPr>
          <w:rFonts w:eastAsia="Times New Roman"/>
          <w:sz w:val="26"/>
          <w:szCs w:val="26"/>
          <w:lang w:eastAsia="ru-RU"/>
        </w:rPr>
        <w:t>и</w:t>
      </w:r>
      <w:r w:rsidRPr="00DC0AC8">
        <w:rPr>
          <w:rFonts w:eastAsia="Times New Roman"/>
          <w:sz w:val="26"/>
          <w:szCs w:val="26"/>
          <w:lang w:eastAsia="ru-RU"/>
        </w:rPr>
        <w:t>теля, е</w:t>
      </w:r>
      <w:r w:rsidRPr="00DC0AC8">
        <w:rPr>
          <w:rFonts w:eastAsia="Times New Roman"/>
          <w:sz w:val="26"/>
          <w:szCs w:val="26"/>
          <w:lang w:eastAsia="ru-RU"/>
        </w:rPr>
        <w:t>с</w:t>
      </w:r>
      <w:r w:rsidRPr="00DC0AC8">
        <w:rPr>
          <w:rFonts w:eastAsia="Times New Roman"/>
          <w:sz w:val="26"/>
          <w:szCs w:val="26"/>
          <w:lang w:eastAsia="ru-RU"/>
        </w:rPr>
        <w:t>ли обращение осуществляется через представителя заявителя;</w:t>
      </w:r>
    </w:p>
    <w:p w:rsidR="00C562AF" w:rsidRPr="00DC0AC8" w:rsidRDefault="00C562AF" w:rsidP="007E0D48">
      <w:pPr>
        <w:autoSpaceDE w:val="0"/>
        <w:autoSpaceDN w:val="0"/>
        <w:adjustRightInd w:val="0"/>
        <w:ind w:firstLine="708"/>
        <w:jc w:val="both"/>
        <w:rPr>
          <w:rFonts w:eastAsia="Times New Roman"/>
          <w:sz w:val="26"/>
          <w:szCs w:val="26"/>
          <w:lang w:eastAsia="ru-RU"/>
        </w:rPr>
      </w:pPr>
      <w:r w:rsidRPr="00DC0AC8">
        <w:rPr>
          <w:rFonts w:eastAsia="Times New Roman"/>
          <w:sz w:val="26"/>
          <w:szCs w:val="26"/>
          <w:lang w:eastAsia="ru-RU"/>
        </w:rPr>
        <w:t>- проверяет соответствие копий представляемых документов (за исключением нот</w:t>
      </w:r>
      <w:r w:rsidRPr="00DC0AC8">
        <w:rPr>
          <w:rFonts w:eastAsia="Times New Roman"/>
          <w:sz w:val="26"/>
          <w:szCs w:val="26"/>
          <w:lang w:eastAsia="ru-RU"/>
        </w:rPr>
        <w:t>а</w:t>
      </w:r>
      <w:r w:rsidRPr="00DC0AC8">
        <w:rPr>
          <w:rFonts w:eastAsia="Times New Roman"/>
          <w:sz w:val="26"/>
          <w:szCs w:val="26"/>
          <w:lang w:eastAsia="ru-RU"/>
        </w:rPr>
        <w:t>риально заверенных) их оригиналам;</w:t>
      </w:r>
    </w:p>
    <w:p w:rsidR="00C562AF" w:rsidRPr="00DC0AC8" w:rsidRDefault="00C562AF" w:rsidP="007E0D48">
      <w:pPr>
        <w:autoSpaceDE w:val="0"/>
        <w:autoSpaceDN w:val="0"/>
        <w:adjustRightInd w:val="0"/>
        <w:ind w:firstLine="708"/>
        <w:jc w:val="both"/>
        <w:rPr>
          <w:rFonts w:eastAsia="Times New Roman"/>
          <w:sz w:val="26"/>
          <w:szCs w:val="26"/>
          <w:lang w:eastAsia="ru-RU"/>
        </w:rPr>
      </w:pPr>
      <w:r w:rsidRPr="00DC0AC8">
        <w:rPr>
          <w:rFonts w:eastAsia="Times New Roman"/>
          <w:sz w:val="26"/>
          <w:szCs w:val="26"/>
          <w:lang w:eastAsia="ru-RU"/>
        </w:rPr>
        <w:t>- проверяет наличие оснований для отказа в приеме документов, необходимых для предоставления муниципальной услуги, определенных пунктом 2.12. настоящего админ</w:t>
      </w:r>
      <w:r w:rsidRPr="00DC0AC8">
        <w:rPr>
          <w:rFonts w:eastAsia="Times New Roman"/>
          <w:sz w:val="26"/>
          <w:szCs w:val="26"/>
          <w:lang w:eastAsia="ru-RU"/>
        </w:rPr>
        <w:t>и</w:t>
      </w:r>
      <w:r w:rsidRPr="00DC0AC8">
        <w:rPr>
          <w:rFonts w:eastAsia="Times New Roman"/>
          <w:sz w:val="26"/>
          <w:szCs w:val="26"/>
          <w:lang w:eastAsia="ru-RU"/>
        </w:rPr>
        <w:t>стративного регламента. В случае их выявления, специалист, ответственный за прием док</w:t>
      </w:r>
      <w:r w:rsidRPr="00DC0AC8">
        <w:rPr>
          <w:rFonts w:eastAsia="Times New Roman"/>
          <w:sz w:val="26"/>
          <w:szCs w:val="26"/>
          <w:lang w:eastAsia="ru-RU"/>
        </w:rPr>
        <w:t>у</w:t>
      </w:r>
      <w:r w:rsidRPr="00DC0AC8">
        <w:rPr>
          <w:rFonts w:eastAsia="Times New Roman"/>
          <w:sz w:val="26"/>
          <w:szCs w:val="26"/>
          <w:lang w:eastAsia="ru-RU"/>
        </w:rPr>
        <w:t>ментов, уведомляет заявителя о наличии оснований для отказа в приеме заявления и док</w:t>
      </w:r>
      <w:r w:rsidRPr="00DC0AC8">
        <w:rPr>
          <w:rFonts w:eastAsia="Times New Roman"/>
          <w:sz w:val="26"/>
          <w:szCs w:val="26"/>
          <w:lang w:eastAsia="ru-RU"/>
        </w:rPr>
        <w:t>у</w:t>
      </w:r>
      <w:r w:rsidRPr="00DC0AC8">
        <w:rPr>
          <w:rFonts w:eastAsia="Times New Roman"/>
          <w:sz w:val="26"/>
          <w:szCs w:val="26"/>
          <w:lang w:eastAsia="ru-RU"/>
        </w:rPr>
        <w:t>ментов, объясняет заявителю содержание выявленных недостатков в представленных док</w:t>
      </w:r>
      <w:r w:rsidRPr="00DC0AC8">
        <w:rPr>
          <w:rFonts w:eastAsia="Times New Roman"/>
          <w:sz w:val="26"/>
          <w:szCs w:val="26"/>
          <w:lang w:eastAsia="ru-RU"/>
        </w:rPr>
        <w:t>у</w:t>
      </w:r>
      <w:r w:rsidRPr="00DC0AC8">
        <w:rPr>
          <w:rFonts w:eastAsia="Times New Roman"/>
          <w:sz w:val="26"/>
          <w:szCs w:val="26"/>
          <w:lang w:eastAsia="ru-RU"/>
        </w:rPr>
        <w:t>ментах и предлагает принять меры по их устранению.</w:t>
      </w:r>
    </w:p>
    <w:p w:rsidR="00C562AF" w:rsidRPr="00DC0AC8" w:rsidRDefault="00C562AF" w:rsidP="007E0D48">
      <w:pPr>
        <w:autoSpaceDE w:val="0"/>
        <w:autoSpaceDN w:val="0"/>
        <w:adjustRightInd w:val="0"/>
        <w:ind w:firstLine="708"/>
        <w:jc w:val="both"/>
        <w:rPr>
          <w:rFonts w:eastAsia="Times New Roman"/>
          <w:sz w:val="26"/>
          <w:szCs w:val="26"/>
          <w:lang w:eastAsia="ru-RU"/>
        </w:rPr>
      </w:pPr>
      <w:r w:rsidRPr="00DC0AC8">
        <w:rPr>
          <w:rFonts w:eastAsia="Times New Roman"/>
          <w:sz w:val="26"/>
          <w:szCs w:val="26"/>
          <w:lang w:eastAsia="ru-RU"/>
        </w:rPr>
        <w:t xml:space="preserve">- </w:t>
      </w:r>
      <w:proofErr w:type="gramStart"/>
      <w:r w:rsidRPr="00DC0AC8">
        <w:rPr>
          <w:rFonts w:eastAsia="Times New Roman"/>
          <w:sz w:val="26"/>
          <w:szCs w:val="26"/>
          <w:lang w:eastAsia="ru-RU"/>
        </w:rPr>
        <w:t>в</w:t>
      </w:r>
      <w:proofErr w:type="gramEnd"/>
      <w:r w:rsidRPr="00DC0AC8">
        <w:rPr>
          <w:rFonts w:eastAsia="Times New Roman"/>
          <w:sz w:val="26"/>
          <w:szCs w:val="26"/>
          <w:lang w:eastAsia="ru-RU"/>
        </w:rPr>
        <w:t xml:space="preserve"> случае отсутствия оснований для отказа в приеме документов, оформляет в 2 (двух) экземплярах расписку в получении документов с указанием их перечня и даты пол</w:t>
      </w:r>
      <w:r w:rsidRPr="00DC0AC8">
        <w:rPr>
          <w:rFonts w:eastAsia="Times New Roman"/>
          <w:sz w:val="26"/>
          <w:szCs w:val="26"/>
          <w:lang w:eastAsia="ru-RU"/>
        </w:rPr>
        <w:t>у</w:t>
      </w:r>
      <w:r w:rsidRPr="00DC0AC8">
        <w:rPr>
          <w:rFonts w:eastAsia="Times New Roman"/>
          <w:sz w:val="26"/>
          <w:szCs w:val="26"/>
          <w:lang w:eastAsia="ru-RU"/>
        </w:rPr>
        <w:t>чения администрацией Хасанского муниципального округа и выдает одну заявителю (пре</w:t>
      </w:r>
      <w:r w:rsidRPr="00DC0AC8">
        <w:rPr>
          <w:rFonts w:eastAsia="Times New Roman"/>
          <w:sz w:val="26"/>
          <w:szCs w:val="26"/>
          <w:lang w:eastAsia="ru-RU"/>
        </w:rPr>
        <w:t>д</w:t>
      </w:r>
      <w:r w:rsidRPr="00DC0AC8">
        <w:rPr>
          <w:rFonts w:eastAsia="Times New Roman"/>
          <w:sz w:val="26"/>
          <w:szCs w:val="26"/>
          <w:lang w:eastAsia="ru-RU"/>
        </w:rPr>
        <w:t xml:space="preserve">ставителю), в течение 1 (одного) рабочего дня. </w:t>
      </w:r>
    </w:p>
    <w:p w:rsidR="00C562AF" w:rsidRPr="00DC0AC8" w:rsidRDefault="00C562AF" w:rsidP="007E0D48">
      <w:pPr>
        <w:autoSpaceDE w:val="0"/>
        <w:autoSpaceDN w:val="0"/>
        <w:adjustRightInd w:val="0"/>
        <w:ind w:firstLine="708"/>
        <w:jc w:val="both"/>
        <w:rPr>
          <w:rFonts w:eastAsia="Times New Roman"/>
          <w:sz w:val="26"/>
          <w:szCs w:val="26"/>
          <w:lang w:eastAsia="ru-RU"/>
        </w:rPr>
      </w:pPr>
      <w:r w:rsidRPr="00DC0AC8">
        <w:rPr>
          <w:rFonts w:eastAsia="Times New Roman"/>
          <w:sz w:val="26"/>
          <w:szCs w:val="26"/>
          <w:lang w:eastAsia="ru-RU"/>
        </w:rPr>
        <w:t>2) муниципальный служащий общего отдела, ответственный за регистрацию док</w:t>
      </w:r>
      <w:r w:rsidRPr="00DC0AC8">
        <w:rPr>
          <w:rFonts w:eastAsia="Times New Roman"/>
          <w:sz w:val="26"/>
          <w:szCs w:val="26"/>
          <w:lang w:eastAsia="ru-RU"/>
        </w:rPr>
        <w:t>у</w:t>
      </w:r>
      <w:r w:rsidRPr="00DC0AC8">
        <w:rPr>
          <w:rFonts w:eastAsia="Times New Roman"/>
          <w:sz w:val="26"/>
          <w:szCs w:val="26"/>
          <w:lang w:eastAsia="ru-RU"/>
        </w:rPr>
        <w:t>ментов</w:t>
      </w:r>
    </w:p>
    <w:p w:rsidR="00C562AF" w:rsidRPr="00DC0AC8" w:rsidRDefault="00C562AF" w:rsidP="007E0D48">
      <w:pPr>
        <w:autoSpaceDE w:val="0"/>
        <w:autoSpaceDN w:val="0"/>
        <w:adjustRightInd w:val="0"/>
        <w:ind w:firstLine="708"/>
        <w:jc w:val="both"/>
        <w:rPr>
          <w:rFonts w:eastAsia="Times New Roman"/>
          <w:sz w:val="26"/>
          <w:szCs w:val="26"/>
          <w:lang w:eastAsia="ru-RU"/>
        </w:rPr>
      </w:pPr>
      <w:r w:rsidRPr="00DC0AC8">
        <w:rPr>
          <w:rFonts w:eastAsia="Times New Roman"/>
          <w:sz w:val="26"/>
          <w:szCs w:val="26"/>
          <w:lang w:eastAsia="ru-RU"/>
        </w:rPr>
        <w:t>- регистрирует заявление в день поступления в журнале регистрации входящей ко</w:t>
      </w:r>
      <w:r w:rsidRPr="00DC0AC8">
        <w:rPr>
          <w:rFonts w:eastAsia="Times New Roman"/>
          <w:sz w:val="26"/>
          <w:szCs w:val="26"/>
          <w:lang w:eastAsia="ru-RU"/>
        </w:rPr>
        <w:t>р</w:t>
      </w:r>
      <w:r w:rsidRPr="00DC0AC8">
        <w:rPr>
          <w:rFonts w:eastAsia="Times New Roman"/>
          <w:sz w:val="26"/>
          <w:szCs w:val="26"/>
          <w:lang w:eastAsia="ru-RU"/>
        </w:rPr>
        <w:t>респо</w:t>
      </w:r>
      <w:r w:rsidRPr="00DC0AC8">
        <w:rPr>
          <w:rFonts w:eastAsia="Times New Roman"/>
          <w:sz w:val="26"/>
          <w:szCs w:val="26"/>
          <w:lang w:eastAsia="ru-RU"/>
        </w:rPr>
        <w:t>н</w:t>
      </w:r>
      <w:r w:rsidRPr="00DC0AC8">
        <w:rPr>
          <w:rFonts w:eastAsia="Times New Roman"/>
          <w:sz w:val="26"/>
          <w:szCs w:val="26"/>
          <w:lang w:eastAsia="ru-RU"/>
        </w:rPr>
        <w:t>денции администрации Хасанского муниципального округа и сообщает заявителю (представителю) номер и дату регистрации заявления;</w:t>
      </w:r>
    </w:p>
    <w:p w:rsidR="00C562AF" w:rsidRPr="00DC0AC8" w:rsidRDefault="00C562AF" w:rsidP="007E0D48">
      <w:pPr>
        <w:autoSpaceDE w:val="0"/>
        <w:autoSpaceDN w:val="0"/>
        <w:adjustRightInd w:val="0"/>
        <w:ind w:firstLine="708"/>
        <w:jc w:val="both"/>
        <w:rPr>
          <w:rFonts w:eastAsia="Times New Roman"/>
          <w:sz w:val="26"/>
          <w:szCs w:val="26"/>
          <w:lang w:eastAsia="ru-RU"/>
        </w:rPr>
      </w:pPr>
      <w:r w:rsidRPr="00DC0AC8">
        <w:rPr>
          <w:rFonts w:eastAsia="Times New Roman"/>
          <w:sz w:val="26"/>
          <w:szCs w:val="26"/>
          <w:lang w:eastAsia="ru-RU"/>
        </w:rPr>
        <w:t>- передает заявление и прилагаемые к нему документы главе Хасанского муниц</w:t>
      </w:r>
      <w:r w:rsidRPr="00DC0AC8">
        <w:rPr>
          <w:rFonts w:eastAsia="Times New Roman"/>
          <w:sz w:val="26"/>
          <w:szCs w:val="26"/>
          <w:lang w:eastAsia="ru-RU"/>
        </w:rPr>
        <w:t>и</w:t>
      </w:r>
      <w:r w:rsidRPr="00DC0AC8">
        <w:rPr>
          <w:rFonts w:eastAsia="Times New Roman"/>
          <w:sz w:val="26"/>
          <w:szCs w:val="26"/>
          <w:lang w:eastAsia="ru-RU"/>
        </w:rPr>
        <w:t>пального округа на визирование;</w:t>
      </w:r>
    </w:p>
    <w:p w:rsidR="00C562AF" w:rsidRPr="00DC0AC8" w:rsidRDefault="00C562AF" w:rsidP="007E0D48">
      <w:pPr>
        <w:autoSpaceDE w:val="0"/>
        <w:autoSpaceDN w:val="0"/>
        <w:adjustRightInd w:val="0"/>
        <w:ind w:firstLine="708"/>
        <w:jc w:val="both"/>
        <w:rPr>
          <w:rFonts w:eastAsia="Times New Roman"/>
          <w:sz w:val="26"/>
          <w:szCs w:val="26"/>
          <w:lang w:eastAsia="ru-RU"/>
        </w:rPr>
      </w:pPr>
      <w:r w:rsidRPr="00DC0AC8">
        <w:rPr>
          <w:rFonts w:eastAsia="Times New Roman"/>
          <w:sz w:val="26"/>
          <w:szCs w:val="26"/>
          <w:lang w:eastAsia="ru-RU"/>
        </w:rPr>
        <w:t>3) глава Хасанского муниципального округа в течение 2 (двух) рабочих дней ра</w:t>
      </w:r>
      <w:r w:rsidRPr="00DC0AC8">
        <w:rPr>
          <w:rFonts w:eastAsia="Times New Roman"/>
          <w:sz w:val="26"/>
          <w:szCs w:val="26"/>
          <w:lang w:eastAsia="ru-RU"/>
        </w:rPr>
        <w:t>с</w:t>
      </w:r>
      <w:r w:rsidRPr="00DC0AC8">
        <w:rPr>
          <w:rFonts w:eastAsia="Times New Roman"/>
          <w:sz w:val="26"/>
          <w:szCs w:val="26"/>
          <w:lang w:eastAsia="ru-RU"/>
        </w:rPr>
        <w:t>сматривает документы, принятые от заявителя, и направляет в структурное подразделение администрации Хасанского муниципального округа, ответственное за выполнение админ</w:t>
      </w:r>
      <w:r w:rsidRPr="00DC0AC8">
        <w:rPr>
          <w:rFonts w:eastAsia="Times New Roman"/>
          <w:sz w:val="26"/>
          <w:szCs w:val="26"/>
          <w:lang w:eastAsia="ru-RU"/>
        </w:rPr>
        <w:t>и</w:t>
      </w:r>
      <w:r w:rsidRPr="00DC0AC8">
        <w:rPr>
          <w:rFonts w:eastAsia="Times New Roman"/>
          <w:sz w:val="26"/>
          <w:szCs w:val="26"/>
          <w:lang w:eastAsia="ru-RU"/>
        </w:rPr>
        <w:t>стративной процедуры.</w:t>
      </w:r>
    </w:p>
    <w:p w:rsidR="00C562AF" w:rsidRPr="00DC0AC8" w:rsidRDefault="00C562AF" w:rsidP="007E0D48">
      <w:pPr>
        <w:autoSpaceDE w:val="0"/>
        <w:autoSpaceDN w:val="0"/>
        <w:adjustRightInd w:val="0"/>
        <w:ind w:firstLine="708"/>
        <w:jc w:val="both"/>
        <w:rPr>
          <w:rFonts w:eastAsia="Times New Roman"/>
          <w:sz w:val="26"/>
          <w:szCs w:val="26"/>
          <w:lang w:eastAsia="ru-RU"/>
        </w:rPr>
      </w:pPr>
      <w:r w:rsidRPr="00DC0AC8">
        <w:rPr>
          <w:rFonts w:eastAsia="Times New Roman"/>
          <w:sz w:val="26"/>
          <w:szCs w:val="26"/>
          <w:lang w:eastAsia="ru-RU"/>
        </w:rPr>
        <w:t>1.3. Максимальный срок выполнения действий административной процедуры в теч</w:t>
      </w:r>
      <w:r w:rsidRPr="00DC0AC8">
        <w:rPr>
          <w:rFonts w:eastAsia="Times New Roman"/>
          <w:sz w:val="26"/>
          <w:szCs w:val="26"/>
          <w:lang w:eastAsia="ru-RU"/>
        </w:rPr>
        <w:t>е</w:t>
      </w:r>
      <w:r w:rsidRPr="00DC0AC8">
        <w:rPr>
          <w:rFonts w:eastAsia="Times New Roman"/>
          <w:sz w:val="26"/>
          <w:szCs w:val="26"/>
          <w:lang w:eastAsia="ru-RU"/>
        </w:rPr>
        <w:t>ние 2 (двух) рабочих дней с момента поступления в администрацию Хасанского муниц</w:t>
      </w:r>
      <w:r w:rsidRPr="00DC0AC8">
        <w:rPr>
          <w:rFonts w:eastAsia="Times New Roman"/>
          <w:sz w:val="26"/>
          <w:szCs w:val="26"/>
          <w:lang w:eastAsia="ru-RU"/>
        </w:rPr>
        <w:t>и</w:t>
      </w:r>
      <w:r w:rsidRPr="00DC0AC8">
        <w:rPr>
          <w:rFonts w:eastAsia="Times New Roman"/>
          <w:sz w:val="26"/>
          <w:szCs w:val="26"/>
          <w:lang w:eastAsia="ru-RU"/>
        </w:rPr>
        <w:t>пального округа заявления и документов, прилагаемых к заявлению.</w:t>
      </w:r>
    </w:p>
    <w:p w:rsidR="00C562AF" w:rsidRPr="00DC0AC8" w:rsidRDefault="00C562AF" w:rsidP="007E0D48">
      <w:pPr>
        <w:autoSpaceDE w:val="0"/>
        <w:autoSpaceDN w:val="0"/>
        <w:adjustRightInd w:val="0"/>
        <w:ind w:firstLine="708"/>
        <w:jc w:val="both"/>
        <w:rPr>
          <w:rFonts w:eastAsia="Times New Roman"/>
          <w:sz w:val="26"/>
          <w:szCs w:val="26"/>
          <w:lang w:eastAsia="ru-RU"/>
        </w:rPr>
      </w:pPr>
      <w:r w:rsidRPr="00DC0AC8">
        <w:rPr>
          <w:rFonts w:eastAsia="Times New Roman"/>
          <w:sz w:val="26"/>
          <w:szCs w:val="26"/>
          <w:lang w:eastAsia="ru-RU"/>
        </w:rPr>
        <w:t>1.4. Критерий принятия решения о приеме и регистрации заявления является соотве</w:t>
      </w:r>
      <w:r w:rsidRPr="00DC0AC8">
        <w:rPr>
          <w:rFonts w:eastAsia="Times New Roman"/>
          <w:sz w:val="26"/>
          <w:szCs w:val="26"/>
          <w:lang w:eastAsia="ru-RU"/>
        </w:rPr>
        <w:t>т</w:t>
      </w:r>
      <w:r w:rsidRPr="00DC0AC8">
        <w:rPr>
          <w:rFonts w:eastAsia="Times New Roman"/>
          <w:sz w:val="26"/>
          <w:szCs w:val="26"/>
          <w:lang w:eastAsia="ru-RU"/>
        </w:rPr>
        <w:t>ствие представленных документов требованиям, установленным пунктом 2.8. настоящего администр</w:t>
      </w:r>
      <w:r w:rsidRPr="00DC0AC8">
        <w:rPr>
          <w:rFonts w:eastAsia="Times New Roman"/>
          <w:sz w:val="26"/>
          <w:szCs w:val="26"/>
          <w:lang w:eastAsia="ru-RU"/>
        </w:rPr>
        <w:t>а</w:t>
      </w:r>
      <w:r w:rsidRPr="00DC0AC8">
        <w:rPr>
          <w:rFonts w:eastAsia="Times New Roman"/>
          <w:sz w:val="26"/>
          <w:szCs w:val="26"/>
          <w:lang w:eastAsia="ru-RU"/>
        </w:rPr>
        <w:t>тивного регламента.</w:t>
      </w:r>
    </w:p>
    <w:p w:rsidR="00C562AF" w:rsidRPr="00DC0AC8" w:rsidRDefault="00C562AF" w:rsidP="007E0D48">
      <w:pPr>
        <w:autoSpaceDE w:val="0"/>
        <w:autoSpaceDN w:val="0"/>
        <w:adjustRightInd w:val="0"/>
        <w:ind w:firstLine="708"/>
        <w:jc w:val="both"/>
        <w:rPr>
          <w:rFonts w:eastAsia="Times New Roman"/>
          <w:sz w:val="26"/>
          <w:szCs w:val="26"/>
          <w:lang w:eastAsia="ru-RU"/>
        </w:rPr>
      </w:pPr>
      <w:r w:rsidRPr="00DC0AC8">
        <w:rPr>
          <w:rFonts w:eastAsia="Times New Roman"/>
          <w:sz w:val="26"/>
          <w:szCs w:val="26"/>
          <w:lang w:eastAsia="ru-RU"/>
        </w:rPr>
        <w:t>1.5. Результатом административной процедуры является прием заявления и прилаг</w:t>
      </w:r>
      <w:r w:rsidRPr="00DC0AC8">
        <w:rPr>
          <w:rFonts w:eastAsia="Times New Roman"/>
          <w:sz w:val="26"/>
          <w:szCs w:val="26"/>
          <w:lang w:eastAsia="ru-RU"/>
        </w:rPr>
        <w:t>а</w:t>
      </w:r>
      <w:r w:rsidRPr="00DC0AC8">
        <w:rPr>
          <w:rFonts w:eastAsia="Times New Roman"/>
          <w:sz w:val="26"/>
          <w:szCs w:val="26"/>
          <w:lang w:eastAsia="ru-RU"/>
        </w:rPr>
        <w:t>емых к нему документов, его регистрация и передача главе Хасанского муниципального округа на визир</w:t>
      </w:r>
      <w:r w:rsidRPr="00DC0AC8">
        <w:rPr>
          <w:rFonts w:eastAsia="Times New Roman"/>
          <w:sz w:val="26"/>
          <w:szCs w:val="26"/>
          <w:lang w:eastAsia="ru-RU"/>
        </w:rPr>
        <w:t>о</w:t>
      </w:r>
      <w:r w:rsidRPr="00DC0AC8">
        <w:rPr>
          <w:rFonts w:eastAsia="Times New Roman"/>
          <w:sz w:val="26"/>
          <w:szCs w:val="26"/>
          <w:lang w:eastAsia="ru-RU"/>
        </w:rPr>
        <w:t>вание.</w:t>
      </w:r>
    </w:p>
    <w:p w:rsidR="00C562AF" w:rsidRPr="00DC0AC8" w:rsidRDefault="00C562AF" w:rsidP="007E0D48">
      <w:pPr>
        <w:autoSpaceDE w:val="0"/>
        <w:autoSpaceDN w:val="0"/>
        <w:adjustRightInd w:val="0"/>
        <w:ind w:firstLine="708"/>
        <w:jc w:val="both"/>
        <w:rPr>
          <w:rFonts w:eastAsia="Times New Roman"/>
          <w:sz w:val="26"/>
          <w:szCs w:val="26"/>
          <w:lang w:eastAsia="ru-RU"/>
        </w:rPr>
      </w:pPr>
      <w:r w:rsidRPr="00DC0AC8">
        <w:rPr>
          <w:rFonts w:eastAsia="Times New Roman"/>
          <w:sz w:val="26"/>
          <w:szCs w:val="26"/>
          <w:lang w:eastAsia="ru-RU"/>
        </w:rPr>
        <w:t>2. Административная процедура - Производство по заявлению</w:t>
      </w:r>
    </w:p>
    <w:p w:rsidR="00C562AF" w:rsidRPr="00DC0AC8" w:rsidRDefault="00C562AF" w:rsidP="007E0D48">
      <w:pPr>
        <w:autoSpaceDE w:val="0"/>
        <w:autoSpaceDN w:val="0"/>
        <w:adjustRightInd w:val="0"/>
        <w:ind w:firstLine="708"/>
        <w:jc w:val="both"/>
        <w:rPr>
          <w:rFonts w:eastAsia="Times New Roman"/>
          <w:sz w:val="26"/>
          <w:szCs w:val="26"/>
          <w:lang w:eastAsia="ru-RU"/>
        </w:rPr>
      </w:pPr>
      <w:r w:rsidRPr="00DC0AC8">
        <w:rPr>
          <w:rFonts w:eastAsia="Times New Roman"/>
          <w:sz w:val="26"/>
          <w:szCs w:val="26"/>
          <w:lang w:eastAsia="ru-RU"/>
        </w:rPr>
        <w:t>2.1. Основанием для начала административной процедуры является поступление з</w:t>
      </w:r>
      <w:r w:rsidRPr="00DC0AC8">
        <w:rPr>
          <w:rFonts w:eastAsia="Times New Roman"/>
          <w:sz w:val="26"/>
          <w:szCs w:val="26"/>
          <w:lang w:eastAsia="ru-RU"/>
        </w:rPr>
        <w:t>а</w:t>
      </w:r>
      <w:r w:rsidRPr="00DC0AC8">
        <w:rPr>
          <w:rFonts w:eastAsia="Times New Roman"/>
          <w:sz w:val="26"/>
          <w:szCs w:val="26"/>
          <w:lang w:eastAsia="ru-RU"/>
        </w:rPr>
        <w:t>явления и прилагаемых к нему документов с визой главы Хасанского муниципального округа в структурное подразделение администрации Хасанского муниципального округа, ответственного за выполнение административной процедуры.</w:t>
      </w:r>
    </w:p>
    <w:p w:rsidR="00C562AF" w:rsidRPr="00DC0AC8" w:rsidRDefault="00C562AF" w:rsidP="007E0D48">
      <w:pPr>
        <w:autoSpaceDE w:val="0"/>
        <w:autoSpaceDN w:val="0"/>
        <w:adjustRightInd w:val="0"/>
        <w:ind w:firstLine="708"/>
        <w:jc w:val="both"/>
        <w:rPr>
          <w:rFonts w:eastAsia="Times New Roman"/>
          <w:sz w:val="26"/>
          <w:szCs w:val="26"/>
          <w:lang w:eastAsia="ru-RU"/>
        </w:rPr>
      </w:pPr>
      <w:r w:rsidRPr="00DC0AC8">
        <w:rPr>
          <w:rFonts w:eastAsia="Times New Roman"/>
          <w:sz w:val="26"/>
          <w:szCs w:val="26"/>
          <w:lang w:eastAsia="ru-RU"/>
        </w:rPr>
        <w:t>2.2. Начальник структурного подразделения администрации Хасанского муниц</w:t>
      </w:r>
      <w:r w:rsidRPr="00DC0AC8">
        <w:rPr>
          <w:rFonts w:eastAsia="Times New Roman"/>
          <w:sz w:val="26"/>
          <w:szCs w:val="26"/>
          <w:lang w:eastAsia="ru-RU"/>
        </w:rPr>
        <w:t>и</w:t>
      </w:r>
      <w:r w:rsidRPr="00DC0AC8">
        <w:rPr>
          <w:rFonts w:eastAsia="Times New Roman"/>
          <w:sz w:val="26"/>
          <w:szCs w:val="26"/>
          <w:lang w:eastAsia="ru-RU"/>
        </w:rPr>
        <w:t>пального округа, ответственного за выполнение административной процедуры, направляет заявление и пр</w:t>
      </w:r>
      <w:r w:rsidRPr="00DC0AC8">
        <w:rPr>
          <w:rFonts w:eastAsia="Times New Roman"/>
          <w:sz w:val="26"/>
          <w:szCs w:val="26"/>
          <w:lang w:eastAsia="ru-RU"/>
        </w:rPr>
        <w:t>и</w:t>
      </w:r>
      <w:r w:rsidRPr="00DC0AC8">
        <w:rPr>
          <w:rFonts w:eastAsia="Times New Roman"/>
          <w:sz w:val="26"/>
          <w:szCs w:val="26"/>
          <w:lang w:eastAsia="ru-RU"/>
        </w:rPr>
        <w:t>лагаемые к нему документы муниципальному служащему, ответственному за выполнение админ</w:t>
      </w:r>
      <w:r w:rsidRPr="00DC0AC8">
        <w:rPr>
          <w:rFonts w:eastAsia="Times New Roman"/>
          <w:sz w:val="26"/>
          <w:szCs w:val="26"/>
          <w:lang w:eastAsia="ru-RU"/>
        </w:rPr>
        <w:t>и</w:t>
      </w:r>
      <w:r w:rsidRPr="00DC0AC8">
        <w:rPr>
          <w:rFonts w:eastAsia="Times New Roman"/>
          <w:sz w:val="26"/>
          <w:szCs w:val="26"/>
          <w:lang w:eastAsia="ru-RU"/>
        </w:rPr>
        <w:t>стративной процедуры.</w:t>
      </w:r>
    </w:p>
    <w:p w:rsidR="00C562AF" w:rsidRPr="00DC0AC8" w:rsidRDefault="00C562AF" w:rsidP="007E0D48">
      <w:pPr>
        <w:autoSpaceDE w:val="0"/>
        <w:autoSpaceDN w:val="0"/>
        <w:adjustRightInd w:val="0"/>
        <w:ind w:firstLine="708"/>
        <w:jc w:val="both"/>
        <w:rPr>
          <w:rFonts w:eastAsia="Times New Roman"/>
          <w:sz w:val="26"/>
          <w:szCs w:val="26"/>
          <w:lang w:eastAsia="ru-RU"/>
        </w:rPr>
      </w:pPr>
      <w:r w:rsidRPr="00DC0AC8">
        <w:rPr>
          <w:rFonts w:eastAsia="Times New Roman"/>
          <w:sz w:val="26"/>
          <w:szCs w:val="26"/>
          <w:lang w:eastAsia="ru-RU"/>
        </w:rPr>
        <w:t>2.3. Муниципальный служащий, ответственный за выполнение административной процед</w:t>
      </w:r>
      <w:r w:rsidRPr="00DC0AC8">
        <w:rPr>
          <w:rFonts w:eastAsia="Times New Roman"/>
          <w:sz w:val="26"/>
          <w:szCs w:val="26"/>
          <w:lang w:eastAsia="ru-RU"/>
        </w:rPr>
        <w:t>у</w:t>
      </w:r>
      <w:r w:rsidRPr="00DC0AC8">
        <w:rPr>
          <w:rFonts w:eastAsia="Times New Roman"/>
          <w:sz w:val="26"/>
          <w:szCs w:val="26"/>
          <w:lang w:eastAsia="ru-RU"/>
        </w:rPr>
        <w:t>ры, проводит проверку:</w:t>
      </w:r>
    </w:p>
    <w:p w:rsidR="00C562AF" w:rsidRPr="00DC0AC8" w:rsidRDefault="00C562AF" w:rsidP="007E0D48">
      <w:pPr>
        <w:autoSpaceDE w:val="0"/>
        <w:autoSpaceDN w:val="0"/>
        <w:adjustRightInd w:val="0"/>
        <w:ind w:firstLine="708"/>
        <w:jc w:val="both"/>
        <w:rPr>
          <w:rFonts w:eastAsia="Times New Roman"/>
          <w:sz w:val="26"/>
          <w:szCs w:val="26"/>
          <w:lang w:eastAsia="ru-RU"/>
        </w:rPr>
      </w:pPr>
      <w:r w:rsidRPr="00DC0AC8">
        <w:rPr>
          <w:rFonts w:eastAsia="Times New Roman"/>
          <w:sz w:val="26"/>
          <w:szCs w:val="26"/>
          <w:lang w:eastAsia="ru-RU"/>
        </w:rPr>
        <w:t>1) рассматривает заявление на предмет его соответствия приложению №3 настоящего адм</w:t>
      </w:r>
      <w:r w:rsidRPr="00DC0AC8">
        <w:rPr>
          <w:rFonts w:eastAsia="Times New Roman"/>
          <w:sz w:val="26"/>
          <w:szCs w:val="26"/>
          <w:lang w:eastAsia="ru-RU"/>
        </w:rPr>
        <w:t>и</w:t>
      </w:r>
      <w:r w:rsidRPr="00DC0AC8">
        <w:rPr>
          <w:rFonts w:eastAsia="Times New Roman"/>
          <w:sz w:val="26"/>
          <w:szCs w:val="26"/>
          <w:lang w:eastAsia="ru-RU"/>
        </w:rPr>
        <w:t>нистративного регламента;</w:t>
      </w:r>
    </w:p>
    <w:p w:rsidR="00C562AF" w:rsidRPr="00DC0AC8" w:rsidRDefault="00C562AF" w:rsidP="007E0D48">
      <w:pPr>
        <w:autoSpaceDE w:val="0"/>
        <w:autoSpaceDN w:val="0"/>
        <w:adjustRightInd w:val="0"/>
        <w:ind w:firstLine="708"/>
        <w:jc w:val="both"/>
        <w:rPr>
          <w:rFonts w:eastAsia="Times New Roman"/>
          <w:sz w:val="26"/>
          <w:szCs w:val="26"/>
          <w:lang w:eastAsia="ru-RU"/>
        </w:rPr>
      </w:pPr>
      <w:r w:rsidRPr="00DC0AC8">
        <w:rPr>
          <w:rFonts w:eastAsia="Times New Roman"/>
          <w:sz w:val="26"/>
          <w:szCs w:val="26"/>
          <w:lang w:eastAsia="ru-RU"/>
        </w:rPr>
        <w:t>2) проверяет наличие приложенных к заявлению документов, перечисленных в пун</w:t>
      </w:r>
      <w:r w:rsidRPr="00DC0AC8">
        <w:rPr>
          <w:rFonts w:eastAsia="Times New Roman"/>
          <w:sz w:val="26"/>
          <w:szCs w:val="26"/>
          <w:lang w:eastAsia="ru-RU"/>
        </w:rPr>
        <w:t>к</w:t>
      </w:r>
      <w:r w:rsidRPr="00DC0AC8">
        <w:rPr>
          <w:rFonts w:eastAsia="Times New Roman"/>
          <w:sz w:val="26"/>
          <w:szCs w:val="26"/>
          <w:lang w:eastAsia="ru-RU"/>
        </w:rPr>
        <w:t>те 2.8. настоящего административного регламента;</w:t>
      </w:r>
    </w:p>
    <w:p w:rsidR="00C562AF" w:rsidRPr="00DC0AC8" w:rsidRDefault="00C562AF" w:rsidP="007E0D48">
      <w:pPr>
        <w:autoSpaceDE w:val="0"/>
        <w:autoSpaceDN w:val="0"/>
        <w:adjustRightInd w:val="0"/>
        <w:ind w:firstLine="708"/>
        <w:jc w:val="both"/>
        <w:rPr>
          <w:rFonts w:eastAsia="Times New Roman"/>
          <w:sz w:val="26"/>
          <w:szCs w:val="26"/>
          <w:lang w:eastAsia="ru-RU"/>
        </w:rPr>
      </w:pPr>
      <w:r w:rsidRPr="00DC0AC8">
        <w:rPr>
          <w:rFonts w:eastAsia="Times New Roman"/>
          <w:sz w:val="26"/>
          <w:szCs w:val="26"/>
          <w:lang w:eastAsia="ru-RU"/>
        </w:rPr>
        <w:t>3) определяет наличие (отсутствие) оснований для отказа в предоставлении муниц</w:t>
      </w:r>
      <w:r w:rsidRPr="00DC0AC8">
        <w:rPr>
          <w:rFonts w:eastAsia="Times New Roman"/>
          <w:sz w:val="26"/>
          <w:szCs w:val="26"/>
          <w:lang w:eastAsia="ru-RU"/>
        </w:rPr>
        <w:t>и</w:t>
      </w:r>
      <w:r w:rsidRPr="00DC0AC8">
        <w:rPr>
          <w:rFonts w:eastAsia="Times New Roman"/>
          <w:sz w:val="26"/>
          <w:szCs w:val="26"/>
          <w:lang w:eastAsia="ru-RU"/>
        </w:rPr>
        <w:t>пальной услуги, предусмотренных пунктом 2.13. настоящего регламента;</w:t>
      </w:r>
    </w:p>
    <w:p w:rsidR="00C562AF" w:rsidRPr="00DC0AC8" w:rsidRDefault="00C562AF" w:rsidP="007E0D48">
      <w:pPr>
        <w:autoSpaceDE w:val="0"/>
        <w:autoSpaceDN w:val="0"/>
        <w:adjustRightInd w:val="0"/>
        <w:ind w:firstLine="708"/>
        <w:jc w:val="both"/>
        <w:rPr>
          <w:rFonts w:eastAsia="Times New Roman"/>
          <w:sz w:val="26"/>
          <w:szCs w:val="26"/>
          <w:lang w:eastAsia="ru-RU"/>
        </w:rPr>
      </w:pPr>
      <w:proofErr w:type="gramStart"/>
      <w:r w:rsidRPr="00DC0AC8">
        <w:rPr>
          <w:rFonts w:eastAsia="Times New Roman"/>
          <w:sz w:val="26"/>
          <w:szCs w:val="26"/>
          <w:lang w:eastAsia="ru-RU"/>
        </w:rPr>
        <w:t>4) в случае отсутствия оснований для отказа в предоставлении муниципальной услуги фо</w:t>
      </w:r>
      <w:r w:rsidRPr="00DC0AC8">
        <w:rPr>
          <w:rFonts w:eastAsia="Times New Roman"/>
          <w:sz w:val="26"/>
          <w:szCs w:val="26"/>
          <w:lang w:eastAsia="ru-RU"/>
        </w:rPr>
        <w:t>р</w:t>
      </w:r>
      <w:r w:rsidRPr="00DC0AC8">
        <w:rPr>
          <w:rFonts w:eastAsia="Times New Roman"/>
          <w:sz w:val="26"/>
          <w:szCs w:val="26"/>
          <w:lang w:eastAsia="ru-RU"/>
        </w:rPr>
        <w:t>мирует и направляет межведомственные запросы в случае непредставления заявителем (представ</w:t>
      </w:r>
      <w:r w:rsidRPr="00DC0AC8">
        <w:rPr>
          <w:rFonts w:eastAsia="Times New Roman"/>
          <w:sz w:val="26"/>
          <w:szCs w:val="26"/>
          <w:lang w:eastAsia="ru-RU"/>
        </w:rPr>
        <w:t>и</w:t>
      </w:r>
      <w:r w:rsidRPr="00DC0AC8">
        <w:rPr>
          <w:rFonts w:eastAsia="Times New Roman"/>
          <w:sz w:val="26"/>
          <w:szCs w:val="26"/>
          <w:lang w:eastAsia="ru-RU"/>
        </w:rPr>
        <w:t>телем заявителя) по собственной инициативе одного или нескольких документов, указанных в пункте 2.8. настоящего административного регламента, в срок не более 3 (трех) рабочих дней со дня поступления заявления и прилагаемых к нему документов в структу</w:t>
      </w:r>
      <w:r w:rsidRPr="00DC0AC8">
        <w:rPr>
          <w:rFonts w:eastAsia="Times New Roman"/>
          <w:sz w:val="26"/>
          <w:szCs w:val="26"/>
          <w:lang w:eastAsia="ru-RU"/>
        </w:rPr>
        <w:t>р</w:t>
      </w:r>
      <w:r w:rsidRPr="00DC0AC8">
        <w:rPr>
          <w:rFonts w:eastAsia="Times New Roman"/>
          <w:sz w:val="26"/>
          <w:szCs w:val="26"/>
          <w:lang w:eastAsia="ru-RU"/>
        </w:rPr>
        <w:t>ное подразделение адм</w:t>
      </w:r>
      <w:r w:rsidRPr="00DC0AC8">
        <w:rPr>
          <w:rFonts w:eastAsia="Times New Roman"/>
          <w:sz w:val="26"/>
          <w:szCs w:val="26"/>
          <w:lang w:eastAsia="ru-RU"/>
        </w:rPr>
        <w:t>и</w:t>
      </w:r>
      <w:r w:rsidRPr="00DC0AC8">
        <w:rPr>
          <w:rFonts w:eastAsia="Times New Roman"/>
          <w:sz w:val="26"/>
          <w:szCs w:val="26"/>
          <w:lang w:eastAsia="ru-RU"/>
        </w:rPr>
        <w:t>нистрации Хасанского муниципального округа</w:t>
      </w:r>
      <w:proofErr w:type="gramEnd"/>
      <w:r w:rsidRPr="00DC0AC8">
        <w:rPr>
          <w:rFonts w:eastAsia="Times New Roman"/>
          <w:sz w:val="26"/>
          <w:szCs w:val="26"/>
          <w:lang w:eastAsia="ru-RU"/>
        </w:rPr>
        <w:t xml:space="preserve">, </w:t>
      </w:r>
      <w:proofErr w:type="gramStart"/>
      <w:r w:rsidRPr="00DC0AC8">
        <w:rPr>
          <w:rFonts w:eastAsia="Times New Roman"/>
          <w:sz w:val="26"/>
          <w:szCs w:val="26"/>
          <w:lang w:eastAsia="ru-RU"/>
        </w:rPr>
        <w:t>ответственное за выполнение административной процедуры.</w:t>
      </w:r>
      <w:proofErr w:type="gramEnd"/>
    </w:p>
    <w:p w:rsidR="00C562AF" w:rsidRPr="00DC0AC8" w:rsidRDefault="00C562AF" w:rsidP="007E0D48">
      <w:pPr>
        <w:autoSpaceDE w:val="0"/>
        <w:autoSpaceDN w:val="0"/>
        <w:adjustRightInd w:val="0"/>
        <w:ind w:firstLine="708"/>
        <w:jc w:val="both"/>
        <w:rPr>
          <w:rFonts w:eastAsia="Times New Roman"/>
          <w:sz w:val="26"/>
          <w:szCs w:val="26"/>
          <w:lang w:eastAsia="ru-RU"/>
        </w:rPr>
      </w:pPr>
      <w:r w:rsidRPr="00DC0AC8">
        <w:rPr>
          <w:rFonts w:eastAsia="Times New Roman"/>
          <w:sz w:val="26"/>
          <w:szCs w:val="26"/>
          <w:lang w:eastAsia="ru-RU"/>
        </w:rPr>
        <w:t>5) в течение 2 (двух) рабочих дней после поступления ответов на запросы по межв</w:t>
      </w:r>
      <w:r w:rsidRPr="00DC0AC8">
        <w:rPr>
          <w:rFonts w:eastAsia="Times New Roman"/>
          <w:sz w:val="26"/>
          <w:szCs w:val="26"/>
          <w:lang w:eastAsia="ru-RU"/>
        </w:rPr>
        <w:t>е</w:t>
      </w:r>
      <w:r w:rsidRPr="00DC0AC8">
        <w:rPr>
          <w:rFonts w:eastAsia="Times New Roman"/>
          <w:sz w:val="26"/>
          <w:szCs w:val="26"/>
          <w:lang w:eastAsia="ru-RU"/>
        </w:rPr>
        <w:t>домственному взаимодействию проводит проверку соответствия предоставленных заявит</w:t>
      </w:r>
      <w:r w:rsidRPr="00DC0AC8">
        <w:rPr>
          <w:rFonts w:eastAsia="Times New Roman"/>
          <w:sz w:val="26"/>
          <w:szCs w:val="26"/>
          <w:lang w:eastAsia="ru-RU"/>
        </w:rPr>
        <w:t>е</w:t>
      </w:r>
      <w:r w:rsidRPr="00DC0AC8">
        <w:rPr>
          <w:rFonts w:eastAsia="Times New Roman"/>
          <w:sz w:val="26"/>
          <w:szCs w:val="26"/>
          <w:lang w:eastAsia="ru-RU"/>
        </w:rPr>
        <w:t>лем свед</w:t>
      </w:r>
      <w:r w:rsidRPr="00DC0AC8">
        <w:rPr>
          <w:rFonts w:eastAsia="Times New Roman"/>
          <w:sz w:val="26"/>
          <w:szCs w:val="26"/>
          <w:lang w:eastAsia="ru-RU"/>
        </w:rPr>
        <w:t>е</w:t>
      </w:r>
      <w:r w:rsidRPr="00DC0AC8">
        <w:rPr>
          <w:rFonts w:eastAsia="Times New Roman"/>
          <w:sz w:val="26"/>
          <w:szCs w:val="26"/>
          <w:lang w:eastAsia="ru-RU"/>
        </w:rPr>
        <w:t>ний.</w:t>
      </w:r>
    </w:p>
    <w:p w:rsidR="00C562AF" w:rsidRPr="00DC0AC8" w:rsidRDefault="00C562AF" w:rsidP="007E0D48">
      <w:pPr>
        <w:autoSpaceDE w:val="0"/>
        <w:autoSpaceDN w:val="0"/>
        <w:adjustRightInd w:val="0"/>
        <w:ind w:firstLine="708"/>
        <w:jc w:val="both"/>
        <w:rPr>
          <w:rFonts w:eastAsia="Times New Roman"/>
          <w:sz w:val="26"/>
          <w:szCs w:val="26"/>
          <w:lang w:eastAsia="ru-RU"/>
        </w:rPr>
      </w:pPr>
      <w:r w:rsidRPr="00DC0AC8">
        <w:rPr>
          <w:rFonts w:eastAsia="Times New Roman"/>
          <w:sz w:val="26"/>
          <w:szCs w:val="26"/>
          <w:lang w:eastAsia="ru-RU"/>
        </w:rPr>
        <w:t>6) не позднее 20 календарных дней с момента поступления заявления направляет м</w:t>
      </w:r>
      <w:r w:rsidRPr="00DC0AC8">
        <w:rPr>
          <w:rFonts w:eastAsia="Times New Roman"/>
          <w:sz w:val="26"/>
          <w:szCs w:val="26"/>
          <w:lang w:eastAsia="ru-RU"/>
        </w:rPr>
        <w:t>а</w:t>
      </w:r>
      <w:r w:rsidRPr="00DC0AC8">
        <w:rPr>
          <w:rFonts w:eastAsia="Times New Roman"/>
          <w:sz w:val="26"/>
          <w:szCs w:val="26"/>
          <w:lang w:eastAsia="ru-RU"/>
        </w:rPr>
        <w:t>териалы заявления для рассмотрения на заседании комиссии по жилищным вопросам при администрации Хасанского муниципального округа (далее – Комиссия).</w:t>
      </w:r>
    </w:p>
    <w:p w:rsidR="00C562AF" w:rsidRPr="00DC0AC8" w:rsidRDefault="00C562AF" w:rsidP="007E0D48">
      <w:pPr>
        <w:autoSpaceDE w:val="0"/>
        <w:autoSpaceDN w:val="0"/>
        <w:adjustRightInd w:val="0"/>
        <w:ind w:firstLine="708"/>
        <w:jc w:val="both"/>
        <w:rPr>
          <w:rFonts w:eastAsia="Times New Roman"/>
          <w:sz w:val="26"/>
          <w:szCs w:val="26"/>
          <w:lang w:eastAsia="ru-RU"/>
        </w:rPr>
      </w:pPr>
      <w:r w:rsidRPr="00DC0AC8">
        <w:rPr>
          <w:rFonts w:eastAsia="Times New Roman"/>
          <w:sz w:val="26"/>
          <w:szCs w:val="26"/>
          <w:lang w:eastAsia="ru-RU"/>
        </w:rPr>
        <w:t xml:space="preserve">7) на </w:t>
      </w:r>
      <w:proofErr w:type="gramStart"/>
      <w:r w:rsidRPr="00DC0AC8">
        <w:rPr>
          <w:rFonts w:eastAsia="Times New Roman"/>
          <w:sz w:val="26"/>
          <w:szCs w:val="26"/>
          <w:lang w:eastAsia="ru-RU"/>
        </w:rPr>
        <w:t>основании принятого на</w:t>
      </w:r>
      <w:proofErr w:type="gramEnd"/>
      <w:r w:rsidRPr="00DC0AC8">
        <w:rPr>
          <w:rFonts w:eastAsia="Times New Roman"/>
          <w:sz w:val="26"/>
          <w:szCs w:val="26"/>
          <w:lang w:eastAsia="ru-RU"/>
        </w:rPr>
        <w:t xml:space="preserve"> заседании Комиссии решения о признании или отказе в принятии гражданина и членов его семьи на учет в качестве нуждающихся в жилых пом</w:t>
      </w:r>
      <w:r w:rsidRPr="00DC0AC8">
        <w:rPr>
          <w:rFonts w:eastAsia="Times New Roman"/>
          <w:sz w:val="26"/>
          <w:szCs w:val="26"/>
          <w:lang w:eastAsia="ru-RU"/>
        </w:rPr>
        <w:t>е</w:t>
      </w:r>
      <w:r w:rsidRPr="00DC0AC8">
        <w:rPr>
          <w:rFonts w:eastAsia="Times New Roman"/>
          <w:sz w:val="26"/>
          <w:szCs w:val="26"/>
          <w:lang w:eastAsia="ru-RU"/>
        </w:rPr>
        <w:t>щениях, пред</w:t>
      </w:r>
      <w:r w:rsidRPr="00DC0AC8">
        <w:rPr>
          <w:rFonts w:eastAsia="Times New Roman"/>
          <w:sz w:val="26"/>
          <w:szCs w:val="26"/>
          <w:lang w:eastAsia="ru-RU"/>
        </w:rPr>
        <w:t>о</w:t>
      </w:r>
      <w:r w:rsidRPr="00DC0AC8">
        <w:rPr>
          <w:rFonts w:eastAsia="Times New Roman"/>
          <w:sz w:val="26"/>
          <w:szCs w:val="26"/>
          <w:lang w:eastAsia="ru-RU"/>
        </w:rPr>
        <w:t>ставляемых по договорам социального найма в течение 3 (трех) рабочих дней со дня принятия ук</w:t>
      </w:r>
      <w:r w:rsidRPr="00DC0AC8">
        <w:rPr>
          <w:rFonts w:eastAsia="Times New Roman"/>
          <w:sz w:val="26"/>
          <w:szCs w:val="26"/>
          <w:lang w:eastAsia="ru-RU"/>
        </w:rPr>
        <w:t>а</w:t>
      </w:r>
      <w:r w:rsidRPr="00DC0AC8">
        <w:rPr>
          <w:rFonts w:eastAsia="Times New Roman"/>
          <w:sz w:val="26"/>
          <w:szCs w:val="26"/>
          <w:lang w:eastAsia="ru-RU"/>
        </w:rPr>
        <w:t>занного решения:</w:t>
      </w:r>
    </w:p>
    <w:p w:rsidR="00C562AF" w:rsidRPr="00DC0AC8" w:rsidRDefault="00C562AF" w:rsidP="007E0D48">
      <w:pPr>
        <w:autoSpaceDE w:val="0"/>
        <w:autoSpaceDN w:val="0"/>
        <w:adjustRightInd w:val="0"/>
        <w:ind w:firstLine="708"/>
        <w:jc w:val="both"/>
        <w:rPr>
          <w:rFonts w:eastAsia="Times New Roman"/>
          <w:sz w:val="26"/>
          <w:szCs w:val="26"/>
          <w:lang w:eastAsia="ru-RU"/>
        </w:rPr>
      </w:pPr>
      <w:r w:rsidRPr="00DC0AC8">
        <w:rPr>
          <w:rFonts w:eastAsia="Times New Roman"/>
          <w:sz w:val="26"/>
          <w:szCs w:val="26"/>
          <w:lang w:eastAsia="ru-RU"/>
        </w:rPr>
        <w:t>- готовит проект постановления администрации Хасанского муниципального округа о принятии гражданина и членов его семьи на учет в качестве нуждающихся в жилом пом</w:t>
      </w:r>
      <w:r w:rsidRPr="00DC0AC8">
        <w:rPr>
          <w:rFonts w:eastAsia="Times New Roman"/>
          <w:sz w:val="26"/>
          <w:szCs w:val="26"/>
          <w:lang w:eastAsia="ru-RU"/>
        </w:rPr>
        <w:t>е</w:t>
      </w:r>
      <w:r w:rsidRPr="00DC0AC8">
        <w:rPr>
          <w:rFonts w:eastAsia="Times New Roman"/>
          <w:sz w:val="26"/>
          <w:szCs w:val="26"/>
          <w:lang w:eastAsia="ru-RU"/>
        </w:rPr>
        <w:t>щении;</w:t>
      </w:r>
    </w:p>
    <w:p w:rsidR="00C562AF" w:rsidRPr="00DC0AC8" w:rsidRDefault="00C562AF" w:rsidP="007E0D48">
      <w:pPr>
        <w:autoSpaceDE w:val="0"/>
        <w:autoSpaceDN w:val="0"/>
        <w:adjustRightInd w:val="0"/>
        <w:ind w:firstLine="708"/>
        <w:jc w:val="both"/>
        <w:rPr>
          <w:rFonts w:eastAsia="Times New Roman"/>
          <w:sz w:val="26"/>
          <w:szCs w:val="26"/>
          <w:lang w:eastAsia="ru-RU"/>
        </w:rPr>
      </w:pPr>
      <w:r w:rsidRPr="00DC0AC8">
        <w:rPr>
          <w:rFonts w:eastAsia="Times New Roman"/>
          <w:sz w:val="26"/>
          <w:szCs w:val="26"/>
          <w:lang w:eastAsia="ru-RU"/>
        </w:rPr>
        <w:t>- проект уведомления об отказе в принятии гражданина и членов его семьи на учет в кач</w:t>
      </w:r>
      <w:r w:rsidRPr="00DC0AC8">
        <w:rPr>
          <w:rFonts w:eastAsia="Times New Roman"/>
          <w:sz w:val="26"/>
          <w:szCs w:val="26"/>
          <w:lang w:eastAsia="ru-RU"/>
        </w:rPr>
        <w:t>е</w:t>
      </w:r>
      <w:r w:rsidRPr="00DC0AC8">
        <w:rPr>
          <w:rFonts w:eastAsia="Times New Roman"/>
          <w:sz w:val="26"/>
          <w:szCs w:val="26"/>
          <w:lang w:eastAsia="ru-RU"/>
        </w:rPr>
        <w:t>стве нуждающихся в жилом помещении;</w:t>
      </w:r>
    </w:p>
    <w:p w:rsidR="00C562AF" w:rsidRPr="00DC0AC8" w:rsidRDefault="00C562AF" w:rsidP="007E0D48">
      <w:pPr>
        <w:autoSpaceDE w:val="0"/>
        <w:autoSpaceDN w:val="0"/>
        <w:adjustRightInd w:val="0"/>
        <w:ind w:firstLine="708"/>
        <w:jc w:val="both"/>
        <w:rPr>
          <w:rFonts w:eastAsia="Times New Roman"/>
          <w:sz w:val="26"/>
          <w:szCs w:val="26"/>
          <w:lang w:eastAsia="ru-RU"/>
        </w:rPr>
      </w:pPr>
      <w:proofErr w:type="gramStart"/>
      <w:r w:rsidRPr="00DC0AC8">
        <w:rPr>
          <w:rFonts w:eastAsia="Times New Roman"/>
          <w:sz w:val="26"/>
          <w:szCs w:val="26"/>
          <w:lang w:eastAsia="ru-RU"/>
        </w:rPr>
        <w:t>9) направляет проект постановления администрации Хасанского муниципального округа о принятии или проект уведомления об отказе в принятии гражданина и членов его семьи их на учет в качестве нуждающихся в жилых помещениях, предоставляемых по дог</w:t>
      </w:r>
      <w:r w:rsidRPr="00DC0AC8">
        <w:rPr>
          <w:rFonts w:eastAsia="Times New Roman"/>
          <w:sz w:val="26"/>
          <w:szCs w:val="26"/>
          <w:lang w:eastAsia="ru-RU"/>
        </w:rPr>
        <w:t>о</w:t>
      </w:r>
      <w:r w:rsidRPr="00DC0AC8">
        <w:rPr>
          <w:rFonts w:eastAsia="Times New Roman"/>
          <w:sz w:val="26"/>
          <w:szCs w:val="26"/>
          <w:lang w:eastAsia="ru-RU"/>
        </w:rPr>
        <w:t>ворам социального найма с приложением представленных заявителем документов для по</w:t>
      </w:r>
      <w:r w:rsidRPr="00DC0AC8">
        <w:rPr>
          <w:rFonts w:eastAsia="Times New Roman"/>
          <w:sz w:val="26"/>
          <w:szCs w:val="26"/>
          <w:lang w:eastAsia="ru-RU"/>
        </w:rPr>
        <w:t>д</w:t>
      </w:r>
      <w:r w:rsidRPr="00DC0AC8">
        <w:rPr>
          <w:rFonts w:eastAsia="Times New Roman"/>
          <w:sz w:val="26"/>
          <w:szCs w:val="26"/>
          <w:lang w:eastAsia="ru-RU"/>
        </w:rPr>
        <w:t>писания главе Хасанского муниц</w:t>
      </w:r>
      <w:r w:rsidRPr="00DC0AC8">
        <w:rPr>
          <w:rFonts w:eastAsia="Times New Roman"/>
          <w:sz w:val="26"/>
          <w:szCs w:val="26"/>
          <w:lang w:eastAsia="ru-RU"/>
        </w:rPr>
        <w:t>и</w:t>
      </w:r>
      <w:r w:rsidRPr="00DC0AC8">
        <w:rPr>
          <w:rFonts w:eastAsia="Times New Roman"/>
          <w:sz w:val="26"/>
          <w:szCs w:val="26"/>
          <w:lang w:eastAsia="ru-RU"/>
        </w:rPr>
        <w:t>пального округа или лицу, уполномоченному исполнять его обязанности.</w:t>
      </w:r>
      <w:proofErr w:type="gramEnd"/>
    </w:p>
    <w:p w:rsidR="00C562AF" w:rsidRPr="00DC0AC8" w:rsidRDefault="00C562AF" w:rsidP="007E0D48">
      <w:pPr>
        <w:autoSpaceDE w:val="0"/>
        <w:autoSpaceDN w:val="0"/>
        <w:adjustRightInd w:val="0"/>
        <w:ind w:firstLine="708"/>
        <w:jc w:val="both"/>
        <w:rPr>
          <w:rFonts w:eastAsia="Times New Roman"/>
          <w:sz w:val="26"/>
          <w:szCs w:val="26"/>
          <w:lang w:eastAsia="ru-RU"/>
        </w:rPr>
      </w:pPr>
      <w:r w:rsidRPr="00DC0AC8">
        <w:rPr>
          <w:rFonts w:eastAsia="Times New Roman"/>
          <w:sz w:val="26"/>
          <w:szCs w:val="26"/>
          <w:lang w:eastAsia="ru-RU"/>
        </w:rPr>
        <w:t xml:space="preserve">2.4. Глава Хасанского муниципального округа или </w:t>
      </w:r>
      <w:proofErr w:type="gramStart"/>
      <w:r w:rsidRPr="00DC0AC8">
        <w:rPr>
          <w:rFonts w:eastAsia="Times New Roman"/>
          <w:sz w:val="26"/>
          <w:szCs w:val="26"/>
          <w:lang w:eastAsia="ru-RU"/>
        </w:rPr>
        <w:t>лицо, уполномоченное исполнять его об</w:t>
      </w:r>
      <w:r w:rsidRPr="00DC0AC8">
        <w:rPr>
          <w:rFonts w:eastAsia="Times New Roman"/>
          <w:sz w:val="26"/>
          <w:szCs w:val="26"/>
          <w:lang w:eastAsia="ru-RU"/>
        </w:rPr>
        <w:t>я</w:t>
      </w:r>
      <w:r w:rsidRPr="00DC0AC8">
        <w:rPr>
          <w:rFonts w:eastAsia="Times New Roman"/>
          <w:sz w:val="26"/>
          <w:szCs w:val="26"/>
          <w:lang w:eastAsia="ru-RU"/>
        </w:rPr>
        <w:t>занности рассматривает</w:t>
      </w:r>
      <w:proofErr w:type="gramEnd"/>
      <w:r w:rsidRPr="00DC0AC8">
        <w:rPr>
          <w:rFonts w:eastAsia="Times New Roman"/>
          <w:sz w:val="26"/>
          <w:szCs w:val="26"/>
          <w:lang w:eastAsia="ru-RU"/>
        </w:rPr>
        <w:t xml:space="preserve"> и подписывает проект не позднее 2 (двух) рабочих дней с момента получ</w:t>
      </w:r>
      <w:r w:rsidRPr="00DC0AC8">
        <w:rPr>
          <w:rFonts w:eastAsia="Times New Roman"/>
          <w:sz w:val="26"/>
          <w:szCs w:val="26"/>
          <w:lang w:eastAsia="ru-RU"/>
        </w:rPr>
        <w:t>е</w:t>
      </w:r>
      <w:r w:rsidRPr="00DC0AC8">
        <w:rPr>
          <w:rFonts w:eastAsia="Times New Roman"/>
          <w:sz w:val="26"/>
          <w:szCs w:val="26"/>
          <w:lang w:eastAsia="ru-RU"/>
        </w:rPr>
        <w:t>ния;</w:t>
      </w:r>
    </w:p>
    <w:p w:rsidR="00C562AF" w:rsidRPr="00DC0AC8" w:rsidRDefault="00C562AF" w:rsidP="007E0D48">
      <w:pPr>
        <w:autoSpaceDE w:val="0"/>
        <w:autoSpaceDN w:val="0"/>
        <w:adjustRightInd w:val="0"/>
        <w:ind w:firstLine="708"/>
        <w:jc w:val="both"/>
        <w:rPr>
          <w:rFonts w:eastAsia="Times New Roman"/>
          <w:sz w:val="26"/>
          <w:szCs w:val="26"/>
          <w:lang w:eastAsia="ru-RU"/>
        </w:rPr>
      </w:pPr>
      <w:r w:rsidRPr="00DC0AC8">
        <w:rPr>
          <w:rFonts w:eastAsia="Times New Roman"/>
          <w:sz w:val="26"/>
          <w:szCs w:val="26"/>
          <w:lang w:eastAsia="ru-RU"/>
        </w:rPr>
        <w:t>2.5. Максимальный срок выполнения действий административной процедуры - не б</w:t>
      </w:r>
      <w:r w:rsidRPr="00DC0AC8">
        <w:rPr>
          <w:rFonts w:eastAsia="Times New Roman"/>
          <w:sz w:val="26"/>
          <w:szCs w:val="26"/>
          <w:lang w:eastAsia="ru-RU"/>
        </w:rPr>
        <w:t>о</w:t>
      </w:r>
      <w:r w:rsidRPr="00DC0AC8">
        <w:rPr>
          <w:rFonts w:eastAsia="Times New Roman"/>
          <w:sz w:val="26"/>
          <w:szCs w:val="26"/>
          <w:lang w:eastAsia="ru-RU"/>
        </w:rPr>
        <w:t>лее 25 (двадцати пяти) рабочих дней со дня поступления в общий отдел документов, ук</w:t>
      </w:r>
      <w:r w:rsidRPr="00DC0AC8">
        <w:rPr>
          <w:rFonts w:eastAsia="Times New Roman"/>
          <w:sz w:val="26"/>
          <w:szCs w:val="26"/>
          <w:lang w:eastAsia="ru-RU"/>
        </w:rPr>
        <w:t>а</w:t>
      </w:r>
      <w:r w:rsidRPr="00DC0AC8">
        <w:rPr>
          <w:rFonts w:eastAsia="Times New Roman"/>
          <w:sz w:val="26"/>
          <w:szCs w:val="26"/>
          <w:lang w:eastAsia="ru-RU"/>
        </w:rPr>
        <w:t xml:space="preserve">занных в пункте 2.8. настоящего административного регламента. </w:t>
      </w:r>
    </w:p>
    <w:p w:rsidR="00C562AF" w:rsidRPr="00DC0AC8" w:rsidRDefault="00C562AF" w:rsidP="007E0D48">
      <w:pPr>
        <w:autoSpaceDE w:val="0"/>
        <w:autoSpaceDN w:val="0"/>
        <w:adjustRightInd w:val="0"/>
        <w:ind w:firstLine="708"/>
        <w:jc w:val="both"/>
        <w:rPr>
          <w:rFonts w:eastAsia="Times New Roman"/>
          <w:sz w:val="26"/>
          <w:szCs w:val="26"/>
          <w:lang w:eastAsia="ru-RU"/>
        </w:rPr>
      </w:pPr>
      <w:r w:rsidRPr="00DC0AC8">
        <w:rPr>
          <w:rFonts w:eastAsia="Times New Roman"/>
          <w:sz w:val="26"/>
          <w:szCs w:val="26"/>
          <w:lang w:eastAsia="ru-RU"/>
        </w:rPr>
        <w:t>2.6. Критерием принятия решения административной процедуры является решение Коми</w:t>
      </w:r>
      <w:r w:rsidRPr="00DC0AC8">
        <w:rPr>
          <w:rFonts w:eastAsia="Times New Roman"/>
          <w:sz w:val="26"/>
          <w:szCs w:val="26"/>
          <w:lang w:eastAsia="ru-RU"/>
        </w:rPr>
        <w:t>с</w:t>
      </w:r>
      <w:r w:rsidRPr="00DC0AC8">
        <w:rPr>
          <w:rFonts w:eastAsia="Times New Roman"/>
          <w:sz w:val="26"/>
          <w:szCs w:val="26"/>
          <w:lang w:eastAsia="ru-RU"/>
        </w:rPr>
        <w:t>сии, оформленное протоколом заседания.</w:t>
      </w:r>
    </w:p>
    <w:p w:rsidR="00C562AF" w:rsidRPr="00DC0AC8" w:rsidRDefault="00C562AF" w:rsidP="007E0D48">
      <w:pPr>
        <w:autoSpaceDE w:val="0"/>
        <w:autoSpaceDN w:val="0"/>
        <w:adjustRightInd w:val="0"/>
        <w:ind w:firstLine="708"/>
        <w:jc w:val="both"/>
        <w:rPr>
          <w:rFonts w:eastAsia="Times New Roman"/>
          <w:sz w:val="26"/>
          <w:szCs w:val="26"/>
          <w:lang w:eastAsia="ru-RU"/>
        </w:rPr>
      </w:pPr>
      <w:r w:rsidRPr="00DC0AC8">
        <w:rPr>
          <w:rFonts w:eastAsia="Times New Roman"/>
          <w:sz w:val="26"/>
          <w:szCs w:val="26"/>
          <w:lang w:eastAsia="ru-RU"/>
        </w:rPr>
        <w:t>2.7. Результатом административной процедуры является подготовка документов, предусмо</w:t>
      </w:r>
      <w:r w:rsidRPr="00DC0AC8">
        <w:rPr>
          <w:rFonts w:eastAsia="Times New Roman"/>
          <w:sz w:val="26"/>
          <w:szCs w:val="26"/>
          <w:lang w:eastAsia="ru-RU"/>
        </w:rPr>
        <w:t>т</w:t>
      </w:r>
      <w:r w:rsidRPr="00DC0AC8">
        <w:rPr>
          <w:rFonts w:eastAsia="Times New Roman"/>
          <w:sz w:val="26"/>
          <w:szCs w:val="26"/>
          <w:lang w:eastAsia="ru-RU"/>
        </w:rPr>
        <w:t>ренных, пунктом 2.5. административного регламента.</w:t>
      </w:r>
    </w:p>
    <w:p w:rsidR="00C562AF" w:rsidRPr="00DC0AC8" w:rsidRDefault="00C562AF" w:rsidP="007E0D48">
      <w:pPr>
        <w:autoSpaceDE w:val="0"/>
        <w:autoSpaceDN w:val="0"/>
        <w:adjustRightInd w:val="0"/>
        <w:ind w:firstLine="708"/>
        <w:jc w:val="both"/>
        <w:rPr>
          <w:rFonts w:eastAsia="Times New Roman"/>
          <w:sz w:val="26"/>
          <w:szCs w:val="26"/>
          <w:lang w:eastAsia="ru-RU"/>
        </w:rPr>
      </w:pPr>
      <w:r w:rsidRPr="00DC0AC8">
        <w:rPr>
          <w:rFonts w:eastAsia="Times New Roman"/>
          <w:sz w:val="26"/>
          <w:szCs w:val="26"/>
          <w:lang w:eastAsia="ru-RU"/>
        </w:rPr>
        <w:t>3. Административная процедура - Выдача</w:t>
      </w:r>
    </w:p>
    <w:p w:rsidR="00C562AF" w:rsidRPr="00DC0AC8" w:rsidRDefault="00C562AF" w:rsidP="007E0D48">
      <w:pPr>
        <w:autoSpaceDE w:val="0"/>
        <w:autoSpaceDN w:val="0"/>
        <w:adjustRightInd w:val="0"/>
        <w:ind w:firstLine="708"/>
        <w:jc w:val="both"/>
        <w:rPr>
          <w:rFonts w:eastAsia="Times New Roman"/>
          <w:sz w:val="26"/>
          <w:szCs w:val="26"/>
          <w:lang w:eastAsia="ru-RU"/>
        </w:rPr>
      </w:pPr>
      <w:r w:rsidRPr="00DC0AC8">
        <w:rPr>
          <w:rFonts w:eastAsia="Times New Roman"/>
          <w:sz w:val="26"/>
          <w:szCs w:val="26"/>
          <w:lang w:eastAsia="ru-RU"/>
        </w:rPr>
        <w:t xml:space="preserve">3.1. </w:t>
      </w:r>
      <w:proofErr w:type="gramStart"/>
      <w:r w:rsidRPr="00DC0AC8">
        <w:rPr>
          <w:rFonts w:eastAsia="Times New Roman"/>
          <w:sz w:val="26"/>
          <w:szCs w:val="26"/>
          <w:lang w:eastAsia="ru-RU"/>
        </w:rPr>
        <w:t>Основанием для начала административной процедуры является получение мун</w:t>
      </w:r>
      <w:r w:rsidRPr="00DC0AC8">
        <w:rPr>
          <w:rFonts w:eastAsia="Times New Roman"/>
          <w:sz w:val="26"/>
          <w:szCs w:val="26"/>
          <w:lang w:eastAsia="ru-RU"/>
        </w:rPr>
        <w:t>и</w:t>
      </w:r>
      <w:r w:rsidRPr="00DC0AC8">
        <w:rPr>
          <w:rFonts w:eastAsia="Times New Roman"/>
          <w:sz w:val="26"/>
          <w:szCs w:val="26"/>
          <w:lang w:eastAsia="ru-RU"/>
        </w:rPr>
        <w:t>ципальным служащим, ответственным за выполнение административной процедуры, р</w:t>
      </w:r>
      <w:r w:rsidRPr="00DC0AC8">
        <w:rPr>
          <w:rFonts w:eastAsia="Times New Roman"/>
          <w:sz w:val="26"/>
          <w:szCs w:val="26"/>
          <w:lang w:eastAsia="ru-RU"/>
        </w:rPr>
        <w:t>е</w:t>
      </w:r>
      <w:r w:rsidRPr="00DC0AC8">
        <w:rPr>
          <w:rFonts w:eastAsia="Times New Roman"/>
          <w:sz w:val="26"/>
          <w:szCs w:val="26"/>
          <w:lang w:eastAsia="ru-RU"/>
        </w:rPr>
        <w:t>зультата муниц</w:t>
      </w:r>
      <w:r w:rsidRPr="00DC0AC8">
        <w:rPr>
          <w:rFonts w:eastAsia="Times New Roman"/>
          <w:sz w:val="26"/>
          <w:szCs w:val="26"/>
          <w:lang w:eastAsia="ru-RU"/>
        </w:rPr>
        <w:t>и</w:t>
      </w:r>
      <w:r w:rsidRPr="00DC0AC8">
        <w:rPr>
          <w:rFonts w:eastAsia="Times New Roman"/>
          <w:sz w:val="26"/>
          <w:szCs w:val="26"/>
          <w:lang w:eastAsia="ru-RU"/>
        </w:rPr>
        <w:t>пальной услуги;</w:t>
      </w:r>
      <w:proofErr w:type="gramEnd"/>
    </w:p>
    <w:p w:rsidR="00C562AF" w:rsidRPr="00DC0AC8" w:rsidRDefault="00C562AF" w:rsidP="007E0D48">
      <w:pPr>
        <w:autoSpaceDE w:val="0"/>
        <w:autoSpaceDN w:val="0"/>
        <w:adjustRightInd w:val="0"/>
        <w:ind w:firstLine="708"/>
        <w:jc w:val="both"/>
        <w:rPr>
          <w:rFonts w:eastAsia="Times New Roman"/>
          <w:sz w:val="26"/>
          <w:szCs w:val="26"/>
          <w:lang w:eastAsia="ru-RU"/>
        </w:rPr>
      </w:pPr>
      <w:r w:rsidRPr="00DC0AC8">
        <w:rPr>
          <w:rFonts w:eastAsia="Times New Roman"/>
          <w:sz w:val="26"/>
          <w:szCs w:val="26"/>
          <w:lang w:eastAsia="ru-RU"/>
        </w:rPr>
        <w:t>1) если в заявлении о предоставлении муниципальной услуги выбран способ получ</w:t>
      </w:r>
      <w:r w:rsidRPr="00DC0AC8">
        <w:rPr>
          <w:rFonts w:eastAsia="Times New Roman"/>
          <w:sz w:val="26"/>
          <w:szCs w:val="26"/>
          <w:lang w:eastAsia="ru-RU"/>
        </w:rPr>
        <w:t>е</w:t>
      </w:r>
      <w:r w:rsidRPr="00DC0AC8">
        <w:rPr>
          <w:rFonts w:eastAsia="Times New Roman"/>
          <w:sz w:val="26"/>
          <w:szCs w:val="26"/>
          <w:lang w:eastAsia="ru-RU"/>
        </w:rPr>
        <w:t>ния р</w:t>
      </w:r>
      <w:r w:rsidRPr="00DC0AC8">
        <w:rPr>
          <w:rFonts w:eastAsia="Times New Roman"/>
          <w:sz w:val="26"/>
          <w:szCs w:val="26"/>
          <w:lang w:eastAsia="ru-RU"/>
        </w:rPr>
        <w:t>е</w:t>
      </w:r>
      <w:r w:rsidRPr="00DC0AC8">
        <w:rPr>
          <w:rFonts w:eastAsia="Times New Roman"/>
          <w:sz w:val="26"/>
          <w:szCs w:val="26"/>
          <w:lang w:eastAsia="ru-RU"/>
        </w:rPr>
        <w:t>зультата лично, при обращении заявителя за получением результата, устанавливает личность заяв</w:t>
      </w:r>
      <w:r w:rsidRPr="00DC0AC8">
        <w:rPr>
          <w:rFonts w:eastAsia="Times New Roman"/>
          <w:sz w:val="26"/>
          <w:szCs w:val="26"/>
          <w:lang w:eastAsia="ru-RU"/>
        </w:rPr>
        <w:t>и</w:t>
      </w:r>
      <w:r w:rsidRPr="00DC0AC8">
        <w:rPr>
          <w:rFonts w:eastAsia="Times New Roman"/>
          <w:sz w:val="26"/>
          <w:szCs w:val="26"/>
          <w:lang w:eastAsia="ru-RU"/>
        </w:rPr>
        <w:t>теля, полномочия представителя заявителя, в том числе проверяет документ, удостоверяющий ли</w:t>
      </w:r>
      <w:r w:rsidRPr="00DC0AC8">
        <w:rPr>
          <w:rFonts w:eastAsia="Times New Roman"/>
          <w:sz w:val="26"/>
          <w:szCs w:val="26"/>
          <w:lang w:eastAsia="ru-RU"/>
        </w:rPr>
        <w:t>ч</w:t>
      </w:r>
      <w:r w:rsidRPr="00DC0AC8">
        <w:rPr>
          <w:rFonts w:eastAsia="Times New Roman"/>
          <w:sz w:val="26"/>
          <w:szCs w:val="26"/>
          <w:lang w:eastAsia="ru-RU"/>
        </w:rPr>
        <w:t>ность, передает результат муниципальной услуги заявителю (или его представителю). Заявитель расписывается в получении результата муниципальной услуги на экземпляре расписки с указанием даты получения результата муниципальной услуги.</w:t>
      </w:r>
    </w:p>
    <w:p w:rsidR="00C562AF" w:rsidRPr="00DC0AC8" w:rsidRDefault="00C562AF" w:rsidP="007E0D48">
      <w:pPr>
        <w:autoSpaceDE w:val="0"/>
        <w:autoSpaceDN w:val="0"/>
        <w:adjustRightInd w:val="0"/>
        <w:ind w:firstLine="708"/>
        <w:jc w:val="both"/>
        <w:rPr>
          <w:rFonts w:eastAsia="Times New Roman"/>
          <w:sz w:val="26"/>
          <w:szCs w:val="26"/>
          <w:lang w:eastAsia="ru-RU"/>
        </w:rPr>
      </w:pPr>
      <w:r w:rsidRPr="00DC0AC8">
        <w:rPr>
          <w:rFonts w:eastAsia="Times New Roman"/>
          <w:sz w:val="26"/>
          <w:szCs w:val="26"/>
          <w:lang w:eastAsia="ru-RU"/>
        </w:rPr>
        <w:t>2) если в заявлении о предоставлении муниципальной услуги выбран способ получ</w:t>
      </w:r>
      <w:r w:rsidRPr="00DC0AC8">
        <w:rPr>
          <w:rFonts w:eastAsia="Times New Roman"/>
          <w:sz w:val="26"/>
          <w:szCs w:val="26"/>
          <w:lang w:eastAsia="ru-RU"/>
        </w:rPr>
        <w:t>е</w:t>
      </w:r>
      <w:r w:rsidRPr="00DC0AC8">
        <w:rPr>
          <w:rFonts w:eastAsia="Times New Roman"/>
          <w:sz w:val="26"/>
          <w:szCs w:val="26"/>
          <w:lang w:eastAsia="ru-RU"/>
        </w:rPr>
        <w:t xml:space="preserve">ния результата по почте, отправляет результат административной процедуры заявителю (представителю заявителя) заказным письмом </w:t>
      </w:r>
      <w:proofErr w:type="gramStart"/>
      <w:r w:rsidRPr="00DC0AC8">
        <w:rPr>
          <w:rFonts w:eastAsia="Times New Roman"/>
          <w:sz w:val="26"/>
          <w:szCs w:val="26"/>
          <w:lang w:eastAsia="ru-RU"/>
        </w:rPr>
        <w:t>по</w:t>
      </w:r>
      <w:proofErr w:type="gramEnd"/>
      <w:r w:rsidRPr="00DC0AC8">
        <w:rPr>
          <w:rFonts w:eastAsia="Times New Roman"/>
          <w:sz w:val="26"/>
          <w:szCs w:val="26"/>
          <w:lang w:eastAsia="ru-RU"/>
        </w:rPr>
        <w:t xml:space="preserve"> указанному в заявлении.</w:t>
      </w:r>
    </w:p>
    <w:p w:rsidR="00C562AF" w:rsidRPr="00DC0AC8" w:rsidRDefault="00C562AF" w:rsidP="007E0D48">
      <w:pPr>
        <w:autoSpaceDE w:val="0"/>
        <w:autoSpaceDN w:val="0"/>
        <w:adjustRightInd w:val="0"/>
        <w:ind w:firstLine="708"/>
        <w:jc w:val="both"/>
        <w:rPr>
          <w:rFonts w:eastAsia="Times New Roman"/>
          <w:sz w:val="26"/>
          <w:szCs w:val="26"/>
          <w:lang w:eastAsia="ru-RU"/>
        </w:rPr>
      </w:pPr>
      <w:r w:rsidRPr="00DC0AC8">
        <w:rPr>
          <w:rFonts w:eastAsia="Times New Roman"/>
          <w:sz w:val="26"/>
          <w:szCs w:val="26"/>
          <w:lang w:eastAsia="ru-RU"/>
        </w:rPr>
        <w:t>3.2. Критерием принятия решения муниципальной процедуры является способ пол</w:t>
      </w:r>
      <w:r w:rsidRPr="00DC0AC8">
        <w:rPr>
          <w:rFonts w:eastAsia="Times New Roman"/>
          <w:sz w:val="26"/>
          <w:szCs w:val="26"/>
          <w:lang w:eastAsia="ru-RU"/>
        </w:rPr>
        <w:t>у</w:t>
      </w:r>
      <w:r w:rsidRPr="00DC0AC8">
        <w:rPr>
          <w:rFonts w:eastAsia="Times New Roman"/>
          <w:sz w:val="26"/>
          <w:szCs w:val="26"/>
          <w:lang w:eastAsia="ru-RU"/>
        </w:rPr>
        <w:t>чения результат административной процедуры</w:t>
      </w:r>
    </w:p>
    <w:p w:rsidR="00C562AF" w:rsidRPr="00DC0AC8" w:rsidRDefault="00C562AF" w:rsidP="007E0D48">
      <w:pPr>
        <w:autoSpaceDE w:val="0"/>
        <w:autoSpaceDN w:val="0"/>
        <w:adjustRightInd w:val="0"/>
        <w:ind w:firstLine="708"/>
        <w:jc w:val="both"/>
        <w:rPr>
          <w:rFonts w:eastAsia="Times New Roman"/>
          <w:sz w:val="26"/>
          <w:szCs w:val="26"/>
          <w:lang w:eastAsia="ru-RU"/>
        </w:rPr>
      </w:pPr>
      <w:r w:rsidRPr="00DC0AC8">
        <w:rPr>
          <w:rFonts w:eastAsia="Times New Roman"/>
          <w:sz w:val="26"/>
          <w:szCs w:val="26"/>
          <w:lang w:eastAsia="ru-RU"/>
        </w:rPr>
        <w:t>3.3. Результатом административной процедуры является выдача результата муниц</w:t>
      </w:r>
      <w:r w:rsidRPr="00DC0AC8">
        <w:rPr>
          <w:rFonts w:eastAsia="Times New Roman"/>
          <w:sz w:val="26"/>
          <w:szCs w:val="26"/>
          <w:lang w:eastAsia="ru-RU"/>
        </w:rPr>
        <w:t>и</w:t>
      </w:r>
      <w:r w:rsidRPr="00DC0AC8">
        <w:rPr>
          <w:rFonts w:eastAsia="Times New Roman"/>
          <w:sz w:val="26"/>
          <w:szCs w:val="26"/>
          <w:lang w:eastAsia="ru-RU"/>
        </w:rPr>
        <w:t>пальной услуги.</w:t>
      </w:r>
    </w:p>
    <w:p w:rsidR="00C562AF" w:rsidRPr="00DC0AC8" w:rsidRDefault="00C562AF" w:rsidP="007E0D48">
      <w:pPr>
        <w:widowControl w:val="0"/>
        <w:autoSpaceDE w:val="0"/>
        <w:autoSpaceDN w:val="0"/>
        <w:adjustRightInd w:val="0"/>
        <w:ind w:left="5245"/>
        <w:rPr>
          <w:rFonts w:eastAsia="Times New Roman"/>
          <w:sz w:val="26"/>
          <w:szCs w:val="26"/>
          <w:lang w:eastAsia="ru-RU"/>
        </w:rPr>
      </w:pPr>
      <w:r w:rsidRPr="00C562AF">
        <w:rPr>
          <w:rFonts w:eastAsia="Times New Roman"/>
          <w:sz w:val="24"/>
          <w:szCs w:val="24"/>
          <w:lang w:eastAsia="ru-RU"/>
        </w:rPr>
        <w:br w:type="page"/>
      </w:r>
      <w:r w:rsidRPr="00DC0AC8">
        <w:rPr>
          <w:rFonts w:eastAsia="Times New Roman"/>
          <w:sz w:val="26"/>
          <w:szCs w:val="26"/>
          <w:lang w:eastAsia="ru-RU"/>
        </w:rPr>
        <w:t>Приложение № 6</w:t>
      </w:r>
    </w:p>
    <w:p w:rsidR="00C562AF" w:rsidRPr="00DC0AC8" w:rsidRDefault="00C562AF" w:rsidP="007E0D48">
      <w:pPr>
        <w:widowControl w:val="0"/>
        <w:autoSpaceDE w:val="0"/>
        <w:autoSpaceDN w:val="0"/>
        <w:adjustRightInd w:val="0"/>
        <w:ind w:left="5245"/>
        <w:rPr>
          <w:rFonts w:eastAsia="Times New Roman"/>
          <w:sz w:val="26"/>
          <w:szCs w:val="26"/>
          <w:lang w:eastAsia="ru-RU"/>
        </w:rPr>
      </w:pPr>
      <w:r w:rsidRPr="00DC0AC8">
        <w:rPr>
          <w:rFonts w:eastAsia="Times New Roman"/>
          <w:sz w:val="26"/>
          <w:szCs w:val="26"/>
          <w:lang w:eastAsia="ru-RU"/>
        </w:rPr>
        <w:t>к Административному регламенту пред</w:t>
      </w:r>
      <w:r w:rsidRPr="00DC0AC8">
        <w:rPr>
          <w:rFonts w:eastAsia="Times New Roman"/>
          <w:sz w:val="26"/>
          <w:szCs w:val="26"/>
          <w:lang w:eastAsia="ru-RU"/>
        </w:rPr>
        <w:t>о</w:t>
      </w:r>
      <w:r w:rsidRPr="00DC0AC8">
        <w:rPr>
          <w:rFonts w:eastAsia="Times New Roman"/>
          <w:sz w:val="26"/>
          <w:szCs w:val="26"/>
          <w:lang w:eastAsia="ru-RU"/>
        </w:rPr>
        <w:t>ставл</w:t>
      </w:r>
      <w:r w:rsidRPr="00DC0AC8">
        <w:rPr>
          <w:rFonts w:eastAsia="Times New Roman"/>
          <w:sz w:val="26"/>
          <w:szCs w:val="26"/>
          <w:lang w:eastAsia="ru-RU"/>
        </w:rPr>
        <w:t>е</w:t>
      </w:r>
      <w:r w:rsidRPr="00DC0AC8">
        <w:rPr>
          <w:rFonts w:eastAsia="Times New Roman"/>
          <w:sz w:val="26"/>
          <w:szCs w:val="26"/>
          <w:lang w:eastAsia="ru-RU"/>
        </w:rPr>
        <w:t>ния муниципальной услуги «Принятие на учет граждан в качестве нуждающихся в жилых п</w:t>
      </w:r>
      <w:r w:rsidRPr="00DC0AC8">
        <w:rPr>
          <w:rFonts w:eastAsia="Times New Roman"/>
          <w:sz w:val="26"/>
          <w:szCs w:val="26"/>
          <w:lang w:eastAsia="ru-RU"/>
        </w:rPr>
        <w:t>о</w:t>
      </w:r>
      <w:r w:rsidRPr="00DC0AC8">
        <w:rPr>
          <w:rFonts w:eastAsia="Times New Roman"/>
          <w:sz w:val="26"/>
          <w:szCs w:val="26"/>
          <w:lang w:eastAsia="ru-RU"/>
        </w:rPr>
        <w:t>мещениях»</w:t>
      </w:r>
    </w:p>
    <w:p w:rsidR="00C562AF" w:rsidRPr="00C562AF" w:rsidRDefault="00C562AF" w:rsidP="007E0D48">
      <w:pPr>
        <w:widowControl w:val="0"/>
        <w:autoSpaceDE w:val="0"/>
        <w:autoSpaceDN w:val="0"/>
        <w:adjustRightInd w:val="0"/>
        <w:jc w:val="both"/>
        <w:rPr>
          <w:rFonts w:eastAsia="Times New Roman"/>
          <w:sz w:val="24"/>
          <w:szCs w:val="24"/>
          <w:lang w:eastAsia="ru-RU"/>
        </w:rPr>
      </w:pPr>
    </w:p>
    <w:p w:rsidR="00C562AF" w:rsidRPr="00DC0AC8" w:rsidRDefault="00C562AF" w:rsidP="007E0D48">
      <w:pPr>
        <w:widowControl w:val="0"/>
        <w:autoSpaceDE w:val="0"/>
        <w:autoSpaceDN w:val="0"/>
        <w:adjustRightInd w:val="0"/>
        <w:jc w:val="center"/>
        <w:rPr>
          <w:rFonts w:eastAsia="Times New Roman"/>
          <w:bCs/>
          <w:sz w:val="26"/>
          <w:szCs w:val="26"/>
          <w:lang w:eastAsia="ru-RU"/>
        </w:rPr>
      </w:pPr>
      <w:bookmarkStart w:id="13" w:name="Par972"/>
      <w:bookmarkEnd w:id="13"/>
      <w:r w:rsidRPr="00DC0AC8">
        <w:rPr>
          <w:rFonts w:eastAsia="Times New Roman"/>
          <w:bCs/>
          <w:sz w:val="26"/>
          <w:szCs w:val="26"/>
          <w:lang w:eastAsia="ru-RU"/>
        </w:rPr>
        <w:t>СОГЛАСИЕ</w:t>
      </w:r>
    </w:p>
    <w:p w:rsidR="00C562AF" w:rsidRPr="00DC0AC8" w:rsidRDefault="00C562AF" w:rsidP="007E0D48">
      <w:pPr>
        <w:widowControl w:val="0"/>
        <w:autoSpaceDE w:val="0"/>
        <w:autoSpaceDN w:val="0"/>
        <w:adjustRightInd w:val="0"/>
        <w:jc w:val="center"/>
        <w:rPr>
          <w:rFonts w:eastAsia="Times New Roman"/>
          <w:sz w:val="26"/>
          <w:szCs w:val="26"/>
          <w:lang w:eastAsia="ru-RU"/>
        </w:rPr>
      </w:pPr>
      <w:r w:rsidRPr="00DC0AC8">
        <w:rPr>
          <w:rFonts w:eastAsia="Times New Roman"/>
          <w:sz w:val="26"/>
          <w:szCs w:val="26"/>
          <w:lang w:eastAsia="ru-RU"/>
        </w:rPr>
        <w:t>на обработку персональных данных</w:t>
      </w:r>
    </w:p>
    <w:p w:rsidR="00C562AF" w:rsidRPr="00DC0AC8" w:rsidRDefault="00C562AF" w:rsidP="007E0D48">
      <w:pPr>
        <w:widowControl w:val="0"/>
        <w:autoSpaceDE w:val="0"/>
        <w:autoSpaceDN w:val="0"/>
        <w:adjustRightInd w:val="0"/>
        <w:jc w:val="center"/>
        <w:rPr>
          <w:rFonts w:eastAsia="Times New Roman"/>
          <w:sz w:val="26"/>
          <w:szCs w:val="26"/>
          <w:lang w:eastAsia="ru-RU"/>
        </w:rPr>
      </w:pPr>
      <w:r w:rsidRPr="00DC0AC8">
        <w:rPr>
          <w:rFonts w:eastAsia="Times New Roman"/>
          <w:sz w:val="26"/>
          <w:szCs w:val="26"/>
          <w:lang w:eastAsia="ru-RU"/>
        </w:rPr>
        <w:t>(заполняется на каждого члена семьи)</w:t>
      </w:r>
    </w:p>
    <w:p w:rsidR="00C562AF" w:rsidRPr="00DC0AC8" w:rsidRDefault="00C562AF" w:rsidP="007E0D48">
      <w:pPr>
        <w:widowControl w:val="0"/>
        <w:autoSpaceDE w:val="0"/>
        <w:autoSpaceDN w:val="0"/>
        <w:adjustRightInd w:val="0"/>
        <w:jc w:val="both"/>
        <w:rPr>
          <w:rFonts w:eastAsia="Times New Roman"/>
          <w:sz w:val="26"/>
          <w:szCs w:val="26"/>
          <w:lang w:eastAsia="ru-RU"/>
        </w:rPr>
      </w:pPr>
      <w:r w:rsidRPr="00DC0AC8">
        <w:rPr>
          <w:rFonts w:eastAsia="Times New Roman"/>
          <w:sz w:val="26"/>
          <w:szCs w:val="26"/>
          <w:lang w:eastAsia="ru-RU"/>
        </w:rPr>
        <w:t>«___» ___________ 20_ г.</w:t>
      </w:r>
    </w:p>
    <w:p w:rsidR="00C562AF" w:rsidRPr="00DC0AC8" w:rsidRDefault="00C562AF" w:rsidP="007E0D48">
      <w:pPr>
        <w:widowControl w:val="0"/>
        <w:autoSpaceDE w:val="0"/>
        <w:autoSpaceDN w:val="0"/>
        <w:adjustRightInd w:val="0"/>
        <w:jc w:val="both"/>
        <w:rPr>
          <w:rFonts w:eastAsia="Times New Roman"/>
          <w:sz w:val="26"/>
          <w:szCs w:val="26"/>
          <w:lang w:eastAsia="ru-RU"/>
        </w:rPr>
      </w:pPr>
    </w:p>
    <w:p w:rsidR="00C562AF" w:rsidRPr="00DC0AC8" w:rsidRDefault="00C562AF" w:rsidP="007E0D48">
      <w:pPr>
        <w:widowControl w:val="0"/>
        <w:autoSpaceDE w:val="0"/>
        <w:autoSpaceDN w:val="0"/>
        <w:adjustRightInd w:val="0"/>
        <w:jc w:val="both"/>
        <w:rPr>
          <w:rFonts w:eastAsia="Times New Roman"/>
          <w:sz w:val="26"/>
          <w:szCs w:val="26"/>
          <w:lang w:eastAsia="ru-RU"/>
        </w:rPr>
      </w:pPr>
      <w:r w:rsidRPr="00DC0AC8">
        <w:rPr>
          <w:rFonts w:eastAsia="Times New Roman"/>
          <w:sz w:val="26"/>
          <w:szCs w:val="26"/>
          <w:lang w:eastAsia="ru-RU"/>
        </w:rPr>
        <w:t xml:space="preserve">    Субъект персональных данных, _________________________________________________,</w:t>
      </w:r>
    </w:p>
    <w:p w:rsidR="00C562AF" w:rsidRPr="00DC0AC8" w:rsidRDefault="00C562AF" w:rsidP="007E0D48">
      <w:pPr>
        <w:widowControl w:val="0"/>
        <w:autoSpaceDE w:val="0"/>
        <w:autoSpaceDN w:val="0"/>
        <w:adjustRightInd w:val="0"/>
        <w:jc w:val="both"/>
        <w:rPr>
          <w:rFonts w:eastAsia="Times New Roman"/>
          <w:sz w:val="26"/>
          <w:szCs w:val="26"/>
          <w:lang w:eastAsia="ru-RU"/>
        </w:rPr>
      </w:pPr>
      <w:r w:rsidRPr="00DC0AC8">
        <w:rPr>
          <w:rFonts w:eastAsia="Times New Roman"/>
          <w:sz w:val="26"/>
          <w:szCs w:val="26"/>
          <w:lang w:eastAsia="ru-RU"/>
        </w:rPr>
        <w:t xml:space="preserve">                                                                             (фамилия, имя, отчество полностью)</w:t>
      </w:r>
    </w:p>
    <w:p w:rsidR="00C562AF" w:rsidRPr="00DC0AC8" w:rsidRDefault="00C562AF" w:rsidP="007E0D48">
      <w:pPr>
        <w:widowControl w:val="0"/>
        <w:autoSpaceDE w:val="0"/>
        <w:autoSpaceDN w:val="0"/>
        <w:adjustRightInd w:val="0"/>
        <w:jc w:val="both"/>
        <w:rPr>
          <w:rFonts w:eastAsia="Times New Roman"/>
          <w:sz w:val="26"/>
          <w:szCs w:val="26"/>
          <w:lang w:eastAsia="ru-RU"/>
        </w:rPr>
      </w:pPr>
      <w:proofErr w:type="gramStart"/>
      <w:r w:rsidRPr="00DC0AC8">
        <w:rPr>
          <w:rFonts w:eastAsia="Times New Roman"/>
          <w:sz w:val="26"/>
          <w:szCs w:val="26"/>
          <w:lang w:eastAsia="ru-RU"/>
        </w:rPr>
        <w:t>документ</w:t>
      </w:r>
      <w:proofErr w:type="gramEnd"/>
      <w:r w:rsidRPr="00DC0AC8">
        <w:rPr>
          <w:rFonts w:eastAsia="Times New Roman"/>
          <w:sz w:val="26"/>
          <w:szCs w:val="26"/>
          <w:lang w:eastAsia="ru-RU"/>
        </w:rPr>
        <w:t xml:space="preserve"> удостоверяющий личность _______________ серия __________ № _____________,</w:t>
      </w:r>
    </w:p>
    <w:p w:rsidR="00C562AF" w:rsidRPr="00DC0AC8" w:rsidRDefault="00C562AF" w:rsidP="007E0D48">
      <w:pPr>
        <w:widowControl w:val="0"/>
        <w:autoSpaceDE w:val="0"/>
        <w:autoSpaceDN w:val="0"/>
        <w:adjustRightInd w:val="0"/>
        <w:jc w:val="both"/>
        <w:rPr>
          <w:rFonts w:eastAsia="Times New Roman"/>
          <w:sz w:val="24"/>
          <w:szCs w:val="24"/>
          <w:lang w:eastAsia="ru-RU"/>
        </w:rPr>
      </w:pPr>
      <w:r w:rsidRPr="00DC0AC8">
        <w:rPr>
          <w:rFonts w:eastAsia="Times New Roman"/>
          <w:sz w:val="26"/>
          <w:szCs w:val="26"/>
          <w:lang w:eastAsia="ru-RU"/>
        </w:rPr>
        <w:t xml:space="preserve">                                </w:t>
      </w:r>
      <w:r w:rsidRPr="00DC0AC8">
        <w:rPr>
          <w:rFonts w:eastAsia="Times New Roman"/>
          <w:sz w:val="26"/>
          <w:szCs w:val="26"/>
          <w:lang w:eastAsia="ru-RU"/>
        </w:rPr>
        <w:tab/>
      </w:r>
      <w:r w:rsidRPr="00DC0AC8">
        <w:rPr>
          <w:rFonts w:eastAsia="Times New Roman"/>
          <w:sz w:val="26"/>
          <w:szCs w:val="26"/>
          <w:lang w:eastAsia="ru-RU"/>
        </w:rPr>
        <w:tab/>
      </w:r>
      <w:r w:rsidRPr="00DC0AC8">
        <w:rPr>
          <w:rFonts w:eastAsia="Times New Roman"/>
          <w:sz w:val="26"/>
          <w:szCs w:val="26"/>
          <w:lang w:eastAsia="ru-RU"/>
        </w:rPr>
        <w:tab/>
      </w:r>
      <w:r w:rsidRPr="00DC0AC8">
        <w:rPr>
          <w:rFonts w:eastAsia="Times New Roman"/>
          <w:sz w:val="24"/>
          <w:szCs w:val="24"/>
          <w:lang w:eastAsia="ru-RU"/>
        </w:rPr>
        <w:t xml:space="preserve">      (вид документа)</w:t>
      </w:r>
    </w:p>
    <w:p w:rsidR="00C562AF" w:rsidRPr="00DC0AC8" w:rsidRDefault="00C562AF" w:rsidP="007E0D48">
      <w:pPr>
        <w:widowControl w:val="0"/>
        <w:autoSpaceDE w:val="0"/>
        <w:autoSpaceDN w:val="0"/>
        <w:adjustRightInd w:val="0"/>
        <w:jc w:val="both"/>
        <w:rPr>
          <w:rFonts w:eastAsia="Times New Roman"/>
          <w:sz w:val="26"/>
          <w:szCs w:val="26"/>
          <w:lang w:eastAsia="ru-RU"/>
        </w:rPr>
      </w:pPr>
      <w:r w:rsidRPr="00DC0AC8">
        <w:rPr>
          <w:rFonts w:eastAsia="Times New Roman"/>
          <w:sz w:val="26"/>
          <w:szCs w:val="26"/>
          <w:lang w:eastAsia="ru-RU"/>
        </w:rPr>
        <w:t>выдан _________________________________________________________________________,</w:t>
      </w:r>
    </w:p>
    <w:p w:rsidR="00C562AF" w:rsidRPr="00DC0AC8" w:rsidRDefault="00C562AF" w:rsidP="007E0D48">
      <w:pPr>
        <w:widowControl w:val="0"/>
        <w:autoSpaceDE w:val="0"/>
        <w:autoSpaceDN w:val="0"/>
        <w:adjustRightInd w:val="0"/>
        <w:jc w:val="both"/>
        <w:rPr>
          <w:rFonts w:eastAsia="Times New Roman"/>
          <w:sz w:val="24"/>
          <w:szCs w:val="24"/>
          <w:lang w:eastAsia="ru-RU"/>
        </w:rPr>
      </w:pPr>
      <w:r w:rsidRPr="00DC0AC8">
        <w:rPr>
          <w:rFonts w:eastAsia="Times New Roman"/>
          <w:sz w:val="24"/>
          <w:szCs w:val="24"/>
          <w:lang w:eastAsia="ru-RU"/>
        </w:rPr>
        <w:t xml:space="preserve">                                                          (кем и когда)</w:t>
      </w:r>
    </w:p>
    <w:p w:rsidR="00C562AF" w:rsidRPr="00DC0AC8" w:rsidRDefault="00C562AF" w:rsidP="007E0D48">
      <w:pPr>
        <w:widowControl w:val="0"/>
        <w:autoSpaceDE w:val="0"/>
        <w:autoSpaceDN w:val="0"/>
        <w:adjustRightInd w:val="0"/>
        <w:jc w:val="both"/>
        <w:rPr>
          <w:rFonts w:eastAsia="Times New Roman"/>
          <w:sz w:val="26"/>
          <w:szCs w:val="26"/>
          <w:lang w:eastAsia="ru-RU"/>
        </w:rPr>
      </w:pPr>
      <w:r w:rsidRPr="00DC0AC8">
        <w:rPr>
          <w:rFonts w:eastAsia="Times New Roman"/>
          <w:sz w:val="26"/>
          <w:szCs w:val="26"/>
          <w:lang w:eastAsia="ru-RU"/>
        </w:rPr>
        <w:t>зарегистрированны</w:t>
      </w:r>
      <w:proofErr w:type="gramStart"/>
      <w:r w:rsidRPr="00DC0AC8">
        <w:rPr>
          <w:rFonts w:eastAsia="Times New Roman"/>
          <w:sz w:val="26"/>
          <w:szCs w:val="26"/>
          <w:lang w:eastAsia="ru-RU"/>
        </w:rPr>
        <w:t>й(</w:t>
      </w:r>
      <w:proofErr w:type="spellStart"/>
      <w:proofErr w:type="gramEnd"/>
      <w:r w:rsidRPr="00DC0AC8">
        <w:rPr>
          <w:rFonts w:eastAsia="Times New Roman"/>
          <w:sz w:val="26"/>
          <w:szCs w:val="26"/>
          <w:lang w:eastAsia="ru-RU"/>
        </w:rPr>
        <w:t>ая</w:t>
      </w:r>
      <w:proofErr w:type="spellEnd"/>
      <w:r w:rsidRPr="00DC0AC8">
        <w:rPr>
          <w:rFonts w:eastAsia="Times New Roman"/>
          <w:sz w:val="26"/>
          <w:szCs w:val="26"/>
          <w:lang w:eastAsia="ru-RU"/>
        </w:rPr>
        <w:t>) по адресу: ________________________________________________</w:t>
      </w:r>
    </w:p>
    <w:p w:rsidR="00C562AF" w:rsidRPr="00DC0AC8" w:rsidRDefault="00C562AF" w:rsidP="007E0D48">
      <w:pPr>
        <w:widowControl w:val="0"/>
        <w:autoSpaceDE w:val="0"/>
        <w:autoSpaceDN w:val="0"/>
        <w:adjustRightInd w:val="0"/>
        <w:jc w:val="both"/>
        <w:rPr>
          <w:rFonts w:eastAsia="Times New Roman"/>
          <w:sz w:val="26"/>
          <w:szCs w:val="26"/>
          <w:lang w:eastAsia="ru-RU"/>
        </w:rPr>
      </w:pPr>
      <w:r w:rsidRPr="00DC0AC8">
        <w:rPr>
          <w:rFonts w:eastAsia="Times New Roman"/>
          <w:sz w:val="26"/>
          <w:szCs w:val="26"/>
          <w:lang w:eastAsia="ru-RU"/>
        </w:rPr>
        <w:t>в  лице  представителя  субъекта  персональных данных (заполняется в случае согласия от предст</w:t>
      </w:r>
      <w:r w:rsidRPr="00DC0AC8">
        <w:rPr>
          <w:rFonts w:eastAsia="Times New Roman"/>
          <w:sz w:val="26"/>
          <w:szCs w:val="26"/>
          <w:lang w:eastAsia="ru-RU"/>
        </w:rPr>
        <w:t>а</w:t>
      </w:r>
      <w:r w:rsidRPr="00DC0AC8">
        <w:rPr>
          <w:rFonts w:eastAsia="Times New Roman"/>
          <w:sz w:val="26"/>
          <w:szCs w:val="26"/>
          <w:lang w:eastAsia="ru-RU"/>
        </w:rPr>
        <w:t>вителя субъекта персональных данных), _____________________________________</w:t>
      </w:r>
    </w:p>
    <w:p w:rsidR="00C562AF" w:rsidRPr="00DC0AC8" w:rsidRDefault="00C562AF" w:rsidP="007E0D48">
      <w:pPr>
        <w:widowControl w:val="0"/>
        <w:autoSpaceDE w:val="0"/>
        <w:autoSpaceDN w:val="0"/>
        <w:adjustRightInd w:val="0"/>
        <w:jc w:val="both"/>
        <w:rPr>
          <w:rFonts w:eastAsia="Times New Roman"/>
          <w:sz w:val="26"/>
          <w:szCs w:val="26"/>
          <w:lang w:eastAsia="ru-RU"/>
        </w:rPr>
      </w:pPr>
      <w:r w:rsidRPr="00DC0AC8">
        <w:rPr>
          <w:rFonts w:eastAsia="Times New Roman"/>
          <w:sz w:val="26"/>
          <w:szCs w:val="26"/>
          <w:lang w:eastAsia="ru-RU"/>
        </w:rPr>
        <w:t>______________________________________________________________________________,</w:t>
      </w:r>
    </w:p>
    <w:p w:rsidR="00C562AF" w:rsidRPr="00DC0AC8" w:rsidRDefault="00C562AF" w:rsidP="007E0D48">
      <w:pPr>
        <w:widowControl w:val="0"/>
        <w:autoSpaceDE w:val="0"/>
        <w:autoSpaceDN w:val="0"/>
        <w:adjustRightInd w:val="0"/>
        <w:jc w:val="both"/>
        <w:rPr>
          <w:rFonts w:eastAsia="Times New Roman"/>
          <w:sz w:val="24"/>
          <w:szCs w:val="24"/>
          <w:lang w:eastAsia="ru-RU"/>
        </w:rPr>
      </w:pPr>
      <w:r w:rsidRPr="00DC0AC8">
        <w:rPr>
          <w:rFonts w:eastAsia="Times New Roman"/>
          <w:sz w:val="26"/>
          <w:szCs w:val="26"/>
          <w:lang w:eastAsia="ru-RU"/>
        </w:rPr>
        <w:t xml:space="preserve">                                         </w:t>
      </w:r>
      <w:r w:rsidRPr="00DC0AC8">
        <w:rPr>
          <w:rFonts w:eastAsia="Times New Roman"/>
          <w:sz w:val="24"/>
          <w:szCs w:val="24"/>
          <w:lang w:eastAsia="ru-RU"/>
        </w:rPr>
        <w:t>(фамилия, имя, отчество полностью)</w:t>
      </w:r>
    </w:p>
    <w:p w:rsidR="00C562AF" w:rsidRPr="00DC0AC8" w:rsidRDefault="00C562AF" w:rsidP="007E0D48">
      <w:pPr>
        <w:widowControl w:val="0"/>
        <w:autoSpaceDE w:val="0"/>
        <w:autoSpaceDN w:val="0"/>
        <w:adjustRightInd w:val="0"/>
        <w:jc w:val="both"/>
        <w:rPr>
          <w:rFonts w:eastAsia="Times New Roman"/>
          <w:sz w:val="26"/>
          <w:szCs w:val="26"/>
          <w:lang w:eastAsia="ru-RU"/>
        </w:rPr>
      </w:pPr>
      <w:proofErr w:type="gramStart"/>
      <w:r w:rsidRPr="00DC0AC8">
        <w:rPr>
          <w:rFonts w:eastAsia="Times New Roman"/>
          <w:sz w:val="26"/>
          <w:szCs w:val="26"/>
          <w:lang w:eastAsia="ru-RU"/>
        </w:rPr>
        <w:t>документ</w:t>
      </w:r>
      <w:proofErr w:type="gramEnd"/>
      <w:r w:rsidRPr="00DC0AC8">
        <w:rPr>
          <w:rFonts w:eastAsia="Times New Roman"/>
          <w:sz w:val="26"/>
          <w:szCs w:val="26"/>
          <w:lang w:eastAsia="ru-RU"/>
        </w:rPr>
        <w:t xml:space="preserve"> удостоверяющий личность _______________ серия ___________ № ____________,</w:t>
      </w:r>
    </w:p>
    <w:p w:rsidR="00C562AF" w:rsidRPr="00DC0AC8" w:rsidRDefault="00C562AF" w:rsidP="007E0D48">
      <w:pPr>
        <w:widowControl w:val="0"/>
        <w:autoSpaceDE w:val="0"/>
        <w:autoSpaceDN w:val="0"/>
        <w:adjustRightInd w:val="0"/>
        <w:jc w:val="both"/>
        <w:rPr>
          <w:rFonts w:eastAsia="Times New Roman"/>
          <w:sz w:val="24"/>
          <w:szCs w:val="24"/>
          <w:lang w:eastAsia="ru-RU"/>
        </w:rPr>
      </w:pPr>
      <w:r w:rsidRPr="00DC0AC8">
        <w:rPr>
          <w:rFonts w:eastAsia="Times New Roman"/>
          <w:sz w:val="26"/>
          <w:szCs w:val="26"/>
          <w:lang w:eastAsia="ru-RU"/>
        </w:rPr>
        <w:t xml:space="preserve">                                                                 </w:t>
      </w:r>
      <w:r w:rsidRPr="00DC0AC8">
        <w:rPr>
          <w:rFonts w:eastAsia="Times New Roman"/>
          <w:sz w:val="24"/>
          <w:szCs w:val="24"/>
          <w:lang w:eastAsia="ru-RU"/>
        </w:rPr>
        <w:t>(вид документа)</w:t>
      </w:r>
    </w:p>
    <w:p w:rsidR="00C562AF" w:rsidRPr="00DC0AC8" w:rsidRDefault="00C562AF" w:rsidP="007E0D48">
      <w:pPr>
        <w:widowControl w:val="0"/>
        <w:autoSpaceDE w:val="0"/>
        <w:autoSpaceDN w:val="0"/>
        <w:adjustRightInd w:val="0"/>
        <w:jc w:val="both"/>
        <w:rPr>
          <w:rFonts w:eastAsia="Times New Roman"/>
          <w:sz w:val="26"/>
          <w:szCs w:val="26"/>
          <w:lang w:eastAsia="ru-RU"/>
        </w:rPr>
      </w:pPr>
      <w:r w:rsidRPr="00DC0AC8">
        <w:rPr>
          <w:rFonts w:eastAsia="Times New Roman"/>
          <w:sz w:val="26"/>
          <w:szCs w:val="26"/>
          <w:lang w:eastAsia="ru-RU"/>
        </w:rPr>
        <w:t>выдан _________________________________________________________________________,</w:t>
      </w:r>
    </w:p>
    <w:p w:rsidR="00C562AF" w:rsidRPr="00DC0AC8" w:rsidRDefault="00C562AF" w:rsidP="007E0D48">
      <w:pPr>
        <w:widowControl w:val="0"/>
        <w:autoSpaceDE w:val="0"/>
        <w:autoSpaceDN w:val="0"/>
        <w:adjustRightInd w:val="0"/>
        <w:jc w:val="both"/>
        <w:rPr>
          <w:rFonts w:eastAsia="Times New Roman"/>
          <w:sz w:val="24"/>
          <w:szCs w:val="24"/>
          <w:lang w:eastAsia="ru-RU"/>
        </w:rPr>
      </w:pPr>
      <w:r w:rsidRPr="00DC0AC8">
        <w:rPr>
          <w:rFonts w:eastAsia="Times New Roman"/>
          <w:sz w:val="24"/>
          <w:szCs w:val="24"/>
          <w:lang w:eastAsia="ru-RU"/>
        </w:rPr>
        <w:t xml:space="preserve">                                                         (кем и когда)</w:t>
      </w:r>
    </w:p>
    <w:p w:rsidR="00C562AF" w:rsidRPr="00DC0AC8" w:rsidRDefault="00C562AF" w:rsidP="007E0D48">
      <w:pPr>
        <w:widowControl w:val="0"/>
        <w:autoSpaceDE w:val="0"/>
        <w:autoSpaceDN w:val="0"/>
        <w:adjustRightInd w:val="0"/>
        <w:jc w:val="both"/>
        <w:rPr>
          <w:rFonts w:eastAsia="Times New Roman"/>
          <w:sz w:val="26"/>
          <w:szCs w:val="26"/>
          <w:lang w:eastAsia="ru-RU"/>
        </w:rPr>
      </w:pPr>
      <w:r w:rsidRPr="00DC0AC8">
        <w:rPr>
          <w:rFonts w:eastAsia="Times New Roman"/>
          <w:sz w:val="26"/>
          <w:szCs w:val="26"/>
          <w:lang w:eastAsia="ru-RU"/>
        </w:rPr>
        <w:t>зарегистрированны</w:t>
      </w:r>
      <w:proofErr w:type="gramStart"/>
      <w:r w:rsidRPr="00DC0AC8">
        <w:rPr>
          <w:rFonts w:eastAsia="Times New Roman"/>
          <w:sz w:val="26"/>
          <w:szCs w:val="26"/>
          <w:lang w:eastAsia="ru-RU"/>
        </w:rPr>
        <w:t>й(</w:t>
      </w:r>
      <w:proofErr w:type="spellStart"/>
      <w:proofErr w:type="gramEnd"/>
      <w:r w:rsidRPr="00DC0AC8">
        <w:rPr>
          <w:rFonts w:eastAsia="Times New Roman"/>
          <w:sz w:val="26"/>
          <w:szCs w:val="26"/>
          <w:lang w:eastAsia="ru-RU"/>
        </w:rPr>
        <w:t>ая</w:t>
      </w:r>
      <w:proofErr w:type="spellEnd"/>
      <w:r w:rsidRPr="00DC0AC8">
        <w:rPr>
          <w:rFonts w:eastAsia="Times New Roman"/>
          <w:sz w:val="26"/>
          <w:szCs w:val="26"/>
          <w:lang w:eastAsia="ru-RU"/>
        </w:rPr>
        <w:t>) по адресу: _________________________________________________</w:t>
      </w:r>
    </w:p>
    <w:p w:rsidR="00C562AF" w:rsidRPr="00DC0AC8" w:rsidRDefault="00C562AF" w:rsidP="007E0D48">
      <w:pPr>
        <w:widowControl w:val="0"/>
        <w:autoSpaceDE w:val="0"/>
        <w:autoSpaceDN w:val="0"/>
        <w:adjustRightInd w:val="0"/>
        <w:jc w:val="both"/>
        <w:rPr>
          <w:rFonts w:eastAsia="Times New Roman"/>
          <w:sz w:val="26"/>
          <w:szCs w:val="26"/>
          <w:lang w:eastAsia="ru-RU"/>
        </w:rPr>
      </w:pPr>
      <w:r w:rsidRPr="00DC0AC8">
        <w:rPr>
          <w:rFonts w:eastAsia="Times New Roman"/>
          <w:sz w:val="26"/>
          <w:szCs w:val="26"/>
          <w:lang w:eastAsia="ru-RU"/>
        </w:rPr>
        <w:t>Действующи</w:t>
      </w:r>
      <w:proofErr w:type="gramStart"/>
      <w:r w:rsidRPr="00DC0AC8">
        <w:rPr>
          <w:rFonts w:eastAsia="Times New Roman"/>
          <w:sz w:val="26"/>
          <w:szCs w:val="26"/>
          <w:lang w:eastAsia="ru-RU"/>
        </w:rPr>
        <w:t>й(</w:t>
      </w:r>
      <w:proofErr w:type="spellStart"/>
      <w:proofErr w:type="gramEnd"/>
      <w:r w:rsidRPr="00DC0AC8">
        <w:rPr>
          <w:rFonts w:eastAsia="Times New Roman"/>
          <w:sz w:val="26"/>
          <w:szCs w:val="26"/>
          <w:lang w:eastAsia="ru-RU"/>
        </w:rPr>
        <w:t>ая</w:t>
      </w:r>
      <w:proofErr w:type="spellEnd"/>
      <w:r w:rsidRPr="00DC0AC8">
        <w:rPr>
          <w:rFonts w:eastAsia="Times New Roman"/>
          <w:sz w:val="26"/>
          <w:szCs w:val="26"/>
          <w:lang w:eastAsia="ru-RU"/>
        </w:rPr>
        <w:t>) от имени субъекта персональных данных на основании ________________</w:t>
      </w:r>
    </w:p>
    <w:p w:rsidR="00C562AF" w:rsidRPr="00DC0AC8" w:rsidRDefault="00C562AF" w:rsidP="007E0D48">
      <w:pPr>
        <w:widowControl w:val="0"/>
        <w:autoSpaceDE w:val="0"/>
        <w:autoSpaceDN w:val="0"/>
        <w:adjustRightInd w:val="0"/>
        <w:jc w:val="both"/>
        <w:rPr>
          <w:rFonts w:eastAsia="Times New Roman"/>
          <w:sz w:val="26"/>
          <w:szCs w:val="26"/>
          <w:lang w:eastAsia="ru-RU"/>
        </w:rPr>
      </w:pPr>
      <w:r w:rsidRPr="00DC0AC8">
        <w:rPr>
          <w:rFonts w:eastAsia="Times New Roman"/>
          <w:sz w:val="26"/>
          <w:szCs w:val="26"/>
          <w:lang w:eastAsia="ru-RU"/>
        </w:rPr>
        <w:t>_______________________________________________________________________________</w:t>
      </w:r>
    </w:p>
    <w:p w:rsidR="00C562AF" w:rsidRPr="00DC0AC8" w:rsidRDefault="00C562AF" w:rsidP="007E0D48">
      <w:pPr>
        <w:widowControl w:val="0"/>
        <w:autoSpaceDE w:val="0"/>
        <w:autoSpaceDN w:val="0"/>
        <w:adjustRightInd w:val="0"/>
        <w:jc w:val="center"/>
        <w:rPr>
          <w:rFonts w:eastAsia="Times New Roman"/>
          <w:sz w:val="24"/>
          <w:szCs w:val="24"/>
          <w:lang w:eastAsia="ru-RU"/>
        </w:rPr>
      </w:pPr>
      <w:r w:rsidRPr="00DC0AC8">
        <w:rPr>
          <w:rFonts w:eastAsia="Times New Roman"/>
          <w:sz w:val="24"/>
          <w:szCs w:val="24"/>
          <w:lang w:eastAsia="ru-RU"/>
        </w:rPr>
        <w:t>(реквизиты доверенности или иного документа, подтверждающего полномочия представ</w:t>
      </w:r>
      <w:r w:rsidRPr="00DC0AC8">
        <w:rPr>
          <w:rFonts w:eastAsia="Times New Roman"/>
          <w:sz w:val="24"/>
          <w:szCs w:val="24"/>
          <w:lang w:eastAsia="ru-RU"/>
        </w:rPr>
        <w:t>и</w:t>
      </w:r>
      <w:r w:rsidRPr="00DC0AC8">
        <w:rPr>
          <w:rFonts w:eastAsia="Times New Roman"/>
          <w:sz w:val="24"/>
          <w:szCs w:val="24"/>
          <w:lang w:eastAsia="ru-RU"/>
        </w:rPr>
        <w:t>теля)</w:t>
      </w:r>
    </w:p>
    <w:p w:rsidR="00C562AF" w:rsidRPr="00DC0AC8" w:rsidRDefault="00C562AF" w:rsidP="007E0D48">
      <w:pPr>
        <w:widowControl w:val="0"/>
        <w:autoSpaceDE w:val="0"/>
        <w:autoSpaceDN w:val="0"/>
        <w:adjustRightInd w:val="0"/>
        <w:jc w:val="center"/>
        <w:rPr>
          <w:rFonts w:eastAsia="Times New Roman"/>
          <w:sz w:val="26"/>
          <w:szCs w:val="26"/>
          <w:lang w:eastAsia="ru-RU"/>
        </w:rPr>
      </w:pPr>
    </w:p>
    <w:p w:rsidR="00C562AF" w:rsidRPr="00DC0AC8" w:rsidRDefault="00C562AF" w:rsidP="00DC0AC8">
      <w:pPr>
        <w:widowControl w:val="0"/>
        <w:autoSpaceDE w:val="0"/>
        <w:autoSpaceDN w:val="0"/>
        <w:adjustRightInd w:val="0"/>
        <w:ind w:firstLine="709"/>
        <w:jc w:val="both"/>
        <w:rPr>
          <w:rFonts w:eastAsia="Times New Roman"/>
          <w:sz w:val="26"/>
          <w:szCs w:val="26"/>
          <w:lang w:eastAsia="ru-RU"/>
        </w:rPr>
      </w:pPr>
      <w:r w:rsidRPr="00DC0AC8">
        <w:rPr>
          <w:rFonts w:eastAsia="Times New Roman"/>
          <w:sz w:val="26"/>
          <w:szCs w:val="26"/>
          <w:lang w:eastAsia="ru-RU"/>
        </w:rPr>
        <w:t>Принимаю  решение  о  предоставлении  моих  персональных  данных  и даю согл</w:t>
      </w:r>
      <w:r w:rsidRPr="00DC0AC8">
        <w:rPr>
          <w:rFonts w:eastAsia="Times New Roman"/>
          <w:sz w:val="26"/>
          <w:szCs w:val="26"/>
          <w:lang w:eastAsia="ru-RU"/>
        </w:rPr>
        <w:t>а</w:t>
      </w:r>
      <w:r w:rsidRPr="00DC0AC8">
        <w:rPr>
          <w:rFonts w:eastAsia="Times New Roman"/>
          <w:sz w:val="26"/>
          <w:szCs w:val="26"/>
          <w:lang w:eastAsia="ru-RU"/>
        </w:rPr>
        <w:t>сие  на  их обработку свободно, своей волей и в своем интересе с целью получения  мун</w:t>
      </w:r>
      <w:r w:rsidRPr="00DC0AC8">
        <w:rPr>
          <w:rFonts w:eastAsia="Times New Roman"/>
          <w:sz w:val="26"/>
          <w:szCs w:val="26"/>
          <w:lang w:eastAsia="ru-RU"/>
        </w:rPr>
        <w:t>и</w:t>
      </w:r>
      <w:r w:rsidRPr="00DC0AC8">
        <w:rPr>
          <w:rFonts w:eastAsia="Times New Roman"/>
          <w:sz w:val="26"/>
          <w:szCs w:val="26"/>
          <w:lang w:eastAsia="ru-RU"/>
        </w:rPr>
        <w:t>ципальной  услуги  «Принятие  на учет граждан  в  качестве  нуждающихся  в  жилых  п</w:t>
      </w:r>
      <w:r w:rsidRPr="00DC0AC8">
        <w:rPr>
          <w:rFonts w:eastAsia="Times New Roman"/>
          <w:sz w:val="26"/>
          <w:szCs w:val="26"/>
          <w:lang w:eastAsia="ru-RU"/>
        </w:rPr>
        <w:t>о</w:t>
      </w:r>
      <w:r w:rsidRPr="00DC0AC8">
        <w:rPr>
          <w:rFonts w:eastAsia="Times New Roman"/>
          <w:sz w:val="26"/>
          <w:szCs w:val="26"/>
          <w:lang w:eastAsia="ru-RU"/>
        </w:rPr>
        <w:t xml:space="preserve">мещениях». </w:t>
      </w:r>
    </w:p>
    <w:p w:rsidR="00C562AF" w:rsidRPr="00DC0AC8" w:rsidRDefault="00C562AF" w:rsidP="00DC0AC8">
      <w:pPr>
        <w:widowControl w:val="0"/>
        <w:autoSpaceDE w:val="0"/>
        <w:autoSpaceDN w:val="0"/>
        <w:adjustRightInd w:val="0"/>
        <w:ind w:firstLine="709"/>
        <w:jc w:val="both"/>
        <w:rPr>
          <w:rFonts w:eastAsia="Times New Roman"/>
          <w:sz w:val="26"/>
          <w:szCs w:val="26"/>
          <w:lang w:eastAsia="ru-RU"/>
        </w:rPr>
      </w:pPr>
      <w:r w:rsidRPr="00DC0AC8">
        <w:rPr>
          <w:rFonts w:eastAsia="Times New Roman"/>
          <w:sz w:val="26"/>
          <w:szCs w:val="26"/>
          <w:lang w:eastAsia="ru-RU"/>
        </w:rPr>
        <w:t>Перечень  персональных  данных,  на  обработку  которых дается согласие</w:t>
      </w:r>
    </w:p>
    <w:p w:rsidR="00C562AF" w:rsidRPr="00DC0AC8" w:rsidRDefault="00C562AF" w:rsidP="00DC0AC8">
      <w:pPr>
        <w:widowControl w:val="0"/>
        <w:autoSpaceDE w:val="0"/>
        <w:autoSpaceDN w:val="0"/>
        <w:adjustRightInd w:val="0"/>
        <w:ind w:firstLine="709"/>
        <w:jc w:val="both"/>
        <w:rPr>
          <w:rFonts w:eastAsia="Times New Roman"/>
          <w:sz w:val="26"/>
          <w:szCs w:val="26"/>
          <w:lang w:eastAsia="ru-RU"/>
        </w:rPr>
      </w:pPr>
      <w:r w:rsidRPr="00DC0AC8">
        <w:rPr>
          <w:rFonts w:eastAsia="Times New Roman"/>
          <w:sz w:val="26"/>
          <w:szCs w:val="26"/>
          <w:lang w:eastAsia="ru-RU"/>
        </w:rPr>
        <w:t>субъекта персональных данных:</w:t>
      </w:r>
    </w:p>
    <w:p w:rsidR="00C562AF" w:rsidRPr="00DC0AC8" w:rsidRDefault="00C562AF" w:rsidP="00DC0AC8">
      <w:pPr>
        <w:widowControl w:val="0"/>
        <w:autoSpaceDE w:val="0"/>
        <w:autoSpaceDN w:val="0"/>
        <w:adjustRightInd w:val="0"/>
        <w:ind w:firstLine="709"/>
        <w:jc w:val="both"/>
        <w:rPr>
          <w:rFonts w:eastAsia="Times New Roman"/>
          <w:sz w:val="26"/>
          <w:szCs w:val="26"/>
          <w:lang w:eastAsia="ru-RU"/>
        </w:rPr>
      </w:pPr>
      <w:r w:rsidRPr="00DC0AC8">
        <w:rPr>
          <w:rFonts w:eastAsia="Times New Roman"/>
          <w:sz w:val="26"/>
          <w:szCs w:val="26"/>
          <w:lang w:eastAsia="ru-RU"/>
        </w:rPr>
        <w:t>- фамилия, имя, отчество, дата рождения, паспортные данные:</w:t>
      </w:r>
    </w:p>
    <w:p w:rsidR="00C562AF" w:rsidRPr="00DC0AC8" w:rsidRDefault="00C562AF" w:rsidP="00DC0AC8">
      <w:pPr>
        <w:widowControl w:val="0"/>
        <w:autoSpaceDE w:val="0"/>
        <w:autoSpaceDN w:val="0"/>
        <w:adjustRightInd w:val="0"/>
        <w:ind w:firstLine="709"/>
        <w:jc w:val="both"/>
        <w:rPr>
          <w:rFonts w:eastAsia="Times New Roman"/>
          <w:sz w:val="26"/>
          <w:szCs w:val="26"/>
          <w:lang w:eastAsia="ru-RU"/>
        </w:rPr>
      </w:pPr>
      <w:r w:rsidRPr="00DC0AC8">
        <w:rPr>
          <w:rFonts w:eastAsia="Times New Roman"/>
          <w:sz w:val="26"/>
          <w:szCs w:val="26"/>
          <w:lang w:eastAsia="ru-RU"/>
        </w:rPr>
        <w:t>а) вид документа;</w:t>
      </w:r>
    </w:p>
    <w:p w:rsidR="00C562AF" w:rsidRPr="00DC0AC8" w:rsidRDefault="00C562AF" w:rsidP="00DC0AC8">
      <w:pPr>
        <w:widowControl w:val="0"/>
        <w:autoSpaceDE w:val="0"/>
        <w:autoSpaceDN w:val="0"/>
        <w:adjustRightInd w:val="0"/>
        <w:ind w:firstLine="709"/>
        <w:jc w:val="both"/>
        <w:rPr>
          <w:rFonts w:eastAsia="Times New Roman"/>
          <w:sz w:val="26"/>
          <w:szCs w:val="26"/>
          <w:lang w:eastAsia="ru-RU"/>
        </w:rPr>
      </w:pPr>
      <w:r w:rsidRPr="00DC0AC8">
        <w:rPr>
          <w:rFonts w:eastAsia="Times New Roman"/>
          <w:sz w:val="26"/>
          <w:szCs w:val="26"/>
          <w:lang w:eastAsia="ru-RU"/>
        </w:rPr>
        <w:t>б) серия и номер документа;</w:t>
      </w:r>
    </w:p>
    <w:p w:rsidR="00C562AF" w:rsidRPr="00DC0AC8" w:rsidRDefault="00C562AF" w:rsidP="00DC0AC8">
      <w:pPr>
        <w:widowControl w:val="0"/>
        <w:autoSpaceDE w:val="0"/>
        <w:autoSpaceDN w:val="0"/>
        <w:adjustRightInd w:val="0"/>
        <w:ind w:firstLine="709"/>
        <w:jc w:val="both"/>
        <w:rPr>
          <w:rFonts w:eastAsia="Times New Roman"/>
          <w:sz w:val="26"/>
          <w:szCs w:val="26"/>
          <w:lang w:eastAsia="ru-RU"/>
        </w:rPr>
      </w:pPr>
      <w:r w:rsidRPr="00DC0AC8">
        <w:rPr>
          <w:rFonts w:eastAsia="Times New Roman"/>
          <w:sz w:val="26"/>
          <w:szCs w:val="26"/>
          <w:lang w:eastAsia="ru-RU"/>
        </w:rPr>
        <w:t>в) орган выдавший документ: наименование, код;</w:t>
      </w:r>
    </w:p>
    <w:p w:rsidR="00C562AF" w:rsidRPr="00DC0AC8" w:rsidRDefault="00C562AF" w:rsidP="00DC0AC8">
      <w:pPr>
        <w:widowControl w:val="0"/>
        <w:autoSpaceDE w:val="0"/>
        <w:autoSpaceDN w:val="0"/>
        <w:adjustRightInd w:val="0"/>
        <w:ind w:firstLine="709"/>
        <w:jc w:val="both"/>
        <w:rPr>
          <w:rFonts w:eastAsia="Times New Roman"/>
          <w:sz w:val="26"/>
          <w:szCs w:val="26"/>
          <w:lang w:eastAsia="ru-RU"/>
        </w:rPr>
      </w:pPr>
      <w:r w:rsidRPr="00DC0AC8">
        <w:rPr>
          <w:rFonts w:eastAsia="Times New Roman"/>
          <w:sz w:val="26"/>
          <w:szCs w:val="26"/>
          <w:lang w:eastAsia="ru-RU"/>
        </w:rPr>
        <w:t>г)  дата  выдачи  документа;  адрес регистрации места жительства, адрес фактическ</w:t>
      </w:r>
      <w:r w:rsidRPr="00DC0AC8">
        <w:rPr>
          <w:rFonts w:eastAsia="Times New Roman"/>
          <w:sz w:val="26"/>
          <w:szCs w:val="26"/>
          <w:lang w:eastAsia="ru-RU"/>
        </w:rPr>
        <w:t>о</w:t>
      </w:r>
      <w:r w:rsidRPr="00DC0AC8">
        <w:rPr>
          <w:rFonts w:eastAsia="Times New Roman"/>
          <w:sz w:val="26"/>
          <w:szCs w:val="26"/>
          <w:lang w:eastAsia="ru-RU"/>
        </w:rPr>
        <w:t>го  места  жительства, пол, номер контактного телефона (домашний, сотовый, рабочий),  сведения о доходах, сведения об имуществе, семейное положение, сведения подтвержда</w:t>
      </w:r>
      <w:r w:rsidRPr="00DC0AC8">
        <w:rPr>
          <w:rFonts w:eastAsia="Times New Roman"/>
          <w:sz w:val="26"/>
          <w:szCs w:val="26"/>
          <w:lang w:eastAsia="ru-RU"/>
        </w:rPr>
        <w:t>ю</w:t>
      </w:r>
      <w:r w:rsidRPr="00DC0AC8">
        <w:rPr>
          <w:rFonts w:eastAsia="Times New Roman"/>
          <w:sz w:val="26"/>
          <w:szCs w:val="26"/>
          <w:lang w:eastAsia="ru-RU"/>
        </w:rPr>
        <w:t>щие право пользования ж</w:t>
      </w:r>
      <w:r w:rsidRPr="00DC0AC8">
        <w:rPr>
          <w:rFonts w:eastAsia="Times New Roman"/>
          <w:sz w:val="26"/>
          <w:szCs w:val="26"/>
          <w:lang w:eastAsia="ru-RU"/>
        </w:rPr>
        <w:t>и</w:t>
      </w:r>
      <w:r w:rsidRPr="00DC0AC8">
        <w:rPr>
          <w:rFonts w:eastAsia="Times New Roman"/>
          <w:sz w:val="26"/>
          <w:szCs w:val="26"/>
          <w:lang w:eastAsia="ru-RU"/>
        </w:rPr>
        <w:t xml:space="preserve">лым помещением. </w:t>
      </w:r>
    </w:p>
    <w:p w:rsidR="00C562AF" w:rsidRPr="00DC0AC8" w:rsidRDefault="00C562AF" w:rsidP="00DC0AC8">
      <w:pPr>
        <w:widowControl w:val="0"/>
        <w:autoSpaceDE w:val="0"/>
        <w:autoSpaceDN w:val="0"/>
        <w:adjustRightInd w:val="0"/>
        <w:ind w:firstLine="709"/>
        <w:jc w:val="both"/>
        <w:rPr>
          <w:rFonts w:eastAsia="Times New Roman"/>
          <w:sz w:val="26"/>
          <w:szCs w:val="26"/>
          <w:lang w:eastAsia="ru-RU"/>
        </w:rPr>
      </w:pPr>
      <w:r w:rsidRPr="00DC0AC8">
        <w:rPr>
          <w:rFonts w:eastAsia="Times New Roman"/>
          <w:sz w:val="26"/>
          <w:szCs w:val="26"/>
          <w:lang w:eastAsia="ru-RU"/>
        </w:rPr>
        <w:t>Наименование   и   адрес   оператора,   получающего  согласие  субъекта персонал</w:t>
      </w:r>
      <w:r w:rsidRPr="00DC0AC8">
        <w:rPr>
          <w:rFonts w:eastAsia="Times New Roman"/>
          <w:sz w:val="26"/>
          <w:szCs w:val="26"/>
          <w:lang w:eastAsia="ru-RU"/>
        </w:rPr>
        <w:t>ь</w:t>
      </w:r>
      <w:r w:rsidRPr="00DC0AC8">
        <w:rPr>
          <w:rFonts w:eastAsia="Times New Roman"/>
          <w:sz w:val="26"/>
          <w:szCs w:val="26"/>
          <w:lang w:eastAsia="ru-RU"/>
        </w:rPr>
        <w:t>ных данных:</w:t>
      </w:r>
    </w:p>
    <w:p w:rsidR="00C562AF" w:rsidRPr="00DC0AC8" w:rsidRDefault="00C562AF" w:rsidP="00DC0AC8">
      <w:pPr>
        <w:widowControl w:val="0"/>
        <w:autoSpaceDE w:val="0"/>
        <w:autoSpaceDN w:val="0"/>
        <w:adjustRightInd w:val="0"/>
        <w:ind w:firstLine="709"/>
        <w:jc w:val="both"/>
        <w:rPr>
          <w:rFonts w:eastAsia="Times New Roman"/>
          <w:sz w:val="26"/>
          <w:szCs w:val="26"/>
          <w:lang w:eastAsia="ru-RU"/>
        </w:rPr>
      </w:pPr>
      <w:r w:rsidRPr="00DC0AC8">
        <w:rPr>
          <w:rFonts w:eastAsia="Times New Roman"/>
          <w:sz w:val="26"/>
          <w:szCs w:val="26"/>
          <w:lang w:eastAsia="ru-RU"/>
        </w:rPr>
        <w:t xml:space="preserve">Администрация  Хасанского  муниципального округа, 692701, Приморский край, </w:t>
      </w:r>
      <w:proofErr w:type="spellStart"/>
      <w:r w:rsidRPr="00DC0AC8">
        <w:rPr>
          <w:rFonts w:eastAsia="Times New Roman"/>
          <w:sz w:val="26"/>
          <w:szCs w:val="26"/>
          <w:lang w:eastAsia="ru-RU"/>
        </w:rPr>
        <w:t>Х</w:t>
      </w:r>
      <w:r w:rsidRPr="00DC0AC8">
        <w:rPr>
          <w:rFonts w:eastAsia="Times New Roman"/>
          <w:sz w:val="26"/>
          <w:szCs w:val="26"/>
          <w:lang w:eastAsia="ru-RU"/>
        </w:rPr>
        <w:t>а</w:t>
      </w:r>
      <w:r w:rsidRPr="00DC0AC8">
        <w:rPr>
          <w:rFonts w:eastAsia="Times New Roman"/>
          <w:sz w:val="26"/>
          <w:szCs w:val="26"/>
          <w:lang w:eastAsia="ru-RU"/>
        </w:rPr>
        <w:t>санский</w:t>
      </w:r>
      <w:proofErr w:type="spellEnd"/>
      <w:r w:rsidRPr="00DC0AC8">
        <w:rPr>
          <w:rFonts w:eastAsia="Times New Roman"/>
          <w:sz w:val="26"/>
          <w:szCs w:val="26"/>
          <w:lang w:eastAsia="ru-RU"/>
        </w:rPr>
        <w:t xml:space="preserve"> ра</w:t>
      </w:r>
      <w:r w:rsidRPr="00DC0AC8">
        <w:rPr>
          <w:rFonts w:eastAsia="Times New Roman"/>
          <w:sz w:val="26"/>
          <w:szCs w:val="26"/>
          <w:lang w:eastAsia="ru-RU"/>
        </w:rPr>
        <w:t>й</w:t>
      </w:r>
      <w:r w:rsidRPr="00DC0AC8">
        <w:rPr>
          <w:rFonts w:eastAsia="Times New Roman"/>
          <w:sz w:val="26"/>
          <w:szCs w:val="26"/>
          <w:lang w:eastAsia="ru-RU"/>
        </w:rPr>
        <w:t xml:space="preserve">он, </w:t>
      </w:r>
      <w:proofErr w:type="spellStart"/>
      <w:r w:rsidRPr="00DC0AC8">
        <w:rPr>
          <w:rFonts w:eastAsia="Times New Roman"/>
          <w:sz w:val="26"/>
          <w:szCs w:val="26"/>
          <w:lang w:eastAsia="ru-RU"/>
        </w:rPr>
        <w:t>пгт</w:t>
      </w:r>
      <w:proofErr w:type="spellEnd"/>
      <w:r w:rsidRPr="00DC0AC8">
        <w:rPr>
          <w:rFonts w:eastAsia="Times New Roman"/>
          <w:sz w:val="26"/>
          <w:szCs w:val="26"/>
          <w:lang w:eastAsia="ru-RU"/>
        </w:rPr>
        <w:t xml:space="preserve"> Славянка, ул. Молодежная, 1.</w:t>
      </w:r>
    </w:p>
    <w:p w:rsidR="00C562AF" w:rsidRPr="00DC0AC8" w:rsidRDefault="00C562AF" w:rsidP="00DC0AC8">
      <w:pPr>
        <w:widowControl w:val="0"/>
        <w:autoSpaceDE w:val="0"/>
        <w:autoSpaceDN w:val="0"/>
        <w:adjustRightInd w:val="0"/>
        <w:ind w:firstLine="709"/>
        <w:jc w:val="both"/>
        <w:rPr>
          <w:rFonts w:eastAsia="Times New Roman"/>
          <w:sz w:val="26"/>
          <w:szCs w:val="26"/>
          <w:lang w:eastAsia="ru-RU"/>
        </w:rPr>
      </w:pPr>
      <w:proofErr w:type="gramStart"/>
      <w:r w:rsidRPr="00DC0AC8">
        <w:rPr>
          <w:rFonts w:eastAsia="Times New Roman"/>
          <w:sz w:val="26"/>
          <w:szCs w:val="26"/>
          <w:lang w:eastAsia="ru-RU"/>
        </w:rPr>
        <w:t>Субъект  дает  согласие  на  обработку  оператором  своих  персональных данных,  то  есть  совершение  следующих действий: обработку (включая сбор, систематизацию,  нако</w:t>
      </w:r>
      <w:r w:rsidRPr="00DC0AC8">
        <w:rPr>
          <w:rFonts w:eastAsia="Times New Roman"/>
          <w:sz w:val="26"/>
          <w:szCs w:val="26"/>
          <w:lang w:eastAsia="ru-RU"/>
        </w:rPr>
        <w:t>п</w:t>
      </w:r>
      <w:r w:rsidRPr="00DC0AC8">
        <w:rPr>
          <w:rFonts w:eastAsia="Times New Roman"/>
          <w:sz w:val="26"/>
          <w:szCs w:val="26"/>
          <w:lang w:eastAsia="ru-RU"/>
        </w:rPr>
        <w:t>ление,  хранение, уточнение (обновление, изменение), использование, обезличивание,   бл</w:t>
      </w:r>
      <w:r w:rsidRPr="00DC0AC8">
        <w:rPr>
          <w:rFonts w:eastAsia="Times New Roman"/>
          <w:sz w:val="26"/>
          <w:szCs w:val="26"/>
          <w:lang w:eastAsia="ru-RU"/>
        </w:rPr>
        <w:t>о</w:t>
      </w:r>
      <w:r w:rsidRPr="00DC0AC8">
        <w:rPr>
          <w:rFonts w:eastAsia="Times New Roman"/>
          <w:sz w:val="26"/>
          <w:szCs w:val="26"/>
          <w:lang w:eastAsia="ru-RU"/>
        </w:rPr>
        <w:t>кирование, уничтожение персональных данных), при этом общее описание вышеуказа</w:t>
      </w:r>
      <w:r w:rsidRPr="00DC0AC8">
        <w:rPr>
          <w:rFonts w:eastAsia="Times New Roman"/>
          <w:sz w:val="26"/>
          <w:szCs w:val="26"/>
          <w:lang w:eastAsia="ru-RU"/>
        </w:rPr>
        <w:t>н</w:t>
      </w:r>
      <w:r w:rsidRPr="00DC0AC8">
        <w:rPr>
          <w:rFonts w:eastAsia="Times New Roman"/>
          <w:sz w:val="26"/>
          <w:szCs w:val="26"/>
          <w:lang w:eastAsia="ru-RU"/>
        </w:rPr>
        <w:t>ных способов обработки да</w:t>
      </w:r>
      <w:r w:rsidRPr="00DC0AC8">
        <w:rPr>
          <w:rFonts w:eastAsia="Times New Roman"/>
          <w:sz w:val="26"/>
          <w:szCs w:val="26"/>
          <w:lang w:eastAsia="ru-RU"/>
        </w:rPr>
        <w:t>н</w:t>
      </w:r>
      <w:r w:rsidRPr="00DC0AC8">
        <w:rPr>
          <w:rFonts w:eastAsia="Times New Roman"/>
          <w:sz w:val="26"/>
          <w:szCs w:val="26"/>
          <w:lang w:eastAsia="ru-RU"/>
        </w:rPr>
        <w:t xml:space="preserve">ных приведено  в Федеральном законе от 27.07.2006 № 152-ФЗ, а также на передачу такой  информации  третьим  лицам,  </w:t>
      </w:r>
      <w:proofErr w:type="spellStart"/>
      <w:r w:rsidRPr="00DC0AC8">
        <w:rPr>
          <w:rFonts w:eastAsia="Times New Roman"/>
          <w:sz w:val="26"/>
          <w:szCs w:val="26"/>
          <w:lang w:eastAsia="ru-RU"/>
        </w:rPr>
        <w:t>ресурсоснабжающим</w:t>
      </w:r>
      <w:proofErr w:type="spellEnd"/>
      <w:r w:rsidRPr="00DC0AC8">
        <w:rPr>
          <w:rFonts w:eastAsia="Times New Roman"/>
          <w:sz w:val="26"/>
          <w:szCs w:val="26"/>
          <w:lang w:eastAsia="ru-RU"/>
        </w:rPr>
        <w:t xml:space="preserve"> организац</w:t>
      </w:r>
      <w:r w:rsidRPr="00DC0AC8">
        <w:rPr>
          <w:rFonts w:eastAsia="Times New Roman"/>
          <w:sz w:val="26"/>
          <w:szCs w:val="26"/>
          <w:lang w:eastAsia="ru-RU"/>
        </w:rPr>
        <w:t>и</w:t>
      </w:r>
      <w:r w:rsidRPr="00DC0AC8">
        <w:rPr>
          <w:rFonts w:eastAsia="Times New Roman"/>
          <w:sz w:val="26"/>
          <w:szCs w:val="26"/>
          <w:lang w:eastAsia="ru-RU"/>
        </w:rPr>
        <w:t>ям, в  случаях,  установленных нормативными документами вышестоящих</w:t>
      </w:r>
      <w:proofErr w:type="gramEnd"/>
      <w:r w:rsidRPr="00DC0AC8">
        <w:rPr>
          <w:rFonts w:eastAsia="Times New Roman"/>
          <w:sz w:val="26"/>
          <w:szCs w:val="26"/>
          <w:lang w:eastAsia="ru-RU"/>
        </w:rPr>
        <w:t xml:space="preserve"> органов и зак</w:t>
      </w:r>
      <w:r w:rsidRPr="00DC0AC8">
        <w:rPr>
          <w:rFonts w:eastAsia="Times New Roman"/>
          <w:sz w:val="26"/>
          <w:szCs w:val="26"/>
          <w:lang w:eastAsia="ru-RU"/>
        </w:rPr>
        <w:t>о</w:t>
      </w:r>
      <w:r w:rsidRPr="00DC0AC8">
        <w:rPr>
          <w:rFonts w:eastAsia="Times New Roman"/>
          <w:sz w:val="26"/>
          <w:szCs w:val="26"/>
          <w:lang w:eastAsia="ru-RU"/>
        </w:rPr>
        <w:t>нодательством.</w:t>
      </w:r>
    </w:p>
    <w:p w:rsidR="00C562AF" w:rsidRPr="00DC0AC8" w:rsidRDefault="00C562AF" w:rsidP="00DC0AC8">
      <w:pPr>
        <w:widowControl w:val="0"/>
        <w:autoSpaceDE w:val="0"/>
        <w:autoSpaceDN w:val="0"/>
        <w:adjustRightInd w:val="0"/>
        <w:ind w:firstLine="709"/>
        <w:jc w:val="both"/>
        <w:rPr>
          <w:rFonts w:eastAsia="Times New Roman"/>
          <w:sz w:val="26"/>
          <w:szCs w:val="26"/>
          <w:lang w:eastAsia="ru-RU"/>
        </w:rPr>
      </w:pPr>
      <w:r w:rsidRPr="00DC0AC8">
        <w:rPr>
          <w:rFonts w:eastAsia="Times New Roman"/>
          <w:sz w:val="26"/>
          <w:szCs w:val="26"/>
          <w:lang w:eastAsia="ru-RU"/>
        </w:rPr>
        <w:t>Настоящее согласие действует бессрочно.</w:t>
      </w:r>
    </w:p>
    <w:p w:rsidR="00C562AF" w:rsidRPr="00DC0AC8" w:rsidRDefault="00C562AF" w:rsidP="00DC0AC8">
      <w:pPr>
        <w:widowControl w:val="0"/>
        <w:autoSpaceDE w:val="0"/>
        <w:autoSpaceDN w:val="0"/>
        <w:adjustRightInd w:val="0"/>
        <w:ind w:firstLine="709"/>
        <w:jc w:val="both"/>
        <w:rPr>
          <w:rFonts w:eastAsia="Times New Roman"/>
          <w:sz w:val="26"/>
          <w:szCs w:val="26"/>
          <w:lang w:eastAsia="ru-RU"/>
        </w:rPr>
      </w:pPr>
      <w:r w:rsidRPr="00DC0AC8">
        <w:rPr>
          <w:rFonts w:eastAsia="Times New Roman"/>
          <w:sz w:val="26"/>
          <w:szCs w:val="26"/>
          <w:lang w:eastAsia="ru-RU"/>
        </w:rPr>
        <w:t>Настоящее  согласие  может  быть  отозвано  субъектом в любой момент по соглаш</w:t>
      </w:r>
      <w:r w:rsidRPr="00DC0AC8">
        <w:rPr>
          <w:rFonts w:eastAsia="Times New Roman"/>
          <w:sz w:val="26"/>
          <w:szCs w:val="26"/>
          <w:lang w:eastAsia="ru-RU"/>
        </w:rPr>
        <w:t>е</w:t>
      </w:r>
      <w:r w:rsidRPr="00DC0AC8">
        <w:rPr>
          <w:rFonts w:eastAsia="Times New Roman"/>
          <w:sz w:val="26"/>
          <w:szCs w:val="26"/>
          <w:lang w:eastAsia="ru-RU"/>
        </w:rPr>
        <w:t>нию  сторон.  В  случае неправомерного использования предоставленных данных  соглаш</w:t>
      </w:r>
      <w:r w:rsidRPr="00DC0AC8">
        <w:rPr>
          <w:rFonts w:eastAsia="Times New Roman"/>
          <w:sz w:val="26"/>
          <w:szCs w:val="26"/>
          <w:lang w:eastAsia="ru-RU"/>
        </w:rPr>
        <w:t>е</w:t>
      </w:r>
      <w:r w:rsidRPr="00DC0AC8">
        <w:rPr>
          <w:rFonts w:eastAsia="Times New Roman"/>
          <w:sz w:val="26"/>
          <w:szCs w:val="26"/>
          <w:lang w:eastAsia="ru-RU"/>
        </w:rPr>
        <w:t>ние  отзывается  пис</w:t>
      </w:r>
      <w:r w:rsidRPr="00DC0AC8">
        <w:rPr>
          <w:rFonts w:eastAsia="Times New Roman"/>
          <w:sz w:val="26"/>
          <w:szCs w:val="26"/>
          <w:lang w:eastAsia="ru-RU"/>
        </w:rPr>
        <w:t>ь</w:t>
      </w:r>
      <w:r w:rsidRPr="00DC0AC8">
        <w:rPr>
          <w:rFonts w:eastAsia="Times New Roman"/>
          <w:sz w:val="26"/>
          <w:szCs w:val="26"/>
          <w:lang w:eastAsia="ru-RU"/>
        </w:rPr>
        <w:t>менным заявлением субъекта персональных данных.</w:t>
      </w:r>
    </w:p>
    <w:p w:rsidR="00C562AF" w:rsidRPr="00DC0AC8" w:rsidRDefault="00C562AF" w:rsidP="00DC0AC8">
      <w:pPr>
        <w:widowControl w:val="0"/>
        <w:autoSpaceDE w:val="0"/>
        <w:autoSpaceDN w:val="0"/>
        <w:adjustRightInd w:val="0"/>
        <w:ind w:firstLine="709"/>
        <w:jc w:val="both"/>
        <w:rPr>
          <w:rFonts w:eastAsia="Times New Roman"/>
          <w:sz w:val="26"/>
          <w:szCs w:val="26"/>
          <w:lang w:eastAsia="ru-RU"/>
        </w:rPr>
      </w:pPr>
      <w:r w:rsidRPr="00DC0AC8">
        <w:rPr>
          <w:rFonts w:eastAsia="Times New Roman"/>
          <w:sz w:val="26"/>
          <w:szCs w:val="26"/>
          <w:lang w:eastAsia="ru-RU"/>
        </w:rPr>
        <w:t>Субъект  по  письменному  запросу  имеет право на получение информации, каса</w:t>
      </w:r>
      <w:r w:rsidRPr="00DC0AC8">
        <w:rPr>
          <w:rFonts w:eastAsia="Times New Roman"/>
          <w:sz w:val="26"/>
          <w:szCs w:val="26"/>
          <w:lang w:eastAsia="ru-RU"/>
        </w:rPr>
        <w:t>ю</w:t>
      </w:r>
      <w:r w:rsidRPr="00DC0AC8">
        <w:rPr>
          <w:rFonts w:eastAsia="Times New Roman"/>
          <w:sz w:val="26"/>
          <w:szCs w:val="26"/>
          <w:lang w:eastAsia="ru-RU"/>
        </w:rPr>
        <w:t>щейся  обработки его персональных данных (в соответствии с п. 4 ст. 14 Федерального з</w:t>
      </w:r>
      <w:r w:rsidRPr="00DC0AC8">
        <w:rPr>
          <w:rFonts w:eastAsia="Times New Roman"/>
          <w:sz w:val="26"/>
          <w:szCs w:val="26"/>
          <w:lang w:eastAsia="ru-RU"/>
        </w:rPr>
        <w:t>а</w:t>
      </w:r>
      <w:r w:rsidRPr="00DC0AC8">
        <w:rPr>
          <w:rFonts w:eastAsia="Times New Roman"/>
          <w:sz w:val="26"/>
          <w:szCs w:val="26"/>
          <w:lang w:eastAsia="ru-RU"/>
        </w:rPr>
        <w:t>кона от 27.06.2006 № 152-ФЗ).</w:t>
      </w:r>
    </w:p>
    <w:p w:rsidR="00C562AF" w:rsidRPr="00DC0AC8" w:rsidRDefault="00C562AF" w:rsidP="00DC0AC8">
      <w:pPr>
        <w:widowControl w:val="0"/>
        <w:autoSpaceDE w:val="0"/>
        <w:autoSpaceDN w:val="0"/>
        <w:adjustRightInd w:val="0"/>
        <w:ind w:firstLine="709"/>
        <w:jc w:val="both"/>
        <w:rPr>
          <w:rFonts w:eastAsia="Times New Roman"/>
          <w:sz w:val="26"/>
          <w:szCs w:val="26"/>
          <w:lang w:eastAsia="ru-RU"/>
        </w:rPr>
      </w:pPr>
      <w:r w:rsidRPr="00DC0AC8">
        <w:rPr>
          <w:rFonts w:eastAsia="Times New Roman"/>
          <w:sz w:val="26"/>
          <w:szCs w:val="26"/>
          <w:lang w:eastAsia="ru-RU"/>
        </w:rPr>
        <w:t>Подтверждаю,   что  ознакомле</w:t>
      </w:r>
      <w:proofErr w:type="gramStart"/>
      <w:r w:rsidRPr="00DC0AC8">
        <w:rPr>
          <w:rFonts w:eastAsia="Times New Roman"/>
          <w:sz w:val="26"/>
          <w:szCs w:val="26"/>
          <w:lang w:eastAsia="ru-RU"/>
        </w:rPr>
        <w:t>н(</w:t>
      </w:r>
      <w:proofErr w:type="gramEnd"/>
      <w:r w:rsidRPr="00DC0AC8">
        <w:rPr>
          <w:rFonts w:eastAsia="Times New Roman"/>
          <w:sz w:val="26"/>
          <w:szCs w:val="26"/>
          <w:lang w:eastAsia="ru-RU"/>
        </w:rPr>
        <w:t xml:space="preserve">а)  с  положениями  Федерального  </w:t>
      </w:r>
      <w:hyperlink r:id="rId43" w:history="1">
        <w:r w:rsidRPr="00DC0AC8">
          <w:rPr>
            <w:rFonts w:eastAsia="Times New Roman"/>
            <w:sz w:val="26"/>
            <w:szCs w:val="26"/>
            <w:lang w:eastAsia="ru-RU"/>
          </w:rPr>
          <w:t>закона</w:t>
        </w:r>
      </w:hyperlink>
      <w:r w:rsidRPr="00DC0AC8">
        <w:rPr>
          <w:rFonts w:eastAsia="Times New Roman"/>
          <w:sz w:val="26"/>
          <w:szCs w:val="26"/>
          <w:lang w:eastAsia="ru-RU"/>
        </w:rPr>
        <w:t xml:space="preserve"> от  27.07.2006  №  152-ФЗ  «О  персональных  данных», права и обязанности в области защиты персонал</w:t>
      </w:r>
      <w:r w:rsidRPr="00DC0AC8">
        <w:rPr>
          <w:rFonts w:eastAsia="Times New Roman"/>
          <w:sz w:val="26"/>
          <w:szCs w:val="26"/>
          <w:lang w:eastAsia="ru-RU"/>
        </w:rPr>
        <w:t>ь</w:t>
      </w:r>
      <w:r w:rsidRPr="00DC0AC8">
        <w:rPr>
          <w:rFonts w:eastAsia="Times New Roman"/>
          <w:sz w:val="26"/>
          <w:szCs w:val="26"/>
          <w:lang w:eastAsia="ru-RU"/>
        </w:rPr>
        <w:t>ных данных мне разъяснены.</w:t>
      </w:r>
    </w:p>
    <w:p w:rsidR="00C562AF" w:rsidRPr="00DC0AC8" w:rsidRDefault="00C562AF" w:rsidP="007E0D48">
      <w:pPr>
        <w:widowControl w:val="0"/>
        <w:autoSpaceDE w:val="0"/>
        <w:autoSpaceDN w:val="0"/>
        <w:adjustRightInd w:val="0"/>
        <w:jc w:val="both"/>
        <w:rPr>
          <w:rFonts w:eastAsia="Times New Roman"/>
          <w:sz w:val="26"/>
          <w:szCs w:val="26"/>
          <w:lang w:eastAsia="ru-RU"/>
        </w:rPr>
      </w:pPr>
    </w:p>
    <w:p w:rsidR="00C562AF" w:rsidRPr="00DC0AC8" w:rsidRDefault="00C562AF" w:rsidP="007E0D48">
      <w:pPr>
        <w:widowControl w:val="0"/>
        <w:autoSpaceDE w:val="0"/>
        <w:autoSpaceDN w:val="0"/>
        <w:adjustRightInd w:val="0"/>
        <w:jc w:val="both"/>
        <w:rPr>
          <w:rFonts w:eastAsia="Times New Roman"/>
          <w:sz w:val="26"/>
          <w:szCs w:val="26"/>
          <w:lang w:eastAsia="ru-RU"/>
        </w:rPr>
      </w:pPr>
      <w:r w:rsidRPr="00DC0AC8">
        <w:rPr>
          <w:rFonts w:eastAsia="Times New Roman"/>
          <w:sz w:val="26"/>
          <w:szCs w:val="26"/>
          <w:lang w:eastAsia="ru-RU"/>
        </w:rPr>
        <w:t>«___» ______________ 20__ г. ____________________                _________________________</w:t>
      </w:r>
    </w:p>
    <w:p w:rsidR="00C562AF" w:rsidRPr="00DC0AC8" w:rsidRDefault="00C562AF" w:rsidP="007E0D48">
      <w:pPr>
        <w:widowControl w:val="0"/>
        <w:autoSpaceDE w:val="0"/>
        <w:autoSpaceDN w:val="0"/>
        <w:adjustRightInd w:val="0"/>
        <w:jc w:val="both"/>
        <w:rPr>
          <w:rFonts w:eastAsia="Times New Roman"/>
          <w:sz w:val="24"/>
          <w:szCs w:val="24"/>
          <w:lang w:eastAsia="ru-RU"/>
        </w:rPr>
      </w:pPr>
      <w:r w:rsidRPr="00DC0AC8">
        <w:rPr>
          <w:rFonts w:eastAsia="Times New Roman"/>
          <w:sz w:val="24"/>
          <w:szCs w:val="24"/>
          <w:lang w:eastAsia="ru-RU"/>
        </w:rPr>
        <w:t xml:space="preserve">                                   </w:t>
      </w:r>
      <w:r w:rsidRPr="00DC0AC8">
        <w:rPr>
          <w:rFonts w:eastAsia="Times New Roman"/>
          <w:sz w:val="24"/>
          <w:szCs w:val="24"/>
          <w:lang w:eastAsia="ru-RU"/>
        </w:rPr>
        <w:tab/>
      </w:r>
      <w:r w:rsidRPr="00DC0AC8">
        <w:rPr>
          <w:rFonts w:eastAsia="Times New Roman"/>
          <w:sz w:val="24"/>
          <w:szCs w:val="24"/>
          <w:lang w:eastAsia="ru-RU"/>
        </w:rPr>
        <w:tab/>
      </w:r>
      <w:r w:rsidRPr="00DC0AC8">
        <w:rPr>
          <w:rFonts w:eastAsia="Times New Roman"/>
          <w:sz w:val="24"/>
          <w:szCs w:val="24"/>
          <w:lang w:eastAsia="ru-RU"/>
        </w:rPr>
        <w:tab/>
        <w:t xml:space="preserve">  Подпись                                                     Ф.И.О.</w:t>
      </w:r>
    </w:p>
    <w:p w:rsidR="00C562AF" w:rsidRPr="00C562AF" w:rsidRDefault="00C562AF" w:rsidP="007E0D48">
      <w:pPr>
        <w:widowControl w:val="0"/>
        <w:autoSpaceDE w:val="0"/>
        <w:autoSpaceDN w:val="0"/>
        <w:adjustRightInd w:val="0"/>
        <w:jc w:val="both"/>
        <w:rPr>
          <w:rFonts w:eastAsia="Times New Roman"/>
          <w:sz w:val="24"/>
          <w:szCs w:val="24"/>
          <w:lang w:eastAsia="ru-RU"/>
        </w:rPr>
      </w:pPr>
    </w:p>
    <w:p w:rsidR="00C562AF" w:rsidRPr="00C562AF" w:rsidRDefault="00C562AF" w:rsidP="007E0D48">
      <w:pPr>
        <w:widowControl w:val="0"/>
        <w:autoSpaceDE w:val="0"/>
        <w:autoSpaceDN w:val="0"/>
        <w:adjustRightInd w:val="0"/>
        <w:jc w:val="both"/>
        <w:rPr>
          <w:rFonts w:eastAsia="Times New Roman"/>
          <w:sz w:val="24"/>
          <w:szCs w:val="24"/>
          <w:lang w:eastAsia="ru-RU"/>
        </w:rPr>
      </w:pPr>
    </w:p>
    <w:p w:rsidR="00C562AF" w:rsidRPr="00C562AF" w:rsidRDefault="00C562AF" w:rsidP="007E0D48">
      <w:pPr>
        <w:widowControl w:val="0"/>
        <w:autoSpaceDE w:val="0"/>
        <w:autoSpaceDN w:val="0"/>
        <w:adjustRightInd w:val="0"/>
        <w:jc w:val="both"/>
        <w:rPr>
          <w:rFonts w:eastAsia="Times New Roman"/>
          <w:sz w:val="24"/>
          <w:szCs w:val="24"/>
          <w:lang w:eastAsia="ru-RU"/>
        </w:rPr>
      </w:pPr>
    </w:p>
    <w:p w:rsidR="00C562AF" w:rsidRPr="00C562AF" w:rsidRDefault="00C562AF" w:rsidP="007E0D48">
      <w:pPr>
        <w:widowControl w:val="0"/>
        <w:autoSpaceDE w:val="0"/>
        <w:autoSpaceDN w:val="0"/>
        <w:adjustRightInd w:val="0"/>
        <w:jc w:val="both"/>
        <w:rPr>
          <w:rFonts w:eastAsia="Times New Roman"/>
          <w:sz w:val="24"/>
          <w:szCs w:val="24"/>
          <w:lang w:eastAsia="ru-RU"/>
        </w:rPr>
      </w:pPr>
    </w:p>
    <w:p w:rsidR="00C562AF" w:rsidRPr="00C562AF" w:rsidRDefault="00C562AF" w:rsidP="007E0D48">
      <w:pPr>
        <w:widowControl w:val="0"/>
        <w:autoSpaceDE w:val="0"/>
        <w:autoSpaceDN w:val="0"/>
        <w:adjustRightInd w:val="0"/>
        <w:jc w:val="both"/>
        <w:rPr>
          <w:rFonts w:eastAsia="Times New Roman"/>
          <w:sz w:val="24"/>
          <w:szCs w:val="24"/>
          <w:lang w:eastAsia="ru-RU"/>
        </w:rPr>
      </w:pPr>
    </w:p>
    <w:p w:rsidR="00C562AF" w:rsidRPr="00C562AF" w:rsidRDefault="00C562AF" w:rsidP="007E0D48">
      <w:pPr>
        <w:widowControl w:val="0"/>
        <w:autoSpaceDE w:val="0"/>
        <w:autoSpaceDN w:val="0"/>
        <w:adjustRightInd w:val="0"/>
        <w:jc w:val="both"/>
        <w:rPr>
          <w:rFonts w:eastAsia="Times New Roman"/>
          <w:sz w:val="24"/>
          <w:szCs w:val="24"/>
          <w:lang w:eastAsia="ru-RU"/>
        </w:rPr>
      </w:pPr>
    </w:p>
    <w:p w:rsidR="00C562AF" w:rsidRPr="00C562AF" w:rsidRDefault="00C562AF" w:rsidP="007E0D48">
      <w:pPr>
        <w:widowControl w:val="0"/>
        <w:autoSpaceDE w:val="0"/>
        <w:autoSpaceDN w:val="0"/>
        <w:adjustRightInd w:val="0"/>
        <w:rPr>
          <w:rFonts w:eastAsia="Times New Roman"/>
          <w:sz w:val="24"/>
          <w:szCs w:val="24"/>
          <w:lang w:eastAsia="ru-RU"/>
        </w:rPr>
      </w:pPr>
    </w:p>
    <w:p w:rsidR="00C562AF" w:rsidRDefault="00C562AF" w:rsidP="007E0D48">
      <w:pPr>
        <w:jc w:val="center"/>
        <w:rPr>
          <w:rFonts w:eastAsia="Times New Roman"/>
          <w:sz w:val="26"/>
          <w:szCs w:val="26"/>
          <w:lang w:eastAsia="ru-RU"/>
        </w:rPr>
        <w:sectPr w:rsidR="00C562AF" w:rsidSect="007E0D48">
          <w:pgSz w:w="11906" w:h="16838"/>
          <w:pgMar w:top="794" w:right="794" w:bottom="794" w:left="794" w:header="0" w:footer="0" w:gutter="0"/>
          <w:cols w:space="720"/>
          <w:docGrid w:linePitch="272"/>
        </w:sectPr>
      </w:pPr>
    </w:p>
    <w:p w:rsidR="00C562AF" w:rsidRDefault="00C562AF" w:rsidP="00807153">
      <w:pPr>
        <w:jc w:val="center"/>
        <w:rPr>
          <w:rFonts w:eastAsia="Times New Roman"/>
          <w:sz w:val="24"/>
          <w:szCs w:val="24"/>
          <w:lang w:eastAsia="ru-RU"/>
        </w:rPr>
      </w:pPr>
      <w:r w:rsidRPr="00C562AF">
        <w:rPr>
          <w:rFonts w:eastAsia="Times New Roman"/>
          <w:noProof/>
          <w:sz w:val="24"/>
          <w:szCs w:val="24"/>
          <w:lang w:eastAsia="ru-RU"/>
        </w:rPr>
        <w:drawing>
          <wp:inline distT="0" distB="0" distL="0" distR="0" wp14:anchorId="3E2EA8D2" wp14:editId="1F0F53FC">
            <wp:extent cx="574675" cy="720725"/>
            <wp:effectExtent l="0" t="0" r="0" b="3175"/>
            <wp:docPr id="31" name="Рисунок 3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ХМР 2015 OKKw"/>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4675" cy="720725"/>
                    </a:xfrm>
                    <a:prstGeom prst="rect">
                      <a:avLst/>
                    </a:prstGeom>
                    <a:noFill/>
                    <a:ln>
                      <a:noFill/>
                    </a:ln>
                  </pic:spPr>
                </pic:pic>
              </a:graphicData>
            </a:graphic>
          </wp:inline>
        </w:drawing>
      </w:r>
    </w:p>
    <w:p w:rsidR="00807153" w:rsidRPr="00807153" w:rsidRDefault="00807153" w:rsidP="00807153">
      <w:pPr>
        <w:jc w:val="center"/>
        <w:rPr>
          <w:rFonts w:eastAsia="Times New Roman"/>
          <w:szCs w:val="24"/>
          <w:lang w:eastAsia="ru-RU"/>
        </w:rPr>
      </w:pPr>
    </w:p>
    <w:p w:rsidR="00C562AF" w:rsidRPr="00807153" w:rsidRDefault="00C562AF" w:rsidP="00807153">
      <w:pPr>
        <w:jc w:val="center"/>
        <w:rPr>
          <w:rFonts w:eastAsia="Times New Roman"/>
          <w:sz w:val="26"/>
          <w:szCs w:val="26"/>
          <w:lang w:eastAsia="ru-RU"/>
        </w:rPr>
      </w:pPr>
      <w:r w:rsidRPr="00807153">
        <w:rPr>
          <w:rFonts w:eastAsia="Times New Roman"/>
          <w:sz w:val="26"/>
          <w:szCs w:val="26"/>
          <w:lang w:eastAsia="ru-RU"/>
        </w:rPr>
        <w:t>АДМИНИСТРАЦИЯ</w:t>
      </w:r>
    </w:p>
    <w:p w:rsidR="00C562AF" w:rsidRPr="00807153" w:rsidRDefault="00C562AF" w:rsidP="00807153">
      <w:pPr>
        <w:jc w:val="center"/>
        <w:rPr>
          <w:rFonts w:eastAsia="Times New Roman"/>
          <w:sz w:val="26"/>
          <w:szCs w:val="26"/>
          <w:lang w:eastAsia="ru-RU"/>
        </w:rPr>
      </w:pPr>
      <w:r w:rsidRPr="00807153">
        <w:rPr>
          <w:rFonts w:eastAsia="Times New Roman"/>
          <w:sz w:val="26"/>
          <w:szCs w:val="26"/>
          <w:lang w:eastAsia="ru-RU"/>
        </w:rPr>
        <w:t>ХАСАНСКОГО МУНИЦИПАЛЬНОГО ОКРУГА</w:t>
      </w:r>
    </w:p>
    <w:p w:rsidR="00C562AF" w:rsidRPr="00807153" w:rsidRDefault="00C562AF" w:rsidP="00807153">
      <w:pPr>
        <w:jc w:val="center"/>
        <w:rPr>
          <w:rFonts w:eastAsia="Times New Roman"/>
          <w:sz w:val="26"/>
          <w:szCs w:val="26"/>
          <w:lang w:eastAsia="ru-RU"/>
        </w:rPr>
      </w:pPr>
      <w:r w:rsidRPr="00807153">
        <w:rPr>
          <w:rFonts w:eastAsia="Times New Roman"/>
          <w:sz w:val="26"/>
          <w:szCs w:val="26"/>
          <w:lang w:eastAsia="ru-RU"/>
        </w:rPr>
        <w:t>ПРИМОРСКОГО КРАЯ</w:t>
      </w:r>
    </w:p>
    <w:p w:rsidR="00C562AF" w:rsidRPr="00807153" w:rsidRDefault="00C562AF" w:rsidP="00807153">
      <w:pPr>
        <w:jc w:val="center"/>
        <w:rPr>
          <w:rFonts w:eastAsia="Times New Roman"/>
          <w:sz w:val="26"/>
          <w:szCs w:val="26"/>
          <w:lang w:eastAsia="ru-RU"/>
        </w:rPr>
      </w:pPr>
    </w:p>
    <w:p w:rsidR="00C562AF" w:rsidRPr="00807153" w:rsidRDefault="00C562AF" w:rsidP="009264D8">
      <w:pPr>
        <w:jc w:val="center"/>
        <w:outlineLvl w:val="0"/>
        <w:rPr>
          <w:rFonts w:eastAsia="Times New Roman"/>
          <w:b/>
          <w:sz w:val="26"/>
          <w:szCs w:val="26"/>
          <w:lang w:eastAsia="ru-RU"/>
        </w:rPr>
      </w:pPr>
      <w:bookmarkStart w:id="14" w:name="_Toc125215007"/>
      <w:r w:rsidRPr="00807153">
        <w:rPr>
          <w:rFonts w:eastAsia="Times New Roman"/>
          <w:b/>
          <w:sz w:val="26"/>
          <w:szCs w:val="26"/>
          <w:lang w:eastAsia="ru-RU"/>
        </w:rPr>
        <w:t>ПОСТАНОВЛЕНИЕ</w:t>
      </w:r>
      <w:bookmarkEnd w:id="14"/>
    </w:p>
    <w:p w:rsidR="00C562AF" w:rsidRDefault="00C562AF" w:rsidP="00807153">
      <w:pPr>
        <w:jc w:val="center"/>
        <w:rPr>
          <w:rFonts w:eastAsia="Times New Roman"/>
          <w:sz w:val="26"/>
          <w:szCs w:val="26"/>
          <w:lang w:eastAsia="ru-RU"/>
        </w:rPr>
      </w:pPr>
      <w:proofErr w:type="spellStart"/>
      <w:r w:rsidRPr="00807153">
        <w:rPr>
          <w:rFonts w:eastAsia="Times New Roman"/>
          <w:sz w:val="26"/>
          <w:szCs w:val="26"/>
          <w:lang w:eastAsia="ru-RU"/>
        </w:rPr>
        <w:t>пгт</w:t>
      </w:r>
      <w:proofErr w:type="spellEnd"/>
      <w:r w:rsidRPr="00807153">
        <w:rPr>
          <w:rFonts w:eastAsia="Times New Roman"/>
          <w:sz w:val="26"/>
          <w:szCs w:val="26"/>
          <w:lang w:eastAsia="ru-RU"/>
        </w:rPr>
        <w:t xml:space="preserve"> Славянка</w:t>
      </w:r>
    </w:p>
    <w:p w:rsidR="00807153" w:rsidRPr="00807153" w:rsidRDefault="00807153" w:rsidP="00807153">
      <w:pPr>
        <w:jc w:val="center"/>
        <w:rPr>
          <w:rFonts w:eastAsia="Times New Roman"/>
          <w:sz w:val="26"/>
          <w:szCs w:val="26"/>
          <w:lang w:eastAsia="ru-RU"/>
        </w:rPr>
      </w:pPr>
    </w:p>
    <w:p w:rsidR="00C562AF" w:rsidRPr="00807153" w:rsidRDefault="00C562AF" w:rsidP="00807153">
      <w:pPr>
        <w:jc w:val="center"/>
        <w:rPr>
          <w:rFonts w:eastAsia="Times New Roman"/>
          <w:sz w:val="26"/>
          <w:szCs w:val="26"/>
          <w:lang w:eastAsia="ru-RU"/>
        </w:rPr>
      </w:pPr>
      <w:r w:rsidRPr="00807153">
        <w:rPr>
          <w:rFonts w:eastAsia="Times New Roman"/>
          <w:sz w:val="26"/>
          <w:szCs w:val="26"/>
          <w:lang w:eastAsia="ru-RU"/>
        </w:rPr>
        <w:t xml:space="preserve">13.01.2023 г.  </w:t>
      </w:r>
      <w:r w:rsidR="00807153">
        <w:rPr>
          <w:rFonts w:eastAsia="Times New Roman"/>
          <w:sz w:val="26"/>
          <w:szCs w:val="26"/>
          <w:lang w:eastAsia="ru-RU"/>
        </w:rPr>
        <w:t xml:space="preserve">                                                                                                                       </w:t>
      </w:r>
      <w:r w:rsidRPr="00807153">
        <w:rPr>
          <w:rFonts w:eastAsia="Times New Roman"/>
          <w:sz w:val="26"/>
          <w:szCs w:val="26"/>
          <w:lang w:eastAsia="ru-RU"/>
        </w:rPr>
        <w:t xml:space="preserve"> № 14-па</w:t>
      </w:r>
    </w:p>
    <w:p w:rsidR="00C562AF" w:rsidRPr="00807153" w:rsidRDefault="00C562AF" w:rsidP="007E0D48">
      <w:pPr>
        <w:jc w:val="both"/>
        <w:rPr>
          <w:rFonts w:eastAsia="Times New Roman"/>
          <w:sz w:val="26"/>
          <w:szCs w:val="26"/>
          <w:lang w:eastAsia="ru-RU"/>
        </w:rPr>
      </w:pPr>
    </w:p>
    <w:p w:rsidR="00C562AF" w:rsidRPr="00807153" w:rsidRDefault="00C562AF" w:rsidP="00807153">
      <w:pPr>
        <w:ind w:right="4648"/>
        <w:jc w:val="both"/>
        <w:rPr>
          <w:rFonts w:eastAsia="Times New Roman"/>
          <w:sz w:val="26"/>
          <w:szCs w:val="26"/>
          <w:lang w:eastAsia="ru-RU"/>
        </w:rPr>
      </w:pPr>
      <w:r w:rsidRPr="00807153">
        <w:rPr>
          <w:rFonts w:eastAsia="Times New Roman"/>
          <w:sz w:val="26"/>
          <w:szCs w:val="26"/>
          <w:lang w:eastAsia="ru-RU"/>
        </w:rPr>
        <w:t>Об утверждении Положения об административной комиссии  администрации Хасанского муниц</w:t>
      </w:r>
      <w:r w:rsidRPr="00807153">
        <w:rPr>
          <w:rFonts w:eastAsia="Times New Roman"/>
          <w:sz w:val="26"/>
          <w:szCs w:val="26"/>
          <w:lang w:eastAsia="ru-RU"/>
        </w:rPr>
        <w:t>и</w:t>
      </w:r>
      <w:r w:rsidRPr="00807153">
        <w:rPr>
          <w:rFonts w:eastAsia="Times New Roman"/>
          <w:sz w:val="26"/>
          <w:szCs w:val="26"/>
          <w:lang w:eastAsia="ru-RU"/>
        </w:rPr>
        <w:t xml:space="preserve">пального округа Приморского края </w:t>
      </w:r>
    </w:p>
    <w:p w:rsidR="00C562AF" w:rsidRPr="00807153" w:rsidRDefault="00C562AF" w:rsidP="007E0D48">
      <w:pPr>
        <w:widowControl w:val="0"/>
        <w:autoSpaceDE w:val="0"/>
        <w:autoSpaceDN w:val="0"/>
        <w:jc w:val="both"/>
        <w:rPr>
          <w:rFonts w:eastAsia="Times New Roman"/>
          <w:sz w:val="26"/>
          <w:szCs w:val="26"/>
          <w:lang w:eastAsia="ru-RU"/>
        </w:rPr>
      </w:pPr>
    </w:p>
    <w:p w:rsidR="00C562AF" w:rsidRPr="00807153" w:rsidRDefault="00C562AF" w:rsidP="00DC0AC8">
      <w:pPr>
        <w:widowControl w:val="0"/>
        <w:autoSpaceDE w:val="0"/>
        <w:autoSpaceDN w:val="0"/>
        <w:ind w:firstLine="709"/>
        <w:jc w:val="both"/>
        <w:rPr>
          <w:rFonts w:eastAsia="Times New Roman"/>
          <w:sz w:val="26"/>
          <w:szCs w:val="26"/>
          <w:lang w:eastAsia="ru-RU"/>
        </w:rPr>
      </w:pPr>
      <w:proofErr w:type="gramStart"/>
      <w:r w:rsidRPr="00807153">
        <w:rPr>
          <w:rFonts w:eastAsia="Times New Roman"/>
          <w:sz w:val="26"/>
          <w:szCs w:val="26"/>
          <w:lang w:eastAsia="ru-RU"/>
        </w:rPr>
        <w:t xml:space="preserve">В соответствии с Федеральным </w:t>
      </w:r>
      <w:hyperlink r:id="rId45" w:history="1">
        <w:r w:rsidRPr="00807153">
          <w:rPr>
            <w:rFonts w:eastAsia="Times New Roman"/>
            <w:sz w:val="26"/>
            <w:szCs w:val="26"/>
            <w:lang w:eastAsia="ru-RU"/>
          </w:rPr>
          <w:t>законом</w:t>
        </w:r>
      </w:hyperlink>
      <w:r w:rsidRPr="00807153">
        <w:rPr>
          <w:rFonts w:eastAsia="Times New Roman"/>
          <w:sz w:val="26"/>
          <w:szCs w:val="26"/>
          <w:lang w:eastAsia="ru-RU"/>
        </w:rPr>
        <w:t xml:space="preserve"> от 06.10.2003 № 131-ФЗ  «Об общих принц</w:t>
      </w:r>
      <w:r w:rsidRPr="00807153">
        <w:rPr>
          <w:rFonts w:eastAsia="Times New Roman"/>
          <w:sz w:val="26"/>
          <w:szCs w:val="26"/>
          <w:lang w:eastAsia="ru-RU"/>
        </w:rPr>
        <w:t>и</w:t>
      </w:r>
      <w:r w:rsidRPr="00807153">
        <w:rPr>
          <w:rFonts w:eastAsia="Times New Roman"/>
          <w:sz w:val="26"/>
          <w:szCs w:val="26"/>
          <w:lang w:eastAsia="ru-RU"/>
        </w:rPr>
        <w:t xml:space="preserve">пах организации местного самоуправления в Российской Федерации», </w:t>
      </w:r>
      <w:hyperlink r:id="rId46" w:history="1">
        <w:r w:rsidRPr="00807153">
          <w:rPr>
            <w:rFonts w:eastAsia="Times New Roman"/>
            <w:sz w:val="26"/>
            <w:szCs w:val="26"/>
            <w:lang w:eastAsia="ru-RU"/>
          </w:rPr>
          <w:t>Законом</w:t>
        </w:r>
      </w:hyperlink>
      <w:r w:rsidRPr="00807153">
        <w:rPr>
          <w:rFonts w:eastAsia="Times New Roman"/>
          <w:sz w:val="26"/>
          <w:szCs w:val="26"/>
          <w:lang w:eastAsia="ru-RU"/>
        </w:rPr>
        <w:t xml:space="preserve"> Приморск</w:t>
      </w:r>
      <w:r w:rsidRPr="00807153">
        <w:rPr>
          <w:rFonts w:eastAsia="Times New Roman"/>
          <w:sz w:val="26"/>
          <w:szCs w:val="26"/>
          <w:lang w:eastAsia="ru-RU"/>
        </w:rPr>
        <w:t>о</w:t>
      </w:r>
      <w:r w:rsidRPr="00807153">
        <w:rPr>
          <w:rFonts w:eastAsia="Times New Roman"/>
          <w:sz w:val="26"/>
          <w:szCs w:val="26"/>
          <w:lang w:eastAsia="ru-RU"/>
        </w:rPr>
        <w:t>го края от 28.07.2009 № 486-КЗ «О наделении органов местного самоуправления муниц</w:t>
      </w:r>
      <w:r w:rsidRPr="00807153">
        <w:rPr>
          <w:rFonts w:eastAsia="Times New Roman"/>
          <w:sz w:val="26"/>
          <w:szCs w:val="26"/>
          <w:lang w:eastAsia="ru-RU"/>
        </w:rPr>
        <w:t>и</w:t>
      </w:r>
      <w:r w:rsidRPr="00807153">
        <w:rPr>
          <w:rFonts w:eastAsia="Times New Roman"/>
          <w:sz w:val="26"/>
          <w:szCs w:val="26"/>
          <w:lang w:eastAsia="ru-RU"/>
        </w:rPr>
        <w:t>пальных районов, муниципальных округов, городских округов Приморского края отдел</w:t>
      </w:r>
      <w:r w:rsidRPr="00807153">
        <w:rPr>
          <w:rFonts w:eastAsia="Times New Roman"/>
          <w:sz w:val="26"/>
          <w:szCs w:val="26"/>
          <w:lang w:eastAsia="ru-RU"/>
        </w:rPr>
        <w:t>ь</w:t>
      </w:r>
      <w:r w:rsidRPr="00807153">
        <w:rPr>
          <w:rFonts w:eastAsia="Times New Roman"/>
          <w:sz w:val="26"/>
          <w:szCs w:val="26"/>
          <w:lang w:eastAsia="ru-RU"/>
        </w:rPr>
        <w:t xml:space="preserve">ными государственными полномочиями по созданию административных комиссий», </w:t>
      </w:r>
      <w:hyperlink r:id="rId47" w:history="1">
        <w:r w:rsidRPr="00807153">
          <w:rPr>
            <w:rFonts w:eastAsia="Times New Roman"/>
            <w:sz w:val="26"/>
            <w:szCs w:val="26"/>
            <w:lang w:eastAsia="ru-RU"/>
          </w:rPr>
          <w:t>Зак</w:t>
        </w:r>
        <w:r w:rsidRPr="00807153">
          <w:rPr>
            <w:rFonts w:eastAsia="Times New Roman"/>
            <w:sz w:val="26"/>
            <w:szCs w:val="26"/>
            <w:lang w:eastAsia="ru-RU"/>
          </w:rPr>
          <w:t>о</w:t>
        </w:r>
        <w:r w:rsidRPr="00807153">
          <w:rPr>
            <w:rFonts w:eastAsia="Times New Roman"/>
            <w:sz w:val="26"/>
            <w:szCs w:val="26"/>
            <w:lang w:eastAsia="ru-RU"/>
          </w:rPr>
          <w:t>ном</w:t>
        </w:r>
      </w:hyperlink>
      <w:r w:rsidRPr="00807153">
        <w:rPr>
          <w:rFonts w:eastAsia="Times New Roman"/>
          <w:sz w:val="26"/>
          <w:szCs w:val="26"/>
          <w:lang w:eastAsia="ru-RU"/>
        </w:rPr>
        <w:t xml:space="preserve"> Приморского края от 05.03.2007 № 44-КЗ «Об административных правонарушениях в Приморском крае», </w:t>
      </w:r>
      <w:hyperlink r:id="rId48" w:history="1">
        <w:r w:rsidRPr="00807153">
          <w:rPr>
            <w:rFonts w:eastAsia="Times New Roman"/>
            <w:sz w:val="26"/>
            <w:szCs w:val="26"/>
            <w:lang w:eastAsia="ru-RU"/>
          </w:rPr>
          <w:t>Уставом</w:t>
        </w:r>
      </w:hyperlink>
      <w:r w:rsidRPr="00807153">
        <w:rPr>
          <w:rFonts w:eastAsia="Times New Roman"/>
          <w:sz w:val="26"/>
          <w:szCs w:val="26"/>
          <w:lang w:eastAsia="ru-RU"/>
        </w:rPr>
        <w:t xml:space="preserve"> Хасанского муниципального округа, администрация</w:t>
      </w:r>
      <w:proofErr w:type="gramEnd"/>
      <w:r w:rsidRPr="00807153">
        <w:rPr>
          <w:rFonts w:eastAsia="Times New Roman"/>
          <w:sz w:val="26"/>
          <w:szCs w:val="26"/>
          <w:lang w:eastAsia="ru-RU"/>
        </w:rPr>
        <w:t xml:space="preserve"> Хасанск</w:t>
      </w:r>
      <w:r w:rsidRPr="00807153">
        <w:rPr>
          <w:rFonts w:eastAsia="Times New Roman"/>
          <w:sz w:val="26"/>
          <w:szCs w:val="26"/>
          <w:lang w:eastAsia="ru-RU"/>
        </w:rPr>
        <w:t>о</w:t>
      </w:r>
      <w:r w:rsidRPr="00807153">
        <w:rPr>
          <w:rFonts w:eastAsia="Times New Roman"/>
          <w:sz w:val="26"/>
          <w:szCs w:val="26"/>
          <w:lang w:eastAsia="ru-RU"/>
        </w:rPr>
        <w:t>го муниципального округа</w:t>
      </w:r>
    </w:p>
    <w:p w:rsidR="00C562AF" w:rsidRPr="00807153" w:rsidRDefault="00C562AF" w:rsidP="007E0D48">
      <w:pPr>
        <w:widowControl w:val="0"/>
        <w:autoSpaceDE w:val="0"/>
        <w:autoSpaceDN w:val="0"/>
        <w:ind w:firstLine="540"/>
        <w:jc w:val="both"/>
        <w:rPr>
          <w:rFonts w:eastAsia="Times New Roman"/>
          <w:sz w:val="26"/>
          <w:szCs w:val="26"/>
          <w:lang w:eastAsia="ru-RU"/>
        </w:rPr>
      </w:pPr>
      <w:r w:rsidRPr="00807153">
        <w:rPr>
          <w:rFonts w:eastAsia="Times New Roman"/>
          <w:sz w:val="26"/>
          <w:szCs w:val="26"/>
          <w:lang w:eastAsia="ru-RU"/>
        </w:rPr>
        <w:t xml:space="preserve"> </w:t>
      </w:r>
    </w:p>
    <w:p w:rsidR="00C562AF" w:rsidRPr="00807153" w:rsidRDefault="00C562AF" w:rsidP="007E0D48">
      <w:pPr>
        <w:widowControl w:val="0"/>
        <w:autoSpaceDE w:val="0"/>
        <w:autoSpaceDN w:val="0"/>
        <w:jc w:val="both"/>
        <w:rPr>
          <w:rFonts w:eastAsia="Times New Roman"/>
          <w:sz w:val="26"/>
          <w:szCs w:val="26"/>
          <w:lang w:eastAsia="ru-RU"/>
        </w:rPr>
      </w:pPr>
      <w:r w:rsidRPr="00807153">
        <w:rPr>
          <w:rFonts w:eastAsia="Times New Roman"/>
          <w:sz w:val="26"/>
          <w:szCs w:val="26"/>
          <w:lang w:eastAsia="ru-RU"/>
        </w:rPr>
        <w:t>ПОСТАНОВЛЯЕТ:</w:t>
      </w:r>
    </w:p>
    <w:p w:rsidR="00C562AF" w:rsidRPr="00807153" w:rsidRDefault="00C562AF" w:rsidP="007E0D48">
      <w:pPr>
        <w:widowControl w:val="0"/>
        <w:autoSpaceDE w:val="0"/>
        <w:autoSpaceDN w:val="0"/>
        <w:jc w:val="both"/>
        <w:rPr>
          <w:rFonts w:eastAsia="Times New Roman"/>
          <w:sz w:val="26"/>
          <w:szCs w:val="26"/>
          <w:lang w:eastAsia="ru-RU"/>
        </w:rPr>
      </w:pPr>
    </w:p>
    <w:p w:rsidR="00C562AF" w:rsidRPr="00807153" w:rsidRDefault="00C562AF" w:rsidP="00DC0AC8">
      <w:pPr>
        <w:widowControl w:val="0"/>
        <w:autoSpaceDE w:val="0"/>
        <w:autoSpaceDN w:val="0"/>
        <w:ind w:firstLine="709"/>
        <w:jc w:val="both"/>
        <w:rPr>
          <w:rFonts w:eastAsia="Times New Roman"/>
          <w:sz w:val="26"/>
          <w:szCs w:val="26"/>
          <w:lang w:eastAsia="ru-RU"/>
        </w:rPr>
      </w:pPr>
      <w:r w:rsidRPr="00807153">
        <w:rPr>
          <w:rFonts w:eastAsia="Times New Roman"/>
          <w:sz w:val="26"/>
          <w:szCs w:val="26"/>
          <w:lang w:eastAsia="ru-RU"/>
        </w:rPr>
        <w:t>1.</w:t>
      </w:r>
      <w:r w:rsidR="00DC0AC8">
        <w:rPr>
          <w:rFonts w:eastAsia="Times New Roman"/>
          <w:sz w:val="26"/>
          <w:szCs w:val="26"/>
          <w:lang w:eastAsia="ru-RU"/>
        </w:rPr>
        <w:t xml:space="preserve"> </w:t>
      </w:r>
      <w:r w:rsidRPr="00807153">
        <w:rPr>
          <w:rFonts w:eastAsia="Times New Roman"/>
          <w:sz w:val="26"/>
          <w:szCs w:val="26"/>
          <w:lang w:eastAsia="ru-RU"/>
        </w:rPr>
        <w:t xml:space="preserve">Утвердить </w:t>
      </w:r>
      <w:hyperlink w:anchor="P34" w:history="1">
        <w:r w:rsidRPr="00807153">
          <w:rPr>
            <w:rFonts w:eastAsia="Times New Roman"/>
            <w:sz w:val="26"/>
            <w:szCs w:val="26"/>
            <w:lang w:eastAsia="ru-RU"/>
          </w:rPr>
          <w:t>Положение</w:t>
        </w:r>
      </w:hyperlink>
      <w:r w:rsidRPr="00807153">
        <w:rPr>
          <w:rFonts w:eastAsia="Times New Roman"/>
          <w:sz w:val="26"/>
          <w:szCs w:val="26"/>
          <w:lang w:eastAsia="ru-RU"/>
        </w:rPr>
        <w:t xml:space="preserve"> об административной комиссии администрации Хасанского муниципального округа Приморского края (прилагается).</w:t>
      </w:r>
    </w:p>
    <w:p w:rsidR="00C562AF" w:rsidRPr="00807153" w:rsidRDefault="00C562AF" w:rsidP="00DC0AC8">
      <w:pPr>
        <w:widowControl w:val="0"/>
        <w:autoSpaceDE w:val="0"/>
        <w:autoSpaceDN w:val="0"/>
        <w:ind w:firstLine="709"/>
        <w:jc w:val="both"/>
        <w:rPr>
          <w:rFonts w:eastAsia="Times New Roman"/>
          <w:sz w:val="26"/>
          <w:szCs w:val="26"/>
          <w:lang w:eastAsia="ru-RU"/>
        </w:rPr>
      </w:pPr>
      <w:r w:rsidRPr="00807153">
        <w:rPr>
          <w:rFonts w:eastAsia="Times New Roman"/>
          <w:sz w:val="26"/>
          <w:szCs w:val="26"/>
          <w:lang w:eastAsia="ru-RU"/>
        </w:rPr>
        <w:t>2.</w:t>
      </w:r>
      <w:r w:rsidR="00DC0AC8">
        <w:rPr>
          <w:rFonts w:eastAsia="Times New Roman"/>
          <w:sz w:val="26"/>
          <w:szCs w:val="26"/>
          <w:lang w:eastAsia="ru-RU"/>
        </w:rPr>
        <w:t xml:space="preserve"> </w:t>
      </w:r>
      <w:r w:rsidRPr="00807153">
        <w:rPr>
          <w:rFonts w:eastAsia="Times New Roman"/>
          <w:sz w:val="26"/>
          <w:szCs w:val="26"/>
          <w:lang w:eastAsia="ru-RU"/>
        </w:rPr>
        <w:t>Опубликовать настоящее постановление в Бюллетене муниципальных правовых актов Хасанского муниципального округа Приморского края и разместить на официальном сайте администрации Хасанского муниципального округа Приморского края  в информац</w:t>
      </w:r>
      <w:r w:rsidRPr="00807153">
        <w:rPr>
          <w:rFonts w:eastAsia="Times New Roman"/>
          <w:sz w:val="26"/>
          <w:szCs w:val="26"/>
          <w:lang w:eastAsia="ru-RU"/>
        </w:rPr>
        <w:t>и</w:t>
      </w:r>
      <w:r w:rsidRPr="00807153">
        <w:rPr>
          <w:rFonts w:eastAsia="Times New Roman"/>
          <w:sz w:val="26"/>
          <w:szCs w:val="26"/>
          <w:lang w:eastAsia="ru-RU"/>
        </w:rPr>
        <w:t>онно-телекоммуникационной сети «Интернет».</w:t>
      </w:r>
    </w:p>
    <w:p w:rsidR="00C562AF" w:rsidRPr="00807153" w:rsidRDefault="00C562AF" w:rsidP="00DC0AC8">
      <w:pPr>
        <w:widowControl w:val="0"/>
        <w:autoSpaceDE w:val="0"/>
        <w:autoSpaceDN w:val="0"/>
        <w:ind w:firstLine="709"/>
        <w:jc w:val="both"/>
        <w:rPr>
          <w:rFonts w:eastAsia="Times New Roman"/>
          <w:sz w:val="26"/>
          <w:szCs w:val="26"/>
          <w:lang w:eastAsia="ru-RU"/>
        </w:rPr>
      </w:pPr>
      <w:r w:rsidRPr="00807153">
        <w:rPr>
          <w:rFonts w:eastAsia="Times New Roman"/>
          <w:sz w:val="26"/>
          <w:szCs w:val="26"/>
          <w:lang w:eastAsia="ru-RU"/>
        </w:rPr>
        <w:t xml:space="preserve">3. </w:t>
      </w:r>
      <w:hyperlink r:id="rId49" w:history="1">
        <w:r w:rsidRPr="00807153">
          <w:rPr>
            <w:rFonts w:eastAsia="Times New Roman"/>
            <w:sz w:val="26"/>
            <w:szCs w:val="26"/>
            <w:lang w:eastAsia="ru-RU"/>
          </w:rPr>
          <w:t>Постановление</w:t>
        </w:r>
      </w:hyperlink>
      <w:r w:rsidRPr="00807153">
        <w:rPr>
          <w:rFonts w:eastAsia="Times New Roman"/>
          <w:sz w:val="26"/>
          <w:szCs w:val="26"/>
          <w:lang w:eastAsia="ru-RU"/>
        </w:rPr>
        <w:t xml:space="preserve"> администрации Хасанского муниципального района от 03.06.2019 года № 185-па «Об утверждении Положения об административной комиссии Хасанского муниципального района Приморского края» считать утратившим силу.</w:t>
      </w:r>
    </w:p>
    <w:p w:rsidR="00C562AF" w:rsidRPr="00807153" w:rsidRDefault="00C562AF" w:rsidP="00DC0AC8">
      <w:pPr>
        <w:widowControl w:val="0"/>
        <w:autoSpaceDE w:val="0"/>
        <w:autoSpaceDN w:val="0"/>
        <w:ind w:firstLine="709"/>
        <w:jc w:val="both"/>
        <w:rPr>
          <w:rFonts w:eastAsia="Times New Roman"/>
          <w:sz w:val="26"/>
          <w:szCs w:val="26"/>
          <w:lang w:eastAsia="ru-RU"/>
        </w:rPr>
      </w:pPr>
      <w:r w:rsidRPr="00807153">
        <w:rPr>
          <w:rFonts w:eastAsia="Times New Roman"/>
          <w:sz w:val="26"/>
          <w:szCs w:val="26"/>
          <w:lang w:eastAsia="ru-RU"/>
        </w:rPr>
        <w:t>4. Настоящее постановление вступает в силу со дня его принятия</w:t>
      </w:r>
      <w:r w:rsidR="00DC0AC8">
        <w:rPr>
          <w:rFonts w:eastAsia="Times New Roman"/>
          <w:sz w:val="26"/>
          <w:szCs w:val="26"/>
          <w:lang w:eastAsia="ru-RU"/>
        </w:rPr>
        <w:t>.</w:t>
      </w:r>
      <w:r w:rsidRPr="00807153">
        <w:rPr>
          <w:rFonts w:eastAsia="Times New Roman"/>
          <w:sz w:val="26"/>
          <w:szCs w:val="26"/>
          <w:lang w:eastAsia="ru-RU"/>
        </w:rPr>
        <w:t xml:space="preserve"> </w:t>
      </w:r>
    </w:p>
    <w:p w:rsidR="00C562AF" w:rsidRDefault="00C562AF" w:rsidP="007E0D48">
      <w:pPr>
        <w:widowControl w:val="0"/>
        <w:autoSpaceDE w:val="0"/>
        <w:autoSpaceDN w:val="0"/>
        <w:jc w:val="both"/>
        <w:rPr>
          <w:rFonts w:eastAsia="Times New Roman"/>
          <w:sz w:val="26"/>
          <w:szCs w:val="26"/>
          <w:lang w:eastAsia="ru-RU"/>
        </w:rPr>
      </w:pPr>
    </w:p>
    <w:p w:rsidR="00DC0AC8" w:rsidRPr="00807153" w:rsidRDefault="00DC0AC8" w:rsidP="007E0D48">
      <w:pPr>
        <w:widowControl w:val="0"/>
        <w:autoSpaceDE w:val="0"/>
        <w:autoSpaceDN w:val="0"/>
        <w:jc w:val="both"/>
        <w:rPr>
          <w:rFonts w:eastAsia="Times New Roman"/>
          <w:sz w:val="26"/>
          <w:szCs w:val="26"/>
          <w:lang w:eastAsia="ru-RU"/>
        </w:rPr>
      </w:pPr>
    </w:p>
    <w:p w:rsidR="00C562AF" w:rsidRPr="00807153" w:rsidRDefault="00C562AF" w:rsidP="007E0D48">
      <w:pPr>
        <w:widowControl w:val="0"/>
        <w:autoSpaceDE w:val="0"/>
        <w:autoSpaceDN w:val="0"/>
        <w:rPr>
          <w:rFonts w:eastAsia="Times New Roman"/>
          <w:sz w:val="26"/>
          <w:szCs w:val="26"/>
          <w:lang w:eastAsia="ru-RU"/>
        </w:rPr>
      </w:pPr>
      <w:r w:rsidRPr="00807153">
        <w:rPr>
          <w:rFonts w:eastAsia="Times New Roman"/>
          <w:sz w:val="26"/>
          <w:szCs w:val="26"/>
          <w:lang w:eastAsia="ru-RU"/>
        </w:rPr>
        <w:t xml:space="preserve">Глава Хасанского </w:t>
      </w:r>
    </w:p>
    <w:p w:rsidR="00C562AF" w:rsidRPr="00807153" w:rsidRDefault="00C562AF" w:rsidP="007E0D48">
      <w:pPr>
        <w:widowControl w:val="0"/>
        <w:autoSpaceDE w:val="0"/>
        <w:autoSpaceDN w:val="0"/>
        <w:rPr>
          <w:rFonts w:eastAsia="Times New Roman"/>
          <w:sz w:val="26"/>
          <w:szCs w:val="26"/>
          <w:lang w:eastAsia="ru-RU"/>
        </w:rPr>
      </w:pPr>
      <w:r w:rsidRPr="00807153">
        <w:rPr>
          <w:rFonts w:eastAsia="Times New Roman"/>
          <w:sz w:val="26"/>
          <w:szCs w:val="26"/>
          <w:lang w:eastAsia="ru-RU"/>
        </w:rPr>
        <w:t xml:space="preserve">муниципального округа                                            </w:t>
      </w:r>
      <w:r w:rsidR="00807153">
        <w:rPr>
          <w:rFonts w:eastAsia="Times New Roman"/>
          <w:sz w:val="26"/>
          <w:szCs w:val="26"/>
          <w:lang w:eastAsia="ru-RU"/>
        </w:rPr>
        <w:t xml:space="preserve">  </w:t>
      </w:r>
      <w:r w:rsidRPr="00807153">
        <w:rPr>
          <w:rFonts w:eastAsia="Times New Roman"/>
          <w:sz w:val="26"/>
          <w:szCs w:val="26"/>
          <w:lang w:eastAsia="ru-RU"/>
        </w:rPr>
        <w:t xml:space="preserve">                                              И.В. Степанов</w:t>
      </w:r>
    </w:p>
    <w:p w:rsidR="00C562AF" w:rsidRPr="00C562AF" w:rsidRDefault="00C562AF" w:rsidP="007E0D48">
      <w:pPr>
        <w:widowControl w:val="0"/>
        <w:autoSpaceDE w:val="0"/>
        <w:autoSpaceDN w:val="0"/>
        <w:jc w:val="both"/>
        <w:rPr>
          <w:rFonts w:eastAsia="Times New Roman"/>
          <w:sz w:val="24"/>
          <w:szCs w:val="24"/>
          <w:lang w:eastAsia="ru-RU"/>
        </w:rPr>
      </w:pPr>
    </w:p>
    <w:p w:rsidR="00C562AF" w:rsidRPr="00C562AF" w:rsidRDefault="00C562AF" w:rsidP="007E0D48">
      <w:pPr>
        <w:widowControl w:val="0"/>
        <w:autoSpaceDE w:val="0"/>
        <w:autoSpaceDN w:val="0"/>
        <w:jc w:val="both"/>
        <w:rPr>
          <w:rFonts w:eastAsia="Times New Roman"/>
          <w:sz w:val="24"/>
          <w:szCs w:val="24"/>
          <w:lang w:eastAsia="ru-RU"/>
        </w:rPr>
      </w:pPr>
    </w:p>
    <w:p w:rsidR="00C562AF" w:rsidRPr="00C562AF" w:rsidRDefault="00C562AF" w:rsidP="007E0D48">
      <w:pPr>
        <w:widowControl w:val="0"/>
        <w:autoSpaceDE w:val="0"/>
        <w:autoSpaceDN w:val="0"/>
        <w:jc w:val="both"/>
        <w:rPr>
          <w:rFonts w:eastAsia="Times New Roman"/>
          <w:sz w:val="24"/>
          <w:szCs w:val="24"/>
          <w:lang w:eastAsia="ru-RU"/>
        </w:rPr>
      </w:pPr>
    </w:p>
    <w:p w:rsidR="00C562AF" w:rsidRPr="00C562AF" w:rsidRDefault="00C562AF" w:rsidP="007E0D48">
      <w:pPr>
        <w:widowControl w:val="0"/>
        <w:autoSpaceDE w:val="0"/>
        <w:autoSpaceDN w:val="0"/>
        <w:jc w:val="both"/>
        <w:rPr>
          <w:rFonts w:eastAsia="Times New Roman"/>
          <w:sz w:val="24"/>
          <w:szCs w:val="24"/>
          <w:lang w:eastAsia="ru-RU"/>
        </w:rPr>
      </w:pPr>
    </w:p>
    <w:p w:rsidR="00C562AF" w:rsidRPr="00C562AF" w:rsidRDefault="00C562AF" w:rsidP="007E0D48">
      <w:pPr>
        <w:widowControl w:val="0"/>
        <w:autoSpaceDE w:val="0"/>
        <w:autoSpaceDN w:val="0"/>
        <w:ind w:left="5387"/>
        <w:jc w:val="both"/>
        <w:rPr>
          <w:rFonts w:eastAsia="Times New Roman"/>
          <w:sz w:val="24"/>
          <w:szCs w:val="24"/>
          <w:lang w:eastAsia="ru-RU"/>
        </w:rPr>
      </w:pPr>
    </w:p>
    <w:p w:rsidR="00C562AF" w:rsidRPr="00C562AF" w:rsidRDefault="00C562AF" w:rsidP="007E0D48">
      <w:pPr>
        <w:widowControl w:val="0"/>
        <w:autoSpaceDE w:val="0"/>
        <w:autoSpaceDN w:val="0"/>
        <w:ind w:left="5387"/>
        <w:jc w:val="both"/>
        <w:rPr>
          <w:rFonts w:eastAsia="Times New Roman"/>
          <w:sz w:val="24"/>
          <w:szCs w:val="24"/>
          <w:lang w:eastAsia="ru-RU"/>
        </w:rPr>
      </w:pPr>
    </w:p>
    <w:p w:rsidR="00807153" w:rsidRDefault="00807153" w:rsidP="007E0D48">
      <w:pPr>
        <w:widowControl w:val="0"/>
        <w:autoSpaceDE w:val="0"/>
        <w:autoSpaceDN w:val="0"/>
        <w:ind w:left="5387"/>
        <w:jc w:val="both"/>
        <w:rPr>
          <w:rFonts w:eastAsia="Times New Roman"/>
          <w:sz w:val="24"/>
          <w:szCs w:val="24"/>
          <w:lang w:eastAsia="ru-RU"/>
        </w:rPr>
        <w:sectPr w:rsidR="00807153" w:rsidSect="007E0D48">
          <w:pgSz w:w="11906" w:h="16838"/>
          <w:pgMar w:top="794" w:right="794" w:bottom="794" w:left="794" w:header="0" w:footer="0" w:gutter="0"/>
          <w:cols w:space="720"/>
          <w:docGrid w:linePitch="272"/>
        </w:sectPr>
      </w:pPr>
    </w:p>
    <w:p w:rsidR="00C562AF" w:rsidRPr="00807153" w:rsidRDefault="00C562AF" w:rsidP="00807153">
      <w:pPr>
        <w:widowControl w:val="0"/>
        <w:autoSpaceDE w:val="0"/>
        <w:autoSpaceDN w:val="0"/>
        <w:ind w:left="5670"/>
        <w:jc w:val="both"/>
        <w:rPr>
          <w:rFonts w:eastAsia="Times New Roman"/>
          <w:sz w:val="26"/>
          <w:szCs w:val="26"/>
          <w:lang w:eastAsia="ru-RU"/>
        </w:rPr>
      </w:pPr>
      <w:r w:rsidRPr="00807153">
        <w:rPr>
          <w:rFonts w:eastAsia="Times New Roman"/>
          <w:sz w:val="26"/>
          <w:szCs w:val="26"/>
          <w:lang w:eastAsia="ru-RU"/>
        </w:rPr>
        <w:t>Приложение</w:t>
      </w:r>
    </w:p>
    <w:p w:rsidR="00C562AF" w:rsidRPr="00807153" w:rsidRDefault="00C562AF" w:rsidP="00807153">
      <w:pPr>
        <w:widowControl w:val="0"/>
        <w:autoSpaceDE w:val="0"/>
        <w:autoSpaceDN w:val="0"/>
        <w:ind w:left="5670"/>
        <w:jc w:val="both"/>
        <w:rPr>
          <w:rFonts w:eastAsia="Times New Roman"/>
          <w:sz w:val="26"/>
          <w:szCs w:val="26"/>
          <w:lang w:eastAsia="ru-RU"/>
        </w:rPr>
      </w:pPr>
      <w:r w:rsidRPr="00807153">
        <w:rPr>
          <w:rFonts w:eastAsia="Times New Roman"/>
          <w:sz w:val="26"/>
          <w:szCs w:val="26"/>
          <w:lang w:eastAsia="ru-RU"/>
        </w:rPr>
        <w:t>Утверждено</w:t>
      </w:r>
      <w:r w:rsidR="00807153">
        <w:rPr>
          <w:rFonts w:eastAsia="Times New Roman"/>
          <w:sz w:val="26"/>
          <w:szCs w:val="26"/>
          <w:lang w:eastAsia="ru-RU"/>
        </w:rPr>
        <w:t xml:space="preserve"> п</w:t>
      </w:r>
      <w:r w:rsidRPr="00807153">
        <w:rPr>
          <w:rFonts w:eastAsia="Times New Roman"/>
          <w:sz w:val="26"/>
          <w:szCs w:val="26"/>
          <w:lang w:eastAsia="ru-RU"/>
        </w:rPr>
        <w:t>остановлением админ</w:t>
      </w:r>
      <w:r w:rsidRPr="00807153">
        <w:rPr>
          <w:rFonts w:eastAsia="Times New Roman"/>
          <w:sz w:val="26"/>
          <w:szCs w:val="26"/>
          <w:lang w:eastAsia="ru-RU"/>
        </w:rPr>
        <w:t>и</w:t>
      </w:r>
      <w:r w:rsidRPr="00807153">
        <w:rPr>
          <w:rFonts w:eastAsia="Times New Roman"/>
          <w:sz w:val="26"/>
          <w:szCs w:val="26"/>
          <w:lang w:eastAsia="ru-RU"/>
        </w:rPr>
        <w:t>страции</w:t>
      </w:r>
      <w:r w:rsidR="00807153">
        <w:rPr>
          <w:rFonts w:eastAsia="Times New Roman"/>
          <w:sz w:val="26"/>
          <w:szCs w:val="26"/>
          <w:lang w:eastAsia="ru-RU"/>
        </w:rPr>
        <w:t xml:space="preserve"> </w:t>
      </w:r>
      <w:r w:rsidRPr="00807153">
        <w:rPr>
          <w:rFonts w:eastAsia="Times New Roman"/>
          <w:sz w:val="26"/>
          <w:szCs w:val="26"/>
          <w:lang w:eastAsia="ru-RU"/>
        </w:rPr>
        <w:t>Хасанского муниципального округа Приморского края</w:t>
      </w:r>
    </w:p>
    <w:p w:rsidR="00C562AF" w:rsidRPr="00807153" w:rsidRDefault="00C562AF" w:rsidP="00807153">
      <w:pPr>
        <w:widowControl w:val="0"/>
        <w:autoSpaceDE w:val="0"/>
        <w:autoSpaceDN w:val="0"/>
        <w:ind w:left="5670"/>
        <w:jc w:val="both"/>
        <w:rPr>
          <w:rFonts w:eastAsia="Times New Roman"/>
          <w:sz w:val="26"/>
          <w:szCs w:val="26"/>
          <w:lang w:eastAsia="ru-RU"/>
        </w:rPr>
      </w:pPr>
      <w:r w:rsidRPr="00807153">
        <w:rPr>
          <w:rFonts w:eastAsia="Times New Roman"/>
          <w:sz w:val="26"/>
          <w:szCs w:val="26"/>
          <w:lang w:eastAsia="ru-RU"/>
        </w:rPr>
        <w:t>от 13.01.2023 г. № 14-па</w:t>
      </w:r>
    </w:p>
    <w:p w:rsidR="00C562AF" w:rsidRPr="00807153" w:rsidRDefault="00C562AF" w:rsidP="007E0D48">
      <w:pPr>
        <w:jc w:val="both"/>
        <w:rPr>
          <w:rFonts w:eastAsia="Times New Roman"/>
          <w:sz w:val="26"/>
          <w:szCs w:val="26"/>
          <w:lang w:eastAsia="ru-RU"/>
        </w:rPr>
      </w:pPr>
      <w:r w:rsidRPr="00807153">
        <w:rPr>
          <w:rFonts w:eastAsia="Times New Roman"/>
          <w:sz w:val="26"/>
          <w:szCs w:val="26"/>
          <w:lang w:eastAsia="ru-RU"/>
        </w:rPr>
        <w:t>  </w:t>
      </w:r>
    </w:p>
    <w:p w:rsidR="00C562AF" w:rsidRPr="00807153" w:rsidRDefault="00C562AF" w:rsidP="007E0D48">
      <w:pPr>
        <w:ind w:firstLine="851"/>
        <w:jc w:val="center"/>
        <w:rPr>
          <w:rFonts w:eastAsia="Times New Roman"/>
          <w:sz w:val="26"/>
          <w:szCs w:val="26"/>
          <w:lang w:eastAsia="ru-RU"/>
        </w:rPr>
      </w:pPr>
      <w:r w:rsidRPr="00807153">
        <w:rPr>
          <w:rFonts w:eastAsia="Times New Roman"/>
          <w:b/>
          <w:sz w:val="26"/>
          <w:szCs w:val="26"/>
          <w:lang w:eastAsia="ru-RU"/>
        </w:rPr>
        <w:t>ПОЛОЖЕНИЕ</w:t>
      </w:r>
    </w:p>
    <w:p w:rsidR="00C562AF" w:rsidRPr="00807153" w:rsidRDefault="00C562AF" w:rsidP="007E0D48">
      <w:pPr>
        <w:ind w:firstLine="851"/>
        <w:jc w:val="center"/>
        <w:rPr>
          <w:rFonts w:eastAsia="Times New Roman"/>
          <w:b/>
          <w:sz w:val="26"/>
          <w:szCs w:val="26"/>
          <w:lang w:eastAsia="ru-RU"/>
        </w:rPr>
      </w:pPr>
      <w:r w:rsidRPr="00807153">
        <w:rPr>
          <w:rFonts w:eastAsia="Times New Roman"/>
          <w:b/>
          <w:sz w:val="26"/>
          <w:szCs w:val="26"/>
          <w:lang w:eastAsia="ru-RU"/>
        </w:rPr>
        <w:t xml:space="preserve">об административной комиссии </w:t>
      </w:r>
    </w:p>
    <w:p w:rsidR="00C562AF" w:rsidRPr="00807153" w:rsidRDefault="00C562AF" w:rsidP="007E0D48">
      <w:pPr>
        <w:ind w:firstLine="851"/>
        <w:jc w:val="center"/>
        <w:rPr>
          <w:rFonts w:eastAsia="Times New Roman"/>
          <w:sz w:val="26"/>
          <w:szCs w:val="26"/>
          <w:lang w:eastAsia="ru-RU"/>
        </w:rPr>
      </w:pPr>
      <w:r w:rsidRPr="00807153">
        <w:rPr>
          <w:rFonts w:eastAsia="Times New Roman"/>
          <w:b/>
          <w:sz w:val="26"/>
          <w:szCs w:val="26"/>
          <w:lang w:eastAsia="ru-RU"/>
        </w:rPr>
        <w:t>администрации Хасанского муниципального округа</w:t>
      </w:r>
    </w:p>
    <w:p w:rsidR="00C562AF" w:rsidRPr="00807153" w:rsidRDefault="00C562AF" w:rsidP="007E0D48">
      <w:pPr>
        <w:ind w:firstLine="851"/>
        <w:jc w:val="center"/>
        <w:rPr>
          <w:rFonts w:eastAsia="Times New Roman"/>
          <w:sz w:val="26"/>
          <w:szCs w:val="26"/>
          <w:lang w:eastAsia="ru-RU"/>
        </w:rPr>
      </w:pPr>
      <w:r w:rsidRPr="00807153">
        <w:rPr>
          <w:rFonts w:eastAsia="Times New Roman"/>
          <w:b/>
          <w:sz w:val="26"/>
          <w:szCs w:val="26"/>
          <w:lang w:eastAsia="ru-RU"/>
        </w:rPr>
        <w:t> </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1.1. Настоящее Положение разработано в соответствии с Кодексом Российской Фед</w:t>
      </w:r>
      <w:r w:rsidRPr="00807153">
        <w:rPr>
          <w:rFonts w:eastAsia="Times New Roman"/>
          <w:sz w:val="26"/>
          <w:szCs w:val="26"/>
          <w:lang w:eastAsia="ru-RU"/>
        </w:rPr>
        <w:t>е</w:t>
      </w:r>
      <w:r w:rsidRPr="00807153">
        <w:rPr>
          <w:rFonts w:eastAsia="Times New Roman"/>
          <w:sz w:val="26"/>
          <w:szCs w:val="26"/>
          <w:lang w:eastAsia="ru-RU"/>
        </w:rPr>
        <w:t>рации об административных правонарушениях, Законом Приморского края от 05.03.2007 № 44-КЗ «Об административных правонарушениях в Приморском крае», Законом Приморск</w:t>
      </w:r>
      <w:r w:rsidRPr="00807153">
        <w:rPr>
          <w:rFonts w:eastAsia="Times New Roman"/>
          <w:sz w:val="26"/>
          <w:szCs w:val="26"/>
          <w:lang w:eastAsia="ru-RU"/>
        </w:rPr>
        <w:t>о</w:t>
      </w:r>
      <w:r w:rsidRPr="00807153">
        <w:rPr>
          <w:rFonts w:eastAsia="Times New Roman"/>
          <w:sz w:val="26"/>
          <w:szCs w:val="26"/>
          <w:lang w:eastAsia="ru-RU"/>
        </w:rPr>
        <w:t>го края от 28.07.2009 № 486-КЗ «О наделении органов местного самоуправления муниц</w:t>
      </w:r>
      <w:r w:rsidRPr="00807153">
        <w:rPr>
          <w:rFonts w:eastAsia="Times New Roman"/>
          <w:sz w:val="26"/>
          <w:szCs w:val="26"/>
          <w:lang w:eastAsia="ru-RU"/>
        </w:rPr>
        <w:t>и</w:t>
      </w:r>
      <w:r w:rsidRPr="00807153">
        <w:rPr>
          <w:rFonts w:eastAsia="Times New Roman"/>
          <w:sz w:val="26"/>
          <w:szCs w:val="26"/>
          <w:lang w:eastAsia="ru-RU"/>
        </w:rPr>
        <w:t>пальных районов, муниципальных округов, городских округов Приморского края отдел</w:t>
      </w:r>
      <w:r w:rsidRPr="00807153">
        <w:rPr>
          <w:rFonts w:eastAsia="Times New Roman"/>
          <w:sz w:val="26"/>
          <w:szCs w:val="26"/>
          <w:lang w:eastAsia="ru-RU"/>
        </w:rPr>
        <w:t>ь</w:t>
      </w:r>
      <w:r w:rsidRPr="00807153">
        <w:rPr>
          <w:rFonts w:eastAsia="Times New Roman"/>
          <w:sz w:val="26"/>
          <w:szCs w:val="26"/>
          <w:lang w:eastAsia="ru-RU"/>
        </w:rPr>
        <w:t>ными государственными полномочиями по созданию административных комиссий».</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1.2. Административная комиссия Администрации Хасанского муниципального  окр</w:t>
      </w:r>
      <w:r w:rsidRPr="00807153">
        <w:rPr>
          <w:rFonts w:eastAsia="Times New Roman"/>
          <w:sz w:val="26"/>
          <w:szCs w:val="26"/>
          <w:lang w:eastAsia="ru-RU"/>
        </w:rPr>
        <w:t>у</w:t>
      </w:r>
      <w:r w:rsidRPr="00807153">
        <w:rPr>
          <w:rFonts w:eastAsia="Times New Roman"/>
          <w:sz w:val="26"/>
          <w:szCs w:val="26"/>
          <w:lang w:eastAsia="ru-RU"/>
        </w:rPr>
        <w:t>га (далее - административная комиссия) - постоянно действующий коллегиальный о</w:t>
      </w:r>
      <w:r w:rsidRPr="00807153">
        <w:rPr>
          <w:rFonts w:eastAsia="Times New Roman"/>
          <w:sz w:val="26"/>
          <w:szCs w:val="26"/>
          <w:lang w:eastAsia="ru-RU"/>
        </w:rPr>
        <w:t>р</w:t>
      </w:r>
      <w:r w:rsidRPr="00807153">
        <w:rPr>
          <w:rFonts w:eastAsia="Times New Roman"/>
          <w:sz w:val="26"/>
          <w:szCs w:val="26"/>
          <w:lang w:eastAsia="ru-RU"/>
        </w:rPr>
        <w:t>ган, уполномоченный рассматривать дела об административных правонарушениях, соверше</w:t>
      </w:r>
      <w:r w:rsidRPr="00807153">
        <w:rPr>
          <w:rFonts w:eastAsia="Times New Roman"/>
          <w:sz w:val="26"/>
          <w:szCs w:val="26"/>
          <w:lang w:eastAsia="ru-RU"/>
        </w:rPr>
        <w:t>н</w:t>
      </w:r>
      <w:r w:rsidRPr="00807153">
        <w:rPr>
          <w:rFonts w:eastAsia="Times New Roman"/>
          <w:sz w:val="26"/>
          <w:szCs w:val="26"/>
          <w:lang w:eastAsia="ru-RU"/>
        </w:rPr>
        <w:t>ных на территории Хасанского муниципального округа, предусмотренных пунктом 4 статьи 12.3 Закона Приморского края от 05.03.2007 №44-КЗ «Об административных правонаруш</w:t>
      </w:r>
      <w:r w:rsidRPr="00807153">
        <w:rPr>
          <w:rFonts w:eastAsia="Times New Roman"/>
          <w:sz w:val="26"/>
          <w:szCs w:val="26"/>
          <w:lang w:eastAsia="ru-RU"/>
        </w:rPr>
        <w:t>е</w:t>
      </w:r>
      <w:r w:rsidRPr="00807153">
        <w:rPr>
          <w:rFonts w:eastAsia="Times New Roman"/>
          <w:sz w:val="26"/>
          <w:szCs w:val="26"/>
          <w:lang w:eastAsia="ru-RU"/>
        </w:rPr>
        <w:t xml:space="preserve">ниях в Приморском крае»  далее-закон в </w:t>
      </w:r>
      <w:proofErr w:type="gramStart"/>
      <w:r w:rsidRPr="00807153">
        <w:rPr>
          <w:rFonts w:eastAsia="Times New Roman"/>
          <w:sz w:val="26"/>
          <w:szCs w:val="26"/>
          <w:lang w:eastAsia="ru-RU"/>
        </w:rPr>
        <w:t>порядке</w:t>
      </w:r>
      <w:proofErr w:type="gramEnd"/>
      <w:r w:rsidRPr="00807153">
        <w:rPr>
          <w:rFonts w:eastAsia="Times New Roman"/>
          <w:sz w:val="26"/>
          <w:szCs w:val="26"/>
          <w:lang w:eastAsia="ru-RU"/>
        </w:rPr>
        <w:t xml:space="preserve"> установленном  Кодексом Российской Ф</w:t>
      </w:r>
      <w:r w:rsidRPr="00807153">
        <w:rPr>
          <w:rFonts w:eastAsia="Times New Roman"/>
          <w:sz w:val="26"/>
          <w:szCs w:val="26"/>
          <w:lang w:eastAsia="ru-RU"/>
        </w:rPr>
        <w:t>е</w:t>
      </w:r>
      <w:r w:rsidRPr="00807153">
        <w:rPr>
          <w:rFonts w:eastAsia="Times New Roman"/>
          <w:sz w:val="26"/>
          <w:szCs w:val="26"/>
          <w:lang w:eastAsia="ru-RU"/>
        </w:rPr>
        <w:t xml:space="preserve">дерации об административных правонарушениях.            </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 xml:space="preserve">1.3. Административная комиссия: </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-принимает меры административной ответственности в отношении лиц, соверши</w:t>
      </w:r>
      <w:r w:rsidRPr="00807153">
        <w:rPr>
          <w:rFonts w:eastAsia="Times New Roman"/>
          <w:sz w:val="26"/>
          <w:szCs w:val="26"/>
          <w:lang w:eastAsia="ru-RU"/>
        </w:rPr>
        <w:t>в</w:t>
      </w:r>
      <w:r w:rsidRPr="00807153">
        <w:rPr>
          <w:rFonts w:eastAsia="Times New Roman"/>
          <w:sz w:val="26"/>
          <w:szCs w:val="26"/>
          <w:lang w:eastAsia="ru-RU"/>
        </w:rPr>
        <w:t>ших административное правонарушение, исходя из равенства всех перед законом и пр</w:t>
      </w:r>
      <w:r w:rsidRPr="00807153">
        <w:rPr>
          <w:rFonts w:eastAsia="Times New Roman"/>
          <w:sz w:val="26"/>
          <w:szCs w:val="26"/>
          <w:lang w:eastAsia="ru-RU"/>
        </w:rPr>
        <w:t>е</w:t>
      </w:r>
      <w:r w:rsidRPr="00807153">
        <w:rPr>
          <w:rFonts w:eastAsia="Times New Roman"/>
          <w:sz w:val="26"/>
          <w:szCs w:val="26"/>
          <w:lang w:eastAsia="ru-RU"/>
        </w:rPr>
        <w:t>зумпции невиновности;</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 обеспечивает своевременное, всестороннее, полное и объективное выяснение обст</w:t>
      </w:r>
      <w:r w:rsidRPr="00807153">
        <w:rPr>
          <w:rFonts w:eastAsia="Times New Roman"/>
          <w:sz w:val="26"/>
          <w:szCs w:val="26"/>
          <w:lang w:eastAsia="ru-RU"/>
        </w:rPr>
        <w:t>о</w:t>
      </w:r>
      <w:r w:rsidRPr="00807153">
        <w:rPr>
          <w:rFonts w:eastAsia="Times New Roman"/>
          <w:sz w:val="26"/>
          <w:szCs w:val="26"/>
          <w:lang w:eastAsia="ru-RU"/>
        </w:rPr>
        <w:t>ятельств каждого дела в точном соответствии с действующим законодательством, контр</w:t>
      </w:r>
      <w:r w:rsidRPr="00807153">
        <w:rPr>
          <w:rFonts w:eastAsia="Times New Roman"/>
          <w:sz w:val="26"/>
          <w:szCs w:val="26"/>
          <w:lang w:eastAsia="ru-RU"/>
        </w:rPr>
        <w:t>о</w:t>
      </w:r>
      <w:r w:rsidRPr="00807153">
        <w:rPr>
          <w:rFonts w:eastAsia="Times New Roman"/>
          <w:sz w:val="26"/>
          <w:szCs w:val="26"/>
          <w:lang w:eastAsia="ru-RU"/>
        </w:rPr>
        <w:t xml:space="preserve">лирует исполнение вынесенного постановления; </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 xml:space="preserve">- осуществляет </w:t>
      </w:r>
      <w:proofErr w:type="gramStart"/>
      <w:r w:rsidRPr="00807153">
        <w:rPr>
          <w:rFonts w:eastAsia="Times New Roman"/>
          <w:sz w:val="26"/>
          <w:szCs w:val="26"/>
          <w:lang w:eastAsia="ru-RU"/>
        </w:rPr>
        <w:t>контроль за</w:t>
      </w:r>
      <w:proofErr w:type="gramEnd"/>
      <w:r w:rsidRPr="00807153">
        <w:rPr>
          <w:rFonts w:eastAsia="Times New Roman"/>
          <w:sz w:val="26"/>
          <w:szCs w:val="26"/>
          <w:lang w:eastAsia="ru-RU"/>
        </w:rPr>
        <w:t xml:space="preserve"> своевременностью и полнотой оплаты сумм налагаемых штрафов за административные правонарушения.           </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1.4. Административная комиссия самостоятельна в принятии своих решений.</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1.5. Административная комиссия имеет печать со своим наименованием, другие н</w:t>
      </w:r>
      <w:r w:rsidRPr="00807153">
        <w:rPr>
          <w:rFonts w:eastAsia="Times New Roman"/>
          <w:sz w:val="26"/>
          <w:szCs w:val="26"/>
          <w:lang w:eastAsia="ru-RU"/>
        </w:rPr>
        <w:t>е</w:t>
      </w:r>
      <w:r w:rsidRPr="00807153">
        <w:rPr>
          <w:rFonts w:eastAsia="Times New Roman"/>
          <w:sz w:val="26"/>
          <w:szCs w:val="26"/>
          <w:lang w:eastAsia="ru-RU"/>
        </w:rPr>
        <w:t>обходимые печати, штампы и бланки установленного образца.</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1.6. Организационное и материально-техническое обеспечение деятельности админ</w:t>
      </w:r>
      <w:r w:rsidRPr="00807153">
        <w:rPr>
          <w:rFonts w:eastAsia="Times New Roman"/>
          <w:sz w:val="26"/>
          <w:szCs w:val="26"/>
          <w:lang w:eastAsia="ru-RU"/>
        </w:rPr>
        <w:t>и</w:t>
      </w:r>
      <w:r w:rsidRPr="00807153">
        <w:rPr>
          <w:rFonts w:eastAsia="Times New Roman"/>
          <w:sz w:val="26"/>
          <w:szCs w:val="26"/>
          <w:lang w:eastAsia="ru-RU"/>
        </w:rPr>
        <w:t>стративной комиссии осуществляется администрацией Хасанского муниципального округа Приморского края (далее - администрация округа) за счет субвенций, выделенных бюджету администрацией округа из бюджета Приморского края на осуществление отдельных гос</w:t>
      </w:r>
      <w:r w:rsidRPr="00807153">
        <w:rPr>
          <w:rFonts w:eastAsia="Times New Roman"/>
          <w:sz w:val="26"/>
          <w:szCs w:val="26"/>
          <w:lang w:eastAsia="ru-RU"/>
        </w:rPr>
        <w:t>у</w:t>
      </w:r>
      <w:r w:rsidRPr="00807153">
        <w:rPr>
          <w:rFonts w:eastAsia="Times New Roman"/>
          <w:sz w:val="26"/>
          <w:szCs w:val="26"/>
          <w:lang w:eastAsia="ru-RU"/>
        </w:rPr>
        <w:t>дарственных полномочий.</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 xml:space="preserve">1.7 Местонахождение административной комиссии: Приморский край, </w:t>
      </w:r>
      <w:proofErr w:type="spellStart"/>
      <w:r w:rsidRPr="00807153">
        <w:rPr>
          <w:rFonts w:eastAsia="Times New Roman"/>
          <w:sz w:val="26"/>
          <w:szCs w:val="26"/>
          <w:lang w:eastAsia="ru-RU"/>
        </w:rPr>
        <w:t>Хасанский</w:t>
      </w:r>
      <w:proofErr w:type="spellEnd"/>
      <w:r w:rsidRPr="00807153">
        <w:rPr>
          <w:rFonts w:eastAsia="Times New Roman"/>
          <w:sz w:val="26"/>
          <w:szCs w:val="26"/>
          <w:lang w:eastAsia="ru-RU"/>
        </w:rPr>
        <w:t xml:space="preserve"> район, </w:t>
      </w:r>
      <w:proofErr w:type="spellStart"/>
      <w:r w:rsidRPr="00807153">
        <w:rPr>
          <w:rFonts w:eastAsia="Times New Roman"/>
          <w:sz w:val="26"/>
          <w:szCs w:val="26"/>
          <w:lang w:eastAsia="ru-RU"/>
        </w:rPr>
        <w:t>пгт</w:t>
      </w:r>
      <w:proofErr w:type="spellEnd"/>
      <w:r w:rsidRPr="00807153">
        <w:rPr>
          <w:rFonts w:eastAsia="Times New Roman"/>
          <w:sz w:val="26"/>
          <w:szCs w:val="26"/>
          <w:lang w:eastAsia="ru-RU"/>
        </w:rPr>
        <w:t xml:space="preserve"> Славянка, ул. Молодежная, д.1, </w:t>
      </w:r>
      <w:proofErr w:type="spellStart"/>
      <w:r w:rsidRPr="00807153">
        <w:rPr>
          <w:rFonts w:eastAsia="Times New Roman"/>
          <w:sz w:val="26"/>
          <w:szCs w:val="26"/>
          <w:lang w:eastAsia="ru-RU"/>
        </w:rPr>
        <w:t>каб</w:t>
      </w:r>
      <w:proofErr w:type="spellEnd"/>
      <w:r w:rsidRPr="00807153">
        <w:rPr>
          <w:rFonts w:eastAsia="Times New Roman"/>
          <w:sz w:val="26"/>
          <w:szCs w:val="26"/>
          <w:lang w:eastAsia="ru-RU"/>
        </w:rPr>
        <w:t>. 411.</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2. Состав и порядок организации работы административной комиссии.</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 xml:space="preserve">2.1. Административная комиссия формируется администрацией округа в составе  не менее пяти человек.  </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2.2. Председателем  административной комиссии может быть назначено лицо, име</w:t>
      </w:r>
      <w:r w:rsidRPr="00807153">
        <w:rPr>
          <w:rFonts w:eastAsia="Times New Roman"/>
          <w:sz w:val="26"/>
          <w:szCs w:val="26"/>
          <w:lang w:eastAsia="ru-RU"/>
        </w:rPr>
        <w:t>ю</w:t>
      </w:r>
      <w:r w:rsidRPr="00807153">
        <w:rPr>
          <w:rFonts w:eastAsia="Times New Roman"/>
          <w:sz w:val="26"/>
          <w:szCs w:val="26"/>
          <w:lang w:eastAsia="ru-RU"/>
        </w:rPr>
        <w:t>щее высшее юридическое образование. Заместителем председателя административной к</w:t>
      </w:r>
      <w:r w:rsidRPr="00807153">
        <w:rPr>
          <w:rFonts w:eastAsia="Times New Roman"/>
          <w:sz w:val="26"/>
          <w:szCs w:val="26"/>
          <w:lang w:eastAsia="ru-RU"/>
        </w:rPr>
        <w:t>о</w:t>
      </w:r>
      <w:r w:rsidRPr="00807153">
        <w:rPr>
          <w:rFonts w:eastAsia="Times New Roman"/>
          <w:sz w:val="26"/>
          <w:szCs w:val="26"/>
          <w:lang w:eastAsia="ru-RU"/>
        </w:rPr>
        <w:t>миссии может быть назначено лицо, имеющее высшее юридическое образование. Членом административной комиссии может быть назначено лицо, достигшее возраста 25 лет, им</w:t>
      </w:r>
      <w:r w:rsidRPr="00807153">
        <w:rPr>
          <w:rFonts w:eastAsia="Times New Roman"/>
          <w:sz w:val="26"/>
          <w:szCs w:val="26"/>
          <w:lang w:eastAsia="ru-RU"/>
        </w:rPr>
        <w:t>е</w:t>
      </w:r>
      <w:r w:rsidRPr="00807153">
        <w:rPr>
          <w:rFonts w:eastAsia="Times New Roman"/>
          <w:sz w:val="26"/>
          <w:szCs w:val="26"/>
          <w:lang w:eastAsia="ru-RU"/>
        </w:rPr>
        <w:t>ющий среднее или высшее образование.</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2.3. Члены административной комиссии, за исключением председателя администр</w:t>
      </w:r>
      <w:r w:rsidRPr="00807153">
        <w:rPr>
          <w:rFonts w:eastAsia="Times New Roman"/>
          <w:sz w:val="26"/>
          <w:szCs w:val="26"/>
          <w:lang w:eastAsia="ru-RU"/>
        </w:rPr>
        <w:t>а</w:t>
      </w:r>
      <w:r w:rsidRPr="00807153">
        <w:rPr>
          <w:rFonts w:eastAsia="Times New Roman"/>
          <w:sz w:val="26"/>
          <w:szCs w:val="26"/>
          <w:lang w:eastAsia="ru-RU"/>
        </w:rPr>
        <w:t>тивной комиссии, участвуют в ее деятельности на непостоянной основе.</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2.4. Председатель административной комиссии является муниципальным служ</w:t>
      </w:r>
      <w:r w:rsidRPr="00807153">
        <w:rPr>
          <w:rFonts w:eastAsia="Times New Roman"/>
          <w:sz w:val="26"/>
          <w:szCs w:val="26"/>
          <w:lang w:eastAsia="ru-RU"/>
        </w:rPr>
        <w:t>а</w:t>
      </w:r>
      <w:r w:rsidRPr="00807153">
        <w:rPr>
          <w:rFonts w:eastAsia="Times New Roman"/>
          <w:sz w:val="26"/>
          <w:szCs w:val="26"/>
          <w:lang w:eastAsia="ru-RU"/>
        </w:rPr>
        <w:t>щим, замещает должность муниципальной службы, является начальником отдела по испо</w:t>
      </w:r>
      <w:r w:rsidRPr="00807153">
        <w:rPr>
          <w:rFonts w:eastAsia="Times New Roman"/>
          <w:sz w:val="26"/>
          <w:szCs w:val="26"/>
          <w:lang w:eastAsia="ru-RU"/>
        </w:rPr>
        <w:t>л</w:t>
      </w:r>
      <w:r w:rsidRPr="00807153">
        <w:rPr>
          <w:rFonts w:eastAsia="Times New Roman"/>
          <w:sz w:val="26"/>
          <w:szCs w:val="26"/>
          <w:lang w:eastAsia="ru-RU"/>
        </w:rPr>
        <w:t>нению административного законодательства администрации округа.</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2.5 Численность и персональный состав административной комиссии утверждается постановлением администрации округа.</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2.6. Председатель и иные члены административной комиссии имеют служебные уд</w:t>
      </w:r>
      <w:r w:rsidRPr="00807153">
        <w:rPr>
          <w:rFonts w:eastAsia="Times New Roman"/>
          <w:sz w:val="26"/>
          <w:szCs w:val="26"/>
          <w:lang w:eastAsia="ru-RU"/>
        </w:rPr>
        <w:t>о</w:t>
      </w:r>
      <w:r w:rsidRPr="00807153">
        <w:rPr>
          <w:rFonts w:eastAsia="Times New Roman"/>
          <w:sz w:val="26"/>
          <w:szCs w:val="26"/>
          <w:lang w:eastAsia="ru-RU"/>
        </w:rPr>
        <w:t>стоверения. Положение о служебном удостоверении утверждается Губернатором Примо</w:t>
      </w:r>
      <w:r w:rsidRPr="00807153">
        <w:rPr>
          <w:rFonts w:eastAsia="Times New Roman"/>
          <w:sz w:val="26"/>
          <w:szCs w:val="26"/>
          <w:lang w:eastAsia="ru-RU"/>
        </w:rPr>
        <w:t>р</w:t>
      </w:r>
      <w:r w:rsidRPr="00807153">
        <w:rPr>
          <w:rFonts w:eastAsia="Times New Roman"/>
          <w:sz w:val="26"/>
          <w:szCs w:val="26"/>
          <w:lang w:eastAsia="ru-RU"/>
        </w:rPr>
        <w:t>ского края.</w:t>
      </w:r>
      <w:r w:rsidRPr="00807153">
        <w:rPr>
          <w:rFonts w:eastAsia="Times New Roman"/>
          <w:sz w:val="26"/>
          <w:szCs w:val="26"/>
          <w:lang w:eastAsia="ru-RU"/>
        </w:rPr>
        <w:tab/>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3. Председатель административной комиссии возглавляет административную коми</w:t>
      </w:r>
      <w:r w:rsidRPr="00807153">
        <w:rPr>
          <w:rFonts w:eastAsia="Times New Roman"/>
          <w:sz w:val="26"/>
          <w:szCs w:val="26"/>
          <w:lang w:eastAsia="ru-RU"/>
        </w:rPr>
        <w:t>с</w:t>
      </w:r>
      <w:r w:rsidRPr="00807153">
        <w:rPr>
          <w:rFonts w:eastAsia="Times New Roman"/>
          <w:sz w:val="26"/>
          <w:szCs w:val="26"/>
          <w:lang w:eastAsia="ru-RU"/>
        </w:rPr>
        <w:t>сию и руководит ее деятельностью, осуществляет организационное обеспечение деятельн</w:t>
      </w:r>
      <w:r w:rsidRPr="00807153">
        <w:rPr>
          <w:rFonts w:eastAsia="Times New Roman"/>
          <w:sz w:val="26"/>
          <w:szCs w:val="26"/>
          <w:lang w:eastAsia="ru-RU"/>
        </w:rPr>
        <w:t>о</w:t>
      </w:r>
      <w:r w:rsidRPr="00807153">
        <w:rPr>
          <w:rFonts w:eastAsia="Times New Roman"/>
          <w:sz w:val="26"/>
          <w:szCs w:val="26"/>
          <w:lang w:eastAsia="ru-RU"/>
        </w:rPr>
        <w:t xml:space="preserve">сти административной комиссией, в </w:t>
      </w:r>
      <w:proofErr w:type="spellStart"/>
      <w:r w:rsidRPr="00807153">
        <w:rPr>
          <w:rFonts w:eastAsia="Times New Roman"/>
          <w:sz w:val="26"/>
          <w:szCs w:val="26"/>
          <w:lang w:eastAsia="ru-RU"/>
        </w:rPr>
        <w:t>т.ч</w:t>
      </w:r>
      <w:proofErr w:type="spellEnd"/>
      <w:r w:rsidRPr="00807153">
        <w:rPr>
          <w:rFonts w:eastAsia="Times New Roman"/>
          <w:sz w:val="26"/>
          <w:szCs w:val="26"/>
          <w:lang w:eastAsia="ru-RU"/>
        </w:rPr>
        <w:t>.:</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 xml:space="preserve">- планирует работу административной комиссии;            </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 xml:space="preserve">- распределяет </w:t>
      </w:r>
      <w:proofErr w:type="gramStart"/>
      <w:r w:rsidRPr="00807153">
        <w:rPr>
          <w:rFonts w:eastAsia="Times New Roman"/>
          <w:sz w:val="26"/>
          <w:szCs w:val="26"/>
          <w:lang w:eastAsia="ru-RU"/>
        </w:rPr>
        <w:t>между членами административной комиссии обязанности по предв</w:t>
      </w:r>
      <w:r w:rsidRPr="00807153">
        <w:rPr>
          <w:rFonts w:eastAsia="Times New Roman"/>
          <w:sz w:val="26"/>
          <w:szCs w:val="26"/>
          <w:lang w:eastAsia="ru-RU"/>
        </w:rPr>
        <w:t>а</w:t>
      </w:r>
      <w:r w:rsidRPr="00807153">
        <w:rPr>
          <w:rFonts w:eastAsia="Times New Roman"/>
          <w:sz w:val="26"/>
          <w:szCs w:val="26"/>
          <w:lang w:eastAsia="ru-RU"/>
        </w:rPr>
        <w:t>рительной подготовке к рассмотрению на заседаниях административной комиссии дел об административных правонарушениях</w:t>
      </w:r>
      <w:proofErr w:type="gramEnd"/>
      <w:r w:rsidRPr="00807153">
        <w:rPr>
          <w:rFonts w:eastAsia="Times New Roman"/>
          <w:sz w:val="26"/>
          <w:szCs w:val="26"/>
          <w:lang w:eastAsia="ru-RU"/>
        </w:rPr>
        <w:t>;</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 руководит подготовкой заседаний административной комиссии и созывает их;</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 подписывает постановления, определения и представления, выносимые админ</w:t>
      </w:r>
      <w:r w:rsidRPr="00807153">
        <w:rPr>
          <w:rFonts w:eastAsia="Times New Roman"/>
          <w:sz w:val="26"/>
          <w:szCs w:val="26"/>
          <w:lang w:eastAsia="ru-RU"/>
        </w:rPr>
        <w:t>и</w:t>
      </w:r>
      <w:r w:rsidRPr="00807153">
        <w:rPr>
          <w:rFonts w:eastAsia="Times New Roman"/>
          <w:sz w:val="26"/>
          <w:szCs w:val="26"/>
          <w:lang w:eastAsia="ru-RU"/>
        </w:rPr>
        <w:t xml:space="preserve">стративной комиссией, а также протоколы заседаний административной комиссии; </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 отвечает за учет и сохранность материалов административной комиссии;</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 принимает и регистрирует поступающие в административную комиссию матери</w:t>
      </w:r>
      <w:r w:rsidRPr="00807153">
        <w:rPr>
          <w:rFonts w:eastAsia="Times New Roman"/>
          <w:sz w:val="26"/>
          <w:szCs w:val="26"/>
          <w:lang w:eastAsia="ru-RU"/>
        </w:rPr>
        <w:t>а</w:t>
      </w:r>
      <w:r w:rsidRPr="00807153">
        <w:rPr>
          <w:rFonts w:eastAsia="Times New Roman"/>
          <w:sz w:val="26"/>
          <w:szCs w:val="26"/>
          <w:lang w:eastAsia="ru-RU"/>
        </w:rPr>
        <w:t>лы и документы, готовит их для рассмотрения на заседании административной комиссии;</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 извещает членов административной комиссии, а также участников производства по делам об административных правонарушениях, о времени и месте проведения очередн</w:t>
      </w:r>
      <w:r w:rsidRPr="00807153">
        <w:rPr>
          <w:rFonts w:eastAsia="Times New Roman"/>
          <w:sz w:val="26"/>
          <w:szCs w:val="26"/>
          <w:lang w:eastAsia="ru-RU"/>
        </w:rPr>
        <w:t>о</w:t>
      </w:r>
      <w:r w:rsidRPr="00807153">
        <w:rPr>
          <w:rFonts w:eastAsia="Times New Roman"/>
          <w:sz w:val="26"/>
          <w:szCs w:val="26"/>
          <w:lang w:eastAsia="ru-RU"/>
        </w:rPr>
        <w:t>го заседания административной комиссии;</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 направляет от имени административной комиссии в орган исполнительной власти Приморского края, уполномоченный по контролю за деятельность административных к</w:t>
      </w:r>
      <w:r w:rsidRPr="00807153">
        <w:rPr>
          <w:rFonts w:eastAsia="Times New Roman"/>
          <w:sz w:val="26"/>
          <w:szCs w:val="26"/>
          <w:lang w:eastAsia="ru-RU"/>
        </w:rPr>
        <w:t>о</w:t>
      </w:r>
      <w:r w:rsidRPr="00807153">
        <w:rPr>
          <w:rFonts w:eastAsia="Times New Roman"/>
          <w:sz w:val="26"/>
          <w:szCs w:val="26"/>
          <w:lang w:eastAsia="ru-RU"/>
        </w:rPr>
        <w:t>миссий, предложения по организации деятельности административной комиссии;</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 представляет административную комиссии в суде, выдает доверенность членам а</w:t>
      </w:r>
      <w:r w:rsidRPr="00807153">
        <w:rPr>
          <w:rFonts w:eastAsia="Times New Roman"/>
          <w:sz w:val="26"/>
          <w:szCs w:val="26"/>
          <w:lang w:eastAsia="ru-RU"/>
        </w:rPr>
        <w:t>д</w:t>
      </w:r>
      <w:r w:rsidRPr="00807153">
        <w:rPr>
          <w:rFonts w:eastAsia="Times New Roman"/>
          <w:sz w:val="26"/>
          <w:szCs w:val="26"/>
          <w:lang w:eastAsia="ru-RU"/>
        </w:rPr>
        <w:t>министративной комиссии для представления административной комиссии в суде.</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3.1. Заместитель председателя административной комиссии исполняет полномочия председателя административной комиссии в период его отсутствия.</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3.2. Секретарь административной комиссии ведет и подписывает протокол засед</w:t>
      </w:r>
      <w:r w:rsidRPr="00807153">
        <w:rPr>
          <w:rFonts w:eastAsia="Times New Roman"/>
          <w:sz w:val="26"/>
          <w:szCs w:val="26"/>
          <w:lang w:eastAsia="ru-RU"/>
        </w:rPr>
        <w:t>а</w:t>
      </w:r>
      <w:r w:rsidRPr="00807153">
        <w:rPr>
          <w:rFonts w:eastAsia="Times New Roman"/>
          <w:sz w:val="26"/>
          <w:szCs w:val="26"/>
          <w:lang w:eastAsia="ru-RU"/>
        </w:rPr>
        <w:t>ния административной комиссии</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3.3. Члены административной комиссии вправе:</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 xml:space="preserve">- знакомиться с материалами дел об административных правонарушениях до начала заседания административной комиссии; </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 участвовать в заседании административной комиссии;</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-задавать вопросы участникам производства по делу об административном правон</w:t>
      </w:r>
      <w:r w:rsidRPr="00807153">
        <w:rPr>
          <w:rFonts w:eastAsia="Times New Roman"/>
          <w:sz w:val="26"/>
          <w:szCs w:val="26"/>
          <w:lang w:eastAsia="ru-RU"/>
        </w:rPr>
        <w:t>а</w:t>
      </w:r>
      <w:r w:rsidRPr="00807153">
        <w:rPr>
          <w:rFonts w:eastAsia="Times New Roman"/>
          <w:sz w:val="26"/>
          <w:szCs w:val="26"/>
          <w:lang w:eastAsia="ru-RU"/>
        </w:rPr>
        <w:t>рушении;</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 участвовать в исследовании доказательств по делу об административном правон</w:t>
      </w:r>
      <w:r w:rsidRPr="00807153">
        <w:rPr>
          <w:rFonts w:eastAsia="Times New Roman"/>
          <w:sz w:val="26"/>
          <w:szCs w:val="26"/>
          <w:lang w:eastAsia="ru-RU"/>
        </w:rPr>
        <w:t>а</w:t>
      </w:r>
      <w:r w:rsidRPr="00807153">
        <w:rPr>
          <w:rFonts w:eastAsia="Times New Roman"/>
          <w:sz w:val="26"/>
          <w:szCs w:val="26"/>
          <w:lang w:eastAsia="ru-RU"/>
        </w:rPr>
        <w:t xml:space="preserve">рушении; </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 участвовать в принятии постановлений, определений и представлений администр</w:t>
      </w:r>
      <w:r w:rsidRPr="00807153">
        <w:rPr>
          <w:rFonts w:eastAsia="Times New Roman"/>
          <w:sz w:val="26"/>
          <w:szCs w:val="26"/>
          <w:lang w:eastAsia="ru-RU"/>
        </w:rPr>
        <w:t>а</w:t>
      </w:r>
      <w:r w:rsidRPr="00807153">
        <w:rPr>
          <w:rFonts w:eastAsia="Times New Roman"/>
          <w:sz w:val="26"/>
          <w:szCs w:val="26"/>
          <w:lang w:eastAsia="ru-RU"/>
        </w:rPr>
        <w:t>тивной комиссии.</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3.4. Члены административной комиссии обязаны:</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 по поручению председателя административной комиссии участвовать в предвар</w:t>
      </w:r>
      <w:r w:rsidRPr="00807153">
        <w:rPr>
          <w:rFonts w:eastAsia="Times New Roman"/>
          <w:sz w:val="26"/>
          <w:szCs w:val="26"/>
          <w:lang w:eastAsia="ru-RU"/>
        </w:rPr>
        <w:t>и</w:t>
      </w:r>
      <w:r w:rsidRPr="00807153">
        <w:rPr>
          <w:rFonts w:eastAsia="Times New Roman"/>
          <w:sz w:val="26"/>
          <w:szCs w:val="26"/>
          <w:lang w:eastAsia="ru-RU"/>
        </w:rPr>
        <w:t>тельной подготовке дел об административных правонарушениях к рассмотрению на засед</w:t>
      </w:r>
      <w:r w:rsidRPr="00807153">
        <w:rPr>
          <w:rFonts w:eastAsia="Times New Roman"/>
          <w:sz w:val="26"/>
          <w:szCs w:val="26"/>
          <w:lang w:eastAsia="ru-RU"/>
        </w:rPr>
        <w:t>а</w:t>
      </w:r>
      <w:r w:rsidRPr="00807153">
        <w:rPr>
          <w:rFonts w:eastAsia="Times New Roman"/>
          <w:sz w:val="26"/>
          <w:szCs w:val="26"/>
          <w:lang w:eastAsia="ru-RU"/>
        </w:rPr>
        <w:t xml:space="preserve">ниях административной комиссии; </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 присутствовать на заседаниях административной комиссии (исключая случаи отсу</w:t>
      </w:r>
      <w:r w:rsidRPr="00807153">
        <w:rPr>
          <w:rFonts w:eastAsia="Times New Roman"/>
          <w:sz w:val="26"/>
          <w:szCs w:val="26"/>
          <w:lang w:eastAsia="ru-RU"/>
        </w:rPr>
        <w:t>т</w:t>
      </w:r>
      <w:r w:rsidRPr="00807153">
        <w:rPr>
          <w:rFonts w:eastAsia="Times New Roman"/>
          <w:sz w:val="26"/>
          <w:szCs w:val="26"/>
          <w:lang w:eastAsia="ru-RU"/>
        </w:rPr>
        <w:t>ствия по уважительной причине);</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 соблюдать федеральное и краевое законодательство при рассмотрении дел об адм</w:t>
      </w:r>
      <w:r w:rsidRPr="00807153">
        <w:rPr>
          <w:rFonts w:eastAsia="Times New Roman"/>
          <w:sz w:val="26"/>
          <w:szCs w:val="26"/>
          <w:lang w:eastAsia="ru-RU"/>
        </w:rPr>
        <w:t>и</w:t>
      </w:r>
      <w:r w:rsidRPr="00807153">
        <w:rPr>
          <w:rFonts w:eastAsia="Times New Roman"/>
          <w:sz w:val="26"/>
          <w:szCs w:val="26"/>
          <w:lang w:eastAsia="ru-RU"/>
        </w:rPr>
        <w:t>нистративных правонарушениях;</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 не разглашать сведения конфиденциального характера, ставшие им известными в связи с рассмотрением дел об административных правонарушениях.</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3.5. Срок полномочия членов административной комиссии составляет четыре года.</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3.6. Полномочия членов административной комиссии прекращаются досрочно в сл</w:t>
      </w:r>
      <w:r w:rsidRPr="00807153">
        <w:rPr>
          <w:rFonts w:eastAsia="Times New Roman"/>
          <w:sz w:val="26"/>
          <w:szCs w:val="26"/>
          <w:lang w:eastAsia="ru-RU"/>
        </w:rPr>
        <w:t>у</w:t>
      </w:r>
      <w:r w:rsidRPr="00807153">
        <w:rPr>
          <w:rFonts w:eastAsia="Times New Roman"/>
          <w:sz w:val="26"/>
          <w:szCs w:val="26"/>
          <w:lang w:eastAsia="ru-RU"/>
        </w:rPr>
        <w:t>чаях:</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 подачи членом административной комиссии заявления в письменной форме о сл</w:t>
      </w:r>
      <w:r w:rsidRPr="00807153">
        <w:rPr>
          <w:rFonts w:eastAsia="Times New Roman"/>
          <w:sz w:val="26"/>
          <w:szCs w:val="26"/>
          <w:lang w:eastAsia="ru-RU"/>
        </w:rPr>
        <w:t>о</w:t>
      </w:r>
      <w:r w:rsidRPr="00807153">
        <w:rPr>
          <w:rFonts w:eastAsia="Times New Roman"/>
          <w:sz w:val="26"/>
          <w:szCs w:val="26"/>
          <w:lang w:eastAsia="ru-RU"/>
        </w:rPr>
        <w:t>жении своих полномочий;</w:t>
      </w:r>
      <w:r w:rsidRPr="00807153">
        <w:rPr>
          <w:rFonts w:eastAsia="Times New Roman"/>
          <w:sz w:val="26"/>
          <w:szCs w:val="26"/>
          <w:lang w:eastAsia="ru-RU"/>
        </w:rPr>
        <w:tab/>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 вступление в законную силу обвинительного приговора суда в отношении члена а</w:t>
      </w:r>
      <w:r w:rsidRPr="00807153">
        <w:rPr>
          <w:rFonts w:eastAsia="Times New Roman"/>
          <w:sz w:val="26"/>
          <w:szCs w:val="26"/>
          <w:lang w:eastAsia="ru-RU"/>
        </w:rPr>
        <w:t>д</w:t>
      </w:r>
      <w:r w:rsidRPr="00807153">
        <w:rPr>
          <w:rFonts w:eastAsia="Times New Roman"/>
          <w:sz w:val="26"/>
          <w:szCs w:val="26"/>
          <w:lang w:eastAsia="ru-RU"/>
        </w:rPr>
        <w:t>министративной комиссии;</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 вступления в законную силу решения суда о признании члена административной комиссии недееспособным, ограниченно дееспособным, безвестно отсутствующим или умершим;</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-смерти члена административной комиссии;</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-пропуска членом административной комиссии более половины заседаний админ</w:t>
      </w:r>
      <w:r w:rsidRPr="00807153">
        <w:rPr>
          <w:rFonts w:eastAsia="Times New Roman"/>
          <w:sz w:val="26"/>
          <w:szCs w:val="26"/>
          <w:lang w:eastAsia="ru-RU"/>
        </w:rPr>
        <w:t>и</w:t>
      </w:r>
      <w:r w:rsidRPr="00807153">
        <w:rPr>
          <w:rFonts w:eastAsia="Times New Roman"/>
          <w:sz w:val="26"/>
          <w:szCs w:val="26"/>
          <w:lang w:eastAsia="ru-RU"/>
        </w:rPr>
        <w:t>стративной комиссии в течение квартала без уважительных причин;</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 освобождение члена административной комиссии от должности, в связи с которой он был назначен в состав административной комиссии.</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4. Порядок работы административной комиссии.</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4.1. Административная комиссия рассматривает дела об административных правон</w:t>
      </w:r>
      <w:r w:rsidRPr="00807153">
        <w:rPr>
          <w:rFonts w:eastAsia="Times New Roman"/>
          <w:sz w:val="26"/>
          <w:szCs w:val="26"/>
          <w:lang w:eastAsia="ru-RU"/>
        </w:rPr>
        <w:t>а</w:t>
      </w:r>
      <w:r w:rsidRPr="00807153">
        <w:rPr>
          <w:rFonts w:eastAsia="Times New Roman"/>
          <w:sz w:val="26"/>
          <w:szCs w:val="26"/>
          <w:lang w:eastAsia="ru-RU"/>
        </w:rPr>
        <w:t>рушениях на заседаниях, протокол которых ведется секретарем административной коми</w:t>
      </w:r>
      <w:r w:rsidRPr="00807153">
        <w:rPr>
          <w:rFonts w:eastAsia="Times New Roman"/>
          <w:sz w:val="26"/>
          <w:szCs w:val="26"/>
          <w:lang w:eastAsia="ru-RU"/>
        </w:rPr>
        <w:t>с</w:t>
      </w:r>
      <w:r w:rsidRPr="00807153">
        <w:rPr>
          <w:rFonts w:eastAsia="Times New Roman"/>
          <w:sz w:val="26"/>
          <w:szCs w:val="26"/>
          <w:lang w:eastAsia="ru-RU"/>
        </w:rPr>
        <w:t>сии и подписывается по окончании заседания председателем и секретарем администрати</w:t>
      </w:r>
      <w:r w:rsidRPr="00807153">
        <w:rPr>
          <w:rFonts w:eastAsia="Times New Roman"/>
          <w:sz w:val="26"/>
          <w:szCs w:val="26"/>
          <w:lang w:eastAsia="ru-RU"/>
        </w:rPr>
        <w:t>в</w:t>
      </w:r>
      <w:r w:rsidRPr="00807153">
        <w:rPr>
          <w:rFonts w:eastAsia="Times New Roman"/>
          <w:sz w:val="26"/>
          <w:szCs w:val="26"/>
          <w:lang w:eastAsia="ru-RU"/>
        </w:rPr>
        <w:t>ной комиссии.</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4.2. Заседание административной комиссии проводятся по мере необходимости с учетом установленного законодательством срока для рассмотрения дел об администрати</w:t>
      </w:r>
      <w:r w:rsidRPr="00807153">
        <w:rPr>
          <w:rFonts w:eastAsia="Times New Roman"/>
          <w:sz w:val="26"/>
          <w:szCs w:val="26"/>
          <w:lang w:eastAsia="ru-RU"/>
        </w:rPr>
        <w:t>в</w:t>
      </w:r>
      <w:r w:rsidRPr="00807153">
        <w:rPr>
          <w:rFonts w:eastAsia="Times New Roman"/>
          <w:sz w:val="26"/>
          <w:szCs w:val="26"/>
          <w:lang w:eastAsia="ru-RU"/>
        </w:rPr>
        <w:t>ных правонарушениях, но не реже одного раза в месяц.</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4.3. Заседание административной комиссии считается правомочным, если в нем пр</w:t>
      </w:r>
      <w:r w:rsidRPr="00807153">
        <w:rPr>
          <w:rFonts w:eastAsia="Times New Roman"/>
          <w:sz w:val="26"/>
          <w:szCs w:val="26"/>
          <w:lang w:eastAsia="ru-RU"/>
        </w:rPr>
        <w:t>и</w:t>
      </w:r>
      <w:r w:rsidRPr="00807153">
        <w:rPr>
          <w:rFonts w:eastAsia="Times New Roman"/>
          <w:sz w:val="26"/>
          <w:szCs w:val="26"/>
          <w:lang w:eastAsia="ru-RU"/>
        </w:rPr>
        <w:t>нимает участие не менее половины от установленного числа членов административной к</w:t>
      </w:r>
      <w:r w:rsidRPr="00807153">
        <w:rPr>
          <w:rFonts w:eastAsia="Times New Roman"/>
          <w:sz w:val="26"/>
          <w:szCs w:val="26"/>
          <w:lang w:eastAsia="ru-RU"/>
        </w:rPr>
        <w:t>о</w:t>
      </w:r>
      <w:r w:rsidRPr="00807153">
        <w:rPr>
          <w:rFonts w:eastAsia="Times New Roman"/>
          <w:sz w:val="26"/>
          <w:szCs w:val="26"/>
          <w:lang w:eastAsia="ru-RU"/>
        </w:rPr>
        <w:t>миссии.</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4.4. Решения административной комиссии принимаются большинством голосов от числа членов комиссии, присутствующих на заседании. Члены административной комиссии не вправе воздерживаться при голосовании или уклоняться от голосования в ходе рассмо</w:t>
      </w:r>
      <w:r w:rsidRPr="00807153">
        <w:rPr>
          <w:rFonts w:eastAsia="Times New Roman"/>
          <w:sz w:val="26"/>
          <w:szCs w:val="26"/>
          <w:lang w:eastAsia="ru-RU"/>
        </w:rPr>
        <w:t>т</w:t>
      </w:r>
      <w:r w:rsidRPr="00807153">
        <w:rPr>
          <w:rFonts w:eastAsia="Times New Roman"/>
          <w:sz w:val="26"/>
          <w:szCs w:val="26"/>
          <w:lang w:eastAsia="ru-RU"/>
        </w:rPr>
        <w:t xml:space="preserve">рения дела об административном правонарушении. </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4.5. Исполнение принятых административной комиссией постановлений о налож</w:t>
      </w:r>
      <w:r w:rsidRPr="00807153">
        <w:rPr>
          <w:rFonts w:eastAsia="Times New Roman"/>
          <w:sz w:val="26"/>
          <w:szCs w:val="26"/>
          <w:lang w:eastAsia="ru-RU"/>
        </w:rPr>
        <w:t>е</w:t>
      </w:r>
      <w:r w:rsidRPr="00807153">
        <w:rPr>
          <w:rFonts w:eastAsia="Times New Roman"/>
          <w:sz w:val="26"/>
          <w:szCs w:val="26"/>
          <w:lang w:eastAsia="ru-RU"/>
        </w:rPr>
        <w:t>нии административных взысканий осуществляется в порядке, установленном Кодексом Росси</w:t>
      </w:r>
      <w:r w:rsidRPr="00807153">
        <w:rPr>
          <w:rFonts w:eastAsia="Times New Roman"/>
          <w:sz w:val="26"/>
          <w:szCs w:val="26"/>
          <w:lang w:eastAsia="ru-RU"/>
        </w:rPr>
        <w:t>й</w:t>
      </w:r>
      <w:r w:rsidRPr="00807153">
        <w:rPr>
          <w:rFonts w:eastAsia="Times New Roman"/>
          <w:sz w:val="26"/>
          <w:szCs w:val="26"/>
          <w:lang w:eastAsia="ru-RU"/>
        </w:rPr>
        <w:t>ской Федерации об административных правонарушениях.</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5. Отчет о деятельности административной комиссии.</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5.1. Председатель административной комиссии ежемесячно не позднее 10-го числа месяца, следующего за отчетным периодом, направляет в орган исполнительной власти Приморского края, уполномоченный Правительством Приморского края, по установленной им форме отчет о деятельности административной комиссии, содержащий информацию о результатах ее работы за отчетный период.        </w:t>
      </w:r>
    </w:p>
    <w:p w:rsidR="00C562AF" w:rsidRPr="00807153" w:rsidRDefault="00C562AF" w:rsidP="00DC0AC8">
      <w:pPr>
        <w:ind w:firstLine="709"/>
        <w:jc w:val="both"/>
        <w:rPr>
          <w:rFonts w:eastAsia="Times New Roman"/>
          <w:sz w:val="26"/>
          <w:szCs w:val="26"/>
          <w:lang w:eastAsia="ru-RU"/>
        </w:rPr>
      </w:pPr>
      <w:r w:rsidRPr="00807153">
        <w:rPr>
          <w:rFonts w:eastAsia="Times New Roman"/>
          <w:sz w:val="26"/>
          <w:szCs w:val="26"/>
          <w:lang w:eastAsia="ru-RU"/>
        </w:rPr>
        <w:t>5.2. Отчет деятельности административной комиссии подписывается председателем административной комиссии.</w:t>
      </w:r>
    </w:p>
    <w:p w:rsidR="00C562AF" w:rsidRPr="00C562AF" w:rsidRDefault="00C562AF" w:rsidP="007E0D48">
      <w:pPr>
        <w:shd w:val="clear" w:color="auto" w:fill="FFFFFF"/>
        <w:spacing w:before="295"/>
        <w:ind w:left="40" w:firstLine="851"/>
        <w:contextualSpacing/>
        <w:jc w:val="right"/>
        <w:rPr>
          <w:rFonts w:eastAsia="Times New Roman"/>
          <w:sz w:val="24"/>
          <w:szCs w:val="28"/>
          <w:lang w:eastAsia="ru-RU"/>
        </w:rPr>
      </w:pPr>
    </w:p>
    <w:p w:rsidR="00C562AF" w:rsidRPr="00C562AF" w:rsidRDefault="00C562AF" w:rsidP="007E0D48">
      <w:pPr>
        <w:shd w:val="clear" w:color="auto" w:fill="FFFFFF"/>
        <w:spacing w:before="295"/>
        <w:ind w:left="40" w:firstLine="437"/>
        <w:contextualSpacing/>
        <w:jc w:val="right"/>
        <w:rPr>
          <w:rFonts w:eastAsia="Times New Roman"/>
          <w:sz w:val="24"/>
          <w:szCs w:val="28"/>
          <w:lang w:eastAsia="ru-RU"/>
        </w:rPr>
      </w:pPr>
    </w:p>
    <w:p w:rsidR="00C562AF" w:rsidRPr="00C562AF" w:rsidRDefault="00C562AF" w:rsidP="007E0D48">
      <w:pPr>
        <w:shd w:val="clear" w:color="auto" w:fill="FFFFFF"/>
        <w:spacing w:before="295"/>
        <w:ind w:left="40" w:firstLine="437"/>
        <w:contextualSpacing/>
        <w:jc w:val="right"/>
        <w:rPr>
          <w:rFonts w:eastAsia="Times New Roman"/>
          <w:sz w:val="24"/>
          <w:szCs w:val="28"/>
          <w:lang w:eastAsia="ru-RU"/>
        </w:rPr>
      </w:pPr>
    </w:p>
    <w:p w:rsidR="00C562AF" w:rsidRPr="00C562AF" w:rsidRDefault="00C562AF" w:rsidP="007E0D48">
      <w:pPr>
        <w:widowControl w:val="0"/>
        <w:autoSpaceDE w:val="0"/>
        <w:autoSpaceDN w:val="0"/>
        <w:jc w:val="center"/>
        <w:rPr>
          <w:rFonts w:eastAsia="Times New Roman"/>
          <w:b/>
          <w:sz w:val="24"/>
          <w:szCs w:val="24"/>
          <w:lang w:eastAsia="ru-RU"/>
        </w:rPr>
      </w:pPr>
    </w:p>
    <w:p w:rsidR="00C562AF" w:rsidRDefault="00C562AF" w:rsidP="007E0D48">
      <w:pPr>
        <w:jc w:val="center"/>
        <w:rPr>
          <w:rFonts w:eastAsia="Times New Roman"/>
          <w:sz w:val="26"/>
          <w:szCs w:val="26"/>
          <w:lang w:eastAsia="ru-RU"/>
        </w:rPr>
        <w:sectPr w:rsidR="00C562AF" w:rsidSect="007E0D48">
          <w:pgSz w:w="11906" w:h="16838"/>
          <w:pgMar w:top="794" w:right="794" w:bottom="794" w:left="794" w:header="0" w:footer="0" w:gutter="0"/>
          <w:cols w:space="720"/>
          <w:docGrid w:linePitch="272"/>
        </w:sectPr>
      </w:pPr>
    </w:p>
    <w:p w:rsidR="00C562AF" w:rsidRPr="00C562AF" w:rsidRDefault="00C562AF" w:rsidP="007E0D48">
      <w:pPr>
        <w:jc w:val="center"/>
        <w:rPr>
          <w:rFonts w:ascii="Calibri" w:eastAsia="Calibri" w:hAnsi="Calibri" w:cs="Calibri"/>
          <w:sz w:val="24"/>
          <w:szCs w:val="24"/>
          <w:lang w:eastAsia="ru-RU"/>
        </w:rPr>
      </w:pPr>
      <w:r>
        <w:rPr>
          <w:rFonts w:ascii="Calibri" w:eastAsia="Calibri" w:hAnsi="Calibri" w:cs="Calibri"/>
          <w:bCs/>
          <w:noProof/>
          <w:sz w:val="24"/>
          <w:szCs w:val="24"/>
          <w:lang w:eastAsia="ru-RU"/>
        </w:rPr>
        <w:drawing>
          <wp:inline distT="0" distB="0" distL="0" distR="0" wp14:anchorId="2A15C044" wp14:editId="1F7DC2C0">
            <wp:extent cx="581025" cy="723900"/>
            <wp:effectExtent l="0" t="0" r="9525" b="0"/>
            <wp:docPr id="32" name="Рисунок 32"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ХМР 2015 OKKw"/>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C562AF" w:rsidRPr="00807153" w:rsidRDefault="00C562AF" w:rsidP="007E0D48">
      <w:pPr>
        <w:jc w:val="center"/>
        <w:rPr>
          <w:rFonts w:ascii="Calibri" w:eastAsia="Calibri" w:hAnsi="Calibri" w:cs="Calibri"/>
          <w:szCs w:val="24"/>
          <w:lang w:eastAsia="ru-RU"/>
        </w:rPr>
      </w:pPr>
    </w:p>
    <w:p w:rsidR="00C562AF" w:rsidRPr="00807153" w:rsidRDefault="00C562AF" w:rsidP="007E0D48">
      <w:pPr>
        <w:jc w:val="center"/>
        <w:rPr>
          <w:rFonts w:eastAsia="Calibri"/>
          <w:sz w:val="26"/>
          <w:szCs w:val="26"/>
          <w:lang w:eastAsia="ru-RU"/>
        </w:rPr>
      </w:pPr>
      <w:r w:rsidRPr="00807153">
        <w:rPr>
          <w:rFonts w:eastAsia="Calibri"/>
          <w:sz w:val="26"/>
          <w:szCs w:val="26"/>
          <w:lang w:eastAsia="ru-RU"/>
        </w:rPr>
        <w:t>АДМИНИСТРАЦИЯ</w:t>
      </w:r>
    </w:p>
    <w:p w:rsidR="00C562AF" w:rsidRPr="00807153" w:rsidRDefault="00C562AF" w:rsidP="007E0D48">
      <w:pPr>
        <w:jc w:val="center"/>
        <w:rPr>
          <w:rFonts w:eastAsia="Calibri"/>
          <w:sz w:val="26"/>
          <w:szCs w:val="26"/>
          <w:lang w:eastAsia="ru-RU"/>
        </w:rPr>
      </w:pPr>
      <w:r w:rsidRPr="00807153">
        <w:rPr>
          <w:rFonts w:eastAsia="Calibri"/>
          <w:sz w:val="26"/>
          <w:szCs w:val="26"/>
          <w:lang w:eastAsia="ru-RU"/>
        </w:rPr>
        <w:t>ХАСАНСКОГО МУНИЦИПАЛЬНОГО ОКРУГА</w:t>
      </w:r>
    </w:p>
    <w:p w:rsidR="00C562AF" w:rsidRPr="00807153" w:rsidRDefault="00C562AF" w:rsidP="007E0D48">
      <w:pPr>
        <w:jc w:val="center"/>
        <w:rPr>
          <w:rFonts w:eastAsia="Calibri"/>
          <w:sz w:val="26"/>
          <w:szCs w:val="26"/>
          <w:lang w:eastAsia="ru-RU"/>
        </w:rPr>
      </w:pPr>
      <w:r w:rsidRPr="00807153">
        <w:rPr>
          <w:rFonts w:eastAsia="Calibri"/>
          <w:sz w:val="26"/>
          <w:szCs w:val="26"/>
          <w:lang w:eastAsia="ru-RU"/>
        </w:rPr>
        <w:t>ПРИМОРСКОГО КРАЯ</w:t>
      </w:r>
    </w:p>
    <w:p w:rsidR="00C562AF" w:rsidRPr="00807153" w:rsidRDefault="00C562AF" w:rsidP="007E0D48">
      <w:pPr>
        <w:jc w:val="center"/>
        <w:rPr>
          <w:rFonts w:eastAsia="Calibri"/>
          <w:sz w:val="26"/>
          <w:szCs w:val="26"/>
          <w:lang w:eastAsia="ru-RU"/>
        </w:rPr>
      </w:pPr>
    </w:p>
    <w:p w:rsidR="00C562AF" w:rsidRPr="00807153" w:rsidRDefault="00C562AF" w:rsidP="009264D8">
      <w:pPr>
        <w:jc w:val="center"/>
        <w:outlineLvl w:val="0"/>
        <w:rPr>
          <w:rFonts w:ascii="Arial" w:eastAsia="Calibri" w:hAnsi="Arial" w:cs="Arial"/>
          <w:sz w:val="26"/>
          <w:szCs w:val="26"/>
          <w:lang w:eastAsia="ru-RU"/>
        </w:rPr>
      </w:pPr>
      <w:bookmarkStart w:id="15" w:name="_Toc125215008"/>
      <w:r w:rsidRPr="00807153">
        <w:rPr>
          <w:rFonts w:ascii="Arial" w:eastAsia="Calibri" w:hAnsi="Arial" w:cs="Arial"/>
          <w:sz w:val="26"/>
          <w:szCs w:val="26"/>
          <w:lang w:eastAsia="ru-RU"/>
        </w:rPr>
        <w:t>ПОСТАНОВЛЕНИЕ</w:t>
      </w:r>
      <w:bookmarkEnd w:id="15"/>
      <w:r w:rsidRPr="00807153">
        <w:rPr>
          <w:rFonts w:ascii="Arial" w:eastAsia="Calibri" w:hAnsi="Arial" w:cs="Arial"/>
          <w:sz w:val="26"/>
          <w:szCs w:val="26"/>
          <w:lang w:eastAsia="ru-RU"/>
        </w:rPr>
        <w:t xml:space="preserve"> </w:t>
      </w:r>
    </w:p>
    <w:p w:rsidR="00C562AF" w:rsidRPr="00807153" w:rsidRDefault="00C562AF" w:rsidP="007E0D48">
      <w:pPr>
        <w:jc w:val="center"/>
        <w:rPr>
          <w:rFonts w:eastAsia="Calibri"/>
          <w:sz w:val="26"/>
          <w:szCs w:val="26"/>
          <w:lang w:eastAsia="ru-RU"/>
        </w:rPr>
      </w:pPr>
      <w:proofErr w:type="spellStart"/>
      <w:r w:rsidRPr="00807153">
        <w:rPr>
          <w:rFonts w:eastAsia="Calibri"/>
          <w:sz w:val="26"/>
          <w:szCs w:val="26"/>
          <w:lang w:eastAsia="ru-RU"/>
        </w:rPr>
        <w:t>пгт</w:t>
      </w:r>
      <w:proofErr w:type="spellEnd"/>
      <w:r w:rsidRPr="00807153">
        <w:rPr>
          <w:rFonts w:eastAsia="Calibri"/>
          <w:sz w:val="26"/>
          <w:szCs w:val="26"/>
          <w:lang w:eastAsia="ru-RU"/>
        </w:rPr>
        <w:t xml:space="preserve"> Славянка</w:t>
      </w:r>
    </w:p>
    <w:p w:rsidR="00C562AF" w:rsidRPr="00807153" w:rsidRDefault="00C562AF" w:rsidP="007E0D48">
      <w:pPr>
        <w:jc w:val="center"/>
        <w:rPr>
          <w:rFonts w:eastAsia="Calibri"/>
          <w:sz w:val="26"/>
          <w:szCs w:val="26"/>
          <w:lang w:eastAsia="ru-RU"/>
        </w:rPr>
      </w:pPr>
    </w:p>
    <w:p w:rsidR="00807153" w:rsidRPr="00807153" w:rsidRDefault="00807153" w:rsidP="00807153">
      <w:pPr>
        <w:tabs>
          <w:tab w:val="left" w:pos="4926"/>
        </w:tabs>
        <w:jc w:val="center"/>
        <w:rPr>
          <w:rFonts w:eastAsia="Calibri"/>
          <w:sz w:val="26"/>
          <w:szCs w:val="26"/>
          <w:lang w:eastAsia="ru-RU"/>
        </w:rPr>
      </w:pPr>
      <w:r w:rsidRPr="00807153">
        <w:rPr>
          <w:rFonts w:eastAsia="Calibri"/>
          <w:sz w:val="26"/>
          <w:szCs w:val="26"/>
          <w:lang w:eastAsia="ru-RU"/>
        </w:rPr>
        <w:t>19.01.2023 г.</w:t>
      </w:r>
      <w:r>
        <w:rPr>
          <w:rFonts w:eastAsia="Calibri"/>
          <w:sz w:val="26"/>
          <w:szCs w:val="26"/>
          <w:lang w:eastAsia="ru-RU"/>
        </w:rPr>
        <w:t xml:space="preserve">                                                                                                                          </w:t>
      </w:r>
      <w:r w:rsidRPr="00807153">
        <w:rPr>
          <w:rFonts w:eastAsia="Calibri"/>
          <w:sz w:val="26"/>
          <w:szCs w:val="26"/>
          <w:lang w:eastAsia="ru-RU"/>
        </w:rPr>
        <w:t>№ 51-па</w:t>
      </w:r>
    </w:p>
    <w:p w:rsidR="00C562AF" w:rsidRPr="00807153" w:rsidRDefault="00C562AF" w:rsidP="007E0D48">
      <w:pPr>
        <w:rPr>
          <w:rFonts w:eastAsia="Calibri"/>
          <w:sz w:val="26"/>
          <w:szCs w:val="26"/>
          <w:lang w:eastAsia="ru-RU"/>
        </w:rPr>
      </w:pPr>
    </w:p>
    <w:p w:rsidR="00807153" w:rsidRPr="00807153" w:rsidRDefault="00807153" w:rsidP="00807153">
      <w:pPr>
        <w:tabs>
          <w:tab w:val="left" w:pos="8877"/>
        </w:tabs>
        <w:ind w:right="4648"/>
        <w:jc w:val="both"/>
        <w:rPr>
          <w:rFonts w:eastAsia="Calibri"/>
          <w:sz w:val="26"/>
          <w:szCs w:val="26"/>
          <w:lang w:eastAsia="ru-RU"/>
        </w:rPr>
      </w:pPr>
      <w:bookmarkStart w:id="16" w:name="_Hlk57713813"/>
      <w:r w:rsidRPr="00807153">
        <w:rPr>
          <w:rFonts w:eastAsia="Calibri"/>
          <w:sz w:val="26"/>
          <w:szCs w:val="26"/>
          <w:lang w:eastAsia="ru-RU"/>
        </w:rPr>
        <w:t>Об установлении размера платы за пользование жилым помещением (платы за наем) для наним</w:t>
      </w:r>
      <w:r w:rsidRPr="00807153">
        <w:rPr>
          <w:rFonts w:eastAsia="Calibri"/>
          <w:sz w:val="26"/>
          <w:szCs w:val="26"/>
          <w:lang w:eastAsia="ru-RU"/>
        </w:rPr>
        <w:t>а</w:t>
      </w:r>
      <w:r w:rsidRPr="00807153">
        <w:rPr>
          <w:rFonts w:eastAsia="Calibri"/>
          <w:sz w:val="26"/>
          <w:szCs w:val="26"/>
          <w:lang w:eastAsia="ru-RU"/>
        </w:rPr>
        <w:t>телей жилых помещений по договорам социальн</w:t>
      </w:r>
      <w:r w:rsidRPr="00807153">
        <w:rPr>
          <w:rFonts w:eastAsia="Calibri"/>
          <w:sz w:val="26"/>
          <w:szCs w:val="26"/>
          <w:lang w:eastAsia="ru-RU"/>
        </w:rPr>
        <w:t>о</w:t>
      </w:r>
      <w:r w:rsidRPr="00807153">
        <w:rPr>
          <w:rFonts w:eastAsia="Calibri"/>
          <w:sz w:val="26"/>
          <w:szCs w:val="26"/>
          <w:lang w:eastAsia="ru-RU"/>
        </w:rPr>
        <w:t>го найма и договорам найма специализированных жилых помещений муниципального жилищного фонда Хасанского муниципального округа на 2023 год</w:t>
      </w:r>
      <w:bookmarkEnd w:id="16"/>
    </w:p>
    <w:p w:rsidR="00C562AF" w:rsidRPr="00807153" w:rsidRDefault="00C562AF" w:rsidP="007E0D48">
      <w:pPr>
        <w:jc w:val="both"/>
        <w:rPr>
          <w:rFonts w:eastAsia="Calibri"/>
          <w:sz w:val="26"/>
          <w:szCs w:val="26"/>
          <w:lang w:eastAsia="ru-RU"/>
        </w:rPr>
      </w:pPr>
    </w:p>
    <w:p w:rsidR="00C562AF" w:rsidRPr="00807153" w:rsidRDefault="00C562AF" w:rsidP="00DC0AC8">
      <w:pPr>
        <w:ind w:firstLine="709"/>
        <w:jc w:val="both"/>
        <w:rPr>
          <w:rFonts w:eastAsia="Calibri"/>
          <w:sz w:val="26"/>
          <w:szCs w:val="26"/>
          <w:lang w:eastAsia="ru-RU"/>
        </w:rPr>
      </w:pPr>
      <w:r w:rsidRPr="00807153">
        <w:rPr>
          <w:rFonts w:eastAsia="Calibri"/>
          <w:sz w:val="26"/>
          <w:szCs w:val="26"/>
          <w:lang w:eastAsia="ru-RU"/>
        </w:rPr>
        <w:t xml:space="preserve"> </w:t>
      </w:r>
      <w:r w:rsidRPr="00807153">
        <w:rPr>
          <w:rFonts w:eastAsia="Calibri"/>
          <w:sz w:val="26"/>
          <w:szCs w:val="26"/>
          <w:lang w:eastAsia="ru-RU"/>
        </w:rPr>
        <w:tab/>
        <w:t>В соответствии с  статьей 156.1 Жилищного кодекса Российской Федерации, статьей 16 Федерального закона от 6 октября 2003 года № 131-ФЗ «Об общих принципах организации местного самоуправления в Российской Федерации», Приказом Минстроя Ро</w:t>
      </w:r>
      <w:r w:rsidRPr="00807153">
        <w:rPr>
          <w:rFonts w:eastAsia="Calibri"/>
          <w:sz w:val="26"/>
          <w:szCs w:val="26"/>
          <w:lang w:eastAsia="ru-RU"/>
        </w:rPr>
        <w:t>с</w:t>
      </w:r>
      <w:r w:rsidRPr="00807153">
        <w:rPr>
          <w:rFonts w:eastAsia="Calibri"/>
          <w:sz w:val="26"/>
          <w:szCs w:val="26"/>
          <w:lang w:eastAsia="ru-RU"/>
        </w:rPr>
        <w:t>сии от 22 декабря 2022 года № 1111/</w:t>
      </w:r>
      <w:proofErr w:type="spellStart"/>
      <w:proofErr w:type="gramStart"/>
      <w:r w:rsidRPr="00807153">
        <w:rPr>
          <w:rFonts w:eastAsia="Calibri"/>
          <w:sz w:val="26"/>
          <w:szCs w:val="26"/>
          <w:lang w:eastAsia="ru-RU"/>
        </w:rPr>
        <w:t>пр</w:t>
      </w:r>
      <w:proofErr w:type="spellEnd"/>
      <w:proofErr w:type="gramEnd"/>
      <w:r w:rsidRPr="00807153">
        <w:rPr>
          <w:rFonts w:eastAsia="Calibri"/>
          <w:sz w:val="26"/>
          <w:szCs w:val="26"/>
          <w:lang w:eastAsia="ru-RU"/>
        </w:rPr>
        <w:t xml:space="preserve"> «О нормативе стоимости одного квадратного метра общей площади жилого помещения по Российской Федерации на первое полугодие 2023 года и показателях средней рыночной </w:t>
      </w:r>
      <w:proofErr w:type="gramStart"/>
      <w:r w:rsidRPr="00807153">
        <w:rPr>
          <w:rFonts w:eastAsia="Calibri"/>
          <w:sz w:val="26"/>
          <w:szCs w:val="26"/>
          <w:lang w:eastAsia="ru-RU"/>
        </w:rPr>
        <w:t>стоимости одного квадратного метра общей площади жил</w:t>
      </w:r>
      <w:r w:rsidRPr="00807153">
        <w:rPr>
          <w:rFonts w:eastAsia="Calibri"/>
          <w:sz w:val="26"/>
          <w:szCs w:val="26"/>
          <w:lang w:eastAsia="ru-RU"/>
        </w:rPr>
        <w:t>о</w:t>
      </w:r>
      <w:r w:rsidRPr="00807153">
        <w:rPr>
          <w:rFonts w:eastAsia="Calibri"/>
          <w:sz w:val="26"/>
          <w:szCs w:val="26"/>
          <w:lang w:eastAsia="ru-RU"/>
        </w:rPr>
        <w:t>го помещения по субъектам Российской Федерации на I квартал 2023 года», Законом Пр</w:t>
      </w:r>
      <w:r w:rsidRPr="00807153">
        <w:rPr>
          <w:rFonts w:eastAsia="Calibri"/>
          <w:sz w:val="26"/>
          <w:szCs w:val="26"/>
          <w:lang w:eastAsia="ru-RU"/>
        </w:rPr>
        <w:t>и</w:t>
      </w:r>
      <w:r w:rsidRPr="00807153">
        <w:rPr>
          <w:rFonts w:eastAsia="Calibri"/>
          <w:sz w:val="26"/>
          <w:szCs w:val="26"/>
          <w:lang w:eastAsia="ru-RU"/>
        </w:rPr>
        <w:t xml:space="preserve">морского края от 22 апреля 2022 года № 80-КЗ «О Хасанском муниципальном округе Приморского края», нормативным правовым актом Думы Хасанского муниципального округа от 13 октября 2022 года № 2-НПА «Об утверждении Положения о правопреемстве органов местного самоуправления вновь образованного муниципального образования </w:t>
      </w:r>
      <w:proofErr w:type="spellStart"/>
      <w:r w:rsidRPr="00807153">
        <w:rPr>
          <w:rFonts w:eastAsia="Calibri"/>
          <w:sz w:val="26"/>
          <w:szCs w:val="26"/>
          <w:lang w:eastAsia="ru-RU"/>
        </w:rPr>
        <w:t>Х</w:t>
      </w:r>
      <w:r w:rsidRPr="00807153">
        <w:rPr>
          <w:rFonts w:eastAsia="Calibri"/>
          <w:sz w:val="26"/>
          <w:szCs w:val="26"/>
          <w:lang w:eastAsia="ru-RU"/>
        </w:rPr>
        <w:t>а</w:t>
      </w:r>
      <w:r w:rsidRPr="00807153">
        <w:rPr>
          <w:rFonts w:eastAsia="Calibri"/>
          <w:sz w:val="26"/>
          <w:szCs w:val="26"/>
          <w:lang w:eastAsia="ru-RU"/>
        </w:rPr>
        <w:t>санский</w:t>
      </w:r>
      <w:proofErr w:type="spellEnd"/>
      <w:r w:rsidRPr="00807153">
        <w:rPr>
          <w:rFonts w:eastAsia="Calibri"/>
          <w:sz w:val="26"/>
          <w:szCs w:val="26"/>
          <w:lang w:eastAsia="ru-RU"/>
        </w:rPr>
        <w:t xml:space="preserve"> муниципальный округ</w:t>
      </w:r>
      <w:proofErr w:type="gramEnd"/>
      <w:r w:rsidRPr="00807153">
        <w:rPr>
          <w:rFonts w:eastAsia="Calibri"/>
          <w:sz w:val="26"/>
          <w:szCs w:val="26"/>
          <w:lang w:eastAsia="ru-RU"/>
        </w:rPr>
        <w:t xml:space="preserve"> </w:t>
      </w:r>
      <w:proofErr w:type="gramStart"/>
      <w:r w:rsidRPr="00807153">
        <w:rPr>
          <w:rFonts w:eastAsia="Calibri"/>
          <w:sz w:val="26"/>
          <w:szCs w:val="26"/>
          <w:lang w:eastAsia="ru-RU"/>
        </w:rPr>
        <w:t>Приморского края», нормативным правовым актом Думы Хасанского муниципального района от Нормативный правовой акт Думы Хасанского м</w:t>
      </w:r>
      <w:r w:rsidRPr="00807153">
        <w:rPr>
          <w:rFonts w:eastAsia="Calibri"/>
          <w:sz w:val="26"/>
          <w:szCs w:val="26"/>
          <w:lang w:eastAsia="ru-RU"/>
        </w:rPr>
        <w:t>у</w:t>
      </w:r>
      <w:r w:rsidRPr="00807153">
        <w:rPr>
          <w:rFonts w:eastAsia="Calibri"/>
          <w:sz w:val="26"/>
          <w:szCs w:val="26"/>
          <w:lang w:eastAsia="ru-RU"/>
        </w:rPr>
        <w:t>ниципальн</w:t>
      </w:r>
      <w:r w:rsidRPr="00807153">
        <w:rPr>
          <w:rFonts w:eastAsia="Calibri"/>
          <w:sz w:val="26"/>
          <w:szCs w:val="26"/>
          <w:lang w:eastAsia="ru-RU"/>
        </w:rPr>
        <w:t>о</w:t>
      </w:r>
      <w:r w:rsidRPr="00807153">
        <w:rPr>
          <w:rFonts w:eastAsia="Calibri"/>
          <w:sz w:val="26"/>
          <w:szCs w:val="26"/>
          <w:lang w:eastAsia="ru-RU"/>
        </w:rPr>
        <w:t>го района от 26 декабря 2019 года № 37-НПА «О порядке расчета платежей за пользование жилым помещением (платы за наем) для нанимателей жилых помещений по договорам с</w:t>
      </w:r>
      <w:r w:rsidRPr="00807153">
        <w:rPr>
          <w:rFonts w:eastAsia="Calibri"/>
          <w:sz w:val="26"/>
          <w:szCs w:val="26"/>
          <w:lang w:eastAsia="ru-RU"/>
        </w:rPr>
        <w:t>о</w:t>
      </w:r>
      <w:r w:rsidRPr="00807153">
        <w:rPr>
          <w:rFonts w:eastAsia="Calibri"/>
          <w:sz w:val="26"/>
          <w:szCs w:val="26"/>
          <w:lang w:eastAsia="ru-RU"/>
        </w:rPr>
        <w:t>циального найма и договорам найма специализированных жилых помещений муниципал</w:t>
      </w:r>
      <w:r w:rsidRPr="00807153">
        <w:rPr>
          <w:rFonts w:eastAsia="Calibri"/>
          <w:sz w:val="26"/>
          <w:szCs w:val="26"/>
          <w:lang w:eastAsia="ru-RU"/>
        </w:rPr>
        <w:t>ь</w:t>
      </w:r>
      <w:r w:rsidRPr="00807153">
        <w:rPr>
          <w:rFonts w:eastAsia="Calibri"/>
          <w:sz w:val="26"/>
          <w:szCs w:val="26"/>
          <w:lang w:eastAsia="ru-RU"/>
        </w:rPr>
        <w:t>ного жилищного фонда Хасанского муниципального района», руководствуясь Уставом Х</w:t>
      </w:r>
      <w:r w:rsidRPr="00807153">
        <w:rPr>
          <w:rFonts w:eastAsia="Calibri"/>
          <w:sz w:val="26"/>
          <w:szCs w:val="26"/>
          <w:lang w:eastAsia="ru-RU"/>
        </w:rPr>
        <w:t>а</w:t>
      </w:r>
      <w:r w:rsidRPr="00807153">
        <w:rPr>
          <w:rFonts w:eastAsia="Calibri"/>
          <w:sz w:val="26"/>
          <w:szCs w:val="26"/>
          <w:lang w:eastAsia="ru-RU"/>
        </w:rPr>
        <w:t>санского муниципального округа, администрация</w:t>
      </w:r>
      <w:proofErr w:type="gramEnd"/>
      <w:r w:rsidRPr="00807153">
        <w:rPr>
          <w:rFonts w:eastAsia="Calibri"/>
          <w:sz w:val="26"/>
          <w:szCs w:val="26"/>
          <w:lang w:eastAsia="ru-RU"/>
        </w:rPr>
        <w:t xml:space="preserve"> Хасанского муниципального округа</w:t>
      </w:r>
    </w:p>
    <w:p w:rsidR="00C562AF" w:rsidRPr="00807153" w:rsidRDefault="00C562AF" w:rsidP="007E0D48">
      <w:pPr>
        <w:jc w:val="both"/>
        <w:rPr>
          <w:rFonts w:eastAsia="Calibri"/>
          <w:sz w:val="26"/>
          <w:szCs w:val="26"/>
          <w:lang w:eastAsia="ru-RU"/>
        </w:rPr>
      </w:pPr>
      <w:r w:rsidRPr="00807153">
        <w:rPr>
          <w:rFonts w:eastAsia="Calibri"/>
          <w:sz w:val="26"/>
          <w:szCs w:val="26"/>
          <w:lang w:eastAsia="ru-RU"/>
        </w:rPr>
        <w:t xml:space="preserve"> </w:t>
      </w:r>
    </w:p>
    <w:p w:rsidR="00C562AF" w:rsidRPr="00807153" w:rsidRDefault="00C562AF" w:rsidP="00807153">
      <w:pPr>
        <w:jc w:val="both"/>
        <w:rPr>
          <w:rFonts w:eastAsia="Calibri"/>
          <w:sz w:val="26"/>
          <w:szCs w:val="26"/>
          <w:lang w:eastAsia="ru-RU"/>
        </w:rPr>
      </w:pPr>
      <w:r w:rsidRPr="00807153">
        <w:rPr>
          <w:rFonts w:eastAsia="Calibri"/>
          <w:sz w:val="26"/>
          <w:szCs w:val="26"/>
          <w:lang w:eastAsia="ru-RU"/>
        </w:rPr>
        <w:t>ПОСТАНОВЛЯЕТ:</w:t>
      </w:r>
    </w:p>
    <w:p w:rsidR="00C562AF" w:rsidRPr="00807153" w:rsidRDefault="00C562AF" w:rsidP="00807153">
      <w:pPr>
        <w:jc w:val="both"/>
        <w:rPr>
          <w:rFonts w:eastAsia="Calibri"/>
          <w:sz w:val="26"/>
          <w:szCs w:val="26"/>
          <w:lang w:eastAsia="ru-RU"/>
        </w:rPr>
      </w:pPr>
    </w:p>
    <w:p w:rsidR="00C562AF" w:rsidRPr="00807153" w:rsidRDefault="00C562AF" w:rsidP="00DC0AC8">
      <w:pPr>
        <w:tabs>
          <w:tab w:val="left" w:pos="851"/>
        </w:tabs>
        <w:ind w:firstLine="709"/>
        <w:jc w:val="both"/>
        <w:rPr>
          <w:rFonts w:eastAsia="Calibri"/>
          <w:sz w:val="26"/>
          <w:szCs w:val="26"/>
          <w:lang w:eastAsia="ru-RU"/>
        </w:rPr>
      </w:pPr>
      <w:r w:rsidRPr="00807153">
        <w:rPr>
          <w:rFonts w:eastAsia="Calibri"/>
          <w:sz w:val="26"/>
          <w:szCs w:val="26"/>
          <w:lang w:eastAsia="ru-RU"/>
        </w:rPr>
        <w:t xml:space="preserve">1. Установить размер </w:t>
      </w:r>
      <w:bookmarkStart w:id="17" w:name="_Hlk64281794"/>
      <w:r w:rsidRPr="00807153">
        <w:rPr>
          <w:rFonts w:eastAsia="Calibri"/>
          <w:sz w:val="26"/>
          <w:szCs w:val="26"/>
          <w:lang w:eastAsia="ru-RU"/>
        </w:rPr>
        <w:t xml:space="preserve">платы </w:t>
      </w:r>
      <w:bookmarkEnd w:id="17"/>
      <w:r w:rsidRPr="00807153">
        <w:rPr>
          <w:rFonts w:eastAsia="Calibri"/>
          <w:sz w:val="26"/>
          <w:szCs w:val="26"/>
          <w:lang w:eastAsia="ru-RU"/>
        </w:rPr>
        <w:t>за пользование жилым помещением (платы за наем) для нанимателей жилых помещений по договорам социального найма и договорам найма сп</w:t>
      </w:r>
      <w:r w:rsidRPr="00807153">
        <w:rPr>
          <w:rFonts w:eastAsia="Calibri"/>
          <w:sz w:val="26"/>
          <w:szCs w:val="26"/>
          <w:lang w:eastAsia="ru-RU"/>
        </w:rPr>
        <w:t>е</w:t>
      </w:r>
      <w:r w:rsidRPr="00807153">
        <w:rPr>
          <w:rFonts w:eastAsia="Calibri"/>
          <w:sz w:val="26"/>
          <w:szCs w:val="26"/>
          <w:lang w:eastAsia="ru-RU"/>
        </w:rPr>
        <w:t>циализированных жилых помещений муниципального жилищного фонда Хасанского мун</w:t>
      </w:r>
      <w:r w:rsidRPr="00807153">
        <w:rPr>
          <w:rFonts w:eastAsia="Calibri"/>
          <w:sz w:val="26"/>
          <w:szCs w:val="26"/>
          <w:lang w:eastAsia="ru-RU"/>
        </w:rPr>
        <w:t>и</w:t>
      </w:r>
      <w:r w:rsidRPr="00807153">
        <w:rPr>
          <w:rFonts w:eastAsia="Calibri"/>
          <w:sz w:val="26"/>
          <w:szCs w:val="26"/>
          <w:lang w:eastAsia="ru-RU"/>
        </w:rPr>
        <w:t>ципального округа на 2023 год, согласно приложению к настоящему постановлению.</w:t>
      </w:r>
    </w:p>
    <w:p w:rsidR="00C562AF" w:rsidRPr="00807153" w:rsidRDefault="00C562AF" w:rsidP="00DC0AC8">
      <w:pPr>
        <w:tabs>
          <w:tab w:val="left" w:pos="851"/>
          <w:tab w:val="left" w:pos="993"/>
        </w:tabs>
        <w:ind w:firstLine="709"/>
        <w:jc w:val="both"/>
        <w:rPr>
          <w:rFonts w:eastAsia="Calibri"/>
          <w:sz w:val="26"/>
          <w:szCs w:val="26"/>
          <w:lang w:eastAsia="ru-RU"/>
        </w:rPr>
      </w:pPr>
      <w:r w:rsidRPr="00807153">
        <w:rPr>
          <w:rFonts w:eastAsia="Calibri"/>
          <w:sz w:val="26"/>
          <w:szCs w:val="26"/>
          <w:lang w:eastAsia="ru-RU"/>
        </w:rPr>
        <w:t>2.</w:t>
      </w:r>
      <w:r w:rsidRPr="00807153">
        <w:rPr>
          <w:rFonts w:eastAsia="Calibri"/>
          <w:sz w:val="26"/>
          <w:szCs w:val="26"/>
          <w:lang w:eastAsia="ru-RU"/>
        </w:rPr>
        <w:tab/>
        <w:t>Опубликовать настоящее постановление в Бюллетене муниципальных правовых актах Хасанского муниципального округа и разместить на официальном сайте администр</w:t>
      </w:r>
      <w:r w:rsidRPr="00807153">
        <w:rPr>
          <w:rFonts w:eastAsia="Calibri"/>
          <w:sz w:val="26"/>
          <w:szCs w:val="26"/>
          <w:lang w:eastAsia="ru-RU"/>
        </w:rPr>
        <w:t>а</w:t>
      </w:r>
      <w:r w:rsidRPr="00807153">
        <w:rPr>
          <w:rFonts w:eastAsia="Calibri"/>
          <w:sz w:val="26"/>
          <w:szCs w:val="26"/>
          <w:lang w:eastAsia="ru-RU"/>
        </w:rPr>
        <w:t>ции Хасанского муниципального округа в информационной сети «Интернет».</w:t>
      </w:r>
    </w:p>
    <w:p w:rsidR="00C562AF" w:rsidRPr="00807153" w:rsidRDefault="00C562AF" w:rsidP="00DC0AC8">
      <w:pPr>
        <w:tabs>
          <w:tab w:val="left" w:pos="851"/>
          <w:tab w:val="left" w:pos="993"/>
        </w:tabs>
        <w:ind w:firstLine="709"/>
        <w:jc w:val="both"/>
        <w:rPr>
          <w:rFonts w:eastAsia="Calibri"/>
          <w:sz w:val="26"/>
          <w:szCs w:val="26"/>
          <w:lang w:eastAsia="ru-RU"/>
        </w:rPr>
      </w:pPr>
      <w:r w:rsidRPr="00807153">
        <w:rPr>
          <w:rFonts w:eastAsia="Calibri"/>
          <w:sz w:val="26"/>
          <w:szCs w:val="26"/>
          <w:lang w:eastAsia="ru-RU"/>
        </w:rPr>
        <w:t>3.</w:t>
      </w:r>
      <w:r w:rsidRPr="00807153">
        <w:rPr>
          <w:rFonts w:eastAsia="Calibri"/>
          <w:sz w:val="26"/>
          <w:szCs w:val="26"/>
          <w:lang w:eastAsia="ru-RU"/>
        </w:rPr>
        <w:tab/>
        <w:t>Настоящее постановление вступает в силу после его официального опублик</w:t>
      </w:r>
      <w:r w:rsidRPr="00807153">
        <w:rPr>
          <w:rFonts w:eastAsia="Calibri"/>
          <w:sz w:val="26"/>
          <w:szCs w:val="26"/>
          <w:lang w:eastAsia="ru-RU"/>
        </w:rPr>
        <w:t>о</w:t>
      </w:r>
      <w:r w:rsidRPr="00807153">
        <w:rPr>
          <w:rFonts w:eastAsia="Calibri"/>
          <w:sz w:val="26"/>
          <w:szCs w:val="26"/>
          <w:lang w:eastAsia="ru-RU"/>
        </w:rPr>
        <w:t>вания и распространяет свое действие на правоотношения, возникшие с 01.01.2023 года.</w:t>
      </w:r>
    </w:p>
    <w:p w:rsidR="00C562AF" w:rsidRPr="00807153" w:rsidRDefault="00C562AF" w:rsidP="00DC0AC8">
      <w:pPr>
        <w:tabs>
          <w:tab w:val="left" w:pos="851"/>
        </w:tabs>
        <w:ind w:firstLine="709"/>
        <w:jc w:val="both"/>
        <w:rPr>
          <w:rFonts w:eastAsia="Calibri"/>
          <w:sz w:val="26"/>
          <w:szCs w:val="26"/>
          <w:lang w:eastAsia="ru-RU"/>
        </w:rPr>
      </w:pPr>
      <w:r w:rsidRPr="00807153">
        <w:rPr>
          <w:rFonts w:eastAsia="Calibri"/>
          <w:sz w:val="26"/>
          <w:szCs w:val="26"/>
          <w:lang w:eastAsia="ru-RU"/>
        </w:rPr>
        <w:t>4. Контроль исполнения настоящего постановления оставляю за собой.</w:t>
      </w:r>
    </w:p>
    <w:p w:rsidR="00C562AF" w:rsidRPr="00807153" w:rsidRDefault="00C562AF" w:rsidP="00DC0AC8">
      <w:pPr>
        <w:ind w:firstLine="709"/>
        <w:jc w:val="both"/>
        <w:rPr>
          <w:rFonts w:eastAsia="Calibri"/>
          <w:sz w:val="26"/>
          <w:szCs w:val="26"/>
          <w:lang w:eastAsia="ru-RU"/>
        </w:rPr>
      </w:pPr>
    </w:p>
    <w:p w:rsidR="00C562AF" w:rsidRPr="00807153" w:rsidRDefault="00C562AF" w:rsidP="007E0D48">
      <w:pPr>
        <w:ind w:firstLine="705"/>
        <w:jc w:val="both"/>
        <w:rPr>
          <w:rFonts w:eastAsia="Calibri"/>
          <w:sz w:val="26"/>
          <w:szCs w:val="26"/>
          <w:lang w:eastAsia="ru-RU"/>
        </w:rPr>
      </w:pPr>
    </w:p>
    <w:p w:rsidR="00C562AF" w:rsidRPr="00807153" w:rsidRDefault="00C562AF" w:rsidP="007E0D48">
      <w:pPr>
        <w:rPr>
          <w:rFonts w:eastAsia="Calibri"/>
          <w:sz w:val="26"/>
          <w:szCs w:val="26"/>
          <w:lang w:eastAsia="ru-RU"/>
        </w:rPr>
      </w:pPr>
      <w:r w:rsidRPr="00807153">
        <w:rPr>
          <w:rFonts w:eastAsia="Calibri"/>
          <w:sz w:val="26"/>
          <w:szCs w:val="26"/>
          <w:lang w:eastAsia="ru-RU"/>
        </w:rPr>
        <w:t>Глава Хасанского</w:t>
      </w:r>
    </w:p>
    <w:p w:rsidR="00C562AF" w:rsidRPr="00807153" w:rsidRDefault="00C562AF" w:rsidP="007E0D48">
      <w:pPr>
        <w:rPr>
          <w:rFonts w:eastAsia="Calibri"/>
          <w:sz w:val="26"/>
          <w:szCs w:val="26"/>
          <w:lang w:eastAsia="ru-RU"/>
        </w:rPr>
      </w:pPr>
      <w:r w:rsidRPr="00807153">
        <w:rPr>
          <w:rFonts w:eastAsia="Calibri"/>
          <w:sz w:val="26"/>
          <w:szCs w:val="26"/>
          <w:lang w:eastAsia="ru-RU"/>
        </w:rPr>
        <w:t>муниципального округа                                                                                            И.В. Степанов</w:t>
      </w:r>
    </w:p>
    <w:p w:rsidR="00C562AF" w:rsidRPr="00807153" w:rsidRDefault="00C562AF" w:rsidP="007E0D48">
      <w:pPr>
        <w:rPr>
          <w:rFonts w:eastAsia="Calibri"/>
          <w:sz w:val="26"/>
          <w:szCs w:val="26"/>
          <w:lang w:eastAsia="ru-RU"/>
        </w:rPr>
      </w:pPr>
    </w:p>
    <w:p w:rsidR="00C562AF" w:rsidRPr="00807153" w:rsidRDefault="00C562AF" w:rsidP="007E0D48">
      <w:pPr>
        <w:ind w:left="4956" w:firstLine="708"/>
        <w:rPr>
          <w:rFonts w:eastAsia="Calibri"/>
          <w:sz w:val="26"/>
          <w:szCs w:val="26"/>
          <w:lang w:eastAsia="ru-RU"/>
        </w:rPr>
      </w:pPr>
      <w:r w:rsidRPr="00C562AF">
        <w:rPr>
          <w:rFonts w:eastAsia="Calibri"/>
          <w:sz w:val="24"/>
          <w:szCs w:val="24"/>
          <w:lang w:eastAsia="ru-RU"/>
        </w:rPr>
        <w:br w:type="page"/>
      </w:r>
      <w:r w:rsidRPr="00807153">
        <w:rPr>
          <w:rFonts w:eastAsia="Calibri"/>
          <w:sz w:val="26"/>
          <w:szCs w:val="26"/>
          <w:lang w:eastAsia="ru-RU"/>
        </w:rPr>
        <w:t xml:space="preserve">Приложение </w:t>
      </w:r>
    </w:p>
    <w:p w:rsidR="00C562AF" w:rsidRPr="00807153" w:rsidRDefault="00C562AF" w:rsidP="007E0D48">
      <w:pPr>
        <w:tabs>
          <w:tab w:val="left" w:pos="5385"/>
          <w:tab w:val="right" w:pos="9637"/>
        </w:tabs>
        <w:ind w:left="5670"/>
        <w:rPr>
          <w:rFonts w:eastAsia="Calibri"/>
          <w:sz w:val="26"/>
          <w:szCs w:val="26"/>
          <w:lang w:eastAsia="ru-RU"/>
        </w:rPr>
      </w:pPr>
      <w:r w:rsidRPr="00807153">
        <w:rPr>
          <w:rFonts w:eastAsia="Calibri"/>
          <w:sz w:val="26"/>
          <w:szCs w:val="26"/>
          <w:lang w:eastAsia="ru-RU"/>
        </w:rPr>
        <w:t>к постановлению администрации</w:t>
      </w:r>
    </w:p>
    <w:p w:rsidR="00C562AF" w:rsidRPr="00807153" w:rsidRDefault="00C562AF" w:rsidP="007E0D48">
      <w:pPr>
        <w:ind w:left="5670"/>
        <w:rPr>
          <w:rFonts w:eastAsia="Calibri"/>
          <w:sz w:val="26"/>
          <w:szCs w:val="26"/>
          <w:lang w:eastAsia="ru-RU"/>
        </w:rPr>
      </w:pPr>
      <w:r w:rsidRPr="00807153">
        <w:rPr>
          <w:rFonts w:eastAsia="Calibri"/>
          <w:sz w:val="26"/>
          <w:szCs w:val="26"/>
          <w:lang w:eastAsia="ru-RU"/>
        </w:rPr>
        <w:t xml:space="preserve">Хасанского муниципального округа </w:t>
      </w:r>
    </w:p>
    <w:p w:rsidR="00C562AF" w:rsidRPr="00807153" w:rsidRDefault="00C562AF" w:rsidP="007E0D48">
      <w:pPr>
        <w:ind w:left="5670"/>
        <w:rPr>
          <w:rFonts w:eastAsia="Calibri"/>
          <w:sz w:val="26"/>
          <w:szCs w:val="26"/>
          <w:lang w:eastAsia="ru-RU"/>
        </w:rPr>
      </w:pPr>
      <w:r w:rsidRPr="00807153">
        <w:rPr>
          <w:rFonts w:eastAsia="Calibri"/>
          <w:sz w:val="26"/>
          <w:szCs w:val="26"/>
          <w:lang w:eastAsia="ru-RU"/>
        </w:rPr>
        <w:t>от 19.01.2023 г. № 51-па</w:t>
      </w:r>
    </w:p>
    <w:p w:rsidR="00C562AF" w:rsidRPr="00807153" w:rsidRDefault="00C562AF" w:rsidP="007E0D48">
      <w:pPr>
        <w:rPr>
          <w:rFonts w:eastAsia="Calibri"/>
          <w:sz w:val="26"/>
          <w:szCs w:val="26"/>
          <w:lang w:eastAsia="ru-RU"/>
        </w:rPr>
      </w:pPr>
    </w:p>
    <w:p w:rsidR="00C562AF" w:rsidRPr="00807153" w:rsidRDefault="00C562AF" w:rsidP="007E0D48">
      <w:pPr>
        <w:jc w:val="center"/>
        <w:rPr>
          <w:rFonts w:eastAsia="Calibri"/>
          <w:b/>
          <w:bCs/>
          <w:sz w:val="26"/>
          <w:szCs w:val="26"/>
          <w:lang w:eastAsia="ru-RU"/>
        </w:rPr>
      </w:pPr>
    </w:p>
    <w:p w:rsidR="00C562AF" w:rsidRPr="00807153" w:rsidRDefault="00C562AF" w:rsidP="007E0D48">
      <w:pPr>
        <w:jc w:val="center"/>
        <w:rPr>
          <w:rFonts w:eastAsia="Calibri"/>
          <w:b/>
          <w:bCs/>
          <w:caps/>
          <w:sz w:val="26"/>
          <w:szCs w:val="26"/>
          <w:lang w:eastAsia="ru-RU"/>
        </w:rPr>
      </w:pPr>
      <w:r w:rsidRPr="00807153">
        <w:rPr>
          <w:rFonts w:eastAsia="Calibri"/>
          <w:b/>
          <w:bCs/>
          <w:caps/>
          <w:sz w:val="26"/>
          <w:szCs w:val="26"/>
          <w:lang w:eastAsia="ru-RU"/>
        </w:rPr>
        <w:t xml:space="preserve">размер платы </w:t>
      </w:r>
    </w:p>
    <w:p w:rsidR="00C562AF" w:rsidRPr="00807153" w:rsidRDefault="00C562AF" w:rsidP="007E0D48">
      <w:pPr>
        <w:jc w:val="center"/>
        <w:rPr>
          <w:rFonts w:eastAsia="Calibri"/>
          <w:b/>
          <w:bCs/>
          <w:caps/>
          <w:sz w:val="26"/>
          <w:szCs w:val="26"/>
          <w:lang w:eastAsia="ru-RU"/>
        </w:rPr>
      </w:pPr>
      <w:r w:rsidRPr="00807153">
        <w:rPr>
          <w:rFonts w:eastAsia="Calibri"/>
          <w:b/>
          <w:bCs/>
          <w:caps/>
          <w:sz w:val="26"/>
          <w:szCs w:val="26"/>
          <w:lang w:eastAsia="ru-RU"/>
        </w:rPr>
        <w:t>за пользование жилым помещением (платы за наем) для нанимателей жилых помещений по договорам социального найма и договорам найма специализированных жилых помещений муниципального жилищного фонда Хасанского муниципального округа на 2023 год</w:t>
      </w:r>
    </w:p>
    <w:p w:rsidR="00C562AF" w:rsidRPr="00C562AF" w:rsidRDefault="00C562AF" w:rsidP="007E0D48">
      <w:pPr>
        <w:rPr>
          <w:rFonts w:eastAsia="Calibri"/>
          <w:sz w:val="24"/>
          <w:szCs w:val="24"/>
          <w:lang w:eastAsia="ru-RU"/>
        </w:rPr>
      </w:pPr>
    </w:p>
    <w:tbl>
      <w:tblPr>
        <w:tblW w:w="5000" w:type="pct"/>
        <w:tblLook w:val="04A0" w:firstRow="1" w:lastRow="0" w:firstColumn="1" w:lastColumn="0" w:noHBand="0" w:noVBand="1"/>
      </w:tblPr>
      <w:tblGrid>
        <w:gridCol w:w="829"/>
        <w:gridCol w:w="2011"/>
        <w:gridCol w:w="2111"/>
        <w:gridCol w:w="4123"/>
        <w:gridCol w:w="1460"/>
      </w:tblGrid>
      <w:tr w:rsidR="00C562AF" w:rsidRPr="00DC0AC8" w:rsidTr="00DC0AC8">
        <w:trPr>
          <w:trHeight w:val="1035"/>
        </w:trPr>
        <w:tc>
          <w:tcPr>
            <w:tcW w:w="393" w:type="pct"/>
            <w:tcBorders>
              <w:top w:val="single" w:sz="4" w:space="0" w:color="auto"/>
              <w:left w:val="single" w:sz="4" w:space="0" w:color="auto"/>
              <w:bottom w:val="nil"/>
              <w:right w:val="single" w:sz="4" w:space="0" w:color="auto"/>
            </w:tcBorders>
            <w:shd w:val="clear" w:color="auto" w:fill="auto"/>
            <w:noWrap/>
            <w:vAlign w:val="center"/>
            <w:hideMark/>
          </w:tcPr>
          <w:p w:rsidR="00C562AF" w:rsidRPr="00DC0AC8" w:rsidRDefault="00C562AF" w:rsidP="007E0D48">
            <w:pPr>
              <w:jc w:val="center"/>
              <w:rPr>
                <w:rFonts w:eastAsia="Calibri"/>
                <w:color w:val="000000"/>
                <w:sz w:val="24"/>
                <w:szCs w:val="24"/>
                <w:lang w:eastAsia="ru-RU"/>
              </w:rPr>
            </w:pPr>
            <w:r w:rsidRPr="00DC0AC8">
              <w:rPr>
                <w:rFonts w:eastAsia="Calibri"/>
                <w:color w:val="000000"/>
                <w:sz w:val="24"/>
                <w:szCs w:val="24"/>
                <w:lang w:eastAsia="ru-RU"/>
              </w:rPr>
              <w:t xml:space="preserve">№ </w:t>
            </w:r>
            <w:proofErr w:type="gramStart"/>
            <w:r w:rsidRPr="00DC0AC8">
              <w:rPr>
                <w:rFonts w:eastAsia="Calibri"/>
                <w:color w:val="000000"/>
                <w:sz w:val="24"/>
                <w:szCs w:val="24"/>
                <w:lang w:eastAsia="ru-RU"/>
              </w:rPr>
              <w:t>п</w:t>
            </w:r>
            <w:proofErr w:type="gramEnd"/>
            <w:r w:rsidRPr="00DC0AC8">
              <w:rPr>
                <w:rFonts w:eastAsia="Calibri"/>
                <w:color w:val="000000"/>
                <w:sz w:val="24"/>
                <w:szCs w:val="24"/>
                <w:lang w:eastAsia="ru-RU"/>
              </w:rPr>
              <w:t>/п</w:t>
            </w:r>
          </w:p>
        </w:tc>
        <w:tc>
          <w:tcPr>
            <w:tcW w:w="955" w:type="pct"/>
            <w:tcBorders>
              <w:top w:val="single" w:sz="4" w:space="0" w:color="auto"/>
              <w:left w:val="nil"/>
              <w:bottom w:val="nil"/>
              <w:right w:val="single" w:sz="4" w:space="0" w:color="auto"/>
            </w:tcBorders>
            <w:shd w:val="clear" w:color="auto" w:fill="auto"/>
            <w:vAlign w:val="center"/>
            <w:hideMark/>
          </w:tcPr>
          <w:p w:rsidR="00C562AF" w:rsidRPr="00DC0AC8" w:rsidRDefault="00C562AF" w:rsidP="007E0D48">
            <w:pPr>
              <w:jc w:val="center"/>
              <w:rPr>
                <w:rFonts w:eastAsia="Calibri"/>
                <w:color w:val="000000"/>
                <w:sz w:val="24"/>
                <w:szCs w:val="24"/>
                <w:lang w:eastAsia="ru-RU"/>
              </w:rPr>
            </w:pPr>
            <w:r w:rsidRPr="00DC0AC8">
              <w:rPr>
                <w:rFonts w:eastAsia="Calibri"/>
                <w:color w:val="000000"/>
                <w:sz w:val="24"/>
                <w:szCs w:val="24"/>
                <w:lang w:eastAsia="ru-RU"/>
              </w:rPr>
              <w:t>Местоположение дома</w:t>
            </w:r>
          </w:p>
        </w:tc>
        <w:tc>
          <w:tcPr>
            <w:tcW w:w="1002" w:type="pct"/>
            <w:tcBorders>
              <w:top w:val="single" w:sz="4" w:space="0" w:color="auto"/>
              <w:left w:val="nil"/>
              <w:bottom w:val="nil"/>
              <w:right w:val="single" w:sz="4" w:space="0" w:color="auto"/>
            </w:tcBorders>
            <w:shd w:val="clear" w:color="auto" w:fill="auto"/>
            <w:vAlign w:val="center"/>
            <w:hideMark/>
          </w:tcPr>
          <w:p w:rsidR="00C562AF" w:rsidRPr="00DC0AC8" w:rsidRDefault="00C562AF" w:rsidP="007E0D48">
            <w:pPr>
              <w:jc w:val="center"/>
              <w:rPr>
                <w:rFonts w:eastAsia="Calibri"/>
                <w:color w:val="000000"/>
                <w:sz w:val="24"/>
                <w:szCs w:val="24"/>
                <w:lang w:eastAsia="ru-RU"/>
              </w:rPr>
            </w:pPr>
            <w:r w:rsidRPr="00DC0AC8">
              <w:rPr>
                <w:rFonts w:eastAsia="Calibri"/>
                <w:color w:val="000000"/>
                <w:sz w:val="24"/>
                <w:szCs w:val="24"/>
                <w:lang w:eastAsia="ru-RU"/>
              </w:rPr>
              <w:t>Характеристики качества жилого помещения</w:t>
            </w:r>
          </w:p>
        </w:tc>
        <w:tc>
          <w:tcPr>
            <w:tcW w:w="1957" w:type="pct"/>
            <w:tcBorders>
              <w:top w:val="single" w:sz="4" w:space="0" w:color="auto"/>
              <w:left w:val="nil"/>
              <w:bottom w:val="nil"/>
              <w:right w:val="single" w:sz="4" w:space="0" w:color="auto"/>
            </w:tcBorders>
            <w:shd w:val="clear" w:color="auto" w:fill="auto"/>
            <w:vAlign w:val="center"/>
            <w:hideMark/>
          </w:tcPr>
          <w:p w:rsidR="00C562AF" w:rsidRPr="00DC0AC8" w:rsidRDefault="00C562AF" w:rsidP="007E0D48">
            <w:pPr>
              <w:jc w:val="center"/>
              <w:rPr>
                <w:rFonts w:eastAsia="Calibri"/>
                <w:color w:val="000000"/>
                <w:sz w:val="24"/>
                <w:szCs w:val="24"/>
                <w:lang w:eastAsia="ru-RU"/>
              </w:rPr>
            </w:pPr>
            <w:r w:rsidRPr="00DC0AC8">
              <w:rPr>
                <w:rFonts w:eastAsia="Calibri"/>
                <w:color w:val="000000"/>
                <w:sz w:val="24"/>
                <w:szCs w:val="24"/>
                <w:lang w:eastAsia="ru-RU"/>
              </w:rPr>
              <w:t>Характеристики благоустройства ж</w:t>
            </w:r>
            <w:r w:rsidRPr="00DC0AC8">
              <w:rPr>
                <w:rFonts w:eastAsia="Calibri"/>
                <w:color w:val="000000"/>
                <w:sz w:val="24"/>
                <w:szCs w:val="24"/>
                <w:lang w:eastAsia="ru-RU"/>
              </w:rPr>
              <w:t>и</w:t>
            </w:r>
            <w:r w:rsidRPr="00DC0AC8">
              <w:rPr>
                <w:rFonts w:eastAsia="Calibri"/>
                <w:color w:val="000000"/>
                <w:sz w:val="24"/>
                <w:szCs w:val="24"/>
                <w:lang w:eastAsia="ru-RU"/>
              </w:rPr>
              <w:t>лого п</w:t>
            </w:r>
            <w:r w:rsidRPr="00DC0AC8">
              <w:rPr>
                <w:rFonts w:eastAsia="Calibri"/>
                <w:color w:val="000000"/>
                <w:sz w:val="24"/>
                <w:szCs w:val="24"/>
                <w:lang w:eastAsia="ru-RU"/>
              </w:rPr>
              <w:t>о</w:t>
            </w:r>
            <w:r w:rsidRPr="00DC0AC8">
              <w:rPr>
                <w:rFonts w:eastAsia="Calibri"/>
                <w:color w:val="000000"/>
                <w:sz w:val="24"/>
                <w:szCs w:val="24"/>
                <w:lang w:eastAsia="ru-RU"/>
              </w:rPr>
              <w:t>мещения</w:t>
            </w:r>
          </w:p>
        </w:tc>
        <w:tc>
          <w:tcPr>
            <w:tcW w:w="693" w:type="pct"/>
            <w:tcBorders>
              <w:top w:val="single" w:sz="4" w:space="0" w:color="auto"/>
              <w:left w:val="nil"/>
              <w:bottom w:val="single" w:sz="4" w:space="0" w:color="auto"/>
              <w:right w:val="single" w:sz="4" w:space="0" w:color="auto"/>
            </w:tcBorders>
            <w:shd w:val="clear" w:color="auto" w:fill="auto"/>
            <w:vAlign w:val="center"/>
            <w:hideMark/>
          </w:tcPr>
          <w:p w:rsidR="00C562AF" w:rsidRPr="00DC0AC8" w:rsidRDefault="00C562AF" w:rsidP="007E0D48">
            <w:pPr>
              <w:jc w:val="center"/>
              <w:rPr>
                <w:rFonts w:eastAsia="Calibri"/>
                <w:color w:val="000000"/>
                <w:sz w:val="24"/>
                <w:szCs w:val="24"/>
                <w:lang w:eastAsia="ru-RU"/>
              </w:rPr>
            </w:pPr>
            <w:r w:rsidRPr="00DC0AC8">
              <w:rPr>
                <w:rFonts w:eastAsia="Calibri"/>
                <w:color w:val="000000"/>
                <w:sz w:val="24"/>
                <w:szCs w:val="24"/>
                <w:lang w:eastAsia="ru-RU"/>
              </w:rPr>
              <w:t xml:space="preserve">Стоимость найма 1 </w:t>
            </w:r>
            <w:proofErr w:type="spellStart"/>
            <w:r w:rsidRPr="00DC0AC8">
              <w:rPr>
                <w:rFonts w:eastAsia="Calibri"/>
                <w:color w:val="000000"/>
                <w:sz w:val="24"/>
                <w:szCs w:val="24"/>
                <w:lang w:eastAsia="ru-RU"/>
              </w:rPr>
              <w:t>кв.м</w:t>
            </w:r>
            <w:proofErr w:type="spellEnd"/>
            <w:r w:rsidRPr="00DC0AC8">
              <w:rPr>
                <w:rFonts w:eastAsia="Calibri"/>
                <w:color w:val="000000"/>
                <w:sz w:val="24"/>
                <w:szCs w:val="24"/>
                <w:lang w:eastAsia="ru-RU"/>
              </w:rPr>
              <w:t>., руб. в месяц</w:t>
            </w:r>
          </w:p>
        </w:tc>
      </w:tr>
      <w:tr w:rsidR="00DC0AC8" w:rsidRPr="00DC0AC8" w:rsidTr="00DC0AC8">
        <w:trPr>
          <w:trHeight w:val="456"/>
        </w:trPr>
        <w:tc>
          <w:tcPr>
            <w:tcW w:w="393" w:type="pct"/>
            <w:vMerge w:val="restart"/>
            <w:tcBorders>
              <w:top w:val="nil"/>
              <w:left w:val="single" w:sz="4" w:space="0" w:color="auto"/>
              <w:right w:val="single" w:sz="4" w:space="0" w:color="auto"/>
            </w:tcBorders>
            <w:shd w:val="clear" w:color="auto" w:fill="auto"/>
            <w:noWrap/>
            <w:vAlign w:val="bottom"/>
            <w:hideMark/>
          </w:tcPr>
          <w:p w:rsidR="00DC0AC8" w:rsidRPr="00DC0AC8" w:rsidRDefault="00DC0AC8" w:rsidP="007E0D48">
            <w:pPr>
              <w:jc w:val="center"/>
              <w:rPr>
                <w:rFonts w:eastAsia="Calibri"/>
                <w:color w:val="000000"/>
                <w:sz w:val="24"/>
                <w:szCs w:val="24"/>
                <w:lang w:eastAsia="ru-RU"/>
              </w:rPr>
            </w:pPr>
            <w:r w:rsidRPr="00DC0AC8">
              <w:rPr>
                <w:rFonts w:eastAsia="Calibri"/>
                <w:color w:val="000000"/>
                <w:sz w:val="24"/>
                <w:szCs w:val="24"/>
                <w:lang w:eastAsia="ru-RU"/>
              </w:rPr>
              <w:t>1</w:t>
            </w:r>
          </w:p>
          <w:p w:rsidR="00DC0AC8" w:rsidRPr="00DC0AC8" w:rsidRDefault="00DC0AC8" w:rsidP="007E0D48">
            <w:pPr>
              <w:jc w:val="center"/>
              <w:rPr>
                <w:rFonts w:eastAsia="Calibri"/>
                <w:color w:val="000000"/>
                <w:sz w:val="24"/>
                <w:szCs w:val="24"/>
                <w:lang w:eastAsia="ru-RU"/>
              </w:rPr>
            </w:pPr>
            <w:r w:rsidRPr="00DC0AC8">
              <w:rPr>
                <w:rFonts w:eastAsia="Calibri"/>
                <w:color w:val="000000"/>
                <w:sz w:val="24"/>
                <w:szCs w:val="24"/>
                <w:lang w:eastAsia="ru-RU"/>
              </w:rPr>
              <w:t> </w:t>
            </w:r>
          </w:p>
          <w:p w:rsidR="00DC0AC8" w:rsidRPr="00DC0AC8" w:rsidRDefault="00DC0AC8" w:rsidP="007E0D48">
            <w:pPr>
              <w:jc w:val="center"/>
              <w:rPr>
                <w:rFonts w:eastAsia="Calibri"/>
                <w:color w:val="000000"/>
                <w:sz w:val="24"/>
                <w:szCs w:val="24"/>
                <w:lang w:eastAsia="ru-RU"/>
              </w:rPr>
            </w:pPr>
            <w:r w:rsidRPr="00DC0AC8">
              <w:rPr>
                <w:rFonts w:eastAsia="Calibri"/>
                <w:color w:val="000000"/>
                <w:sz w:val="24"/>
                <w:szCs w:val="24"/>
                <w:lang w:eastAsia="ru-RU"/>
              </w:rPr>
              <w:t> </w:t>
            </w:r>
          </w:p>
          <w:p w:rsidR="00DC0AC8" w:rsidRPr="00DC0AC8" w:rsidRDefault="00DC0AC8" w:rsidP="007E0D48">
            <w:pPr>
              <w:jc w:val="center"/>
              <w:rPr>
                <w:rFonts w:eastAsia="Calibri"/>
                <w:color w:val="000000"/>
                <w:sz w:val="24"/>
                <w:szCs w:val="24"/>
                <w:lang w:eastAsia="ru-RU"/>
              </w:rPr>
            </w:pPr>
            <w:r w:rsidRPr="00DC0AC8">
              <w:rPr>
                <w:rFonts w:eastAsia="Calibri"/>
                <w:color w:val="000000"/>
                <w:sz w:val="24"/>
                <w:szCs w:val="24"/>
                <w:lang w:eastAsia="ru-RU"/>
              </w:rPr>
              <w:t> </w:t>
            </w:r>
          </w:p>
          <w:p w:rsidR="00DC0AC8" w:rsidRPr="00DC0AC8" w:rsidRDefault="00DC0AC8" w:rsidP="007E0D48">
            <w:pPr>
              <w:jc w:val="center"/>
              <w:rPr>
                <w:rFonts w:eastAsia="Calibri"/>
                <w:color w:val="000000"/>
                <w:sz w:val="24"/>
                <w:szCs w:val="24"/>
                <w:lang w:eastAsia="ru-RU"/>
              </w:rPr>
            </w:pPr>
            <w:r w:rsidRPr="00DC0AC8">
              <w:rPr>
                <w:rFonts w:eastAsia="Calibri"/>
                <w:color w:val="000000"/>
                <w:sz w:val="24"/>
                <w:szCs w:val="24"/>
                <w:lang w:eastAsia="ru-RU"/>
              </w:rPr>
              <w:t> </w:t>
            </w:r>
          </w:p>
          <w:p w:rsidR="00DC0AC8" w:rsidRPr="00DC0AC8" w:rsidRDefault="00DC0AC8" w:rsidP="007E0D48">
            <w:pPr>
              <w:jc w:val="center"/>
              <w:rPr>
                <w:rFonts w:eastAsia="Calibri"/>
                <w:color w:val="000000"/>
                <w:sz w:val="24"/>
                <w:szCs w:val="24"/>
                <w:lang w:eastAsia="ru-RU"/>
              </w:rPr>
            </w:pPr>
            <w:r w:rsidRPr="00DC0AC8">
              <w:rPr>
                <w:rFonts w:eastAsia="Calibri"/>
                <w:color w:val="000000"/>
                <w:sz w:val="24"/>
                <w:szCs w:val="24"/>
                <w:lang w:eastAsia="ru-RU"/>
              </w:rPr>
              <w:t> </w:t>
            </w:r>
          </w:p>
        </w:tc>
        <w:tc>
          <w:tcPr>
            <w:tcW w:w="9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0AC8" w:rsidRPr="00DC0AC8" w:rsidRDefault="00DC0AC8" w:rsidP="00DC0AC8">
            <w:pPr>
              <w:jc w:val="center"/>
              <w:rPr>
                <w:rFonts w:eastAsia="Calibri"/>
                <w:color w:val="000000"/>
                <w:sz w:val="24"/>
                <w:szCs w:val="24"/>
                <w:lang w:eastAsia="ru-RU"/>
              </w:rPr>
            </w:pPr>
            <w:r w:rsidRPr="00DC0AC8">
              <w:rPr>
                <w:rFonts w:eastAsia="Calibri"/>
                <w:color w:val="000000"/>
                <w:sz w:val="24"/>
                <w:szCs w:val="24"/>
                <w:lang w:eastAsia="ru-RU"/>
              </w:rPr>
              <w:t>Зона 1 –</w:t>
            </w:r>
          </w:p>
          <w:p w:rsidR="00DC0AC8" w:rsidRPr="00DC0AC8" w:rsidRDefault="00DC0AC8" w:rsidP="00DC0AC8">
            <w:pPr>
              <w:jc w:val="center"/>
              <w:rPr>
                <w:rFonts w:eastAsia="Calibri"/>
                <w:color w:val="000000"/>
                <w:sz w:val="24"/>
                <w:szCs w:val="24"/>
                <w:lang w:eastAsia="ru-RU"/>
              </w:rPr>
            </w:pPr>
            <w:proofErr w:type="spellStart"/>
            <w:r w:rsidRPr="00DC0AC8">
              <w:rPr>
                <w:rFonts w:eastAsia="Calibri"/>
                <w:color w:val="000000"/>
                <w:sz w:val="24"/>
                <w:szCs w:val="24"/>
                <w:lang w:eastAsia="ru-RU"/>
              </w:rPr>
              <w:t>пгт</w:t>
            </w:r>
            <w:proofErr w:type="spellEnd"/>
            <w:r w:rsidRPr="00DC0AC8">
              <w:rPr>
                <w:rFonts w:eastAsia="Calibri"/>
                <w:color w:val="000000"/>
                <w:sz w:val="24"/>
                <w:szCs w:val="24"/>
                <w:lang w:eastAsia="ru-RU"/>
              </w:rPr>
              <w:t>. Славянка</w:t>
            </w:r>
          </w:p>
        </w:tc>
        <w:tc>
          <w:tcPr>
            <w:tcW w:w="100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C0AC8" w:rsidRPr="00DC0AC8" w:rsidRDefault="00DC0AC8" w:rsidP="007E0D48">
            <w:pPr>
              <w:rPr>
                <w:rFonts w:eastAsia="Calibri"/>
                <w:color w:val="000000"/>
                <w:sz w:val="24"/>
                <w:szCs w:val="24"/>
                <w:lang w:eastAsia="ru-RU"/>
              </w:rPr>
            </w:pPr>
            <w:r w:rsidRPr="00DC0AC8">
              <w:rPr>
                <w:rFonts w:eastAsia="Calibri"/>
                <w:color w:val="000000"/>
                <w:sz w:val="24"/>
                <w:szCs w:val="24"/>
                <w:lang w:eastAsia="ru-RU"/>
              </w:rPr>
              <w:t>Кирпичные</w:t>
            </w:r>
            <w:r w:rsidRPr="00DC0AC8">
              <w:rPr>
                <w:rFonts w:eastAsia="Calibri"/>
                <w:color w:val="000000"/>
                <w:sz w:val="24"/>
                <w:szCs w:val="24"/>
                <w:lang w:eastAsia="ru-RU"/>
              </w:rPr>
              <w:br/>
              <w:t>Железобетонные панели и блоки</w:t>
            </w:r>
            <w:r w:rsidRPr="00DC0AC8">
              <w:rPr>
                <w:rFonts w:eastAsia="Calibri"/>
                <w:color w:val="000000"/>
                <w:sz w:val="24"/>
                <w:szCs w:val="24"/>
                <w:lang w:eastAsia="ru-RU"/>
              </w:rPr>
              <w:br/>
            </w:r>
            <w:proofErr w:type="gramStart"/>
            <w:r w:rsidRPr="00DC0AC8">
              <w:rPr>
                <w:rFonts w:eastAsia="Calibri"/>
                <w:color w:val="000000"/>
                <w:sz w:val="24"/>
                <w:szCs w:val="24"/>
                <w:lang w:eastAsia="ru-RU"/>
              </w:rPr>
              <w:t>Крупнопанельный</w:t>
            </w:r>
            <w:proofErr w:type="gramEnd"/>
          </w:p>
        </w:tc>
        <w:tc>
          <w:tcPr>
            <w:tcW w:w="1957" w:type="pct"/>
            <w:tcBorders>
              <w:top w:val="single" w:sz="4" w:space="0" w:color="auto"/>
              <w:left w:val="nil"/>
              <w:bottom w:val="single" w:sz="4" w:space="0" w:color="auto"/>
              <w:right w:val="single" w:sz="4" w:space="0" w:color="auto"/>
            </w:tcBorders>
            <w:shd w:val="clear" w:color="auto" w:fill="auto"/>
            <w:vAlign w:val="bottom"/>
            <w:hideMark/>
          </w:tcPr>
          <w:p w:rsidR="00DC0AC8" w:rsidRPr="00DC0AC8" w:rsidRDefault="00DC0AC8" w:rsidP="007E0D48">
            <w:pPr>
              <w:rPr>
                <w:rFonts w:eastAsia="Calibri"/>
                <w:color w:val="000000"/>
                <w:sz w:val="24"/>
                <w:szCs w:val="24"/>
                <w:lang w:eastAsia="ru-RU"/>
              </w:rPr>
            </w:pPr>
            <w:proofErr w:type="gramStart"/>
            <w:r w:rsidRPr="00DC0AC8">
              <w:rPr>
                <w:rFonts w:eastAsia="Calibri"/>
                <w:color w:val="000000"/>
                <w:sz w:val="24"/>
                <w:szCs w:val="24"/>
                <w:lang w:eastAsia="ru-RU"/>
              </w:rPr>
              <w:t>Оснащенное</w:t>
            </w:r>
            <w:proofErr w:type="gramEnd"/>
            <w:r w:rsidRPr="00DC0AC8">
              <w:rPr>
                <w:rFonts w:eastAsia="Calibri"/>
                <w:color w:val="000000"/>
                <w:sz w:val="24"/>
                <w:szCs w:val="24"/>
                <w:lang w:eastAsia="ru-RU"/>
              </w:rPr>
              <w:t xml:space="preserve"> полным набором ко</w:t>
            </w:r>
            <w:r w:rsidRPr="00DC0AC8">
              <w:rPr>
                <w:rFonts w:eastAsia="Calibri"/>
                <w:color w:val="000000"/>
                <w:sz w:val="24"/>
                <w:szCs w:val="24"/>
                <w:lang w:eastAsia="ru-RU"/>
              </w:rPr>
              <w:t>м</w:t>
            </w:r>
            <w:r w:rsidRPr="00DC0AC8">
              <w:rPr>
                <w:rFonts w:eastAsia="Calibri"/>
                <w:color w:val="000000"/>
                <w:sz w:val="24"/>
                <w:szCs w:val="24"/>
                <w:lang w:eastAsia="ru-RU"/>
              </w:rPr>
              <w:t>мунальных услуг</w:t>
            </w:r>
          </w:p>
        </w:tc>
        <w:tc>
          <w:tcPr>
            <w:tcW w:w="693" w:type="pct"/>
            <w:tcBorders>
              <w:top w:val="nil"/>
              <w:left w:val="nil"/>
              <w:bottom w:val="single" w:sz="4" w:space="0" w:color="auto"/>
              <w:right w:val="single" w:sz="4" w:space="0" w:color="auto"/>
            </w:tcBorders>
            <w:shd w:val="clear" w:color="auto" w:fill="auto"/>
            <w:noWrap/>
            <w:vAlign w:val="bottom"/>
            <w:hideMark/>
          </w:tcPr>
          <w:p w:rsidR="00DC0AC8" w:rsidRPr="00DC0AC8" w:rsidRDefault="00DC0AC8" w:rsidP="007E0D48">
            <w:pPr>
              <w:jc w:val="center"/>
              <w:rPr>
                <w:rFonts w:eastAsia="Calibri"/>
                <w:color w:val="000000"/>
                <w:sz w:val="24"/>
                <w:szCs w:val="24"/>
                <w:lang w:eastAsia="ru-RU"/>
              </w:rPr>
            </w:pPr>
            <w:r w:rsidRPr="00DC0AC8">
              <w:rPr>
                <w:rFonts w:eastAsia="Calibri"/>
                <w:color w:val="000000"/>
                <w:sz w:val="24"/>
                <w:szCs w:val="24"/>
                <w:lang w:eastAsia="ru-RU"/>
              </w:rPr>
              <w:t>16,7</w:t>
            </w:r>
          </w:p>
        </w:tc>
      </w:tr>
      <w:tr w:rsidR="00DC0AC8" w:rsidRPr="00DC0AC8" w:rsidTr="00DC0AC8">
        <w:trPr>
          <w:trHeight w:val="564"/>
        </w:trPr>
        <w:tc>
          <w:tcPr>
            <w:tcW w:w="393" w:type="pct"/>
            <w:vMerge/>
            <w:tcBorders>
              <w:left w:val="single" w:sz="4" w:space="0" w:color="auto"/>
              <w:right w:val="single" w:sz="4" w:space="0" w:color="auto"/>
            </w:tcBorders>
            <w:shd w:val="clear" w:color="auto" w:fill="auto"/>
            <w:noWrap/>
            <w:vAlign w:val="bottom"/>
            <w:hideMark/>
          </w:tcPr>
          <w:p w:rsidR="00DC0AC8" w:rsidRPr="00DC0AC8" w:rsidRDefault="00DC0AC8" w:rsidP="007E0D48">
            <w:pPr>
              <w:jc w:val="center"/>
              <w:rPr>
                <w:rFonts w:eastAsia="Calibri"/>
                <w:color w:val="000000"/>
                <w:sz w:val="24"/>
                <w:szCs w:val="24"/>
                <w:lang w:eastAsia="ru-RU"/>
              </w:rPr>
            </w:pPr>
          </w:p>
        </w:tc>
        <w:tc>
          <w:tcPr>
            <w:tcW w:w="955" w:type="pct"/>
            <w:vMerge/>
            <w:tcBorders>
              <w:top w:val="single" w:sz="4" w:space="0" w:color="auto"/>
              <w:left w:val="single" w:sz="4" w:space="0" w:color="auto"/>
              <w:bottom w:val="single" w:sz="4" w:space="0" w:color="000000"/>
              <w:right w:val="single" w:sz="4" w:space="0" w:color="auto"/>
            </w:tcBorders>
            <w:vAlign w:val="center"/>
            <w:hideMark/>
          </w:tcPr>
          <w:p w:rsidR="00DC0AC8" w:rsidRPr="00DC0AC8" w:rsidRDefault="00DC0AC8" w:rsidP="00DC0AC8">
            <w:pPr>
              <w:jc w:val="center"/>
              <w:rPr>
                <w:rFonts w:eastAsia="Calibri"/>
                <w:color w:val="000000"/>
                <w:sz w:val="24"/>
                <w:szCs w:val="24"/>
                <w:lang w:eastAsia="ru-RU"/>
              </w:rPr>
            </w:pPr>
          </w:p>
        </w:tc>
        <w:tc>
          <w:tcPr>
            <w:tcW w:w="1002" w:type="pct"/>
            <w:vMerge/>
            <w:tcBorders>
              <w:top w:val="single" w:sz="4" w:space="0" w:color="auto"/>
              <w:left w:val="single" w:sz="4" w:space="0" w:color="auto"/>
              <w:bottom w:val="single" w:sz="4" w:space="0" w:color="000000"/>
              <w:right w:val="single" w:sz="4" w:space="0" w:color="auto"/>
            </w:tcBorders>
            <w:vAlign w:val="center"/>
            <w:hideMark/>
          </w:tcPr>
          <w:p w:rsidR="00DC0AC8" w:rsidRPr="00DC0AC8" w:rsidRDefault="00DC0AC8" w:rsidP="007E0D48">
            <w:pPr>
              <w:rPr>
                <w:rFonts w:eastAsia="Calibri"/>
                <w:color w:val="000000"/>
                <w:sz w:val="24"/>
                <w:szCs w:val="24"/>
                <w:lang w:eastAsia="ru-RU"/>
              </w:rPr>
            </w:pPr>
          </w:p>
        </w:tc>
        <w:tc>
          <w:tcPr>
            <w:tcW w:w="1957" w:type="pct"/>
            <w:tcBorders>
              <w:top w:val="nil"/>
              <w:left w:val="nil"/>
              <w:bottom w:val="single" w:sz="4" w:space="0" w:color="auto"/>
              <w:right w:val="single" w:sz="4" w:space="0" w:color="auto"/>
            </w:tcBorders>
            <w:shd w:val="clear" w:color="auto" w:fill="auto"/>
            <w:vAlign w:val="bottom"/>
            <w:hideMark/>
          </w:tcPr>
          <w:p w:rsidR="00DC0AC8" w:rsidRPr="00DC0AC8" w:rsidRDefault="00DC0AC8" w:rsidP="007E0D48">
            <w:pPr>
              <w:rPr>
                <w:rFonts w:eastAsia="Calibri"/>
                <w:color w:val="000000"/>
                <w:sz w:val="24"/>
                <w:szCs w:val="24"/>
                <w:lang w:eastAsia="ru-RU"/>
              </w:rPr>
            </w:pPr>
            <w:proofErr w:type="gramStart"/>
            <w:r w:rsidRPr="00DC0AC8">
              <w:rPr>
                <w:rFonts w:eastAsia="Calibri"/>
                <w:color w:val="000000"/>
                <w:sz w:val="24"/>
                <w:szCs w:val="24"/>
                <w:lang w:eastAsia="ru-RU"/>
              </w:rPr>
              <w:t>Оснащенное</w:t>
            </w:r>
            <w:proofErr w:type="gramEnd"/>
            <w:r w:rsidRPr="00DC0AC8">
              <w:rPr>
                <w:rFonts w:eastAsia="Calibri"/>
                <w:color w:val="000000"/>
                <w:sz w:val="24"/>
                <w:szCs w:val="24"/>
                <w:lang w:eastAsia="ru-RU"/>
              </w:rPr>
              <w:t xml:space="preserve"> неполным набором коммунал</w:t>
            </w:r>
            <w:r w:rsidRPr="00DC0AC8">
              <w:rPr>
                <w:rFonts w:eastAsia="Calibri"/>
                <w:color w:val="000000"/>
                <w:sz w:val="24"/>
                <w:szCs w:val="24"/>
                <w:lang w:eastAsia="ru-RU"/>
              </w:rPr>
              <w:t>ь</w:t>
            </w:r>
            <w:r w:rsidRPr="00DC0AC8">
              <w:rPr>
                <w:rFonts w:eastAsia="Calibri"/>
                <w:color w:val="000000"/>
                <w:sz w:val="24"/>
                <w:szCs w:val="24"/>
                <w:lang w:eastAsia="ru-RU"/>
              </w:rPr>
              <w:t>ных услуг</w:t>
            </w:r>
          </w:p>
        </w:tc>
        <w:tc>
          <w:tcPr>
            <w:tcW w:w="693" w:type="pct"/>
            <w:tcBorders>
              <w:top w:val="nil"/>
              <w:left w:val="nil"/>
              <w:bottom w:val="single" w:sz="4" w:space="0" w:color="auto"/>
              <w:right w:val="single" w:sz="4" w:space="0" w:color="auto"/>
            </w:tcBorders>
            <w:shd w:val="clear" w:color="auto" w:fill="auto"/>
            <w:noWrap/>
            <w:vAlign w:val="bottom"/>
            <w:hideMark/>
          </w:tcPr>
          <w:p w:rsidR="00DC0AC8" w:rsidRPr="00DC0AC8" w:rsidRDefault="00DC0AC8" w:rsidP="007E0D48">
            <w:pPr>
              <w:jc w:val="center"/>
              <w:rPr>
                <w:rFonts w:eastAsia="Calibri"/>
                <w:color w:val="000000"/>
                <w:sz w:val="24"/>
                <w:szCs w:val="24"/>
                <w:lang w:eastAsia="ru-RU"/>
              </w:rPr>
            </w:pPr>
            <w:r w:rsidRPr="00DC0AC8">
              <w:rPr>
                <w:rFonts w:eastAsia="Calibri"/>
                <w:color w:val="000000"/>
                <w:sz w:val="24"/>
                <w:szCs w:val="24"/>
                <w:lang w:eastAsia="ru-RU"/>
              </w:rPr>
              <w:t>15,9</w:t>
            </w:r>
          </w:p>
        </w:tc>
      </w:tr>
      <w:tr w:rsidR="00DC0AC8" w:rsidRPr="00DC0AC8" w:rsidTr="00DC0AC8">
        <w:trPr>
          <w:trHeight w:val="289"/>
        </w:trPr>
        <w:tc>
          <w:tcPr>
            <w:tcW w:w="393" w:type="pct"/>
            <w:vMerge/>
            <w:tcBorders>
              <w:left w:val="single" w:sz="4" w:space="0" w:color="auto"/>
              <w:right w:val="single" w:sz="4" w:space="0" w:color="auto"/>
            </w:tcBorders>
            <w:shd w:val="clear" w:color="auto" w:fill="auto"/>
            <w:noWrap/>
            <w:vAlign w:val="bottom"/>
            <w:hideMark/>
          </w:tcPr>
          <w:p w:rsidR="00DC0AC8" w:rsidRPr="00DC0AC8" w:rsidRDefault="00DC0AC8" w:rsidP="007E0D48">
            <w:pPr>
              <w:jc w:val="center"/>
              <w:rPr>
                <w:rFonts w:eastAsia="Calibri"/>
                <w:color w:val="000000"/>
                <w:sz w:val="24"/>
                <w:szCs w:val="24"/>
                <w:lang w:eastAsia="ru-RU"/>
              </w:rPr>
            </w:pPr>
          </w:p>
        </w:tc>
        <w:tc>
          <w:tcPr>
            <w:tcW w:w="955" w:type="pct"/>
            <w:vMerge/>
            <w:tcBorders>
              <w:top w:val="single" w:sz="4" w:space="0" w:color="auto"/>
              <w:left w:val="single" w:sz="4" w:space="0" w:color="auto"/>
              <w:bottom w:val="single" w:sz="4" w:space="0" w:color="000000"/>
              <w:right w:val="single" w:sz="4" w:space="0" w:color="auto"/>
            </w:tcBorders>
            <w:vAlign w:val="center"/>
            <w:hideMark/>
          </w:tcPr>
          <w:p w:rsidR="00DC0AC8" w:rsidRPr="00DC0AC8" w:rsidRDefault="00DC0AC8" w:rsidP="00DC0AC8">
            <w:pPr>
              <w:jc w:val="center"/>
              <w:rPr>
                <w:rFonts w:eastAsia="Calibri"/>
                <w:color w:val="000000"/>
                <w:sz w:val="24"/>
                <w:szCs w:val="24"/>
                <w:lang w:eastAsia="ru-RU"/>
              </w:rPr>
            </w:pPr>
          </w:p>
        </w:tc>
        <w:tc>
          <w:tcPr>
            <w:tcW w:w="1002" w:type="pct"/>
            <w:vMerge/>
            <w:tcBorders>
              <w:top w:val="single" w:sz="4" w:space="0" w:color="auto"/>
              <w:left w:val="single" w:sz="4" w:space="0" w:color="auto"/>
              <w:bottom w:val="single" w:sz="4" w:space="0" w:color="000000"/>
              <w:right w:val="single" w:sz="4" w:space="0" w:color="auto"/>
            </w:tcBorders>
            <w:vAlign w:val="center"/>
            <w:hideMark/>
          </w:tcPr>
          <w:p w:rsidR="00DC0AC8" w:rsidRPr="00DC0AC8" w:rsidRDefault="00DC0AC8" w:rsidP="007E0D48">
            <w:pPr>
              <w:rPr>
                <w:rFonts w:eastAsia="Calibri"/>
                <w:color w:val="000000"/>
                <w:sz w:val="24"/>
                <w:szCs w:val="24"/>
                <w:lang w:eastAsia="ru-RU"/>
              </w:rPr>
            </w:pPr>
          </w:p>
        </w:tc>
        <w:tc>
          <w:tcPr>
            <w:tcW w:w="1957" w:type="pct"/>
            <w:tcBorders>
              <w:top w:val="nil"/>
              <w:left w:val="nil"/>
              <w:bottom w:val="single" w:sz="4" w:space="0" w:color="auto"/>
              <w:right w:val="single" w:sz="4" w:space="0" w:color="auto"/>
            </w:tcBorders>
            <w:shd w:val="clear" w:color="auto" w:fill="auto"/>
            <w:vAlign w:val="bottom"/>
            <w:hideMark/>
          </w:tcPr>
          <w:p w:rsidR="00DC0AC8" w:rsidRPr="00DC0AC8" w:rsidRDefault="00DC0AC8" w:rsidP="007E0D48">
            <w:pPr>
              <w:rPr>
                <w:rFonts w:eastAsia="Calibri"/>
                <w:color w:val="000000"/>
                <w:sz w:val="24"/>
                <w:szCs w:val="24"/>
                <w:lang w:eastAsia="ru-RU"/>
              </w:rPr>
            </w:pPr>
            <w:r w:rsidRPr="00DC0AC8">
              <w:rPr>
                <w:rFonts w:eastAsia="Calibri"/>
                <w:color w:val="000000"/>
                <w:sz w:val="24"/>
                <w:szCs w:val="24"/>
                <w:lang w:eastAsia="ru-RU"/>
              </w:rPr>
              <w:t>Без жилищно-коммунальных услуг</w:t>
            </w:r>
          </w:p>
        </w:tc>
        <w:tc>
          <w:tcPr>
            <w:tcW w:w="693" w:type="pct"/>
            <w:tcBorders>
              <w:top w:val="nil"/>
              <w:left w:val="nil"/>
              <w:bottom w:val="single" w:sz="4" w:space="0" w:color="auto"/>
              <w:right w:val="single" w:sz="4" w:space="0" w:color="auto"/>
            </w:tcBorders>
            <w:shd w:val="clear" w:color="auto" w:fill="auto"/>
            <w:noWrap/>
            <w:vAlign w:val="bottom"/>
            <w:hideMark/>
          </w:tcPr>
          <w:p w:rsidR="00DC0AC8" w:rsidRPr="00DC0AC8" w:rsidRDefault="00DC0AC8" w:rsidP="007E0D48">
            <w:pPr>
              <w:jc w:val="center"/>
              <w:rPr>
                <w:rFonts w:eastAsia="Calibri"/>
                <w:color w:val="000000"/>
                <w:sz w:val="24"/>
                <w:szCs w:val="24"/>
                <w:lang w:eastAsia="ru-RU"/>
              </w:rPr>
            </w:pPr>
            <w:r w:rsidRPr="00DC0AC8">
              <w:rPr>
                <w:rFonts w:eastAsia="Calibri"/>
                <w:color w:val="000000"/>
                <w:sz w:val="24"/>
                <w:szCs w:val="24"/>
                <w:lang w:eastAsia="ru-RU"/>
              </w:rPr>
              <w:t>14,6</w:t>
            </w:r>
          </w:p>
        </w:tc>
      </w:tr>
      <w:tr w:rsidR="00DC0AC8" w:rsidRPr="00DC0AC8" w:rsidTr="00DC0AC8">
        <w:trPr>
          <w:trHeight w:val="549"/>
        </w:trPr>
        <w:tc>
          <w:tcPr>
            <w:tcW w:w="393" w:type="pct"/>
            <w:vMerge/>
            <w:tcBorders>
              <w:left w:val="single" w:sz="4" w:space="0" w:color="auto"/>
              <w:right w:val="single" w:sz="4" w:space="0" w:color="auto"/>
            </w:tcBorders>
            <w:shd w:val="clear" w:color="auto" w:fill="auto"/>
            <w:noWrap/>
            <w:vAlign w:val="bottom"/>
            <w:hideMark/>
          </w:tcPr>
          <w:p w:rsidR="00DC0AC8" w:rsidRPr="00DC0AC8" w:rsidRDefault="00DC0AC8" w:rsidP="007E0D48">
            <w:pPr>
              <w:jc w:val="center"/>
              <w:rPr>
                <w:rFonts w:eastAsia="Calibri"/>
                <w:color w:val="000000"/>
                <w:sz w:val="24"/>
                <w:szCs w:val="24"/>
                <w:lang w:eastAsia="ru-RU"/>
              </w:rPr>
            </w:pPr>
          </w:p>
        </w:tc>
        <w:tc>
          <w:tcPr>
            <w:tcW w:w="955" w:type="pct"/>
            <w:vMerge/>
            <w:tcBorders>
              <w:top w:val="single" w:sz="4" w:space="0" w:color="auto"/>
              <w:left w:val="single" w:sz="4" w:space="0" w:color="auto"/>
              <w:bottom w:val="single" w:sz="4" w:space="0" w:color="000000"/>
              <w:right w:val="single" w:sz="4" w:space="0" w:color="auto"/>
            </w:tcBorders>
            <w:vAlign w:val="center"/>
            <w:hideMark/>
          </w:tcPr>
          <w:p w:rsidR="00DC0AC8" w:rsidRPr="00DC0AC8" w:rsidRDefault="00DC0AC8" w:rsidP="00DC0AC8">
            <w:pPr>
              <w:jc w:val="center"/>
              <w:rPr>
                <w:rFonts w:eastAsia="Calibri"/>
                <w:color w:val="000000"/>
                <w:sz w:val="24"/>
                <w:szCs w:val="24"/>
                <w:lang w:eastAsia="ru-RU"/>
              </w:rPr>
            </w:pPr>
          </w:p>
        </w:tc>
        <w:tc>
          <w:tcPr>
            <w:tcW w:w="1002" w:type="pct"/>
            <w:vMerge w:val="restart"/>
            <w:tcBorders>
              <w:top w:val="nil"/>
              <w:left w:val="nil"/>
              <w:right w:val="single" w:sz="4" w:space="0" w:color="auto"/>
            </w:tcBorders>
            <w:shd w:val="clear" w:color="auto" w:fill="auto"/>
            <w:noWrap/>
            <w:hideMark/>
          </w:tcPr>
          <w:p w:rsidR="00DC0AC8" w:rsidRPr="00DC0AC8" w:rsidRDefault="00DC0AC8" w:rsidP="007E0D48">
            <w:pPr>
              <w:rPr>
                <w:rFonts w:eastAsia="Calibri"/>
                <w:color w:val="000000"/>
                <w:sz w:val="24"/>
                <w:szCs w:val="24"/>
                <w:lang w:eastAsia="ru-RU"/>
              </w:rPr>
            </w:pPr>
            <w:r w:rsidRPr="00DC0AC8">
              <w:rPr>
                <w:rFonts w:eastAsia="Calibri"/>
                <w:color w:val="000000"/>
                <w:sz w:val="24"/>
                <w:szCs w:val="24"/>
                <w:lang w:eastAsia="ru-RU"/>
              </w:rPr>
              <w:t>Прочие</w:t>
            </w:r>
          </w:p>
          <w:p w:rsidR="00DC0AC8" w:rsidRPr="00DC0AC8" w:rsidRDefault="00DC0AC8" w:rsidP="007E0D48">
            <w:pPr>
              <w:rPr>
                <w:rFonts w:eastAsia="Calibri"/>
                <w:color w:val="000000"/>
                <w:sz w:val="24"/>
                <w:szCs w:val="24"/>
                <w:lang w:eastAsia="ru-RU"/>
              </w:rPr>
            </w:pPr>
            <w:r w:rsidRPr="00DC0AC8">
              <w:rPr>
                <w:rFonts w:eastAsia="Calibri"/>
                <w:color w:val="000000"/>
                <w:sz w:val="24"/>
                <w:szCs w:val="24"/>
                <w:lang w:eastAsia="ru-RU"/>
              </w:rPr>
              <w:t> </w:t>
            </w:r>
          </w:p>
          <w:p w:rsidR="00DC0AC8" w:rsidRPr="00DC0AC8" w:rsidRDefault="00DC0AC8" w:rsidP="007E0D48">
            <w:pPr>
              <w:rPr>
                <w:rFonts w:eastAsia="Calibri"/>
                <w:color w:val="000000"/>
                <w:sz w:val="24"/>
                <w:szCs w:val="24"/>
                <w:lang w:eastAsia="ru-RU"/>
              </w:rPr>
            </w:pPr>
            <w:r w:rsidRPr="00DC0AC8">
              <w:rPr>
                <w:rFonts w:eastAsia="Calibri"/>
                <w:color w:val="000000"/>
                <w:sz w:val="24"/>
                <w:szCs w:val="24"/>
                <w:lang w:eastAsia="ru-RU"/>
              </w:rPr>
              <w:t> </w:t>
            </w:r>
          </w:p>
        </w:tc>
        <w:tc>
          <w:tcPr>
            <w:tcW w:w="1957" w:type="pct"/>
            <w:tcBorders>
              <w:top w:val="nil"/>
              <w:left w:val="nil"/>
              <w:bottom w:val="single" w:sz="4" w:space="0" w:color="auto"/>
              <w:right w:val="single" w:sz="4" w:space="0" w:color="auto"/>
            </w:tcBorders>
            <w:shd w:val="clear" w:color="auto" w:fill="auto"/>
            <w:vAlign w:val="bottom"/>
            <w:hideMark/>
          </w:tcPr>
          <w:p w:rsidR="00DC0AC8" w:rsidRPr="00DC0AC8" w:rsidRDefault="00DC0AC8" w:rsidP="007E0D48">
            <w:pPr>
              <w:rPr>
                <w:rFonts w:eastAsia="Calibri"/>
                <w:color w:val="000000"/>
                <w:sz w:val="24"/>
                <w:szCs w:val="24"/>
                <w:lang w:eastAsia="ru-RU"/>
              </w:rPr>
            </w:pPr>
            <w:proofErr w:type="gramStart"/>
            <w:r w:rsidRPr="00DC0AC8">
              <w:rPr>
                <w:rFonts w:eastAsia="Calibri"/>
                <w:color w:val="000000"/>
                <w:sz w:val="24"/>
                <w:szCs w:val="24"/>
                <w:lang w:eastAsia="ru-RU"/>
              </w:rPr>
              <w:t>Оснащенное</w:t>
            </w:r>
            <w:proofErr w:type="gramEnd"/>
            <w:r w:rsidRPr="00DC0AC8">
              <w:rPr>
                <w:rFonts w:eastAsia="Calibri"/>
                <w:color w:val="000000"/>
                <w:sz w:val="24"/>
                <w:szCs w:val="24"/>
                <w:lang w:eastAsia="ru-RU"/>
              </w:rPr>
              <w:t xml:space="preserve"> полным набором ко</w:t>
            </w:r>
            <w:r w:rsidRPr="00DC0AC8">
              <w:rPr>
                <w:rFonts w:eastAsia="Calibri"/>
                <w:color w:val="000000"/>
                <w:sz w:val="24"/>
                <w:szCs w:val="24"/>
                <w:lang w:eastAsia="ru-RU"/>
              </w:rPr>
              <w:t>м</w:t>
            </w:r>
            <w:r w:rsidRPr="00DC0AC8">
              <w:rPr>
                <w:rFonts w:eastAsia="Calibri"/>
                <w:color w:val="000000"/>
                <w:sz w:val="24"/>
                <w:szCs w:val="24"/>
                <w:lang w:eastAsia="ru-RU"/>
              </w:rPr>
              <w:t>мунальных услуг</w:t>
            </w:r>
          </w:p>
        </w:tc>
        <w:tc>
          <w:tcPr>
            <w:tcW w:w="693" w:type="pct"/>
            <w:tcBorders>
              <w:top w:val="nil"/>
              <w:left w:val="nil"/>
              <w:bottom w:val="single" w:sz="4" w:space="0" w:color="auto"/>
              <w:right w:val="single" w:sz="4" w:space="0" w:color="auto"/>
            </w:tcBorders>
            <w:shd w:val="clear" w:color="auto" w:fill="auto"/>
            <w:noWrap/>
            <w:vAlign w:val="bottom"/>
            <w:hideMark/>
          </w:tcPr>
          <w:p w:rsidR="00DC0AC8" w:rsidRPr="00DC0AC8" w:rsidRDefault="00DC0AC8" w:rsidP="007E0D48">
            <w:pPr>
              <w:jc w:val="center"/>
              <w:rPr>
                <w:rFonts w:eastAsia="Calibri"/>
                <w:color w:val="000000"/>
                <w:sz w:val="24"/>
                <w:szCs w:val="24"/>
                <w:lang w:eastAsia="ru-RU"/>
              </w:rPr>
            </w:pPr>
            <w:r w:rsidRPr="00DC0AC8">
              <w:rPr>
                <w:rFonts w:eastAsia="Calibri"/>
                <w:color w:val="000000"/>
                <w:sz w:val="24"/>
                <w:szCs w:val="24"/>
                <w:lang w:eastAsia="ru-RU"/>
              </w:rPr>
              <w:t>14,4</w:t>
            </w:r>
          </w:p>
        </w:tc>
      </w:tr>
      <w:tr w:rsidR="00DC0AC8" w:rsidRPr="00DC0AC8" w:rsidTr="00DC0AC8">
        <w:trPr>
          <w:trHeight w:val="501"/>
        </w:trPr>
        <w:tc>
          <w:tcPr>
            <w:tcW w:w="393" w:type="pct"/>
            <w:vMerge/>
            <w:tcBorders>
              <w:left w:val="single" w:sz="4" w:space="0" w:color="auto"/>
              <w:right w:val="single" w:sz="4" w:space="0" w:color="auto"/>
            </w:tcBorders>
            <w:shd w:val="clear" w:color="auto" w:fill="auto"/>
            <w:noWrap/>
            <w:vAlign w:val="bottom"/>
            <w:hideMark/>
          </w:tcPr>
          <w:p w:rsidR="00DC0AC8" w:rsidRPr="00DC0AC8" w:rsidRDefault="00DC0AC8" w:rsidP="007E0D48">
            <w:pPr>
              <w:jc w:val="center"/>
              <w:rPr>
                <w:rFonts w:eastAsia="Calibri"/>
                <w:color w:val="000000"/>
                <w:sz w:val="24"/>
                <w:szCs w:val="24"/>
                <w:lang w:eastAsia="ru-RU"/>
              </w:rPr>
            </w:pPr>
          </w:p>
        </w:tc>
        <w:tc>
          <w:tcPr>
            <w:tcW w:w="955" w:type="pct"/>
            <w:vMerge/>
            <w:tcBorders>
              <w:top w:val="single" w:sz="4" w:space="0" w:color="auto"/>
              <w:left w:val="single" w:sz="4" w:space="0" w:color="auto"/>
              <w:bottom w:val="single" w:sz="4" w:space="0" w:color="000000"/>
              <w:right w:val="single" w:sz="4" w:space="0" w:color="auto"/>
            </w:tcBorders>
            <w:vAlign w:val="center"/>
            <w:hideMark/>
          </w:tcPr>
          <w:p w:rsidR="00DC0AC8" w:rsidRPr="00DC0AC8" w:rsidRDefault="00DC0AC8" w:rsidP="00DC0AC8">
            <w:pPr>
              <w:jc w:val="center"/>
              <w:rPr>
                <w:rFonts w:eastAsia="Calibri"/>
                <w:color w:val="000000"/>
                <w:sz w:val="24"/>
                <w:szCs w:val="24"/>
                <w:lang w:eastAsia="ru-RU"/>
              </w:rPr>
            </w:pPr>
          </w:p>
        </w:tc>
        <w:tc>
          <w:tcPr>
            <w:tcW w:w="1002" w:type="pct"/>
            <w:vMerge/>
            <w:tcBorders>
              <w:left w:val="nil"/>
              <w:right w:val="single" w:sz="4" w:space="0" w:color="auto"/>
            </w:tcBorders>
            <w:shd w:val="clear" w:color="auto" w:fill="auto"/>
            <w:noWrap/>
            <w:hideMark/>
          </w:tcPr>
          <w:p w:rsidR="00DC0AC8" w:rsidRPr="00DC0AC8" w:rsidRDefault="00DC0AC8" w:rsidP="007E0D48">
            <w:pPr>
              <w:rPr>
                <w:rFonts w:eastAsia="Calibri"/>
                <w:color w:val="000000"/>
                <w:sz w:val="24"/>
                <w:szCs w:val="24"/>
                <w:lang w:eastAsia="ru-RU"/>
              </w:rPr>
            </w:pPr>
          </w:p>
        </w:tc>
        <w:tc>
          <w:tcPr>
            <w:tcW w:w="1957" w:type="pct"/>
            <w:tcBorders>
              <w:top w:val="nil"/>
              <w:left w:val="nil"/>
              <w:bottom w:val="single" w:sz="4" w:space="0" w:color="auto"/>
              <w:right w:val="single" w:sz="4" w:space="0" w:color="auto"/>
            </w:tcBorders>
            <w:shd w:val="clear" w:color="auto" w:fill="auto"/>
            <w:vAlign w:val="bottom"/>
            <w:hideMark/>
          </w:tcPr>
          <w:p w:rsidR="00DC0AC8" w:rsidRPr="00DC0AC8" w:rsidRDefault="00DC0AC8" w:rsidP="007E0D48">
            <w:pPr>
              <w:rPr>
                <w:rFonts w:eastAsia="Calibri"/>
                <w:color w:val="000000"/>
                <w:sz w:val="24"/>
                <w:szCs w:val="24"/>
                <w:lang w:eastAsia="ru-RU"/>
              </w:rPr>
            </w:pPr>
            <w:proofErr w:type="gramStart"/>
            <w:r w:rsidRPr="00DC0AC8">
              <w:rPr>
                <w:rFonts w:eastAsia="Calibri"/>
                <w:color w:val="000000"/>
                <w:sz w:val="24"/>
                <w:szCs w:val="24"/>
                <w:lang w:eastAsia="ru-RU"/>
              </w:rPr>
              <w:t>Оснащенное</w:t>
            </w:r>
            <w:proofErr w:type="gramEnd"/>
            <w:r w:rsidRPr="00DC0AC8">
              <w:rPr>
                <w:rFonts w:eastAsia="Calibri"/>
                <w:color w:val="000000"/>
                <w:sz w:val="24"/>
                <w:szCs w:val="24"/>
                <w:lang w:eastAsia="ru-RU"/>
              </w:rPr>
              <w:t xml:space="preserve"> неполным набором коммунал</w:t>
            </w:r>
            <w:r w:rsidRPr="00DC0AC8">
              <w:rPr>
                <w:rFonts w:eastAsia="Calibri"/>
                <w:color w:val="000000"/>
                <w:sz w:val="24"/>
                <w:szCs w:val="24"/>
                <w:lang w:eastAsia="ru-RU"/>
              </w:rPr>
              <w:t>ь</w:t>
            </w:r>
            <w:r w:rsidRPr="00DC0AC8">
              <w:rPr>
                <w:rFonts w:eastAsia="Calibri"/>
                <w:color w:val="000000"/>
                <w:sz w:val="24"/>
                <w:szCs w:val="24"/>
                <w:lang w:eastAsia="ru-RU"/>
              </w:rPr>
              <w:t>ных услуг</w:t>
            </w:r>
          </w:p>
        </w:tc>
        <w:tc>
          <w:tcPr>
            <w:tcW w:w="693" w:type="pct"/>
            <w:tcBorders>
              <w:top w:val="nil"/>
              <w:left w:val="nil"/>
              <w:bottom w:val="single" w:sz="4" w:space="0" w:color="auto"/>
              <w:right w:val="single" w:sz="4" w:space="0" w:color="auto"/>
            </w:tcBorders>
            <w:shd w:val="clear" w:color="auto" w:fill="auto"/>
            <w:noWrap/>
            <w:vAlign w:val="bottom"/>
            <w:hideMark/>
          </w:tcPr>
          <w:p w:rsidR="00DC0AC8" w:rsidRPr="00DC0AC8" w:rsidRDefault="00DC0AC8" w:rsidP="007E0D48">
            <w:pPr>
              <w:jc w:val="center"/>
              <w:rPr>
                <w:rFonts w:eastAsia="Calibri"/>
                <w:color w:val="000000"/>
                <w:sz w:val="24"/>
                <w:szCs w:val="24"/>
                <w:lang w:eastAsia="ru-RU"/>
              </w:rPr>
            </w:pPr>
            <w:r w:rsidRPr="00DC0AC8">
              <w:rPr>
                <w:rFonts w:eastAsia="Calibri"/>
                <w:color w:val="000000"/>
                <w:sz w:val="24"/>
                <w:szCs w:val="24"/>
                <w:lang w:eastAsia="ru-RU"/>
              </w:rPr>
              <w:t>13,5</w:t>
            </w:r>
          </w:p>
        </w:tc>
      </w:tr>
      <w:tr w:rsidR="00DC0AC8" w:rsidRPr="00DC0AC8" w:rsidTr="00DC0AC8">
        <w:trPr>
          <w:trHeight w:val="353"/>
        </w:trPr>
        <w:tc>
          <w:tcPr>
            <w:tcW w:w="393" w:type="pct"/>
            <w:vMerge/>
            <w:tcBorders>
              <w:left w:val="single" w:sz="4" w:space="0" w:color="auto"/>
              <w:bottom w:val="single" w:sz="4" w:space="0" w:color="auto"/>
              <w:right w:val="single" w:sz="4" w:space="0" w:color="auto"/>
            </w:tcBorders>
            <w:shd w:val="clear" w:color="auto" w:fill="auto"/>
            <w:noWrap/>
            <w:vAlign w:val="bottom"/>
            <w:hideMark/>
          </w:tcPr>
          <w:p w:rsidR="00DC0AC8" w:rsidRPr="00DC0AC8" w:rsidRDefault="00DC0AC8" w:rsidP="007E0D48">
            <w:pPr>
              <w:jc w:val="center"/>
              <w:rPr>
                <w:rFonts w:eastAsia="Calibri"/>
                <w:color w:val="000000"/>
                <w:sz w:val="24"/>
                <w:szCs w:val="24"/>
                <w:lang w:eastAsia="ru-RU"/>
              </w:rPr>
            </w:pPr>
          </w:p>
        </w:tc>
        <w:tc>
          <w:tcPr>
            <w:tcW w:w="955" w:type="pct"/>
            <w:vMerge/>
            <w:tcBorders>
              <w:top w:val="single" w:sz="4" w:space="0" w:color="auto"/>
              <w:left w:val="single" w:sz="4" w:space="0" w:color="auto"/>
              <w:bottom w:val="single" w:sz="4" w:space="0" w:color="000000"/>
              <w:right w:val="single" w:sz="4" w:space="0" w:color="auto"/>
            </w:tcBorders>
            <w:vAlign w:val="center"/>
            <w:hideMark/>
          </w:tcPr>
          <w:p w:rsidR="00DC0AC8" w:rsidRPr="00DC0AC8" w:rsidRDefault="00DC0AC8" w:rsidP="00DC0AC8">
            <w:pPr>
              <w:jc w:val="center"/>
              <w:rPr>
                <w:rFonts w:eastAsia="Calibri"/>
                <w:color w:val="000000"/>
                <w:sz w:val="24"/>
                <w:szCs w:val="24"/>
                <w:lang w:eastAsia="ru-RU"/>
              </w:rPr>
            </w:pPr>
          </w:p>
        </w:tc>
        <w:tc>
          <w:tcPr>
            <w:tcW w:w="1002" w:type="pct"/>
            <w:vMerge/>
            <w:tcBorders>
              <w:left w:val="nil"/>
              <w:bottom w:val="single" w:sz="4" w:space="0" w:color="auto"/>
              <w:right w:val="single" w:sz="4" w:space="0" w:color="auto"/>
            </w:tcBorders>
            <w:shd w:val="clear" w:color="auto" w:fill="auto"/>
            <w:noWrap/>
            <w:hideMark/>
          </w:tcPr>
          <w:p w:rsidR="00DC0AC8" w:rsidRPr="00DC0AC8" w:rsidRDefault="00DC0AC8" w:rsidP="007E0D48">
            <w:pPr>
              <w:rPr>
                <w:rFonts w:eastAsia="Calibri"/>
                <w:color w:val="000000"/>
                <w:sz w:val="24"/>
                <w:szCs w:val="24"/>
                <w:lang w:eastAsia="ru-RU"/>
              </w:rPr>
            </w:pPr>
          </w:p>
        </w:tc>
        <w:tc>
          <w:tcPr>
            <w:tcW w:w="1957" w:type="pct"/>
            <w:tcBorders>
              <w:top w:val="nil"/>
              <w:left w:val="nil"/>
              <w:bottom w:val="single" w:sz="4" w:space="0" w:color="auto"/>
              <w:right w:val="single" w:sz="4" w:space="0" w:color="auto"/>
            </w:tcBorders>
            <w:shd w:val="clear" w:color="auto" w:fill="auto"/>
            <w:vAlign w:val="bottom"/>
            <w:hideMark/>
          </w:tcPr>
          <w:p w:rsidR="00DC0AC8" w:rsidRPr="00DC0AC8" w:rsidRDefault="00DC0AC8" w:rsidP="007E0D48">
            <w:pPr>
              <w:rPr>
                <w:rFonts w:eastAsia="Calibri"/>
                <w:color w:val="000000"/>
                <w:sz w:val="24"/>
                <w:szCs w:val="24"/>
                <w:lang w:eastAsia="ru-RU"/>
              </w:rPr>
            </w:pPr>
            <w:r w:rsidRPr="00DC0AC8">
              <w:rPr>
                <w:rFonts w:eastAsia="Calibri"/>
                <w:color w:val="000000"/>
                <w:sz w:val="24"/>
                <w:szCs w:val="24"/>
                <w:lang w:eastAsia="ru-RU"/>
              </w:rPr>
              <w:t>Без жилищно-коммунальных услуг</w:t>
            </w:r>
          </w:p>
        </w:tc>
        <w:tc>
          <w:tcPr>
            <w:tcW w:w="693" w:type="pct"/>
            <w:tcBorders>
              <w:top w:val="nil"/>
              <w:left w:val="nil"/>
              <w:bottom w:val="single" w:sz="4" w:space="0" w:color="auto"/>
              <w:right w:val="single" w:sz="4" w:space="0" w:color="auto"/>
            </w:tcBorders>
            <w:shd w:val="clear" w:color="auto" w:fill="auto"/>
            <w:noWrap/>
            <w:vAlign w:val="bottom"/>
            <w:hideMark/>
          </w:tcPr>
          <w:p w:rsidR="00DC0AC8" w:rsidRPr="00DC0AC8" w:rsidRDefault="00DC0AC8" w:rsidP="007E0D48">
            <w:pPr>
              <w:jc w:val="center"/>
              <w:rPr>
                <w:rFonts w:eastAsia="Calibri"/>
                <w:color w:val="000000"/>
                <w:sz w:val="24"/>
                <w:szCs w:val="24"/>
                <w:lang w:eastAsia="ru-RU"/>
              </w:rPr>
            </w:pPr>
            <w:r w:rsidRPr="00DC0AC8">
              <w:rPr>
                <w:rFonts w:eastAsia="Calibri"/>
                <w:color w:val="000000"/>
                <w:sz w:val="24"/>
                <w:szCs w:val="24"/>
                <w:lang w:eastAsia="ru-RU"/>
              </w:rPr>
              <w:t>12,3</w:t>
            </w:r>
          </w:p>
        </w:tc>
      </w:tr>
      <w:tr w:rsidR="00DC0AC8" w:rsidRPr="00DC0AC8" w:rsidTr="00DC0AC8">
        <w:trPr>
          <w:trHeight w:val="383"/>
        </w:trPr>
        <w:tc>
          <w:tcPr>
            <w:tcW w:w="393" w:type="pct"/>
            <w:vMerge w:val="restart"/>
            <w:tcBorders>
              <w:top w:val="nil"/>
              <w:left w:val="single" w:sz="4" w:space="0" w:color="auto"/>
              <w:right w:val="single" w:sz="4" w:space="0" w:color="auto"/>
            </w:tcBorders>
            <w:shd w:val="clear" w:color="auto" w:fill="auto"/>
            <w:noWrap/>
            <w:vAlign w:val="bottom"/>
            <w:hideMark/>
          </w:tcPr>
          <w:p w:rsidR="00DC0AC8" w:rsidRPr="00DC0AC8" w:rsidRDefault="00DC0AC8" w:rsidP="007E0D48">
            <w:pPr>
              <w:jc w:val="center"/>
              <w:rPr>
                <w:rFonts w:eastAsia="Calibri"/>
                <w:color w:val="000000"/>
                <w:sz w:val="24"/>
                <w:szCs w:val="24"/>
                <w:lang w:eastAsia="ru-RU"/>
              </w:rPr>
            </w:pPr>
            <w:r w:rsidRPr="00DC0AC8">
              <w:rPr>
                <w:rFonts w:eastAsia="Calibri"/>
                <w:color w:val="000000"/>
                <w:sz w:val="24"/>
                <w:szCs w:val="24"/>
                <w:lang w:eastAsia="ru-RU"/>
              </w:rPr>
              <w:t>2</w:t>
            </w:r>
          </w:p>
          <w:p w:rsidR="00DC0AC8" w:rsidRPr="00DC0AC8" w:rsidRDefault="00DC0AC8" w:rsidP="007E0D48">
            <w:pPr>
              <w:jc w:val="center"/>
              <w:rPr>
                <w:rFonts w:eastAsia="Calibri"/>
                <w:color w:val="000000"/>
                <w:sz w:val="24"/>
                <w:szCs w:val="24"/>
                <w:lang w:eastAsia="ru-RU"/>
              </w:rPr>
            </w:pPr>
            <w:r w:rsidRPr="00DC0AC8">
              <w:rPr>
                <w:rFonts w:eastAsia="Calibri"/>
                <w:color w:val="000000"/>
                <w:sz w:val="24"/>
                <w:szCs w:val="24"/>
                <w:lang w:eastAsia="ru-RU"/>
              </w:rPr>
              <w:t> </w:t>
            </w:r>
          </w:p>
          <w:p w:rsidR="00DC0AC8" w:rsidRPr="00DC0AC8" w:rsidRDefault="00DC0AC8" w:rsidP="007E0D48">
            <w:pPr>
              <w:jc w:val="center"/>
              <w:rPr>
                <w:rFonts w:eastAsia="Calibri"/>
                <w:color w:val="000000"/>
                <w:sz w:val="24"/>
                <w:szCs w:val="24"/>
                <w:lang w:eastAsia="ru-RU"/>
              </w:rPr>
            </w:pPr>
            <w:r w:rsidRPr="00DC0AC8">
              <w:rPr>
                <w:rFonts w:eastAsia="Calibri"/>
                <w:color w:val="000000"/>
                <w:sz w:val="24"/>
                <w:szCs w:val="24"/>
                <w:lang w:eastAsia="ru-RU"/>
              </w:rPr>
              <w:t> </w:t>
            </w:r>
          </w:p>
          <w:p w:rsidR="00DC0AC8" w:rsidRPr="00DC0AC8" w:rsidRDefault="00DC0AC8" w:rsidP="007E0D48">
            <w:pPr>
              <w:jc w:val="center"/>
              <w:rPr>
                <w:rFonts w:eastAsia="Calibri"/>
                <w:color w:val="000000"/>
                <w:sz w:val="24"/>
                <w:szCs w:val="24"/>
                <w:lang w:eastAsia="ru-RU"/>
              </w:rPr>
            </w:pPr>
            <w:r w:rsidRPr="00DC0AC8">
              <w:rPr>
                <w:rFonts w:eastAsia="Calibri"/>
                <w:color w:val="000000"/>
                <w:sz w:val="24"/>
                <w:szCs w:val="24"/>
                <w:lang w:eastAsia="ru-RU"/>
              </w:rPr>
              <w:t> </w:t>
            </w:r>
          </w:p>
          <w:p w:rsidR="00DC0AC8" w:rsidRPr="00DC0AC8" w:rsidRDefault="00DC0AC8" w:rsidP="007E0D48">
            <w:pPr>
              <w:jc w:val="center"/>
              <w:rPr>
                <w:rFonts w:eastAsia="Calibri"/>
                <w:color w:val="000000"/>
                <w:sz w:val="24"/>
                <w:szCs w:val="24"/>
                <w:lang w:eastAsia="ru-RU"/>
              </w:rPr>
            </w:pPr>
            <w:r w:rsidRPr="00DC0AC8">
              <w:rPr>
                <w:rFonts w:eastAsia="Calibri"/>
                <w:color w:val="000000"/>
                <w:sz w:val="24"/>
                <w:szCs w:val="24"/>
                <w:lang w:eastAsia="ru-RU"/>
              </w:rPr>
              <w:t> </w:t>
            </w:r>
          </w:p>
          <w:p w:rsidR="00DC0AC8" w:rsidRPr="00DC0AC8" w:rsidRDefault="00DC0AC8" w:rsidP="007E0D48">
            <w:pPr>
              <w:jc w:val="center"/>
              <w:rPr>
                <w:rFonts w:eastAsia="Calibri"/>
                <w:color w:val="000000"/>
                <w:sz w:val="24"/>
                <w:szCs w:val="24"/>
                <w:lang w:eastAsia="ru-RU"/>
              </w:rPr>
            </w:pPr>
            <w:r w:rsidRPr="00DC0AC8">
              <w:rPr>
                <w:rFonts w:eastAsia="Calibri"/>
                <w:color w:val="000000"/>
                <w:sz w:val="24"/>
                <w:szCs w:val="24"/>
                <w:lang w:eastAsia="ru-RU"/>
              </w:rPr>
              <w:t> </w:t>
            </w:r>
          </w:p>
        </w:tc>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rsidR="00DC0AC8" w:rsidRPr="00DC0AC8" w:rsidRDefault="00DC0AC8" w:rsidP="00DC0AC8">
            <w:pPr>
              <w:jc w:val="center"/>
              <w:rPr>
                <w:rFonts w:eastAsia="Calibri"/>
                <w:color w:val="000000"/>
                <w:sz w:val="24"/>
                <w:szCs w:val="24"/>
                <w:lang w:eastAsia="ru-RU"/>
              </w:rPr>
            </w:pPr>
            <w:r w:rsidRPr="00DC0AC8">
              <w:rPr>
                <w:rFonts w:eastAsia="Calibri"/>
                <w:color w:val="000000"/>
                <w:sz w:val="24"/>
                <w:szCs w:val="24"/>
                <w:lang w:eastAsia="ru-RU"/>
              </w:rPr>
              <w:t>Зона 2 –</w:t>
            </w:r>
          </w:p>
          <w:p w:rsidR="00DC0AC8" w:rsidRPr="00DC0AC8" w:rsidRDefault="00DC0AC8" w:rsidP="00DC0AC8">
            <w:pPr>
              <w:jc w:val="center"/>
              <w:rPr>
                <w:rFonts w:eastAsia="Calibri"/>
                <w:color w:val="000000"/>
                <w:sz w:val="24"/>
                <w:szCs w:val="24"/>
                <w:lang w:eastAsia="ru-RU"/>
              </w:rPr>
            </w:pPr>
            <w:proofErr w:type="spellStart"/>
            <w:r w:rsidRPr="00DC0AC8">
              <w:rPr>
                <w:rFonts w:eastAsia="Calibri"/>
                <w:color w:val="000000"/>
                <w:sz w:val="24"/>
                <w:szCs w:val="24"/>
                <w:lang w:eastAsia="ru-RU"/>
              </w:rPr>
              <w:t>пгт</w:t>
            </w:r>
            <w:proofErr w:type="spellEnd"/>
            <w:r w:rsidRPr="00DC0AC8">
              <w:rPr>
                <w:rFonts w:eastAsia="Calibri"/>
                <w:color w:val="000000"/>
                <w:sz w:val="24"/>
                <w:szCs w:val="24"/>
                <w:lang w:eastAsia="ru-RU"/>
              </w:rPr>
              <w:t xml:space="preserve">. Зарубино, </w:t>
            </w:r>
            <w:r w:rsidRPr="00DC0AC8">
              <w:rPr>
                <w:rFonts w:eastAsia="Calibri"/>
                <w:color w:val="000000"/>
                <w:sz w:val="24"/>
                <w:szCs w:val="24"/>
                <w:lang w:eastAsia="ru-RU"/>
              </w:rPr>
              <w:br/>
            </w:r>
            <w:proofErr w:type="spellStart"/>
            <w:r w:rsidRPr="00DC0AC8">
              <w:rPr>
                <w:rFonts w:eastAsia="Calibri"/>
                <w:color w:val="000000"/>
                <w:sz w:val="24"/>
                <w:szCs w:val="24"/>
                <w:lang w:eastAsia="ru-RU"/>
              </w:rPr>
              <w:t>пгт</w:t>
            </w:r>
            <w:proofErr w:type="spellEnd"/>
            <w:r w:rsidRPr="00DC0AC8">
              <w:rPr>
                <w:rFonts w:eastAsia="Calibri"/>
                <w:color w:val="000000"/>
                <w:sz w:val="24"/>
                <w:szCs w:val="24"/>
                <w:lang w:eastAsia="ru-RU"/>
              </w:rPr>
              <w:t xml:space="preserve">. Краскино, </w:t>
            </w:r>
            <w:r w:rsidRPr="00DC0AC8">
              <w:rPr>
                <w:rFonts w:eastAsia="Calibri"/>
                <w:color w:val="000000"/>
                <w:sz w:val="24"/>
                <w:szCs w:val="24"/>
                <w:lang w:eastAsia="ru-RU"/>
              </w:rPr>
              <w:br/>
            </w:r>
            <w:proofErr w:type="spellStart"/>
            <w:r w:rsidRPr="00DC0AC8">
              <w:rPr>
                <w:rFonts w:eastAsia="Calibri"/>
                <w:color w:val="000000"/>
                <w:sz w:val="24"/>
                <w:szCs w:val="24"/>
                <w:lang w:eastAsia="ru-RU"/>
              </w:rPr>
              <w:t>пгт</w:t>
            </w:r>
            <w:proofErr w:type="spellEnd"/>
            <w:r w:rsidRPr="00DC0AC8">
              <w:rPr>
                <w:rFonts w:eastAsia="Calibri"/>
                <w:color w:val="000000"/>
                <w:sz w:val="24"/>
                <w:szCs w:val="24"/>
                <w:lang w:eastAsia="ru-RU"/>
              </w:rPr>
              <w:t xml:space="preserve">. Посьет, </w:t>
            </w:r>
            <w:r w:rsidRPr="00DC0AC8">
              <w:rPr>
                <w:rFonts w:eastAsia="Calibri"/>
                <w:color w:val="000000"/>
                <w:sz w:val="24"/>
                <w:szCs w:val="24"/>
                <w:lang w:eastAsia="ru-RU"/>
              </w:rPr>
              <w:br/>
            </w:r>
            <w:proofErr w:type="spellStart"/>
            <w:r w:rsidRPr="00DC0AC8">
              <w:rPr>
                <w:rFonts w:eastAsia="Calibri"/>
                <w:color w:val="000000"/>
                <w:sz w:val="24"/>
                <w:szCs w:val="24"/>
                <w:lang w:eastAsia="ru-RU"/>
              </w:rPr>
              <w:t>пгт</w:t>
            </w:r>
            <w:proofErr w:type="spellEnd"/>
            <w:r w:rsidRPr="00DC0AC8">
              <w:rPr>
                <w:rFonts w:eastAsia="Calibri"/>
                <w:color w:val="000000"/>
                <w:sz w:val="24"/>
                <w:szCs w:val="24"/>
                <w:lang w:eastAsia="ru-RU"/>
              </w:rPr>
              <w:t>. Примо</w:t>
            </w:r>
            <w:r w:rsidRPr="00DC0AC8">
              <w:rPr>
                <w:rFonts w:eastAsia="Calibri"/>
                <w:color w:val="000000"/>
                <w:sz w:val="24"/>
                <w:szCs w:val="24"/>
                <w:lang w:eastAsia="ru-RU"/>
              </w:rPr>
              <w:t>р</w:t>
            </w:r>
            <w:r w:rsidRPr="00DC0AC8">
              <w:rPr>
                <w:rFonts w:eastAsia="Calibri"/>
                <w:color w:val="000000"/>
                <w:sz w:val="24"/>
                <w:szCs w:val="24"/>
                <w:lang w:eastAsia="ru-RU"/>
              </w:rPr>
              <w:t xml:space="preserve">ский, </w:t>
            </w:r>
            <w:proofErr w:type="spellStart"/>
            <w:r w:rsidRPr="00DC0AC8">
              <w:rPr>
                <w:rFonts w:eastAsia="Calibri"/>
                <w:color w:val="000000"/>
                <w:sz w:val="24"/>
                <w:szCs w:val="24"/>
                <w:lang w:eastAsia="ru-RU"/>
              </w:rPr>
              <w:t>пгт</w:t>
            </w:r>
            <w:proofErr w:type="spellEnd"/>
            <w:r w:rsidRPr="00DC0AC8">
              <w:rPr>
                <w:rFonts w:eastAsia="Calibri"/>
                <w:color w:val="000000"/>
                <w:sz w:val="24"/>
                <w:szCs w:val="24"/>
                <w:lang w:eastAsia="ru-RU"/>
              </w:rPr>
              <w:t>. Хасан</w:t>
            </w:r>
          </w:p>
        </w:tc>
        <w:tc>
          <w:tcPr>
            <w:tcW w:w="1002" w:type="pct"/>
            <w:vMerge w:val="restart"/>
            <w:tcBorders>
              <w:top w:val="nil"/>
              <w:left w:val="single" w:sz="4" w:space="0" w:color="auto"/>
              <w:bottom w:val="single" w:sz="4" w:space="0" w:color="000000"/>
              <w:right w:val="single" w:sz="4" w:space="0" w:color="auto"/>
            </w:tcBorders>
            <w:shd w:val="clear" w:color="auto" w:fill="auto"/>
            <w:hideMark/>
          </w:tcPr>
          <w:p w:rsidR="00DC0AC8" w:rsidRPr="00DC0AC8" w:rsidRDefault="00DC0AC8" w:rsidP="007E0D48">
            <w:pPr>
              <w:rPr>
                <w:rFonts w:eastAsia="Calibri"/>
                <w:color w:val="000000"/>
                <w:sz w:val="24"/>
                <w:szCs w:val="24"/>
                <w:lang w:eastAsia="ru-RU"/>
              </w:rPr>
            </w:pPr>
            <w:r w:rsidRPr="00DC0AC8">
              <w:rPr>
                <w:rFonts w:eastAsia="Calibri"/>
                <w:color w:val="000000"/>
                <w:sz w:val="24"/>
                <w:szCs w:val="24"/>
                <w:lang w:eastAsia="ru-RU"/>
              </w:rPr>
              <w:t>Кирпичные</w:t>
            </w:r>
            <w:r w:rsidRPr="00DC0AC8">
              <w:rPr>
                <w:rFonts w:eastAsia="Calibri"/>
                <w:color w:val="000000"/>
                <w:sz w:val="24"/>
                <w:szCs w:val="24"/>
                <w:lang w:eastAsia="ru-RU"/>
              </w:rPr>
              <w:br/>
              <w:t>Железобетонные панели и блоки</w:t>
            </w:r>
            <w:r w:rsidRPr="00DC0AC8">
              <w:rPr>
                <w:rFonts w:eastAsia="Calibri"/>
                <w:color w:val="000000"/>
                <w:sz w:val="24"/>
                <w:szCs w:val="24"/>
                <w:lang w:eastAsia="ru-RU"/>
              </w:rPr>
              <w:br/>
            </w:r>
            <w:proofErr w:type="gramStart"/>
            <w:r w:rsidRPr="00DC0AC8">
              <w:rPr>
                <w:rFonts w:eastAsia="Calibri"/>
                <w:color w:val="000000"/>
                <w:sz w:val="24"/>
                <w:szCs w:val="24"/>
                <w:lang w:eastAsia="ru-RU"/>
              </w:rPr>
              <w:t>Крупнопанельный</w:t>
            </w:r>
            <w:proofErr w:type="gramEnd"/>
          </w:p>
        </w:tc>
        <w:tc>
          <w:tcPr>
            <w:tcW w:w="1957" w:type="pct"/>
            <w:tcBorders>
              <w:top w:val="nil"/>
              <w:left w:val="nil"/>
              <w:bottom w:val="single" w:sz="4" w:space="0" w:color="auto"/>
              <w:right w:val="single" w:sz="4" w:space="0" w:color="auto"/>
            </w:tcBorders>
            <w:shd w:val="clear" w:color="auto" w:fill="auto"/>
            <w:vAlign w:val="bottom"/>
            <w:hideMark/>
          </w:tcPr>
          <w:p w:rsidR="00DC0AC8" w:rsidRPr="00DC0AC8" w:rsidRDefault="00DC0AC8" w:rsidP="007E0D48">
            <w:pPr>
              <w:rPr>
                <w:rFonts w:eastAsia="Calibri"/>
                <w:color w:val="000000"/>
                <w:sz w:val="24"/>
                <w:szCs w:val="24"/>
                <w:lang w:eastAsia="ru-RU"/>
              </w:rPr>
            </w:pPr>
            <w:proofErr w:type="gramStart"/>
            <w:r w:rsidRPr="00DC0AC8">
              <w:rPr>
                <w:rFonts w:eastAsia="Calibri"/>
                <w:color w:val="000000"/>
                <w:sz w:val="24"/>
                <w:szCs w:val="24"/>
                <w:lang w:eastAsia="ru-RU"/>
              </w:rPr>
              <w:t>Оснащенное</w:t>
            </w:r>
            <w:proofErr w:type="gramEnd"/>
            <w:r w:rsidRPr="00DC0AC8">
              <w:rPr>
                <w:rFonts w:eastAsia="Calibri"/>
                <w:color w:val="000000"/>
                <w:sz w:val="24"/>
                <w:szCs w:val="24"/>
                <w:lang w:eastAsia="ru-RU"/>
              </w:rPr>
              <w:t xml:space="preserve"> полным набором ко</w:t>
            </w:r>
            <w:r w:rsidRPr="00DC0AC8">
              <w:rPr>
                <w:rFonts w:eastAsia="Calibri"/>
                <w:color w:val="000000"/>
                <w:sz w:val="24"/>
                <w:szCs w:val="24"/>
                <w:lang w:eastAsia="ru-RU"/>
              </w:rPr>
              <w:t>м</w:t>
            </w:r>
            <w:r w:rsidRPr="00DC0AC8">
              <w:rPr>
                <w:rFonts w:eastAsia="Calibri"/>
                <w:color w:val="000000"/>
                <w:sz w:val="24"/>
                <w:szCs w:val="24"/>
                <w:lang w:eastAsia="ru-RU"/>
              </w:rPr>
              <w:t>мунальных услуг</w:t>
            </w:r>
          </w:p>
        </w:tc>
        <w:tc>
          <w:tcPr>
            <w:tcW w:w="693" w:type="pct"/>
            <w:tcBorders>
              <w:top w:val="nil"/>
              <w:left w:val="nil"/>
              <w:bottom w:val="single" w:sz="4" w:space="0" w:color="auto"/>
              <w:right w:val="single" w:sz="4" w:space="0" w:color="auto"/>
            </w:tcBorders>
            <w:shd w:val="clear" w:color="auto" w:fill="auto"/>
            <w:noWrap/>
            <w:vAlign w:val="bottom"/>
            <w:hideMark/>
          </w:tcPr>
          <w:p w:rsidR="00DC0AC8" w:rsidRPr="00DC0AC8" w:rsidRDefault="00DC0AC8" w:rsidP="007E0D48">
            <w:pPr>
              <w:jc w:val="center"/>
              <w:rPr>
                <w:rFonts w:eastAsia="Calibri"/>
                <w:color w:val="000000"/>
                <w:sz w:val="24"/>
                <w:szCs w:val="24"/>
                <w:lang w:eastAsia="ru-RU"/>
              </w:rPr>
            </w:pPr>
            <w:r w:rsidRPr="00DC0AC8">
              <w:rPr>
                <w:rFonts w:eastAsia="Calibri"/>
                <w:color w:val="000000"/>
                <w:sz w:val="24"/>
                <w:szCs w:val="24"/>
                <w:lang w:eastAsia="ru-RU"/>
              </w:rPr>
              <w:t>15,4</w:t>
            </w:r>
          </w:p>
        </w:tc>
      </w:tr>
      <w:tr w:rsidR="00DC0AC8" w:rsidRPr="00DC0AC8" w:rsidTr="00DC0AC8">
        <w:trPr>
          <w:trHeight w:val="557"/>
        </w:trPr>
        <w:tc>
          <w:tcPr>
            <w:tcW w:w="393" w:type="pct"/>
            <w:vMerge/>
            <w:tcBorders>
              <w:left w:val="single" w:sz="4" w:space="0" w:color="auto"/>
              <w:right w:val="single" w:sz="4" w:space="0" w:color="auto"/>
            </w:tcBorders>
            <w:shd w:val="clear" w:color="auto" w:fill="auto"/>
            <w:noWrap/>
            <w:vAlign w:val="bottom"/>
            <w:hideMark/>
          </w:tcPr>
          <w:p w:rsidR="00DC0AC8" w:rsidRPr="00DC0AC8" w:rsidRDefault="00DC0AC8" w:rsidP="007E0D48">
            <w:pPr>
              <w:jc w:val="center"/>
              <w:rPr>
                <w:rFonts w:eastAsia="Calibri"/>
                <w:color w:val="000000"/>
                <w:sz w:val="24"/>
                <w:szCs w:val="24"/>
                <w:lang w:eastAsia="ru-RU"/>
              </w:rPr>
            </w:pPr>
          </w:p>
        </w:tc>
        <w:tc>
          <w:tcPr>
            <w:tcW w:w="955" w:type="pct"/>
            <w:vMerge/>
            <w:tcBorders>
              <w:top w:val="nil"/>
              <w:left w:val="single" w:sz="4" w:space="0" w:color="auto"/>
              <w:bottom w:val="single" w:sz="4" w:space="0" w:color="000000"/>
              <w:right w:val="single" w:sz="4" w:space="0" w:color="auto"/>
            </w:tcBorders>
            <w:vAlign w:val="center"/>
            <w:hideMark/>
          </w:tcPr>
          <w:p w:rsidR="00DC0AC8" w:rsidRPr="00DC0AC8" w:rsidRDefault="00DC0AC8" w:rsidP="00DC0AC8">
            <w:pPr>
              <w:jc w:val="center"/>
              <w:rPr>
                <w:rFonts w:eastAsia="Calibri"/>
                <w:color w:val="000000"/>
                <w:sz w:val="24"/>
                <w:szCs w:val="24"/>
                <w:lang w:eastAsia="ru-RU"/>
              </w:rPr>
            </w:pPr>
          </w:p>
        </w:tc>
        <w:tc>
          <w:tcPr>
            <w:tcW w:w="1002" w:type="pct"/>
            <w:vMerge/>
            <w:tcBorders>
              <w:top w:val="nil"/>
              <w:left w:val="single" w:sz="4" w:space="0" w:color="auto"/>
              <w:bottom w:val="single" w:sz="4" w:space="0" w:color="000000"/>
              <w:right w:val="single" w:sz="4" w:space="0" w:color="auto"/>
            </w:tcBorders>
            <w:vAlign w:val="center"/>
            <w:hideMark/>
          </w:tcPr>
          <w:p w:rsidR="00DC0AC8" w:rsidRPr="00DC0AC8" w:rsidRDefault="00DC0AC8" w:rsidP="007E0D48">
            <w:pPr>
              <w:rPr>
                <w:rFonts w:eastAsia="Calibri"/>
                <w:color w:val="000000"/>
                <w:sz w:val="24"/>
                <w:szCs w:val="24"/>
                <w:lang w:eastAsia="ru-RU"/>
              </w:rPr>
            </w:pPr>
          </w:p>
        </w:tc>
        <w:tc>
          <w:tcPr>
            <w:tcW w:w="1957" w:type="pct"/>
            <w:tcBorders>
              <w:top w:val="nil"/>
              <w:left w:val="nil"/>
              <w:bottom w:val="single" w:sz="4" w:space="0" w:color="auto"/>
              <w:right w:val="single" w:sz="4" w:space="0" w:color="auto"/>
            </w:tcBorders>
            <w:shd w:val="clear" w:color="auto" w:fill="auto"/>
            <w:vAlign w:val="bottom"/>
            <w:hideMark/>
          </w:tcPr>
          <w:p w:rsidR="00DC0AC8" w:rsidRPr="00DC0AC8" w:rsidRDefault="00DC0AC8" w:rsidP="007E0D48">
            <w:pPr>
              <w:rPr>
                <w:rFonts w:eastAsia="Calibri"/>
                <w:color w:val="000000"/>
                <w:sz w:val="24"/>
                <w:szCs w:val="24"/>
                <w:lang w:eastAsia="ru-RU"/>
              </w:rPr>
            </w:pPr>
            <w:proofErr w:type="gramStart"/>
            <w:r w:rsidRPr="00DC0AC8">
              <w:rPr>
                <w:rFonts w:eastAsia="Calibri"/>
                <w:color w:val="000000"/>
                <w:sz w:val="24"/>
                <w:szCs w:val="24"/>
                <w:lang w:eastAsia="ru-RU"/>
              </w:rPr>
              <w:t>Оснащенное</w:t>
            </w:r>
            <w:proofErr w:type="gramEnd"/>
            <w:r w:rsidRPr="00DC0AC8">
              <w:rPr>
                <w:rFonts w:eastAsia="Calibri"/>
                <w:color w:val="000000"/>
                <w:sz w:val="24"/>
                <w:szCs w:val="24"/>
                <w:lang w:eastAsia="ru-RU"/>
              </w:rPr>
              <w:t xml:space="preserve"> неполным набором коммунал</w:t>
            </w:r>
            <w:r w:rsidRPr="00DC0AC8">
              <w:rPr>
                <w:rFonts w:eastAsia="Calibri"/>
                <w:color w:val="000000"/>
                <w:sz w:val="24"/>
                <w:szCs w:val="24"/>
                <w:lang w:eastAsia="ru-RU"/>
              </w:rPr>
              <w:t>ь</w:t>
            </w:r>
            <w:r w:rsidRPr="00DC0AC8">
              <w:rPr>
                <w:rFonts w:eastAsia="Calibri"/>
                <w:color w:val="000000"/>
                <w:sz w:val="24"/>
                <w:szCs w:val="24"/>
                <w:lang w:eastAsia="ru-RU"/>
              </w:rPr>
              <w:t>ных услуг</w:t>
            </w:r>
          </w:p>
        </w:tc>
        <w:tc>
          <w:tcPr>
            <w:tcW w:w="693" w:type="pct"/>
            <w:tcBorders>
              <w:top w:val="nil"/>
              <w:left w:val="nil"/>
              <w:bottom w:val="single" w:sz="4" w:space="0" w:color="auto"/>
              <w:right w:val="single" w:sz="4" w:space="0" w:color="auto"/>
            </w:tcBorders>
            <w:shd w:val="clear" w:color="auto" w:fill="auto"/>
            <w:noWrap/>
            <w:vAlign w:val="bottom"/>
            <w:hideMark/>
          </w:tcPr>
          <w:p w:rsidR="00DC0AC8" w:rsidRPr="00DC0AC8" w:rsidRDefault="00DC0AC8" w:rsidP="007E0D48">
            <w:pPr>
              <w:jc w:val="center"/>
              <w:rPr>
                <w:rFonts w:eastAsia="Calibri"/>
                <w:color w:val="000000"/>
                <w:sz w:val="24"/>
                <w:szCs w:val="24"/>
                <w:lang w:eastAsia="ru-RU"/>
              </w:rPr>
            </w:pPr>
            <w:r w:rsidRPr="00DC0AC8">
              <w:rPr>
                <w:rFonts w:eastAsia="Calibri"/>
                <w:color w:val="000000"/>
                <w:sz w:val="24"/>
                <w:szCs w:val="24"/>
                <w:lang w:eastAsia="ru-RU"/>
              </w:rPr>
              <w:t>14,6</w:t>
            </w:r>
          </w:p>
        </w:tc>
      </w:tr>
      <w:tr w:rsidR="00DC0AC8" w:rsidRPr="00DC0AC8" w:rsidTr="00DC0AC8">
        <w:trPr>
          <w:trHeight w:val="341"/>
        </w:trPr>
        <w:tc>
          <w:tcPr>
            <w:tcW w:w="393" w:type="pct"/>
            <w:vMerge/>
            <w:tcBorders>
              <w:left w:val="single" w:sz="4" w:space="0" w:color="auto"/>
              <w:right w:val="single" w:sz="4" w:space="0" w:color="auto"/>
            </w:tcBorders>
            <w:shd w:val="clear" w:color="auto" w:fill="auto"/>
            <w:noWrap/>
            <w:vAlign w:val="bottom"/>
            <w:hideMark/>
          </w:tcPr>
          <w:p w:rsidR="00DC0AC8" w:rsidRPr="00DC0AC8" w:rsidRDefault="00DC0AC8" w:rsidP="007E0D48">
            <w:pPr>
              <w:jc w:val="center"/>
              <w:rPr>
                <w:rFonts w:eastAsia="Calibri"/>
                <w:color w:val="000000"/>
                <w:sz w:val="24"/>
                <w:szCs w:val="24"/>
                <w:lang w:eastAsia="ru-RU"/>
              </w:rPr>
            </w:pPr>
          </w:p>
        </w:tc>
        <w:tc>
          <w:tcPr>
            <w:tcW w:w="955" w:type="pct"/>
            <w:vMerge/>
            <w:tcBorders>
              <w:top w:val="nil"/>
              <w:left w:val="single" w:sz="4" w:space="0" w:color="auto"/>
              <w:bottom w:val="single" w:sz="4" w:space="0" w:color="000000"/>
              <w:right w:val="single" w:sz="4" w:space="0" w:color="auto"/>
            </w:tcBorders>
            <w:vAlign w:val="center"/>
            <w:hideMark/>
          </w:tcPr>
          <w:p w:rsidR="00DC0AC8" w:rsidRPr="00DC0AC8" w:rsidRDefault="00DC0AC8" w:rsidP="00DC0AC8">
            <w:pPr>
              <w:jc w:val="center"/>
              <w:rPr>
                <w:rFonts w:eastAsia="Calibri"/>
                <w:color w:val="000000"/>
                <w:sz w:val="24"/>
                <w:szCs w:val="24"/>
                <w:lang w:eastAsia="ru-RU"/>
              </w:rPr>
            </w:pPr>
          </w:p>
        </w:tc>
        <w:tc>
          <w:tcPr>
            <w:tcW w:w="1002" w:type="pct"/>
            <w:vMerge/>
            <w:tcBorders>
              <w:top w:val="nil"/>
              <w:left w:val="single" w:sz="4" w:space="0" w:color="auto"/>
              <w:bottom w:val="single" w:sz="4" w:space="0" w:color="000000"/>
              <w:right w:val="single" w:sz="4" w:space="0" w:color="auto"/>
            </w:tcBorders>
            <w:vAlign w:val="center"/>
            <w:hideMark/>
          </w:tcPr>
          <w:p w:rsidR="00DC0AC8" w:rsidRPr="00DC0AC8" w:rsidRDefault="00DC0AC8" w:rsidP="007E0D48">
            <w:pPr>
              <w:rPr>
                <w:rFonts w:eastAsia="Calibri"/>
                <w:color w:val="000000"/>
                <w:sz w:val="24"/>
                <w:szCs w:val="24"/>
                <w:lang w:eastAsia="ru-RU"/>
              </w:rPr>
            </w:pPr>
          </w:p>
        </w:tc>
        <w:tc>
          <w:tcPr>
            <w:tcW w:w="1957" w:type="pct"/>
            <w:tcBorders>
              <w:top w:val="nil"/>
              <w:left w:val="nil"/>
              <w:bottom w:val="single" w:sz="4" w:space="0" w:color="auto"/>
              <w:right w:val="single" w:sz="4" w:space="0" w:color="auto"/>
            </w:tcBorders>
            <w:shd w:val="clear" w:color="auto" w:fill="auto"/>
            <w:vAlign w:val="bottom"/>
            <w:hideMark/>
          </w:tcPr>
          <w:p w:rsidR="00DC0AC8" w:rsidRPr="00DC0AC8" w:rsidRDefault="00DC0AC8" w:rsidP="007E0D48">
            <w:pPr>
              <w:rPr>
                <w:rFonts w:eastAsia="Calibri"/>
                <w:color w:val="000000"/>
                <w:sz w:val="24"/>
                <w:szCs w:val="24"/>
                <w:lang w:eastAsia="ru-RU"/>
              </w:rPr>
            </w:pPr>
            <w:r w:rsidRPr="00DC0AC8">
              <w:rPr>
                <w:rFonts w:eastAsia="Calibri"/>
                <w:color w:val="000000"/>
                <w:sz w:val="24"/>
                <w:szCs w:val="24"/>
                <w:lang w:eastAsia="ru-RU"/>
              </w:rPr>
              <w:t>Без жилищно-коммунальных услуг</w:t>
            </w:r>
          </w:p>
        </w:tc>
        <w:tc>
          <w:tcPr>
            <w:tcW w:w="693" w:type="pct"/>
            <w:tcBorders>
              <w:top w:val="nil"/>
              <w:left w:val="nil"/>
              <w:bottom w:val="single" w:sz="4" w:space="0" w:color="auto"/>
              <w:right w:val="single" w:sz="4" w:space="0" w:color="auto"/>
            </w:tcBorders>
            <w:shd w:val="clear" w:color="auto" w:fill="auto"/>
            <w:noWrap/>
            <w:vAlign w:val="bottom"/>
            <w:hideMark/>
          </w:tcPr>
          <w:p w:rsidR="00DC0AC8" w:rsidRPr="00DC0AC8" w:rsidRDefault="00DC0AC8" w:rsidP="007E0D48">
            <w:pPr>
              <w:jc w:val="center"/>
              <w:rPr>
                <w:rFonts w:eastAsia="Calibri"/>
                <w:color w:val="000000"/>
                <w:sz w:val="24"/>
                <w:szCs w:val="24"/>
                <w:lang w:eastAsia="ru-RU"/>
              </w:rPr>
            </w:pPr>
            <w:r w:rsidRPr="00DC0AC8">
              <w:rPr>
                <w:rFonts w:eastAsia="Calibri"/>
                <w:color w:val="000000"/>
                <w:sz w:val="24"/>
                <w:szCs w:val="24"/>
                <w:lang w:eastAsia="ru-RU"/>
              </w:rPr>
              <w:t>13,3</w:t>
            </w:r>
          </w:p>
        </w:tc>
      </w:tr>
      <w:tr w:rsidR="00DC0AC8" w:rsidRPr="00DC0AC8" w:rsidTr="00DC0AC8">
        <w:trPr>
          <w:trHeight w:val="572"/>
        </w:trPr>
        <w:tc>
          <w:tcPr>
            <w:tcW w:w="393" w:type="pct"/>
            <w:vMerge/>
            <w:tcBorders>
              <w:left w:val="single" w:sz="4" w:space="0" w:color="auto"/>
              <w:right w:val="single" w:sz="4" w:space="0" w:color="auto"/>
            </w:tcBorders>
            <w:shd w:val="clear" w:color="auto" w:fill="auto"/>
            <w:noWrap/>
            <w:vAlign w:val="bottom"/>
            <w:hideMark/>
          </w:tcPr>
          <w:p w:rsidR="00DC0AC8" w:rsidRPr="00DC0AC8" w:rsidRDefault="00DC0AC8" w:rsidP="007E0D48">
            <w:pPr>
              <w:jc w:val="center"/>
              <w:rPr>
                <w:rFonts w:eastAsia="Calibri"/>
                <w:color w:val="000000"/>
                <w:sz w:val="24"/>
                <w:szCs w:val="24"/>
                <w:lang w:eastAsia="ru-RU"/>
              </w:rPr>
            </w:pPr>
          </w:p>
        </w:tc>
        <w:tc>
          <w:tcPr>
            <w:tcW w:w="955" w:type="pct"/>
            <w:vMerge/>
            <w:tcBorders>
              <w:top w:val="nil"/>
              <w:left w:val="single" w:sz="4" w:space="0" w:color="auto"/>
              <w:bottom w:val="single" w:sz="4" w:space="0" w:color="000000"/>
              <w:right w:val="single" w:sz="4" w:space="0" w:color="auto"/>
            </w:tcBorders>
            <w:vAlign w:val="center"/>
            <w:hideMark/>
          </w:tcPr>
          <w:p w:rsidR="00DC0AC8" w:rsidRPr="00DC0AC8" w:rsidRDefault="00DC0AC8" w:rsidP="00DC0AC8">
            <w:pPr>
              <w:jc w:val="center"/>
              <w:rPr>
                <w:rFonts w:eastAsia="Calibri"/>
                <w:color w:val="000000"/>
                <w:sz w:val="24"/>
                <w:szCs w:val="24"/>
                <w:lang w:eastAsia="ru-RU"/>
              </w:rPr>
            </w:pPr>
          </w:p>
        </w:tc>
        <w:tc>
          <w:tcPr>
            <w:tcW w:w="1002" w:type="pct"/>
            <w:vMerge w:val="restart"/>
            <w:tcBorders>
              <w:top w:val="nil"/>
              <w:left w:val="nil"/>
              <w:right w:val="single" w:sz="4" w:space="0" w:color="auto"/>
            </w:tcBorders>
            <w:shd w:val="clear" w:color="auto" w:fill="auto"/>
            <w:noWrap/>
            <w:hideMark/>
          </w:tcPr>
          <w:p w:rsidR="00DC0AC8" w:rsidRPr="00DC0AC8" w:rsidRDefault="00DC0AC8" w:rsidP="007E0D48">
            <w:pPr>
              <w:rPr>
                <w:rFonts w:eastAsia="Calibri"/>
                <w:color w:val="000000"/>
                <w:sz w:val="24"/>
                <w:szCs w:val="24"/>
                <w:lang w:eastAsia="ru-RU"/>
              </w:rPr>
            </w:pPr>
            <w:r w:rsidRPr="00DC0AC8">
              <w:rPr>
                <w:rFonts w:eastAsia="Calibri"/>
                <w:color w:val="000000"/>
                <w:sz w:val="24"/>
                <w:szCs w:val="24"/>
                <w:lang w:eastAsia="ru-RU"/>
              </w:rPr>
              <w:t>Прочие</w:t>
            </w:r>
          </w:p>
          <w:p w:rsidR="00DC0AC8" w:rsidRPr="00DC0AC8" w:rsidRDefault="00DC0AC8" w:rsidP="007E0D48">
            <w:pPr>
              <w:rPr>
                <w:rFonts w:eastAsia="Calibri"/>
                <w:color w:val="000000"/>
                <w:sz w:val="24"/>
                <w:szCs w:val="24"/>
                <w:lang w:eastAsia="ru-RU"/>
              </w:rPr>
            </w:pPr>
            <w:r w:rsidRPr="00DC0AC8">
              <w:rPr>
                <w:rFonts w:eastAsia="Calibri"/>
                <w:color w:val="000000"/>
                <w:sz w:val="24"/>
                <w:szCs w:val="24"/>
                <w:lang w:eastAsia="ru-RU"/>
              </w:rPr>
              <w:t> </w:t>
            </w:r>
          </w:p>
          <w:p w:rsidR="00DC0AC8" w:rsidRPr="00DC0AC8" w:rsidRDefault="00DC0AC8" w:rsidP="007E0D48">
            <w:pPr>
              <w:rPr>
                <w:rFonts w:eastAsia="Calibri"/>
                <w:color w:val="000000"/>
                <w:sz w:val="24"/>
                <w:szCs w:val="24"/>
                <w:lang w:eastAsia="ru-RU"/>
              </w:rPr>
            </w:pPr>
            <w:r w:rsidRPr="00DC0AC8">
              <w:rPr>
                <w:rFonts w:eastAsia="Calibri"/>
                <w:color w:val="000000"/>
                <w:sz w:val="24"/>
                <w:szCs w:val="24"/>
                <w:lang w:eastAsia="ru-RU"/>
              </w:rPr>
              <w:t> </w:t>
            </w:r>
          </w:p>
        </w:tc>
        <w:tc>
          <w:tcPr>
            <w:tcW w:w="1957" w:type="pct"/>
            <w:tcBorders>
              <w:top w:val="nil"/>
              <w:left w:val="nil"/>
              <w:bottom w:val="single" w:sz="4" w:space="0" w:color="auto"/>
              <w:right w:val="single" w:sz="4" w:space="0" w:color="auto"/>
            </w:tcBorders>
            <w:shd w:val="clear" w:color="auto" w:fill="auto"/>
            <w:vAlign w:val="bottom"/>
            <w:hideMark/>
          </w:tcPr>
          <w:p w:rsidR="00DC0AC8" w:rsidRPr="00DC0AC8" w:rsidRDefault="00DC0AC8" w:rsidP="007E0D48">
            <w:pPr>
              <w:rPr>
                <w:rFonts w:eastAsia="Calibri"/>
                <w:color w:val="000000"/>
                <w:sz w:val="24"/>
                <w:szCs w:val="24"/>
                <w:lang w:eastAsia="ru-RU"/>
              </w:rPr>
            </w:pPr>
            <w:proofErr w:type="gramStart"/>
            <w:r w:rsidRPr="00DC0AC8">
              <w:rPr>
                <w:rFonts w:eastAsia="Calibri"/>
                <w:color w:val="000000"/>
                <w:sz w:val="24"/>
                <w:szCs w:val="24"/>
                <w:lang w:eastAsia="ru-RU"/>
              </w:rPr>
              <w:t>Оснащенное</w:t>
            </w:r>
            <w:proofErr w:type="gramEnd"/>
            <w:r w:rsidRPr="00DC0AC8">
              <w:rPr>
                <w:rFonts w:eastAsia="Calibri"/>
                <w:color w:val="000000"/>
                <w:sz w:val="24"/>
                <w:szCs w:val="24"/>
                <w:lang w:eastAsia="ru-RU"/>
              </w:rPr>
              <w:t xml:space="preserve"> полным набором ко</w:t>
            </w:r>
            <w:r w:rsidRPr="00DC0AC8">
              <w:rPr>
                <w:rFonts w:eastAsia="Calibri"/>
                <w:color w:val="000000"/>
                <w:sz w:val="24"/>
                <w:szCs w:val="24"/>
                <w:lang w:eastAsia="ru-RU"/>
              </w:rPr>
              <w:t>м</w:t>
            </w:r>
            <w:r w:rsidRPr="00DC0AC8">
              <w:rPr>
                <w:rFonts w:eastAsia="Calibri"/>
                <w:color w:val="000000"/>
                <w:sz w:val="24"/>
                <w:szCs w:val="24"/>
                <w:lang w:eastAsia="ru-RU"/>
              </w:rPr>
              <w:t>мунальных услуг</w:t>
            </w:r>
          </w:p>
        </w:tc>
        <w:tc>
          <w:tcPr>
            <w:tcW w:w="693" w:type="pct"/>
            <w:tcBorders>
              <w:top w:val="nil"/>
              <w:left w:val="nil"/>
              <w:bottom w:val="single" w:sz="4" w:space="0" w:color="auto"/>
              <w:right w:val="single" w:sz="4" w:space="0" w:color="auto"/>
            </w:tcBorders>
            <w:shd w:val="clear" w:color="auto" w:fill="auto"/>
            <w:noWrap/>
            <w:vAlign w:val="bottom"/>
            <w:hideMark/>
          </w:tcPr>
          <w:p w:rsidR="00DC0AC8" w:rsidRPr="00DC0AC8" w:rsidRDefault="00DC0AC8" w:rsidP="007E0D48">
            <w:pPr>
              <w:jc w:val="center"/>
              <w:rPr>
                <w:rFonts w:eastAsia="Calibri"/>
                <w:color w:val="000000"/>
                <w:sz w:val="24"/>
                <w:szCs w:val="24"/>
                <w:lang w:eastAsia="ru-RU"/>
              </w:rPr>
            </w:pPr>
            <w:r w:rsidRPr="00DC0AC8">
              <w:rPr>
                <w:rFonts w:eastAsia="Calibri"/>
                <w:color w:val="000000"/>
                <w:sz w:val="24"/>
                <w:szCs w:val="24"/>
                <w:lang w:eastAsia="ru-RU"/>
              </w:rPr>
              <w:t>13,1</w:t>
            </w:r>
          </w:p>
        </w:tc>
      </w:tr>
      <w:tr w:rsidR="00DC0AC8" w:rsidRPr="00DC0AC8" w:rsidTr="00DC0AC8">
        <w:trPr>
          <w:trHeight w:val="580"/>
        </w:trPr>
        <w:tc>
          <w:tcPr>
            <w:tcW w:w="393" w:type="pct"/>
            <w:vMerge/>
            <w:tcBorders>
              <w:left w:val="single" w:sz="4" w:space="0" w:color="auto"/>
              <w:right w:val="single" w:sz="4" w:space="0" w:color="auto"/>
            </w:tcBorders>
            <w:shd w:val="clear" w:color="auto" w:fill="auto"/>
            <w:noWrap/>
            <w:vAlign w:val="bottom"/>
            <w:hideMark/>
          </w:tcPr>
          <w:p w:rsidR="00DC0AC8" w:rsidRPr="00DC0AC8" w:rsidRDefault="00DC0AC8" w:rsidP="007E0D48">
            <w:pPr>
              <w:jc w:val="center"/>
              <w:rPr>
                <w:rFonts w:eastAsia="Calibri"/>
                <w:color w:val="000000"/>
                <w:sz w:val="24"/>
                <w:szCs w:val="24"/>
                <w:lang w:eastAsia="ru-RU"/>
              </w:rPr>
            </w:pPr>
          </w:p>
        </w:tc>
        <w:tc>
          <w:tcPr>
            <w:tcW w:w="955" w:type="pct"/>
            <w:vMerge/>
            <w:tcBorders>
              <w:top w:val="nil"/>
              <w:left w:val="single" w:sz="4" w:space="0" w:color="auto"/>
              <w:bottom w:val="single" w:sz="4" w:space="0" w:color="000000"/>
              <w:right w:val="single" w:sz="4" w:space="0" w:color="auto"/>
            </w:tcBorders>
            <w:vAlign w:val="center"/>
            <w:hideMark/>
          </w:tcPr>
          <w:p w:rsidR="00DC0AC8" w:rsidRPr="00DC0AC8" w:rsidRDefault="00DC0AC8" w:rsidP="00DC0AC8">
            <w:pPr>
              <w:jc w:val="center"/>
              <w:rPr>
                <w:rFonts w:eastAsia="Calibri"/>
                <w:color w:val="000000"/>
                <w:sz w:val="24"/>
                <w:szCs w:val="24"/>
                <w:lang w:eastAsia="ru-RU"/>
              </w:rPr>
            </w:pPr>
          </w:p>
        </w:tc>
        <w:tc>
          <w:tcPr>
            <w:tcW w:w="1002" w:type="pct"/>
            <w:vMerge/>
            <w:tcBorders>
              <w:left w:val="nil"/>
              <w:right w:val="single" w:sz="4" w:space="0" w:color="auto"/>
            </w:tcBorders>
            <w:shd w:val="clear" w:color="auto" w:fill="auto"/>
            <w:noWrap/>
            <w:hideMark/>
          </w:tcPr>
          <w:p w:rsidR="00DC0AC8" w:rsidRPr="00DC0AC8" w:rsidRDefault="00DC0AC8" w:rsidP="007E0D48">
            <w:pPr>
              <w:rPr>
                <w:rFonts w:eastAsia="Calibri"/>
                <w:color w:val="000000"/>
                <w:sz w:val="24"/>
                <w:szCs w:val="24"/>
                <w:lang w:eastAsia="ru-RU"/>
              </w:rPr>
            </w:pPr>
          </w:p>
        </w:tc>
        <w:tc>
          <w:tcPr>
            <w:tcW w:w="1957" w:type="pct"/>
            <w:tcBorders>
              <w:top w:val="nil"/>
              <w:left w:val="nil"/>
              <w:bottom w:val="single" w:sz="4" w:space="0" w:color="auto"/>
              <w:right w:val="single" w:sz="4" w:space="0" w:color="auto"/>
            </w:tcBorders>
            <w:shd w:val="clear" w:color="auto" w:fill="auto"/>
            <w:vAlign w:val="bottom"/>
            <w:hideMark/>
          </w:tcPr>
          <w:p w:rsidR="00DC0AC8" w:rsidRPr="00DC0AC8" w:rsidRDefault="00DC0AC8" w:rsidP="007E0D48">
            <w:pPr>
              <w:rPr>
                <w:rFonts w:eastAsia="Calibri"/>
                <w:color w:val="000000"/>
                <w:sz w:val="24"/>
                <w:szCs w:val="24"/>
                <w:lang w:eastAsia="ru-RU"/>
              </w:rPr>
            </w:pPr>
            <w:proofErr w:type="gramStart"/>
            <w:r w:rsidRPr="00DC0AC8">
              <w:rPr>
                <w:rFonts w:eastAsia="Calibri"/>
                <w:color w:val="000000"/>
                <w:sz w:val="24"/>
                <w:szCs w:val="24"/>
                <w:lang w:eastAsia="ru-RU"/>
              </w:rPr>
              <w:t>Оснащенное</w:t>
            </w:r>
            <w:proofErr w:type="gramEnd"/>
            <w:r w:rsidRPr="00DC0AC8">
              <w:rPr>
                <w:rFonts w:eastAsia="Calibri"/>
                <w:color w:val="000000"/>
                <w:sz w:val="24"/>
                <w:szCs w:val="24"/>
                <w:lang w:eastAsia="ru-RU"/>
              </w:rPr>
              <w:t xml:space="preserve"> неполным набором коммунал</w:t>
            </w:r>
            <w:r w:rsidRPr="00DC0AC8">
              <w:rPr>
                <w:rFonts w:eastAsia="Calibri"/>
                <w:color w:val="000000"/>
                <w:sz w:val="24"/>
                <w:szCs w:val="24"/>
                <w:lang w:eastAsia="ru-RU"/>
              </w:rPr>
              <w:t>ь</w:t>
            </w:r>
            <w:r w:rsidRPr="00DC0AC8">
              <w:rPr>
                <w:rFonts w:eastAsia="Calibri"/>
                <w:color w:val="000000"/>
                <w:sz w:val="24"/>
                <w:szCs w:val="24"/>
                <w:lang w:eastAsia="ru-RU"/>
              </w:rPr>
              <w:t>ных услуг</w:t>
            </w:r>
          </w:p>
        </w:tc>
        <w:tc>
          <w:tcPr>
            <w:tcW w:w="693" w:type="pct"/>
            <w:tcBorders>
              <w:top w:val="nil"/>
              <w:left w:val="nil"/>
              <w:bottom w:val="single" w:sz="4" w:space="0" w:color="auto"/>
              <w:right w:val="single" w:sz="4" w:space="0" w:color="auto"/>
            </w:tcBorders>
            <w:shd w:val="clear" w:color="auto" w:fill="auto"/>
            <w:noWrap/>
            <w:vAlign w:val="bottom"/>
            <w:hideMark/>
          </w:tcPr>
          <w:p w:rsidR="00DC0AC8" w:rsidRPr="00DC0AC8" w:rsidRDefault="00DC0AC8" w:rsidP="007E0D48">
            <w:pPr>
              <w:jc w:val="center"/>
              <w:rPr>
                <w:rFonts w:eastAsia="Calibri"/>
                <w:color w:val="000000"/>
                <w:sz w:val="24"/>
                <w:szCs w:val="24"/>
                <w:lang w:eastAsia="ru-RU"/>
              </w:rPr>
            </w:pPr>
            <w:r w:rsidRPr="00DC0AC8">
              <w:rPr>
                <w:rFonts w:eastAsia="Calibri"/>
                <w:color w:val="000000"/>
                <w:sz w:val="24"/>
                <w:szCs w:val="24"/>
                <w:lang w:eastAsia="ru-RU"/>
              </w:rPr>
              <w:t>12,3</w:t>
            </w:r>
          </w:p>
        </w:tc>
      </w:tr>
      <w:tr w:rsidR="00DC0AC8" w:rsidRPr="00DC0AC8" w:rsidTr="00DC0AC8">
        <w:trPr>
          <w:trHeight w:val="377"/>
        </w:trPr>
        <w:tc>
          <w:tcPr>
            <w:tcW w:w="393" w:type="pct"/>
            <w:vMerge/>
            <w:tcBorders>
              <w:left w:val="single" w:sz="4" w:space="0" w:color="auto"/>
              <w:bottom w:val="single" w:sz="4" w:space="0" w:color="auto"/>
              <w:right w:val="single" w:sz="4" w:space="0" w:color="auto"/>
            </w:tcBorders>
            <w:shd w:val="clear" w:color="auto" w:fill="auto"/>
            <w:noWrap/>
            <w:vAlign w:val="bottom"/>
            <w:hideMark/>
          </w:tcPr>
          <w:p w:rsidR="00DC0AC8" w:rsidRPr="00DC0AC8" w:rsidRDefault="00DC0AC8" w:rsidP="007E0D48">
            <w:pPr>
              <w:jc w:val="center"/>
              <w:rPr>
                <w:rFonts w:eastAsia="Calibri"/>
                <w:color w:val="000000"/>
                <w:sz w:val="24"/>
                <w:szCs w:val="24"/>
                <w:lang w:eastAsia="ru-RU"/>
              </w:rPr>
            </w:pPr>
          </w:p>
        </w:tc>
        <w:tc>
          <w:tcPr>
            <w:tcW w:w="955" w:type="pct"/>
            <w:vMerge/>
            <w:tcBorders>
              <w:top w:val="nil"/>
              <w:left w:val="single" w:sz="4" w:space="0" w:color="auto"/>
              <w:bottom w:val="single" w:sz="4" w:space="0" w:color="000000"/>
              <w:right w:val="single" w:sz="4" w:space="0" w:color="auto"/>
            </w:tcBorders>
            <w:vAlign w:val="center"/>
            <w:hideMark/>
          </w:tcPr>
          <w:p w:rsidR="00DC0AC8" w:rsidRPr="00DC0AC8" w:rsidRDefault="00DC0AC8" w:rsidP="00DC0AC8">
            <w:pPr>
              <w:jc w:val="center"/>
              <w:rPr>
                <w:rFonts w:eastAsia="Calibri"/>
                <w:color w:val="000000"/>
                <w:sz w:val="24"/>
                <w:szCs w:val="24"/>
                <w:lang w:eastAsia="ru-RU"/>
              </w:rPr>
            </w:pPr>
          </w:p>
        </w:tc>
        <w:tc>
          <w:tcPr>
            <w:tcW w:w="1002" w:type="pct"/>
            <w:vMerge/>
            <w:tcBorders>
              <w:left w:val="nil"/>
              <w:bottom w:val="single" w:sz="4" w:space="0" w:color="auto"/>
              <w:right w:val="single" w:sz="4" w:space="0" w:color="auto"/>
            </w:tcBorders>
            <w:shd w:val="clear" w:color="auto" w:fill="auto"/>
            <w:noWrap/>
            <w:hideMark/>
          </w:tcPr>
          <w:p w:rsidR="00DC0AC8" w:rsidRPr="00DC0AC8" w:rsidRDefault="00DC0AC8" w:rsidP="007E0D48">
            <w:pPr>
              <w:rPr>
                <w:rFonts w:eastAsia="Calibri"/>
                <w:color w:val="000000"/>
                <w:sz w:val="24"/>
                <w:szCs w:val="24"/>
                <w:lang w:eastAsia="ru-RU"/>
              </w:rPr>
            </w:pPr>
          </w:p>
        </w:tc>
        <w:tc>
          <w:tcPr>
            <w:tcW w:w="1957" w:type="pct"/>
            <w:tcBorders>
              <w:top w:val="nil"/>
              <w:left w:val="nil"/>
              <w:bottom w:val="single" w:sz="4" w:space="0" w:color="auto"/>
              <w:right w:val="single" w:sz="4" w:space="0" w:color="auto"/>
            </w:tcBorders>
            <w:shd w:val="clear" w:color="auto" w:fill="auto"/>
            <w:vAlign w:val="bottom"/>
            <w:hideMark/>
          </w:tcPr>
          <w:p w:rsidR="00DC0AC8" w:rsidRPr="00DC0AC8" w:rsidRDefault="00DC0AC8" w:rsidP="007E0D48">
            <w:pPr>
              <w:rPr>
                <w:rFonts w:eastAsia="Calibri"/>
                <w:color w:val="000000"/>
                <w:sz w:val="24"/>
                <w:szCs w:val="24"/>
                <w:lang w:eastAsia="ru-RU"/>
              </w:rPr>
            </w:pPr>
            <w:r w:rsidRPr="00DC0AC8">
              <w:rPr>
                <w:rFonts w:eastAsia="Calibri"/>
                <w:color w:val="000000"/>
                <w:sz w:val="24"/>
                <w:szCs w:val="24"/>
                <w:lang w:eastAsia="ru-RU"/>
              </w:rPr>
              <w:t>Без жилищно-коммунальных услуг</w:t>
            </w:r>
          </w:p>
        </w:tc>
        <w:tc>
          <w:tcPr>
            <w:tcW w:w="693" w:type="pct"/>
            <w:tcBorders>
              <w:top w:val="nil"/>
              <w:left w:val="nil"/>
              <w:bottom w:val="single" w:sz="4" w:space="0" w:color="auto"/>
              <w:right w:val="single" w:sz="4" w:space="0" w:color="auto"/>
            </w:tcBorders>
            <w:shd w:val="clear" w:color="auto" w:fill="auto"/>
            <w:noWrap/>
            <w:vAlign w:val="bottom"/>
            <w:hideMark/>
          </w:tcPr>
          <w:p w:rsidR="00DC0AC8" w:rsidRPr="00DC0AC8" w:rsidRDefault="00DC0AC8" w:rsidP="007E0D48">
            <w:pPr>
              <w:jc w:val="center"/>
              <w:rPr>
                <w:rFonts w:eastAsia="Calibri"/>
                <w:color w:val="000000"/>
                <w:sz w:val="24"/>
                <w:szCs w:val="24"/>
                <w:lang w:eastAsia="ru-RU"/>
              </w:rPr>
            </w:pPr>
            <w:r w:rsidRPr="00DC0AC8">
              <w:rPr>
                <w:rFonts w:eastAsia="Calibri"/>
                <w:color w:val="000000"/>
                <w:sz w:val="24"/>
                <w:szCs w:val="24"/>
                <w:lang w:eastAsia="ru-RU"/>
              </w:rPr>
              <w:t>11,0</w:t>
            </w:r>
          </w:p>
        </w:tc>
      </w:tr>
      <w:tr w:rsidR="00DC0AC8" w:rsidRPr="00DC0AC8" w:rsidTr="00DC0AC8">
        <w:trPr>
          <w:trHeight w:val="582"/>
        </w:trPr>
        <w:tc>
          <w:tcPr>
            <w:tcW w:w="393" w:type="pct"/>
            <w:vMerge w:val="restart"/>
            <w:tcBorders>
              <w:top w:val="nil"/>
              <w:left w:val="single" w:sz="4" w:space="0" w:color="auto"/>
              <w:right w:val="single" w:sz="4" w:space="0" w:color="auto"/>
            </w:tcBorders>
            <w:shd w:val="clear" w:color="auto" w:fill="auto"/>
            <w:noWrap/>
            <w:vAlign w:val="bottom"/>
            <w:hideMark/>
          </w:tcPr>
          <w:p w:rsidR="00DC0AC8" w:rsidRPr="00DC0AC8" w:rsidRDefault="00DC0AC8" w:rsidP="007E0D48">
            <w:pPr>
              <w:jc w:val="center"/>
              <w:rPr>
                <w:rFonts w:eastAsia="Calibri"/>
                <w:color w:val="000000"/>
                <w:sz w:val="24"/>
                <w:szCs w:val="24"/>
                <w:lang w:eastAsia="ru-RU"/>
              </w:rPr>
            </w:pPr>
            <w:r w:rsidRPr="00DC0AC8">
              <w:rPr>
                <w:rFonts w:eastAsia="Calibri"/>
                <w:color w:val="000000"/>
                <w:sz w:val="24"/>
                <w:szCs w:val="24"/>
                <w:lang w:eastAsia="ru-RU"/>
              </w:rPr>
              <w:t>3</w:t>
            </w:r>
          </w:p>
          <w:p w:rsidR="00DC0AC8" w:rsidRPr="00DC0AC8" w:rsidRDefault="00DC0AC8" w:rsidP="007E0D48">
            <w:pPr>
              <w:jc w:val="center"/>
              <w:rPr>
                <w:rFonts w:eastAsia="Calibri"/>
                <w:color w:val="000000"/>
                <w:sz w:val="24"/>
                <w:szCs w:val="24"/>
                <w:lang w:eastAsia="ru-RU"/>
              </w:rPr>
            </w:pPr>
            <w:r w:rsidRPr="00DC0AC8">
              <w:rPr>
                <w:rFonts w:eastAsia="Calibri"/>
                <w:color w:val="000000"/>
                <w:sz w:val="24"/>
                <w:szCs w:val="24"/>
                <w:lang w:eastAsia="ru-RU"/>
              </w:rPr>
              <w:t> </w:t>
            </w:r>
          </w:p>
          <w:p w:rsidR="00DC0AC8" w:rsidRPr="00DC0AC8" w:rsidRDefault="00DC0AC8" w:rsidP="007E0D48">
            <w:pPr>
              <w:jc w:val="center"/>
              <w:rPr>
                <w:rFonts w:eastAsia="Calibri"/>
                <w:color w:val="000000"/>
                <w:sz w:val="24"/>
                <w:szCs w:val="24"/>
                <w:lang w:eastAsia="ru-RU"/>
              </w:rPr>
            </w:pPr>
            <w:r w:rsidRPr="00DC0AC8">
              <w:rPr>
                <w:rFonts w:eastAsia="Calibri"/>
                <w:color w:val="000000"/>
                <w:sz w:val="24"/>
                <w:szCs w:val="24"/>
                <w:lang w:eastAsia="ru-RU"/>
              </w:rPr>
              <w:t> </w:t>
            </w:r>
          </w:p>
          <w:p w:rsidR="00DC0AC8" w:rsidRPr="00DC0AC8" w:rsidRDefault="00DC0AC8" w:rsidP="007E0D48">
            <w:pPr>
              <w:jc w:val="center"/>
              <w:rPr>
                <w:rFonts w:eastAsia="Calibri"/>
                <w:color w:val="000000"/>
                <w:sz w:val="24"/>
                <w:szCs w:val="24"/>
                <w:lang w:eastAsia="ru-RU"/>
              </w:rPr>
            </w:pPr>
            <w:r w:rsidRPr="00DC0AC8">
              <w:rPr>
                <w:rFonts w:eastAsia="Calibri"/>
                <w:color w:val="000000"/>
                <w:sz w:val="24"/>
                <w:szCs w:val="24"/>
                <w:lang w:eastAsia="ru-RU"/>
              </w:rPr>
              <w:t> </w:t>
            </w:r>
          </w:p>
          <w:p w:rsidR="00DC0AC8" w:rsidRPr="00DC0AC8" w:rsidRDefault="00DC0AC8" w:rsidP="007E0D48">
            <w:pPr>
              <w:jc w:val="center"/>
              <w:rPr>
                <w:rFonts w:eastAsia="Calibri"/>
                <w:color w:val="000000"/>
                <w:sz w:val="24"/>
                <w:szCs w:val="24"/>
                <w:lang w:eastAsia="ru-RU"/>
              </w:rPr>
            </w:pPr>
            <w:r w:rsidRPr="00DC0AC8">
              <w:rPr>
                <w:rFonts w:eastAsia="Calibri"/>
                <w:color w:val="000000"/>
                <w:sz w:val="24"/>
                <w:szCs w:val="24"/>
                <w:lang w:eastAsia="ru-RU"/>
              </w:rPr>
              <w:t> </w:t>
            </w:r>
          </w:p>
          <w:p w:rsidR="00DC0AC8" w:rsidRPr="00DC0AC8" w:rsidRDefault="00DC0AC8" w:rsidP="007E0D48">
            <w:pPr>
              <w:jc w:val="center"/>
              <w:rPr>
                <w:rFonts w:eastAsia="Calibri"/>
                <w:color w:val="000000"/>
                <w:sz w:val="24"/>
                <w:szCs w:val="24"/>
                <w:lang w:eastAsia="ru-RU"/>
              </w:rPr>
            </w:pPr>
            <w:r w:rsidRPr="00DC0AC8">
              <w:rPr>
                <w:rFonts w:eastAsia="Calibri"/>
                <w:color w:val="000000"/>
                <w:sz w:val="24"/>
                <w:szCs w:val="24"/>
                <w:lang w:eastAsia="ru-RU"/>
              </w:rPr>
              <w:t> </w:t>
            </w:r>
          </w:p>
        </w:tc>
        <w:tc>
          <w:tcPr>
            <w:tcW w:w="955" w:type="pct"/>
            <w:vMerge w:val="restart"/>
            <w:tcBorders>
              <w:top w:val="nil"/>
              <w:left w:val="single" w:sz="4" w:space="0" w:color="auto"/>
              <w:bottom w:val="single" w:sz="4" w:space="0" w:color="000000"/>
              <w:right w:val="single" w:sz="4" w:space="0" w:color="auto"/>
            </w:tcBorders>
            <w:shd w:val="clear" w:color="auto" w:fill="auto"/>
            <w:vAlign w:val="center"/>
            <w:hideMark/>
          </w:tcPr>
          <w:p w:rsidR="00DC0AC8" w:rsidRPr="00DC0AC8" w:rsidRDefault="00DC0AC8" w:rsidP="00DC0AC8">
            <w:pPr>
              <w:jc w:val="center"/>
              <w:rPr>
                <w:rFonts w:eastAsia="Calibri"/>
                <w:color w:val="000000"/>
                <w:sz w:val="24"/>
                <w:szCs w:val="24"/>
                <w:lang w:eastAsia="ru-RU"/>
              </w:rPr>
            </w:pPr>
            <w:r w:rsidRPr="00DC0AC8">
              <w:rPr>
                <w:rFonts w:eastAsia="Calibri"/>
                <w:color w:val="000000"/>
                <w:sz w:val="24"/>
                <w:szCs w:val="24"/>
                <w:lang w:eastAsia="ru-RU"/>
              </w:rPr>
              <w:t>Зона 3 - остал</w:t>
            </w:r>
            <w:r w:rsidRPr="00DC0AC8">
              <w:rPr>
                <w:rFonts w:eastAsia="Calibri"/>
                <w:color w:val="000000"/>
                <w:sz w:val="24"/>
                <w:szCs w:val="24"/>
                <w:lang w:eastAsia="ru-RU"/>
              </w:rPr>
              <w:t>ь</w:t>
            </w:r>
            <w:r w:rsidRPr="00DC0AC8">
              <w:rPr>
                <w:rFonts w:eastAsia="Calibri"/>
                <w:color w:val="000000"/>
                <w:sz w:val="24"/>
                <w:szCs w:val="24"/>
                <w:lang w:eastAsia="ru-RU"/>
              </w:rPr>
              <w:t>ные населенные пункты</w:t>
            </w:r>
          </w:p>
        </w:tc>
        <w:tc>
          <w:tcPr>
            <w:tcW w:w="1002" w:type="pct"/>
            <w:vMerge w:val="restart"/>
            <w:tcBorders>
              <w:top w:val="nil"/>
              <w:left w:val="single" w:sz="4" w:space="0" w:color="auto"/>
              <w:bottom w:val="single" w:sz="4" w:space="0" w:color="000000"/>
              <w:right w:val="single" w:sz="4" w:space="0" w:color="auto"/>
            </w:tcBorders>
            <w:shd w:val="clear" w:color="auto" w:fill="auto"/>
            <w:hideMark/>
          </w:tcPr>
          <w:p w:rsidR="00DC0AC8" w:rsidRPr="00DC0AC8" w:rsidRDefault="00DC0AC8" w:rsidP="007E0D48">
            <w:pPr>
              <w:rPr>
                <w:rFonts w:eastAsia="Calibri"/>
                <w:color w:val="000000"/>
                <w:sz w:val="24"/>
                <w:szCs w:val="24"/>
                <w:lang w:eastAsia="ru-RU"/>
              </w:rPr>
            </w:pPr>
            <w:r w:rsidRPr="00DC0AC8">
              <w:rPr>
                <w:rFonts w:eastAsia="Calibri"/>
                <w:color w:val="000000"/>
                <w:sz w:val="24"/>
                <w:szCs w:val="24"/>
                <w:lang w:eastAsia="ru-RU"/>
              </w:rPr>
              <w:t>Кирпичные</w:t>
            </w:r>
            <w:r w:rsidRPr="00DC0AC8">
              <w:rPr>
                <w:rFonts w:eastAsia="Calibri"/>
                <w:color w:val="000000"/>
                <w:sz w:val="24"/>
                <w:szCs w:val="24"/>
                <w:lang w:eastAsia="ru-RU"/>
              </w:rPr>
              <w:br/>
              <w:t>Железобетонные панели и блоки</w:t>
            </w:r>
            <w:r w:rsidRPr="00DC0AC8">
              <w:rPr>
                <w:rFonts w:eastAsia="Calibri"/>
                <w:color w:val="000000"/>
                <w:sz w:val="24"/>
                <w:szCs w:val="24"/>
                <w:lang w:eastAsia="ru-RU"/>
              </w:rPr>
              <w:br/>
            </w:r>
            <w:proofErr w:type="gramStart"/>
            <w:r w:rsidRPr="00DC0AC8">
              <w:rPr>
                <w:rFonts w:eastAsia="Calibri"/>
                <w:color w:val="000000"/>
                <w:sz w:val="24"/>
                <w:szCs w:val="24"/>
                <w:lang w:eastAsia="ru-RU"/>
              </w:rPr>
              <w:t>Крупнопанельный</w:t>
            </w:r>
            <w:proofErr w:type="gramEnd"/>
          </w:p>
        </w:tc>
        <w:tc>
          <w:tcPr>
            <w:tcW w:w="1957" w:type="pct"/>
            <w:tcBorders>
              <w:top w:val="nil"/>
              <w:left w:val="nil"/>
              <w:bottom w:val="single" w:sz="4" w:space="0" w:color="auto"/>
              <w:right w:val="single" w:sz="4" w:space="0" w:color="auto"/>
            </w:tcBorders>
            <w:shd w:val="clear" w:color="auto" w:fill="auto"/>
            <w:vAlign w:val="bottom"/>
            <w:hideMark/>
          </w:tcPr>
          <w:p w:rsidR="00DC0AC8" w:rsidRPr="00DC0AC8" w:rsidRDefault="00DC0AC8" w:rsidP="007E0D48">
            <w:pPr>
              <w:rPr>
                <w:rFonts w:eastAsia="Calibri"/>
                <w:color w:val="000000"/>
                <w:sz w:val="24"/>
                <w:szCs w:val="24"/>
                <w:lang w:eastAsia="ru-RU"/>
              </w:rPr>
            </w:pPr>
            <w:proofErr w:type="gramStart"/>
            <w:r w:rsidRPr="00DC0AC8">
              <w:rPr>
                <w:rFonts w:eastAsia="Calibri"/>
                <w:color w:val="000000"/>
                <w:sz w:val="24"/>
                <w:szCs w:val="24"/>
                <w:lang w:eastAsia="ru-RU"/>
              </w:rPr>
              <w:t>Оснащенное</w:t>
            </w:r>
            <w:proofErr w:type="gramEnd"/>
            <w:r w:rsidRPr="00DC0AC8">
              <w:rPr>
                <w:rFonts w:eastAsia="Calibri"/>
                <w:color w:val="000000"/>
                <w:sz w:val="24"/>
                <w:szCs w:val="24"/>
                <w:lang w:eastAsia="ru-RU"/>
              </w:rPr>
              <w:t xml:space="preserve"> полным набором ко</w:t>
            </w:r>
            <w:r w:rsidRPr="00DC0AC8">
              <w:rPr>
                <w:rFonts w:eastAsia="Calibri"/>
                <w:color w:val="000000"/>
                <w:sz w:val="24"/>
                <w:szCs w:val="24"/>
                <w:lang w:eastAsia="ru-RU"/>
              </w:rPr>
              <w:t>м</w:t>
            </w:r>
            <w:r w:rsidRPr="00DC0AC8">
              <w:rPr>
                <w:rFonts w:eastAsia="Calibri"/>
                <w:color w:val="000000"/>
                <w:sz w:val="24"/>
                <w:szCs w:val="24"/>
                <w:lang w:eastAsia="ru-RU"/>
              </w:rPr>
              <w:t>мунальных услуг</w:t>
            </w:r>
          </w:p>
        </w:tc>
        <w:tc>
          <w:tcPr>
            <w:tcW w:w="693" w:type="pct"/>
            <w:tcBorders>
              <w:top w:val="nil"/>
              <w:left w:val="nil"/>
              <w:bottom w:val="single" w:sz="4" w:space="0" w:color="auto"/>
              <w:right w:val="single" w:sz="4" w:space="0" w:color="auto"/>
            </w:tcBorders>
            <w:shd w:val="clear" w:color="auto" w:fill="auto"/>
            <w:noWrap/>
            <w:vAlign w:val="bottom"/>
            <w:hideMark/>
          </w:tcPr>
          <w:p w:rsidR="00DC0AC8" w:rsidRPr="00DC0AC8" w:rsidRDefault="00DC0AC8" w:rsidP="007E0D48">
            <w:pPr>
              <w:jc w:val="center"/>
              <w:rPr>
                <w:rFonts w:eastAsia="Calibri"/>
                <w:color w:val="000000"/>
                <w:sz w:val="24"/>
                <w:szCs w:val="24"/>
                <w:lang w:eastAsia="ru-RU"/>
              </w:rPr>
            </w:pPr>
            <w:r w:rsidRPr="00DC0AC8">
              <w:rPr>
                <w:rFonts w:eastAsia="Calibri"/>
                <w:color w:val="000000"/>
                <w:sz w:val="24"/>
                <w:szCs w:val="24"/>
                <w:lang w:eastAsia="ru-RU"/>
              </w:rPr>
              <w:t>14,6</w:t>
            </w:r>
          </w:p>
        </w:tc>
      </w:tr>
      <w:tr w:rsidR="00DC0AC8" w:rsidRPr="00DC0AC8" w:rsidTr="00DC0AC8">
        <w:trPr>
          <w:trHeight w:val="519"/>
        </w:trPr>
        <w:tc>
          <w:tcPr>
            <w:tcW w:w="393" w:type="pct"/>
            <w:vMerge/>
            <w:tcBorders>
              <w:left w:val="single" w:sz="4" w:space="0" w:color="auto"/>
              <w:right w:val="single" w:sz="4" w:space="0" w:color="auto"/>
            </w:tcBorders>
            <w:shd w:val="clear" w:color="auto" w:fill="auto"/>
            <w:noWrap/>
            <w:vAlign w:val="bottom"/>
            <w:hideMark/>
          </w:tcPr>
          <w:p w:rsidR="00DC0AC8" w:rsidRPr="00DC0AC8" w:rsidRDefault="00DC0AC8" w:rsidP="007E0D48">
            <w:pPr>
              <w:jc w:val="center"/>
              <w:rPr>
                <w:rFonts w:eastAsia="Calibri"/>
                <w:color w:val="000000"/>
                <w:sz w:val="24"/>
                <w:szCs w:val="24"/>
                <w:lang w:eastAsia="ru-RU"/>
              </w:rPr>
            </w:pPr>
          </w:p>
        </w:tc>
        <w:tc>
          <w:tcPr>
            <w:tcW w:w="955" w:type="pct"/>
            <w:vMerge/>
            <w:tcBorders>
              <w:top w:val="nil"/>
              <w:left w:val="single" w:sz="4" w:space="0" w:color="auto"/>
              <w:bottom w:val="single" w:sz="4" w:space="0" w:color="000000"/>
              <w:right w:val="single" w:sz="4" w:space="0" w:color="auto"/>
            </w:tcBorders>
            <w:vAlign w:val="center"/>
            <w:hideMark/>
          </w:tcPr>
          <w:p w:rsidR="00DC0AC8" w:rsidRPr="00DC0AC8" w:rsidRDefault="00DC0AC8" w:rsidP="007E0D48">
            <w:pPr>
              <w:rPr>
                <w:rFonts w:eastAsia="Calibri"/>
                <w:color w:val="000000"/>
                <w:sz w:val="24"/>
                <w:szCs w:val="24"/>
                <w:lang w:eastAsia="ru-RU"/>
              </w:rPr>
            </w:pPr>
          </w:p>
        </w:tc>
        <w:tc>
          <w:tcPr>
            <w:tcW w:w="1002" w:type="pct"/>
            <w:vMerge/>
            <w:tcBorders>
              <w:top w:val="nil"/>
              <w:left w:val="single" w:sz="4" w:space="0" w:color="auto"/>
              <w:bottom w:val="single" w:sz="4" w:space="0" w:color="000000"/>
              <w:right w:val="single" w:sz="4" w:space="0" w:color="auto"/>
            </w:tcBorders>
            <w:vAlign w:val="center"/>
            <w:hideMark/>
          </w:tcPr>
          <w:p w:rsidR="00DC0AC8" w:rsidRPr="00DC0AC8" w:rsidRDefault="00DC0AC8" w:rsidP="007E0D48">
            <w:pPr>
              <w:rPr>
                <w:rFonts w:eastAsia="Calibri"/>
                <w:color w:val="000000"/>
                <w:sz w:val="24"/>
                <w:szCs w:val="24"/>
                <w:lang w:eastAsia="ru-RU"/>
              </w:rPr>
            </w:pPr>
          </w:p>
        </w:tc>
        <w:tc>
          <w:tcPr>
            <w:tcW w:w="1957" w:type="pct"/>
            <w:tcBorders>
              <w:top w:val="nil"/>
              <w:left w:val="nil"/>
              <w:bottom w:val="single" w:sz="4" w:space="0" w:color="auto"/>
              <w:right w:val="single" w:sz="4" w:space="0" w:color="auto"/>
            </w:tcBorders>
            <w:shd w:val="clear" w:color="auto" w:fill="auto"/>
            <w:vAlign w:val="bottom"/>
            <w:hideMark/>
          </w:tcPr>
          <w:p w:rsidR="00DC0AC8" w:rsidRPr="00DC0AC8" w:rsidRDefault="00DC0AC8" w:rsidP="007E0D48">
            <w:pPr>
              <w:rPr>
                <w:rFonts w:eastAsia="Calibri"/>
                <w:color w:val="000000"/>
                <w:sz w:val="24"/>
                <w:szCs w:val="24"/>
                <w:lang w:eastAsia="ru-RU"/>
              </w:rPr>
            </w:pPr>
            <w:proofErr w:type="gramStart"/>
            <w:r w:rsidRPr="00DC0AC8">
              <w:rPr>
                <w:rFonts w:eastAsia="Calibri"/>
                <w:color w:val="000000"/>
                <w:sz w:val="24"/>
                <w:szCs w:val="24"/>
                <w:lang w:eastAsia="ru-RU"/>
              </w:rPr>
              <w:t>Оснащенное</w:t>
            </w:r>
            <w:proofErr w:type="gramEnd"/>
            <w:r w:rsidRPr="00DC0AC8">
              <w:rPr>
                <w:rFonts w:eastAsia="Calibri"/>
                <w:color w:val="000000"/>
                <w:sz w:val="24"/>
                <w:szCs w:val="24"/>
                <w:lang w:eastAsia="ru-RU"/>
              </w:rPr>
              <w:t xml:space="preserve"> неполным набором коммунал</w:t>
            </w:r>
            <w:r w:rsidRPr="00DC0AC8">
              <w:rPr>
                <w:rFonts w:eastAsia="Calibri"/>
                <w:color w:val="000000"/>
                <w:sz w:val="24"/>
                <w:szCs w:val="24"/>
                <w:lang w:eastAsia="ru-RU"/>
              </w:rPr>
              <w:t>ь</w:t>
            </w:r>
            <w:r w:rsidRPr="00DC0AC8">
              <w:rPr>
                <w:rFonts w:eastAsia="Calibri"/>
                <w:color w:val="000000"/>
                <w:sz w:val="24"/>
                <w:szCs w:val="24"/>
                <w:lang w:eastAsia="ru-RU"/>
              </w:rPr>
              <w:t>ных услуг</w:t>
            </w:r>
          </w:p>
        </w:tc>
        <w:tc>
          <w:tcPr>
            <w:tcW w:w="693" w:type="pct"/>
            <w:tcBorders>
              <w:top w:val="nil"/>
              <w:left w:val="nil"/>
              <w:bottom w:val="single" w:sz="4" w:space="0" w:color="auto"/>
              <w:right w:val="single" w:sz="4" w:space="0" w:color="auto"/>
            </w:tcBorders>
            <w:shd w:val="clear" w:color="auto" w:fill="auto"/>
            <w:noWrap/>
            <w:vAlign w:val="bottom"/>
            <w:hideMark/>
          </w:tcPr>
          <w:p w:rsidR="00DC0AC8" w:rsidRPr="00DC0AC8" w:rsidRDefault="00DC0AC8" w:rsidP="007E0D48">
            <w:pPr>
              <w:jc w:val="center"/>
              <w:rPr>
                <w:rFonts w:eastAsia="Calibri"/>
                <w:color w:val="000000"/>
                <w:sz w:val="24"/>
                <w:szCs w:val="24"/>
                <w:lang w:eastAsia="ru-RU"/>
              </w:rPr>
            </w:pPr>
            <w:r w:rsidRPr="00DC0AC8">
              <w:rPr>
                <w:rFonts w:eastAsia="Calibri"/>
                <w:color w:val="000000"/>
                <w:sz w:val="24"/>
                <w:szCs w:val="24"/>
                <w:lang w:eastAsia="ru-RU"/>
              </w:rPr>
              <w:t>13,7</w:t>
            </w:r>
          </w:p>
        </w:tc>
      </w:tr>
      <w:tr w:rsidR="00DC0AC8" w:rsidRPr="00DC0AC8" w:rsidTr="00DC0AC8">
        <w:trPr>
          <w:trHeight w:val="427"/>
        </w:trPr>
        <w:tc>
          <w:tcPr>
            <w:tcW w:w="393" w:type="pct"/>
            <w:vMerge/>
            <w:tcBorders>
              <w:left w:val="single" w:sz="4" w:space="0" w:color="auto"/>
              <w:right w:val="single" w:sz="4" w:space="0" w:color="auto"/>
            </w:tcBorders>
            <w:shd w:val="clear" w:color="auto" w:fill="auto"/>
            <w:noWrap/>
            <w:vAlign w:val="bottom"/>
            <w:hideMark/>
          </w:tcPr>
          <w:p w:rsidR="00DC0AC8" w:rsidRPr="00DC0AC8" w:rsidRDefault="00DC0AC8" w:rsidP="007E0D48">
            <w:pPr>
              <w:jc w:val="center"/>
              <w:rPr>
                <w:rFonts w:eastAsia="Calibri"/>
                <w:color w:val="000000"/>
                <w:sz w:val="24"/>
                <w:szCs w:val="24"/>
                <w:lang w:eastAsia="ru-RU"/>
              </w:rPr>
            </w:pPr>
          </w:p>
        </w:tc>
        <w:tc>
          <w:tcPr>
            <w:tcW w:w="955" w:type="pct"/>
            <w:vMerge/>
            <w:tcBorders>
              <w:top w:val="nil"/>
              <w:left w:val="single" w:sz="4" w:space="0" w:color="auto"/>
              <w:bottom w:val="single" w:sz="4" w:space="0" w:color="000000"/>
              <w:right w:val="single" w:sz="4" w:space="0" w:color="auto"/>
            </w:tcBorders>
            <w:vAlign w:val="center"/>
            <w:hideMark/>
          </w:tcPr>
          <w:p w:rsidR="00DC0AC8" w:rsidRPr="00DC0AC8" w:rsidRDefault="00DC0AC8" w:rsidP="007E0D48">
            <w:pPr>
              <w:rPr>
                <w:rFonts w:eastAsia="Calibri"/>
                <w:color w:val="000000"/>
                <w:sz w:val="24"/>
                <w:szCs w:val="24"/>
                <w:lang w:eastAsia="ru-RU"/>
              </w:rPr>
            </w:pPr>
          </w:p>
        </w:tc>
        <w:tc>
          <w:tcPr>
            <w:tcW w:w="1002" w:type="pct"/>
            <w:vMerge/>
            <w:tcBorders>
              <w:top w:val="nil"/>
              <w:left w:val="single" w:sz="4" w:space="0" w:color="auto"/>
              <w:bottom w:val="single" w:sz="4" w:space="0" w:color="000000"/>
              <w:right w:val="single" w:sz="4" w:space="0" w:color="auto"/>
            </w:tcBorders>
            <w:vAlign w:val="center"/>
            <w:hideMark/>
          </w:tcPr>
          <w:p w:rsidR="00DC0AC8" w:rsidRPr="00DC0AC8" w:rsidRDefault="00DC0AC8" w:rsidP="007E0D48">
            <w:pPr>
              <w:rPr>
                <w:rFonts w:eastAsia="Calibri"/>
                <w:color w:val="000000"/>
                <w:sz w:val="24"/>
                <w:szCs w:val="24"/>
                <w:lang w:eastAsia="ru-RU"/>
              </w:rPr>
            </w:pPr>
          </w:p>
        </w:tc>
        <w:tc>
          <w:tcPr>
            <w:tcW w:w="1957" w:type="pct"/>
            <w:tcBorders>
              <w:top w:val="nil"/>
              <w:left w:val="nil"/>
              <w:bottom w:val="single" w:sz="4" w:space="0" w:color="auto"/>
              <w:right w:val="single" w:sz="4" w:space="0" w:color="auto"/>
            </w:tcBorders>
            <w:shd w:val="clear" w:color="auto" w:fill="auto"/>
            <w:vAlign w:val="bottom"/>
            <w:hideMark/>
          </w:tcPr>
          <w:p w:rsidR="00DC0AC8" w:rsidRPr="00DC0AC8" w:rsidRDefault="00DC0AC8" w:rsidP="007E0D48">
            <w:pPr>
              <w:rPr>
                <w:rFonts w:eastAsia="Calibri"/>
                <w:color w:val="000000"/>
                <w:sz w:val="24"/>
                <w:szCs w:val="24"/>
                <w:lang w:eastAsia="ru-RU"/>
              </w:rPr>
            </w:pPr>
            <w:r w:rsidRPr="00DC0AC8">
              <w:rPr>
                <w:rFonts w:eastAsia="Calibri"/>
                <w:color w:val="000000"/>
                <w:sz w:val="24"/>
                <w:szCs w:val="24"/>
                <w:lang w:eastAsia="ru-RU"/>
              </w:rPr>
              <w:t>Без жилищно-коммунальных услуг</w:t>
            </w:r>
          </w:p>
        </w:tc>
        <w:tc>
          <w:tcPr>
            <w:tcW w:w="693" w:type="pct"/>
            <w:tcBorders>
              <w:top w:val="nil"/>
              <w:left w:val="nil"/>
              <w:bottom w:val="single" w:sz="4" w:space="0" w:color="auto"/>
              <w:right w:val="single" w:sz="4" w:space="0" w:color="auto"/>
            </w:tcBorders>
            <w:shd w:val="clear" w:color="auto" w:fill="auto"/>
            <w:noWrap/>
            <w:vAlign w:val="bottom"/>
            <w:hideMark/>
          </w:tcPr>
          <w:p w:rsidR="00DC0AC8" w:rsidRPr="00DC0AC8" w:rsidRDefault="00DC0AC8" w:rsidP="007E0D48">
            <w:pPr>
              <w:jc w:val="center"/>
              <w:rPr>
                <w:rFonts w:eastAsia="Calibri"/>
                <w:color w:val="000000"/>
                <w:sz w:val="24"/>
                <w:szCs w:val="24"/>
                <w:lang w:eastAsia="ru-RU"/>
              </w:rPr>
            </w:pPr>
            <w:r w:rsidRPr="00DC0AC8">
              <w:rPr>
                <w:rFonts w:eastAsia="Calibri"/>
                <w:color w:val="000000"/>
                <w:sz w:val="24"/>
                <w:szCs w:val="24"/>
                <w:lang w:eastAsia="ru-RU"/>
              </w:rPr>
              <w:t>12,4</w:t>
            </w:r>
          </w:p>
        </w:tc>
      </w:tr>
      <w:tr w:rsidR="00DC0AC8" w:rsidRPr="00DC0AC8" w:rsidTr="00DC0AC8">
        <w:trPr>
          <w:trHeight w:val="560"/>
        </w:trPr>
        <w:tc>
          <w:tcPr>
            <w:tcW w:w="393" w:type="pct"/>
            <w:vMerge/>
            <w:tcBorders>
              <w:left w:val="single" w:sz="4" w:space="0" w:color="auto"/>
              <w:right w:val="single" w:sz="4" w:space="0" w:color="auto"/>
            </w:tcBorders>
            <w:shd w:val="clear" w:color="auto" w:fill="auto"/>
            <w:noWrap/>
            <w:vAlign w:val="bottom"/>
            <w:hideMark/>
          </w:tcPr>
          <w:p w:rsidR="00DC0AC8" w:rsidRPr="00DC0AC8" w:rsidRDefault="00DC0AC8" w:rsidP="007E0D48">
            <w:pPr>
              <w:jc w:val="center"/>
              <w:rPr>
                <w:rFonts w:eastAsia="Calibri"/>
                <w:color w:val="000000"/>
                <w:sz w:val="24"/>
                <w:szCs w:val="24"/>
                <w:lang w:eastAsia="ru-RU"/>
              </w:rPr>
            </w:pPr>
          </w:p>
        </w:tc>
        <w:tc>
          <w:tcPr>
            <w:tcW w:w="955" w:type="pct"/>
            <w:vMerge/>
            <w:tcBorders>
              <w:top w:val="nil"/>
              <w:left w:val="single" w:sz="4" w:space="0" w:color="auto"/>
              <w:bottom w:val="single" w:sz="4" w:space="0" w:color="000000"/>
              <w:right w:val="single" w:sz="4" w:space="0" w:color="auto"/>
            </w:tcBorders>
            <w:vAlign w:val="center"/>
            <w:hideMark/>
          </w:tcPr>
          <w:p w:rsidR="00DC0AC8" w:rsidRPr="00DC0AC8" w:rsidRDefault="00DC0AC8" w:rsidP="007E0D48">
            <w:pPr>
              <w:rPr>
                <w:rFonts w:eastAsia="Calibri"/>
                <w:color w:val="000000"/>
                <w:sz w:val="24"/>
                <w:szCs w:val="24"/>
                <w:lang w:eastAsia="ru-RU"/>
              </w:rPr>
            </w:pPr>
          </w:p>
        </w:tc>
        <w:tc>
          <w:tcPr>
            <w:tcW w:w="1002" w:type="pct"/>
            <w:vMerge w:val="restart"/>
            <w:tcBorders>
              <w:top w:val="nil"/>
              <w:left w:val="nil"/>
              <w:right w:val="single" w:sz="4" w:space="0" w:color="auto"/>
            </w:tcBorders>
            <w:shd w:val="clear" w:color="auto" w:fill="auto"/>
            <w:noWrap/>
            <w:hideMark/>
          </w:tcPr>
          <w:p w:rsidR="00DC0AC8" w:rsidRPr="00DC0AC8" w:rsidRDefault="00DC0AC8" w:rsidP="007E0D48">
            <w:pPr>
              <w:rPr>
                <w:rFonts w:eastAsia="Calibri"/>
                <w:color w:val="000000"/>
                <w:sz w:val="24"/>
                <w:szCs w:val="24"/>
                <w:lang w:eastAsia="ru-RU"/>
              </w:rPr>
            </w:pPr>
            <w:r w:rsidRPr="00DC0AC8">
              <w:rPr>
                <w:rFonts w:eastAsia="Calibri"/>
                <w:color w:val="000000"/>
                <w:sz w:val="24"/>
                <w:szCs w:val="24"/>
                <w:lang w:eastAsia="ru-RU"/>
              </w:rPr>
              <w:t>Прочие</w:t>
            </w:r>
          </w:p>
          <w:p w:rsidR="00DC0AC8" w:rsidRPr="00DC0AC8" w:rsidRDefault="00DC0AC8" w:rsidP="007E0D48">
            <w:pPr>
              <w:rPr>
                <w:rFonts w:eastAsia="Calibri"/>
                <w:color w:val="000000"/>
                <w:sz w:val="24"/>
                <w:szCs w:val="24"/>
                <w:lang w:eastAsia="ru-RU"/>
              </w:rPr>
            </w:pPr>
            <w:r w:rsidRPr="00DC0AC8">
              <w:rPr>
                <w:rFonts w:eastAsia="Calibri"/>
                <w:color w:val="000000"/>
                <w:sz w:val="24"/>
                <w:szCs w:val="24"/>
                <w:lang w:eastAsia="ru-RU"/>
              </w:rPr>
              <w:t> </w:t>
            </w:r>
          </w:p>
          <w:p w:rsidR="00DC0AC8" w:rsidRPr="00DC0AC8" w:rsidRDefault="00DC0AC8" w:rsidP="007E0D48">
            <w:pPr>
              <w:rPr>
                <w:rFonts w:eastAsia="Calibri"/>
                <w:color w:val="000000"/>
                <w:sz w:val="24"/>
                <w:szCs w:val="24"/>
                <w:lang w:eastAsia="ru-RU"/>
              </w:rPr>
            </w:pPr>
            <w:r w:rsidRPr="00DC0AC8">
              <w:rPr>
                <w:rFonts w:eastAsia="Calibri"/>
                <w:color w:val="000000"/>
                <w:sz w:val="24"/>
                <w:szCs w:val="24"/>
                <w:lang w:eastAsia="ru-RU"/>
              </w:rPr>
              <w:t> </w:t>
            </w:r>
          </w:p>
        </w:tc>
        <w:tc>
          <w:tcPr>
            <w:tcW w:w="1957" w:type="pct"/>
            <w:tcBorders>
              <w:top w:val="nil"/>
              <w:left w:val="nil"/>
              <w:bottom w:val="single" w:sz="4" w:space="0" w:color="auto"/>
              <w:right w:val="single" w:sz="4" w:space="0" w:color="auto"/>
            </w:tcBorders>
            <w:shd w:val="clear" w:color="auto" w:fill="auto"/>
            <w:vAlign w:val="bottom"/>
            <w:hideMark/>
          </w:tcPr>
          <w:p w:rsidR="00DC0AC8" w:rsidRPr="00DC0AC8" w:rsidRDefault="00DC0AC8" w:rsidP="007E0D48">
            <w:pPr>
              <w:rPr>
                <w:rFonts w:eastAsia="Calibri"/>
                <w:color w:val="000000"/>
                <w:sz w:val="24"/>
                <w:szCs w:val="24"/>
                <w:lang w:eastAsia="ru-RU"/>
              </w:rPr>
            </w:pPr>
            <w:proofErr w:type="gramStart"/>
            <w:r w:rsidRPr="00DC0AC8">
              <w:rPr>
                <w:rFonts w:eastAsia="Calibri"/>
                <w:color w:val="000000"/>
                <w:sz w:val="24"/>
                <w:szCs w:val="24"/>
                <w:lang w:eastAsia="ru-RU"/>
              </w:rPr>
              <w:t>Оснащенное</w:t>
            </w:r>
            <w:proofErr w:type="gramEnd"/>
            <w:r w:rsidRPr="00DC0AC8">
              <w:rPr>
                <w:rFonts w:eastAsia="Calibri"/>
                <w:color w:val="000000"/>
                <w:sz w:val="24"/>
                <w:szCs w:val="24"/>
                <w:lang w:eastAsia="ru-RU"/>
              </w:rPr>
              <w:t xml:space="preserve"> полным набором ко</w:t>
            </w:r>
            <w:r w:rsidRPr="00DC0AC8">
              <w:rPr>
                <w:rFonts w:eastAsia="Calibri"/>
                <w:color w:val="000000"/>
                <w:sz w:val="24"/>
                <w:szCs w:val="24"/>
                <w:lang w:eastAsia="ru-RU"/>
              </w:rPr>
              <w:t>м</w:t>
            </w:r>
            <w:r w:rsidRPr="00DC0AC8">
              <w:rPr>
                <w:rFonts w:eastAsia="Calibri"/>
                <w:color w:val="000000"/>
                <w:sz w:val="24"/>
                <w:szCs w:val="24"/>
                <w:lang w:eastAsia="ru-RU"/>
              </w:rPr>
              <w:t>мунальных услуг</w:t>
            </w:r>
          </w:p>
        </w:tc>
        <w:tc>
          <w:tcPr>
            <w:tcW w:w="693" w:type="pct"/>
            <w:tcBorders>
              <w:top w:val="nil"/>
              <w:left w:val="nil"/>
              <w:bottom w:val="single" w:sz="4" w:space="0" w:color="auto"/>
              <w:right w:val="single" w:sz="4" w:space="0" w:color="auto"/>
            </w:tcBorders>
            <w:shd w:val="clear" w:color="auto" w:fill="auto"/>
            <w:noWrap/>
            <w:vAlign w:val="bottom"/>
            <w:hideMark/>
          </w:tcPr>
          <w:p w:rsidR="00DC0AC8" w:rsidRPr="00DC0AC8" w:rsidRDefault="00DC0AC8" w:rsidP="007E0D48">
            <w:pPr>
              <w:jc w:val="center"/>
              <w:rPr>
                <w:rFonts w:eastAsia="Calibri"/>
                <w:color w:val="000000"/>
                <w:sz w:val="24"/>
                <w:szCs w:val="24"/>
                <w:lang w:eastAsia="ru-RU"/>
              </w:rPr>
            </w:pPr>
            <w:r w:rsidRPr="00DC0AC8">
              <w:rPr>
                <w:rFonts w:eastAsia="Calibri"/>
                <w:color w:val="000000"/>
                <w:sz w:val="24"/>
                <w:szCs w:val="24"/>
                <w:lang w:eastAsia="ru-RU"/>
              </w:rPr>
              <w:t>12,3</w:t>
            </w:r>
          </w:p>
        </w:tc>
      </w:tr>
      <w:tr w:rsidR="00DC0AC8" w:rsidRPr="00DC0AC8" w:rsidTr="00DC0AC8">
        <w:trPr>
          <w:trHeight w:val="555"/>
        </w:trPr>
        <w:tc>
          <w:tcPr>
            <w:tcW w:w="393" w:type="pct"/>
            <w:vMerge/>
            <w:tcBorders>
              <w:left w:val="single" w:sz="4" w:space="0" w:color="auto"/>
              <w:right w:val="single" w:sz="4" w:space="0" w:color="auto"/>
            </w:tcBorders>
            <w:shd w:val="clear" w:color="auto" w:fill="auto"/>
            <w:noWrap/>
            <w:vAlign w:val="bottom"/>
            <w:hideMark/>
          </w:tcPr>
          <w:p w:rsidR="00DC0AC8" w:rsidRPr="00DC0AC8" w:rsidRDefault="00DC0AC8" w:rsidP="007E0D48">
            <w:pPr>
              <w:jc w:val="center"/>
              <w:rPr>
                <w:rFonts w:eastAsia="Calibri"/>
                <w:color w:val="000000"/>
                <w:sz w:val="24"/>
                <w:szCs w:val="24"/>
                <w:lang w:eastAsia="ru-RU"/>
              </w:rPr>
            </w:pPr>
          </w:p>
        </w:tc>
        <w:tc>
          <w:tcPr>
            <w:tcW w:w="955" w:type="pct"/>
            <w:vMerge/>
            <w:tcBorders>
              <w:top w:val="nil"/>
              <w:left w:val="single" w:sz="4" w:space="0" w:color="auto"/>
              <w:bottom w:val="single" w:sz="4" w:space="0" w:color="000000"/>
              <w:right w:val="single" w:sz="4" w:space="0" w:color="auto"/>
            </w:tcBorders>
            <w:vAlign w:val="center"/>
            <w:hideMark/>
          </w:tcPr>
          <w:p w:rsidR="00DC0AC8" w:rsidRPr="00DC0AC8" w:rsidRDefault="00DC0AC8" w:rsidP="007E0D48">
            <w:pPr>
              <w:rPr>
                <w:rFonts w:eastAsia="Calibri"/>
                <w:color w:val="000000"/>
                <w:sz w:val="24"/>
                <w:szCs w:val="24"/>
                <w:lang w:eastAsia="ru-RU"/>
              </w:rPr>
            </w:pPr>
          </w:p>
        </w:tc>
        <w:tc>
          <w:tcPr>
            <w:tcW w:w="1002" w:type="pct"/>
            <w:vMerge/>
            <w:tcBorders>
              <w:left w:val="nil"/>
              <w:right w:val="single" w:sz="4" w:space="0" w:color="auto"/>
            </w:tcBorders>
            <w:shd w:val="clear" w:color="auto" w:fill="auto"/>
            <w:noWrap/>
            <w:hideMark/>
          </w:tcPr>
          <w:p w:rsidR="00DC0AC8" w:rsidRPr="00DC0AC8" w:rsidRDefault="00DC0AC8" w:rsidP="007E0D48">
            <w:pPr>
              <w:rPr>
                <w:rFonts w:eastAsia="Calibri"/>
                <w:color w:val="000000"/>
                <w:sz w:val="24"/>
                <w:szCs w:val="24"/>
                <w:lang w:eastAsia="ru-RU"/>
              </w:rPr>
            </w:pPr>
          </w:p>
        </w:tc>
        <w:tc>
          <w:tcPr>
            <w:tcW w:w="1957" w:type="pct"/>
            <w:tcBorders>
              <w:top w:val="nil"/>
              <w:left w:val="nil"/>
              <w:bottom w:val="single" w:sz="4" w:space="0" w:color="auto"/>
              <w:right w:val="single" w:sz="4" w:space="0" w:color="auto"/>
            </w:tcBorders>
            <w:shd w:val="clear" w:color="auto" w:fill="auto"/>
            <w:vAlign w:val="bottom"/>
            <w:hideMark/>
          </w:tcPr>
          <w:p w:rsidR="00DC0AC8" w:rsidRPr="00DC0AC8" w:rsidRDefault="00DC0AC8" w:rsidP="007E0D48">
            <w:pPr>
              <w:rPr>
                <w:rFonts w:eastAsia="Calibri"/>
                <w:color w:val="000000"/>
                <w:sz w:val="24"/>
                <w:szCs w:val="24"/>
                <w:lang w:eastAsia="ru-RU"/>
              </w:rPr>
            </w:pPr>
            <w:proofErr w:type="gramStart"/>
            <w:r w:rsidRPr="00DC0AC8">
              <w:rPr>
                <w:rFonts w:eastAsia="Calibri"/>
                <w:color w:val="000000"/>
                <w:sz w:val="24"/>
                <w:szCs w:val="24"/>
                <w:lang w:eastAsia="ru-RU"/>
              </w:rPr>
              <w:t>Оснащенное</w:t>
            </w:r>
            <w:proofErr w:type="gramEnd"/>
            <w:r w:rsidRPr="00DC0AC8">
              <w:rPr>
                <w:rFonts w:eastAsia="Calibri"/>
                <w:color w:val="000000"/>
                <w:sz w:val="24"/>
                <w:szCs w:val="24"/>
                <w:lang w:eastAsia="ru-RU"/>
              </w:rPr>
              <w:t xml:space="preserve"> неполным набором коммунал</w:t>
            </w:r>
            <w:r w:rsidRPr="00DC0AC8">
              <w:rPr>
                <w:rFonts w:eastAsia="Calibri"/>
                <w:color w:val="000000"/>
                <w:sz w:val="24"/>
                <w:szCs w:val="24"/>
                <w:lang w:eastAsia="ru-RU"/>
              </w:rPr>
              <w:t>ь</w:t>
            </w:r>
            <w:r w:rsidRPr="00DC0AC8">
              <w:rPr>
                <w:rFonts w:eastAsia="Calibri"/>
                <w:color w:val="000000"/>
                <w:sz w:val="24"/>
                <w:szCs w:val="24"/>
                <w:lang w:eastAsia="ru-RU"/>
              </w:rPr>
              <w:t>ных услуг</w:t>
            </w:r>
          </w:p>
        </w:tc>
        <w:tc>
          <w:tcPr>
            <w:tcW w:w="693" w:type="pct"/>
            <w:tcBorders>
              <w:top w:val="nil"/>
              <w:left w:val="nil"/>
              <w:bottom w:val="single" w:sz="4" w:space="0" w:color="auto"/>
              <w:right w:val="single" w:sz="4" w:space="0" w:color="auto"/>
            </w:tcBorders>
            <w:shd w:val="clear" w:color="auto" w:fill="auto"/>
            <w:noWrap/>
            <w:vAlign w:val="bottom"/>
            <w:hideMark/>
          </w:tcPr>
          <w:p w:rsidR="00DC0AC8" w:rsidRPr="00DC0AC8" w:rsidRDefault="00DC0AC8" w:rsidP="007E0D48">
            <w:pPr>
              <w:jc w:val="center"/>
              <w:rPr>
                <w:rFonts w:eastAsia="Calibri"/>
                <w:color w:val="000000"/>
                <w:sz w:val="24"/>
                <w:szCs w:val="24"/>
                <w:lang w:eastAsia="ru-RU"/>
              </w:rPr>
            </w:pPr>
            <w:r w:rsidRPr="00DC0AC8">
              <w:rPr>
                <w:rFonts w:eastAsia="Calibri"/>
                <w:color w:val="000000"/>
                <w:sz w:val="24"/>
                <w:szCs w:val="24"/>
                <w:lang w:eastAsia="ru-RU"/>
              </w:rPr>
              <w:t>11,4</w:t>
            </w:r>
          </w:p>
        </w:tc>
      </w:tr>
      <w:tr w:rsidR="00DC0AC8" w:rsidRPr="00DC0AC8" w:rsidTr="00DC0AC8">
        <w:trPr>
          <w:trHeight w:val="407"/>
        </w:trPr>
        <w:tc>
          <w:tcPr>
            <w:tcW w:w="393" w:type="pct"/>
            <w:vMerge/>
            <w:tcBorders>
              <w:left w:val="single" w:sz="4" w:space="0" w:color="auto"/>
              <w:bottom w:val="single" w:sz="4" w:space="0" w:color="auto"/>
              <w:right w:val="single" w:sz="4" w:space="0" w:color="auto"/>
            </w:tcBorders>
            <w:shd w:val="clear" w:color="auto" w:fill="auto"/>
            <w:noWrap/>
            <w:vAlign w:val="bottom"/>
            <w:hideMark/>
          </w:tcPr>
          <w:p w:rsidR="00DC0AC8" w:rsidRPr="00DC0AC8" w:rsidRDefault="00DC0AC8" w:rsidP="007E0D48">
            <w:pPr>
              <w:jc w:val="center"/>
              <w:rPr>
                <w:rFonts w:eastAsia="Calibri"/>
                <w:color w:val="000000"/>
                <w:sz w:val="24"/>
                <w:szCs w:val="24"/>
                <w:lang w:eastAsia="ru-RU"/>
              </w:rPr>
            </w:pPr>
          </w:p>
        </w:tc>
        <w:tc>
          <w:tcPr>
            <w:tcW w:w="955" w:type="pct"/>
            <w:vMerge/>
            <w:tcBorders>
              <w:top w:val="nil"/>
              <w:left w:val="single" w:sz="4" w:space="0" w:color="auto"/>
              <w:bottom w:val="single" w:sz="4" w:space="0" w:color="000000"/>
              <w:right w:val="single" w:sz="4" w:space="0" w:color="auto"/>
            </w:tcBorders>
            <w:vAlign w:val="center"/>
            <w:hideMark/>
          </w:tcPr>
          <w:p w:rsidR="00DC0AC8" w:rsidRPr="00DC0AC8" w:rsidRDefault="00DC0AC8" w:rsidP="007E0D48">
            <w:pPr>
              <w:rPr>
                <w:rFonts w:eastAsia="Calibri"/>
                <w:color w:val="000000"/>
                <w:sz w:val="24"/>
                <w:szCs w:val="24"/>
                <w:lang w:eastAsia="ru-RU"/>
              </w:rPr>
            </w:pPr>
          </w:p>
        </w:tc>
        <w:tc>
          <w:tcPr>
            <w:tcW w:w="1002" w:type="pct"/>
            <w:vMerge/>
            <w:tcBorders>
              <w:left w:val="nil"/>
              <w:bottom w:val="single" w:sz="4" w:space="0" w:color="auto"/>
              <w:right w:val="single" w:sz="4" w:space="0" w:color="auto"/>
            </w:tcBorders>
            <w:shd w:val="clear" w:color="auto" w:fill="auto"/>
            <w:noWrap/>
            <w:hideMark/>
          </w:tcPr>
          <w:p w:rsidR="00DC0AC8" w:rsidRPr="00DC0AC8" w:rsidRDefault="00DC0AC8" w:rsidP="007E0D48">
            <w:pPr>
              <w:rPr>
                <w:rFonts w:eastAsia="Calibri"/>
                <w:color w:val="000000"/>
                <w:sz w:val="24"/>
                <w:szCs w:val="24"/>
                <w:lang w:eastAsia="ru-RU"/>
              </w:rPr>
            </w:pPr>
          </w:p>
        </w:tc>
        <w:tc>
          <w:tcPr>
            <w:tcW w:w="1957" w:type="pct"/>
            <w:tcBorders>
              <w:top w:val="nil"/>
              <w:left w:val="nil"/>
              <w:bottom w:val="single" w:sz="4" w:space="0" w:color="auto"/>
              <w:right w:val="single" w:sz="4" w:space="0" w:color="auto"/>
            </w:tcBorders>
            <w:shd w:val="clear" w:color="auto" w:fill="auto"/>
            <w:vAlign w:val="bottom"/>
            <w:hideMark/>
          </w:tcPr>
          <w:p w:rsidR="00DC0AC8" w:rsidRPr="00DC0AC8" w:rsidRDefault="00DC0AC8" w:rsidP="007E0D48">
            <w:pPr>
              <w:rPr>
                <w:rFonts w:eastAsia="Calibri"/>
                <w:color w:val="000000"/>
                <w:sz w:val="24"/>
                <w:szCs w:val="24"/>
                <w:lang w:eastAsia="ru-RU"/>
              </w:rPr>
            </w:pPr>
            <w:r w:rsidRPr="00DC0AC8">
              <w:rPr>
                <w:rFonts w:eastAsia="Calibri"/>
                <w:color w:val="000000"/>
                <w:sz w:val="24"/>
                <w:szCs w:val="24"/>
                <w:lang w:eastAsia="ru-RU"/>
              </w:rPr>
              <w:t>Без жилищно-коммунальных услуг</w:t>
            </w:r>
          </w:p>
        </w:tc>
        <w:tc>
          <w:tcPr>
            <w:tcW w:w="693" w:type="pct"/>
            <w:tcBorders>
              <w:top w:val="nil"/>
              <w:left w:val="nil"/>
              <w:bottom w:val="single" w:sz="4" w:space="0" w:color="auto"/>
              <w:right w:val="single" w:sz="4" w:space="0" w:color="auto"/>
            </w:tcBorders>
            <w:shd w:val="clear" w:color="auto" w:fill="auto"/>
            <w:noWrap/>
            <w:vAlign w:val="bottom"/>
            <w:hideMark/>
          </w:tcPr>
          <w:p w:rsidR="00DC0AC8" w:rsidRPr="00DC0AC8" w:rsidRDefault="00DC0AC8" w:rsidP="007E0D48">
            <w:pPr>
              <w:jc w:val="center"/>
              <w:rPr>
                <w:rFonts w:eastAsia="Calibri"/>
                <w:color w:val="000000"/>
                <w:sz w:val="24"/>
                <w:szCs w:val="24"/>
                <w:lang w:eastAsia="ru-RU"/>
              </w:rPr>
            </w:pPr>
            <w:r w:rsidRPr="00DC0AC8">
              <w:rPr>
                <w:rFonts w:eastAsia="Calibri"/>
                <w:color w:val="000000"/>
                <w:sz w:val="24"/>
                <w:szCs w:val="24"/>
                <w:lang w:eastAsia="ru-RU"/>
              </w:rPr>
              <w:t>10,2</w:t>
            </w:r>
          </w:p>
        </w:tc>
      </w:tr>
    </w:tbl>
    <w:p w:rsidR="00C562AF" w:rsidRPr="00C562AF" w:rsidRDefault="00C562AF" w:rsidP="007E0D48">
      <w:pPr>
        <w:rPr>
          <w:rFonts w:eastAsia="Calibri"/>
          <w:sz w:val="24"/>
          <w:szCs w:val="24"/>
          <w:lang w:eastAsia="ru-RU"/>
        </w:rPr>
      </w:pPr>
    </w:p>
    <w:p w:rsidR="00C562AF" w:rsidRDefault="00C562AF" w:rsidP="007E0D48">
      <w:pPr>
        <w:jc w:val="center"/>
        <w:rPr>
          <w:rFonts w:eastAsia="Times New Roman"/>
          <w:sz w:val="26"/>
          <w:szCs w:val="26"/>
          <w:lang w:eastAsia="ru-RU"/>
        </w:rPr>
        <w:sectPr w:rsidR="00C562AF" w:rsidSect="007E0D48">
          <w:pgSz w:w="11906" w:h="16838"/>
          <w:pgMar w:top="794" w:right="794" w:bottom="794" w:left="794" w:header="0" w:footer="0" w:gutter="0"/>
          <w:cols w:space="720"/>
          <w:docGrid w:linePitch="272"/>
        </w:sectPr>
      </w:pPr>
    </w:p>
    <w:p w:rsidR="00C562AF" w:rsidRPr="00C562AF" w:rsidRDefault="00C562AF" w:rsidP="007E0D48">
      <w:pPr>
        <w:jc w:val="center"/>
        <w:rPr>
          <w:rFonts w:eastAsia="Times New Roman"/>
          <w:sz w:val="24"/>
          <w:szCs w:val="24"/>
          <w:lang w:eastAsia="ru-RU"/>
        </w:rPr>
      </w:pPr>
      <w:r>
        <w:rPr>
          <w:rFonts w:eastAsia="Times New Roman"/>
          <w:bCs/>
          <w:noProof/>
          <w:sz w:val="24"/>
          <w:szCs w:val="24"/>
          <w:lang w:eastAsia="ru-RU"/>
        </w:rPr>
        <w:drawing>
          <wp:inline distT="0" distB="0" distL="0" distR="0" wp14:anchorId="36A5159E" wp14:editId="763B2E61">
            <wp:extent cx="581025" cy="723900"/>
            <wp:effectExtent l="0" t="0" r="9525" b="0"/>
            <wp:docPr id="33" name="Рисунок 33"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ХМР 2015 OKKw"/>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C562AF" w:rsidRPr="00683871" w:rsidRDefault="00C562AF" w:rsidP="007E0D48">
      <w:pPr>
        <w:jc w:val="center"/>
        <w:rPr>
          <w:rFonts w:eastAsia="Times New Roman"/>
          <w:szCs w:val="24"/>
          <w:lang w:eastAsia="ru-RU"/>
        </w:rPr>
      </w:pPr>
    </w:p>
    <w:p w:rsidR="00C562AF" w:rsidRPr="00683871" w:rsidRDefault="00C562AF" w:rsidP="00683871">
      <w:pPr>
        <w:jc w:val="center"/>
        <w:rPr>
          <w:rFonts w:eastAsia="Times New Roman"/>
          <w:sz w:val="26"/>
          <w:szCs w:val="26"/>
          <w:lang w:eastAsia="ru-RU"/>
        </w:rPr>
      </w:pPr>
      <w:r w:rsidRPr="00683871">
        <w:rPr>
          <w:rFonts w:eastAsia="Times New Roman"/>
          <w:sz w:val="26"/>
          <w:szCs w:val="26"/>
          <w:lang w:eastAsia="ru-RU"/>
        </w:rPr>
        <w:t>АДМИНИСТРАЦИЯ</w:t>
      </w:r>
    </w:p>
    <w:p w:rsidR="00C562AF" w:rsidRPr="00683871" w:rsidRDefault="00C562AF" w:rsidP="00683871">
      <w:pPr>
        <w:jc w:val="center"/>
        <w:rPr>
          <w:rFonts w:eastAsia="Times New Roman"/>
          <w:sz w:val="26"/>
          <w:szCs w:val="26"/>
          <w:lang w:eastAsia="ru-RU"/>
        </w:rPr>
      </w:pPr>
      <w:r w:rsidRPr="00683871">
        <w:rPr>
          <w:rFonts w:eastAsia="Times New Roman"/>
          <w:sz w:val="26"/>
          <w:szCs w:val="26"/>
          <w:lang w:eastAsia="ru-RU"/>
        </w:rPr>
        <w:t>ХАСАНСКОГО МУНИЦИПАЛЬНОГО ОКРУГА</w:t>
      </w:r>
    </w:p>
    <w:p w:rsidR="00C562AF" w:rsidRPr="00683871" w:rsidRDefault="00C562AF" w:rsidP="00683871">
      <w:pPr>
        <w:jc w:val="center"/>
        <w:rPr>
          <w:rFonts w:eastAsia="Times New Roman"/>
          <w:sz w:val="26"/>
          <w:szCs w:val="26"/>
          <w:lang w:eastAsia="ru-RU"/>
        </w:rPr>
      </w:pPr>
      <w:r w:rsidRPr="00683871">
        <w:rPr>
          <w:rFonts w:eastAsia="Times New Roman"/>
          <w:sz w:val="26"/>
          <w:szCs w:val="26"/>
          <w:lang w:eastAsia="ru-RU"/>
        </w:rPr>
        <w:t>ПРИМОРСКОГО КРАЯ</w:t>
      </w:r>
    </w:p>
    <w:p w:rsidR="00C562AF" w:rsidRPr="00683871" w:rsidRDefault="00C562AF" w:rsidP="00683871">
      <w:pPr>
        <w:jc w:val="center"/>
        <w:rPr>
          <w:rFonts w:eastAsia="Times New Roman"/>
          <w:sz w:val="26"/>
          <w:szCs w:val="26"/>
          <w:lang w:eastAsia="ru-RU"/>
        </w:rPr>
      </w:pPr>
    </w:p>
    <w:p w:rsidR="00C562AF" w:rsidRPr="00683871" w:rsidRDefault="00C562AF" w:rsidP="009264D8">
      <w:pPr>
        <w:jc w:val="center"/>
        <w:outlineLvl w:val="0"/>
        <w:rPr>
          <w:rFonts w:ascii="Arial" w:eastAsia="Times New Roman" w:hAnsi="Arial"/>
          <w:sz w:val="26"/>
          <w:szCs w:val="26"/>
          <w:lang w:eastAsia="ru-RU"/>
        </w:rPr>
      </w:pPr>
      <w:bookmarkStart w:id="18" w:name="_Toc125215009"/>
      <w:r w:rsidRPr="00683871">
        <w:rPr>
          <w:rFonts w:ascii="Arial" w:eastAsia="Times New Roman" w:hAnsi="Arial"/>
          <w:sz w:val="26"/>
          <w:szCs w:val="26"/>
          <w:lang w:eastAsia="ru-RU"/>
        </w:rPr>
        <w:t>ПОСТАНОВЛЕНИЕ</w:t>
      </w:r>
      <w:bookmarkEnd w:id="18"/>
    </w:p>
    <w:p w:rsidR="00C562AF" w:rsidRPr="00683871" w:rsidRDefault="00C562AF" w:rsidP="00683871">
      <w:pPr>
        <w:jc w:val="center"/>
        <w:rPr>
          <w:rFonts w:eastAsia="Times New Roman"/>
          <w:sz w:val="26"/>
          <w:szCs w:val="26"/>
          <w:lang w:eastAsia="ru-RU"/>
        </w:rPr>
      </w:pPr>
      <w:proofErr w:type="spellStart"/>
      <w:r w:rsidRPr="00683871">
        <w:rPr>
          <w:rFonts w:eastAsia="Times New Roman"/>
          <w:sz w:val="26"/>
          <w:szCs w:val="26"/>
          <w:lang w:eastAsia="ru-RU"/>
        </w:rPr>
        <w:t>пгт</w:t>
      </w:r>
      <w:proofErr w:type="spellEnd"/>
      <w:r w:rsidRPr="00683871">
        <w:rPr>
          <w:rFonts w:eastAsia="Times New Roman"/>
          <w:sz w:val="26"/>
          <w:szCs w:val="26"/>
          <w:lang w:eastAsia="ru-RU"/>
        </w:rPr>
        <w:t xml:space="preserve"> Славянка</w:t>
      </w:r>
    </w:p>
    <w:p w:rsidR="00C562AF" w:rsidRPr="00683871" w:rsidRDefault="00C562AF" w:rsidP="00683871">
      <w:pPr>
        <w:jc w:val="center"/>
        <w:rPr>
          <w:rFonts w:eastAsia="Times New Roman"/>
          <w:sz w:val="26"/>
          <w:szCs w:val="26"/>
          <w:lang w:eastAsia="ru-RU"/>
        </w:rPr>
      </w:pPr>
    </w:p>
    <w:p w:rsidR="00683871" w:rsidRPr="00683871" w:rsidRDefault="00683871" w:rsidP="00683871">
      <w:pPr>
        <w:tabs>
          <w:tab w:val="left" w:pos="4926"/>
        </w:tabs>
        <w:jc w:val="center"/>
        <w:rPr>
          <w:rFonts w:eastAsia="Times New Roman"/>
          <w:sz w:val="26"/>
          <w:szCs w:val="26"/>
          <w:lang w:eastAsia="ru-RU"/>
        </w:rPr>
      </w:pPr>
      <w:r w:rsidRPr="00683871">
        <w:rPr>
          <w:rFonts w:eastAsia="Times New Roman"/>
          <w:sz w:val="26"/>
          <w:szCs w:val="26"/>
          <w:lang w:eastAsia="ru-RU"/>
        </w:rPr>
        <w:t>19.01.2023 г.</w:t>
      </w:r>
      <w:r>
        <w:rPr>
          <w:rFonts w:eastAsia="Times New Roman"/>
          <w:sz w:val="26"/>
          <w:szCs w:val="26"/>
          <w:lang w:eastAsia="ru-RU"/>
        </w:rPr>
        <w:t xml:space="preserve">                                                                                                                          </w:t>
      </w:r>
      <w:r w:rsidRPr="00683871">
        <w:rPr>
          <w:rFonts w:eastAsia="Times New Roman"/>
          <w:sz w:val="26"/>
          <w:szCs w:val="26"/>
          <w:lang w:eastAsia="ru-RU"/>
        </w:rPr>
        <w:t>№ 52-па</w:t>
      </w:r>
    </w:p>
    <w:p w:rsidR="00C562AF" w:rsidRPr="00683871" w:rsidRDefault="00C562AF" w:rsidP="007E0D48">
      <w:pPr>
        <w:rPr>
          <w:rFonts w:eastAsia="Times New Roman"/>
          <w:sz w:val="26"/>
          <w:szCs w:val="26"/>
          <w:lang w:eastAsia="ru-RU"/>
        </w:rPr>
      </w:pPr>
    </w:p>
    <w:p w:rsidR="00683871" w:rsidRPr="00683871" w:rsidRDefault="00683871" w:rsidP="00683871">
      <w:pPr>
        <w:tabs>
          <w:tab w:val="left" w:pos="8877"/>
        </w:tabs>
        <w:ind w:right="4648"/>
        <w:jc w:val="both"/>
        <w:rPr>
          <w:rFonts w:eastAsia="Times New Roman"/>
          <w:sz w:val="26"/>
          <w:szCs w:val="26"/>
          <w:lang w:eastAsia="ru-RU"/>
        </w:rPr>
      </w:pPr>
      <w:r w:rsidRPr="00683871">
        <w:rPr>
          <w:rFonts w:eastAsia="Times New Roman"/>
          <w:sz w:val="26"/>
          <w:szCs w:val="26"/>
          <w:lang w:eastAsia="ru-RU"/>
        </w:rPr>
        <w:t>Об установлении размера платы за наем жилого помещения жилищного фонда Хасанского мун</w:t>
      </w:r>
      <w:r w:rsidRPr="00683871">
        <w:rPr>
          <w:rFonts w:eastAsia="Times New Roman"/>
          <w:sz w:val="26"/>
          <w:szCs w:val="26"/>
          <w:lang w:eastAsia="ru-RU"/>
        </w:rPr>
        <w:t>и</w:t>
      </w:r>
      <w:r w:rsidRPr="00683871">
        <w:rPr>
          <w:rFonts w:eastAsia="Times New Roman"/>
          <w:sz w:val="26"/>
          <w:szCs w:val="26"/>
          <w:lang w:eastAsia="ru-RU"/>
        </w:rPr>
        <w:t>ципального округа коммерческого использования на 2023 год</w:t>
      </w:r>
    </w:p>
    <w:p w:rsidR="00C562AF" w:rsidRPr="00683871" w:rsidRDefault="00C562AF" w:rsidP="007E0D48">
      <w:pPr>
        <w:jc w:val="both"/>
        <w:rPr>
          <w:rFonts w:eastAsia="Times New Roman"/>
          <w:sz w:val="26"/>
          <w:szCs w:val="26"/>
          <w:lang w:eastAsia="ru-RU"/>
        </w:rPr>
      </w:pPr>
    </w:p>
    <w:p w:rsidR="00C562AF" w:rsidRPr="00683871" w:rsidRDefault="00C562AF" w:rsidP="007E0D48">
      <w:pPr>
        <w:jc w:val="both"/>
        <w:rPr>
          <w:rFonts w:eastAsia="Times New Roman"/>
          <w:sz w:val="26"/>
          <w:szCs w:val="26"/>
          <w:lang w:eastAsia="ru-RU"/>
        </w:rPr>
      </w:pPr>
      <w:r w:rsidRPr="00683871">
        <w:rPr>
          <w:rFonts w:eastAsia="Times New Roman"/>
          <w:sz w:val="26"/>
          <w:szCs w:val="26"/>
          <w:lang w:eastAsia="ru-RU"/>
        </w:rPr>
        <w:t xml:space="preserve"> </w:t>
      </w:r>
      <w:r w:rsidRPr="00683871">
        <w:rPr>
          <w:rFonts w:eastAsia="Times New Roman"/>
          <w:sz w:val="26"/>
          <w:szCs w:val="26"/>
          <w:lang w:eastAsia="ru-RU"/>
        </w:rPr>
        <w:tab/>
        <w:t>В соответствии с  статьей 156 Жилищного кодекса Российской Федерации, Фед</w:t>
      </w:r>
      <w:r w:rsidRPr="00683871">
        <w:rPr>
          <w:rFonts w:eastAsia="Times New Roman"/>
          <w:sz w:val="26"/>
          <w:szCs w:val="26"/>
          <w:lang w:eastAsia="ru-RU"/>
        </w:rPr>
        <w:t>е</w:t>
      </w:r>
      <w:r w:rsidRPr="00683871">
        <w:rPr>
          <w:rFonts w:eastAsia="Times New Roman"/>
          <w:sz w:val="26"/>
          <w:szCs w:val="26"/>
          <w:lang w:eastAsia="ru-RU"/>
        </w:rPr>
        <w:t>ральным законом от 6 октября 2003 года № 131-ФЗ «Об общих принципах организации местного самоуправления в Российской Федерации», Приказом Минстроя России от 22 д</w:t>
      </w:r>
      <w:r w:rsidRPr="00683871">
        <w:rPr>
          <w:rFonts w:eastAsia="Times New Roman"/>
          <w:sz w:val="26"/>
          <w:szCs w:val="26"/>
          <w:lang w:eastAsia="ru-RU"/>
        </w:rPr>
        <w:t>е</w:t>
      </w:r>
      <w:r w:rsidRPr="00683871">
        <w:rPr>
          <w:rFonts w:eastAsia="Times New Roman"/>
          <w:sz w:val="26"/>
          <w:szCs w:val="26"/>
          <w:lang w:eastAsia="ru-RU"/>
        </w:rPr>
        <w:t>кабря 2022 года № 1111/</w:t>
      </w:r>
      <w:proofErr w:type="spellStart"/>
      <w:proofErr w:type="gramStart"/>
      <w:r w:rsidRPr="00683871">
        <w:rPr>
          <w:rFonts w:eastAsia="Times New Roman"/>
          <w:sz w:val="26"/>
          <w:szCs w:val="26"/>
          <w:lang w:eastAsia="ru-RU"/>
        </w:rPr>
        <w:t>пр</w:t>
      </w:r>
      <w:proofErr w:type="spellEnd"/>
      <w:proofErr w:type="gramEnd"/>
      <w:r w:rsidRPr="00683871">
        <w:rPr>
          <w:rFonts w:eastAsia="Times New Roman"/>
          <w:sz w:val="26"/>
          <w:szCs w:val="26"/>
          <w:lang w:eastAsia="ru-RU"/>
        </w:rPr>
        <w:t xml:space="preserve"> «О нормативе стоимости одного квадратного метра общей пл</w:t>
      </w:r>
      <w:r w:rsidRPr="00683871">
        <w:rPr>
          <w:rFonts w:eastAsia="Times New Roman"/>
          <w:sz w:val="26"/>
          <w:szCs w:val="26"/>
          <w:lang w:eastAsia="ru-RU"/>
        </w:rPr>
        <w:t>о</w:t>
      </w:r>
      <w:r w:rsidRPr="00683871">
        <w:rPr>
          <w:rFonts w:eastAsia="Times New Roman"/>
          <w:sz w:val="26"/>
          <w:szCs w:val="26"/>
          <w:lang w:eastAsia="ru-RU"/>
        </w:rPr>
        <w:t>щади жилого помещения по Российской Федерации на первое полугодие 2023 года и пок</w:t>
      </w:r>
      <w:r w:rsidRPr="00683871">
        <w:rPr>
          <w:rFonts w:eastAsia="Times New Roman"/>
          <w:sz w:val="26"/>
          <w:szCs w:val="26"/>
          <w:lang w:eastAsia="ru-RU"/>
        </w:rPr>
        <w:t>а</w:t>
      </w:r>
      <w:r w:rsidRPr="00683871">
        <w:rPr>
          <w:rFonts w:eastAsia="Times New Roman"/>
          <w:sz w:val="26"/>
          <w:szCs w:val="26"/>
          <w:lang w:eastAsia="ru-RU"/>
        </w:rPr>
        <w:t xml:space="preserve">зателях средней рыночной стоимости одного </w:t>
      </w:r>
      <w:proofErr w:type="gramStart"/>
      <w:r w:rsidRPr="00683871">
        <w:rPr>
          <w:rFonts w:eastAsia="Times New Roman"/>
          <w:sz w:val="26"/>
          <w:szCs w:val="26"/>
          <w:lang w:eastAsia="ru-RU"/>
        </w:rPr>
        <w:t>квадратного метра общей площади жилого помещения по субъектам Российской Федерации на I квартал 2023 года», Законом Примо</w:t>
      </w:r>
      <w:r w:rsidRPr="00683871">
        <w:rPr>
          <w:rFonts w:eastAsia="Times New Roman"/>
          <w:sz w:val="26"/>
          <w:szCs w:val="26"/>
          <w:lang w:eastAsia="ru-RU"/>
        </w:rPr>
        <w:t>р</w:t>
      </w:r>
      <w:r w:rsidRPr="00683871">
        <w:rPr>
          <w:rFonts w:eastAsia="Times New Roman"/>
          <w:sz w:val="26"/>
          <w:szCs w:val="26"/>
          <w:lang w:eastAsia="ru-RU"/>
        </w:rPr>
        <w:t>ского края от 22 апреля 2022 года № 80-КЗ «О Хасанском муниципальном округе Примо</w:t>
      </w:r>
      <w:r w:rsidRPr="00683871">
        <w:rPr>
          <w:rFonts w:eastAsia="Times New Roman"/>
          <w:sz w:val="26"/>
          <w:szCs w:val="26"/>
          <w:lang w:eastAsia="ru-RU"/>
        </w:rPr>
        <w:t>р</w:t>
      </w:r>
      <w:r w:rsidRPr="00683871">
        <w:rPr>
          <w:rFonts w:eastAsia="Times New Roman"/>
          <w:sz w:val="26"/>
          <w:szCs w:val="26"/>
          <w:lang w:eastAsia="ru-RU"/>
        </w:rPr>
        <w:t>ского края», нормативным правовым актом Думы Хасанского муниципального округа от 13 октября 2022 года № 2-НПА «Об утверждении Положения о правопреемстве органов мес</w:t>
      </w:r>
      <w:r w:rsidRPr="00683871">
        <w:rPr>
          <w:rFonts w:eastAsia="Times New Roman"/>
          <w:sz w:val="26"/>
          <w:szCs w:val="26"/>
          <w:lang w:eastAsia="ru-RU"/>
        </w:rPr>
        <w:t>т</w:t>
      </w:r>
      <w:r w:rsidRPr="00683871">
        <w:rPr>
          <w:rFonts w:eastAsia="Times New Roman"/>
          <w:sz w:val="26"/>
          <w:szCs w:val="26"/>
          <w:lang w:eastAsia="ru-RU"/>
        </w:rPr>
        <w:t xml:space="preserve">ного самоуправления вновь образованного муниципального образования </w:t>
      </w:r>
      <w:proofErr w:type="spellStart"/>
      <w:r w:rsidRPr="00683871">
        <w:rPr>
          <w:rFonts w:eastAsia="Times New Roman"/>
          <w:sz w:val="26"/>
          <w:szCs w:val="26"/>
          <w:lang w:eastAsia="ru-RU"/>
        </w:rPr>
        <w:t>Хасанский</w:t>
      </w:r>
      <w:proofErr w:type="spellEnd"/>
      <w:r w:rsidRPr="00683871">
        <w:rPr>
          <w:rFonts w:eastAsia="Times New Roman"/>
          <w:sz w:val="26"/>
          <w:szCs w:val="26"/>
          <w:lang w:eastAsia="ru-RU"/>
        </w:rPr>
        <w:t xml:space="preserve"> мун</w:t>
      </w:r>
      <w:r w:rsidRPr="00683871">
        <w:rPr>
          <w:rFonts w:eastAsia="Times New Roman"/>
          <w:sz w:val="26"/>
          <w:szCs w:val="26"/>
          <w:lang w:eastAsia="ru-RU"/>
        </w:rPr>
        <w:t>и</w:t>
      </w:r>
      <w:r w:rsidRPr="00683871">
        <w:rPr>
          <w:rFonts w:eastAsia="Times New Roman"/>
          <w:sz w:val="26"/>
          <w:szCs w:val="26"/>
          <w:lang w:eastAsia="ru-RU"/>
        </w:rPr>
        <w:t>ципальный округ Приморского края</w:t>
      </w:r>
      <w:proofErr w:type="gramEnd"/>
      <w:r w:rsidRPr="00683871">
        <w:rPr>
          <w:rFonts w:eastAsia="Times New Roman"/>
          <w:sz w:val="26"/>
          <w:szCs w:val="26"/>
          <w:lang w:eastAsia="ru-RU"/>
        </w:rPr>
        <w:t>», нормативным правовым актом Думы Хасанского м</w:t>
      </w:r>
      <w:r w:rsidRPr="00683871">
        <w:rPr>
          <w:rFonts w:eastAsia="Times New Roman"/>
          <w:sz w:val="26"/>
          <w:szCs w:val="26"/>
          <w:lang w:eastAsia="ru-RU"/>
        </w:rPr>
        <w:t>у</w:t>
      </w:r>
      <w:r w:rsidRPr="00683871">
        <w:rPr>
          <w:rFonts w:eastAsia="Times New Roman"/>
          <w:sz w:val="26"/>
          <w:szCs w:val="26"/>
          <w:lang w:eastAsia="ru-RU"/>
        </w:rPr>
        <w:t>ниципального района от 5 августа 2019 года № 19-НПА «О Методике определения размера платы за наем жилого помещения жилищного фонда Хасанского муниципального района коммерческого использования», руководствуясь Уставом Хасанского муниципального округа, администрация Хасанского муниципального округа</w:t>
      </w:r>
    </w:p>
    <w:p w:rsidR="00C562AF" w:rsidRPr="00683871" w:rsidRDefault="00C562AF" w:rsidP="007E0D48">
      <w:pPr>
        <w:jc w:val="both"/>
        <w:rPr>
          <w:rFonts w:eastAsia="Times New Roman"/>
          <w:sz w:val="26"/>
          <w:szCs w:val="26"/>
          <w:lang w:eastAsia="ru-RU"/>
        </w:rPr>
      </w:pPr>
      <w:r w:rsidRPr="00683871">
        <w:rPr>
          <w:rFonts w:eastAsia="Times New Roman"/>
          <w:sz w:val="26"/>
          <w:szCs w:val="26"/>
          <w:lang w:eastAsia="ru-RU"/>
        </w:rPr>
        <w:t xml:space="preserve"> </w:t>
      </w:r>
    </w:p>
    <w:p w:rsidR="00C562AF" w:rsidRPr="00683871" w:rsidRDefault="00C562AF" w:rsidP="00683871">
      <w:pPr>
        <w:jc w:val="both"/>
        <w:rPr>
          <w:rFonts w:eastAsia="Times New Roman"/>
          <w:sz w:val="26"/>
          <w:szCs w:val="26"/>
          <w:lang w:eastAsia="ru-RU"/>
        </w:rPr>
      </w:pPr>
      <w:r w:rsidRPr="00683871">
        <w:rPr>
          <w:rFonts w:eastAsia="Times New Roman"/>
          <w:sz w:val="26"/>
          <w:szCs w:val="26"/>
          <w:lang w:eastAsia="ru-RU"/>
        </w:rPr>
        <w:t>ПОСТАНОВЛЯЕТ:</w:t>
      </w:r>
    </w:p>
    <w:p w:rsidR="00C562AF" w:rsidRPr="00683871" w:rsidRDefault="00C562AF" w:rsidP="00683871">
      <w:pPr>
        <w:jc w:val="both"/>
        <w:rPr>
          <w:rFonts w:eastAsia="Times New Roman"/>
          <w:sz w:val="26"/>
          <w:szCs w:val="26"/>
          <w:lang w:eastAsia="ru-RU"/>
        </w:rPr>
      </w:pPr>
    </w:p>
    <w:p w:rsidR="00C562AF" w:rsidRPr="00683871" w:rsidRDefault="00C562AF" w:rsidP="007E0D48">
      <w:pPr>
        <w:tabs>
          <w:tab w:val="left" w:pos="851"/>
        </w:tabs>
        <w:ind w:firstLine="567"/>
        <w:jc w:val="both"/>
        <w:rPr>
          <w:rFonts w:eastAsia="Times New Roman"/>
          <w:sz w:val="26"/>
          <w:szCs w:val="26"/>
          <w:lang w:eastAsia="ru-RU"/>
        </w:rPr>
      </w:pPr>
      <w:r w:rsidRPr="00683871">
        <w:rPr>
          <w:rFonts w:eastAsia="Times New Roman"/>
          <w:sz w:val="26"/>
          <w:szCs w:val="26"/>
          <w:lang w:eastAsia="ru-RU"/>
        </w:rPr>
        <w:t>1. Установить размер платы за наем жилого помещения жилищного фонда Хасанского муниципального округа коммерческого использования на 2023 год, согласно приложению к настоящему постановление.</w:t>
      </w:r>
    </w:p>
    <w:p w:rsidR="00C562AF" w:rsidRPr="00683871" w:rsidRDefault="00C562AF" w:rsidP="007E0D48">
      <w:pPr>
        <w:tabs>
          <w:tab w:val="left" w:pos="851"/>
        </w:tabs>
        <w:ind w:firstLine="567"/>
        <w:jc w:val="both"/>
        <w:rPr>
          <w:rFonts w:eastAsia="Times New Roman"/>
          <w:sz w:val="26"/>
          <w:szCs w:val="26"/>
          <w:lang w:eastAsia="ru-RU"/>
        </w:rPr>
      </w:pPr>
      <w:r w:rsidRPr="00683871">
        <w:rPr>
          <w:rFonts w:eastAsia="Times New Roman"/>
          <w:sz w:val="26"/>
          <w:szCs w:val="26"/>
          <w:lang w:eastAsia="ru-RU"/>
        </w:rPr>
        <w:t>2.</w:t>
      </w:r>
      <w:r w:rsidRPr="00683871">
        <w:rPr>
          <w:rFonts w:eastAsia="Times New Roman"/>
          <w:sz w:val="26"/>
          <w:szCs w:val="26"/>
          <w:lang w:eastAsia="ru-RU"/>
        </w:rPr>
        <w:tab/>
        <w:t>Опубликовать настоящее постановление в Бюллетене муниципальных правовых а</w:t>
      </w:r>
      <w:r w:rsidRPr="00683871">
        <w:rPr>
          <w:rFonts w:eastAsia="Times New Roman"/>
          <w:sz w:val="26"/>
          <w:szCs w:val="26"/>
          <w:lang w:eastAsia="ru-RU"/>
        </w:rPr>
        <w:t>к</w:t>
      </w:r>
      <w:r w:rsidRPr="00683871">
        <w:rPr>
          <w:rFonts w:eastAsia="Times New Roman"/>
          <w:sz w:val="26"/>
          <w:szCs w:val="26"/>
          <w:lang w:eastAsia="ru-RU"/>
        </w:rPr>
        <w:t>тах Хасанского муниципального округа и разместить на официальном сайте администрации Хасанского муниципального округа в информационной сети «Интернет».</w:t>
      </w:r>
    </w:p>
    <w:p w:rsidR="00C562AF" w:rsidRPr="00683871" w:rsidRDefault="00C562AF" w:rsidP="007E0D48">
      <w:pPr>
        <w:tabs>
          <w:tab w:val="left" w:pos="851"/>
        </w:tabs>
        <w:ind w:firstLine="567"/>
        <w:jc w:val="both"/>
        <w:rPr>
          <w:rFonts w:eastAsia="Times New Roman"/>
          <w:sz w:val="26"/>
          <w:szCs w:val="26"/>
          <w:lang w:eastAsia="ru-RU"/>
        </w:rPr>
      </w:pPr>
      <w:r w:rsidRPr="00683871">
        <w:rPr>
          <w:rFonts w:eastAsia="Times New Roman"/>
          <w:sz w:val="26"/>
          <w:szCs w:val="26"/>
          <w:lang w:eastAsia="ru-RU"/>
        </w:rPr>
        <w:t>3.</w:t>
      </w:r>
      <w:r w:rsidRPr="00683871">
        <w:rPr>
          <w:rFonts w:eastAsia="Times New Roman"/>
          <w:sz w:val="26"/>
          <w:szCs w:val="26"/>
          <w:lang w:eastAsia="ru-RU"/>
        </w:rPr>
        <w:tab/>
        <w:t>Настоящее постановление вступает в силу после его официального опубликования и распространяет свое действие на правоотношения, возникшие с 01.01.2023 года.</w:t>
      </w:r>
    </w:p>
    <w:p w:rsidR="00C562AF" w:rsidRPr="00683871" w:rsidRDefault="00C562AF" w:rsidP="007E0D48">
      <w:pPr>
        <w:tabs>
          <w:tab w:val="left" w:pos="851"/>
        </w:tabs>
        <w:ind w:firstLine="567"/>
        <w:jc w:val="both"/>
        <w:rPr>
          <w:rFonts w:eastAsia="Times New Roman"/>
          <w:sz w:val="26"/>
          <w:szCs w:val="26"/>
          <w:lang w:eastAsia="ru-RU"/>
        </w:rPr>
      </w:pPr>
      <w:r w:rsidRPr="00683871">
        <w:rPr>
          <w:rFonts w:eastAsia="Times New Roman"/>
          <w:sz w:val="26"/>
          <w:szCs w:val="26"/>
          <w:lang w:eastAsia="ru-RU"/>
        </w:rPr>
        <w:t>4. Контроль исполнения настоящего постановления оставляю за собой.</w:t>
      </w:r>
    </w:p>
    <w:p w:rsidR="00C562AF" w:rsidRDefault="00C562AF" w:rsidP="007E0D48">
      <w:pPr>
        <w:ind w:firstLine="705"/>
        <w:jc w:val="both"/>
        <w:rPr>
          <w:rFonts w:eastAsia="Times New Roman"/>
          <w:sz w:val="26"/>
          <w:szCs w:val="26"/>
          <w:lang w:eastAsia="ru-RU"/>
        </w:rPr>
      </w:pPr>
    </w:p>
    <w:p w:rsidR="00C562AF" w:rsidRPr="00683871" w:rsidRDefault="00C562AF" w:rsidP="007E0D48">
      <w:pPr>
        <w:rPr>
          <w:rFonts w:eastAsia="Times New Roman"/>
          <w:sz w:val="26"/>
          <w:szCs w:val="26"/>
          <w:lang w:eastAsia="ru-RU"/>
        </w:rPr>
      </w:pPr>
      <w:r w:rsidRPr="00683871">
        <w:rPr>
          <w:rFonts w:eastAsia="Times New Roman"/>
          <w:sz w:val="26"/>
          <w:szCs w:val="26"/>
          <w:lang w:eastAsia="ru-RU"/>
        </w:rPr>
        <w:t>Глава Хасанского</w:t>
      </w:r>
    </w:p>
    <w:p w:rsidR="00C562AF" w:rsidRPr="00683871" w:rsidRDefault="00C562AF" w:rsidP="007E0D48">
      <w:pPr>
        <w:rPr>
          <w:rFonts w:eastAsia="Times New Roman"/>
          <w:sz w:val="26"/>
          <w:szCs w:val="26"/>
          <w:lang w:eastAsia="ru-RU"/>
        </w:rPr>
      </w:pPr>
      <w:r w:rsidRPr="00683871">
        <w:rPr>
          <w:rFonts w:eastAsia="Times New Roman"/>
          <w:sz w:val="26"/>
          <w:szCs w:val="26"/>
          <w:lang w:eastAsia="ru-RU"/>
        </w:rPr>
        <w:t>муниципального округа                                                                                            И.В. Степанов</w:t>
      </w:r>
    </w:p>
    <w:p w:rsidR="00C562AF" w:rsidRPr="00C562AF" w:rsidRDefault="00C562AF" w:rsidP="007E0D48">
      <w:pPr>
        <w:rPr>
          <w:rFonts w:eastAsia="Times New Roman"/>
          <w:sz w:val="24"/>
          <w:szCs w:val="24"/>
          <w:lang w:eastAsia="ru-RU"/>
        </w:rPr>
      </w:pPr>
    </w:p>
    <w:p w:rsidR="00C562AF" w:rsidRPr="00683871" w:rsidRDefault="00C562AF" w:rsidP="007E0D48">
      <w:pPr>
        <w:ind w:left="4956" w:firstLine="708"/>
        <w:rPr>
          <w:rFonts w:eastAsia="Times New Roman"/>
          <w:sz w:val="26"/>
          <w:szCs w:val="26"/>
          <w:lang w:eastAsia="ru-RU"/>
        </w:rPr>
      </w:pPr>
      <w:r w:rsidRPr="00C562AF">
        <w:rPr>
          <w:rFonts w:eastAsia="Times New Roman"/>
          <w:sz w:val="24"/>
          <w:szCs w:val="24"/>
          <w:lang w:eastAsia="ru-RU"/>
        </w:rPr>
        <w:br w:type="page"/>
      </w:r>
      <w:r w:rsidRPr="00683871">
        <w:rPr>
          <w:rFonts w:eastAsia="Times New Roman"/>
          <w:sz w:val="26"/>
          <w:szCs w:val="26"/>
          <w:lang w:eastAsia="ru-RU"/>
        </w:rPr>
        <w:t xml:space="preserve">Приложение </w:t>
      </w:r>
    </w:p>
    <w:p w:rsidR="00C562AF" w:rsidRPr="00683871" w:rsidRDefault="00C562AF" w:rsidP="007E0D48">
      <w:pPr>
        <w:tabs>
          <w:tab w:val="left" w:pos="5385"/>
          <w:tab w:val="right" w:pos="9637"/>
        </w:tabs>
        <w:ind w:left="5670"/>
        <w:rPr>
          <w:rFonts w:eastAsia="Times New Roman"/>
          <w:sz w:val="26"/>
          <w:szCs w:val="26"/>
          <w:lang w:eastAsia="ru-RU"/>
        </w:rPr>
      </w:pPr>
      <w:r w:rsidRPr="00683871">
        <w:rPr>
          <w:rFonts w:eastAsia="Times New Roman"/>
          <w:sz w:val="26"/>
          <w:szCs w:val="26"/>
          <w:lang w:eastAsia="ru-RU"/>
        </w:rPr>
        <w:t>к постановлению администрации</w:t>
      </w:r>
    </w:p>
    <w:p w:rsidR="00C562AF" w:rsidRPr="00683871" w:rsidRDefault="00C562AF" w:rsidP="007E0D48">
      <w:pPr>
        <w:ind w:left="5670"/>
        <w:rPr>
          <w:rFonts w:eastAsia="Times New Roman"/>
          <w:sz w:val="26"/>
          <w:szCs w:val="26"/>
          <w:lang w:eastAsia="ru-RU"/>
        </w:rPr>
      </w:pPr>
      <w:r w:rsidRPr="00683871">
        <w:rPr>
          <w:rFonts w:eastAsia="Times New Roman"/>
          <w:sz w:val="26"/>
          <w:szCs w:val="26"/>
          <w:lang w:eastAsia="ru-RU"/>
        </w:rPr>
        <w:t xml:space="preserve">Хасанского муниципального округа </w:t>
      </w:r>
    </w:p>
    <w:p w:rsidR="00C562AF" w:rsidRPr="00683871" w:rsidRDefault="00C562AF" w:rsidP="007E0D48">
      <w:pPr>
        <w:ind w:left="5670"/>
        <w:rPr>
          <w:rFonts w:eastAsia="Times New Roman"/>
          <w:sz w:val="26"/>
          <w:szCs w:val="26"/>
          <w:lang w:eastAsia="ru-RU"/>
        </w:rPr>
      </w:pPr>
      <w:r w:rsidRPr="00683871">
        <w:rPr>
          <w:rFonts w:eastAsia="Times New Roman"/>
          <w:sz w:val="26"/>
          <w:szCs w:val="26"/>
          <w:lang w:eastAsia="ru-RU"/>
        </w:rPr>
        <w:t>от 19.01.2023 г. № 52-па</w:t>
      </w:r>
    </w:p>
    <w:p w:rsidR="00C562AF" w:rsidRPr="00683871" w:rsidRDefault="00C562AF" w:rsidP="007E0D48">
      <w:pPr>
        <w:rPr>
          <w:rFonts w:eastAsia="Times New Roman"/>
          <w:sz w:val="26"/>
          <w:szCs w:val="26"/>
          <w:lang w:eastAsia="ru-RU"/>
        </w:rPr>
      </w:pPr>
    </w:p>
    <w:p w:rsidR="00C562AF" w:rsidRPr="00683871" w:rsidRDefault="00C562AF" w:rsidP="007E0D48">
      <w:pPr>
        <w:jc w:val="center"/>
        <w:rPr>
          <w:rFonts w:eastAsia="Times New Roman"/>
          <w:b/>
          <w:bCs/>
          <w:sz w:val="26"/>
          <w:szCs w:val="26"/>
          <w:lang w:eastAsia="ru-RU"/>
        </w:rPr>
      </w:pPr>
    </w:p>
    <w:p w:rsidR="00C562AF" w:rsidRPr="00683871" w:rsidRDefault="00C562AF" w:rsidP="007E0D48">
      <w:pPr>
        <w:jc w:val="center"/>
        <w:rPr>
          <w:rFonts w:eastAsia="Times New Roman"/>
          <w:b/>
          <w:bCs/>
          <w:caps/>
          <w:sz w:val="26"/>
          <w:szCs w:val="26"/>
          <w:lang w:eastAsia="ru-RU"/>
        </w:rPr>
      </w:pPr>
      <w:r w:rsidRPr="00683871">
        <w:rPr>
          <w:rFonts w:eastAsia="Times New Roman"/>
          <w:b/>
          <w:bCs/>
          <w:caps/>
          <w:sz w:val="26"/>
          <w:szCs w:val="26"/>
          <w:lang w:eastAsia="ru-RU"/>
        </w:rPr>
        <w:t xml:space="preserve">Размер платы </w:t>
      </w:r>
    </w:p>
    <w:p w:rsidR="00C562AF" w:rsidRPr="00683871" w:rsidRDefault="00C562AF" w:rsidP="007E0D48">
      <w:pPr>
        <w:jc w:val="center"/>
        <w:rPr>
          <w:rFonts w:eastAsia="Times New Roman"/>
          <w:b/>
          <w:bCs/>
          <w:caps/>
          <w:sz w:val="26"/>
          <w:szCs w:val="26"/>
          <w:lang w:eastAsia="ru-RU"/>
        </w:rPr>
      </w:pPr>
      <w:r w:rsidRPr="00683871">
        <w:rPr>
          <w:rFonts w:eastAsia="Times New Roman"/>
          <w:b/>
          <w:bCs/>
          <w:caps/>
          <w:sz w:val="26"/>
          <w:szCs w:val="26"/>
          <w:lang w:eastAsia="ru-RU"/>
        </w:rPr>
        <w:t xml:space="preserve">за наем жилого помещения жилищного фонда Хасанского муниципального района коммерческого использования </w:t>
      </w:r>
    </w:p>
    <w:p w:rsidR="00C562AF" w:rsidRPr="00683871" w:rsidRDefault="00C562AF" w:rsidP="007E0D48">
      <w:pPr>
        <w:jc w:val="center"/>
        <w:rPr>
          <w:rFonts w:eastAsia="Times New Roman"/>
          <w:b/>
          <w:bCs/>
          <w:caps/>
          <w:sz w:val="26"/>
          <w:szCs w:val="26"/>
          <w:lang w:eastAsia="ru-RU"/>
        </w:rPr>
      </w:pPr>
      <w:r w:rsidRPr="00683871">
        <w:rPr>
          <w:rFonts w:eastAsia="Times New Roman"/>
          <w:b/>
          <w:bCs/>
          <w:caps/>
          <w:sz w:val="26"/>
          <w:szCs w:val="26"/>
          <w:lang w:eastAsia="ru-RU"/>
        </w:rPr>
        <w:t>на 2023 год</w:t>
      </w:r>
    </w:p>
    <w:p w:rsidR="00C562AF" w:rsidRPr="00C562AF" w:rsidRDefault="00C562AF" w:rsidP="007E0D48">
      <w:pPr>
        <w:jc w:val="center"/>
        <w:rPr>
          <w:rFonts w:eastAsia="Times New Roman"/>
          <w:b/>
          <w:bCs/>
          <w:sz w:val="24"/>
          <w:szCs w:val="24"/>
          <w:lang w:eastAsia="ru-RU"/>
        </w:rPr>
      </w:pPr>
    </w:p>
    <w:tbl>
      <w:tblPr>
        <w:tblW w:w="5000" w:type="pct"/>
        <w:jc w:val="center"/>
        <w:tblLook w:val="04A0" w:firstRow="1" w:lastRow="0" w:firstColumn="1" w:lastColumn="0" w:noHBand="0" w:noVBand="1"/>
      </w:tblPr>
      <w:tblGrid>
        <w:gridCol w:w="1037"/>
        <w:gridCol w:w="3217"/>
        <w:gridCol w:w="2840"/>
        <w:gridCol w:w="3440"/>
      </w:tblGrid>
      <w:tr w:rsidR="00C562AF" w:rsidRPr="00C562AF" w:rsidTr="00683871">
        <w:trPr>
          <w:trHeight w:val="510"/>
          <w:jc w:val="center"/>
        </w:trPr>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2AF" w:rsidRPr="00C562AF" w:rsidRDefault="00C562AF" w:rsidP="007E0D48">
            <w:pPr>
              <w:jc w:val="center"/>
              <w:rPr>
                <w:rFonts w:eastAsia="Times New Roman"/>
                <w:color w:val="000000"/>
                <w:sz w:val="24"/>
                <w:szCs w:val="24"/>
                <w:lang w:eastAsia="ru-RU"/>
              </w:rPr>
            </w:pPr>
            <w:r w:rsidRPr="00C562AF">
              <w:rPr>
                <w:rFonts w:eastAsia="Times New Roman"/>
                <w:color w:val="000000"/>
                <w:sz w:val="24"/>
                <w:szCs w:val="24"/>
                <w:lang w:eastAsia="ru-RU"/>
              </w:rPr>
              <w:t xml:space="preserve">№ </w:t>
            </w:r>
            <w:proofErr w:type="gramStart"/>
            <w:r w:rsidRPr="00C562AF">
              <w:rPr>
                <w:rFonts w:eastAsia="Times New Roman"/>
                <w:color w:val="000000"/>
                <w:sz w:val="24"/>
                <w:szCs w:val="24"/>
                <w:lang w:eastAsia="ru-RU"/>
              </w:rPr>
              <w:t>п</w:t>
            </w:r>
            <w:proofErr w:type="gramEnd"/>
            <w:r w:rsidRPr="00C562AF">
              <w:rPr>
                <w:rFonts w:eastAsia="Times New Roman"/>
                <w:color w:val="000000"/>
                <w:sz w:val="24"/>
                <w:szCs w:val="24"/>
                <w:lang w:eastAsia="ru-RU"/>
              </w:rPr>
              <w:t>/п</w:t>
            </w:r>
          </w:p>
        </w:tc>
        <w:tc>
          <w:tcPr>
            <w:tcW w:w="1527" w:type="pct"/>
            <w:tcBorders>
              <w:top w:val="single" w:sz="4" w:space="0" w:color="auto"/>
              <w:left w:val="nil"/>
              <w:bottom w:val="single" w:sz="4" w:space="0" w:color="auto"/>
              <w:right w:val="single" w:sz="4" w:space="0" w:color="auto"/>
            </w:tcBorders>
            <w:shd w:val="clear" w:color="auto" w:fill="auto"/>
            <w:vAlign w:val="center"/>
            <w:hideMark/>
          </w:tcPr>
          <w:p w:rsidR="00C562AF" w:rsidRPr="00C562AF" w:rsidRDefault="00C562AF" w:rsidP="007E0D48">
            <w:pPr>
              <w:jc w:val="center"/>
              <w:rPr>
                <w:rFonts w:eastAsia="Times New Roman"/>
                <w:color w:val="000000"/>
                <w:sz w:val="24"/>
                <w:szCs w:val="24"/>
                <w:lang w:eastAsia="ru-RU"/>
              </w:rPr>
            </w:pPr>
            <w:r w:rsidRPr="00C562AF">
              <w:rPr>
                <w:rFonts w:eastAsia="Times New Roman"/>
                <w:color w:val="000000"/>
                <w:sz w:val="24"/>
                <w:szCs w:val="24"/>
                <w:lang w:eastAsia="ru-RU"/>
              </w:rPr>
              <w:t>Уровень благоустройства</w:t>
            </w:r>
          </w:p>
        </w:tc>
        <w:tc>
          <w:tcPr>
            <w:tcW w:w="1348" w:type="pct"/>
            <w:tcBorders>
              <w:top w:val="single" w:sz="4" w:space="0" w:color="auto"/>
              <w:left w:val="nil"/>
              <w:bottom w:val="single" w:sz="4" w:space="0" w:color="auto"/>
              <w:right w:val="single" w:sz="4" w:space="0" w:color="auto"/>
            </w:tcBorders>
            <w:shd w:val="clear" w:color="auto" w:fill="auto"/>
            <w:vAlign w:val="center"/>
            <w:hideMark/>
          </w:tcPr>
          <w:p w:rsidR="00C562AF" w:rsidRPr="00C562AF" w:rsidRDefault="00C562AF" w:rsidP="007E0D48">
            <w:pPr>
              <w:jc w:val="center"/>
              <w:rPr>
                <w:rFonts w:eastAsia="Times New Roman"/>
                <w:color w:val="000000"/>
                <w:sz w:val="24"/>
                <w:szCs w:val="24"/>
                <w:lang w:eastAsia="ru-RU"/>
              </w:rPr>
            </w:pPr>
            <w:r w:rsidRPr="00C562AF">
              <w:rPr>
                <w:rFonts w:eastAsia="Times New Roman"/>
                <w:color w:val="000000"/>
                <w:sz w:val="24"/>
                <w:szCs w:val="24"/>
                <w:lang w:eastAsia="ru-RU"/>
              </w:rPr>
              <w:t>Характеристика жилого помещения</w:t>
            </w:r>
          </w:p>
        </w:tc>
        <w:tc>
          <w:tcPr>
            <w:tcW w:w="1633" w:type="pct"/>
            <w:tcBorders>
              <w:top w:val="single" w:sz="4" w:space="0" w:color="auto"/>
              <w:left w:val="nil"/>
              <w:bottom w:val="single" w:sz="4" w:space="0" w:color="auto"/>
              <w:right w:val="single" w:sz="4" w:space="0" w:color="auto"/>
            </w:tcBorders>
            <w:shd w:val="clear" w:color="auto" w:fill="auto"/>
            <w:vAlign w:val="center"/>
            <w:hideMark/>
          </w:tcPr>
          <w:p w:rsidR="00C562AF" w:rsidRPr="00C562AF" w:rsidRDefault="00C562AF" w:rsidP="007E0D48">
            <w:pPr>
              <w:jc w:val="center"/>
              <w:rPr>
                <w:rFonts w:eastAsia="Times New Roman"/>
                <w:color w:val="000000"/>
                <w:sz w:val="24"/>
                <w:szCs w:val="24"/>
                <w:lang w:eastAsia="ru-RU"/>
              </w:rPr>
            </w:pPr>
            <w:r w:rsidRPr="00C562AF">
              <w:rPr>
                <w:rFonts w:eastAsia="Times New Roman"/>
                <w:color w:val="000000"/>
                <w:sz w:val="24"/>
                <w:szCs w:val="24"/>
                <w:lang w:eastAsia="ru-RU"/>
              </w:rPr>
              <w:t xml:space="preserve">Стоимость платы за наем 1 </w:t>
            </w:r>
            <w:proofErr w:type="spellStart"/>
            <w:r w:rsidRPr="00C562AF">
              <w:rPr>
                <w:rFonts w:eastAsia="Times New Roman"/>
                <w:color w:val="000000"/>
                <w:sz w:val="24"/>
                <w:szCs w:val="24"/>
                <w:lang w:eastAsia="ru-RU"/>
              </w:rPr>
              <w:t>кв.м</w:t>
            </w:r>
            <w:proofErr w:type="spellEnd"/>
            <w:r w:rsidRPr="00C562AF">
              <w:rPr>
                <w:rFonts w:eastAsia="Times New Roman"/>
                <w:color w:val="000000"/>
                <w:sz w:val="24"/>
                <w:szCs w:val="24"/>
                <w:lang w:eastAsia="ru-RU"/>
              </w:rPr>
              <w:t>. жилого помещения ко</w:t>
            </w:r>
            <w:r w:rsidRPr="00C562AF">
              <w:rPr>
                <w:rFonts w:eastAsia="Times New Roman"/>
                <w:color w:val="000000"/>
                <w:sz w:val="24"/>
                <w:szCs w:val="24"/>
                <w:lang w:eastAsia="ru-RU"/>
              </w:rPr>
              <w:t>м</w:t>
            </w:r>
            <w:r w:rsidRPr="00C562AF">
              <w:rPr>
                <w:rFonts w:eastAsia="Times New Roman"/>
                <w:color w:val="000000"/>
                <w:sz w:val="24"/>
                <w:szCs w:val="24"/>
                <w:lang w:eastAsia="ru-RU"/>
              </w:rPr>
              <w:t xml:space="preserve">мерческого использования, </w:t>
            </w:r>
          </w:p>
          <w:p w:rsidR="00C562AF" w:rsidRPr="00C562AF" w:rsidRDefault="00C562AF" w:rsidP="007E0D48">
            <w:pPr>
              <w:jc w:val="center"/>
              <w:rPr>
                <w:rFonts w:eastAsia="Times New Roman"/>
                <w:color w:val="000000"/>
                <w:sz w:val="24"/>
                <w:szCs w:val="24"/>
                <w:lang w:eastAsia="ru-RU"/>
              </w:rPr>
            </w:pPr>
            <w:r w:rsidRPr="00C562AF">
              <w:rPr>
                <w:rFonts w:eastAsia="Times New Roman"/>
                <w:color w:val="000000"/>
                <w:sz w:val="24"/>
                <w:szCs w:val="24"/>
                <w:lang w:eastAsia="ru-RU"/>
              </w:rPr>
              <w:t>рублей в месяц</w:t>
            </w:r>
          </w:p>
        </w:tc>
      </w:tr>
      <w:tr w:rsidR="00C562AF" w:rsidRPr="00C562AF" w:rsidTr="00683871">
        <w:trPr>
          <w:trHeight w:val="1785"/>
          <w:jc w:val="center"/>
        </w:trPr>
        <w:tc>
          <w:tcPr>
            <w:tcW w:w="492" w:type="pct"/>
            <w:tcBorders>
              <w:top w:val="nil"/>
              <w:left w:val="single" w:sz="4" w:space="0" w:color="auto"/>
              <w:bottom w:val="single" w:sz="4" w:space="0" w:color="auto"/>
              <w:right w:val="single" w:sz="4" w:space="0" w:color="auto"/>
            </w:tcBorders>
            <w:shd w:val="clear" w:color="auto" w:fill="auto"/>
            <w:vAlign w:val="center"/>
            <w:hideMark/>
          </w:tcPr>
          <w:p w:rsidR="00C562AF" w:rsidRPr="00C562AF" w:rsidRDefault="00C562AF" w:rsidP="007E0D48">
            <w:pPr>
              <w:jc w:val="center"/>
              <w:rPr>
                <w:rFonts w:eastAsia="Times New Roman"/>
                <w:color w:val="000000"/>
                <w:sz w:val="24"/>
                <w:szCs w:val="24"/>
                <w:lang w:eastAsia="ru-RU"/>
              </w:rPr>
            </w:pPr>
            <w:r w:rsidRPr="00C562AF">
              <w:rPr>
                <w:rFonts w:eastAsia="Times New Roman"/>
                <w:color w:val="000000"/>
                <w:sz w:val="24"/>
                <w:szCs w:val="24"/>
                <w:lang w:eastAsia="ru-RU"/>
              </w:rPr>
              <w:t>1</w:t>
            </w:r>
          </w:p>
        </w:tc>
        <w:tc>
          <w:tcPr>
            <w:tcW w:w="1527" w:type="pct"/>
            <w:tcBorders>
              <w:top w:val="nil"/>
              <w:left w:val="nil"/>
              <w:bottom w:val="single" w:sz="4" w:space="0" w:color="auto"/>
              <w:right w:val="single" w:sz="4" w:space="0" w:color="auto"/>
            </w:tcBorders>
            <w:shd w:val="clear" w:color="auto" w:fill="auto"/>
            <w:vAlign w:val="center"/>
            <w:hideMark/>
          </w:tcPr>
          <w:p w:rsidR="00C562AF" w:rsidRPr="00C562AF" w:rsidRDefault="00C562AF" w:rsidP="007E0D48">
            <w:pPr>
              <w:rPr>
                <w:rFonts w:eastAsia="Times New Roman"/>
                <w:color w:val="000000"/>
                <w:sz w:val="24"/>
                <w:szCs w:val="24"/>
                <w:lang w:eastAsia="ru-RU"/>
              </w:rPr>
            </w:pPr>
            <w:r w:rsidRPr="00C562AF">
              <w:rPr>
                <w:rFonts w:eastAsia="Times New Roman"/>
                <w:color w:val="000000"/>
                <w:sz w:val="24"/>
                <w:szCs w:val="24"/>
                <w:lang w:eastAsia="ru-RU"/>
              </w:rPr>
              <w:t>Электроосвещение, хозя</w:t>
            </w:r>
            <w:r w:rsidRPr="00C562AF">
              <w:rPr>
                <w:rFonts w:eastAsia="Times New Roman"/>
                <w:color w:val="000000"/>
                <w:sz w:val="24"/>
                <w:szCs w:val="24"/>
                <w:lang w:eastAsia="ru-RU"/>
              </w:rPr>
              <w:t>й</w:t>
            </w:r>
            <w:r w:rsidRPr="00C562AF">
              <w:rPr>
                <w:rFonts w:eastAsia="Times New Roman"/>
                <w:color w:val="000000"/>
                <w:sz w:val="24"/>
                <w:szCs w:val="24"/>
                <w:lang w:eastAsia="ru-RU"/>
              </w:rPr>
              <w:t>ственно-питьевое водосна</w:t>
            </w:r>
            <w:r w:rsidRPr="00C562AF">
              <w:rPr>
                <w:rFonts w:eastAsia="Times New Roman"/>
                <w:color w:val="000000"/>
                <w:sz w:val="24"/>
                <w:szCs w:val="24"/>
                <w:lang w:eastAsia="ru-RU"/>
              </w:rPr>
              <w:t>б</w:t>
            </w:r>
            <w:r w:rsidRPr="00C562AF">
              <w:rPr>
                <w:rFonts w:eastAsia="Times New Roman"/>
                <w:color w:val="000000"/>
                <w:sz w:val="24"/>
                <w:szCs w:val="24"/>
                <w:lang w:eastAsia="ru-RU"/>
              </w:rPr>
              <w:t>жение, водоотведение, це</w:t>
            </w:r>
            <w:r w:rsidRPr="00C562AF">
              <w:rPr>
                <w:rFonts w:eastAsia="Times New Roman"/>
                <w:color w:val="000000"/>
                <w:sz w:val="24"/>
                <w:szCs w:val="24"/>
                <w:lang w:eastAsia="ru-RU"/>
              </w:rPr>
              <w:t>н</w:t>
            </w:r>
            <w:r w:rsidRPr="00C562AF">
              <w:rPr>
                <w:rFonts w:eastAsia="Times New Roman"/>
                <w:color w:val="000000"/>
                <w:sz w:val="24"/>
                <w:szCs w:val="24"/>
                <w:lang w:eastAsia="ru-RU"/>
              </w:rPr>
              <w:t xml:space="preserve">трализованное отопление       </w:t>
            </w:r>
          </w:p>
        </w:tc>
        <w:tc>
          <w:tcPr>
            <w:tcW w:w="1348" w:type="pct"/>
            <w:tcBorders>
              <w:top w:val="nil"/>
              <w:left w:val="nil"/>
              <w:bottom w:val="single" w:sz="4" w:space="0" w:color="auto"/>
              <w:right w:val="single" w:sz="4" w:space="0" w:color="auto"/>
            </w:tcBorders>
            <w:shd w:val="clear" w:color="auto" w:fill="auto"/>
            <w:vAlign w:val="center"/>
            <w:hideMark/>
          </w:tcPr>
          <w:p w:rsidR="00C562AF" w:rsidRPr="00C562AF" w:rsidRDefault="00C562AF" w:rsidP="007E0D48">
            <w:pPr>
              <w:rPr>
                <w:rFonts w:eastAsia="Times New Roman"/>
                <w:color w:val="000000"/>
                <w:sz w:val="24"/>
                <w:szCs w:val="24"/>
                <w:lang w:eastAsia="ru-RU"/>
              </w:rPr>
            </w:pPr>
            <w:r w:rsidRPr="00C562AF">
              <w:rPr>
                <w:rFonts w:eastAsia="Times New Roman"/>
                <w:color w:val="000000"/>
                <w:sz w:val="24"/>
                <w:szCs w:val="24"/>
                <w:lang w:eastAsia="ru-RU"/>
              </w:rPr>
              <w:t xml:space="preserve">кирпичные, монолитный блок,    </w:t>
            </w:r>
            <w:r w:rsidRPr="00C562AF">
              <w:rPr>
                <w:rFonts w:eastAsia="Times New Roman"/>
                <w:color w:val="000000"/>
                <w:sz w:val="24"/>
                <w:szCs w:val="24"/>
                <w:lang w:eastAsia="ru-RU"/>
              </w:rPr>
              <w:br/>
              <w:t>кирпичные с простенк</w:t>
            </w:r>
            <w:r w:rsidRPr="00C562AF">
              <w:rPr>
                <w:rFonts w:eastAsia="Times New Roman"/>
                <w:color w:val="000000"/>
                <w:sz w:val="24"/>
                <w:szCs w:val="24"/>
                <w:lang w:eastAsia="ru-RU"/>
              </w:rPr>
              <w:t>а</w:t>
            </w:r>
            <w:r w:rsidRPr="00C562AF">
              <w:rPr>
                <w:rFonts w:eastAsia="Times New Roman"/>
                <w:color w:val="000000"/>
                <w:sz w:val="24"/>
                <w:szCs w:val="24"/>
                <w:lang w:eastAsia="ru-RU"/>
              </w:rPr>
              <w:t xml:space="preserve">ми из     </w:t>
            </w:r>
            <w:r w:rsidRPr="00C562AF">
              <w:rPr>
                <w:rFonts w:eastAsia="Times New Roman"/>
                <w:color w:val="000000"/>
                <w:sz w:val="24"/>
                <w:szCs w:val="24"/>
                <w:lang w:eastAsia="ru-RU"/>
              </w:rPr>
              <w:br/>
              <w:t xml:space="preserve">шлакобетона, панели, блоки                        </w:t>
            </w:r>
          </w:p>
        </w:tc>
        <w:tc>
          <w:tcPr>
            <w:tcW w:w="1633" w:type="pct"/>
            <w:tcBorders>
              <w:top w:val="nil"/>
              <w:left w:val="nil"/>
              <w:bottom w:val="single" w:sz="4" w:space="0" w:color="auto"/>
              <w:right w:val="single" w:sz="4" w:space="0" w:color="auto"/>
            </w:tcBorders>
            <w:shd w:val="clear" w:color="auto" w:fill="auto"/>
            <w:vAlign w:val="center"/>
            <w:hideMark/>
          </w:tcPr>
          <w:p w:rsidR="00C562AF" w:rsidRPr="00C562AF" w:rsidRDefault="00C562AF" w:rsidP="007E0D48">
            <w:pPr>
              <w:jc w:val="center"/>
              <w:rPr>
                <w:rFonts w:eastAsia="Times New Roman"/>
                <w:color w:val="000000"/>
                <w:sz w:val="24"/>
                <w:szCs w:val="24"/>
                <w:lang w:eastAsia="ru-RU"/>
              </w:rPr>
            </w:pPr>
            <w:r w:rsidRPr="00C562AF">
              <w:rPr>
                <w:rFonts w:eastAsia="Times New Roman"/>
                <w:sz w:val="24"/>
                <w:szCs w:val="24"/>
                <w:lang w:eastAsia="ru-RU"/>
              </w:rPr>
              <w:t>83,7</w:t>
            </w:r>
          </w:p>
        </w:tc>
      </w:tr>
      <w:tr w:rsidR="00C562AF" w:rsidRPr="00C562AF" w:rsidTr="00683871">
        <w:trPr>
          <w:trHeight w:val="1635"/>
          <w:jc w:val="center"/>
        </w:trPr>
        <w:tc>
          <w:tcPr>
            <w:tcW w:w="492" w:type="pct"/>
            <w:tcBorders>
              <w:top w:val="nil"/>
              <w:left w:val="single" w:sz="4" w:space="0" w:color="auto"/>
              <w:bottom w:val="single" w:sz="4" w:space="0" w:color="auto"/>
              <w:right w:val="single" w:sz="4" w:space="0" w:color="auto"/>
            </w:tcBorders>
            <w:shd w:val="clear" w:color="auto" w:fill="auto"/>
            <w:vAlign w:val="center"/>
            <w:hideMark/>
          </w:tcPr>
          <w:p w:rsidR="00C562AF" w:rsidRPr="00C562AF" w:rsidRDefault="00C562AF" w:rsidP="007E0D48">
            <w:pPr>
              <w:jc w:val="center"/>
              <w:rPr>
                <w:rFonts w:eastAsia="Times New Roman"/>
                <w:color w:val="000000"/>
                <w:sz w:val="24"/>
                <w:szCs w:val="24"/>
                <w:lang w:eastAsia="ru-RU"/>
              </w:rPr>
            </w:pPr>
            <w:r w:rsidRPr="00C562AF">
              <w:rPr>
                <w:rFonts w:eastAsia="Times New Roman"/>
                <w:color w:val="000000"/>
                <w:sz w:val="24"/>
                <w:szCs w:val="24"/>
                <w:lang w:eastAsia="ru-RU"/>
              </w:rPr>
              <w:t>2</w:t>
            </w:r>
          </w:p>
        </w:tc>
        <w:tc>
          <w:tcPr>
            <w:tcW w:w="1527" w:type="pct"/>
            <w:tcBorders>
              <w:top w:val="nil"/>
              <w:left w:val="nil"/>
              <w:bottom w:val="single" w:sz="4" w:space="0" w:color="auto"/>
              <w:right w:val="single" w:sz="4" w:space="0" w:color="auto"/>
            </w:tcBorders>
            <w:shd w:val="clear" w:color="auto" w:fill="auto"/>
            <w:vAlign w:val="center"/>
            <w:hideMark/>
          </w:tcPr>
          <w:p w:rsidR="00C562AF" w:rsidRPr="00C562AF" w:rsidRDefault="00C562AF" w:rsidP="007E0D48">
            <w:pPr>
              <w:rPr>
                <w:rFonts w:eastAsia="Times New Roman"/>
                <w:color w:val="000000"/>
                <w:sz w:val="24"/>
                <w:szCs w:val="24"/>
                <w:lang w:eastAsia="ru-RU"/>
              </w:rPr>
            </w:pPr>
            <w:r w:rsidRPr="00C562AF">
              <w:rPr>
                <w:rFonts w:eastAsia="Times New Roman"/>
                <w:color w:val="000000"/>
                <w:sz w:val="24"/>
                <w:szCs w:val="24"/>
                <w:lang w:eastAsia="ru-RU"/>
              </w:rPr>
              <w:t xml:space="preserve">отсутствие более одного      </w:t>
            </w:r>
            <w:r w:rsidRPr="00C562AF">
              <w:rPr>
                <w:rFonts w:eastAsia="Times New Roman"/>
                <w:color w:val="000000"/>
                <w:sz w:val="24"/>
                <w:szCs w:val="24"/>
                <w:lang w:eastAsia="ru-RU"/>
              </w:rPr>
              <w:br/>
              <w:t xml:space="preserve">видов благоустройства          </w:t>
            </w:r>
          </w:p>
        </w:tc>
        <w:tc>
          <w:tcPr>
            <w:tcW w:w="1348" w:type="pct"/>
            <w:tcBorders>
              <w:top w:val="nil"/>
              <w:left w:val="nil"/>
              <w:bottom w:val="single" w:sz="4" w:space="0" w:color="auto"/>
              <w:right w:val="single" w:sz="4" w:space="0" w:color="auto"/>
            </w:tcBorders>
            <w:shd w:val="clear" w:color="auto" w:fill="auto"/>
            <w:vAlign w:val="center"/>
            <w:hideMark/>
          </w:tcPr>
          <w:p w:rsidR="00C562AF" w:rsidRPr="00C562AF" w:rsidRDefault="00C562AF" w:rsidP="007E0D48">
            <w:pPr>
              <w:rPr>
                <w:rFonts w:eastAsia="Times New Roman"/>
                <w:color w:val="000000"/>
                <w:sz w:val="24"/>
                <w:szCs w:val="24"/>
                <w:lang w:eastAsia="ru-RU"/>
              </w:rPr>
            </w:pPr>
            <w:r w:rsidRPr="00C562AF">
              <w:rPr>
                <w:rFonts w:eastAsia="Times New Roman"/>
                <w:color w:val="000000"/>
                <w:sz w:val="24"/>
                <w:szCs w:val="24"/>
                <w:lang w:eastAsia="ru-RU"/>
              </w:rPr>
              <w:t xml:space="preserve">кирпичные, монолитный блок,   </w:t>
            </w:r>
            <w:r w:rsidRPr="00C562AF">
              <w:rPr>
                <w:rFonts w:eastAsia="Times New Roman"/>
                <w:color w:val="000000"/>
                <w:sz w:val="24"/>
                <w:szCs w:val="24"/>
                <w:lang w:eastAsia="ru-RU"/>
              </w:rPr>
              <w:br/>
              <w:t>кирпичные с простенк</w:t>
            </w:r>
            <w:r w:rsidRPr="00C562AF">
              <w:rPr>
                <w:rFonts w:eastAsia="Times New Roman"/>
                <w:color w:val="000000"/>
                <w:sz w:val="24"/>
                <w:szCs w:val="24"/>
                <w:lang w:eastAsia="ru-RU"/>
              </w:rPr>
              <w:t>а</w:t>
            </w:r>
            <w:r w:rsidRPr="00C562AF">
              <w:rPr>
                <w:rFonts w:eastAsia="Times New Roman"/>
                <w:color w:val="000000"/>
                <w:sz w:val="24"/>
                <w:szCs w:val="24"/>
                <w:lang w:eastAsia="ru-RU"/>
              </w:rPr>
              <w:t xml:space="preserve">ми из     </w:t>
            </w:r>
            <w:r w:rsidRPr="00C562AF">
              <w:rPr>
                <w:rFonts w:eastAsia="Times New Roman"/>
                <w:color w:val="000000"/>
                <w:sz w:val="24"/>
                <w:szCs w:val="24"/>
                <w:lang w:eastAsia="ru-RU"/>
              </w:rPr>
              <w:br/>
              <w:t xml:space="preserve">шлакобетона, панели, блоки                        </w:t>
            </w:r>
          </w:p>
        </w:tc>
        <w:tc>
          <w:tcPr>
            <w:tcW w:w="1633" w:type="pct"/>
            <w:tcBorders>
              <w:top w:val="nil"/>
              <w:left w:val="nil"/>
              <w:bottom w:val="single" w:sz="4" w:space="0" w:color="auto"/>
              <w:right w:val="single" w:sz="4" w:space="0" w:color="auto"/>
            </w:tcBorders>
            <w:shd w:val="clear" w:color="auto" w:fill="auto"/>
            <w:vAlign w:val="center"/>
            <w:hideMark/>
          </w:tcPr>
          <w:p w:rsidR="00C562AF" w:rsidRPr="00C562AF" w:rsidRDefault="00C562AF" w:rsidP="007E0D48">
            <w:pPr>
              <w:jc w:val="center"/>
              <w:rPr>
                <w:rFonts w:eastAsia="Times New Roman"/>
                <w:color w:val="000000"/>
                <w:sz w:val="24"/>
                <w:szCs w:val="24"/>
                <w:lang w:eastAsia="ru-RU"/>
              </w:rPr>
            </w:pPr>
            <w:r w:rsidRPr="00C562AF">
              <w:rPr>
                <w:rFonts w:eastAsia="Times New Roman"/>
                <w:sz w:val="24"/>
                <w:szCs w:val="24"/>
                <w:lang w:eastAsia="ru-RU"/>
              </w:rPr>
              <w:t>69,8</w:t>
            </w:r>
          </w:p>
        </w:tc>
      </w:tr>
    </w:tbl>
    <w:p w:rsidR="00C562AF" w:rsidRPr="00C562AF" w:rsidRDefault="00C562AF" w:rsidP="007E0D48">
      <w:pPr>
        <w:rPr>
          <w:rFonts w:eastAsia="Times New Roman"/>
          <w:sz w:val="24"/>
          <w:szCs w:val="24"/>
          <w:lang w:eastAsia="ru-RU"/>
        </w:rPr>
      </w:pPr>
    </w:p>
    <w:p w:rsidR="00C562AF" w:rsidRDefault="00C562AF" w:rsidP="007E0D48">
      <w:pPr>
        <w:jc w:val="center"/>
        <w:rPr>
          <w:rFonts w:eastAsia="Times New Roman"/>
          <w:sz w:val="26"/>
          <w:szCs w:val="26"/>
          <w:lang w:eastAsia="ru-RU"/>
        </w:rPr>
        <w:sectPr w:rsidR="00C562AF" w:rsidSect="007E0D48">
          <w:pgSz w:w="11906" w:h="16838"/>
          <w:pgMar w:top="794" w:right="794" w:bottom="794" w:left="794" w:header="0" w:footer="0" w:gutter="0"/>
          <w:cols w:space="720"/>
          <w:docGrid w:linePitch="272"/>
        </w:sectPr>
      </w:pPr>
    </w:p>
    <w:p w:rsidR="00C562AF" w:rsidRPr="00C562AF" w:rsidRDefault="00C562AF" w:rsidP="007E0D48">
      <w:pPr>
        <w:suppressAutoHyphens/>
        <w:jc w:val="center"/>
        <w:rPr>
          <w:rFonts w:eastAsia="Times New Roman"/>
          <w:sz w:val="24"/>
          <w:szCs w:val="24"/>
          <w:lang w:eastAsia="ar-SA"/>
        </w:rPr>
      </w:pPr>
      <w:r>
        <w:rPr>
          <w:rFonts w:eastAsia="Times New Roman"/>
          <w:bCs/>
          <w:noProof/>
          <w:sz w:val="24"/>
          <w:szCs w:val="24"/>
          <w:lang w:eastAsia="ru-RU"/>
        </w:rPr>
        <w:drawing>
          <wp:inline distT="0" distB="0" distL="0" distR="0" wp14:anchorId="576F333A" wp14:editId="600D18CD">
            <wp:extent cx="581025" cy="723900"/>
            <wp:effectExtent l="0" t="0" r="9525" b="0"/>
            <wp:docPr id="34" name="Рисунок 34"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ХМР 2015 OKKw"/>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C562AF" w:rsidRPr="00FE2BDF" w:rsidRDefault="00C562AF" w:rsidP="007E0D48">
      <w:pPr>
        <w:suppressAutoHyphens/>
        <w:jc w:val="center"/>
        <w:rPr>
          <w:rFonts w:eastAsia="Times New Roman"/>
          <w:szCs w:val="24"/>
          <w:lang w:eastAsia="ar-SA"/>
        </w:rPr>
      </w:pPr>
    </w:p>
    <w:p w:rsidR="00C562AF" w:rsidRPr="00FE2BDF" w:rsidRDefault="00C562AF" w:rsidP="00835F5F">
      <w:pPr>
        <w:suppressAutoHyphens/>
        <w:jc w:val="center"/>
        <w:rPr>
          <w:rFonts w:eastAsia="Times New Roman"/>
          <w:sz w:val="26"/>
          <w:szCs w:val="26"/>
          <w:lang w:eastAsia="ar-SA"/>
        </w:rPr>
      </w:pPr>
      <w:r w:rsidRPr="00FE2BDF">
        <w:rPr>
          <w:rFonts w:eastAsia="Times New Roman"/>
          <w:sz w:val="26"/>
          <w:szCs w:val="26"/>
          <w:lang w:eastAsia="ar-SA"/>
        </w:rPr>
        <w:t>АДМИНИСТРАЦИЯ</w:t>
      </w:r>
    </w:p>
    <w:p w:rsidR="00C562AF" w:rsidRPr="00FE2BDF" w:rsidRDefault="00C562AF" w:rsidP="00835F5F">
      <w:pPr>
        <w:suppressAutoHyphens/>
        <w:jc w:val="center"/>
        <w:rPr>
          <w:rFonts w:eastAsia="Times New Roman"/>
          <w:sz w:val="26"/>
          <w:szCs w:val="26"/>
          <w:lang w:eastAsia="ar-SA"/>
        </w:rPr>
      </w:pPr>
      <w:r w:rsidRPr="00FE2BDF">
        <w:rPr>
          <w:rFonts w:eastAsia="Times New Roman"/>
          <w:sz w:val="26"/>
          <w:szCs w:val="26"/>
          <w:lang w:eastAsia="ar-SA"/>
        </w:rPr>
        <w:t>ХАСАНСКОГО МУНИЦИПАЛЬНОГО ОКРУГА</w:t>
      </w:r>
    </w:p>
    <w:p w:rsidR="00C562AF" w:rsidRPr="00FE2BDF" w:rsidRDefault="00C562AF" w:rsidP="00835F5F">
      <w:pPr>
        <w:suppressAutoHyphens/>
        <w:jc w:val="center"/>
        <w:rPr>
          <w:rFonts w:eastAsia="Times New Roman"/>
          <w:sz w:val="26"/>
          <w:szCs w:val="26"/>
          <w:lang w:eastAsia="ar-SA"/>
        </w:rPr>
      </w:pPr>
      <w:r w:rsidRPr="00FE2BDF">
        <w:rPr>
          <w:rFonts w:eastAsia="Times New Roman"/>
          <w:sz w:val="26"/>
          <w:szCs w:val="26"/>
          <w:lang w:eastAsia="ar-SA"/>
        </w:rPr>
        <w:t>ПРИМОРСКОГО КРАЯ</w:t>
      </w:r>
    </w:p>
    <w:p w:rsidR="00C562AF" w:rsidRPr="00FE2BDF" w:rsidRDefault="00C562AF" w:rsidP="00835F5F">
      <w:pPr>
        <w:suppressAutoHyphens/>
        <w:jc w:val="center"/>
        <w:rPr>
          <w:rFonts w:eastAsia="Times New Roman"/>
          <w:sz w:val="26"/>
          <w:szCs w:val="26"/>
          <w:lang w:eastAsia="ar-SA"/>
        </w:rPr>
      </w:pPr>
    </w:p>
    <w:p w:rsidR="00C562AF" w:rsidRPr="00FE2BDF" w:rsidRDefault="00C562AF" w:rsidP="009264D8">
      <w:pPr>
        <w:suppressAutoHyphens/>
        <w:jc w:val="center"/>
        <w:outlineLvl w:val="0"/>
        <w:rPr>
          <w:rFonts w:ascii="Arial" w:eastAsia="Times New Roman" w:hAnsi="Arial"/>
          <w:sz w:val="26"/>
          <w:szCs w:val="26"/>
          <w:lang w:eastAsia="ar-SA"/>
        </w:rPr>
      </w:pPr>
      <w:bookmarkStart w:id="19" w:name="_Toc125215010"/>
      <w:r w:rsidRPr="00FE2BDF">
        <w:rPr>
          <w:rFonts w:ascii="Arial" w:eastAsia="Times New Roman" w:hAnsi="Arial"/>
          <w:sz w:val="26"/>
          <w:szCs w:val="26"/>
          <w:lang w:eastAsia="ar-SA"/>
        </w:rPr>
        <w:t>ПОСТАНОВЛЕНИЕ</w:t>
      </w:r>
      <w:bookmarkEnd w:id="19"/>
    </w:p>
    <w:p w:rsidR="00C562AF" w:rsidRPr="00FE2BDF" w:rsidRDefault="00C562AF" w:rsidP="00835F5F">
      <w:pPr>
        <w:suppressAutoHyphens/>
        <w:jc w:val="center"/>
        <w:rPr>
          <w:rFonts w:eastAsia="Times New Roman"/>
          <w:sz w:val="26"/>
          <w:szCs w:val="26"/>
          <w:lang w:eastAsia="ar-SA"/>
        </w:rPr>
      </w:pPr>
      <w:proofErr w:type="spellStart"/>
      <w:r w:rsidRPr="00FE2BDF">
        <w:rPr>
          <w:rFonts w:eastAsia="Times New Roman"/>
          <w:sz w:val="26"/>
          <w:szCs w:val="26"/>
          <w:lang w:eastAsia="ar-SA"/>
        </w:rPr>
        <w:t>пгт</w:t>
      </w:r>
      <w:proofErr w:type="spellEnd"/>
      <w:r w:rsidRPr="00FE2BDF">
        <w:rPr>
          <w:rFonts w:eastAsia="Times New Roman"/>
          <w:sz w:val="26"/>
          <w:szCs w:val="26"/>
          <w:lang w:eastAsia="ar-SA"/>
        </w:rPr>
        <w:t xml:space="preserve"> Славянка</w:t>
      </w:r>
    </w:p>
    <w:p w:rsidR="00C562AF" w:rsidRPr="00FE2BDF" w:rsidRDefault="00C562AF" w:rsidP="00835F5F">
      <w:pPr>
        <w:suppressAutoHyphens/>
        <w:jc w:val="center"/>
        <w:rPr>
          <w:rFonts w:eastAsia="Times New Roman"/>
          <w:sz w:val="26"/>
          <w:szCs w:val="26"/>
          <w:lang w:eastAsia="ar-SA"/>
        </w:rPr>
      </w:pPr>
    </w:p>
    <w:p w:rsidR="00835F5F" w:rsidRPr="00FE2BDF" w:rsidRDefault="00835F5F" w:rsidP="00835F5F">
      <w:pPr>
        <w:tabs>
          <w:tab w:val="left" w:pos="5093"/>
        </w:tabs>
        <w:suppressAutoHyphens/>
        <w:jc w:val="center"/>
        <w:rPr>
          <w:rFonts w:eastAsia="Times New Roman"/>
          <w:sz w:val="26"/>
          <w:szCs w:val="26"/>
          <w:lang w:eastAsia="ar-SA"/>
        </w:rPr>
      </w:pPr>
      <w:r w:rsidRPr="00FE2BDF">
        <w:rPr>
          <w:rFonts w:eastAsia="Times New Roman"/>
          <w:sz w:val="26"/>
          <w:szCs w:val="26"/>
          <w:lang w:eastAsia="ar-SA"/>
        </w:rPr>
        <w:t>20.01.2023 г.</w:t>
      </w:r>
      <w:r>
        <w:rPr>
          <w:rFonts w:eastAsia="Times New Roman"/>
          <w:sz w:val="26"/>
          <w:szCs w:val="26"/>
          <w:lang w:eastAsia="ar-SA"/>
        </w:rPr>
        <w:t xml:space="preserve">                                                                                                                         </w:t>
      </w:r>
      <w:r w:rsidRPr="00FE2BDF">
        <w:rPr>
          <w:rFonts w:eastAsia="Times New Roman"/>
          <w:sz w:val="26"/>
          <w:szCs w:val="26"/>
          <w:lang w:eastAsia="ar-SA"/>
        </w:rPr>
        <w:t>№ 54-па</w:t>
      </w:r>
    </w:p>
    <w:p w:rsidR="00C562AF" w:rsidRPr="00FE2BDF" w:rsidRDefault="00C562AF" w:rsidP="007E0D48">
      <w:pPr>
        <w:suppressAutoHyphens/>
        <w:rPr>
          <w:rFonts w:eastAsia="Times New Roman"/>
          <w:sz w:val="26"/>
          <w:szCs w:val="26"/>
          <w:lang w:eastAsia="ar-SA"/>
        </w:rPr>
      </w:pPr>
    </w:p>
    <w:p w:rsidR="00C562AF" w:rsidRPr="00FE2BDF" w:rsidRDefault="00C562AF" w:rsidP="00835F5F">
      <w:pPr>
        <w:suppressAutoHyphens/>
        <w:ind w:right="4648"/>
        <w:jc w:val="both"/>
        <w:rPr>
          <w:rFonts w:eastAsia="Times New Roman"/>
          <w:sz w:val="26"/>
          <w:szCs w:val="26"/>
          <w:lang w:eastAsia="ar-SA"/>
        </w:rPr>
      </w:pPr>
      <w:bookmarkStart w:id="20" w:name="_Hlk125108987"/>
      <w:r w:rsidRPr="00FE2BDF">
        <w:rPr>
          <w:rFonts w:eastAsia="Times New Roman"/>
          <w:sz w:val="26"/>
          <w:szCs w:val="26"/>
          <w:lang w:eastAsia="ar-SA"/>
        </w:rPr>
        <w:t>О комиссии по жилищным вопросам</w:t>
      </w:r>
      <w:r w:rsidR="00835F5F">
        <w:rPr>
          <w:rFonts w:eastAsia="Times New Roman"/>
          <w:sz w:val="26"/>
          <w:szCs w:val="26"/>
          <w:lang w:eastAsia="ar-SA"/>
        </w:rPr>
        <w:t xml:space="preserve"> </w:t>
      </w:r>
      <w:r w:rsidRPr="00FE2BDF">
        <w:rPr>
          <w:rFonts w:eastAsia="Times New Roman"/>
          <w:sz w:val="26"/>
          <w:szCs w:val="26"/>
          <w:lang w:eastAsia="ar-SA"/>
        </w:rPr>
        <w:t>при администрации Хасанского</w:t>
      </w:r>
      <w:r w:rsidR="00835F5F">
        <w:rPr>
          <w:rFonts w:eastAsia="Times New Roman"/>
          <w:sz w:val="26"/>
          <w:szCs w:val="26"/>
          <w:lang w:eastAsia="ar-SA"/>
        </w:rPr>
        <w:t xml:space="preserve"> </w:t>
      </w:r>
      <w:r w:rsidRPr="00FE2BDF">
        <w:rPr>
          <w:rFonts w:eastAsia="Times New Roman"/>
          <w:sz w:val="26"/>
          <w:szCs w:val="26"/>
          <w:lang w:eastAsia="ar-SA"/>
        </w:rPr>
        <w:t>муниципального округа</w:t>
      </w:r>
      <w:bookmarkEnd w:id="20"/>
    </w:p>
    <w:p w:rsidR="00C562AF" w:rsidRPr="00FE2BDF" w:rsidRDefault="00C562AF" w:rsidP="007E0D48">
      <w:pPr>
        <w:suppressAutoHyphens/>
        <w:ind w:firstLine="851"/>
        <w:jc w:val="both"/>
        <w:rPr>
          <w:rFonts w:eastAsia="Times New Roman"/>
          <w:sz w:val="26"/>
          <w:szCs w:val="26"/>
          <w:lang w:eastAsia="ar-SA"/>
        </w:rPr>
      </w:pPr>
    </w:p>
    <w:p w:rsidR="00C562AF" w:rsidRPr="00FE2BDF" w:rsidRDefault="00C562AF" w:rsidP="00DC0AC8">
      <w:pPr>
        <w:suppressAutoHyphens/>
        <w:ind w:firstLine="709"/>
        <w:jc w:val="both"/>
        <w:rPr>
          <w:rFonts w:ascii="Times New Roman CYR" w:eastAsia="Times New Roman" w:hAnsi="Times New Roman CYR" w:cs="Times New Roman CYR"/>
          <w:b/>
          <w:bCs/>
          <w:color w:val="000000"/>
          <w:sz w:val="26"/>
          <w:szCs w:val="26"/>
          <w:lang w:eastAsia="ar-SA"/>
        </w:rPr>
      </w:pPr>
      <w:r w:rsidRPr="00FE2BDF">
        <w:rPr>
          <w:rFonts w:eastAsia="Times New Roman"/>
          <w:sz w:val="26"/>
          <w:szCs w:val="26"/>
          <w:lang w:eastAsia="ar-SA"/>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Уставом Хасанского муниципального округа, администрация Хасанского муниципального округа </w:t>
      </w:r>
    </w:p>
    <w:p w:rsidR="00C562AF" w:rsidRPr="00FE2BDF" w:rsidRDefault="00C562AF" w:rsidP="007E0D48">
      <w:pPr>
        <w:suppressAutoHyphens/>
        <w:autoSpaceDE w:val="0"/>
        <w:ind w:left="40" w:right="20" w:firstLine="720"/>
        <w:jc w:val="both"/>
        <w:rPr>
          <w:rFonts w:ascii="Times New Roman CYR" w:eastAsia="Times New Roman" w:hAnsi="Times New Roman CYR" w:cs="Times New Roman CYR"/>
          <w:b/>
          <w:bCs/>
          <w:color w:val="000000"/>
          <w:sz w:val="26"/>
          <w:szCs w:val="26"/>
          <w:lang w:eastAsia="ar-SA"/>
        </w:rPr>
      </w:pPr>
    </w:p>
    <w:p w:rsidR="00C562AF" w:rsidRPr="00FE2BDF" w:rsidRDefault="00C562AF" w:rsidP="007E0D48">
      <w:pPr>
        <w:suppressAutoHyphens/>
        <w:autoSpaceDE w:val="0"/>
        <w:ind w:left="40" w:right="20" w:hanging="40"/>
        <w:jc w:val="both"/>
        <w:rPr>
          <w:rFonts w:ascii="Times New Roman CYR" w:eastAsia="Times New Roman" w:hAnsi="Times New Roman CYR" w:cs="Times New Roman CYR"/>
          <w:bCs/>
          <w:color w:val="000000"/>
          <w:sz w:val="26"/>
          <w:szCs w:val="26"/>
          <w:lang w:eastAsia="ar-SA"/>
        </w:rPr>
      </w:pPr>
      <w:r w:rsidRPr="00FE2BDF">
        <w:rPr>
          <w:rFonts w:ascii="Times New Roman CYR" w:eastAsia="Times New Roman" w:hAnsi="Times New Roman CYR" w:cs="Times New Roman CYR"/>
          <w:bCs/>
          <w:color w:val="000000"/>
          <w:sz w:val="26"/>
          <w:szCs w:val="26"/>
          <w:lang w:eastAsia="ar-SA"/>
        </w:rPr>
        <w:t>ПОСТАНОВЛЯЕТ:</w:t>
      </w:r>
    </w:p>
    <w:p w:rsidR="00C562AF" w:rsidRPr="00FE2BDF" w:rsidRDefault="00C562AF" w:rsidP="007E0D48">
      <w:pPr>
        <w:suppressAutoHyphens/>
        <w:autoSpaceDE w:val="0"/>
        <w:ind w:left="40" w:right="20" w:firstLine="720"/>
        <w:jc w:val="both"/>
        <w:rPr>
          <w:rFonts w:ascii="Times New Roman CYR" w:eastAsia="Times New Roman" w:hAnsi="Times New Roman CYR" w:cs="Times New Roman CYR"/>
          <w:b/>
          <w:bCs/>
          <w:color w:val="000000"/>
          <w:sz w:val="26"/>
          <w:szCs w:val="26"/>
          <w:lang w:eastAsia="ar-SA"/>
        </w:rPr>
      </w:pPr>
    </w:p>
    <w:p w:rsidR="00C562AF" w:rsidRPr="00FE2BDF" w:rsidRDefault="00C562AF" w:rsidP="00DC0AC8">
      <w:pPr>
        <w:tabs>
          <w:tab w:val="left" w:pos="993"/>
        </w:tabs>
        <w:suppressAutoHyphens/>
        <w:autoSpaceDE w:val="0"/>
        <w:ind w:firstLine="709"/>
        <w:jc w:val="both"/>
        <w:rPr>
          <w:rFonts w:eastAsia="Times New Roman"/>
          <w:spacing w:val="1"/>
          <w:sz w:val="26"/>
          <w:szCs w:val="26"/>
          <w:lang w:eastAsia="ar-SA"/>
        </w:rPr>
      </w:pPr>
      <w:r w:rsidRPr="00FE2BDF">
        <w:rPr>
          <w:rFonts w:eastAsia="Times New Roman"/>
          <w:sz w:val="26"/>
          <w:szCs w:val="26"/>
          <w:lang w:eastAsia="ar-SA"/>
        </w:rPr>
        <w:t>1.</w:t>
      </w:r>
      <w:r w:rsidRPr="00FE2BDF">
        <w:rPr>
          <w:rFonts w:eastAsia="Times New Roman"/>
          <w:sz w:val="26"/>
          <w:szCs w:val="26"/>
          <w:lang w:eastAsia="ar-SA"/>
        </w:rPr>
        <w:tab/>
      </w:r>
      <w:r w:rsidRPr="00FE2BDF">
        <w:rPr>
          <w:rFonts w:eastAsia="Times New Roman"/>
          <w:spacing w:val="1"/>
          <w:sz w:val="26"/>
          <w:szCs w:val="26"/>
          <w:lang w:eastAsia="ar-SA"/>
        </w:rPr>
        <w:t>Образовать при администрации Хасанского муниципального округа комиссию по жилищным вопросам (далее - жилищная комиссия).</w:t>
      </w:r>
    </w:p>
    <w:p w:rsidR="00C562AF" w:rsidRPr="00FE2BDF" w:rsidRDefault="00C562AF" w:rsidP="00DC0AC8">
      <w:pPr>
        <w:shd w:val="clear" w:color="auto" w:fill="FFFFFF"/>
        <w:tabs>
          <w:tab w:val="left" w:pos="993"/>
        </w:tabs>
        <w:suppressAutoHyphens/>
        <w:ind w:firstLine="709"/>
        <w:jc w:val="both"/>
        <w:textAlignment w:val="baseline"/>
        <w:rPr>
          <w:rFonts w:eastAsia="Times New Roman"/>
          <w:spacing w:val="1"/>
          <w:sz w:val="26"/>
          <w:szCs w:val="26"/>
          <w:lang w:eastAsia="ar-SA"/>
        </w:rPr>
      </w:pPr>
      <w:r w:rsidRPr="00FE2BDF">
        <w:rPr>
          <w:rFonts w:eastAsia="Times New Roman"/>
          <w:spacing w:val="1"/>
          <w:sz w:val="26"/>
          <w:szCs w:val="26"/>
          <w:lang w:eastAsia="ar-SA"/>
        </w:rPr>
        <w:t>2.</w:t>
      </w:r>
      <w:r w:rsidRPr="00FE2BDF">
        <w:rPr>
          <w:rFonts w:eastAsia="Times New Roman"/>
          <w:spacing w:val="1"/>
          <w:sz w:val="26"/>
          <w:szCs w:val="26"/>
          <w:lang w:eastAsia="ar-SA"/>
        </w:rPr>
        <w:tab/>
        <w:t xml:space="preserve">Утвердить </w:t>
      </w:r>
      <w:hyperlink r:id="rId50" w:history="1">
        <w:r w:rsidRPr="00FE2BDF">
          <w:rPr>
            <w:rFonts w:eastAsia="Times New Roman"/>
            <w:spacing w:val="1"/>
            <w:sz w:val="26"/>
            <w:szCs w:val="26"/>
            <w:lang w:eastAsia="ar-SA"/>
          </w:rPr>
          <w:t xml:space="preserve">Положение о жилищной комиссии (приложение №1). </w:t>
        </w:r>
      </w:hyperlink>
    </w:p>
    <w:p w:rsidR="00C562AF" w:rsidRPr="00FE2BDF" w:rsidRDefault="00C562AF" w:rsidP="00DC0AC8">
      <w:pPr>
        <w:shd w:val="clear" w:color="auto" w:fill="FFFFFF"/>
        <w:tabs>
          <w:tab w:val="left" w:pos="993"/>
        </w:tabs>
        <w:suppressAutoHyphens/>
        <w:ind w:firstLine="709"/>
        <w:jc w:val="both"/>
        <w:textAlignment w:val="baseline"/>
        <w:rPr>
          <w:rFonts w:eastAsia="Times New Roman"/>
          <w:spacing w:val="1"/>
          <w:sz w:val="26"/>
          <w:szCs w:val="26"/>
          <w:lang w:eastAsia="ar-SA"/>
        </w:rPr>
      </w:pPr>
      <w:r w:rsidRPr="00FE2BDF">
        <w:rPr>
          <w:rFonts w:eastAsia="Times New Roman"/>
          <w:spacing w:val="1"/>
          <w:sz w:val="26"/>
          <w:szCs w:val="26"/>
          <w:lang w:eastAsia="ar-SA"/>
        </w:rPr>
        <w:t>3.</w:t>
      </w:r>
      <w:r w:rsidRPr="00FE2BDF">
        <w:rPr>
          <w:rFonts w:eastAsia="Times New Roman"/>
          <w:spacing w:val="1"/>
          <w:sz w:val="26"/>
          <w:szCs w:val="26"/>
          <w:lang w:eastAsia="ar-SA"/>
        </w:rPr>
        <w:tab/>
        <w:t>Утвердить состав жилищной комиссии (приложение №2).</w:t>
      </w:r>
    </w:p>
    <w:p w:rsidR="00C562AF" w:rsidRPr="00FE2BDF" w:rsidRDefault="00C562AF" w:rsidP="00DC0AC8">
      <w:pPr>
        <w:shd w:val="clear" w:color="auto" w:fill="FFFFFF"/>
        <w:tabs>
          <w:tab w:val="left" w:pos="993"/>
        </w:tabs>
        <w:suppressAutoHyphens/>
        <w:ind w:firstLine="709"/>
        <w:jc w:val="both"/>
        <w:textAlignment w:val="baseline"/>
        <w:rPr>
          <w:rFonts w:eastAsia="Times New Roman"/>
          <w:spacing w:val="1"/>
          <w:sz w:val="26"/>
          <w:szCs w:val="26"/>
          <w:lang w:eastAsia="ar-SA"/>
        </w:rPr>
      </w:pPr>
      <w:r w:rsidRPr="00FE2BDF">
        <w:rPr>
          <w:rFonts w:eastAsia="Times New Roman"/>
          <w:spacing w:val="1"/>
          <w:sz w:val="26"/>
          <w:szCs w:val="26"/>
          <w:lang w:eastAsia="ar-SA"/>
        </w:rPr>
        <w:t>4.</w:t>
      </w:r>
      <w:r w:rsidRPr="00FE2BDF">
        <w:rPr>
          <w:rFonts w:eastAsia="Times New Roman"/>
          <w:spacing w:val="1"/>
          <w:sz w:val="26"/>
          <w:szCs w:val="26"/>
          <w:lang w:eastAsia="ar-SA"/>
        </w:rPr>
        <w:tab/>
        <w:t>Признать утратившими силу:</w:t>
      </w:r>
    </w:p>
    <w:p w:rsidR="00C562AF" w:rsidRPr="00FE2BDF" w:rsidRDefault="00C562AF" w:rsidP="00DC0AC8">
      <w:pPr>
        <w:shd w:val="clear" w:color="auto" w:fill="FFFFFF"/>
        <w:tabs>
          <w:tab w:val="left" w:pos="1134"/>
        </w:tabs>
        <w:suppressAutoHyphens/>
        <w:ind w:firstLine="709"/>
        <w:jc w:val="both"/>
        <w:textAlignment w:val="baseline"/>
        <w:rPr>
          <w:rFonts w:eastAsia="Times New Roman"/>
          <w:spacing w:val="1"/>
          <w:sz w:val="26"/>
          <w:szCs w:val="26"/>
          <w:lang w:eastAsia="ar-SA"/>
        </w:rPr>
      </w:pPr>
      <w:r w:rsidRPr="00FE2BDF">
        <w:rPr>
          <w:rFonts w:eastAsia="Times New Roman"/>
          <w:spacing w:val="1"/>
          <w:sz w:val="26"/>
          <w:szCs w:val="26"/>
          <w:lang w:eastAsia="ar-SA"/>
        </w:rPr>
        <w:t>4.1.</w:t>
      </w:r>
      <w:r w:rsidRPr="00FE2BDF">
        <w:rPr>
          <w:rFonts w:eastAsia="Times New Roman"/>
          <w:spacing w:val="1"/>
          <w:sz w:val="26"/>
          <w:szCs w:val="26"/>
          <w:lang w:eastAsia="ar-SA"/>
        </w:rPr>
        <w:tab/>
        <w:t>Постановление администрации Хасанского муниципального округа от 22 мая 2019 года № 170-па «О комиссии по жилищным вопросам при администрации Хасанского муниципального округа»;</w:t>
      </w:r>
    </w:p>
    <w:p w:rsidR="00C562AF" w:rsidRPr="00FE2BDF" w:rsidRDefault="00C562AF" w:rsidP="00DC0AC8">
      <w:pPr>
        <w:shd w:val="clear" w:color="auto" w:fill="FFFFFF"/>
        <w:tabs>
          <w:tab w:val="left" w:pos="1134"/>
        </w:tabs>
        <w:suppressAutoHyphens/>
        <w:ind w:firstLine="709"/>
        <w:jc w:val="both"/>
        <w:textAlignment w:val="baseline"/>
        <w:rPr>
          <w:rFonts w:eastAsia="Times New Roman"/>
          <w:spacing w:val="1"/>
          <w:sz w:val="26"/>
          <w:szCs w:val="26"/>
          <w:lang w:eastAsia="ar-SA"/>
        </w:rPr>
      </w:pPr>
      <w:r w:rsidRPr="00FE2BDF">
        <w:rPr>
          <w:rFonts w:eastAsia="Times New Roman"/>
          <w:spacing w:val="1"/>
          <w:sz w:val="26"/>
          <w:szCs w:val="26"/>
          <w:lang w:eastAsia="ar-SA"/>
        </w:rPr>
        <w:t>4.2.</w:t>
      </w:r>
      <w:r w:rsidRPr="00FE2BDF">
        <w:rPr>
          <w:rFonts w:eastAsia="Times New Roman"/>
          <w:spacing w:val="1"/>
          <w:sz w:val="26"/>
          <w:szCs w:val="26"/>
          <w:lang w:eastAsia="ar-SA"/>
        </w:rPr>
        <w:tab/>
        <w:t>Постановление администрации Хасанского муниципального округа от 12 октября 2022 года № 709-па «О внесении изменений в постановление администрации Хасанского муниципального округа от 22 мая 2019 года № 170-па «О комиссии по жилищным вопросам при администрации Хасанского муниципального округа».</w:t>
      </w:r>
    </w:p>
    <w:p w:rsidR="00C562AF" w:rsidRPr="00FE2BDF" w:rsidRDefault="00C562AF" w:rsidP="00DC0AC8">
      <w:pPr>
        <w:shd w:val="clear" w:color="auto" w:fill="FFFFFF"/>
        <w:tabs>
          <w:tab w:val="left" w:pos="993"/>
        </w:tabs>
        <w:suppressAutoHyphens/>
        <w:ind w:firstLine="709"/>
        <w:jc w:val="both"/>
        <w:textAlignment w:val="baseline"/>
        <w:rPr>
          <w:rFonts w:eastAsia="Times New Roman"/>
          <w:spacing w:val="1"/>
          <w:sz w:val="26"/>
          <w:szCs w:val="26"/>
          <w:lang w:eastAsia="ar-SA"/>
        </w:rPr>
      </w:pPr>
      <w:r w:rsidRPr="00FE2BDF">
        <w:rPr>
          <w:rFonts w:eastAsia="Times New Roman"/>
          <w:spacing w:val="1"/>
          <w:sz w:val="26"/>
          <w:szCs w:val="26"/>
          <w:lang w:eastAsia="ar-SA"/>
        </w:rPr>
        <w:t>5.</w:t>
      </w:r>
      <w:r w:rsidRPr="00FE2BDF">
        <w:rPr>
          <w:rFonts w:eastAsia="Times New Roman"/>
          <w:spacing w:val="1"/>
          <w:sz w:val="26"/>
          <w:szCs w:val="26"/>
          <w:lang w:eastAsia="ar-SA"/>
        </w:rPr>
        <w:tab/>
        <w:t xml:space="preserve">Опубликовать настоящее постановление в Бюллетене муниципальных правовых актов Хасанского муниципального округа и на официальном сайте администрации Хасанского муниципального округа в информационной сети «Интернет». </w:t>
      </w:r>
    </w:p>
    <w:p w:rsidR="00C562AF" w:rsidRPr="00FE2BDF" w:rsidRDefault="00C562AF" w:rsidP="00DC0AC8">
      <w:pPr>
        <w:shd w:val="clear" w:color="auto" w:fill="FFFFFF"/>
        <w:tabs>
          <w:tab w:val="left" w:pos="993"/>
        </w:tabs>
        <w:suppressAutoHyphens/>
        <w:ind w:firstLine="709"/>
        <w:jc w:val="both"/>
        <w:textAlignment w:val="baseline"/>
        <w:rPr>
          <w:rFonts w:eastAsia="Times New Roman"/>
          <w:spacing w:val="1"/>
          <w:sz w:val="26"/>
          <w:szCs w:val="26"/>
          <w:lang w:eastAsia="ar-SA"/>
        </w:rPr>
      </w:pPr>
      <w:r w:rsidRPr="00FE2BDF">
        <w:rPr>
          <w:rFonts w:eastAsia="Times New Roman"/>
          <w:spacing w:val="1"/>
          <w:sz w:val="26"/>
          <w:szCs w:val="26"/>
          <w:lang w:eastAsia="ar-SA"/>
        </w:rPr>
        <w:t>6.</w:t>
      </w:r>
      <w:r w:rsidRPr="00FE2BDF">
        <w:rPr>
          <w:rFonts w:eastAsia="Times New Roman"/>
          <w:spacing w:val="1"/>
          <w:sz w:val="26"/>
          <w:szCs w:val="26"/>
          <w:lang w:eastAsia="ar-SA"/>
        </w:rPr>
        <w:tab/>
        <w:t>Настоящее постановление вступает в силу со дня его принятия.</w:t>
      </w:r>
    </w:p>
    <w:p w:rsidR="00C562AF" w:rsidRPr="00FE2BDF" w:rsidRDefault="00C562AF" w:rsidP="007E0D48">
      <w:pPr>
        <w:shd w:val="clear" w:color="auto" w:fill="FFFFFF"/>
        <w:suppressAutoHyphens/>
        <w:jc w:val="both"/>
        <w:textAlignment w:val="baseline"/>
        <w:rPr>
          <w:rFonts w:eastAsia="Times New Roman"/>
          <w:spacing w:val="1"/>
          <w:sz w:val="26"/>
          <w:szCs w:val="26"/>
          <w:lang w:eastAsia="ar-SA"/>
        </w:rPr>
      </w:pPr>
    </w:p>
    <w:p w:rsidR="00C562AF" w:rsidRPr="00FE2BDF" w:rsidRDefault="00C562AF" w:rsidP="007E0D48">
      <w:pPr>
        <w:shd w:val="clear" w:color="auto" w:fill="FFFFFF"/>
        <w:suppressAutoHyphens/>
        <w:jc w:val="both"/>
        <w:textAlignment w:val="baseline"/>
        <w:rPr>
          <w:rFonts w:eastAsia="Times New Roman"/>
          <w:spacing w:val="1"/>
          <w:sz w:val="26"/>
          <w:szCs w:val="26"/>
          <w:lang w:eastAsia="ar-SA"/>
        </w:rPr>
      </w:pPr>
    </w:p>
    <w:p w:rsidR="00C562AF" w:rsidRPr="00FE2BDF" w:rsidRDefault="00C562AF" w:rsidP="007E0D48">
      <w:pPr>
        <w:shd w:val="clear" w:color="auto" w:fill="FFFFFF"/>
        <w:suppressAutoHyphens/>
        <w:jc w:val="both"/>
        <w:textAlignment w:val="baseline"/>
        <w:rPr>
          <w:rFonts w:eastAsia="Times New Roman"/>
          <w:spacing w:val="1"/>
          <w:sz w:val="26"/>
          <w:szCs w:val="26"/>
          <w:lang w:eastAsia="ar-SA"/>
        </w:rPr>
      </w:pPr>
    </w:p>
    <w:p w:rsidR="00C562AF" w:rsidRPr="00835F5F" w:rsidRDefault="00C562AF" w:rsidP="007E0D48">
      <w:pPr>
        <w:shd w:val="clear" w:color="auto" w:fill="FFFFFF"/>
        <w:suppressAutoHyphens/>
        <w:jc w:val="both"/>
        <w:textAlignment w:val="baseline"/>
        <w:rPr>
          <w:rFonts w:eastAsia="Times New Roman"/>
          <w:spacing w:val="1"/>
          <w:sz w:val="26"/>
          <w:szCs w:val="26"/>
          <w:lang w:eastAsia="ar-SA"/>
        </w:rPr>
      </w:pPr>
      <w:r w:rsidRPr="00835F5F">
        <w:rPr>
          <w:rFonts w:eastAsia="Times New Roman"/>
          <w:spacing w:val="1"/>
          <w:sz w:val="26"/>
          <w:szCs w:val="26"/>
          <w:lang w:eastAsia="ar-SA"/>
        </w:rPr>
        <w:t xml:space="preserve">Глава Хасанского </w:t>
      </w:r>
    </w:p>
    <w:p w:rsidR="00C562AF" w:rsidRPr="00835F5F" w:rsidRDefault="00C562AF" w:rsidP="007E0D48">
      <w:pPr>
        <w:shd w:val="clear" w:color="auto" w:fill="FFFFFF"/>
        <w:suppressAutoHyphens/>
        <w:jc w:val="both"/>
        <w:textAlignment w:val="baseline"/>
        <w:rPr>
          <w:rFonts w:eastAsia="Times New Roman"/>
          <w:sz w:val="26"/>
          <w:szCs w:val="26"/>
          <w:lang w:eastAsia="ar-SA"/>
        </w:rPr>
      </w:pPr>
      <w:r w:rsidRPr="00835F5F">
        <w:rPr>
          <w:rFonts w:eastAsia="Times New Roman"/>
          <w:spacing w:val="1"/>
          <w:sz w:val="26"/>
          <w:szCs w:val="26"/>
          <w:lang w:eastAsia="ar-SA"/>
        </w:rPr>
        <w:t xml:space="preserve">муниципального округа </w:t>
      </w:r>
      <w:r w:rsidR="00835F5F" w:rsidRPr="00835F5F">
        <w:rPr>
          <w:rFonts w:eastAsia="Times New Roman"/>
          <w:spacing w:val="1"/>
          <w:sz w:val="26"/>
          <w:szCs w:val="26"/>
          <w:lang w:eastAsia="ar-SA"/>
        </w:rPr>
        <w:t xml:space="preserve">                                                                                         </w:t>
      </w:r>
      <w:r w:rsidRPr="00835F5F">
        <w:rPr>
          <w:rFonts w:eastAsia="Times New Roman"/>
          <w:spacing w:val="1"/>
          <w:sz w:val="26"/>
          <w:szCs w:val="26"/>
          <w:lang w:eastAsia="ar-SA"/>
        </w:rPr>
        <w:t>И.В. Степанов</w:t>
      </w:r>
    </w:p>
    <w:p w:rsidR="00C562AF" w:rsidRPr="00835F5F" w:rsidRDefault="00C562AF" w:rsidP="007E0D48">
      <w:pPr>
        <w:suppressAutoHyphens/>
        <w:ind w:firstLine="5529"/>
        <w:rPr>
          <w:rFonts w:eastAsia="Times New Roman"/>
          <w:sz w:val="26"/>
          <w:szCs w:val="26"/>
          <w:lang w:eastAsia="ar-SA"/>
        </w:rPr>
      </w:pPr>
      <w:r w:rsidRPr="00C562AF">
        <w:rPr>
          <w:rFonts w:eastAsia="Times New Roman"/>
          <w:sz w:val="24"/>
          <w:szCs w:val="24"/>
          <w:lang w:eastAsia="ar-SA"/>
        </w:rPr>
        <w:br w:type="page"/>
      </w:r>
      <w:r w:rsidRPr="00835F5F">
        <w:rPr>
          <w:rFonts w:eastAsia="Times New Roman"/>
          <w:sz w:val="26"/>
          <w:szCs w:val="26"/>
          <w:lang w:eastAsia="ar-SA"/>
        </w:rPr>
        <w:t>Приложение 1</w:t>
      </w:r>
    </w:p>
    <w:p w:rsidR="00C562AF" w:rsidRPr="00835F5F" w:rsidRDefault="00C562AF" w:rsidP="007E0D48">
      <w:pPr>
        <w:suppressAutoHyphens/>
        <w:ind w:firstLine="5529"/>
        <w:rPr>
          <w:rFonts w:eastAsia="Times New Roman"/>
          <w:sz w:val="26"/>
          <w:szCs w:val="26"/>
          <w:lang w:eastAsia="ar-SA"/>
        </w:rPr>
      </w:pPr>
      <w:r w:rsidRPr="00835F5F">
        <w:rPr>
          <w:rFonts w:eastAsia="Times New Roman"/>
          <w:sz w:val="26"/>
          <w:szCs w:val="26"/>
          <w:lang w:eastAsia="ar-SA"/>
        </w:rPr>
        <w:t>к постановлению администрации</w:t>
      </w:r>
    </w:p>
    <w:p w:rsidR="00C562AF" w:rsidRPr="00835F5F" w:rsidRDefault="00C562AF" w:rsidP="007E0D48">
      <w:pPr>
        <w:suppressAutoHyphens/>
        <w:ind w:firstLine="5529"/>
        <w:rPr>
          <w:rFonts w:eastAsia="Times New Roman"/>
          <w:sz w:val="26"/>
          <w:szCs w:val="26"/>
          <w:lang w:eastAsia="ar-SA"/>
        </w:rPr>
      </w:pPr>
      <w:r w:rsidRPr="00835F5F">
        <w:rPr>
          <w:rFonts w:eastAsia="Times New Roman"/>
          <w:sz w:val="26"/>
          <w:szCs w:val="26"/>
          <w:lang w:eastAsia="ar-SA"/>
        </w:rPr>
        <w:t xml:space="preserve">Хасанского муниципального округа </w:t>
      </w:r>
    </w:p>
    <w:p w:rsidR="00C562AF" w:rsidRPr="00835F5F" w:rsidRDefault="00C562AF" w:rsidP="007E0D48">
      <w:pPr>
        <w:suppressAutoHyphens/>
        <w:ind w:firstLine="5529"/>
        <w:rPr>
          <w:rFonts w:eastAsia="Times New Roman"/>
          <w:sz w:val="26"/>
          <w:szCs w:val="26"/>
          <w:lang w:eastAsia="ar-SA"/>
        </w:rPr>
      </w:pPr>
      <w:r w:rsidRPr="00835F5F">
        <w:rPr>
          <w:rFonts w:eastAsia="Times New Roman"/>
          <w:sz w:val="26"/>
          <w:szCs w:val="26"/>
          <w:lang w:eastAsia="ar-SA"/>
        </w:rPr>
        <w:t>от 20.01.2023 г. № 54-па</w:t>
      </w:r>
    </w:p>
    <w:p w:rsidR="00C562AF" w:rsidRPr="00835F5F" w:rsidRDefault="00C562AF" w:rsidP="007E0D48">
      <w:pPr>
        <w:suppressAutoHyphens/>
        <w:jc w:val="center"/>
        <w:rPr>
          <w:rFonts w:eastAsia="Times New Roman"/>
          <w:b/>
          <w:sz w:val="26"/>
          <w:szCs w:val="26"/>
          <w:lang w:eastAsia="ar-SA"/>
        </w:rPr>
      </w:pPr>
    </w:p>
    <w:p w:rsidR="00C562AF" w:rsidRPr="00835F5F" w:rsidRDefault="00C562AF" w:rsidP="007E0D48">
      <w:pPr>
        <w:suppressAutoHyphens/>
        <w:jc w:val="center"/>
        <w:rPr>
          <w:rFonts w:eastAsia="Times New Roman"/>
          <w:b/>
          <w:sz w:val="26"/>
          <w:szCs w:val="26"/>
          <w:lang w:eastAsia="ar-SA"/>
        </w:rPr>
      </w:pPr>
      <w:r w:rsidRPr="00835F5F">
        <w:rPr>
          <w:rFonts w:eastAsia="Times New Roman"/>
          <w:b/>
          <w:sz w:val="26"/>
          <w:szCs w:val="26"/>
          <w:lang w:eastAsia="ar-SA"/>
        </w:rPr>
        <w:t>ПОЛОЖЕНИЕ</w:t>
      </w:r>
    </w:p>
    <w:p w:rsidR="00C562AF" w:rsidRPr="00835F5F" w:rsidRDefault="00C562AF" w:rsidP="007E0D48">
      <w:pPr>
        <w:suppressAutoHyphens/>
        <w:jc w:val="center"/>
        <w:rPr>
          <w:rFonts w:eastAsia="Times New Roman"/>
          <w:b/>
          <w:sz w:val="26"/>
          <w:szCs w:val="26"/>
          <w:lang w:eastAsia="ar-SA"/>
        </w:rPr>
      </w:pPr>
      <w:r w:rsidRPr="00835F5F">
        <w:rPr>
          <w:rFonts w:eastAsia="Times New Roman"/>
          <w:b/>
          <w:sz w:val="26"/>
          <w:szCs w:val="26"/>
          <w:lang w:eastAsia="ar-SA"/>
        </w:rPr>
        <w:t>о комиссии по жилищным вопросам</w:t>
      </w:r>
    </w:p>
    <w:p w:rsidR="00C562AF" w:rsidRPr="00835F5F" w:rsidRDefault="00C562AF" w:rsidP="007E0D48">
      <w:pPr>
        <w:suppressAutoHyphens/>
        <w:jc w:val="center"/>
        <w:rPr>
          <w:rFonts w:eastAsia="Times New Roman"/>
          <w:b/>
          <w:sz w:val="26"/>
          <w:szCs w:val="26"/>
          <w:lang w:eastAsia="ar-SA"/>
        </w:rPr>
      </w:pPr>
      <w:r w:rsidRPr="00835F5F">
        <w:rPr>
          <w:rFonts w:eastAsia="Times New Roman"/>
          <w:b/>
          <w:sz w:val="26"/>
          <w:szCs w:val="26"/>
          <w:lang w:eastAsia="ar-SA"/>
        </w:rPr>
        <w:t>1. Общие положения</w:t>
      </w:r>
    </w:p>
    <w:p w:rsidR="00C562AF" w:rsidRPr="00835F5F" w:rsidRDefault="00C562AF" w:rsidP="007E0D48">
      <w:pPr>
        <w:suppressAutoHyphens/>
        <w:jc w:val="center"/>
        <w:rPr>
          <w:rFonts w:eastAsia="Times New Roman"/>
          <w:b/>
          <w:sz w:val="26"/>
          <w:szCs w:val="26"/>
          <w:lang w:eastAsia="ar-SA"/>
        </w:rPr>
      </w:pPr>
    </w:p>
    <w:p w:rsidR="00C562AF" w:rsidRPr="00835F5F" w:rsidRDefault="00C562AF" w:rsidP="007E0D48">
      <w:pPr>
        <w:shd w:val="clear" w:color="auto" w:fill="FFFFFF"/>
        <w:tabs>
          <w:tab w:val="left" w:pos="1134"/>
          <w:tab w:val="left" w:pos="1276"/>
        </w:tabs>
        <w:suppressAutoHyphens/>
        <w:ind w:firstLine="708"/>
        <w:jc w:val="both"/>
        <w:textAlignment w:val="baseline"/>
        <w:rPr>
          <w:rFonts w:eastAsia="Times New Roman"/>
          <w:sz w:val="26"/>
          <w:szCs w:val="26"/>
          <w:lang w:eastAsia="ar-SA"/>
        </w:rPr>
      </w:pPr>
      <w:r w:rsidRPr="00835F5F">
        <w:rPr>
          <w:rFonts w:eastAsia="Times New Roman"/>
          <w:sz w:val="26"/>
          <w:szCs w:val="26"/>
          <w:lang w:eastAsia="ar-SA"/>
        </w:rPr>
        <w:t>1.1.</w:t>
      </w:r>
      <w:r w:rsidRPr="00835F5F">
        <w:rPr>
          <w:rFonts w:eastAsia="Times New Roman"/>
          <w:sz w:val="26"/>
          <w:szCs w:val="26"/>
          <w:lang w:eastAsia="ar-SA"/>
        </w:rPr>
        <w:tab/>
        <w:t>Комиссия по жилищным вопросам при администрации Хасанского муниципального округа (далее - жилищная комиссия) является постоянно действующим коллегиальным органом, образовываемым администрацией Хасанского муниципального округа с целью рассмотрения вопросов в сфере жилищных отношений. Решение комиссии носит рекомендательный характер.</w:t>
      </w:r>
    </w:p>
    <w:p w:rsidR="00C562AF" w:rsidRPr="00835F5F" w:rsidRDefault="00C562AF" w:rsidP="007E0D48">
      <w:pPr>
        <w:shd w:val="clear" w:color="auto" w:fill="FFFFFF"/>
        <w:tabs>
          <w:tab w:val="left" w:pos="1134"/>
          <w:tab w:val="left" w:pos="1276"/>
        </w:tabs>
        <w:suppressAutoHyphens/>
        <w:ind w:firstLine="708"/>
        <w:jc w:val="both"/>
        <w:textAlignment w:val="baseline"/>
        <w:rPr>
          <w:rFonts w:eastAsia="Times New Roman"/>
          <w:spacing w:val="1"/>
          <w:sz w:val="26"/>
          <w:szCs w:val="26"/>
          <w:lang w:eastAsia="ar-SA"/>
        </w:rPr>
      </w:pPr>
      <w:r w:rsidRPr="00835F5F">
        <w:rPr>
          <w:rFonts w:eastAsia="Times New Roman"/>
          <w:spacing w:val="1"/>
          <w:sz w:val="26"/>
          <w:szCs w:val="26"/>
          <w:lang w:eastAsia="ar-SA"/>
        </w:rPr>
        <w:t>1.2.</w:t>
      </w:r>
      <w:r w:rsidRPr="00835F5F">
        <w:rPr>
          <w:rFonts w:eastAsia="Times New Roman"/>
          <w:spacing w:val="1"/>
          <w:sz w:val="26"/>
          <w:szCs w:val="26"/>
          <w:lang w:eastAsia="ar-SA"/>
        </w:rPr>
        <w:tab/>
        <w:t>В своей деятельности жилищная комиссия руководствуется Конституцией Российской Федерации, федеральными законами и иными нормативными правовыми актами Российской Федерации, законами Приморского края и иными нормативными актами Приморского края, Уставом Хасанского муниципального округа, а также настоящим Положением.</w:t>
      </w:r>
    </w:p>
    <w:p w:rsidR="00C562AF" w:rsidRPr="00835F5F" w:rsidRDefault="00C562AF" w:rsidP="007E0D48">
      <w:pPr>
        <w:shd w:val="clear" w:color="auto" w:fill="FFFFFF"/>
        <w:tabs>
          <w:tab w:val="left" w:pos="1134"/>
          <w:tab w:val="left" w:pos="1276"/>
        </w:tabs>
        <w:suppressAutoHyphens/>
        <w:ind w:firstLine="708"/>
        <w:jc w:val="both"/>
        <w:textAlignment w:val="baseline"/>
        <w:rPr>
          <w:rFonts w:eastAsia="Times New Roman"/>
          <w:spacing w:val="1"/>
          <w:sz w:val="26"/>
          <w:szCs w:val="26"/>
          <w:lang w:eastAsia="ar-SA"/>
        </w:rPr>
      </w:pPr>
      <w:r w:rsidRPr="00835F5F">
        <w:rPr>
          <w:rFonts w:eastAsia="Times New Roman"/>
          <w:sz w:val="26"/>
          <w:szCs w:val="26"/>
          <w:lang w:eastAsia="ar-SA"/>
        </w:rPr>
        <w:t>1.3.</w:t>
      </w:r>
      <w:r w:rsidRPr="00835F5F">
        <w:rPr>
          <w:rFonts w:eastAsia="Times New Roman"/>
          <w:sz w:val="26"/>
          <w:szCs w:val="26"/>
          <w:lang w:eastAsia="ar-SA"/>
        </w:rPr>
        <w:tab/>
        <w:t xml:space="preserve">Создание жилищной комиссии, прекращение ее деятельности осуществляется постановлением </w:t>
      </w:r>
      <w:r w:rsidRPr="00835F5F">
        <w:rPr>
          <w:rFonts w:eastAsia="Times New Roman"/>
          <w:color w:val="000000"/>
          <w:sz w:val="26"/>
          <w:szCs w:val="26"/>
          <w:lang w:eastAsia="ar-SA"/>
        </w:rPr>
        <w:t>администрации Хасанского муниципального округа.</w:t>
      </w:r>
      <w:r w:rsidRPr="00835F5F">
        <w:rPr>
          <w:rFonts w:eastAsia="Times New Roman"/>
          <w:spacing w:val="1"/>
          <w:sz w:val="26"/>
          <w:szCs w:val="26"/>
          <w:lang w:eastAsia="ar-SA"/>
        </w:rPr>
        <w:t xml:space="preserve"> </w:t>
      </w:r>
    </w:p>
    <w:p w:rsidR="00C562AF" w:rsidRPr="00835F5F" w:rsidRDefault="00C562AF" w:rsidP="00835F5F">
      <w:pPr>
        <w:tabs>
          <w:tab w:val="left" w:pos="1134"/>
          <w:tab w:val="left" w:pos="1276"/>
        </w:tabs>
        <w:suppressAutoHyphens/>
        <w:jc w:val="both"/>
        <w:rPr>
          <w:rFonts w:eastAsia="Times New Roman"/>
          <w:color w:val="000000"/>
          <w:sz w:val="26"/>
          <w:szCs w:val="26"/>
          <w:lang w:eastAsia="ar-SA"/>
        </w:rPr>
      </w:pPr>
    </w:p>
    <w:p w:rsidR="00C562AF" w:rsidRPr="00835F5F" w:rsidRDefault="00C562AF" w:rsidP="007E0D48">
      <w:pPr>
        <w:tabs>
          <w:tab w:val="left" w:pos="1134"/>
          <w:tab w:val="left" w:pos="1276"/>
        </w:tabs>
        <w:suppressAutoHyphens/>
        <w:jc w:val="center"/>
        <w:rPr>
          <w:rFonts w:eastAsia="Times New Roman"/>
          <w:b/>
          <w:sz w:val="26"/>
          <w:szCs w:val="26"/>
          <w:lang w:eastAsia="ar-SA"/>
        </w:rPr>
      </w:pPr>
      <w:r w:rsidRPr="00835F5F">
        <w:rPr>
          <w:rFonts w:eastAsia="Times New Roman"/>
          <w:b/>
          <w:sz w:val="26"/>
          <w:szCs w:val="26"/>
          <w:lang w:eastAsia="ar-SA"/>
        </w:rPr>
        <w:t xml:space="preserve">2. Полномочия жилищной комиссии </w:t>
      </w:r>
    </w:p>
    <w:p w:rsidR="00C562AF" w:rsidRPr="00835F5F" w:rsidRDefault="00C562AF" w:rsidP="007E0D48">
      <w:pPr>
        <w:tabs>
          <w:tab w:val="left" w:pos="1134"/>
          <w:tab w:val="left" w:pos="1276"/>
        </w:tabs>
        <w:suppressAutoHyphens/>
        <w:rPr>
          <w:rFonts w:eastAsia="Times New Roman"/>
          <w:sz w:val="26"/>
          <w:szCs w:val="26"/>
          <w:lang w:eastAsia="ar-SA"/>
        </w:rPr>
      </w:pPr>
    </w:p>
    <w:p w:rsidR="00C562AF" w:rsidRPr="00835F5F" w:rsidRDefault="00C562AF" w:rsidP="00DC0AC8">
      <w:pPr>
        <w:tabs>
          <w:tab w:val="left" w:pos="1134"/>
          <w:tab w:val="left" w:pos="1276"/>
        </w:tabs>
        <w:suppressAutoHyphens/>
        <w:ind w:firstLine="709"/>
        <w:jc w:val="both"/>
        <w:rPr>
          <w:rFonts w:eastAsia="Times New Roman"/>
          <w:sz w:val="26"/>
          <w:szCs w:val="26"/>
          <w:lang w:eastAsia="ar-SA"/>
        </w:rPr>
      </w:pPr>
      <w:r w:rsidRPr="00835F5F">
        <w:rPr>
          <w:rFonts w:eastAsia="Times New Roman"/>
          <w:sz w:val="26"/>
          <w:szCs w:val="26"/>
          <w:lang w:eastAsia="ar-SA"/>
        </w:rPr>
        <w:t>2.1.</w:t>
      </w:r>
      <w:r w:rsidRPr="00835F5F">
        <w:rPr>
          <w:rFonts w:eastAsia="Times New Roman"/>
          <w:sz w:val="26"/>
          <w:szCs w:val="26"/>
          <w:lang w:eastAsia="ar-SA"/>
        </w:rPr>
        <w:tab/>
        <w:t xml:space="preserve">Жилищная комиссия рассматривает вопросы: </w:t>
      </w:r>
    </w:p>
    <w:p w:rsidR="00C562AF" w:rsidRPr="00835F5F" w:rsidRDefault="00C562AF" w:rsidP="007E0D48">
      <w:pPr>
        <w:tabs>
          <w:tab w:val="left" w:pos="1134"/>
          <w:tab w:val="left" w:pos="1418"/>
        </w:tabs>
        <w:suppressAutoHyphens/>
        <w:ind w:firstLine="708"/>
        <w:jc w:val="both"/>
        <w:rPr>
          <w:rFonts w:eastAsia="Times New Roman"/>
          <w:sz w:val="26"/>
          <w:szCs w:val="26"/>
          <w:lang w:eastAsia="ar-SA"/>
        </w:rPr>
      </w:pPr>
      <w:r w:rsidRPr="00835F5F">
        <w:rPr>
          <w:rFonts w:eastAsia="Times New Roman"/>
          <w:sz w:val="26"/>
          <w:szCs w:val="26"/>
          <w:lang w:eastAsia="ar-SA"/>
        </w:rPr>
        <w:t>2.1.1.</w:t>
      </w:r>
      <w:r w:rsidRPr="00835F5F">
        <w:rPr>
          <w:rFonts w:eastAsia="Times New Roman"/>
          <w:sz w:val="26"/>
          <w:szCs w:val="26"/>
          <w:lang w:eastAsia="ar-SA"/>
        </w:rPr>
        <w:tab/>
        <w:t xml:space="preserve">признания граждан </w:t>
      </w:r>
      <w:proofErr w:type="gramStart"/>
      <w:r w:rsidRPr="00835F5F">
        <w:rPr>
          <w:rFonts w:eastAsia="Times New Roman"/>
          <w:sz w:val="26"/>
          <w:szCs w:val="26"/>
          <w:lang w:eastAsia="ar-SA"/>
        </w:rPr>
        <w:t>малоимущими</w:t>
      </w:r>
      <w:proofErr w:type="gramEnd"/>
      <w:r w:rsidRPr="00835F5F">
        <w:rPr>
          <w:rFonts w:eastAsia="Times New Roman"/>
          <w:sz w:val="26"/>
          <w:szCs w:val="26"/>
          <w:lang w:eastAsia="ar-SA"/>
        </w:rPr>
        <w:t xml:space="preserve"> для предоставления им по договорам социального найма жилых помещений муниципального жилищного фонда;</w:t>
      </w:r>
    </w:p>
    <w:p w:rsidR="00C562AF" w:rsidRPr="00835F5F" w:rsidRDefault="00C562AF" w:rsidP="007E0D48">
      <w:pPr>
        <w:tabs>
          <w:tab w:val="left" w:pos="1134"/>
          <w:tab w:val="left" w:pos="1418"/>
        </w:tabs>
        <w:suppressAutoHyphens/>
        <w:ind w:firstLine="708"/>
        <w:jc w:val="both"/>
        <w:rPr>
          <w:rFonts w:eastAsia="Times New Roman"/>
          <w:sz w:val="26"/>
          <w:szCs w:val="26"/>
          <w:lang w:eastAsia="ar-SA"/>
        </w:rPr>
      </w:pPr>
      <w:r w:rsidRPr="00835F5F">
        <w:rPr>
          <w:rFonts w:eastAsia="Times New Roman"/>
          <w:sz w:val="26"/>
          <w:szCs w:val="26"/>
          <w:lang w:eastAsia="ar-SA"/>
        </w:rPr>
        <w:t>2.1.2.</w:t>
      </w:r>
      <w:r w:rsidRPr="00835F5F">
        <w:rPr>
          <w:rFonts w:eastAsia="Times New Roman"/>
          <w:sz w:val="26"/>
          <w:szCs w:val="26"/>
          <w:lang w:eastAsia="ar-SA"/>
        </w:rPr>
        <w:tab/>
        <w:t>принятия граждан на учет в качестве нуждающихся в жилых помещениях и снятия с такого учета в порядке, предусмотренном жилищным законодательством Российской Федерации;</w:t>
      </w:r>
    </w:p>
    <w:p w:rsidR="00C562AF" w:rsidRPr="00835F5F" w:rsidRDefault="00C562AF" w:rsidP="007E0D48">
      <w:pPr>
        <w:tabs>
          <w:tab w:val="left" w:pos="1134"/>
          <w:tab w:val="left" w:pos="1418"/>
        </w:tabs>
        <w:suppressAutoHyphens/>
        <w:ind w:firstLine="708"/>
        <w:jc w:val="both"/>
        <w:rPr>
          <w:rFonts w:eastAsia="Times New Roman"/>
          <w:sz w:val="26"/>
          <w:szCs w:val="26"/>
          <w:lang w:eastAsia="ar-SA"/>
        </w:rPr>
      </w:pPr>
      <w:r w:rsidRPr="00835F5F">
        <w:rPr>
          <w:rFonts w:eastAsia="Times New Roman"/>
          <w:sz w:val="26"/>
          <w:szCs w:val="26"/>
          <w:lang w:eastAsia="ar-SA"/>
        </w:rPr>
        <w:t>2.1.3.</w:t>
      </w:r>
      <w:r w:rsidRPr="00835F5F">
        <w:rPr>
          <w:rFonts w:eastAsia="Times New Roman"/>
          <w:sz w:val="26"/>
          <w:szCs w:val="26"/>
          <w:lang w:eastAsia="ar-SA"/>
        </w:rPr>
        <w:tab/>
        <w:t>предоставления жилых помещений малоимущим гражданам, признанным нуждающимися в предоставлении жилых помещений в порядке, предусмотренном Жилищным кодексом Российской Федерации, и иным категориям граждан, определенным Федеральным законодательством или законами Приморского края;</w:t>
      </w:r>
    </w:p>
    <w:p w:rsidR="00C562AF" w:rsidRPr="00835F5F" w:rsidRDefault="00C562AF" w:rsidP="007E0D48">
      <w:pPr>
        <w:tabs>
          <w:tab w:val="left" w:pos="1134"/>
          <w:tab w:val="left" w:pos="1418"/>
        </w:tabs>
        <w:suppressAutoHyphens/>
        <w:ind w:firstLine="708"/>
        <w:jc w:val="both"/>
        <w:rPr>
          <w:rFonts w:eastAsia="Times New Roman"/>
          <w:sz w:val="26"/>
          <w:szCs w:val="26"/>
          <w:lang w:eastAsia="ar-SA"/>
        </w:rPr>
      </w:pPr>
      <w:r w:rsidRPr="00835F5F">
        <w:rPr>
          <w:rFonts w:eastAsia="Times New Roman"/>
          <w:sz w:val="26"/>
          <w:szCs w:val="26"/>
          <w:lang w:eastAsia="ar-SA"/>
        </w:rPr>
        <w:t>2.1.4.</w:t>
      </w:r>
      <w:r w:rsidRPr="00835F5F">
        <w:rPr>
          <w:rFonts w:eastAsia="Times New Roman"/>
          <w:sz w:val="26"/>
          <w:szCs w:val="26"/>
          <w:lang w:eastAsia="ar-SA"/>
        </w:rPr>
        <w:tab/>
        <w:t>предоставления жилых помещений по договорам социального найма, по договорам найма и по договорам найма специализированных жилых помещений муниципального жилищного фонда;</w:t>
      </w:r>
    </w:p>
    <w:p w:rsidR="00C562AF" w:rsidRPr="00835F5F" w:rsidRDefault="00C562AF" w:rsidP="007E0D48">
      <w:pPr>
        <w:tabs>
          <w:tab w:val="left" w:pos="1134"/>
          <w:tab w:val="left" w:pos="1418"/>
        </w:tabs>
        <w:suppressAutoHyphens/>
        <w:ind w:firstLine="708"/>
        <w:jc w:val="both"/>
        <w:rPr>
          <w:rFonts w:eastAsia="Times New Roman"/>
          <w:sz w:val="26"/>
          <w:szCs w:val="26"/>
          <w:lang w:eastAsia="ar-SA"/>
        </w:rPr>
      </w:pPr>
      <w:r w:rsidRPr="00835F5F">
        <w:rPr>
          <w:rFonts w:eastAsia="Times New Roman"/>
          <w:sz w:val="26"/>
          <w:szCs w:val="26"/>
          <w:lang w:eastAsia="ar-SA"/>
        </w:rPr>
        <w:t>2.1.5.</w:t>
      </w:r>
      <w:r w:rsidRPr="00835F5F">
        <w:rPr>
          <w:rFonts w:eastAsia="Times New Roman"/>
          <w:sz w:val="26"/>
          <w:szCs w:val="26"/>
          <w:lang w:eastAsia="ar-SA"/>
        </w:rPr>
        <w:tab/>
        <w:t>включения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специализированного жилищного фонда;</w:t>
      </w:r>
    </w:p>
    <w:p w:rsidR="00C562AF" w:rsidRPr="00835F5F" w:rsidRDefault="00C562AF" w:rsidP="007E0D48">
      <w:pPr>
        <w:tabs>
          <w:tab w:val="left" w:pos="1134"/>
          <w:tab w:val="left" w:pos="1418"/>
        </w:tabs>
        <w:suppressAutoHyphens/>
        <w:ind w:firstLine="708"/>
        <w:jc w:val="both"/>
        <w:rPr>
          <w:rFonts w:eastAsia="Times New Roman"/>
          <w:sz w:val="26"/>
          <w:szCs w:val="26"/>
          <w:lang w:eastAsia="ar-SA"/>
        </w:rPr>
      </w:pPr>
      <w:r w:rsidRPr="00835F5F">
        <w:rPr>
          <w:rFonts w:eastAsia="Times New Roman"/>
          <w:sz w:val="26"/>
          <w:szCs w:val="26"/>
          <w:lang w:eastAsia="ar-SA"/>
        </w:rPr>
        <w:t>2.1.6.</w:t>
      </w:r>
      <w:r w:rsidRPr="00835F5F">
        <w:rPr>
          <w:rFonts w:eastAsia="Times New Roman"/>
          <w:sz w:val="26"/>
          <w:szCs w:val="26"/>
          <w:lang w:eastAsia="ar-SA"/>
        </w:rPr>
        <w:tab/>
        <w:t>вселения в жилое помещение, занимаемое нанимателями по договору социального найма других граждан в качестве проживающих совместно с ними членов своей семьи и изменения соответствующих договоров социального найма жилых помещений в части необходимости указания в данных договорах новых членов семьи нанимателей;</w:t>
      </w:r>
    </w:p>
    <w:p w:rsidR="00C562AF" w:rsidRPr="00835F5F" w:rsidRDefault="00C562AF" w:rsidP="007E0D48">
      <w:pPr>
        <w:tabs>
          <w:tab w:val="left" w:pos="1134"/>
          <w:tab w:val="left" w:pos="1418"/>
        </w:tabs>
        <w:suppressAutoHyphens/>
        <w:ind w:firstLine="708"/>
        <w:jc w:val="both"/>
        <w:rPr>
          <w:rFonts w:eastAsia="Times New Roman"/>
          <w:sz w:val="26"/>
          <w:szCs w:val="26"/>
          <w:lang w:eastAsia="ar-SA"/>
        </w:rPr>
      </w:pPr>
      <w:r w:rsidRPr="00835F5F">
        <w:rPr>
          <w:rFonts w:eastAsia="Times New Roman"/>
          <w:sz w:val="26"/>
          <w:szCs w:val="26"/>
          <w:lang w:eastAsia="ar-SA"/>
        </w:rPr>
        <w:t>2.1.7.</w:t>
      </w:r>
      <w:r w:rsidRPr="00835F5F">
        <w:rPr>
          <w:rFonts w:eastAsia="Times New Roman"/>
          <w:sz w:val="26"/>
          <w:szCs w:val="26"/>
          <w:lang w:eastAsia="ar-SA"/>
        </w:rPr>
        <w:tab/>
        <w:t>включения (исключения) граждан из списка граждан, имеющих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C562AF" w:rsidRPr="00835F5F" w:rsidRDefault="00C562AF" w:rsidP="007E0D48">
      <w:pPr>
        <w:tabs>
          <w:tab w:val="left" w:pos="1134"/>
          <w:tab w:val="left" w:pos="1418"/>
        </w:tabs>
        <w:suppressAutoHyphens/>
        <w:ind w:firstLine="708"/>
        <w:jc w:val="both"/>
        <w:rPr>
          <w:rFonts w:eastAsia="Times New Roman"/>
          <w:sz w:val="26"/>
          <w:szCs w:val="26"/>
          <w:lang w:eastAsia="ar-SA"/>
        </w:rPr>
      </w:pPr>
      <w:r w:rsidRPr="00835F5F">
        <w:rPr>
          <w:rFonts w:eastAsia="Times New Roman"/>
          <w:sz w:val="26"/>
          <w:szCs w:val="26"/>
          <w:lang w:eastAsia="ar-SA"/>
        </w:rPr>
        <w:t>2.1.8.</w:t>
      </w:r>
      <w:r w:rsidRPr="00835F5F">
        <w:rPr>
          <w:rFonts w:eastAsia="Times New Roman"/>
          <w:sz w:val="26"/>
          <w:szCs w:val="26"/>
          <w:lang w:eastAsia="ar-SA"/>
        </w:rPr>
        <w:tab/>
        <w:t>предоставления жилого помещения жилищного фонда коммерческого использования, находящегося в муниципальной собственности Хасанского муниципального округа, по договору найма жилого помещения муниципального жилищного фонда коммерческого использования;</w:t>
      </w:r>
    </w:p>
    <w:p w:rsidR="00C562AF" w:rsidRPr="00835F5F" w:rsidRDefault="00C562AF" w:rsidP="007E0D48">
      <w:pPr>
        <w:tabs>
          <w:tab w:val="left" w:pos="1134"/>
          <w:tab w:val="left" w:pos="1418"/>
        </w:tabs>
        <w:suppressAutoHyphens/>
        <w:ind w:firstLine="708"/>
        <w:jc w:val="both"/>
        <w:rPr>
          <w:rFonts w:eastAsia="Times New Roman"/>
          <w:sz w:val="26"/>
          <w:szCs w:val="26"/>
          <w:lang w:eastAsia="ar-SA"/>
        </w:rPr>
      </w:pPr>
      <w:r w:rsidRPr="00835F5F">
        <w:rPr>
          <w:rFonts w:eastAsia="Times New Roman"/>
          <w:sz w:val="26"/>
          <w:szCs w:val="26"/>
          <w:lang w:eastAsia="ar-SA"/>
        </w:rPr>
        <w:t>2.1.9.</w:t>
      </w:r>
      <w:r w:rsidRPr="00835F5F">
        <w:rPr>
          <w:rFonts w:eastAsia="Times New Roman"/>
          <w:sz w:val="26"/>
          <w:szCs w:val="26"/>
          <w:lang w:eastAsia="ar-SA"/>
        </w:rPr>
        <w:tab/>
        <w:t>включения или исключение жилого помещения в перечень жилых помещений муниципального жилищного фонда Хасанского муниципального округа коммерческого использования.</w:t>
      </w:r>
    </w:p>
    <w:p w:rsidR="00C562AF" w:rsidRPr="00835F5F" w:rsidRDefault="00C562AF" w:rsidP="007E0D48">
      <w:pPr>
        <w:tabs>
          <w:tab w:val="left" w:pos="1134"/>
          <w:tab w:val="left" w:pos="1276"/>
        </w:tabs>
        <w:suppressAutoHyphens/>
        <w:ind w:firstLine="708"/>
        <w:jc w:val="both"/>
        <w:rPr>
          <w:rFonts w:eastAsia="Times New Roman"/>
          <w:sz w:val="26"/>
          <w:szCs w:val="26"/>
          <w:lang w:eastAsia="ar-SA"/>
        </w:rPr>
      </w:pPr>
    </w:p>
    <w:p w:rsidR="00C562AF" w:rsidRPr="00835F5F" w:rsidRDefault="00C562AF" w:rsidP="007E0D48">
      <w:pPr>
        <w:tabs>
          <w:tab w:val="left" w:pos="1134"/>
          <w:tab w:val="left" w:pos="1276"/>
        </w:tabs>
        <w:suppressAutoHyphens/>
        <w:ind w:firstLine="709"/>
        <w:jc w:val="center"/>
        <w:rPr>
          <w:rFonts w:eastAsia="Times New Roman"/>
          <w:b/>
          <w:sz w:val="26"/>
          <w:szCs w:val="26"/>
          <w:lang w:eastAsia="ar-SA"/>
        </w:rPr>
      </w:pPr>
    </w:p>
    <w:p w:rsidR="00C562AF" w:rsidRPr="00835F5F" w:rsidRDefault="00C562AF" w:rsidP="00835F5F">
      <w:pPr>
        <w:tabs>
          <w:tab w:val="left" w:pos="1134"/>
          <w:tab w:val="left" w:pos="1276"/>
        </w:tabs>
        <w:suppressAutoHyphens/>
        <w:spacing w:after="240"/>
        <w:ind w:right="40"/>
        <w:jc w:val="both"/>
        <w:rPr>
          <w:rFonts w:eastAsia="Times New Roman"/>
          <w:b/>
          <w:spacing w:val="1"/>
          <w:sz w:val="26"/>
          <w:szCs w:val="26"/>
          <w:lang w:eastAsia="ar-SA"/>
        </w:rPr>
      </w:pPr>
      <w:r w:rsidRPr="00835F5F">
        <w:rPr>
          <w:rFonts w:eastAsia="Times New Roman"/>
          <w:b/>
          <w:color w:val="000000"/>
          <w:sz w:val="26"/>
          <w:szCs w:val="26"/>
          <w:lang w:eastAsia="ar-SA"/>
        </w:rPr>
        <w:tab/>
      </w:r>
      <w:r w:rsidRPr="00835F5F">
        <w:rPr>
          <w:rFonts w:eastAsia="Times New Roman"/>
          <w:b/>
          <w:color w:val="000000"/>
          <w:sz w:val="26"/>
          <w:szCs w:val="26"/>
          <w:lang w:eastAsia="ar-SA"/>
        </w:rPr>
        <w:tab/>
      </w:r>
      <w:r w:rsidRPr="00835F5F">
        <w:rPr>
          <w:rFonts w:eastAsia="Times New Roman"/>
          <w:b/>
          <w:color w:val="000000"/>
          <w:sz w:val="26"/>
          <w:szCs w:val="26"/>
          <w:lang w:eastAsia="ar-SA"/>
        </w:rPr>
        <w:tab/>
      </w:r>
      <w:r w:rsidRPr="00835F5F">
        <w:rPr>
          <w:rFonts w:eastAsia="Times New Roman"/>
          <w:b/>
          <w:color w:val="000000"/>
          <w:sz w:val="26"/>
          <w:szCs w:val="26"/>
          <w:lang w:eastAsia="ar-SA"/>
        </w:rPr>
        <w:tab/>
        <w:t>3</w:t>
      </w:r>
      <w:r w:rsidRPr="00835F5F">
        <w:rPr>
          <w:rFonts w:eastAsia="Times New Roman"/>
          <w:b/>
          <w:bCs/>
          <w:spacing w:val="1"/>
          <w:sz w:val="26"/>
          <w:szCs w:val="26"/>
          <w:lang w:eastAsia="ar-SA"/>
        </w:rPr>
        <w:t>. Порядок деятельности жилищной комиссии</w:t>
      </w:r>
    </w:p>
    <w:p w:rsidR="00C562AF" w:rsidRPr="00835F5F" w:rsidRDefault="00C562AF" w:rsidP="007E0D48">
      <w:pPr>
        <w:shd w:val="clear" w:color="auto" w:fill="FFFFFF"/>
        <w:tabs>
          <w:tab w:val="left" w:pos="1134"/>
          <w:tab w:val="left" w:pos="1276"/>
        </w:tabs>
        <w:suppressAutoHyphens/>
        <w:ind w:firstLine="708"/>
        <w:jc w:val="both"/>
        <w:textAlignment w:val="baseline"/>
        <w:rPr>
          <w:rFonts w:eastAsia="Times New Roman"/>
          <w:sz w:val="26"/>
          <w:szCs w:val="26"/>
          <w:lang w:eastAsia="ar-SA"/>
        </w:rPr>
      </w:pPr>
      <w:r w:rsidRPr="00835F5F">
        <w:rPr>
          <w:rFonts w:eastAsia="Times New Roman"/>
          <w:sz w:val="26"/>
          <w:szCs w:val="26"/>
          <w:lang w:eastAsia="ar-SA"/>
        </w:rPr>
        <w:t>3.1.</w:t>
      </w:r>
      <w:r w:rsidRPr="00835F5F">
        <w:rPr>
          <w:rFonts w:eastAsia="Times New Roman"/>
          <w:sz w:val="26"/>
          <w:szCs w:val="26"/>
          <w:lang w:eastAsia="ar-SA"/>
        </w:rPr>
        <w:tab/>
        <w:t>Основной формой работы жилищной комиссии являются заседания. Заседания проводятся по мере необходимости.</w:t>
      </w:r>
    </w:p>
    <w:p w:rsidR="00C562AF" w:rsidRPr="00835F5F" w:rsidRDefault="00C562AF" w:rsidP="007E0D48">
      <w:pPr>
        <w:shd w:val="clear" w:color="auto" w:fill="FFFFFF"/>
        <w:tabs>
          <w:tab w:val="left" w:pos="1134"/>
          <w:tab w:val="left" w:pos="1276"/>
        </w:tabs>
        <w:suppressAutoHyphens/>
        <w:ind w:firstLine="708"/>
        <w:jc w:val="both"/>
        <w:textAlignment w:val="baseline"/>
        <w:rPr>
          <w:rFonts w:eastAsia="Times New Roman"/>
          <w:sz w:val="26"/>
          <w:szCs w:val="26"/>
          <w:lang w:eastAsia="ar-SA"/>
        </w:rPr>
      </w:pPr>
      <w:r w:rsidRPr="00835F5F">
        <w:rPr>
          <w:rFonts w:eastAsia="Times New Roman"/>
          <w:sz w:val="26"/>
          <w:szCs w:val="26"/>
          <w:lang w:eastAsia="ar-SA"/>
        </w:rPr>
        <w:t xml:space="preserve">3.2. Заседание жилищной комиссии считается правомочным, если </w:t>
      </w:r>
      <w:r w:rsidRPr="00835F5F">
        <w:rPr>
          <w:rFonts w:eastAsia="Times New Roman"/>
          <w:spacing w:val="1"/>
          <w:sz w:val="26"/>
          <w:szCs w:val="26"/>
          <w:lang w:eastAsia="ar-SA"/>
        </w:rPr>
        <w:t xml:space="preserve">на нем присутствуют </w:t>
      </w:r>
      <w:r w:rsidRPr="00835F5F">
        <w:rPr>
          <w:rFonts w:eastAsia="Times New Roman"/>
          <w:sz w:val="26"/>
          <w:szCs w:val="26"/>
          <w:lang w:eastAsia="ar-SA"/>
        </w:rPr>
        <w:t xml:space="preserve">не менее половины установленного состава жилищной комиссии. </w:t>
      </w:r>
    </w:p>
    <w:p w:rsidR="00C562AF" w:rsidRPr="00835F5F" w:rsidRDefault="00C562AF" w:rsidP="007E0D48">
      <w:pPr>
        <w:shd w:val="clear" w:color="auto" w:fill="FFFFFF"/>
        <w:tabs>
          <w:tab w:val="left" w:pos="1134"/>
          <w:tab w:val="left" w:pos="1276"/>
        </w:tabs>
        <w:suppressAutoHyphens/>
        <w:ind w:firstLine="708"/>
        <w:jc w:val="both"/>
        <w:textAlignment w:val="baseline"/>
        <w:rPr>
          <w:rFonts w:eastAsia="Times New Roman"/>
          <w:sz w:val="26"/>
          <w:szCs w:val="26"/>
          <w:lang w:eastAsia="ar-SA"/>
        </w:rPr>
      </w:pPr>
      <w:r w:rsidRPr="00835F5F">
        <w:rPr>
          <w:rFonts w:eastAsia="Times New Roman"/>
          <w:sz w:val="26"/>
          <w:szCs w:val="26"/>
          <w:lang w:eastAsia="ar-SA"/>
        </w:rPr>
        <w:t xml:space="preserve">Члены жилищной комиссии участвуют в заседаниях лично без права передачи полномочий другим лицам. </w:t>
      </w:r>
    </w:p>
    <w:p w:rsidR="00C562AF" w:rsidRPr="00835F5F" w:rsidRDefault="00C562AF" w:rsidP="007E0D48">
      <w:pPr>
        <w:tabs>
          <w:tab w:val="left" w:pos="1134"/>
          <w:tab w:val="left" w:pos="1276"/>
        </w:tabs>
        <w:suppressAutoHyphens/>
        <w:ind w:firstLine="708"/>
        <w:jc w:val="both"/>
        <w:rPr>
          <w:rFonts w:eastAsia="Times New Roman"/>
          <w:sz w:val="26"/>
          <w:szCs w:val="26"/>
          <w:lang w:eastAsia="ar-SA"/>
        </w:rPr>
      </w:pPr>
      <w:r w:rsidRPr="00835F5F">
        <w:rPr>
          <w:rFonts w:eastAsia="Times New Roman"/>
          <w:sz w:val="26"/>
          <w:szCs w:val="26"/>
          <w:lang w:eastAsia="ar-SA"/>
        </w:rPr>
        <w:t xml:space="preserve">3.3. Заседания жилищной комиссии проводит ее председатель, а в его отсутствие - заместитель председателя жилищной комиссии. </w:t>
      </w:r>
    </w:p>
    <w:p w:rsidR="00C562AF" w:rsidRPr="00835F5F" w:rsidRDefault="00C562AF" w:rsidP="007E0D48">
      <w:pPr>
        <w:tabs>
          <w:tab w:val="left" w:pos="1134"/>
          <w:tab w:val="left" w:pos="1276"/>
        </w:tabs>
        <w:suppressAutoHyphens/>
        <w:ind w:firstLine="708"/>
        <w:jc w:val="both"/>
        <w:rPr>
          <w:rFonts w:eastAsia="Times New Roman"/>
          <w:sz w:val="26"/>
          <w:szCs w:val="26"/>
          <w:lang w:eastAsia="ar-SA"/>
        </w:rPr>
      </w:pPr>
      <w:r w:rsidRPr="00835F5F">
        <w:rPr>
          <w:rFonts w:eastAsia="Times New Roman"/>
          <w:sz w:val="26"/>
          <w:szCs w:val="26"/>
          <w:lang w:eastAsia="ar-SA"/>
        </w:rPr>
        <w:t xml:space="preserve">3.4. Решения жилищной комиссии принимаются </w:t>
      </w:r>
      <w:r w:rsidRPr="00835F5F">
        <w:rPr>
          <w:rFonts w:eastAsia="Times New Roman"/>
          <w:color w:val="000000"/>
          <w:sz w:val="26"/>
          <w:szCs w:val="26"/>
          <w:lang w:eastAsia="ar-SA"/>
        </w:rPr>
        <w:t>путем открытого голосования простым большинством голосов от числа членов жилищной комиссии, присутствующих на заседании</w:t>
      </w:r>
      <w:r w:rsidRPr="00835F5F">
        <w:rPr>
          <w:rFonts w:eastAsia="Times New Roman"/>
          <w:sz w:val="26"/>
          <w:szCs w:val="26"/>
          <w:lang w:eastAsia="ar-SA"/>
        </w:rPr>
        <w:t xml:space="preserve"> и оформляются протоколом. </w:t>
      </w:r>
      <w:r w:rsidRPr="00835F5F">
        <w:rPr>
          <w:rFonts w:eastAsia="Times New Roman"/>
          <w:color w:val="000000"/>
          <w:sz w:val="26"/>
          <w:szCs w:val="26"/>
          <w:lang w:eastAsia="ar-SA"/>
        </w:rPr>
        <w:t xml:space="preserve"> </w:t>
      </w:r>
      <w:r w:rsidRPr="00835F5F">
        <w:rPr>
          <w:rFonts w:eastAsia="Times New Roman"/>
          <w:sz w:val="26"/>
          <w:szCs w:val="26"/>
          <w:lang w:eastAsia="ar-SA"/>
        </w:rPr>
        <w:t xml:space="preserve">Если число голосов «за» и «против» при принятии решения равно, решающим является голос председателя жилищной комиссии. </w:t>
      </w:r>
    </w:p>
    <w:p w:rsidR="00C562AF" w:rsidRPr="00835F5F" w:rsidRDefault="00C562AF" w:rsidP="007E0D48">
      <w:pPr>
        <w:tabs>
          <w:tab w:val="left" w:pos="1134"/>
          <w:tab w:val="left" w:pos="1276"/>
        </w:tabs>
        <w:suppressAutoHyphens/>
        <w:ind w:firstLine="708"/>
        <w:jc w:val="both"/>
        <w:rPr>
          <w:rFonts w:eastAsia="Times New Roman"/>
          <w:color w:val="000000"/>
          <w:sz w:val="26"/>
          <w:szCs w:val="26"/>
          <w:lang w:eastAsia="ar-SA"/>
        </w:rPr>
      </w:pPr>
      <w:r w:rsidRPr="00835F5F">
        <w:rPr>
          <w:rFonts w:eastAsia="Times New Roman"/>
          <w:color w:val="000000"/>
          <w:sz w:val="26"/>
          <w:szCs w:val="26"/>
          <w:lang w:eastAsia="ar-SA"/>
        </w:rPr>
        <w:t xml:space="preserve">3.5. На заседании жилищной комиссии ведется протокол. В протоколе должны быть отражены дата заседания, номер протокола, число членов жилищной комиссии и список присутствующих на заседании, повестка дня. В протокол заносится краткое содержание рассматриваемых вопросов, принятое по ним решение, при необходимости особое мнение членов жилищной комиссии по конкретным вопросам. </w:t>
      </w:r>
    </w:p>
    <w:p w:rsidR="00C562AF" w:rsidRPr="00835F5F" w:rsidRDefault="00C562AF" w:rsidP="007E0D48">
      <w:pPr>
        <w:tabs>
          <w:tab w:val="left" w:pos="1134"/>
          <w:tab w:val="left" w:pos="1276"/>
        </w:tabs>
        <w:suppressAutoHyphens/>
        <w:ind w:firstLine="708"/>
        <w:jc w:val="both"/>
        <w:rPr>
          <w:rFonts w:eastAsia="Times New Roman"/>
          <w:sz w:val="26"/>
          <w:szCs w:val="26"/>
          <w:lang w:eastAsia="ar-SA"/>
        </w:rPr>
      </w:pPr>
      <w:r w:rsidRPr="00835F5F">
        <w:rPr>
          <w:rFonts w:eastAsia="Times New Roman"/>
          <w:sz w:val="26"/>
          <w:szCs w:val="26"/>
          <w:lang w:eastAsia="ar-SA"/>
        </w:rPr>
        <w:t xml:space="preserve">Протокол заседания жилищной комиссии оформляется в течение 3 (трех) рабочих дней после проведения заседания и подписывается председателем и секретарем. </w:t>
      </w:r>
    </w:p>
    <w:p w:rsidR="00C562AF" w:rsidRPr="00835F5F" w:rsidRDefault="00C562AF" w:rsidP="007E0D48">
      <w:pPr>
        <w:tabs>
          <w:tab w:val="left" w:pos="1134"/>
          <w:tab w:val="left" w:pos="1276"/>
        </w:tabs>
        <w:suppressAutoHyphens/>
        <w:ind w:firstLine="708"/>
        <w:jc w:val="both"/>
        <w:rPr>
          <w:rFonts w:eastAsia="Times New Roman"/>
          <w:sz w:val="26"/>
          <w:szCs w:val="26"/>
          <w:lang w:eastAsia="ar-SA"/>
        </w:rPr>
      </w:pPr>
      <w:r w:rsidRPr="00835F5F">
        <w:rPr>
          <w:rFonts w:eastAsia="Times New Roman"/>
          <w:sz w:val="26"/>
          <w:szCs w:val="26"/>
          <w:lang w:eastAsia="ar-SA"/>
        </w:rPr>
        <w:t>Протоколы заседаний жилищной комиссии и учетные дела граждан хранятся в течение 10 (десяти) лет.</w:t>
      </w:r>
    </w:p>
    <w:p w:rsidR="00C562AF" w:rsidRPr="00835F5F" w:rsidRDefault="00C562AF" w:rsidP="007E0D48">
      <w:pPr>
        <w:tabs>
          <w:tab w:val="left" w:pos="1134"/>
          <w:tab w:val="left" w:pos="1276"/>
        </w:tabs>
        <w:suppressAutoHyphens/>
        <w:ind w:firstLine="709"/>
        <w:jc w:val="both"/>
        <w:rPr>
          <w:rFonts w:eastAsia="Times New Roman"/>
          <w:sz w:val="26"/>
          <w:szCs w:val="26"/>
          <w:lang w:eastAsia="ar-SA"/>
        </w:rPr>
      </w:pPr>
      <w:r w:rsidRPr="00835F5F">
        <w:rPr>
          <w:rFonts w:eastAsia="Times New Roman"/>
          <w:color w:val="000000"/>
          <w:sz w:val="26"/>
          <w:szCs w:val="26"/>
          <w:lang w:eastAsia="ar-SA"/>
        </w:rPr>
        <w:t>3.6. Решения жилищной комиссии носят рекомендательный характер.</w:t>
      </w:r>
      <w:r w:rsidRPr="00835F5F">
        <w:rPr>
          <w:rFonts w:eastAsia="Times New Roman"/>
          <w:sz w:val="26"/>
          <w:szCs w:val="26"/>
          <w:lang w:eastAsia="ar-SA"/>
        </w:rPr>
        <w:t xml:space="preserve"> </w:t>
      </w:r>
    </w:p>
    <w:p w:rsidR="00C562AF" w:rsidRPr="00835F5F" w:rsidRDefault="00C562AF" w:rsidP="007E0D48">
      <w:pPr>
        <w:tabs>
          <w:tab w:val="left" w:pos="1134"/>
          <w:tab w:val="left" w:pos="1276"/>
        </w:tabs>
        <w:suppressAutoHyphens/>
        <w:ind w:firstLine="708"/>
        <w:rPr>
          <w:rFonts w:eastAsia="Times New Roman"/>
          <w:sz w:val="26"/>
          <w:szCs w:val="26"/>
          <w:lang w:eastAsia="ar-SA"/>
        </w:rPr>
      </w:pPr>
      <w:r w:rsidRPr="00835F5F">
        <w:rPr>
          <w:rFonts w:eastAsia="Times New Roman"/>
          <w:sz w:val="26"/>
          <w:szCs w:val="26"/>
          <w:lang w:eastAsia="ar-SA"/>
        </w:rPr>
        <w:t xml:space="preserve">3.7. Председатель жилищной комиссии: </w:t>
      </w:r>
    </w:p>
    <w:p w:rsidR="00C562AF" w:rsidRPr="00835F5F" w:rsidRDefault="00C562AF" w:rsidP="007E0D48">
      <w:pPr>
        <w:tabs>
          <w:tab w:val="left" w:pos="1134"/>
          <w:tab w:val="left" w:pos="1276"/>
        </w:tabs>
        <w:suppressAutoHyphens/>
        <w:ind w:firstLine="708"/>
        <w:jc w:val="both"/>
        <w:rPr>
          <w:rFonts w:eastAsia="Times New Roman"/>
          <w:sz w:val="26"/>
          <w:szCs w:val="26"/>
          <w:lang w:eastAsia="ar-SA"/>
        </w:rPr>
      </w:pPr>
      <w:r w:rsidRPr="00835F5F">
        <w:rPr>
          <w:rFonts w:eastAsia="Times New Roman"/>
          <w:sz w:val="26"/>
          <w:szCs w:val="26"/>
          <w:lang w:eastAsia="ar-SA"/>
        </w:rPr>
        <w:t xml:space="preserve">3.7.1. Осуществляет общее руководство жилищной комиссией и </w:t>
      </w:r>
      <w:proofErr w:type="gramStart"/>
      <w:r w:rsidRPr="00835F5F">
        <w:rPr>
          <w:rFonts w:eastAsia="Times New Roman"/>
          <w:sz w:val="26"/>
          <w:szCs w:val="26"/>
          <w:lang w:eastAsia="ar-SA"/>
        </w:rPr>
        <w:t>контроль за</w:t>
      </w:r>
      <w:proofErr w:type="gramEnd"/>
      <w:r w:rsidRPr="00835F5F">
        <w:rPr>
          <w:rFonts w:eastAsia="Times New Roman"/>
          <w:sz w:val="26"/>
          <w:szCs w:val="26"/>
          <w:lang w:eastAsia="ar-SA"/>
        </w:rPr>
        <w:t xml:space="preserve"> ее деятельностью; </w:t>
      </w:r>
    </w:p>
    <w:p w:rsidR="00C562AF" w:rsidRPr="00835F5F" w:rsidRDefault="00C562AF" w:rsidP="007E0D48">
      <w:pPr>
        <w:tabs>
          <w:tab w:val="left" w:pos="1134"/>
          <w:tab w:val="left" w:pos="1276"/>
        </w:tabs>
        <w:suppressAutoHyphens/>
        <w:ind w:firstLine="709"/>
        <w:jc w:val="both"/>
        <w:rPr>
          <w:rFonts w:eastAsia="Times New Roman"/>
          <w:sz w:val="26"/>
          <w:szCs w:val="26"/>
          <w:lang w:eastAsia="ar-SA"/>
        </w:rPr>
      </w:pPr>
      <w:r w:rsidRPr="00835F5F">
        <w:rPr>
          <w:rFonts w:eastAsia="Times New Roman"/>
          <w:sz w:val="26"/>
          <w:szCs w:val="26"/>
          <w:lang w:eastAsia="ar-SA"/>
        </w:rPr>
        <w:t>3.7.2. Определяет дату заседания жилищной комиссии;</w:t>
      </w:r>
    </w:p>
    <w:p w:rsidR="00C562AF" w:rsidRPr="00835F5F" w:rsidRDefault="00C562AF" w:rsidP="007E0D48">
      <w:pPr>
        <w:tabs>
          <w:tab w:val="left" w:pos="1134"/>
          <w:tab w:val="left" w:pos="1276"/>
        </w:tabs>
        <w:suppressAutoHyphens/>
        <w:ind w:firstLine="709"/>
        <w:jc w:val="both"/>
        <w:rPr>
          <w:rFonts w:eastAsia="Times New Roman"/>
          <w:sz w:val="26"/>
          <w:szCs w:val="26"/>
          <w:lang w:eastAsia="ar-SA"/>
        </w:rPr>
      </w:pPr>
      <w:r w:rsidRPr="00835F5F">
        <w:rPr>
          <w:rFonts w:eastAsia="Times New Roman"/>
          <w:sz w:val="26"/>
          <w:szCs w:val="26"/>
          <w:lang w:eastAsia="ar-SA"/>
        </w:rPr>
        <w:t>3.7.3. Утверждает повестку заседания жилищной комиссии;</w:t>
      </w:r>
    </w:p>
    <w:p w:rsidR="00C562AF" w:rsidRPr="00835F5F" w:rsidRDefault="00C562AF" w:rsidP="007E0D48">
      <w:pPr>
        <w:tabs>
          <w:tab w:val="left" w:pos="1134"/>
          <w:tab w:val="left" w:pos="1276"/>
        </w:tabs>
        <w:suppressAutoHyphens/>
        <w:ind w:firstLine="709"/>
        <w:jc w:val="both"/>
        <w:rPr>
          <w:rFonts w:eastAsia="Times New Roman"/>
          <w:spacing w:val="1"/>
          <w:sz w:val="26"/>
          <w:szCs w:val="26"/>
          <w:lang w:eastAsia="ar-SA"/>
        </w:rPr>
      </w:pPr>
      <w:r w:rsidRPr="00835F5F">
        <w:rPr>
          <w:rFonts w:eastAsia="Times New Roman"/>
          <w:sz w:val="26"/>
          <w:szCs w:val="26"/>
          <w:lang w:eastAsia="ar-SA"/>
        </w:rPr>
        <w:t xml:space="preserve">3.7.4. Ведет </w:t>
      </w:r>
      <w:r w:rsidRPr="00835F5F">
        <w:rPr>
          <w:rFonts w:eastAsia="Times New Roman"/>
          <w:spacing w:val="1"/>
          <w:sz w:val="26"/>
          <w:szCs w:val="26"/>
          <w:lang w:eastAsia="ar-SA"/>
        </w:rPr>
        <w:t>заседание жилищной комиссии.</w:t>
      </w:r>
    </w:p>
    <w:p w:rsidR="00C562AF" w:rsidRPr="00835F5F" w:rsidRDefault="00C562AF" w:rsidP="007E0D48">
      <w:pPr>
        <w:tabs>
          <w:tab w:val="left" w:pos="1134"/>
          <w:tab w:val="left" w:pos="1276"/>
        </w:tabs>
        <w:suppressAutoHyphens/>
        <w:ind w:firstLine="708"/>
        <w:jc w:val="both"/>
        <w:rPr>
          <w:rFonts w:eastAsia="Times New Roman"/>
          <w:sz w:val="26"/>
          <w:szCs w:val="26"/>
          <w:lang w:eastAsia="ar-SA"/>
        </w:rPr>
      </w:pPr>
      <w:r w:rsidRPr="00835F5F">
        <w:rPr>
          <w:rFonts w:eastAsia="Times New Roman"/>
          <w:sz w:val="26"/>
          <w:szCs w:val="26"/>
          <w:lang w:eastAsia="ar-SA"/>
        </w:rPr>
        <w:t xml:space="preserve">3.8. Заместитель председателя жилищной комиссии выполняет поручения председателя жилищной комиссии, а в случае отсутствия председателя жилищной комиссии выполняет его полномочия. </w:t>
      </w:r>
    </w:p>
    <w:p w:rsidR="00C562AF" w:rsidRPr="00835F5F" w:rsidRDefault="00C562AF" w:rsidP="007E0D48">
      <w:pPr>
        <w:tabs>
          <w:tab w:val="left" w:pos="1134"/>
          <w:tab w:val="left" w:pos="1276"/>
        </w:tabs>
        <w:suppressAutoHyphens/>
        <w:ind w:firstLine="709"/>
        <w:jc w:val="both"/>
        <w:rPr>
          <w:rFonts w:eastAsia="Times New Roman"/>
          <w:sz w:val="26"/>
          <w:szCs w:val="26"/>
          <w:lang w:eastAsia="ar-SA"/>
        </w:rPr>
      </w:pPr>
      <w:r w:rsidRPr="00835F5F">
        <w:rPr>
          <w:rFonts w:eastAsia="Times New Roman"/>
          <w:sz w:val="26"/>
          <w:szCs w:val="26"/>
          <w:lang w:eastAsia="ar-SA"/>
        </w:rPr>
        <w:t>3.9. Секретарь жилищной комиссии:</w:t>
      </w:r>
    </w:p>
    <w:p w:rsidR="00C562AF" w:rsidRPr="00835F5F" w:rsidRDefault="00C562AF" w:rsidP="007E0D48">
      <w:pPr>
        <w:tabs>
          <w:tab w:val="left" w:pos="1134"/>
          <w:tab w:val="left" w:pos="1276"/>
        </w:tabs>
        <w:suppressAutoHyphens/>
        <w:ind w:firstLine="709"/>
        <w:jc w:val="both"/>
        <w:rPr>
          <w:rFonts w:eastAsia="Times New Roman"/>
          <w:sz w:val="26"/>
          <w:szCs w:val="26"/>
          <w:lang w:eastAsia="ar-SA"/>
        </w:rPr>
      </w:pPr>
      <w:r w:rsidRPr="00835F5F">
        <w:rPr>
          <w:rFonts w:eastAsia="Times New Roman"/>
          <w:sz w:val="26"/>
          <w:szCs w:val="26"/>
          <w:lang w:eastAsia="ar-SA"/>
        </w:rPr>
        <w:t>3.9.1. Обеспечивает организацию заседания жилищной комиссии в назначенный председателем срок в соответствии с повесткой заседания жилищной комиссии;</w:t>
      </w:r>
    </w:p>
    <w:p w:rsidR="00C562AF" w:rsidRPr="00835F5F" w:rsidRDefault="00C562AF" w:rsidP="007E0D48">
      <w:pPr>
        <w:tabs>
          <w:tab w:val="left" w:pos="1134"/>
          <w:tab w:val="left" w:pos="1276"/>
        </w:tabs>
        <w:suppressAutoHyphens/>
        <w:ind w:firstLine="709"/>
        <w:jc w:val="both"/>
        <w:rPr>
          <w:rFonts w:eastAsia="Times New Roman"/>
          <w:sz w:val="26"/>
          <w:szCs w:val="26"/>
          <w:lang w:eastAsia="ar-SA"/>
        </w:rPr>
      </w:pPr>
      <w:r w:rsidRPr="00835F5F">
        <w:rPr>
          <w:rFonts w:eastAsia="Times New Roman"/>
          <w:sz w:val="26"/>
          <w:szCs w:val="26"/>
          <w:lang w:eastAsia="ar-SA"/>
        </w:rPr>
        <w:t xml:space="preserve">3.9.2. Осуществляет подготовку документов, подлежащих рассмотрению на заседании жилищной комиссии; </w:t>
      </w:r>
    </w:p>
    <w:p w:rsidR="00C562AF" w:rsidRPr="00835F5F" w:rsidRDefault="00C562AF" w:rsidP="007E0D48">
      <w:pPr>
        <w:tabs>
          <w:tab w:val="left" w:pos="1134"/>
          <w:tab w:val="left" w:pos="1276"/>
        </w:tabs>
        <w:suppressAutoHyphens/>
        <w:ind w:firstLine="709"/>
        <w:jc w:val="both"/>
        <w:rPr>
          <w:rFonts w:eastAsia="Times New Roman"/>
          <w:sz w:val="26"/>
          <w:szCs w:val="26"/>
          <w:lang w:eastAsia="ar-SA"/>
        </w:rPr>
      </w:pPr>
      <w:r w:rsidRPr="00835F5F">
        <w:rPr>
          <w:rFonts w:eastAsia="Times New Roman"/>
          <w:sz w:val="26"/>
          <w:szCs w:val="26"/>
          <w:lang w:eastAsia="ar-SA"/>
        </w:rPr>
        <w:t>3.9.3. Уведомляет членов жилищной комиссии о дате, времени и месте проведения заседания жилищной комиссии, а также обеспечивает их необходимыми материалами;</w:t>
      </w:r>
    </w:p>
    <w:p w:rsidR="00C562AF" w:rsidRPr="00835F5F" w:rsidRDefault="00C562AF" w:rsidP="007E0D48">
      <w:pPr>
        <w:tabs>
          <w:tab w:val="left" w:pos="1134"/>
          <w:tab w:val="left" w:pos="1276"/>
        </w:tabs>
        <w:suppressAutoHyphens/>
        <w:ind w:firstLine="709"/>
        <w:jc w:val="both"/>
        <w:rPr>
          <w:rFonts w:eastAsia="Times New Roman"/>
          <w:sz w:val="26"/>
          <w:szCs w:val="26"/>
          <w:lang w:eastAsia="ar-SA"/>
        </w:rPr>
      </w:pPr>
      <w:r w:rsidRPr="00835F5F">
        <w:rPr>
          <w:rFonts w:eastAsia="Times New Roman"/>
          <w:sz w:val="26"/>
          <w:szCs w:val="26"/>
          <w:lang w:eastAsia="ar-SA"/>
        </w:rPr>
        <w:t>3.9.4. Ведет протокол заседания жилищной комиссии;</w:t>
      </w:r>
    </w:p>
    <w:p w:rsidR="00C562AF" w:rsidRPr="00835F5F" w:rsidRDefault="00C562AF" w:rsidP="007E0D48">
      <w:pPr>
        <w:tabs>
          <w:tab w:val="left" w:pos="1134"/>
          <w:tab w:val="left" w:pos="1276"/>
        </w:tabs>
        <w:suppressAutoHyphens/>
        <w:ind w:firstLine="709"/>
        <w:jc w:val="both"/>
        <w:rPr>
          <w:rFonts w:eastAsia="Times New Roman"/>
          <w:sz w:val="26"/>
          <w:szCs w:val="26"/>
          <w:lang w:eastAsia="ar-SA"/>
        </w:rPr>
      </w:pPr>
      <w:r w:rsidRPr="00835F5F">
        <w:rPr>
          <w:rFonts w:eastAsia="Times New Roman"/>
          <w:sz w:val="26"/>
          <w:szCs w:val="26"/>
          <w:lang w:eastAsia="ar-SA"/>
        </w:rPr>
        <w:t>3.9.5. Осуществляет делопроизводство жилищной комиссии;</w:t>
      </w:r>
    </w:p>
    <w:p w:rsidR="00C562AF" w:rsidRPr="00835F5F" w:rsidRDefault="00C562AF" w:rsidP="007E0D48">
      <w:pPr>
        <w:tabs>
          <w:tab w:val="left" w:pos="1134"/>
          <w:tab w:val="left" w:pos="1276"/>
        </w:tabs>
        <w:suppressAutoHyphens/>
        <w:ind w:firstLine="709"/>
        <w:jc w:val="both"/>
        <w:rPr>
          <w:rFonts w:eastAsia="Times New Roman"/>
          <w:spacing w:val="1"/>
          <w:sz w:val="26"/>
          <w:szCs w:val="26"/>
          <w:lang w:eastAsia="ar-SA"/>
        </w:rPr>
      </w:pPr>
      <w:r w:rsidRPr="00835F5F">
        <w:rPr>
          <w:rFonts w:eastAsia="Times New Roman"/>
          <w:sz w:val="26"/>
          <w:szCs w:val="26"/>
          <w:lang w:eastAsia="ar-SA"/>
        </w:rPr>
        <w:t>3.9.6. По результатам работы жилищной комиссии организует оформление протоколов заседаний жилищной комиссии, а также выписок из них</w:t>
      </w:r>
      <w:r w:rsidRPr="00835F5F">
        <w:rPr>
          <w:rFonts w:eastAsia="Times New Roman"/>
          <w:color w:val="000000"/>
          <w:sz w:val="26"/>
          <w:szCs w:val="26"/>
          <w:lang w:eastAsia="ar-SA"/>
        </w:rPr>
        <w:t xml:space="preserve"> и других документов жилищной комиссии</w:t>
      </w:r>
      <w:r w:rsidRPr="00835F5F">
        <w:rPr>
          <w:rFonts w:eastAsia="Times New Roman"/>
          <w:sz w:val="26"/>
          <w:szCs w:val="26"/>
          <w:lang w:eastAsia="ar-SA"/>
        </w:rPr>
        <w:t>.</w:t>
      </w:r>
    </w:p>
    <w:p w:rsidR="00C562AF" w:rsidRPr="00835F5F" w:rsidRDefault="00C562AF" w:rsidP="007E0D48">
      <w:pPr>
        <w:tabs>
          <w:tab w:val="left" w:pos="1134"/>
          <w:tab w:val="left" w:pos="1276"/>
        </w:tabs>
        <w:suppressAutoHyphens/>
        <w:ind w:firstLine="708"/>
        <w:jc w:val="both"/>
        <w:rPr>
          <w:rFonts w:eastAsia="Times New Roman"/>
          <w:sz w:val="26"/>
          <w:szCs w:val="26"/>
          <w:lang w:eastAsia="ar-SA"/>
        </w:rPr>
      </w:pPr>
      <w:r w:rsidRPr="00835F5F">
        <w:rPr>
          <w:rFonts w:eastAsia="Times New Roman"/>
          <w:sz w:val="26"/>
          <w:szCs w:val="26"/>
          <w:lang w:eastAsia="ar-SA"/>
        </w:rPr>
        <w:t xml:space="preserve">В случае отсутствия секретаря жилищной комиссии его полномочия исполняет один из членов жилищной комиссии по поручению председателя жилищной комиссии. </w:t>
      </w:r>
    </w:p>
    <w:p w:rsidR="00C562AF" w:rsidRPr="00835F5F" w:rsidRDefault="00C562AF" w:rsidP="007E0D48">
      <w:pPr>
        <w:tabs>
          <w:tab w:val="left" w:pos="1134"/>
          <w:tab w:val="left" w:pos="1276"/>
        </w:tabs>
        <w:suppressAutoHyphens/>
        <w:ind w:firstLine="708"/>
        <w:jc w:val="both"/>
        <w:rPr>
          <w:rFonts w:eastAsia="Times New Roman"/>
          <w:sz w:val="26"/>
          <w:szCs w:val="26"/>
          <w:lang w:eastAsia="ar-SA"/>
        </w:rPr>
      </w:pPr>
      <w:r w:rsidRPr="00835F5F">
        <w:rPr>
          <w:rFonts w:eastAsia="Times New Roman"/>
          <w:sz w:val="26"/>
          <w:szCs w:val="26"/>
          <w:lang w:eastAsia="ar-SA"/>
        </w:rPr>
        <w:t xml:space="preserve">3.10. Члены жилищной комиссии: </w:t>
      </w:r>
    </w:p>
    <w:p w:rsidR="00C562AF" w:rsidRPr="00835F5F" w:rsidRDefault="00C562AF" w:rsidP="007E0D48">
      <w:pPr>
        <w:tabs>
          <w:tab w:val="left" w:pos="1134"/>
          <w:tab w:val="left" w:pos="1276"/>
        </w:tabs>
        <w:suppressAutoHyphens/>
        <w:ind w:firstLine="708"/>
        <w:jc w:val="both"/>
        <w:rPr>
          <w:rFonts w:eastAsia="Times New Roman"/>
          <w:sz w:val="26"/>
          <w:szCs w:val="26"/>
          <w:lang w:eastAsia="ar-SA"/>
        </w:rPr>
      </w:pPr>
      <w:r w:rsidRPr="00835F5F">
        <w:rPr>
          <w:rFonts w:eastAsia="Times New Roman"/>
          <w:sz w:val="26"/>
          <w:szCs w:val="26"/>
          <w:lang w:eastAsia="ar-SA"/>
        </w:rPr>
        <w:t xml:space="preserve">3.10.1. Выступают по вопросам повестки дня на заседаниях жилищной комиссии; </w:t>
      </w:r>
    </w:p>
    <w:p w:rsidR="00C562AF" w:rsidRPr="00835F5F" w:rsidRDefault="00C562AF" w:rsidP="007E0D48">
      <w:pPr>
        <w:tabs>
          <w:tab w:val="left" w:pos="1134"/>
          <w:tab w:val="left" w:pos="1276"/>
        </w:tabs>
        <w:suppressAutoHyphens/>
        <w:ind w:firstLine="708"/>
        <w:jc w:val="both"/>
        <w:rPr>
          <w:rFonts w:eastAsia="Times New Roman"/>
          <w:sz w:val="26"/>
          <w:szCs w:val="26"/>
          <w:lang w:eastAsia="ar-SA"/>
        </w:rPr>
      </w:pPr>
      <w:r w:rsidRPr="00835F5F">
        <w:rPr>
          <w:rFonts w:eastAsia="Times New Roman"/>
          <w:sz w:val="26"/>
          <w:szCs w:val="26"/>
          <w:lang w:eastAsia="ar-SA"/>
        </w:rPr>
        <w:t xml:space="preserve">3.10.2. Имеют право вносить замечания по рассматриваемым вопросам, повестке дня, порядку рассмотрения обсуждаемого вопроса; </w:t>
      </w:r>
    </w:p>
    <w:p w:rsidR="00C562AF" w:rsidRPr="00835F5F" w:rsidRDefault="00C562AF" w:rsidP="007E0D48">
      <w:pPr>
        <w:tabs>
          <w:tab w:val="left" w:pos="1134"/>
          <w:tab w:val="left" w:pos="1276"/>
        </w:tabs>
        <w:suppressAutoHyphens/>
        <w:ind w:firstLine="708"/>
        <w:jc w:val="both"/>
        <w:rPr>
          <w:rFonts w:eastAsia="Times New Roman"/>
          <w:sz w:val="26"/>
          <w:szCs w:val="26"/>
          <w:lang w:eastAsia="ar-SA"/>
        </w:rPr>
      </w:pPr>
      <w:r w:rsidRPr="00835F5F">
        <w:rPr>
          <w:rFonts w:eastAsia="Times New Roman"/>
          <w:sz w:val="26"/>
          <w:szCs w:val="26"/>
          <w:lang w:eastAsia="ar-SA"/>
        </w:rPr>
        <w:t xml:space="preserve">3.10.3. В случае несогласия с принятым решением вправе выразить свое особое мнение в письменной форме, которое подлежит обязательному приобщению к протоколу заседания жилищной комиссии. </w:t>
      </w:r>
    </w:p>
    <w:p w:rsidR="00C562AF" w:rsidRPr="00835F5F" w:rsidRDefault="00C562AF" w:rsidP="007E0D48">
      <w:pPr>
        <w:tabs>
          <w:tab w:val="left" w:pos="1134"/>
          <w:tab w:val="left" w:pos="1276"/>
        </w:tabs>
        <w:suppressAutoHyphens/>
        <w:ind w:firstLine="708"/>
        <w:jc w:val="both"/>
        <w:rPr>
          <w:rFonts w:eastAsia="Times New Roman"/>
          <w:sz w:val="26"/>
          <w:szCs w:val="26"/>
          <w:lang w:eastAsia="ar-SA"/>
        </w:rPr>
      </w:pPr>
      <w:r w:rsidRPr="00835F5F">
        <w:rPr>
          <w:rFonts w:eastAsia="Times New Roman"/>
          <w:sz w:val="26"/>
          <w:szCs w:val="26"/>
          <w:lang w:eastAsia="ar-SA"/>
        </w:rPr>
        <w:t xml:space="preserve">Члены жилищной комиссии обладают равными правами при обсуждении рассматриваемых на заседании вопросов и обязаны присутствовать на каждом заседании. </w:t>
      </w:r>
    </w:p>
    <w:p w:rsidR="00C562AF" w:rsidRPr="00835F5F" w:rsidRDefault="00C562AF" w:rsidP="00DC0AC8">
      <w:pPr>
        <w:tabs>
          <w:tab w:val="left" w:pos="1134"/>
          <w:tab w:val="left" w:pos="1276"/>
        </w:tabs>
        <w:suppressAutoHyphens/>
        <w:ind w:firstLine="709"/>
        <w:jc w:val="both"/>
        <w:rPr>
          <w:rFonts w:eastAsia="Times New Roman"/>
          <w:color w:val="000000"/>
          <w:sz w:val="26"/>
          <w:szCs w:val="26"/>
          <w:lang w:eastAsia="ar-SA"/>
        </w:rPr>
      </w:pPr>
      <w:r w:rsidRPr="00835F5F">
        <w:rPr>
          <w:rFonts w:eastAsia="Times New Roman"/>
          <w:color w:val="000000"/>
          <w:sz w:val="26"/>
          <w:szCs w:val="26"/>
          <w:lang w:eastAsia="ar-SA"/>
        </w:rPr>
        <w:t>3.11. На заседания жилищной комиссии могут быть приглашены руководители предприятий, учреждений, организаций и граждане, чьи материалы вынесены на рассмотрение жилищной комиссии.</w:t>
      </w:r>
    </w:p>
    <w:p w:rsidR="00C562AF" w:rsidRPr="00835F5F" w:rsidRDefault="00C562AF" w:rsidP="007E0D48">
      <w:pPr>
        <w:suppressAutoHyphens/>
        <w:ind w:left="5670"/>
        <w:rPr>
          <w:rFonts w:eastAsia="Times New Roman"/>
          <w:sz w:val="26"/>
          <w:szCs w:val="26"/>
          <w:lang w:eastAsia="ru-RU"/>
        </w:rPr>
      </w:pPr>
      <w:r w:rsidRPr="00C562AF">
        <w:rPr>
          <w:rFonts w:eastAsia="Times New Roman"/>
          <w:sz w:val="24"/>
          <w:szCs w:val="24"/>
          <w:lang w:eastAsia="ar-SA"/>
        </w:rPr>
        <w:br w:type="page"/>
      </w:r>
      <w:r w:rsidRPr="00835F5F">
        <w:rPr>
          <w:rFonts w:eastAsia="Times New Roman"/>
          <w:sz w:val="26"/>
          <w:szCs w:val="26"/>
          <w:lang w:eastAsia="ru-RU"/>
        </w:rPr>
        <w:t>Приложение 2</w:t>
      </w:r>
    </w:p>
    <w:p w:rsidR="00C562AF" w:rsidRPr="00835F5F" w:rsidRDefault="00C562AF" w:rsidP="007E0D48">
      <w:pPr>
        <w:tabs>
          <w:tab w:val="left" w:pos="5385"/>
          <w:tab w:val="right" w:pos="9637"/>
        </w:tabs>
        <w:ind w:left="5670"/>
        <w:rPr>
          <w:rFonts w:eastAsia="Times New Roman"/>
          <w:sz w:val="26"/>
          <w:szCs w:val="26"/>
          <w:lang w:eastAsia="ru-RU"/>
        </w:rPr>
      </w:pPr>
      <w:r w:rsidRPr="00835F5F">
        <w:rPr>
          <w:rFonts w:eastAsia="Times New Roman"/>
          <w:sz w:val="26"/>
          <w:szCs w:val="26"/>
          <w:lang w:eastAsia="ru-RU"/>
        </w:rPr>
        <w:t>к постановлению администрации</w:t>
      </w:r>
    </w:p>
    <w:p w:rsidR="00C562AF" w:rsidRPr="00835F5F" w:rsidRDefault="00C562AF" w:rsidP="007E0D48">
      <w:pPr>
        <w:ind w:left="5670"/>
        <w:rPr>
          <w:rFonts w:eastAsia="Times New Roman"/>
          <w:sz w:val="26"/>
          <w:szCs w:val="26"/>
          <w:lang w:eastAsia="ru-RU"/>
        </w:rPr>
      </w:pPr>
      <w:r w:rsidRPr="00835F5F">
        <w:rPr>
          <w:rFonts w:eastAsia="Times New Roman"/>
          <w:sz w:val="26"/>
          <w:szCs w:val="26"/>
          <w:lang w:eastAsia="ru-RU"/>
        </w:rPr>
        <w:t xml:space="preserve">Хасанского муниципального округа </w:t>
      </w:r>
    </w:p>
    <w:p w:rsidR="00C562AF" w:rsidRPr="00835F5F" w:rsidRDefault="00C562AF" w:rsidP="007E0D48">
      <w:pPr>
        <w:ind w:left="5670"/>
        <w:rPr>
          <w:rFonts w:eastAsia="Times New Roman"/>
          <w:sz w:val="26"/>
          <w:szCs w:val="26"/>
          <w:lang w:eastAsia="ru-RU"/>
        </w:rPr>
      </w:pPr>
      <w:r w:rsidRPr="00835F5F">
        <w:rPr>
          <w:rFonts w:eastAsia="Times New Roman"/>
          <w:sz w:val="26"/>
          <w:szCs w:val="26"/>
          <w:lang w:eastAsia="ru-RU"/>
        </w:rPr>
        <w:t>от 20.01.2023 г. № 54-па</w:t>
      </w:r>
    </w:p>
    <w:p w:rsidR="00C562AF" w:rsidRPr="00C562AF" w:rsidRDefault="00C562AF" w:rsidP="007E0D48">
      <w:pPr>
        <w:jc w:val="center"/>
        <w:rPr>
          <w:rFonts w:eastAsia="Times New Roman"/>
          <w:sz w:val="24"/>
          <w:szCs w:val="24"/>
          <w:lang w:eastAsia="ru-RU"/>
        </w:rPr>
      </w:pPr>
    </w:p>
    <w:p w:rsidR="00C562AF" w:rsidRPr="00C562AF" w:rsidRDefault="00C562AF" w:rsidP="007E0D48">
      <w:pPr>
        <w:jc w:val="center"/>
        <w:rPr>
          <w:rFonts w:eastAsia="Times New Roman"/>
          <w:sz w:val="24"/>
          <w:szCs w:val="24"/>
          <w:lang w:eastAsia="ru-RU"/>
        </w:rPr>
      </w:pPr>
    </w:p>
    <w:p w:rsidR="00C562AF" w:rsidRPr="00C562AF" w:rsidRDefault="00C562AF" w:rsidP="007E0D48">
      <w:pPr>
        <w:jc w:val="center"/>
        <w:rPr>
          <w:rFonts w:eastAsia="Times New Roman"/>
          <w:b/>
          <w:sz w:val="24"/>
          <w:szCs w:val="24"/>
          <w:lang w:eastAsia="ru-RU"/>
        </w:rPr>
      </w:pPr>
      <w:r w:rsidRPr="00C562AF">
        <w:rPr>
          <w:rFonts w:eastAsia="Times New Roman"/>
          <w:b/>
          <w:sz w:val="24"/>
          <w:szCs w:val="24"/>
          <w:lang w:eastAsia="ru-RU"/>
        </w:rPr>
        <w:t xml:space="preserve">Состав </w:t>
      </w:r>
    </w:p>
    <w:p w:rsidR="00C562AF" w:rsidRPr="00C562AF" w:rsidRDefault="00C562AF" w:rsidP="007E0D48">
      <w:pPr>
        <w:jc w:val="center"/>
        <w:rPr>
          <w:rFonts w:eastAsia="Times New Roman"/>
          <w:b/>
          <w:sz w:val="24"/>
          <w:szCs w:val="24"/>
          <w:lang w:eastAsia="ru-RU"/>
        </w:rPr>
      </w:pPr>
      <w:r w:rsidRPr="00C562AF">
        <w:rPr>
          <w:rFonts w:eastAsia="Times New Roman"/>
          <w:b/>
          <w:sz w:val="24"/>
          <w:szCs w:val="24"/>
          <w:lang w:eastAsia="ru-RU"/>
        </w:rPr>
        <w:t>комиссии по жилищным вопросам</w:t>
      </w:r>
    </w:p>
    <w:p w:rsidR="00C562AF" w:rsidRPr="00C562AF" w:rsidRDefault="00C562AF" w:rsidP="007E0D48">
      <w:pPr>
        <w:jc w:val="center"/>
        <w:rPr>
          <w:rFonts w:eastAsia="Times New Roman"/>
          <w:b/>
          <w:sz w:val="24"/>
          <w:szCs w:val="24"/>
          <w:lang w:eastAsia="ru-RU"/>
        </w:rPr>
      </w:pPr>
    </w:p>
    <w:tbl>
      <w:tblPr>
        <w:tblW w:w="5000" w:type="pct"/>
        <w:tblLook w:val="00A0" w:firstRow="1" w:lastRow="0" w:firstColumn="1" w:lastColumn="0" w:noHBand="0" w:noVBand="0"/>
      </w:tblPr>
      <w:tblGrid>
        <w:gridCol w:w="3874"/>
        <w:gridCol w:w="6660"/>
      </w:tblGrid>
      <w:tr w:rsidR="00C562AF" w:rsidRPr="00C562AF" w:rsidTr="00835F5F">
        <w:trPr>
          <w:trHeight w:val="637"/>
        </w:trPr>
        <w:tc>
          <w:tcPr>
            <w:tcW w:w="1839" w:type="pct"/>
          </w:tcPr>
          <w:p w:rsidR="00C562AF" w:rsidRPr="00C562AF" w:rsidRDefault="00C562AF" w:rsidP="007E0D48">
            <w:pPr>
              <w:rPr>
                <w:rFonts w:eastAsia="Times New Roman"/>
                <w:sz w:val="24"/>
                <w:szCs w:val="24"/>
                <w:lang w:eastAsia="ru-RU"/>
              </w:rPr>
            </w:pPr>
            <w:r w:rsidRPr="00C562AF">
              <w:rPr>
                <w:rFonts w:eastAsia="Times New Roman"/>
                <w:sz w:val="24"/>
                <w:szCs w:val="24"/>
                <w:lang w:eastAsia="ru-RU"/>
              </w:rPr>
              <w:t xml:space="preserve">Председатель комиссии </w:t>
            </w:r>
          </w:p>
        </w:tc>
        <w:tc>
          <w:tcPr>
            <w:tcW w:w="3161" w:type="pct"/>
          </w:tcPr>
          <w:p w:rsidR="00C562AF" w:rsidRPr="00C562AF" w:rsidRDefault="00C562AF" w:rsidP="007E0D48">
            <w:pPr>
              <w:tabs>
                <w:tab w:val="left" w:pos="255"/>
              </w:tabs>
              <w:rPr>
                <w:rFonts w:eastAsia="Times New Roman"/>
                <w:sz w:val="24"/>
                <w:szCs w:val="24"/>
                <w:lang w:eastAsia="ru-RU"/>
              </w:rPr>
            </w:pPr>
            <w:r w:rsidRPr="00C562AF">
              <w:rPr>
                <w:rFonts w:eastAsia="Times New Roman"/>
                <w:sz w:val="24"/>
                <w:szCs w:val="24"/>
                <w:lang w:eastAsia="ru-RU"/>
              </w:rPr>
              <w:t>- заместитель главы администрации Хасанского муниципал</w:t>
            </w:r>
            <w:r w:rsidRPr="00C562AF">
              <w:rPr>
                <w:rFonts w:eastAsia="Times New Roman"/>
                <w:sz w:val="24"/>
                <w:szCs w:val="24"/>
                <w:lang w:eastAsia="ru-RU"/>
              </w:rPr>
              <w:t>ь</w:t>
            </w:r>
            <w:r w:rsidRPr="00C562AF">
              <w:rPr>
                <w:rFonts w:eastAsia="Times New Roman"/>
                <w:sz w:val="24"/>
                <w:szCs w:val="24"/>
                <w:lang w:eastAsia="ru-RU"/>
              </w:rPr>
              <w:t>ного округа, курирующий вопросы в данной сфере деятельн</w:t>
            </w:r>
            <w:r w:rsidRPr="00C562AF">
              <w:rPr>
                <w:rFonts w:eastAsia="Times New Roman"/>
                <w:sz w:val="24"/>
                <w:szCs w:val="24"/>
                <w:lang w:eastAsia="ru-RU"/>
              </w:rPr>
              <w:t>о</w:t>
            </w:r>
            <w:r w:rsidRPr="00C562AF">
              <w:rPr>
                <w:rFonts w:eastAsia="Times New Roman"/>
                <w:sz w:val="24"/>
                <w:szCs w:val="24"/>
                <w:lang w:eastAsia="ru-RU"/>
              </w:rPr>
              <w:t>сти;</w:t>
            </w:r>
          </w:p>
          <w:p w:rsidR="00C562AF" w:rsidRPr="00C562AF" w:rsidRDefault="00C562AF" w:rsidP="007E0D48">
            <w:pPr>
              <w:tabs>
                <w:tab w:val="left" w:pos="255"/>
              </w:tabs>
              <w:rPr>
                <w:rFonts w:eastAsia="Times New Roman"/>
                <w:sz w:val="24"/>
                <w:szCs w:val="24"/>
                <w:lang w:eastAsia="ru-RU"/>
              </w:rPr>
            </w:pPr>
          </w:p>
        </w:tc>
      </w:tr>
      <w:tr w:rsidR="00C562AF" w:rsidRPr="00C562AF" w:rsidTr="00835F5F">
        <w:trPr>
          <w:trHeight w:val="1235"/>
        </w:trPr>
        <w:tc>
          <w:tcPr>
            <w:tcW w:w="1839" w:type="pct"/>
          </w:tcPr>
          <w:p w:rsidR="00C562AF" w:rsidRPr="00C562AF" w:rsidRDefault="00C562AF" w:rsidP="007E0D48">
            <w:pPr>
              <w:rPr>
                <w:rFonts w:eastAsia="Times New Roman"/>
                <w:sz w:val="24"/>
                <w:szCs w:val="24"/>
                <w:lang w:eastAsia="ru-RU"/>
              </w:rPr>
            </w:pPr>
            <w:r w:rsidRPr="00C562AF">
              <w:rPr>
                <w:rFonts w:eastAsia="Times New Roman"/>
                <w:sz w:val="24"/>
                <w:szCs w:val="24"/>
                <w:lang w:eastAsia="ru-RU"/>
              </w:rPr>
              <w:t>Заместитель председателя коми</w:t>
            </w:r>
            <w:r w:rsidRPr="00C562AF">
              <w:rPr>
                <w:rFonts w:eastAsia="Times New Roman"/>
                <w:sz w:val="24"/>
                <w:szCs w:val="24"/>
                <w:lang w:eastAsia="ru-RU"/>
              </w:rPr>
              <w:t>с</w:t>
            </w:r>
            <w:r w:rsidRPr="00C562AF">
              <w:rPr>
                <w:rFonts w:eastAsia="Times New Roman"/>
                <w:sz w:val="24"/>
                <w:szCs w:val="24"/>
                <w:lang w:eastAsia="ru-RU"/>
              </w:rPr>
              <w:t>сии</w:t>
            </w:r>
          </w:p>
        </w:tc>
        <w:tc>
          <w:tcPr>
            <w:tcW w:w="3161" w:type="pct"/>
          </w:tcPr>
          <w:p w:rsidR="00C562AF" w:rsidRPr="00C562AF" w:rsidRDefault="00C562AF" w:rsidP="007E0D48">
            <w:pPr>
              <w:rPr>
                <w:rFonts w:eastAsia="Times New Roman"/>
                <w:sz w:val="24"/>
                <w:szCs w:val="24"/>
                <w:lang w:eastAsia="ru-RU"/>
              </w:rPr>
            </w:pPr>
            <w:r w:rsidRPr="00C562AF">
              <w:rPr>
                <w:rFonts w:eastAsia="Times New Roman"/>
                <w:sz w:val="24"/>
                <w:szCs w:val="24"/>
                <w:lang w:eastAsia="ru-RU"/>
              </w:rPr>
              <w:t>- начальник управления жизнеобеспечения администрации Хасанского муниципального округа;</w:t>
            </w:r>
          </w:p>
        </w:tc>
      </w:tr>
      <w:tr w:rsidR="00C562AF" w:rsidRPr="00C562AF" w:rsidTr="00835F5F">
        <w:trPr>
          <w:trHeight w:val="986"/>
        </w:trPr>
        <w:tc>
          <w:tcPr>
            <w:tcW w:w="1839" w:type="pct"/>
          </w:tcPr>
          <w:p w:rsidR="00C562AF" w:rsidRPr="00C562AF" w:rsidRDefault="00C562AF" w:rsidP="007E0D48">
            <w:pPr>
              <w:rPr>
                <w:rFonts w:eastAsia="Times New Roman"/>
                <w:sz w:val="24"/>
                <w:szCs w:val="24"/>
                <w:lang w:eastAsia="ru-RU"/>
              </w:rPr>
            </w:pPr>
            <w:r w:rsidRPr="00C562AF">
              <w:rPr>
                <w:rFonts w:eastAsia="Times New Roman"/>
                <w:sz w:val="24"/>
                <w:szCs w:val="24"/>
                <w:lang w:eastAsia="ru-RU"/>
              </w:rPr>
              <w:t>Секретарь комиссии</w:t>
            </w:r>
          </w:p>
        </w:tc>
        <w:tc>
          <w:tcPr>
            <w:tcW w:w="3161" w:type="pct"/>
          </w:tcPr>
          <w:p w:rsidR="00C562AF" w:rsidRPr="00C562AF" w:rsidRDefault="00C562AF" w:rsidP="007E0D48">
            <w:pPr>
              <w:tabs>
                <w:tab w:val="left" w:pos="255"/>
              </w:tabs>
              <w:rPr>
                <w:rFonts w:eastAsia="Times New Roman"/>
                <w:sz w:val="24"/>
                <w:szCs w:val="24"/>
                <w:lang w:eastAsia="ru-RU"/>
              </w:rPr>
            </w:pPr>
            <w:r w:rsidRPr="00C562AF">
              <w:rPr>
                <w:rFonts w:eastAsia="Times New Roman"/>
                <w:sz w:val="24"/>
                <w:szCs w:val="24"/>
                <w:lang w:eastAsia="ru-RU"/>
              </w:rPr>
              <w:t>- главный специалист 1 разряда управления имущественных и земельных отношений администрации Хасанского муниц</w:t>
            </w:r>
            <w:r w:rsidRPr="00C562AF">
              <w:rPr>
                <w:rFonts w:eastAsia="Times New Roman"/>
                <w:sz w:val="24"/>
                <w:szCs w:val="24"/>
                <w:lang w:eastAsia="ru-RU"/>
              </w:rPr>
              <w:t>и</w:t>
            </w:r>
            <w:r w:rsidRPr="00C562AF">
              <w:rPr>
                <w:rFonts w:eastAsia="Times New Roman"/>
                <w:sz w:val="24"/>
                <w:szCs w:val="24"/>
                <w:lang w:eastAsia="ru-RU"/>
              </w:rPr>
              <w:t>пального округа, курирующий вопросы в данной сфере де</w:t>
            </w:r>
            <w:r w:rsidRPr="00C562AF">
              <w:rPr>
                <w:rFonts w:eastAsia="Times New Roman"/>
                <w:sz w:val="24"/>
                <w:szCs w:val="24"/>
                <w:lang w:eastAsia="ru-RU"/>
              </w:rPr>
              <w:t>я</w:t>
            </w:r>
            <w:r w:rsidRPr="00C562AF">
              <w:rPr>
                <w:rFonts w:eastAsia="Times New Roman"/>
                <w:sz w:val="24"/>
                <w:szCs w:val="24"/>
                <w:lang w:eastAsia="ru-RU"/>
              </w:rPr>
              <w:t>тельности;</w:t>
            </w:r>
          </w:p>
        </w:tc>
      </w:tr>
      <w:tr w:rsidR="00C562AF" w:rsidRPr="00C562AF" w:rsidTr="00835F5F">
        <w:trPr>
          <w:trHeight w:val="300"/>
        </w:trPr>
        <w:tc>
          <w:tcPr>
            <w:tcW w:w="1839" w:type="pct"/>
          </w:tcPr>
          <w:p w:rsidR="00C562AF" w:rsidRPr="00C562AF" w:rsidRDefault="00C562AF" w:rsidP="007E0D48">
            <w:pPr>
              <w:rPr>
                <w:rFonts w:eastAsia="Times New Roman"/>
                <w:sz w:val="24"/>
                <w:szCs w:val="24"/>
                <w:lang w:eastAsia="ru-RU"/>
              </w:rPr>
            </w:pPr>
          </w:p>
        </w:tc>
        <w:tc>
          <w:tcPr>
            <w:tcW w:w="3161" w:type="pct"/>
          </w:tcPr>
          <w:p w:rsidR="00C562AF" w:rsidRPr="00C562AF" w:rsidRDefault="00C562AF" w:rsidP="007E0D48">
            <w:pPr>
              <w:tabs>
                <w:tab w:val="left" w:pos="255"/>
              </w:tabs>
              <w:rPr>
                <w:rFonts w:eastAsia="Times New Roman"/>
                <w:sz w:val="24"/>
                <w:szCs w:val="24"/>
                <w:lang w:eastAsia="ru-RU"/>
              </w:rPr>
            </w:pPr>
          </w:p>
        </w:tc>
      </w:tr>
      <w:tr w:rsidR="00C562AF" w:rsidRPr="00C562AF" w:rsidTr="00835F5F">
        <w:trPr>
          <w:trHeight w:val="300"/>
        </w:trPr>
        <w:tc>
          <w:tcPr>
            <w:tcW w:w="1839" w:type="pct"/>
          </w:tcPr>
          <w:p w:rsidR="00C562AF" w:rsidRPr="00C562AF" w:rsidRDefault="00C562AF" w:rsidP="007E0D48">
            <w:pPr>
              <w:rPr>
                <w:rFonts w:eastAsia="Times New Roman"/>
                <w:sz w:val="24"/>
                <w:szCs w:val="24"/>
                <w:lang w:eastAsia="ru-RU"/>
              </w:rPr>
            </w:pPr>
            <w:r w:rsidRPr="00C562AF">
              <w:rPr>
                <w:rFonts w:eastAsia="Times New Roman"/>
                <w:sz w:val="24"/>
                <w:szCs w:val="24"/>
                <w:lang w:eastAsia="ru-RU"/>
              </w:rPr>
              <w:t>Члены комиссии:</w:t>
            </w:r>
          </w:p>
          <w:p w:rsidR="00C562AF" w:rsidRPr="00C562AF" w:rsidRDefault="00C562AF" w:rsidP="007E0D48">
            <w:pPr>
              <w:rPr>
                <w:rFonts w:eastAsia="Times New Roman"/>
                <w:sz w:val="24"/>
                <w:szCs w:val="24"/>
                <w:lang w:eastAsia="ru-RU"/>
              </w:rPr>
            </w:pPr>
          </w:p>
        </w:tc>
        <w:tc>
          <w:tcPr>
            <w:tcW w:w="3161" w:type="pct"/>
          </w:tcPr>
          <w:p w:rsidR="00C562AF" w:rsidRPr="00C562AF" w:rsidRDefault="00C562AF" w:rsidP="007E0D48">
            <w:pPr>
              <w:tabs>
                <w:tab w:val="left" w:pos="255"/>
              </w:tabs>
              <w:rPr>
                <w:rFonts w:eastAsia="Times New Roman"/>
                <w:sz w:val="24"/>
                <w:szCs w:val="24"/>
                <w:lang w:eastAsia="ru-RU"/>
              </w:rPr>
            </w:pPr>
          </w:p>
        </w:tc>
      </w:tr>
      <w:tr w:rsidR="00C562AF" w:rsidRPr="00C562AF" w:rsidTr="00835F5F">
        <w:trPr>
          <w:trHeight w:val="690"/>
        </w:trPr>
        <w:tc>
          <w:tcPr>
            <w:tcW w:w="1839" w:type="pct"/>
          </w:tcPr>
          <w:p w:rsidR="00C562AF" w:rsidRPr="00C562AF" w:rsidRDefault="00C562AF" w:rsidP="007E0D48">
            <w:pPr>
              <w:rPr>
                <w:rFonts w:eastAsia="Times New Roman"/>
                <w:sz w:val="24"/>
                <w:szCs w:val="24"/>
                <w:lang w:eastAsia="ru-RU"/>
              </w:rPr>
            </w:pPr>
          </w:p>
        </w:tc>
        <w:tc>
          <w:tcPr>
            <w:tcW w:w="3161" w:type="pct"/>
          </w:tcPr>
          <w:p w:rsidR="00C562AF" w:rsidRPr="00C562AF" w:rsidRDefault="00C562AF" w:rsidP="007E0D48">
            <w:pPr>
              <w:rPr>
                <w:rFonts w:eastAsia="Times New Roman"/>
                <w:sz w:val="24"/>
                <w:szCs w:val="24"/>
                <w:lang w:eastAsia="ru-RU"/>
              </w:rPr>
            </w:pPr>
            <w:r w:rsidRPr="00C562AF">
              <w:rPr>
                <w:rFonts w:eastAsia="Times New Roman"/>
                <w:sz w:val="24"/>
                <w:szCs w:val="24"/>
                <w:lang w:eastAsia="ru-RU"/>
              </w:rPr>
              <w:t>- начальник правового управления администрации Хасанского муниципального округа;</w:t>
            </w:r>
          </w:p>
          <w:p w:rsidR="00C562AF" w:rsidRPr="00C562AF" w:rsidRDefault="00C562AF" w:rsidP="007E0D48">
            <w:pPr>
              <w:rPr>
                <w:rFonts w:eastAsia="Times New Roman"/>
                <w:sz w:val="24"/>
                <w:szCs w:val="24"/>
                <w:lang w:eastAsia="ru-RU"/>
              </w:rPr>
            </w:pPr>
          </w:p>
        </w:tc>
      </w:tr>
      <w:tr w:rsidR="00C562AF" w:rsidRPr="00C562AF" w:rsidTr="00835F5F">
        <w:trPr>
          <w:trHeight w:val="1234"/>
        </w:trPr>
        <w:tc>
          <w:tcPr>
            <w:tcW w:w="1839" w:type="pct"/>
          </w:tcPr>
          <w:p w:rsidR="00C562AF" w:rsidRPr="00C562AF" w:rsidRDefault="00C562AF" w:rsidP="007E0D48">
            <w:pPr>
              <w:rPr>
                <w:rFonts w:eastAsia="Times New Roman"/>
                <w:sz w:val="24"/>
                <w:szCs w:val="24"/>
                <w:lang w:eastAsia="ru-RU"/>
              </w:rPr>
            </w:pPr>
          </w:p>
        </w:tc>
        <w:tc>
          <w:tcPr>
            <w:tcW w:w="3161" w:type="pct"/>
          </w:tcPr>
          <w:p w:rsidR="00C562AF" w:rsidRPr="00C562AF" w:rsidRDefault="00C562AF" w:rsidP="007E0D48">
            <w:pPr>
              <w:tabs>
                <w:tab w:val="left" w:pos="255"/>
              </w:tabs>
              <w:rPr>
                <w:rFonts w:eastAsia="Times New Roman"/>
                <w:sz w:val="24"/>
                <w:szCs w:val="24"/>
                <w:lang w:eastAsia="ru-RU"/>
              </w:rPr>
            </w:pPr>
            <w:r w:rsidRPr="00C562AF">
              <w:rPr>
                <w:rFonts w:eastAsia="Times New Roman"/>
                <w:sz w:val="24"/>
                <w:szCs w:val="24"/>
                <w:lang w:eastAsia="ru-RU"/>
              </w:rPr>
              <w:t>- начальник отдела опеки и попечительства администрации Хасанского муниципального округа;</w:t>
            </w:r>
          </w:p>
        </w:tc>
      </w:tr>
      <w:tr w:rsidR="00C562AF" w:rsidRPr="00C562AF" w:rsidTr="00835F5F">
        <w:trPr>
          <w:trHeight w:val="708"/>
        </w:trPr>
        <w:tc>
          <w:tcPr>
            <w:tcW w:w="1839" w:type="pct"/>
          </w:tcPr>
          <w:p w:rsidR="00C562AF" w:rsidRPr="00C562AF" w:rsidRDefault="00C562AF" w:rsidP="007E0D48">
            <w:pPr>
              <w:rPr>
                <w:rFonts w:eastAsia="Times New Roman"/>
                <w:sz w:val="24"/>
                <w:szCs w:val="24"/>
                <w:lang w:eastAsia="ru-RU"/>
              </w:rPr>
            </w:pPr>
          </w:p>
        </w:tc>
        <w:tc>
          <w:tcPr>
            <w:tcW w:w="3161" w:type="pct"/>
          </w:tcPr>
          <w:p w:rsidR="00C562AF" w:rsidRPr="00C562AF" w:rsidRDefault="00C562AF" w:rsidP="007E0D48">
            <w:pPr>
              <w:tabs>
                <w:tab w:val="left" w:pos="255"/>
              </w:tabs>
              <w:rPr>
                <w:rFonts w:eastAsia="Times New Roman"/>
                <w:sz w:val="24"/>
                <w:szCs w:val="24"/>
                <w:lang w:eastAsia="ru-RU"/>
              </w:rPr>
            </w:pPr>
            <w:r w:rsidRPr="00C562AF">
              <w:rPr>
                <w:rFonts w:eastAsia="Times New Roman"/>
                <w:sz w:val="24"/>
                <w:szCs w:val="24"/>
                <w:lang w:eastAsia="ru-RU"/>
              </w:rPr>
              <w:t xml:space="preserve">- </w:t>
            </w:r>
            <w:r w:rsidRPr="00C562AF">
              <w:rPr>
                <w:rFonts w:eastAsia="Times New Roman"/>
                <w:sz w:val="24"/>
                <w:szCs w:val="24"/>
                <w:shd w:val="clear" w:color="auto" w:fill="FFFFFF"/>
                <w:lang w:eastAsia="ru-RU"/>
              </w:rPr>
              <w:t>депутат Думы Хасанского муниципального округа</w:t>
            </w:r>
            <w:r w:rsidRPr="00C562AF">
              <w:rPr>
                <w:rFonts w:eastAsia="Times New Roman"/>
                <w:sz w:val="24"/>
                <w:szCs w:val="24"/>
                <w:lang w:eastAsia="ru-RU"/>
              </w:rPr>
              <w:t xml:space="preserve"> </w:t>
            </w:r>
          </w:p>
          <w:p w:rsidR="00C562AF" w:rsidRPr="00C562AF" w:rsidRDefault="00C562AF" w:rsidP="007E0D48">
            <w:pPr>
              <w:tabs>
                <w:tab w:val="left" w:pos="255"/>
              </w:tabs>
              <w:rPr>
                <w:rFonts w:eastAsia="Times New Roman"/>
                <w:sz w:val="24"/>
                <w:szCs w:val="24"/>
                <w:lang w:eastAsia="ru-RU"/>
              </w:rPr>
            </w:pPr>
            <w:r w:rsidRPr="00C562AF">
              <w:rPr>
                <w:rFonts w:eastAsia="Times New Roman"/>
                <w:sz w:val="24"/>
                <w:szCs w:val="24"/>
                <w:lang w:eastAsia="ru-RU"/>
              </w:rPr>
              <w:t xml:space="preserve">(по согласованию); </w:t>
            </w:r>
          </w:p>
          <w:p w:rsidR="00C562AF" w:rsidRPr="00C562AF" w:rsidRDefault="00C562AF" w:rsidP="007E0D48">
            <w:pPr>
              <w:tabs>
                <w:tab w:val="left" w:pos="255"/>
              </w:tabs>
              <w:rPr>
                <w:rFonts w:eastAsia="Times New Roman"/>
                <w:sz w:val="24"/>
                <w:szCs w:val="24"/>
                <w:lang w:eastAsia="ru-RU"/>
              </w:rPr>
            </w:pPr>
          </w:p>
        </w:tc>
      </w:tr>
      <w:tr w:rsidR="00C562AF" w:rsidRPr="00C562AF" w:rsidTr="00835F5F">
        <w:trPr>
          <w:trHeight w:val="981"/>
        </w:trPr>
        <w:tc>
          <w:tcPr>
            <w:tcW w:w="1839" w:type="pct"/>
          </w:tcPr>
          <w:p w:rsidR="00C562AF" w:rsidRPr="00C562AF" w:rsidRDefault="00C562AF" w:rsidP="007E0D48">
            <w:pPr>
              <w:rPr>
                <w:rFonts w:eastAsia="Times New Roman"/>
                <w:sz w:val="24"/>
                <w:szCs w:val="24"/>
                <w:lang w:eastAsia="ru-RU"/>
              </w:rPr>
            </w:pPr>
          </w:p>
        </w:tc>
        <w:tc>
          <w:tcPr>
            <w:tcW w:w="3161" w:type="pct"/>
          </w:tcPr>
          <w:p w:rsidR="00C562AF" w:rsidRPr="00C562AF" w:rsidRDefault="00C562AF" w:rsidP="007E0D48">
            <w:pPr>
              <w:tabs>
                <w:tab w:val="left" w:pos="255"/>
              </w:tabs>
              <w:rPr>
                <w:rFonts w:eastAsia="Times New Roman"/>
                <w:sz w:val="24"/>
                <w:szCs w:val="24"/>
                <w:lang w:eastAsia="ru-RU"/>
              </w:rPr>
            </w:pPr>
            <w:r w:rsidRPr="00C562AF">
              <w:rPr>
                <w:rFonts w:eastAsia="Times New Roman"/>
                <w:sz w:val="24"/>
                <w:szCs w:val="24"/>
                <w:lang w:eastAsia="ru-RU"/>
              </w:rPr>
              <w:t xml:space="preserve">- депутат Думы Хасанского муниципального округа </w:t>
            </w:r>
          </w:p>
          <w:p w:rsidR="00C562AF" w:rsidRPr="00C562AF" w:rsidRDefault="00C562AF" w:rsidP="007E0D48">
            <w:pPr>
              <w:tabs>
                <w:tab w:val="left" w:pos="255"/>
              </w:tabs>
              <w:rPr>
                <w:rFonts w:eastAsia="Times New Roman"/>
                <w:sz w:val="24"/>
                <w:szCs w:val="24"/>
                <w:lang w:eastAsia="ru-RU"/>
              </w:rPr>
            </w:pPr>
            <w:r w:rsidRPr="00C562AF">
              <w:rPr>
                <w:rFonts w:eastAsia="Times New Roman"/>
                <w:sz w:val="24"/>
                <w:szCs w:val="24"/>
                <w:lang w:eastAsia="ru-RU"/>
              </w:rPr>
              <w:t xml:space="preserve">(по согласованию). </w:t>
            </w:r>
          </w:p>
        </w:tc>
      </w:tr>
    </w:tbl>
    <w:p w:rsidR="00C562AF" w:rsidRPr="00C562AF" w:rsidRDefault="00C562AF" w:rsidP="007E0D48">
      <w:pPr>
        <w:jc w:val="center"/>
        <w:rPr>
          <w:rFonts w:eastAsia="Times New Roman"/>
          <w:b/>
          <w:sz w:val="24"/>
          <w:szCs w:val="24"/>
          <w:lang w:eastAsia="ru-RU"/>
        </w:rPr>
      </w:pPr>
    </w:p>
    <w:p w:rsidR="00C562AF" w:rsidRPr="00C562AF" w:rsidRDefault="00C562AF" w:rsidP="007E0D48">
      <w:pPr>
        <w:jc w:val="center"/>
        <w:rPr>
          <w:rFonts w:eastAsia="Times New Roman"/>
          <w:b/>
          <w:sz w:val="24"/>
          <w:szCs w:val="24"/>
          <w:lang w:eastAsia="ru-RU"/>
        </w:rPr>
      </w:pPr>
    </w:p>
    <w:p w:rsidR="00C562AF" w:rsidRPr="00C562AF" w:rsidRDefault="00C562AF" w:rsidP="007E0D48">
      <w:pPr>
        <w:suppressAutoHyphens/>
        <w:jc w:val="both"/>
        <w:rPr>
          <w:rFonts w:eastAsia="Times New Roman"/>
          <w:sz w:val="24"/>
          <w:szCs w:val="24"/>
          <w:lang w:eastAsia="ar-SA"/>
        </w:rPr>
      </w:pPr>
    </w:p>
    <w:p w:rsidR="00C562AF" w:rsidRDefault="00C562AF" w:rsidP="007E0D48">
      <w:pPr>
        <w:jc w:val="center"/>
        <w:rPr>
          <w:rFonts w:eastAsia="Times New Roman"/>
          <w:sz w:val="26"/>
          <w:szCs w:val="26"/>
          <w:lang w:eastAsia="ru-RU"/>
        </w:rPr>
        <w:sectPr w:rsidR="00C562AF" w:rsidSect="007E0D48">
          <w:pgSz w:w="11906" w:h="16838"/>
          <w:pgMar w:top="794" w:right="794" w:bottom="794" w:left="794" w:header="0" w:footer="0" w:gutter="0"/>
          <w:cols w:space="720"/>
          <w:docGrid w:linePitch="272"/>
        </w:sectPr>
      </w:pPr>
    </w:p>
    <w:p w:rsidR="00C562AF" w:rsidRDefault="00835F5F" w:rsidP="007E0D48">
      <w:pPr>
        <w:jc w:val="center"/>
        <w:rPr>
          <w:rFonts w:eastAsia="Times New Roman"/>
          <w:sz w:val="24"/>
          <w:szCs w:val="24"/>
          <w:lang w:eastAsia="ru-RU"/>
        </w:rPr>
      </w:pPr>
      <w:r>
        <w:rPr>
          <w:rFonts w:eastAsia="Times New Roman"/>
          <w:noProof/>
          <w:sz w:val="24"/>
          <w:szCs w:val="24"/>
          <w:lang w:eastAsia="ru-RU"/>
        </w:rPr>
        <w:drawing>
          <wp:inline distT="0" distB="0" distL="0" distR="0" wp14:anchorId="5F65E0C4">
            <wp:extent cx="536575" cy="658495"/>
            <wp:effectExtent l="0" t="0" r="0" b="825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36575" cy="658495"/>
                    </a:xfrm>
                    <a:prstGeom prst="rect">
                      <a:avLst/>
                    </a:prstGeom>
                    <a:noFill/>
                  </pic:spPr>
                </pic:pic>
              </a:graphicData>
            </a:graphic>
          </wp:inline>
        </w:drawing>
      </w:r>
    </w:p>
    <w:p w:rsidR="00835F5F" w:rsidRPr="00835F5F" w:rsidRDefault="00835F5F" w:rsidP="007E0D48">
      <w:pPr>
        <w:jc w:val="center"/>
        <w:rPr>
          <w:rFonts w:eastAsia="Times New Roman"/>
          <w:szCs w:val="24"/>
          <w:lang w:eastAsia="ru-RU"/>
        </w:rPr>
      </w:pPr>
    </w:p>
    <w:p w:rsidR="00C562AF" w:rsidRDefault="00C562AF" w:rsidP="00835F5F">
      <w:pPr>
        <w:jc w:val="center"/>
        <w:rPr>
          <w:rFonts w:eastAsia="Times New Roman"/>
          <w:sz w:val="26"/>
          <w:szCs w:val="26"/>
          <w:lang w:eastAsia="ru-RU"/>
        </w:rPr>
      </w:pPr>
      <w:r w:rsidRPr="00835F5F">
        <w:rPr>
          <w:rFonts w:eastAsia="Times New Roman"/>
          <w:sz w:val="26"/>
          <w:szCs w:val="26"/>
          <w:lang w:eastAsia="ru-RU"/>
        </w:rPr>
        <w:t>ДУМА ХАСАНСКОГО МУНИЦИПАЛЬНОГО ОКРУГА</w:t>
      </w:r>
    </w:p>
    <w:p w:rsidR="00835F5F" w:rsidRPr="00835F5F" w:rsidRDefault="00835F5F" w:rsidP="00835F5F">
      <w:pPr>
        <w:jc w:val="center"/>
        <w:rPr>
          <w:rFonts w:eastAsia="Times New Roman"/>
          <w:sz w:val="26"/>
          <w:szCs w:val="26"/>
          <w:lang w:eastAsia="ru-RU"/>
        </w:rPr>
      </w:pPr>
    </w:p>
    <w:p w:rsidR="00C562AF" w:rsidRPr="00835F5F" w:rsidRDefault="00C562AF" w:rsidP="009264D8">
      <w:pPr>
        <w:tabs>
          <w:tab w:val="left" w:pos="780"/>
          <w:tab w:val="center" w:pos="4677"/>
        </w:tabs>
        <w:jc w:val="center"/>
        <w:outlineLvl w:val="0"/>
        <w:rPr>
          <w:rFonts w:eastAsia="Times New Roman"/>
          <w:sz w:val="26"/>
          <w:szCs w:val="26"/>
          <w:lang w:eastAsia="ru-RU"/>
        </w:rPr>
      </w:pPr>
      <w:bookmarkStart w:id="21" w:name="_Toc125215011"/>
      <w:r w:rsidRPr="00835F5F">
        <w:rPr>
          <w:rFonts w:eastAsia="Times New Roman"/>
          <w:sz w:val="26"/>
          <w:szCs w:val="26"/>
          <w:lang w:eastAsia="ru-RU"/>
        </w:rPr>
        <w:t>РЕШЕНИЕ</w:t>
      </w:r>
      <w:bookmarkEnd w:id="21"/>
    </w:p>
    <w:p w:rsidR="00C562AF" w:rsidRPr="00835F5F" w:rsidRDefault="00C562AF" w:rsidP="00835F5F">
      <w:pPr>
        <w:jc w:val="center"/>
        <w:rPr>
          <w:rFonts w:eastAsia="Times New Roman"/>
          <w:sz w:val="26"/>
          <w:szCs w:val="26"/>
          <w:lang w:eastAsia="ru-RU"/>
        </w:rPr>
      </w:pPr>
      <w:proofErr w:type="spellStart"/>
      <w:r w:rsidRPr="00835F5F">
        <w:rPr>
          <w:rFonts w:eastAsia="Times New Roman"/>
          <w:sz w:val="26"/>
          <w:szCs w:val="26"/>
          <w:lang w:eastAsia="ru-RU"/>
        </w:rPr>
        <w:t>пгт</w:t>
      </w:r>
      <w:proofErr w:type="spellEnd"/>
      <w:r w:rsidRPr="00835F5F">
        <w:rPr>
          <w:rFonts w:eastAsia="Times New Roman"/>
          <w:sz w:val="26"/>
          <w:szCs w:val="26"/>
          <w:lang w:eastAsia="ru-RU"/>
        </w:rPr>
        <w:t xml:space="preserve"> Славянка</w:t>
      </w:r>
    </w:p>
    <w:p w:rsidR="00C562AF" w:rsidRPr="00835F5F" w:rsidRDefault="00C562AF" w:rsidP="00835F5F">
      <w:pPr>
        <w:jc w:val="center"/>
        <w:rPr>
          <w:rFonts w:eastAsia="Times New Roman"/>
          <w:sz w:val="26"/>
          <w:szCs w:val="26"/>
          <w:lang w:eastAsia="ru-RU"/>
        </w:rPr>
      </w:pPr>
    </w:p>
    <w:p w:rsidR="00C562AF" w:rsidRPr="00835F5F" w:rsidRDefault="00C562AF" w:rsidP="00835F5F">
      <w:pPr>
        <w:jc w:val="center"/>
        <w:rPr>
          <w:rFonts w:eastAsia="Times New Roman"/>
          <w:sz w:val="26"/>
          <w:szCs w:val="26"/>
          <w:lang w:eastAsia="ru-RU"/>
        </w:rPr>
      </w:pPr>
    </w:p>
    <w:p w:rsidR="00C562AF" w:rsidRPr="00835F5F" w:rsidRDefault="00C562AF" w:rsidP="00835F5F">
      <w:pPr>
        <w:jc w:val="center"/>
        <w:rPr>
          <w:rFonts w:eastAsia="Times New Roman"/>
          <w:sz w:val="26"/>
          <w:szCs w:val="26"/>
          <w:lang w:eastAsia="ru-RU"/>
        </w:rPr>
      </w:pPr>
      <w:r w:rsidRPr="00835F5F">
        <w:rPr>
          <w:rFonts w:eastAsia="Times New Roman"/>
          <w:sz w:val="26"/>
          <w:szCs w:val="26"/>
          <w:lang w:eastAsia="ru-RU"/>
        </w:rPr>
        <w:t>19.01.2023                                                                                                                                  № 85</w:t>
      </w:r>
    </w:p>
    <w:p w:rsidR="00C562AF" w:rsidRPr="00835F5F" w:rsidRDefault="00C562AF" w:rsidP="007E0D48">
      <w:pPr>
        <w:jc w:val="both"/>
        <w:rPr>
          <w:rFonts w:eastAsia="Times New Roman"/>
          <w:sz w:val="26"/>
          <w:szCs w:val="26"/>
          <w:lang w:eastAsia="ru-RU"/>
        </w:rPr>
      </w:pPr>
    </w:p>
    <w:p w:rsidR="00C562AF" w:rsidRPr="00835F5F" w:rsidRDefault="00C562AF" w:rsidP="00835F5F">
      <w:pPr>
        <w:ind w:right="4648"/>
        <w:jc w:val="both"/>
        <w:rPr>
          <w:rFonts w:eastAsiaTheme="minorHAnsi"/>
          <w:sz w:val="26"/>
          <w:szCs w:val="26"/>
          <w:lang w:eastAsia="en-US"/>
        </w:rPr>
      </w:pPr>
      <w:r w:rsidRPr="00835F5F">
        <w:rPr>
          <w:rFonts w:eastAsia="Times New Roman"/>
          <w:bCs/>
          <w:sz w:val="26"/>
          <w:szCs w:val="26"/>
          <w:lang w:eastAsia="en-US"/>
        </w:rPr>
        <w:t>О Нормативном правовом акте «</w:t>
      </w:r>
      <w:r w:rsidRPr="00835F5F">
        <w:rPr>
          <w:rFonts w:eastAsiaTheme="minorHAnsi"/>
          <w:sz w:val="26"/>
          <w:szCs w:val="26"/>
          <w:lang w:eastAsia="en-US"/>
        </w:rPr>
        <w:t>О порядке созд</w:t>
      </w:r>
      <w:r w:rsidRPr="00835F5F">
        <w:rPr>
          <w:rFonts w:eastAsiaTheme="minorHAnsi"/>
          <w:sz w:val="26"/>
          <w:szCs w:val="26"/>
          <w:lang w:eastAsia="en-US"/>
        </w:rPr>
        <w:t>а</w:t>
      </w:r>
      <w:r w:rsidRPr="00835F5F">
        <w:rPr>
          <w:rFonts w:eastAsiaTheme="minorHAnsi"/>
          <w:sz w:val="26"/>
          <w:szCs w:val="26"/>
          <w:lang w:eastAsia="en-US"/>
        </w:rPr>
        <w:t>ния кадрового резерва для замещения вакантных должностей муниципальной службы в органах местного самоуправления Хасанского муниц</w:t>
      </w:r>
      <w:r w:rsidRPr="00835F5F">
        <w:rPr>
          <w:rFonts w:eastAsiaTheme="minorHAnsi"/>
          <w:sz w:val="26"/>
          <w:szCs w:val="26"/>
          <w:lang w:eastAsia="en-US"/>
        </w:rPr>
        <w:t>и</w:t>
      </w:r>
      <w:r w:rsidRPr="00835F5F">
        <w:rPr>
          <w:rFonts w:eastAsiaTheme="minorHAnsi"/>
          <w:sz w:val="26"/>
          <w:szCs w:val="26"/>
          <w:lang w:eastAsia="en-US"/>
        </w:rPr>
        <w:t>пального округа»</w:t>
      </w:r>
    </w:p>
    <w:p w:rsidR="00C562AF" w:rsidRPr="00835F5F" w:rsidRDefault="00C562AF" w:rsidP="007E0D48">
      <w:pPr>
        <w:ind w:right="4960"/>
        <w:jc w:val="both"/>
        <w:rPr>
          <w:rFonts w:eastAsia="Times New Roman"/>
          <w:sz w:val="26"/>
          <w:szCs w:val="26"/>
          <w:lang w:eastAsia="ru-RU"/>
        </w:rPr>
      </w:pPr>
    </w:p>
    <w:p w:rsidR="00C562AF" w:rsidRPr="00835F5F" w:rsidRDefault="00C562AF" w:rsidP="00DC0AC8">
      <w:pPr>
        <w:autoSpaceDE w:val="0"/>
        <w:autoSpaceDN w:val="0"/>
        <w:adjustRightInd w:val="0"/>
        <w:ind w:firstLine="709"/>
        <w:jc w:val="both"/>
        <w:rPr>
          <w:rFonts w:eastAsiaTheme="minorHAnsi"/>
          <w:sz w:val="26"/>
          <w:szCs w:val="26"/>
          <w:lang w:eastAsia="en-US"/>
        </w:rPr>
      </w:pPr>
      <w:r w:rsidRPr="00835F5F">
        <w:rPr>
          <w:rFonts w:eastAsiaTheme="minorHAnsi"/>
          <w:sz w:val="26"/>
          <w:szCs w:val="26"/>
          <w:lang w:eastAsia="en-US"/>
        </w:rPr>
        <w:t xml:space="preserve">В соответствии с Федеральным </w:t>
      </w:r>
      <w:hyperlink r:id="rId52" w:history="1">
        <w:r w:rsidRPr="00835F5F">
          <w:rPr>
            <w:rFonts w:eastAsiaTheme="minorHAnsi"/>
            <w:sz w:val="26"/>
            <w:szCs w:val="26"/>
            <w:lang w:eastAsia="en-US"/>
          </w:rPr>
          <w:t>законом</w:t>
        </w:r>
      </w:hyperlink>
      <w:r w:rsidRPr="00835F5F">
        <w:rPr>
          <w:rFonts w:eastAsiaTheme="minorHAnsi"/>
          <w:sz w:val="26"/>
          <w:szCs w:val="26"/>
          <w:lang w:eastAsia="en-US"/>
        </w:rPr>
        <w:t xml:space="preserve"> от 06.10.2003 № 131-ФЗ «Об общих принц</w:t>
      </w:r>
      <w:r w:rsidRPr="00835F5F">
        <w:rPr>
          <w:rFonts w:eastAsiaTheme="minorHAnsi"/>
          <w:sz w:val="26"/>
          <w:szCs w:val="26"/>
          <w:lang w:eastAsia="en-US"/>
        </w:rPr>
        <w:t>и</w:t>
      </w:r>
      <w:r w:rsidRPr="00835F5F">
        <w:rPr>
          <w:rFonts w:eastAsiaTheme="minorHAnsi"/>
          <w:sz w:val="26"/>
          <w:szCs w:val="26"/>
          <w:lang w:eastAsia="en-US"/>
        </w:rPr>
        <w:t xml:space="preserve">пах организации местного самоуправления в Российской Федерации», Федеральным </w:t>
      </w:r>
      <w:hyperlink r:id="rId53" w:history="1">
        <w:r w:rsidRPr="00835F5F">
          <w:rPr>
            <w:rFonts w:eastAsiaTheme="minorHAnsi"/>
            <w:sz w:val="26"/>
            <w:szCs w:val="26"/>
            <w:lang w:eastAsia="en-US"/>
          </w:rPr>
          <w:t>зак</w:t>
        </w:r>
        <w:r w:rsidRPr="00835F5F">
          <w:rPr>
            <w:rFonts w:eastAsiaTheme="minorHAnsi"/>
            <w:sz w:val="26"/>
            <w:szCs w:val="26"/>
            <w:lang w:eastAsia="en-US"/>
          </w:rPr>
          <w:t>о</w:t>
        </w:r>
        <w:r w:rsidRPr="00835F5F">
          <w:rPr>
            <w:rFonts w:eastAsiaTheme="minorHAnsi"/>
            <w:sz w:val="26"/>
            <w:szCs w:val="26"/>
            <w:lang w:eastAsia="en-US"/>
          </w:rPr>
          <w:t>ном</w:t>
        </w:r>
      </w:hyperlink>
      <w:r w:rsidRPr="00835F5F">
        <w:rPr>
          <w:rFonts w:eastAsiaTheme="minorHAnsi"/>
          <w:sz w:val="26"/>
          <w:szCs w:val="26"/>
          <w:lang w:eastAsia="en-US"/>
        </w:rPr>
        <w:t xml:space="preserve"> от 02.03.2007 № 25-ФЗ «О муниципальной службе в Российской Федерации», </w:t>
      </w:r>
      <w:hyperlink r:id="rId54" w:history="1">
        <w:r w:rsidRPr="00835F5F">
          <w:rPr>
            <w:rFonts w:eastAsiaTheme="minorHAnsi"/>
            <w:sz w:val="26"/>
            <w:szCs w:val="26"/>
            <w:lang w:eastAsia="en-US"/>
          </w:rPr>
          <w:t>Законом</w:t>
        </w:r>
      </w:hyperlink>
      <w:r w:rsidRPr="00835F5F">
        <w:rPr>
          <w:rFonts w:eastAsiaTheme="minorHAnsi"/>
          <w:sz w:val="26"/>
          <w:szCs w:val="26"/>
          <w:lang w:eastAsia="en-US"/>
        </w:rPr>
        <w:t xml:space="preserve"> Приморского края от 04.06.2007 № 82-КЗ «О муниципальной службе в Приморском крае», руководствуясь </w:t>
      </w:r>
      <w:hyperlink r:id="rId55" w:history="1">
        <w:r w:rsidRPr="00835F5F">
          <w:rPr>
            <w:rFonts w:eastAsiaTheme="minorHAnsi"/>
            <w:sz w:val="26"/>
            <w:szCs w:val="26"/>
            <w:lang w:eastAsia="en-US"/>
          </w:rPr>
          <w:t>Уставом</w:t>
        </w:r>
      </w:hyperlink>
      <w:r w:rsidRPr="00835F5F">
        <w:rPr>
          <w:rFonts w:eastAsiaTheme="minorHAnsi"/>
          <w:sz w:val="26"/>
          <w:szCs w:val="26"/>
          <w:lang w:eastAsia="en-US"/>
        </w:rPr>
        <w:t xml:space="preserve"> Хасанского муниципального округа, Дума Хасанского муниц</w:t>
      </w:r>
      <w:r w:rsidRPr="00835F5F">
        <w:rPr>
          <w:rFonts w:eastAsiaTheme="minorHAnsi"/>
          <w:sz w:val="26"/>
          <w:szCs w:val="26"/>
          <w:lang w:eastAsia="en-US"/>
        </w:rPr>
        <w:t>и</w:t>
      </w:r>
      <w:r w:rsidRPr="00835F5F">
        <w:rPr>
          <w:rFonts w:eastAsiaTheme="minorHAnsi"/>
          <w:sz w:val="26"/>
          <w:szCs w:val="26"/>
          <w:lang w:eastAsia="en-US"/>
        </w:rPr>
        <w:t>пального округа</w:t>
      </w:r>
    </w:p>
    <w:p w:rsidR="00C562AF" w:rsidRPr="00835F5F" w:rsidRDefault="00C562AF" w:rsidP="007E0D48">
      <w:pPr>
        <w:autoSpaceDE w:val="0"/>
        <w:autoSpaceDN w:val="0"/>
        <w:adjustRightInd w:val="0"/>
        <w:ind w:firstLine="540"/>
        <w:jc w:val="both"/>
        <w:rPr>
          <w:rFonts w:eastAsiaTheme="minorHAnsi"/>
          <w:sz w:val="26"/>
          <w:szCs w:val="26"/>
          <w:lang w:eastAsia="en-US"/>
        </w:rPr>
      </w:pPr>
    </w:p>
    <w:p w:rsidR="00C562AF" w:rsidRPr="00835F5F" w:rsidRDefault="00C562AF" w:rsidP="007E0D48">
      <w:pPr>
        <w:autoSpaceDE w:val="0"/>
        <w:autoSpaceDN w:val="0"/>
        <w:adjustRightInd w:val="0"/>
        <w:ind w:firstLine="540"/>
        <w:jc w:val="both"/>
        <w:rPr>
          <w:rFonts w:eastAsiaTheme="minorHAnsi"/>
          <w:sz w:val="26"/>
          <w:szCs w:val="26"/>
          <w:lang w:eastAsia="en-US"/>
        </w:rPr>
      </w:pPr>
      <w:r w:rsidRPr="00835F5F">
        <w:rPr>
          <w:rFonts w:eastAsiaTheme="minorHAnsi"/>
          <w:sz w:val="26"/>
          <w:szCs w:val="26"/>
          <w:lang w:eastAsia="en-US"/>
        </w:rPr>
        <w:t>РЕШИЛА:</w:t>
      </w:r>
    </w:p>
    <w:p w:rsidR="00C562AF" w:rsidRPr="00835F5F" w:rsidRDefault="00C562AF" w:rsidP="007E0D48">
      <w:pPr>
        <w:autoSpaceDE w:val="0"/>
        <w:autoSpaceDN w:val="0"/>
        <w:adjustRightInd w:val="0"/>
        <w:ind w:firstLine="540"/>
        <w:jc w:val="both"/>
        <w:rPr>
          <w:rFonts w:eastAsiaTheme="minorHAnsi"/>
          <w:sz w:val="26"/>
          <w:szCs w:val="26"/>
          <w:lang w:eastAsia="en-US"/>
        </w:rPr>
      </w:pPr>
    </w:p>
    <w:p w:rsidR="00C562AF" w:rsidRPr="00835F5F" w:rsidRDefault="00C562AF" w:rsidP="00DC0AC8">
      <w:pPr>
        <w:ind w:firstLine="709"/>
        <w:jc w:val="both"/>
        <w:rPr>
          <w:rFonts w:eastAsiaTheme="minorHAnsi"/>
          <w:sz w:val="26"/>
          <w:szCs w:val="26"/>
          <w:lang w:eastAsia="en-US"/>
        </w:rPr>
      </w:pPr>
      <w:r w:rsidRPr="00835F5F">
        <w:rPr>
          <w:rFonts w:eastAsiaTheme="minorHAnsi"/>
          <w:sz w:val="26"/>
          <w:szCs w:val="26"/>
          <w:lang w:eastAsia="en-US"/>
        </w:rPr>
        <w:t xml:space="preserve">1. </w:t>
      </w:r>
      <w:r w:rsidRPr="00835F5F">
        <w:rPr>
          <w:rFonts w:eastAsia="Times New Roman"/>
          <w:sz w:val="26"/>
          <w:szCs w:val="26"/>
          <w:lang w:eastAsia="ru-RU"/>
        </w:rPr>
        <w:t xml:space="preserve">Принять Нормативный правовой акт </w:t>
      </w:r>
      <w:r w:rsidRPr="00835F5F">
        <w:rPr>
          <w:rFonts w:eastAsia="Times New Roman"/>
          <w:bCs/>
          <w:sz w:val="26"/>
          <w:szCs w:val="26"/>
          <w:lang w:eastAsia="en-US"/>
        </w:rPr>
        <w:t>«</w:t>
      </w:r>
      <w:r w:rsidRPr="00835F5F">
        <w:rPr>
          <w:rFonts w:eastAsiaTheme="minorHAnsi"/>
          <w:sz w:val="26"/>
          <w:szCs w:val="26"/>
          <w:lang w:eastAsia="en-US"/>
        </w:rPr>
        <w:t>О порядке создания кадрового резерва для замещения вакантных должностей муниципальной службы в органах местного самоупра</w:t>
      </w:r>
      <w:r w:rsidRPr="00835F5F">
        <w:rPr>
          <w:rFonts w:eastAsiaTheme="minorHAnsi"/>
          <w:sz w:val="26"/>
          <w:szCs w:val="26"/>
          <w:lang w:eastAsia="en-US"/>
        </w:rPr>
        <w:t>в</w:t>
      </w:r>
      <w:r w:rsidRPr="00835F5F">
        <w:rPr>
          <w:rFonts w:eastAsiaTheme="minorHAnsi"/>
          <w:sz w:val="26"/>
          <w:szCs w:val="26"/>
          <w:lang w:eastAsia="en-US"/>
        </w:rPr>
        <w:t>ления Хасанского муниципального округа».</w:t>
      </w:r>
    </w:p>
    <w:p w:rsidR="00C562AF" w:rsidRPr="00835F5F" w:rsidRDefault="00C562AF" w:rsidP="00DC0AC8">
      <w:pPr>
        <w:ind w:firstLine="709"/>
        <w:jc w:val="both"/>
        <w:rPr>
          <w:rFonts w:eastAsiaTheme="minorHAnsi"/>
          <w:sz w:val="26"/>
          <w:szCs w:val="26"/>
          <w:lang w:eastAsia="en-US"/>
        </w:rPr>
      </w:pPr>
    </w:p>
    <w:p w:rsidR="00C562AF" w:rsidRPr="00835F5F" w:rsidRDefault="00C562AF" w:rsidP="00DC0AC8">
      <w:pPr>
        <w:ind w:firstLine="709"/>
        <w:jc w:val="both"/>
        <w:rPr>
          <w:rFonts w:eastAsiaTheme="minorHAnsi"/>
          <w:sz w:val="26"/>
          <w:szCs w:val="26"/>
          <w:lang w:eastAsia="en-US"/>
        </w:rPr>
      </w:pPr>
      <w:r w:rsidRPr="00835F5F">
        <w:rPr>
          <w:rFonts w:eastAsiaTheme="minorHAnsi"/>
          <w:sz w:val="26"/>
          <w:szCs w:val="26"/>
          <w:lang w:eastAsia="en-US"/>
        </w:rPr>
        <w:t xml:space="preserve">2. </w:t>
      </w:r>
      <w:r w:rsidRPr="00835F5F">
        <w:rPr>
          <w:rFonts w:eastAsia="Times New Roman"/>
          <w:sz w:val="26"/>
          <w:szCs w:val="26"/>
          <w:lang w:eastAsia="ru-RU"/>
        </w:rPr>
        <w:t xml:space="preserve">Направить Нормативный правовой акт </w:t>
      </w:r>
      <w:r w:rsidRPr="00835F5F">
        <w:rPr>
          <w:rFonts w:eastAsia="Times New Roman"/>
          <w:bCs/>
          <w:sz w:val="26"/>
          <w:szCs w:val="26"/>
          <w:lang w:eastAsia="en-US"/>
        </w:rPr>
        <w:t>«</w:t>
      </w:r>
      <w:r w:rsidRPr="00835F5F">
        <w:rPr>
          <w:rFonts w:eastAsiaTheme="minorHAnsi"/>
          <w:sz w:val="26"/>
          <w:szCs w:val="26"/>
          <w:lang w:eastAsia="en-US"/>
        </w:rPr>
        <w:t>О порядке создания кадрового резерва для замещения вакантных должностей муниципальной службы в органах местного самоупра</w:t>
      </w:r>
      <w:r w:rsidRPr="00835F5F">
        <w:rPr>
          <w:rFonts w:eastAsiaTheme="minorHAnsi"/>
          <w:sz w:val="26"/>
          <w:szCs w:val="26"/>
          <w:lang w:eastAsia="en-US"/>
        </w:rPr>
        <w:t>в</w:t>
      </w:r>
      <w:r w:rsidRPr="00835F5F">
        <w:rPr>
          <w:rFonts w:eastAsiaTheme="minorHAnsi"/>
          <w:sz w:val="26"/>
          <w:szCs w:val="26"/>
          <w:lang w:eastAsia="en-US"/>
        </w:rPr>
        <w:t>ления Хасанского муниципального округа»</w:t>
      </w:r>
      <w:r w:rsidRPr="00835F5F">
        <w:rPr>
          <w:rFonts w:eastAsia="Times New Roman"/>
          <w:sz w:val="26"/>
          <w:szCs w:val="26"/>
          <w:lang w:eastAsia="ru-RU"/>
        </w:rPr>
        <w:t xml:space="preserve"> главе Хасанского муниципального округа для подписания и официального опубликования.</w:t>
      </w:r>
    </w:p>
    <w:p w:rsidR="00C562AF" w:rsidRPr="00835F5F" w:rsidRDefault="00C562AF" w:rsidP="00DC0AC8">
      <w:pPr>
        <w:ind w:firstLine="709"/>
        <w:jc w:val="both"/>
        <w:rPr>
          <w:rFonts w:eastAsiaTheme="minorHAnsi"/>
          <w:sz w:val="26"/>
          <w:szCs w:val="26"/>
          <w:lang w:eastAsia="en-US"/>
        </w:rPr>
      </w:pPr>
      <w:r w:rsidRPr="00835F5F">
        <w:rPr>
          <w:rFonts w:eastAsiaTheme="minorHAnsi"/>
          <w:sz w:val="26"/>
          <w:szCs w:val="26"/>
          <w:lang w:eastAsia="en-US"/>
        </w:rPr>
        <w:t xml:space="preserve"> </w:t>
      </w:r>
    </w:p>
    <w:p w:rsidR="00C562AF" w:rsidRPr="00835F5F" w:rsidRDefault="00C562AF" w:rsidP="00DC0AC8">
      <w:pPr>
        <w:ind w:firstLine="709"/>
        <w:jc w:val="both"/>
        <w:rPr>
          <w:rFonts w:eastAsia="Times New Roman"/>
          <w:sz w:val="26"/>
          <w:szCs w:val="26"/>
          <w:lang w:eastAsia="ru-RU"/>
        </w:rPr>
      </w:pPr>
      <w:r w:rsidRPr="00835F5F">
        <w:rPr>
          <w:rFonts w:eastAsia="Times New Roman"/>
          <w:sz w:val="26"/>
          <w:szCs w:val="26"/>
          <w:lang w:eastAsia="ru-RU"/>
        </w:rPr>
        <w:t>3. Настоящее решение вступает в силу со дня его принятия.</w:t>
      </w:r>
    </w:p>
    <w:p w:rsidR="00C562AF" w:rsidRPr="00835F5F" w:rsidRDefault="00C562AF" w:rsidP="007E0D48">
      <w:pPr>
        <w:tabs>
          <w:tab w:val="left" w:pos="720"/>
          <w:tab w:val="right" w:pos="9355"/>
        </w:tabs>
        <w:jc w:val="both"/>
        <w:rPr>
          <w:rFonts w:eastAsiaTheme="minorHAnsi"/>
          <w:sz w:val="26"/>
          <w:szCs w:val="26"/>
          <w:lang w:eastAsia="en-US"/>
        </w:rPr>
      </w:pPr>
    </w:p>
    <w:p w:rsidR="00C562AF" w:rsidRPr="00835F5F" w:rsidRDefault="00C562AF" w:rsidP="007E0D48">
      <w:pPr>
        <w:tabs>
          <w:tab w:val="left" w:pos="720"/>
          <w:tab w:val="right" w:pos="9355"/>
        </w:tabs>
        <w:jc w:val="both"/>
        <w:rPr>
          <w:rFonts w:eastAsia="Times New Roman"/>
          <w:sz w:val="26"/>
          <w:szCs w:val="26"/>
          <w:lang w:eastAsia="ru-RU"/>
        </w:rPr>
      </w:pPr>
    </w:p>
    <w:p w:rsidR="00C562AF" w:rsidRPr="00835F5F" w:rsidRDefault="00C562AF" w:rsidP="007E0D48">
      <w:pPr>
        <w:tabs>
          <w:tab w:val="left" w:pos="720"/>
        </w:tabs>
        <w:jc w:val="both"/>
        <w:rPr>
          <w:rFonts w:eastAsia="Times New Roman"/>
          <w:sz w:val="26"/>
          <w:szCs w:val="26"/>
          <w:lang w:eastAsia="ru-RU"/>
        </w:rPr>
      </w:pPr>
      <w:r w:rsidRPr="00835F5F">
        <w:rPr>
          <w:rFonts w:eastAsia="Times New Roman"/>
          <w:sz w:val="26"/>
          <w:szCs w:val="26"/>
          <w:lang w:eastAsia="ru-RU"/>
        </w:rPr>
        <w:t xml:space="preserve">Председатель Думы </w:t>
      </w:r>
      <w:r w:rsidR="00835F5F">
        <w:rPr>
          <w:rFonts w:eastAsia="Times New Roman"/>
          <w:sz w:val="26"/>
          <w:szCs w:val="26"/>
          <w:lang w:eastAsia="ru-RU"/>
        </w:rPr>
        <w:t xml:space="preserve">                                                                                              </w:t>
      </w:r>
      <w:r w:rsidRPr="00835F5F">
        <w:rPr>
          <w:rFonts w:eastAsia="Times New Roman"/>
          <w:sz w:val="26"/>
          <w:szCs w:val="26"/>
          <w:lang w:eastAsia="ru-RU"/>
        </w:rPr>
        <w:t xml:space="preserve">      Н.В. Карпова</w:t>
      </w:r>
    </w:p>
    <w:p w:rsidR="00C562AF" w:rsidRPr="00C562AF" w:rsidRDefault="00C562AF" w:rsidP="007E0D48">
      <w:pPr>
        <w:widowControl w:val="0"/>
        <w:autoSpaceDE w:val="0"/>
        <w:autoSpaceDN w:val="0"/>
        <w:rPr>
          <w:rFonts w:eastAsiaTheme="minorEastAsia"/>
          <w:sz w:val="24"/>
          <w:szCs w:val="24"/>
          <w:lang w:eastAsia="ru-RU"/>
        </w:rPr>
      </w:pPr>
      <w:r w:rsidRPr="00C562AF">
        <w:rPr>
          <w:rFonts w:eastAsiaTheme="minorEastAsia"/>
          <w:sz w:val="24"/>
          <w:szCs w:val="24"/>
          <w:lang w:eastAsia="ru-RU"/>
        </w:rPr>
        <w:br/>
      </w:r>
    </w:p>
    <w:p w:rsidR="00C562AF" w:rsidRPr="00C562AF" w:rsidRDefault="00C562AF" w:rsidP="007E0D48">
      <w:pPr>
        <w:widowControl w:val="0"/>
        <w:autoSpaceDE w:val="0"/>
        <w:autoSpaceDN w:val="0"/>
        <w:rPr>
          <w:rFonts w:eastAsiaTheme="minorEastAsia"/>
          <w:sz w:val="24"/>
          <w:szCs w:val="24"/>
          <w:lang w:eastAsia="ru-RU"/>
        </w:rPr>
      </w:pPr>
    </w:p>
    <w:p w:rsidR="00835F5F" w:rsidRDefault="00835F5F" w:rsidP="007E0D48">
      <w:pPr>
        <w:widowControl w:val="0"/>
        <w:autoSpaceDE w:val="0"/>
        <w:autoSpaceDN w:val="0"/>
        <w:rPr>
          <w:rFonts w:eastAsiaTheme="minorEastAsia"/>
          <w:sz w:val="24"/>
          <w:szCs w:val="24"/>
          <w:lang w:eastAsia="ru-RU"/>
        </w:rPr>
        <w:sectPr w:rsidR="00835F5F" w:rsidSect="007E0D48">
          <w:pgSz w:w="11906" w:h="16838"/>
          <w:pgMar w:top="794" w:right="794" w:bottom="794" w:left="794" w:header="0" w:footer="0" w:gutter="0"/>
          <w:cols w:space="720"/>
          <w:docGrid w:linePitch="272"/>
        </w:sectPr>
      </w:pPr>
    </w:p>
    <w:p w:rsidR="00C562AF" w:rsidRPr="00C562AF" w:rsidRDefault="00C562AF" w:rsidP="007E0D48">
      <w:pPr>
        <w:widowControl w:val="0"/>
        <w:autoSpaceDE w:val="0"/>
        <w:autoSpaceDN w:val="0"/>
        <w:jc w:val="center"/>
        <w:rPr>
          <w:rFonts w:eastAsiaTheme="minorEastAsia"/>
          <w:sz w:val="24"/>
          <w:szCs w:val="24"/>
          <w:lang w:eastAsia="ru-RU"/>
        </w:rPr>
      </w:pPr>
      <w:r w:rsidRPr="00C562AF">
        <w:rPr>
          <w:rFonts w:eastAsia="Calibri"/>
          <w:noProof/>
          <w:sz w:val="24"/>
          <w:szCs w:val="24"/>
          <w:lang w:eastAsia="ru-RU"/>
        </w:rPr>
        <w:drawing>
          <wp:inline distT="0" distB="0" distL="0" distR="0" wp14:anchorId="6DFF668B" wp14:editId="7A0DCFE3">
            <wp:extent cx="536575" cy="659130"/>
            <wp:effectExtent l="0" t="0" r="0" b="7620"/>
            <wp:docPr id="36" name="Рисунок 36"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ХМР 2015 OKKw"/>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36575" cy="659130"/>
                    </a:xfrm>
                    <a:prstGeom prst="rect">
                      <a:avLst/>
                    </a:prstGeom>
                    <a:noFill/>
                    <a:ln>
                      <a:noFill/>
                    </a:ln>
                  </pic:spPr>
                </pic:pic>
              </a:graphicData>
            </a:graphic>
          </wp:inline>
        </w:drawing>
      </w:r>
    </w:p>
    <w:p w:rsidR="00C562AF" w:rsidRPr="00C562AF" w:rsidRDefault="00C562AF" w:rsidP="007E0D48">
      <w:pPr>
        <w:widowControl w:val="0"/>
        <w:autoSpaceDE w:val="0"/>
        <w:autoSpaceDN w:val="0"/>
        <w:rPr>
          <w:rFonts w:eastAsiaTheme="minorEastAsia"/>
          <w:sz w:val="24"/>
          <w:szCs w:val="24"/>
          <w:lang w:eastAsia="ru-RU"/>
        </w:rPr>
      </w:pPr>
    </w:p>
    <w:p w:rsidR="00C562AF" w:rsidRPr="00835F5F" w:rsidRDefault="00C562AF" w:rsidP="00835F5F">
      <w:pPr>
        <w:jc w:val="center"/>
        <w:rPr>
          <w:rFonts w:eastAsia="Times New Roman"/>
          <w:b/>
          <w:color w:val="000000"/>
          <w:sz w:val="26"/>
          <w:szCs w:val="26"/>
          <w:lang w:eastAsia="ru-RU"/>
        </w:rPr>
      </w:pPr>
      <w:r w:rsidRPr="00835F5F">
        <w:rPr>
          <w:rFonts w:eastAsia="Times New Roman"/>
          <w:b/>
          <w:color w:val="000000"/>
          <w:sz w:val="26"/>
          <w:szCs w:val="26"/>
          <w:lang w:eastAsia="ru-RU"/>
        </w:rPr>
        <w:t>ДУМА ХАСАНСКОГО МУНИЦИПАЛЬНОГО ОКРУГА</w:t>
      </w:r>
    </w:p>
    <w:p w:rsidR="00C562AF" w:rsidRPr="00835F5F" w:rsidRDefault="00C562AF" w:rsidP="00835F5F">
      <w:pPr>
        <w:ind w:firstLine="708"/>
        <w:jc w:val="center"/>
        <w:rPr>
          <w:rFonts w:eastAsia="Times New Roman"/>
          <w:b/>
          <w:color w:val="000000"/>
          <w:sz w:val="26"/>
          <w:szCs w:val="26"/>
          <w:lang w:eastAsia="ru-RU"/>
        </w:rPr>
      </w:pPr>
      <w:r w:rsidRPr="00835F5F">
        <w:rPr>
          <w:rFonts w:eastAsia="Times New Roman"/>
          <w:b/>
          <w:color w:val="000000"/>
          <w:sz w:val="26"/>
          <w:szCs w:val="26"/>
          <w:lang w:eastAsia="ru-RU"/>
        </w:rPr>
        <w:t>ПРИМОРСКОГО КРАЯ</w:t>
      </w:r>
    </w:p>
    <w:p w:rsidR="00C562AF" w:rsidRPr="00835F5F" w:rsidRDefault="00C562AF" w:rsidP="00835F5F">
      <w:pPr>
        <w:ind w:firstLine="708"/>
        <w:jc w:val="center"/>
        <w:rPr>
          <w:rFonts w:eastAsia="Times New Roman"/>
          <w:b/>
          <w:color w:val="000000"/>
          <w:sz w:val="26"/>
          <w:szCs w:val="26"/>
          <w:lang w:eastAsia="ru-RU"/>
        </w:rPr>
      </w:pPr>
    </w:p>
    <w:p w:rsidR="00C562AF" w:rsidRPr="00835F5F" w:rsidRDefault="00C562AF" w:rsidP="00835F5F">
      <w:pPr>
        <w:ind w:firstLine="708"/>
        <w:jc w:val="center"/>
        <w:rPr>
          <w:rFonts w:eastAsia="Times New Roman"/>
          <w:b/>
          <w:sz w:val="26"/>
          <w:szCs w:val="26"/>
          <w:lang w:eastAsia="ru-RU"/>
        </w:rPr>
      </w:pPr>
      <w:proofErr w:type="spellStart"/>
      <w:r w:rsidRPr="00835F5F">
        <w:rPr>
          <w:rFonts w:eastAsia="Times New Roman"/>
          <w:b/>
          <w:color w:val="000000"/>
          <w:sz w:val="26"/>
          <w:szCs w:val="26"/>
          <w:lang w:eastAsia="ru-RU"/>
        </w:rPr>
        <w:t>пгт</w:t>
      </w:r>
      <w:proofErr w:type="spellEnd"/>
      <w:r w:rsidRPr="00835F5F">
        <w:rPr>
          <w:rFonts w:eastAsia="Times New Roman"/>
          <w:b/>
          <w:color w:val="000000"/>
          <w:sz w:val="26"/>
          <w:szCs w:val="26"/>
          <w:lang w:eastAsia="ru-RU"/>
        </w:rPr>
        <w:t xml:space="preserve"> Славянка</w:t>
      </w:r>
    </w:p>
    <w:p w:rsidR="00C562AF" w:rsidRPr="00835F5F" w:rsidRDefault="00C562AF" w:rsidP="00835F5F">
      <w:pPr>
        <w:widowControl w:val="0"/>
        <w:autoSpaceDE w:val="0"/>
        <w:autoSpaceDN w:val="0"/>
        <w:jc w:val="center"/>
        <w:rPr>
          <w:rFonts w:eastAsia="Times New Roman"/>
          <w:b/>
          <w:sz w:val="26"/>
          <w:szCs w:val="26"/>
          <w:lang w:eastAsia="ru-RU"/>
        </w:rPr>
      </w:pPr>
      <w:r w:rsidRPr="00835F5F">
        <w:rPr>
          <w:rFonts w:eastAsia="Times New Roman"/>
          <w:b/>
          <w:sz w:val="26"/>
          <w:szCs w:val="26"/>
          <w:lang w:eastAsia="ru-RU"/>
        </w:rPr>
        <w:t>НОРМАТИВНЫЙ ПРАВОВОЙ АКТ</w:t>
      </w:r>
    </w:p>
    <w:p w:rsidR="00C562AF" w:rsidRPr="00835F5F" w:rsidRDefault="00C562AF" w:rsidP="00835F5F">
      <w:pPr>
        <w:widowControl w:val="0"/>
        <w:autoSpaceDE w:val="0"/>
        <w:autoSpaceDN w:val="0"/>
        <w:jc w:val="center"/>
        <w:rPr>
          <w:rFonts w:ascii="Arial" w:eastAsiaTheme="minorEastAsia" w:hAnsi="Arial" w:cs="Arial"/>
          <w:sz w:val="26"/>
          <w:szCs w:val="26"/>
          <w:lang w:eastAsia="ru-RU"/>
        </w:rPr>
      </w:pPr>
    </w:p>
    <w:p w:rsidR="00C562AF" w:rsidRPr="00835F5F" w:rsidRDefault="00C562AF" w:rsidP="00835F5F">
      <w:pPr>
        <w:autoSpaceDE w:val="0"/>
        <w:autoSpaceDN w:val="0"/>
        <w:adjustRightInd w:val="0"/>
        <w:jc w:val="center"/>
        <w:rPr>
          <w:rFonts w:eastAsiaTheme="minorHAnsi"/>
          <w:b/>
          <w:sz w:val="26"/>
          <w:szCs w:val="26"/>
          <w:lang w:eastAsia="en-US"/>
        </w:rPr>
      </w:pPr>
      <w:r w:rsidRPr="00835F5F">
        <w:rPr>
          <w:rFonts w:eastAsiaTheme="minorHAnsi"/>
          <w:b/>
          <w:sz w:val="26"/>
          <w:szCs w:val="26"/>
          <w:lang w:eastAsia="en-US"/>
        </w:rPr>
        <w:t xml:space="preserve">О порядке создания кадрового резерва для замещения вакантных должностей </w:t>
      </w:r>
      <w:r w:rsidR="00DC0AC8">
        <w:rPr>
          <w:rFonts w:eastAsiaTheme="minorHAnsi"/>
          <w:b/>
          <w:sz w:val="26"/>
          <w:szCs w:val="26"/>
          <w:lang w:eastAsia="en-US"/>
        </w:rPr>
        <w:t xml:space="preserve">                       </w:t>
      </w:r>
      <w:r w:rsidRPr="00835F5F">
        <w:rPr>
          <w:rFonts w:eastAsiaTheme="minorHAnsi"/>
          <w:b/>
          <w:sz w:val="26"/>
          <w:szCs w:val="26"/>
          <w:lang w:eastAsia="en-US"/>
        </w:rPr>
        <w:t xml:space="preserve">муниципальной службы в органах местного самоуправления Хасанского </w:t>
      </w:r>
      <w:r w:rsidR="00DC0AC8">
        <w:rPr>
          <w:rFonts w:eastAsiaTheme="minorHAnsi"/>
          <w:b/>
          <w:sz w:val="26"/>
          <w:szCs w:val="26"/>
          <w:lang w:eastAsia="en-US"/>
        </w:rPr>
        <w:t xml:space="preserve">                              </w:t>
      </w:r>
      <w:r w:rsidRPr="00835F5F">
        <w:rPr>
          <w:rFonts w:eastAsiaTheme="minorHAnsi"/>
          <w:b/>
          <w:sz w:val="26"/>
          <w:szCs w:val="26"/>
          <w:lang w:eastAsia="en-US"/>
        </w:rPr>
        <w:t>муниципального округа</w:t>
      </w:r>
    </w:p>
    <w:p w:rsidR="00C562AF" w:rsidRPr="00835F5F" w:rsidRDefault="00C562AF" w:rsidP="007E0D48">
      <w:pPr>
        <w:autoSpaceDE w:val="0"/>
        <w:autoSpaceDN w:val="0"/>
        <w:adjustRightInd w:val="0"/>
        <w:jc w:val="center"/>
        <w:rPr>
          <w:rFonts w:eastAsiaTheme="minorHAnsi"/>
          <w:b/>
          <w:sz w:val="26"/>
          <w:szCs w:val="26"/>
          <w:lang w:eastAsia="en-US"/>
        </w:rPr>
      </w:pPr>
    </w:p>
    <w:p w:rsidR="00C562AF" w:rsidRPr="00835F5F" w:rsidRDefault="00C562AF" w:rsidP="007E0D48">
      <w:pPr>
        <w:widowControl w:val="0"/>
        <w:autoSpaceDE w:val="0"/>
        <w:autoSpaceDN w:val="0"/>
        <w:adjustRightInd w:val="0"/>
        <w:jc w:val="center"/>
        <w:rPr>
          <w:rFonts w:eastAsia="Times New Roman"/>
          <w:bCs/>
          <w:sz w:val="26"/>
          <w:szCs w:val="26"/>
          <w:lang w:eastAsia="ru-RU"/>
        </w:rPr>
      </w:pPr>
      <w:proofErr w:type="gramStart"/>
      <w:r w:rsidRPr="00835F5F">
        <w:rPr>
          <w:rFonts w:eastAsia="Times New Roman"/>
          <w:bCs/>
          <w:sz w:val="26"/>
          <w:szCs w:val="26"/>
          <w:lang w:eastAsia="ru-RU"/>
        </w:rPr>
        <w:t>Принят</w:t>
      </w:r>
      <w:proofErr w:type="gramEnd"/>
      <w:r w:rsidRPr="00835F5F">
        <w:rPr>
          <w:rFonts w:eastAsia="Times New Roman"/>
          <w:bCs/>
          <w:sz w:val="26"/>
          <w:szCs w:val="26"/>
          <w:lang w:eastAsia="ru-RU"/>
        </w:rPr>
        <w:t xml:space="preserve"> решением Думы Хасанского муниципального округа от 19.01.2023 № 85</w:t>
      </w:r>
    </w:p>
    <w:p w:rsidR="00C562AF" w:rsidRPr="00835F5F" w:rsidRDefault="00C562AF" w:rsidP="007E0D48">
      <w:pPr>
        <w:autoSpaceDE w:val="0"/>
        <w:autoSpaceDN w:val="0"/>
        <w:adjustRightInd w:val="0"/>
        <w:jc w:val="both"/>
        <w:rPr>
          <w:rFonts w:eastAsia="Times New Roman"/>
          <w:sz w:val="26"/>
          <w:szCs w:val="26"/>
          <w:lang w:eastAsia="ru-RU"/>
        </w:rPr>
      </w:pPr>
    </w:p>
    <w:p w:rsidR="00C562AF" w:rsidRPr="00835F5F" w:rsidRDefault="00C562AF" w:rsidP="007E0D48">
      <w:pPr>
        <w:autoSpaceDE w:val="0"/>
        <w:autoSpaceDN w:val="0"/>
        <w:adjustRightInd w:val="0"/>
        <w:jc w:val="center"/>
        <w:rPr>
          <w:rFonts w:eastAsia="Times New Roman"/>
          <w:b/>
          <w:bCs/>
          <w:sz w:val="26"/>
          <w:szCs w:val="26"/>
          <w:lang w:eastAsia="ru-RU"/>
        </w:rPr>
      </w:pPr>
      <w:r w:rsidRPr="00835F5F">
        <w:rPr>
          <w:rFonts w:eastAsia="Times New Roman"/>
          <w:b/>
          <w:bCs/>
          <w:sz w:val="26"/>
          <w:szCs w:val="26"/>
          <w:lang w:eastAsia="ru-RU"/>
        </w:rPr>
        <w:t>1. Общие положения</w:t>
      </w:r>
    </w:p>
    <w:p w:rsidR="00C562AF" w:rsidRPr="00835F5F" w:rsidRDefault="00C562AF" w:rsidP="007E0D48">
      <w:pPr>
        <w:autoSpaceDE w:val="0"/>
        <w:autoSpaceDN w:val="0"/>
        <w:adjustRightInd w:val="0"/>
        <w:jc w:val="both"/>
        <w:rPr>
          <w:rFonts w:eastAsia="Times New Roman"/>
          <w:sz w:val="26"/>
          <w:szCs w:val="26"/>
          <w:lang w:eastAsia="ru-RU"/>
        </w:rPr>
      </w:pPr>
    </w:p>
    <w:p w:rsidR="00C562AF" w:rsidRPr="00835F5F" w:rsidRDefault="00C562AF" w:rsidP="00835F5F">
      <w:pPr>
        <w:ind w:firstLine="567"/>
        <w:jc w:val="both"/>
        <w:rPr>
          <w:rFonts w:eastAsiaTheme="minorHAnsi"/>
          <w:sz w:val="26"/>
          <w:szCs w:val="26"/>
          <w:lang w:eastAsia="ru-RU"/>
        </w:rPr>
      </w:pPr>
      <w:r w:rsidRPr="00835F5F">
        <w:rPr>
          <w:rFonts w:eastAsiaTheme="minorHAnsi"/>
          <w:sz w:val="26"/>
          <w:szCs w:val="26"/>
          <w:lang w:eastAsia="ru-RU"/>
        </w:rPr>
        <w:t xml:space="preserve">1.1. </w:t>
      </w:r>
      <w:r w:rsidRPr="00835F5F">
        <w:rPr>
          <w:rFonts w:eastAsiaTheme="minorHAnsi"/>
          <w:sz w:val="26"/>
          <w:szCs w:val="26"/>
          <w:lang w:eastAsia="en-US"/>
        </w:rPr>
        <w:t xml:space="preserve">Настоящий Нормативный правовой акт </w:t>
      </w:r>
      <w:r w:rsidRPr="00835F5F">
        <w:rPr>
          <w:rFonts w:eastAsiaTheme="minorHAnsi"/>
          <w:sz w:val="26"/>
          <w:szCs w:val="26"/>
          <w:lang w:eastAsia="ru-RU"/>
        </w:rPr>
        <w:t>определяет общие принципы отбора ка</w:t>
      </w:r>
      <w:r w:rsidRPr="00835F5F">
        <w:rPr>
          <w:rFonts w:eastAsiaTheme="minorHAnsi"/>
          <w:sz w:val="26"/>
          <w:szCs w:val="26"/>
          <w:lang w:eastAsia="ru-RU"/>
        </w:rPr>
        <w:t>н</w:t>
      </w:r>
      <w:r w:rsidRPr="00835F5F">
        <w:rPr>
          <w:rFonts w:eastAsiaTheme="minorHAnsi"/>
          <w:sz w:val="26"/>
          <w:szCs w:val="26"/>
          <w:lang w:eastAsia="ru-RU"/>
        </w:rPr>
        <w:t>дидатов, соискателей в кадровый резерв для замещения вакантных должностей муниц</w:t>
      </w:r>
      <w:r w:rsidRPr="00835F5F">
        <w:rPr>
          <w:rFonts w:eastAsiaTheme="minorHAnsi"/>
          <w:sz w:val="26"/>
          <w:szCs w:val="26"/>
          <w:lang w:eastAsia="ru-RU"/>
        </w:rPr>
        <w:t>и</w:t>
      </w:r>
      <w:r w:rsidRPr="00835F5F">
        <w:rPr>
          <w:rFonts w:eastAsiaTheme="minorHAnsi"/>
          <w:sz w:val="26"/>
          <w:szCs w:val="26"/>
          <w:lang w:eastAsia="ru-RU"/>
        </w:rPr>
        <w:t>пальной службы в органах местного самоуправления Хасанского муниципального округа, порядок его формирования.</w:t>
      </w:r>
    </w:p>
    <w:p w:rsidR="00C562AF" w:rsidRPr="00835F5F" w:rsidRDefault="00C562AF" w:rsidP="00835F5F">
      <w:pPr>
        <w:ind w:firstLine="567"/>
        <w:jc w:val="both"/>
        <w:rPr>
          <w:rFonts w:eastAsiaTheme="minorHAnsi"/>
          <w:sz w:val="26"/>
          <w:szCs w:val="26"/>
          <w:lang w:eastAsia="ru-RU"/>
        </w:rPr>
      </w:pPr>
      <w:r w:rsidRPr="00835F5F">
        <w:rPr>
          <w:rFonts w:eastAsiaTheme="minorHAnsi"/>
          <w:sz w:val="26"/>
          <w:szCs w:val="26"/>
          <w:lang w:eastAsia="ru-RU"/>
        </w:rPr>
        <w:t>1.2. Формирование кадрового резерва способствует решению задач повышения кач</w:t>
      </w:r>
      <w:r w:rsidRPr="00835F5F">
        <w:rPr>
          <w:rFonts w:eastAsiaTheme="minorHAnsi"/>
          <w:sz w:val="26"/>
          <w:szCs w:val="26"/>
          <w:lang w:eastAsia="ru-RU"/>
        </w:rPr>
        <w:t>е</w:t>
      </w:r>
      <w:r w:rsidRPr="00835F5F">
        <w:rPr>
          <w:rFonts w:eastAsiaTheme="minorHAnsi"/>
          <w:sz w:val="26"/>
          <w:szCs w:val="26"/>
          <w:lang w:eastAsia="ru-RU"/>
        </w:rPr>
        <w:t>ства кадрового состава, а также раскрытия потенциала кандидатов на замещение должн</w:t>
      </w:r>
      <w:r w:rsidRPr="00835F5F">
        <w:rPr>
          <w:rFonts w:eastAsiaTheme="minorHAnsi"/>
          <w:sz w:val="26"/>
          <w:szCs w:val="26"/>
          <w:lang w:eastAsia="ru-RU"/>
        </w:rPr>
        <w:t>о</w:t>
      </w:r>
      <w:r w:rsidRPr="00835F5F">
        <w:rPr>
          <w:rFonts w:eastAsiaTheme="minorHAnsi"/>
          <w:sz w:val="26"/>
          <w:szCs w:val="26"/>
          <w:lang w:eastAsia="ru-RU"/>
        </w:rPr>
        <w:t>стей муниципальной службы в органах местного самоуправления Хасанского муниципал</w:t>
      </w:r>
      <w:r w:rsidRPr="00835F5F">
        <w:rPr>
          <w:rFonts w:eastAsiaTheme="minorHAnsi"/>
          <w:sz w:val="26"/>
          <w:szCs w:val="26"/>
          <w:lang w:eastAsia="ru-RU"/>
        </w:rPr>
        <w:t>ь</w:t>
      </w:r>
      <w:r w:rsidRPr="00835F5F">
        <w:rPr>
          <w:rFonts w:eastAsiaTheme="minorHAnsi"/>
          <w:sz w:val="26"/>
          <w:szCs w:val="26"/>
          <w:lang w:eastAsia="ru-RU"/>
        </w:rPr>
        <w:t>ного округа.</w:t>
      </w:r>
    </w:p>
    <w:p w:rsidR="00C562AF" w:rsidRPr="00835F5F" w:rsidRDefault="00C562AF" w:rsidP="00835F5F">
      <w:pPr>
        <w:ind w:firstLine="567"/>
        <w:jc w:val="both"/>
        <w:rPr>
          <w:rFonts w:eastAsiaTheme="minorHAnsi"/>
          <w:sz w:val="26"/>
          <w:szCs w:val="26"/>
          <w:lang w:eastAsia="ru-RU"/>
        </w:rPr>
      </w:pPr>
      <w:r w:rsidRPr="00835F5F">
        <w:rPr>
          <w:rFonts w:eastAsiaTheme="minorHAnsi"/>
          <w:sz w:val="26"/>
          <w:szCs w:val="26"/>
          <w:lang w:eastAsia="ru-RU"/>
        </w:rPr>
        <w:t>1.3. Формирование кадрового резерва для замещения вакантных должностей муниц</w:t>
      </w:r>
      <w:r w:rsidRPr="00835F5F">
        <w:rPr>
          <w:rFonts w:eastAsiaTheme="minorHAnsi"/>
          <w:sz w:val="26"/>
          <w:szCs w:val="26"/>
          <w:lang w:eastAsia="ru-RU"/>
        </w:rPr>
        <w:t>и</w:t>
      </w:r>
      <w:r w:rsidRPr="00835F5F">
        <w:rPr>
          <w:rFonts w:eastAsiaTheme="minorHAnsi"/>
          <w:sz w:val="26"/>
          <w:szCs w:val="26"/>
          <w:lang w:eastAsia="ru-RU"/>
        </w:rPr>
        <w:t>пальной службы в органах местного самоуправления Хасанского муниципального округа проводится в целях:</w:t>
      </w:r>
    </w:p>
    <w:p w:rsidR="00C562AF" w:rsidRPr="00835F5F" w:rsidRDefault="00C562AF" w:rsidP="00835F5F">
      <w:pPr>
        <w:ind w:firstLine="567"/>
        <w:jc w:val="both"/>
        <w:rPr>
          <w:rFonts w:eastAsiaTheme="minorHAnsi"/>
          <w:sz w:val="26"/>
          <w:szCs w:val="26"/>
          <w:lang w:eastAsia="ru-RU"/>
        </w:rPr>
      </w:pPr>
      <w:r w:rsidRPr="00835F5F">
        <w:rPr>
          <w:rFonts w:eastAsiaTheme="minorHAnsi"/>
          <w:sz w:val="26"/>
          <w:szCs w:val="26"/>
          <w:lang w:eastAsia="ru-RU"/>
        </w:rPr>
        <w:t>а) своевременного замещения вакантных должностей муниципальной службы лицами, соответствующими квалификационным требованиям по замещаемой должности;</w:t>
      </w:r>
    </w:p>
    <w:p w:rsidR="00C562AF" w:rsidRPr="00835F5F" w:rsidRDefault="00C562AF" w:rsidP="00835F5F">
      <w:pPr>
        <w:ind w:firstLine="567"/>
        <w:jc w:val="both"/>
        <w:rPr>
          <w:rFonts w:eastAsiaTheme="minorHAnsi"/>
          <w:sz w:val="26"/>
          <w:szCs w:val="26"/>
          <w:lang w:eastAsia="ru-RU"/>
        </w:rPr>
      </w:pPr>
      <w:r w:rsidRPr="00835F5F">
        <w:rPr>
          <w:rFonts w:eastAsiaTheme="minorHAnsi"/>
          <w:sz w:val="26"/>
          <w:szCs w:val="26"/>
          <w:lang w:eastAsia="ru-RU"/>
        </w:rPr>
        <w:t>б) формирования кадрового состава высококвалифицированных кадров;</w:t>
      </w:r>
    </w:p>
    <w:p w:rsidR="00C562AF" w:rsidRPr="00835F5F" w:rsidRDefault="00C562AF" w:rsidP="00835F5F">
      <w:pPr>
        <w:ind w:firstLine="567"/>
        <w:jc w:val="both"/>
        <w:rPr>
          <w:rFonts w:eastAsiaTheme="minorHAnsi"/>
          <w:sz w:val="26"/>
          <w:szCs w:val="26"/>
          <w:lang w:eastAsia="ru-RU"/>
        </w:rPr>
      </w:pPr>
      <w:r w:rsidRPr="00835F5F">
        <w:rPr>
          <w:rFonts w:eastAsiaTheme="minorHAnsi"/>
          <w:sz w:val="26"/>
          <w:szCs w:val="26"/>
          <w:lang w:eastAsia="ru-RU"/>
        </w:rPr>
        <w:t>в) стимулирования служебного профессионализма, служебной активности муниц</w:t>
      </w:r>
      <w:r w:rsidRPr="00835F5F">
        <w:rPr>
          <w:rFonts w:eastAsiaTheme="minorHAnsi"/>
          <w:sz w:val="26"/>
          <w:szCs w:val="26"/>
          <w:lang w:eastAsia="ru-RU"/>
        </w:rPr>
        <w:t>и</w:t>
      </w:r>
      <w:r w:rsidRPr="00835F5F">
        <w:rPr>
          <w:rFonts w:eastAsiaTheme="minorHAnsi"/>
          <w:sz w:val="26"/>
          <w:szCs w:val="26"/>
          <w:lang w:eastAsia="ru-RU"/>
        </w:rPr>
        <w:t>пальных служащих;</w:t>
      </w:r>
    </w:p>
    <w:p w:rsidR="00C562AF" w:rsidRPr="00835F5F" w:rsidRDefault="00C562AF" w:rsidP="00835F5F">
      <w:pPr>
        <w:ind w:firstLine="567"/>
        <w:jc w:val="both"/>
        <w:rPr>
          <w:rFonts w:eastAsiaTheme="minorHAnsi"/>
          <w:sz w:val="26"/>
          <w:szCs w:val="26"/>
          <w:lang w:eastAsia="ru-RU"/>
        </w:rPr>
      </w:pPr>
      <w:r w:rsidRPr="00835F5F">
        <w:rPr>
          <w:rFonts w:eastAsiaTheme="minorHAnsi"/>
          <w:sz w:val="26"/>
          <w:szCs w:val="26"/>
          <w:lang w:eastAsia="ru-RU"/>
        </w:rPr>
        <w:t>г) привлечения граждан на муниципальную службу.</w:t>
      </w:r>
    </w:p>
    <w:p w:rsidR="00C562AF" w:rsidRPr="00835F5F" w:rsidRDefault="00C562AF" w:rsidP="00835F5F">
      <w:pPr>
        <w:ind w:firstLine="567"/>
        <w:jc w:val="both"/>
        <w:rPr>
          <w:rFonts w:eastAsiaTheme="minorHAnsi"/>
          <w:sz w:val="26"/>
          <w:szCs w:val="26"/>
          <w:lang w:eastAsia="ru-RU"/>
        </w:rPr>
      </w:pPr>
      <w:r w:rsidRPr="00835F5F">
        <w:rPr>
          <w:rFonts w:eastAsiaTheme="minorHAnsi"/>
          <w:sz w:val="26"/>
          <w:szCs w:val="26"/>
          <w:lang w:eastAsia="ru-RU"/>
        </w:rPr>
        <w:t>1.4. Кадровый резерв для замещения вакантных должностей муниципальной службы в органах местного самоуправления Хасанского муниципального округа представляет собой список граждан, сформированный для возможности замещения вакантных должностей м</w:t>
      </w:r>
      <w:r w:rsidRPr="00835F5F">
        <w:rPr>
          <w:rFonts w:eastAsiaTheme="minorHAnsi"/>
          <w:sz w:val="26"/>
          <w:szCs w:val="26"/>
          <w:lang w:eastAsia="ru-RU"/>
        </w:rPr>
        <w:t>у</w:t>
      </w:r>
      <w:r w:rsidRPr="00835F5F">
        <w:rPr>
          <w:rFonts w:eastAsiaTheme="minorHAnsi"/>
          <w:sz w:val="26"/>
          <w:szCs w:val="26"/>
          <w:lang w:eastAsia="ru-RU"/>
        </w:rPr>
        <w:t>ниципальной службы.</w:t>
      </w:r>
    </w:p>
    <w:p w:rsidR="00C562AF" w:rsidRPr="00835F5F" w:rsidRDefault="00C562AF" w:rsidP="00835F5F">
      <w:pPr>
        <w:ind w:firstLine="567"/>
        <w:jc w:val="both"/>
        <w:rPr>
          <w:rFonts w:eastAsiaTheme="minorHAnsi"/>
          <w:sz w:val="26"/>
          <w:szCs w:val="26"/>
          <w:lang w:eastAsia="ru-RU"/>
        </w:rPr>
      </w:pPr>
      <w:r w:rsidRPr="00835F5F">
        <w:rPr>
          <w:rFonts w:eastAsiaTheme="minorHAnsi"/>
          <w:sz w:val="26"/>
          <w:szCs w:val="26"/>
          <w:lang w:eastAsia="ru-RU"/>
        </w:rPr>
        <w:t>1.5. Основными принципами формирования кадрового резерва являются:</w:t>
      </w:r>
    </w:p>
    <w:p w:rsidR="00C562AF" w:rsidRPr="00835F5F" w:rsidRDefault="00C562AF" w:rsidP="00835F5F">
      <w:pPr>
        <w:ind w:firstLine="567"/>
        <w:jc w:val="both"/>
        <w:rPr>
          <w:rFonts w:eastAsiaTheme="minorHAnsi"/>
          <w:sz w:val="26"/>
          <w:szCs w:val="26"/>
          <w:lang w:eastAsia="ru-RU"/>
        </w:rPr>
      </w:pPr>
      <w:r w:rsidRPr="00835F5F">
        <w:rPr>
          <w:rFonts w:eastAsiaTheme="minorHAnsi"/>
          <w:sz w:val="26"/>
          <w:szCs w:val="26"/>
          <w:lang w:eastAsia="ru-RU"/>
        </w:rPr>
        <w:t>а) законность;</w:t>
      </w:r>
    </w:p>
    <w:p w:rsidR="00C562AF" w:rsidRPr="00835F5F" w:rsidRDefault="00C562AF" w:rsidP="00835F5F">
      <w:pPr>
        <w:ind w:firstLine="567"/>
        <w:jc w:val="both"/>
        <w:rPr>
          <w:rFonts w:eastAsiaTheme="minorHAnsi"/>
          <w:sz w:val="26"/>
          <w:szCs w:val="26"/>
          <w:lang w:eastAsia="ru-RU"/>
        </w:rPr>
      </w:pPr>
      <w:r w:rsidRPr="00835F5F">
        <w:rPr>
          <w:rFonts w:eastAsiaTheme="minorHAnsi"/>
          <w:sz w:val="26"/>
          <w:szCs w:val="26"/>
          <w:lang w:eastAsia="ru-RU"/>
        </w:rPr>
        <w:t>б) равный доступ граждан к муниципальной службе;</w:t>
      </w:r>
    </w:p>
    <w:p w:rsidR="00C562AF" w:rsidRPr="00835F5F" w:rsidRDefault="00C562AF" w:rsidP="00835F5F">
      <w:pPr>
        <w:ind w:firstLine="567"/>
        <w:jc w:val="both"/>
        <w:rPr>
          <w:rFonts w:eastAsiaTheme="minorHAnsi"/>
          <w:sz w:val="26"/>
          <w:szCs w:val="26"/>
          <w:lang w:eastAsia="ru-RU"/>
        </w:rPr>
      </w:pPr>
      <w:r w:rsidRPr="00835F5F">
        <w:rPr>
          <w:rFonts w:eastAsiaTheme="minorHAnsi"/>
          <w:sz w:val="26"/>
          <w:szCs w:val="26"/>
          <w:lang w:eastAsia="ru-RU"/>
        </w:rPr>
        <w:t>в) доступность информации о кадровом резерве;</w:t>
      </w:r>
    </w:p>
    <w:p w:rsidR="00C562AF" w:rsidRPr="00835F5F" w:rsidRDefault="00C562AF" w:rsidP="00835F5F">
      <w:pPr>
        <w:ind w:firstLine="567"/>
        <w:jc w:val="both"/>
        <w:rPr>
          <w:rFonts w:eastAsiaTheme="minorHAnsi"/>
          <w:sz w:val="26"/>
          <w:szCs w:val="26"/>
          <w:lang w:eastAsia="ru-RU"/>
        </w:rPr>
      </w:pPr>
      <w:r w:rsidRPr="00835F5F">
        <w:rPr>
          <w:rFonts w:eastAsiaTheme="minorHAnsi"/>
          <w:sz w:val="26"/>
          <w:szCs w:val="26"/>
          <w:lang w:eastAsia="ru-RU"/>
        </w:rPr>
        <w:t>г) добровольность включения в кадровый резерв;</w:t>
      </w:r>
    </w:p>
    <w:p w:rsidR="00C562AF" w:rsidRPr="00835F5F" w:rsidRDefault="00C562AF" w:rsidP="00835F5F">
      <w:pPr>
        <w:ind w:firstLine="567"/>
        <w:jc w:val="both"/>
        <w:rPr>
          <w:rFonts w:eastAsiaTheme="minorHAnsi"/>
          <w:sz w:val="26"/>
          <w:szCs w:val="26"/>
          <w:lang w:eastAsia="ru-RU"/>
        </w:rPr>
      </w:pPr>
      <w:r w:rsidRPr="00835F5F">
        <w:rPr>
          <w:rFonts w:eastAsiaTheme="minorHAnsi"/>
          <w:sz w:val="26"/>
          <w:szCs w:val="26"/>
          <w:lang w:eastAsia="ru-RU"/>
        </w:rPr>
        <w:t>д) единство квалификационных требований, предъявляемых к кандидатам, и квалиф</w:t>
      </w:r>
      <w:r w:rsidRPr="00835F5F">
        <w:rPr>
          <w:rFonts w:eastAsiaTheme="minorHAnsi"/>
          <w:sz w:val="26"/>
          <w:szCs w:val="26"/>
          <w:lang w:eastAsia="ru-RU"/>
        </w:rPr>
        <w:t>и</w:t>
      </w:r>
      <w:r w:rsidRPr="00835F5F">
        <w:rPr>
          <w:rFonts w:eastAsiaTheme="minorHAnsi"/>
          <w:sz w:val="26"/>
          <w:szCs w:val="26"/>
          <w:lang w:eastAsia="ru-RU"/>
        </w:rPr>
        <w:t>кационных требований, установленных для замещения вакантных должностей муниципал</w:t>
      </w:r>
      <w:r w:rsidRPr="00835F5F">
        <w:rPr>
          <w:rFonts w:eastAsiaTheme="minorHAnsi"/>
          <w:sz w:val="26"/>
          <w:szCs w:val="26"/>
          <w:lang w:eastAsia="ru-RU"/>
        </w:rPr>
        <w:t>ь</w:t>
      </w:r>
      <w:r w:rsidRPr="00835F5F">
        <w:rPr>
          <w:rFonts w:eastAsiaTheme="minorHAnsi"/>
          <w:sz w:val="26"/>
          <w:szCs w:val="26"/>
          <w:lang w:eastAsia="ru-RU"/>
        </w:rPr>
        <w:t>ной службы;</w:t>
      </w:r>
    </w:p>
    <w:p w:rsidR="00C562AF" w:rsidRPr="00835F5F" w:rsidRDefault="00C562AF" w:rsidP="00835F5F">
      <w:pPr>
        <w:ind w:firstLine="567"/>
        <w:jc w:val="both"/>
        <w:rPr>
          <w:rFonts w:eastAsiaTheme="minorHAnsi"/>
          <w:sz w:val="26"/>
          <w:szCs w:val="26"/>
          <w:lang w:eastAsia="ru-RU"/>
        </w:rPr>
      </w:pPr>
      <w:r w:rsidRPr="00835F5F">
        <w:rPr>
          <w:rFonts w:eastAsiaTheme="minorHAnsi"/>
          <w:sz w:val="26"/>
          <w:szCs w:val="26"/>
          <w:lang w:eastAsia="ru-RU"/>
        </w:rPr>
        <w:t>е) объективность оценки кандидатов, их качеств и результатов трудовой (служебной) деятельности; компетентность и профессионализм лиц, зачисляемых в кадровый резерв.</w:t>
      </w:r>
    </w:p>
    <w:p w:rsidR="00C562AF" w:rsidRPr="00835F5F" w:rsidRDefault="00C562AF" w:rsidP="00835F5F">
      <w:pPr>
        <w:ind w:firstLine="567"/>
        <w:jc w:val="both"/>
        <w:rPr>
          <w:rFonts w:eastAsiaTheme="minorHAnsi"/>
          <w:sz w:val="26"/>
          <w:szCs w:val="26"/>
          <w:lang w:eastAsia="ru-RU"/>
        </w:rPr>
      </w:pPr>
      <w:r w:rsidRPr="00835F5F">
        <w:rPr>
          <w:rFonts w:eastAsiaTheme="minorHAnsi"/>
          <w:sz w:val="26"/>
          <w:szCs w:val="26"/>
          <w:lang w:eastAsia="ru-RU"/>
        </w:rPr>
        <w:t xml:space="preserve">1.6. </w:t>
      </w:r>
      <w:proofErr w:type="gramStart"/>
      <w:r w:rsidRPr="00835F5F">
        <w:rPr>
          <w:rFonts w:eastAsiaTheme="minorHAnsi"/>
          <w:sz w:val="26"/>
          <w:szCs w:val="26"/>
          <w:lang w:eastAsia="ru-RU"/>
        </w:rPr>
        <w:t>Кадровый резерв является источником для своевременного пополнения вакантных должностей (высшей, главной групп) муниципальной службы в органах местного сам</w:t>
      </w:r>
      <w:r w:rsidRPr="00835F5F">
        <w:rPr>
          <w:rFonts w:eastAsiaTheme="minorHAnsi"/>
          <w:sz w:val="26"/>
          <w:szCs w:val="26"/>
          <w:lang w:eastAsia="ru-RU"/>
        </w:rPr>
        <w:t>о</w:t>
      </w:r>
      <w:r w:rsidRPr="00835F5F">
        <w:rPr>
          <w:rFonts w:eastAsiaTheme="minorHAnsi"/>
          <w:sz w:val="26"/>
          <w:szCs w:val="26"/>
          <w:lang w:eastAsia="ru-RU"/>
        </w:rPr>
        <w:t>управления Хасанского муниципального округа и вновь создаваемых должностей муниц</w:t>
      </w:r>
      <w:r w:rsidRPr="00835F5F">
        <w:rPr>
          <w:rFonts w:eastAsiaTheme="minorHAnsi"/>
          <w:sz w:val="26"/>
          <w:szCs w:val="26"/>
          <w:lang w:eastAsia="ru-RU"/>
        </w:rPr>
        <w:t>и</w:t>
      </w:r>
      <w:r w:rsidRPr="00835F5F">
        <w:rPr>
          <w:rFonts w:eastAsiaTheme="minorHAnsi"/>
          <w:sz w:val="26"/>
          <w:szCs w:val="26"/>
          <w:lang w:eastAsia="ru-RU"/>
        </w:rPr>
        <w:t>пальной службы в порядке организационно-штатных мероприятий (за исключением закл</w:t>
      </w:r>
      <w:r w:rsidRPr="00835F5F">
        <w:rPr>
          <w:rFonts w:eastAsiaTheme="minorHAnsi"/>
          <w:sz w:val="26"/>
          <w:szCs w:val="26"/>
          <w:lang w:eastAsia="ru-RU"/>
        </w:rPr>
        <w:t>ю</w:t>
      </w:r>
      <w:r w:rsidRPr="00835F5F">
        <w:rPr>
          <w:rFonts w:eastAsiaTheme="minorHAnsi"/>
          <w:sz w:val="26"/>
          <w:szCs w:val="26"/>
          <w:lang w:eastAsia="ru-RU"/>
        </w:rPr>
        <w:t>чаемых по договору на исполнение полномочий лица, замещающего выборную должность) из числа кандидатов, обладающих необходимыми профессиональными и деловыми кач</w:t>
      </w:r>
      <w:r w:rsidRPr="00835F5F">
        <w:rPr>
          <w:rFonts w:eastAsiaTheme="minorHAnsi"/>
          <w:sz w:val="26"/>
          <w:szCs w:val="26"/>
          <w:lang w:eastAsia="ru-RU"/>
        </w:rPr>
        <w:t>е</w:t>
      </w:r>
      <w:r w:rsidRPr="00835F5F">
        <w:rPr>
          <w:rFonts w:eastAsiaTheme="minorHAnsi"/>
          <w:sz w:val="26"/>
          <w:szCs w:val="26"/>
          <w:lang w:eastAsia="ru-RU"/>
        </w:rPr>
        <w:t>ствами.</w:t>
      </w:r>
      <w:proofErr w:type="gramEnd"/>
    </w:p>
    <w:p w:rsidR="00C562AF" w:rsidRPr="00835F5F" w:rsidRDefault="00C562AF" w:rsidP="00835F5F">
      <w:pPr>
        <w:ind w:firstLine="567"/>
        <w:jc w:val="both"/>
        <w:rPr>
          <w:rFonts w:eastAsiaTheme="minorHAnsi"/>
          <w:sz w:val="26"/>
          <w:szCs w:val="26"/>
          <w:lang w:eastAsia="ru-RU"/>
        </w:rPr>
      </w:pPr>
      <w:r w:rsidRPr="00835F5F">
        <w:rPr>
          <w:rFonts w:eastAsiaTheme="minorHAnsi"/>
          <w:sz w:val="26"/>
          <w:szCs w:val="26"/>
          <w:lang w:eastAsia="ru-RU"/>
        </w:rPr>
        <w:t>1.7. Предельный срок нахождения участника кадрового резерва в кадровом резерве с</w:t>
      </w:r>
      <w:r w:rsidRPr="00835F5F">
        <w:rPr>
          <w:rFonts w:eastAsiaTheme="minorHAnsi"/>
          <w:sz w:val="26"/>
          <w:szCs w:val="26"/>
          <w:lang w:eastAsia="ru-RU"/>
        </w:rPr>
        <w:t>о</w:t>
      </w:r>
      <w:r w:rsidRPr="00835F5F">
        <w:rPr>
          <w:rFonts w:eastAsiaTheme="minorHAnsi"/>
          <w:sz w:val="26"/>
          <w:szCs w:val="26"/>
          <w:lang w:eastAsia="ru-RU"/>
        </w:rPr>
        <w:t>ставляет три года.</w:t>
      </w:r>
    </w:p>
    <w:p w:rsidR="00C562AF" w:rsidRPr="00835F5F" w:rsidRDefault="00C562AF" w:rsidP="00835F5F">
      <w:pPr>
        <w:autoSpaceDE w:val="0"/>
        <w:autoSpaceDN w:val="0"/>
        <w:adjustRightInd w:val="0"/>
        <w:ind w:firstLine="567"/>
        <w:jc w:val="both"/>
        <w:rPr>
          <w:rFonts w:eastAsia="Times New Roman"/>
          <w:sz w:val="26"/>
          <w:szCs w:val="26"/>
          <w:lang w:eastAsia="ru-RU"/>
        </w:rPr>
      </w:pPr>
    </w:p>
    <w:p w:rsidR="00C562AF" w:rsidRPr="00835F5F" w:rsidRDefault="00C562AF" w:rsidP="00835F5F">
      <w:pPr>
        <w:autoSpaceDE w:val="0"/>
        <w:autoSpaceDN w:val="0"/>
        <w:adjustRightInd w:val="0"/>
        <w:ind w:firstLine="567"/>
        <w:jc w:val="center"/>
        <w:rPr>
          <w:rFonts w:eastAsia="Times New Roman"/>
          <w:b/>
          <w:bCs/>
          <w:sz w:val="26"/>
          <w:szCs w:val="26"/>
          <w:lang w:eastAsia="ru-RU"/>
        </w:rPr>
      </w:pPr>
      <w:r w:rsidRPr="00835F5F">
        <w:rPr>
          <w:rFonts w:eastAsia="Times New Roman"/>
          <w:b/>
          <w:bCs/>
          <w:sz w:val="26"/>
          <w:szCs w:val="26"/>
          <w:lang w:eastAsia="ru-RU"/>
        </w:rPr>
        <w:t>2. Порядок формирования кадрового резерва</w:t>
      </w:r>
    </w:p>
    <w:p w:rsidR="00C562AF" w:rsidRPr="00835F5F" w:rsidRDefault="00C562AF" w:rsidP="00835F5F">
      <w:pPr>
        <w:autoSpaceDE w:val="0"/>
        <w:autoSpaceDN w:val="0"/>
        <w:adjustRightInd w:val="0"/>
        <w:ind w:firstLine="567"/>
        <w:jc w:val="both"/>
        <w:rPr>
          <w:rFonts w:eastAsia="Times New Roman"/>
          <w:sz w:val="26"/>
          <w:szCs w:val="26"/>
          <w:lang w:eastAsia="ru-RU"/>
        </w:rPr>
      </w:pP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2.1. Кадровый резерв формируется с разбивкой по группам должностей муниципал</w:t>
      </w:r>
      <w:r w:rsidRPr="00835F5F">
        <w:rPr>
          <w:rFonts w:eastAsia="Times New Roman"/>
          <w:sz w:val="26"/>
          <w:szCs w:val="26"/>
          <w:lang w:eastAsia="ru-RU"/>
        </w:rPr>
        <w:t>ь</w:t>
      </w:r>
      <w:r w:rsidRPr="00835F5F">
        <w:rPr>
          <w:rFonts w:eastAsia="Times New Roman"/>
          <w:sz w:val="26"/>
          <w:szCs w:val="26"/>
          <w:lang w:eastAsia="ru-RU"/>
        </w:rPr>
        <w:t xml:space="preserve">ной службы в соответствии с </w:t>
      </w:r>
      <w:hyperlink r:id="rId57" w:history="1">
        <w:r w:rsidRPr="00835F5F">
          <w:rPr>
            <w:rFonts w:eastAsia="Times New Roman"/>
            <w:sz w:val="26"/>
            <w:szCs w:val="26"/>
            <w:lang w:eastAsia="ru-RU"/>
          </w:rPr>
          <w:t>Законом</w:t>
        </w:r>
      </w:hyperlink>
      <w:r w:rsidRPr="00835F5F">
        <w:rPr>
          <w:rFonts w:eastAsia="Times New Roman"/>
          <w:sz w:val="26"/>
          <w:szCs w:val="26"/>
          <w:lang w:eastAsia="ru-RU"/>
        </w:rPr>
        <w:t xml:space="preserve"> Приморского края от 04.06.2007  № 83</w:t>
      </w:r>
      <w:r w:rsidRPr="00835F5F">
        <w:rPr>
          <w:rFonts w:eastAsia="Times New Roman"/>
          <w:sz w:val="26"/>
          <w:szCs w:val="26"/>
          <w:lang w:eastAsia="ru-RU"/>
        </w:rPr>
        <w:noBreakHyphen/>
        <w:t>КЗ «О Реестре должностей муниципальной службы в Приморском крае».</w:t>
      </w:r>
    </w:p>
    <w:p w:rsidR="00C562AF" w:rsidRPr="00835F5F" w:rsidRDefault="00C562AF" w:rsidP="00835F5F">
      <w:pPr>
        <w:ind w:firstLine="567"/>
        <w:jc w:val="both"/>
        <w:rPr>
          <w:rFonts w:eastAsia="Times New Roman"/>
          <w:sz w:val="26"/>
          <w:szCs w:val="26"/>
          <w:lang w:eastAsia="ru-RU"/>
        </w:rPr>
      </w:pP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2.2. В кадровый резе</w:t>
      </w:r>
      <w:proofErr w:type="gramStart"/>
      <w:r w:rsidRPr="00835F5F">
        <w:rPr>
          <w:rFonts w:eastAsia="Times New Roman"/>
          <w:sz w:val="26"/>
          <w:szCs w:val="26"/>
          <w:lang w:eastAsia="ru-RU"/>
        </w:rPr>
        <w:t>рв вкл</w:t>
      </w:r>
      <w:proofErr w:type="gramEnd"/>
      <w:r w:rsidRPr="00835F5F">
        <w:rPr>
          <w:rFonts w:eastAsia="Times New Roman"/>
          <w:sz w:val="26"/>
          <w:szCs w:val="26"/>
          <w:lang w:eastAsia="ru-RU"/>
        </w:rPr>
        <w:t>ючаются лица, отвечающие квалификационным требован</w:t>
      </w:r>
      <w:r w:rsidRPr="00835F5F">
        <w:rPr>
          <w:rFonts w:eastAsia="Times New Roman"/>
          <w:sz w:val="26"/>
          <w:szCs w:val="26"/>
          <w:lang w:eastAsia="ru-RU"/>
        </w:rPr>
        <w:t>и</w:t>
      </w:r>
      <w:r w:rsidRPr="00835F5F">
        <w:rPr>
          <w:rFonts w:eastAsia="Times New Roman"/>
          <w:sz w:val="26"/>
          <w:szCs w:val="26"/>
          <w:lang w:eastAsia="ru-RU"/>
        </w:rPr>
        <w:t>ям к должностям муниципальной службы, согласно действующему законодательству Ро</w:t>
      </w:r>
      <w:r w:rsidRPr="00835F5F">
        <w:rPr>
          <w:rFonts w:eastAsia="Times New Roman"/>
          <w:sz w:val="26"/>
          <w:szCs w:val="26"/>
          <w:lang w:eastAsia="ru-RU"/>
        </w:rPr>
        <w:t>с</w:t>
      </w:r>
      <w:r w:rsidRPr="00835F5F">
        <w:rPr>
          <w:rFonts w:eastAsia="Times New Roman"/>
          <w:sz w:val="26"/>
          <w:szCs w:val="26"/>
          <w:lang w:eastAsia="ru-RU"/>
        </w:rPr>
        <w:t>сийской Федерации</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2.2. Организация работы по ведению кадрового резерва осуществляется кадровой службой соответствующего органа местного самоуправления Хасанского муниципального округа (лицом, осуществляющим ведение кадрового делопроизводства в соответствующем органе местного самоуправления Хасанского муниципального округа).</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2.3. Включение лиц в кадровый резерв осуществляется на основании решения Коми</w:t>
      </w:r>
      <w:r w:rsidRPr="00835F5F">
        <w:rPr>
          <w:rFonts w:eastAsia="Times New Roman"/>
          <w:sz w:val="26"/>
          <w:szCs w:val="26"/>
          <w:lang w:eastAsia="ru-RU"/>
        </w:rPr>
        <w:t>с</w:t>
      </w:r>
      <w:r w:rsidRPr="00835F5F">
        <w:rPr>
          <w:rFonts w:eastAsia="Times New Roman"/>
          <w:sz w:val="26"/>
          <w:szCs w:val="26"/>
          <w:lang w:eastAsia="ru-RU"/>
        </w:rPr>
        <w:t>сии по формированию кадрового резерва органа местного самоуправления Хасанского м</w:t>
      </w:r>
      <w:r w:rsidRPr="00835F5F">
        <w:rPr>
          <w:rFonts w:eastAsia="Times New Roman"/>
          <w:sz w:val="26"/>
          <w:szCs w:val="26"/>
          <w:lang w:eastAsia="ru-RU"/>
        </w:rPr>
        <w:t>у</w:t>
      </w:r>
      <w:r w:rsidRPr="00835F5F">
        <w:rPr>
          <w:rFonts w:eastAsia="Times New Roman"/>
          <w:sz w:val="26"/>
          <w:szCs w:val="26"/>
          <w:lang w:eastAsia="ru-RU"/>
        </w:rPr>
        <w:t>ниципального округа, состав которой утверждается распоряжением руководителя соотве</w:t>
      </w:r>
      <w:r w:rsidRPr="00835F5F">
        <w:rPr>
          <w:rFonts w:eastAsia="Times New Roman"/>
          <w:sz w:val="26"/>
          <w:szCs w:val="26"/>
          <w:lang w:eastAsia="ru-RU"/>
        </w:rPr>
        <w:t>т</w:t>
      </w:r>
      <w:r w:rsidRPr="00835F5F">
        <w:rPr>
          <w:rFonts w:eastAsia="Times New Roman"/>
          <w:sz w:val="26"/>
          <w:szCs w:val="26"/>
          <w:lang w:eastAsia="ru-RU"/>
        </w:rPr>
        <w:t>ствующего органа местного самоуправления Хасанского муниципального округа (далее - Комиссия).</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 xml:space="preserve">2.4. Заседания Комиссии по вопросу формирования кадрового резерва проводятся не реже одного раза </w:t>
      </w:r>
      <w:proofErr w:type="gramStart"/>
      <w:r w:rsidRPr="00835F5F">
        <w:rPr>
          <w:rFonts w:eastAsia="Times New Roman"/>
          <w:sz w:val="26"/>
          <w:szCs w:val="26"/>
          <w:lang w:eastAsia="ru-RU"/>
        </w:rPr>
        <w:t>в год в форме собеседования с кандидатами для включения в резерв</w:t>
      </w:r>
      <w:proofErr w:type="gramEnd"/>
      <w:r w:rsidRPr="00835F5F">
        <w:rPr>
          <w:rFonts w:eastAsia="Times New Roman"/>
          <w:sz w:val="26"/>
          <w:szCs w:val="26"/>
          <w:lang w:eastAsia="ru-RU"/>
        </w:rPr>
        <w:t xml:space="preserve"> (далее - кандидат, соискатель).</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2.5. К полномочиям Комиссии относится:</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а) принятие решения о дате проведения заседания Комиссии;</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б) проведение собеседования с соискателями;</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в) включение и исключение лиц из кадрового резерва.</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2.6. Комиссия является коллегиальным органом, который состоит из председателя, з</w:t>
      </w:r>
      <w:r w:rsidRPr="00835F5F">
        <w:rPr>
          <w:rFonts w:eastAsia="Times New Roman"/>
          <w:sz w:val="26"/>
          <w:szCs w:val="26"/>
          <w:lang w:eastAsia="ru-RU"/>
        </w:rPr>
        <w:t>а</w:t>
      </w:r>
      <w:r w:rsidRPr="00835F5F">
        <w:rPr>
          <w:rFonts w:eastAsia="Times New Roman"/>
          <w:sz w:val="26"/>
          <w:szCs w:val="26"/>
          <w:lang w:eastAsia="ru-RU"/>
        </w:rPr>
        <w:t>местителя председателя, секретаря и четырех членов Комиссии.</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В отсутствие председателя Комиссии его обязанности выполняет заместитель предс</w:t>
      </w:r>
      <w:r w:rsidRPr="00835F5F">
        <w:rPr>
          <w:rFonts w:eastAsia="Times New Roman"/>
          <w:sz w:val="26"/>
          <w:szCs w:val="26"/>
          <w:lang w:eastAsia="ru-RU"/>
        </w:rPr>
        <w:t>е</w:t>
      </w:r>
      <w:r w:rsidRPr="00835F5F">
        <w:rPr>
          <w:rFonts w:eastAsia="Times New Roman"/>
          <w:sz w:val="26"/>
          <w:szCs w:val="26"/>
          <w:lang w:eastAsia="ru-RU"/>
        </w:rPr>
        <w:t>дателя Комиссии.</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В отсутствие секретаря Комиссии его обязанности выполняет член Комиссии, назн</w:t>
      </w:r>
      <w:r w:rsidRPr="00835F5F">
        <w:rPr>
          <w:rFonts w:eastAsia="Times New Roman"/>
          <w:sz w:val="26"/>
          <w:szCs w:val="26"/>
          <w:lang w:eastAsia="ru-RU"/>
        </w:rPr>
        <w:t>а</w:t>
      </w:r>
      <w:r w:rsidRPr="00835F5F">
        <w:rPr>
          <w:rFonts w:eastAsia="Times New Roman"/>
          <w:sz w:val="26"/>
          <w:szCs w:val="26"/>
          <w:lang w:eastAsia="ru-RU"/>
        </w:rPr>
        <w:t>ченный председателем или заместителем председателя.</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В случае</w:t>
      </w:r>
      <w:proofErr w:type="gramStart"/>
      <w:r w:rsidRPr="00835F5F">
        <w:rPr>
          <w:rFonts w:eastAsia="Times New Roman"/>
          <w:sz w:val="26"/>
          <w:szCs w:val="26"/>
          <w:lang w:eastAsia="ru-RU"/>
        </w:rPr>
        <w:t>,</w:t>
      </w:r>
      <w:proofErr w:type="gramEnd"/>
      <w:r w:rsidRPr="00835F5F">
        <w:rPr>
          <w:rFonts w:eastAsia="Times New Roman"/>
          <w:sz w:val="26"/>
          <w:szCs w:val="26"/>
          <w:lang w:eastAsia="ru-RU"/>
        </w:rPr>
        <w:t xml:space="preserve"> если исполнение обязанностей по замещаемой членом Комиссии должности возложено в установленном порядке на иное должностное лицо, участие в заседании К</w:t>
      </w:r>
      <w:r w:rsidRPr="00835F5F">
        <w:rPr>
          <w:rFonts w:eastAsia="Times New Roman"/>
          <w:sz w:val="26"/>
          <w:szCs w:val="26"/>
          <w:lang w:eastAsia="ru-RU"/>
        </w:rPr>
        <w:t>о</w:t>
      </w:r>
      <w:r w:rsidRPr="00835F5F">
        <w:rPr>
          <w:rFonts w:eastAsia="Times New Roman"/>
          <w:sz w:val="26"/>
          <w:szCs w:val="26"/>
          <w:lang w:eastAsia="ru-RU"/>
        </w:rPr>
        <w:t>миссии принимает это должностное лицо (далее - лицо, исполняющее обязанности члена Комиссии). Член Комиссии и лицо, исполняющее обязанности члена Комиссии, обладают равными правами при принятии решений.</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2.7. К полномочиям председателя Комиссии относится:</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а) определение даты и времени заседания Комиссии;</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б) формирование и утверждение повестки заседания Комиссии;</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в) ведение заседаний Комиссии.</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2.8. Полномочия члена Комиссии автоматически приостанавливаются при наличии конфликта интересов, которые могли бы повлиять на принимаемые Комиссией решения.</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О факте конфликта интересов свидетельствует наличие любых взаимосвязей с одним или несколькими соискателями (родственники, свойственники, отношения трудового по</w:t>
      </w:r>
      <w:r w:rsidRPr="00835F5F">
        <w:rPr>
          <w:rFonts w:eastAsia="Times New Roman"/>
          <w:sz w:val="26"/>
          <w:szCs w:val="26"/>
          <w:lang w:eastAsia="ru-RU"/>
        </w:rPr>
        <w:t>д</w:t>
      </w:r>
      <w:r w:rsidRPr="00835F5F">
        <w:rPr>
          <w:rFonts w:eastAsia="Times New Roman"/>
          <w:sz w:val="26"/>
          <w:szCs w:val="26"/>
          <w:lang w:eastAsia="ru-RU"/>
        </w:rPr>
        <w:t>чинения и т.д.).</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Член Комиссии либо лицо, исполняющее обязанности члена Комиссии, при устано</w:t>
      </w:r>
      <w:r w:rsidRPr="00835F5F">
        <w:rPr>
          <w:rFonts w:eastAsia="Times New Roman"/>
          <w:sz w:val="26"/>
          <w:szCs w:val="26"/>
          <w:lang w:eastAsia="ru-RU"/>
        </w:rPr>
        <w:t>в</w:t>
      </w:r>
      <w:r w:rsidRPr="00835F5F">
        <w:rPr>
          <w:rFonts w:eastAsia="Times New Roman"/>
          <w:sz w:val="26"/>
          <w:szCs w:val="26"/>
          <w:lang w:eastAsia="ru-RU"/>
        </w:rPr>
        <w:t>лении факта конфликта интересов не участвует в решении любых вопросов, касающихся конкретного соискателя, из-за которого возник конфликт интересов.</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2.9. Комиссия правомочна принимать решения, если на заседании Комиссии прису</w:t>
      </w:r>
      <w:r w:rsidRPr="00835F5F">
        <w:rPr>
          <w:rFonts w:eastAsia="Times New Roman"/>
          <w:sz w:val="26"/>
          <w:szCs w:val="26"/>
          <w:lang w:eastAsia="ru-RU"/>
        </w:rPr>
        <w:t>т</w:t>
      </w:r>
      <w:r w:rsidRPr="00835F5F">
        <w:rPr>
          <w:rFonts w:eastAsia="Times New Roman"/>
          <w:sz w:val="26"/>
          <w:szCs w:val="26"/>
          <w:lang w:eastAsia="ru-RU"/>
        </w:rPr>
        <w:t>ствуют не менее половины от установленного числа членов Комиссии.</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2.10. Результаты голосования членов Комиссии оформляются решением, которое по</w:t>
      </w:r>
      <w:r w:rsidRPr="00835F5F">
        <w:rPr>
          <w:rFonts w:eastAsia="Times New Roman"/>
          <w:sz w:val="26"/>
          <w:szCs w:val="26"/>
          <w:lang w:eastAsia="ru-RU"/>
        </w:rPr>
        <w:t>д</w:t>
      </w:r>
      <w:r w:rsidRPr="00835F5F">
        <w:rPr>
          <w:rFonts w:eastAsia="Times New Roman"/>
          <w:sz w:val="26"/>
          <w:szCs w:val="26"/>
          <w:lang w:eastAsia="ru-RU"/>
        </w:rPr>
        <w:t>писывается председателем и секретарем Комиссии, в течение 5 (пяти) рабочих дней со дня, следующего за днем заседания Комиссии.</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2.11. Решение Комиссии принимается открытым голосованием простым больши</w:t>
      </w:r>
      <w:r w:rsidRPr="00835F5F">
        <w:rPr>
          <w:rFonts w:eastAsia="Times New Roman"/>
          <w:sz w:val="26"/>
          <w:szCs w:val="26"/>
          <w:lang w:eastAsia="ru-RU"/>
        </w:rPr>
        <w:t>н</w:t>
      </w:r>
      <w:r w:rsidRPr="00835F5F">
        <w:rPr>
          <w:rFonts w:eastAsia="Times New Roman"/>
          <w:sz w:val="26"/>
          <w:szCs w:val="26"/>
          <w:lang w:eastAsia="ru-RU"/>
        </w:rPr>
        <w:t>ством голосов ее членов, присутствующих на заседании. При равенстве голосов решающим является голос председателя Комиссии.</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2.12. Решение Комиссии в течение одного календарного месяца со дня, следующего за днем заседания Комиссии, направляется на электронную почту лицу, в отношении которого оно вынесено.</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2.13. Документационное обеспечение работы Комиссии осуществляет секретарь.</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2.14. Информация о приеме документов для рассмотрения вопроса о включении ка</w:t>
      </w:r>
      <w:r w:rsidRPr="00835F5F">
        <w:rPr>
          <w:rFonts w:eastAsia="Times New Roman"/>
          <w:sz w:val="26"/>
          <w:szCs w:val="26"/>
          <w:lang w:eastAsia="ru-RU"/>
        </w:rPr>
        <w:t>н</w:t>
      </w:r>
      <w:r w:rsidRPr="00835F5F">
        <w:rPr>
          <w:rFonts w:eastAsia="Times New Roman"/>
          <w:sz w:val="26"/>
          <w:szCs w:val="26"/>
          <w:lang w:eastAsia="ru-RU"/>
        </w:rPr>
        <w:t>дидатов в кадровый резерв размещается на официальном сайте соответствующего органа местного самоуправления Хасанского муниципального округа.</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Информация должна содержать сведения о перечне документов, представляемых ка</w:t>
      </w:r>
      <w:r w:rsidRPr="00835F5F">
        <w:rPr>
          <w:rFonts w:eastAsia="Times New Roman"/>
          <w:sz w:val="26"/>
          <w:szCs w:val="26"/>
          <w:lang w:eastAsia="ru-RU"/>
        </w:rPr>
        <w:t>н</w:t>
      </w:r>
      <w:r w:rsidRPr="00835F5F">
        <w:rPr>
          <w:rFonts w:eastAsia="Times New Roman"/>
          <w:sz w:val="26"/>
          <w:szCs w:val="26"/>
          <w:lang w:eastAsia="ru-RU"/>
        </w:rPr>
        <w:t>дидатами, а также о порядке приема документов.</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2.15. Кандидат на включение в кадровый резерв представляет в орган местного сам</w:t>
      </w:r>
      <w:r w:rsidRPr="00835F5F">
        <w:rPr>
          <w:rFonts w:eastAsia="Times New Roman"/>
          <w:sz w:val="26"/>
          <w:szCs w:val="26"/>
          <w:lang w:eastAsia="ru-RU"/>
        </w:rPr>
        <w:t>о</w:t>
      </w:r>
      <w:r w:rsidRPr="00835F5F">
        <w:rPr>
          <w:rFonts w:eastAsia="Times New Roman"/>
          <w:sz w:val="26"/>
          <w:szCs w:val="26"/>
          <w:lang w:eastAsia="ru-RU"/>
        </w:rPr>
        <w:t>управления Хасанского муниципального округа:</w:t>
      </w:r>
    </w:p>
    <w:p w:rsidR="00C562AF" w:rsidRPr="00835F5F" w:rsidRDefault="00C562AF" w:rsidP="00835F5F">
      <w:pPr>
        <w:ind w:firstLine="567"/>
        <w:jc w:val="both"/>
        <w:rPr>
          <w:rFonts w:eastAsia="Times New Roman"/>
          <w:sz w:val="26"/>
          <w:szCs w:val="26"/>
          <w:lang w:eastAsia="ru-RU"/>
        </w:rPr>
      </w:pPr>
      <w:bookmarkStart w:id="22" w:name="Par75"/>
      <w:bookmarkEnd w:id="22"/>
      <w:r w:rsidRPr="00835F5F">
        <w:rPr>
          <w:rFonts w:eastAsia="Times New Roman"/>
          <w:sz w:val="26"/>
          <w:szCs w:val="26"/>
          <w:lang w:eastAsia="ru-RU"/>
        </w:rPr>
        <w:t>а) личное заявление в свободной форме, содержащее подпись кандидата, с просьбой принять документы и рассмотреть вопрос о включении в кадровый резерв (далее - личное заявление);</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б) одну фотографию (3 x 4 см без овала и уголка);</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в) копию документа, подтверждающего личность соискателя;</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г) копии документов, подтверждающих квалификацию:</w:t>
      </w:r>
    </w:p>
    <w:p w:rsidR="00C562AF" w:rsidRPr="00835F5F" w:rsidRDefault="00C562AF" w:rsidP="00835F5F">
      <w:pPr>
        <w:ind w:firstLine="567"/>
        <w:jc w:val="both"/>
        <w:rPr>
          <w:rFonts w:eastAsia="Times New Roman"/>
          <w:sz w:val="26"/>
          <w:szCs w:val="26"/>
          <w:lang w:eastAsia="ru-RU"/>
        </w:rPr>
      </w:pPr>
      <w:proofErr w:type="gramStart"/>
      <w:r w:rsidRPr="00835F5F">
        <w:rPr>
          <w:rFonts w:eastAsia="Times New Roman"/>
          <w:sz w:val="26"/>
          <w:szCs w:val="26"/>
          <w:lang w:eastAsia="ru-RU"/>
        </w:rPr>
        <w:t>для неработающих - трудовую книжку, или сведения о трудовой деятельности в соо</w:t>
      </w:r>
      <w:r w:rsidRPr="00835F5F">
        <w:rPr>
          <w:rFonts w:eastAsia="Times New Roman"/>
          <w:sz w:val="26"/>
          <w:szCs w:val="26"/>
          <w:lang w:eastAsia="ru-RU"/>
        </w:rPr>
        <w:t>т</w:t>
      </w:r>
      <w:r w:rsidRPr="00835F5F">
        <w:rPr>
          <w:rFonts w:eastAsia="Times New Roman"/>
          <w:sz w:val="26"/>
          <w:szCs w:val="26"/>
          <w:lang w:eastAsia="ru-RU"/>
        </w:rPr>
        <w:t xml:space="preserve">ветствии со </w:t>
      </w:r>
      <w:hyperlink r:id="rId58" w:history="1">
        <w:r w:rsidRPr="00835F5F">
          <w:rPr>
            <w:rFonts w:eastAsia="Times New Roman"/>
            <w:sz w:val="26"/>
            <w:szCs w:val="26"/>
            <w:lang w:eastAsia="ru-RU"/>
          </w:rPr>
          <w:t>ст. 66.1</w:t>
        </w:r>
      </w:hyperlink>
      <w:r w:rsidRPr="00835F5F">
        <w:rPr>
          <w:rFonts w:eastAsia="Times New Roman"/>
          <w:sz w:val="26"/>
          <w:szCs w:val="26"/>
          <w:lang w:eastAsia="ru-RU"/>
        </w:rPr>
        <w:t xml:space="preserve"> Трудового кодекса Российской Федерации (далее - сведения о трудовой деятельности), или иные документы, подтверждающие трудовую (служебную) деятельность кандидата (за исключением случаев, когда служебная (трудовая) деятельность не осущест</w:t>
      </w:r>
      <w:r w:rsidRPr="00835F5F">
        <w:rPr>
          <w:rFonts w:eastAsia="Times New Roman"/>
          <w:sz w:val="26"/>
          <w:szCs w:val="26"/>
          <w:lang w:eastAsia="ru-RU"/>
        </w:rPr>
        <w:t>в</w:t>
      </w:r>
      <w:r w:rsidRPr="00835F5F">
        <w:rPr>
          <w:rFonts w:eastAsia="Times New Roman"/>
          <w:sz w:val="26"/>
          <w:szCs w:val="26"/>
          <w:lang w:eastAsia="ru-RU"/>
        </w:rPr>
        <w:t>лялась);</w:t>
      </w:r>
      <w:proofErr w:type="gramEnd"/>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 xml:space="preserve">для </w:t>
      </w:r>
      <w:proofErr w:type="gramStart"/>
      <w:r w:rsidRPr="00835F5F">
        <w:rPr>
          <w:rFonts w:eastAsia="Times New Roman"/>
          <w:sz w:val="26"/>
          <w:szCs w:val="26"/>
          <w:lang w:eastAsia="ru-RU"/>
        </w:rPr>
        <w:t>работающих</w:t>
      </w:r>
      <w:proofErr w:type="gramEnd"/>
      <w:r w:rsidRPr="00835F5F">
        <w:rPr>
          <w:rFonts w:eastAsia="Times New Roman"/>
          <w:sz w:val="26"/>
          <w:szCs w:val="26"/>
          <w:lang w:eastAsia="ru-RU"/>
        </w:rPr>
        <w:t xml:space="preserve"> (проходящих муниципальную службу) - копию трудовой книжки, сведения о трудовой деятельности, или иные документы, подтверждающие трудовую (сл</w:t>
      </w:r>
      <w:r w:rsidRPr="00835F5F">
        <w:rPr>
          <w:rFonts w:eastAsia="Times New Roman"/>
          <w:sz w:val="26"/>
          <w:szCs w:val="26"/>
          <w:lang w:eastAsia="ru-RU"/>
        </w:rPr>
        <w:t>у</w:t>
      </w:r>
      <w:r w:rsidRPr="00835F5F">
        <w:rPr>
          <w:rFonts w:eastAsia="Times New Roman"/>
          <w:sz w:val="26"/>
          <w:szCs w:val="26"/>
          <w:lang w:eastAsia="ru-RU"/>
        </w:rPr>
        <w:t>жебную) деятельность кандидата;</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копию документа об образовании, о дополнительном профессиональном образовании, о наличии ученой степени, ученого звания;</w:t>
      </w:r>
    </w:p>
    <w:p w:rsidR="00C562AF" w:rsidRPr="00835F5F" w:rsidRDefault="00C562AF" w:rsidP="00835F5F">
      <w:pPr>
        <w:ind w:firstLine="567"/>
        <w:jc w:val="both"/>
        <w:rPr>
          <w:rFonts w:eastAsia="Times New Roman"/>
          <w:sz w:val="26"/>
          <w:szCs w:val="26"/>
          <w:lang w:eastAsia="ru-RU"/>
        </w:rPr>
      </w:pPr>
      <w:bookmarkStart w:id="23" w:name="Par82"/>
      <w:bookmarkEnd w:id="23"/>
      <w:r w:rsidRPr="00835F5F">
        <w:rPr>
          <w:rFonts w:eastAsia="Times New Roman"/>
          <w:sz w:val="26"/>
          <w:szCs w:val="26"/>
          <w:lang w:eastAsia="ru-RU"/>
        </w:rPr>
        <w:t>д) согласие на обработку персональных данных;</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е) копии иных документов по усмотрению соискателя (удостоверение о повышении квалификации, военный билет и т.д.).</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В личном заявлении в обязательном порядке должен быть указан способ связи с сои</w:t>
      </w:r>
      <w:r w:rsidRPr="00835F5F">
        <w:rPr>
          <w:rFonts w:eastAsia="Times New Roman"/>
          <w:sz w:val="26"/>
          <w:szCs w:val="26"/>
          <w:lang w:eastAsia="ru-RU"/>
        </w:rPr>
        <w:t>с</w:t>
      </w:r>
      <w:r w:rsidRPr="00835F5F">
        <w:rPr>
          <w:rFonts w:eastAsia="Times New Roman"/>
          <w:sz w:val="26"/>
          <w:szCs w:val="26"/>
          <w:lang w:eastAsia="ru-RU"/>
        </w:rPr>
        <w:t>кателем (телефон, адрес электронной почты и т.д.), посредством которого будет осущест</w:t>
      </w:r>
      <w:r w:rsidRPr="00835F5F">
        <w:rPr>
          <w:rFonts w:eastAsia="Times New Roman"/>
          <w:sz w:val="26"/>
          <w:szCs w:val="26"/>
          <w:lang w:eastAsia="ru-RU"/>
        </w:rPr>
        <w:t>в</w:t>
      </w:r>
      <w:r w:rsidRPr="00835F5F">
        <w:rPr>
          <w:rFonts w:eastAsia="Times New Roman"/>
          <w:sz w:val="26"/>
          <w:szCs w:val="26"/>
          <w:lang w:eastAsia="ru-RU"/>
        </w:rPr>
        <w:t>ляться дальнейшее информирование соискателя по вопросам его включения в кадровый р</w:t>
      </w:r>
      <w:r w:rsidRPr="00835F5F">
        <w:rPr>
          <w:rFonts w:eastAsia="Times New Roman"/>
          <w:sz w:val="26"/>
          <w:szCs w:val="26"/>
          <w:lang w:eastAsia="ru-RU"/>
        </w:rPr>
        <w:t>е</w:t>
      </w:r>
      <w:r w:rsidRPr="00835F5F">
        <w:rPr>
          <w:rFonts w:eastAsia="Times New Roman"/>
          <w:sz w:val="26"/>
          <w:szCs w:val="26"/>
          <w:lang w:eastAsia="ru-RU"/>
        </w:rPr>
        <w:t xml:space="preserve">зерв. </w:t>
      </w:r>
      <w:proofErr w:type="gramStart"/>
      <w:r w:rsidRPr="00835F5F">
        <w:rPr>
          <w:rFonts w:eastAsia="Times New Roman"/>
          <w:sz w:val="26"/>
          <w:szCs w:val="26"/>
          <w:lang w:eastAsia="ru-RU"/>
        </w:rPr>
        <w:t>Соискатель несет личную ответственность за получение информации, направленной в его адрес способом, указанном в заявлении.</w:t>
      </w:r>
      <w:proofErr w:type="gramEnd"/>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2.16. Основаниями для отказа в приеме от кандидата документов являются:</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 xml:space="preserve">а) представление неполного пакета документов, предусмотренных </w:t>
      </w:r>
      <w:hyperlink w:anchor="Par75" w:history="1">
        <w:r w:rsidRPr="00835F5F">
          <w:rPr>
            <w:rFonts w:eastAsia="Times New Roman"/>
            <w:sz w:val="26"/>
            <w:szCs w:val="26"/>
            <w:lang w:eastAsia="ru-RU"/>
          </w:rPr>
          <w:t>п. "а"</w:t>
        </w:r>
      </w:hyperlink>
      <w:r w:rsidRPr="00835F5F">
        <w:rPr>
          <w:rFonts w:eastAsia="Times New Roman"/>
          <w:sz w:val="26"/>
          <w:szCs w:val="26"/>
          <w:lang w:eastAsia="ru-RU"/>
        </w:rPr>
        <w:t xml:space="preserve"> - </w:t>
      </w:r>
      <w:hyperlink w:anchor="Par82" w:history="1">
        <w:r w:rsidRPr="00835F5F">
          <w:rPr>
            <w:rFonts w:eastAsia="Times New Roman"/>
            <w:sz w:val="26"/>
            <w:szCs w:val="26"/>
            <w:lang w:eastAsia="ru-RU"/>
          </w:rPr>
          <w:t>"д" п. 2.16</w:t>
        </w:r>
      </w:hyperlink>
      <w:r w:rsidRPr="00835F5F">
        <w:rPr>
          <w:rFonts w:eastAsia="Times New Roman"/>
          <w:sz w:val="26"/>
          <w:szCs w:val="26"/>
          <w:lang w:eastAsia="ru-RU"/>
        </w:rPr>
        <w:t>;</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б) достижение кандидатом предельного возраста, установленного для замещения должности муниципальной службы;</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в) включение кандидата в реестр лиц, уволенных в связи с утратой доверия.</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2.17. Секретарь Комиссии в течение 3 (трех) рабочих дней со дня подачи документов кандидатом направляет ему уведомление о принятии либо об отказе в принятии докуме</w:t>
      </w:r>
      <w:r w:rsidRPr="00835F5F">
        <w:rPr>
          <w:rFonts w:eastAsia="Times New Roman"/>
          <w:sz w:val="26"/>
          <w:szCs w:val="26"/>
          <w:lang w:eastAsia="ru-RU"/>
        </w:rPr>
        <w:t>н</w:t>
      </w:r>
      <w:r w:rsidRPr="00835F5F">
        <w:rPr>
          <w:rFonts w:eastAsia="Times New Roman"/>
          <w:sz w:val="26"/>
          <w:szCs w:val="26"/>
          <w:lang w:eastAsia="ru-RU"/>
        </w:rPr>
        <w:t>тов.</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 xml:space="preserve">Не </w:t>
      </w:r>
      <w:proofErr w:type="gramStart"/>
      <w:r w:rsidRPr="00835F5F">
        <w:rPr>
          <w:rFonts w:eastAsia="Times New Roman"/>
          <w:sz w:val="26"/>
          <w:szCs w:val="26"/>
          <w:lang w:eastAsia="ru-RU"/>
        </w:rPr>
        <w:t>позднее</w:t>
      </w:r>
      <w:proofErr w:type="gramEnd"/>
      <w:r w:rsidRPr="00835F5F">
        <w:rPr>
          <w:rFonts w:eastAsia="Times New Roman"/>
          <w:sz w:val="26"/>
          <w:szCs w:val="26"/>
          <w:lang w:eastAsia="ru-RU"/>
        </w:rPr>
        <w:t xml:space="preserve"> чем за 3 (три) рабочих дня до даты проведения заседания Комиссии по в</w:t>
      </w:r>
      <w:r w:rsidRPr="00835F5F">
        <w:rPr>
          <w:rFonts w:eastAsia="Times New Roman"/>
          <w:sz w:val="26"/>
          <w:szCs w:val="26"/>
          <w:lang w:eastAsia="ru-RU"/>
        </w:rPr>
        <w:t>о</w:t>
      </w:r>
      <w:r w:rsidRPr="00835F5F">
        <w:rPr>
          <w:rFonts w:eastAsia="Times New Roman"/>
          <w:sz w:val="26"/>
          <w:szCs w:val="26"/>
          <w:lang w:eastAsia="ru-RU"/>
        </w:rPr>
        <w:t>просу включения кандидата в кадровый резерв, секретарь Комиссии информирует кандид</w:t>
      </w:r>
      <w:r w:rsidRPr="00835F5F">
        <w:rPr>
          <w:rFonts w:eastAsia="Times New Roman"/>
          <w:sz w:val="26"/>
          <w:szCs w:val="26"/>
          <w:lang w:eastAsia="ru-RU"/>
        </w:rPr>
        <w:t>а</w:t>
      </w:r>
      <w:r w:rsidRPr="00835F5F">
        <w:rPr>
          <w:rFonts w:eastAsia="Times New Roman"/>
          <w:sz w:val="26"/>
          <w:szCs w:val="26"/>
          <w:lang w:eastAsia="ru-RU"/>
        </w:rPr>
        <w:t>та, документы которого приняты в установленном порядке, о дате, времени и месте пров</w:t>
      </w:r>
      <w:r w:rsidRPr="00835F5F">
        <w:rPr>
          <w:rFonts w:eastAsia="Times New Roman"/>
          <w:sz w:val="26"/>
          <w:szCs w:val="26"/>
          <w:lang w:eastAsia="ru-RU"/>
        </w:rPr>
        <w:t>е</w:t>
      </w:r>
      <w:r w:rsidRPr="00835F5F">
        <w:rPr>
          <w:rFonts w:eastAsia="Times New Roman"/>
          <w:sz w:val="26"/>
          <w:szCs w:val="26"/>
          <w:lang w:eastAsia="ru-RU"/>
        </w:rPr>
        <w:t>дения заседания Комиссии.</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2.18. В ходе заседания Комиссии проводится личное собеседование с каждым канд</w:t>
      </w:r>
      <w:r w:rsidRPr="00835F5F">
        <w:rPr>
          <w:rFonts w:eastAsia="Times New Roman"/>
          <w:sz w:val="26"/>
          <w:szCs w:val="26"/>
          <w:lang w:eastAsia="ru-RU"/>
        </w:rPr>
        <w:t>и</w:t>
      </w:r>
      <w:r w:rsidRPr="00835F5F">
        <w:rPr>
          <w:rFonts w:eastAsia="Times New Roman"/>
          <w:sz w:val="26"/>
          <w:szCs w:val="26"/>
          <w:lang w:eastAsia="ru-RU"/>
        </w:rPr>
        <w:t>датом, документы которого приняты в установленном порядке. По решению Комиссии при проведении собеседования с кандидатом может использоваться телефонная или видеосвязь, обеспечивающая возможность членам Комиссии слышать речь кандидата, задавать ему в</w:t>
      </w:r>
      <w:r w:rsidRPr="00835F5F">
        <w:rPr>
          <w:rFonts w:eastAsia="Times New Roman"/>
          <w:sz w:val="26"/>
          <w:szCs w:val="26"/>
          <w:lang w:eastAsia="ru-RU"/>
        </w:rPr>
        <w:t>о</w:t>
      </w:r>
      <w:r w:rsidRPr="00835F5F">
        <w:rPr>
          <w:rFonts w:eastAsia="Times New Roman"/>
          <w:sz w:val="26"/>
          <w:szCs w:val="26"/>
          <w:lang w:eastAsia="ru-RU"/>
        </w:rPr>
        <w:t>просы, о чем делается специальная отметка в протоколе заседания Комиссии.</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Кандидат несет персональную ответственность за подлинность предоставленных им документов и сведений.</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В ходе собеседования Комиссия:</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выясняет наличие у кандидата ограничений, связанных с муниципальной службой;</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опрашивает кандидата по вопросам профессиональной компетенции, а также об оце</w:t>
      </w:r>
      <w:r w:rsidRPr="00835F5F">
        <w:rPr>
          <w:rFonts w:eastAsia="Times New Roman"/>
          <w:sz w:val="26"/>
          <w:szCs w:val="26"/>
          <w:lang w:eastAsia="ru-RU"/>
        </w:rPr>
        <w:t>н</w:t>
      </w:r>
      <w:r w:rsidRPr="00835F5F">
        <w:rPr>
          <w:rFonts w:eastAsia="Times New Roman"/>
          <w:sz w:val="26"/>
          <w:szCs w:val="26"/>
          <w:lang w:eastAsia="ru-RU"/>
        </w:rPr>
        <w:t>ке кандидатом его профессиональных знаний и навыков, планах их совершенствования, м</w:t>
      </w:r>
      <w:r w:rsidRPr="00835F5F">
        <w:rPr>
          <w:rFonts w:eastAsia="Times New Roman"/>
          <w:sz w:val="26"/>
          <w:szCs w:val="26"/>
          <w:lang w:eastAsia="ru-RU"/>
        </w:rPr>
        <w:t>о</w:t>
      </w:r>
      <w:r w:rsidRPr="00835F5F">
        <w:rPr>
          <w:rFonts w:eastAsia="Times New Roman"/>
          <w:sz w:val="26"/>
          <w:szCs w:val="26"/>
          <w:lang w:eastAsia="ru-RU"/>
        </w:rPr>
        <w:t>тивах трудовой (служебной) деятельности.</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Кандидат в устной форме представляет Комиссии краткую (до 5 минут) информацио</w:t>
      </w:r>
      <w:r w:rsidRPr="00835F5F">
        <w:rPr>
          <w:rFonts w:eastAsia="Times New Roman"/>
          <w:sz w:val="26"/>
          <w:szCs w:val="26"/>
          <w:lang w:eastAsia="ru-RU"/>
        </w:rPr>
        <w:t>н</w:t>
      </w:r>
      <w:r w:rsidRPr="00835F5F">
        <w:rPr>
          <w:rFonts w:eastAsia="Times New Roman"/>
          <w:sz w:val="26"/>
          <w:szCs w:val="26"/>
          <w:lang w:eastAsia="ru-RU"/>
        </w:rPr>
        <w:t>ную справку о личных достижениях, а также о проектах (мероприятиях), в разработке и (или) реализации которых он принимал (принимает) участие.</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Комиссия изучает профессиональные и личностные качества кандидата, учитывая его соответствие установленным квалификационным требованиям, наличие у него професси</w:t>
      </w:r>
      <w:r w:rsidRPr="00835F5F">
        <w:rPr>
          <w:rFonts w:eastAsia="Times New Roman"/>
          <w:sz w:val="26"/>
          <w:szCs w:val="26"/>
          <w:lang w:eastAsia="ru-RU"/>
        </w:rPr>
        <w:t>о</w:t>
      </w:r>
      <w:r w:rsidRPr="00835F5F">
        <w:rPr>
          <w:rFonts w:eastAsia="Times New Roman"/>
          <w:sz w:val="26"/>
          <w:szCs w:val="26"/>
          <w:lang w:eastAsia="ru-RU"/>
        </w:rPr>
        <w:t>нальных знаний и навыков, необходимых для выполнения должностных обязанностей по группе должностей муниципальной службы.</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2.19. Решение по результатам собеседования принимается в отсутствие кандидатов п</w:t>
      </w:r>
      <w:r w:rsidRPr="00835F5F">
        <w:rPr>
          <w:rFonts w:eastAsia="Times New Roman"/>
          <w:sz w:val="26"/>
          <w:szCs w:val="26"/>
          <w:lang w:eastAsia="ru-RU"/>
        </w:rPr>
        <w:t>о</w:t>
      </w:r>
      <w:r w:rsidRPr="00835F5F">
        <w:rPr>
          <w:rFonts w:eastAsia="Times New Roman"/>
          <w:sz w:val="26"/>
          <w:szCs w:val="26"/>
          <w:lang w:eastAsia="ru-RU"/>
        </w:rPr>
        <w:t>сле собеседования и обсуждения членами Комиссии профессиональных и личностных к</w:t>
      </w:r>
      <w:r w:rsidRPr="00835F5F">
        <w:rPr>
          <w:rFonts w:eastAsia="Times New Roman"/>
          <w:sz w:val="26"/>
          <w:szCs w:val="26"/>
          <w:lang w:eastAsia="ru-RU"/>
        </w:rPr>
        <w:t>а</w:t>
      </w:r>
      <w:r w:rsidRPr="00835F5F">
        <w:rPr>
          <w:rFonts w:eastAsia="Times New Roman"/>
          <w:sz w:val="26"/>
          <w:szCs w:val="26"/>
          <w:lang w:eastAsia="ru-RU"/>
        </w:rPr>
        <w:t>честв кандидатов.</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2.20. По результатам собеседования Комиссия по каждому кандидату может принять одно из следующих решений:</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а) включить кандидата в кадровый резерв по конкретной группе должностей муниц</w:t>
      </w:r>
      <w:r w:rsidRPr="00835F5F">
        <w:rPr>
          <w:rFonts w:eastAsia="Times New Roman"/>
          <w:sz w:val="26"/>
          <w:szCs w:val="26"/>
          <w:lang w:eastAsia="ru-RU"/>
        </w:rPr>
        <w:t>и</w:t>
      </w:r>
      <w:r w:rsidRPr="00835F5F">
        <w:rPr>
          <w:rFonts w:eastAsia="Times New Roman"/>
          <w:sz w:val="26"/>
          <w:szCs w:val="26"/>
          <w:lang w:eastAsia="ru-RU"/>
        </w:rPr>
        <w:t>пальной службы;</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б) отказать кандидату во включении в кадровый резерв по конкретной группе должн</w:t>
      </w:r>
      <w:r w:rsidRPr="00835F5F">
        <w:rPr>
          <w:rFonts w:eastAsia="Times New Roman"/>
          <w:sz w:val="26"/>
          <w:szCs w:val="26"/>
          <w:lang w:eastAsia="ru-RU"/>
        </w:rPr>
        <w:t>о</w:t>
      </w:r>
      <w:r w:rsidRPr="00835F5F">
        <w:rPr>
          <w:rFonts w:eastAsia="Times New Roman"/>
          <w:sz w:val="26"/>
          <w:szCs w:val="26"/>
          <w:lang w:eastAsia="ru-RU"/>
        </w:rPr>
        <w:t>стей муниципальной службы (в том числе в связи с его неявкой на собеседование);</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в) исключить участника кадрового резерва из кадрового резерва.</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 xml:space="preserve">2.21. </w:t>
      </w:r>
      <w:proofErr w:type="gramStart"/>
      <w:r w:rsidRPr="00835F5F">
        <w:rPr>
          <w:rFonts w:eastAsia="Times New Roman"/>
          <w:sz w:val="26"/>
          <w:szCs w:val="26"/>
          <w:lang w:eastAsia="ru-RU"/>
        </w:rPr>
        <w:t>Решения аттестационной Комиссии органа местного самоуправления Хасанского муниципального округа, Конкурсной комиссии (по проведению конкурса на замещение в</w:t>
      </w:r>
      <w:r w:rsidRPr="00835F5F">
        <w:rPr>
          <w:rFonts w:eastAsia="Times New Roman"/>
          <w:sz w:val="26"/>
          <w:szCs w:val="26"/>
          <w:lang w:eastAsia="ru-RU"/>
        </w:rPr>
        <w:t>а</w:t>
      </w:r>
      <w:r w:rsidRPr="00835F5F">
        <w:rPr>
          <w:rFonts w:eastAsia="Times New Roman"/>
          <w:sz w:val="26"/>
          <w:szCs w:val="26"/>
          <w:lang w:eastAsia="ru-RU"/>
        </w:rPr>
        <w:t>кантных должностей соответствующего органа местного самоуправления Хасанского м</w:t>
      </w:r>
      <w:r w:rsidRPr="00835F5F">
        <w:rPr>
          <w:rFonts w:eastAsia="Times New Roman"/>
          <w:sz w:val="26"/>
          <w:szCs w:val="26"/>
          <w:lang w:eastAsia="ru-RU"/>
        </w:rPr>
        <w:t>у</w:t>
      </w:r>
      <w:r w:rsidRPr="00835F5F">
        <w:rPr>
          <w:rFonts w:eastAsia="Times New Roman"/>
          <w:sz w:val="26"/>
          <w:szCs w:val="26"/>
          <w:lang w:eastAsia="ru-RU"/>
        </w:rPr>
        <w:t>ниципального округа), содержащее рекомендации о включении муниципального служащего в кадровый резерв по итогам аттестации, конкурса является основанием для включения с его согласия в кадровый резерв на ближайшем заседании Комиссии.</w:t>
      </w:r>
      <w:proofErr w:type="gramEnd"/>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2.22. Количество лиц, имеющих право состоять в кадровом резерве по конкретной группе должностей, не ограничено.</w:t>
      </w:r>
    </w:p>
    <w:p w:rsidR="00C562AF" w:rsidRPr="00835F5F" w:rsidRDefault="00C562AF" w:rsidP="00835F5F">
      <w:pPr>
        <w:ind w:firstLine="567"/>
        <w:jc w:val="both"/>
        <w:rPr>
          <w:rFonts w:eastAsia="Times New Roman"/>
          <w:sz w:val="26"/>
          <w:szCs w:val="26"/>
          <w:lang w:eastAsia="ru-RU"/>
        </w:rPr>
      </w:pPr>
      <w:r w:rsidRPr="00835F5F">
        <w:rPr>
          <w:rFonts w:eastAsia="Times New Roman"/>
          <w:sz w:val="26"/>
          <w:szCs w:val="26"/>
          <w:lang w:eastAsia="ru-RU"/>
        </w:rPr>
        <w:t>Лица, включенные в кадровый резерв на высшую группу должностей, могут также претендовать на вакантные должности главной группы должностей.</w:t>
      </w:r>
    </w:p>
    <w:p w:rsidR="00C562AF" w:rsidRPr="00835F5F" w:rsidRDefault="00C562AF" w:rsidP="00835F5F">
      <w:pPr>
        <w:autoSpaceDE w:val="0"/>
        <w:autoSpaceDN w:val="0"/>
        <w:adjustRightInd w:val="0"/>
        <w:ind w:firstLine="567"/>
        <w:jc w:val="center"/>
        <w:rPr>
          <w:rFonts w:eastAsia="Times New Roman"/>
          <w:b/>
          <w:bCs/>
          <w:sz w:val="26"/>
          <w:szCs w:val="26"/>
          <w:lang w:eastAsia="ru-RU"/>
        </w:rPr>
      </w:pPr>
      <w:r w:rsidRPr="00835F5F">
        <w:rPr>
          <w:rFonts w:eastAsia="Times New Roman"/>
          <w:b/>
          <w:bCs/>
          <w:sz w:val="26"/>
          <w:szCs w:val="26"/>
          <w:lang w:eastAsia="ru-RU"/>
        </w:rPr>
        <w:t xml:space="preserve">3. Оформление </w:t>
      </w:r>
      <w:proofErr w:type="gramStart"/>
      <w:r w:rsidRPr="00835F5F">
        <w:rPr>
          <w:rFonts w:eastAsia="Times New Roman"/>
          <w:b/>
          <w:bCs/>
          <w:sz w:val="26"/>
          <w:szCs w:val="26"/>
          <w:lang w:eastAsia="ru-RU"/>
        </w:rPr>
        <w:t>кадрового</w:t>
      </w:r>
      <w:proofErr w:type="gramEnd"/>
    </w:p>
    <w:p w:rsidR="00C562AF" w:rsidRPr="00835F5F" w:rsidRDefault="00C562AF" w:rsidP="00835F5F">
      <w:pPr>
        <w:autoSpaceDE w:val="0"/>
        <w:autoSpaceDN w:val="0"/>
        <w:adjustRightInd w:val="0"/>
        <w:ind w:firstLine="567"/>
        <w:jc w:val="center"/>
        <w:rPr>
          <w:rFonts w:eastAsia="Times New Roman"/>
          <w:b/>
          <w:bCs/>
          <w:sz w:val="26"/>
          <w:szCs w:val="26"/>
          <w:lang w:eastAsia="ru-RU"/>
        </w:rPr>
      </w:pPr>
      <w:r w:rsidRPr="00835F5F">
        <w:rPr>
          <w:rFonts w:eastAsia="Times New Roman"/>
          <w:b/>
          <w:bCs/>
          <w:sz w:val="26"/>
          <w:szCs w:val="26"/>
          <w:lang w:eastAsia="ru-RU"/>
        </w:rPr>
        <w:t>резерва, исключение из кадрового резерва</w:t>
      </w:r>
    </w:p>
    <w:p w:rsidR="00C562AF" w:rsidRPr="00835F5F" w:rsidRDefault="00C562AF" w:rsidP="00835F5F">
      <w:pPr>
        <w:autoSpaceDE w:val="0"/>
        <w:autoSpaceDN w:val="0"/>
        <w:adjustRightInd w:val="0"/>
        <w:ind w:firstLine="567"/>
        <w:jc w:val="both"/>
        <w:rPr>
          <w:rFonts w:eastAsia="Times New Roman"/>
          <w:sz w:val="26"/>
          <w:szCs w:val="26"/>
          <w:lang w:eastAsia="ru-RU"/>
        </w:rPr>
      </w:pPr>
    </w:p>
    <w:p w:rsidR="00C562AF" w:rsidRPr="00835F5F" w:rsidRDefault="00C562AF" w:rsidP="00835F5F">
      <w:pPr>
        <w:ind w:firstLine="567"/>
        <w:jc w:val="both"/>
        <w:rPr>
          <w:rFonts w:eastAsiaTheme="minorHAnsi"/>
          <w:sz w:val="26"/>
          <w:szCs w:val="26"/>
          <w:lang w:eastAsia="ru-RU"/>
        </w:rPr>
      </w:pPr>
      <w:r w:rsidRPr="00835F5F">
        <w:rPr>
          <w:rFonts w:eastAsiaTheme="minorHAnsi"/>
          <w:sz w:val="26"/>
          <w:szCs w:val="26"/>
          <w:lang w:eastAsia="ru-RU"/>
        </w:rPr>
        <w:t xml:space="preserve">3.1. Кадровый резерв оформляется в виде списка, согласно приложению к настоящему Нормативному правовому акту, в котором отражаются: </w:t>
      </w:r>
    </w:p>
    <w:p w:rsidR="00C562AF" w:rsidRPr="00835F5F" w:rsidRDefault="00C562AF" w:rsidP="00835F5F">
      <w:pPr>
        <w:ind w:firstLine="567"/>
        <w:jc w:val="both"/>
        <w:rPr>
          <w:rFonts w:eastAsiaTheme="minorHAnsi"/>
          <w:sz w:val="26"/>
          <w:szCs w:val="26"/>
          <w:lang w:eastAsia="ru-RU"/>
        </w:rPr>
      </w:pPr>
      <w:r w:rsidRPr="00835F5F">
        <w:rPr>
          <w:rFonts w:eastAsiaTheme="minorHAnsi"/>
          <w:sz w:val="26"/>
          <w:szCs w:val="26"/>
          <w:lang w:eastAsia="ru-RU"/>
        </w:rPr>
        <w:t>а) персональные данные участника кадрового резерва: фамилия, имя, отчество (при наличии), год рождения, контактный телефон, адрес электронной почты, сведения об обр</w:t>
      </w:r>
      <w:r w:rsidRPr="00835F5F">
        <w:rPr>
          <w:rFonts w:eastAsiaTheme="minorHAnsi"/>
          <w:sz w:val="26"/>
          <w:szCs w:val="26"/>
          <w:lang w:eastAsia="ru-RU"/>
        </w:rPr>
        <w:t>а</w:t>
      </w:r>
      <w:r w:rsidRPr="00835F5F">
        <w:rPr>
          <w:rFonts w:eastAsiaTheme="minorHAnsi"/>
          <w:sz w:val="26"/>
          <w:szCs w:val="26"/>
          <w:lang w:eastAsia="ru-RU"/>
        </w:rPr>
        <w:t>зовании (основном и дополнительном);</w:t>
      </w:r>
    </w:p>
    <w:p w:rsidR="00C562AF" w:rsidRPr="00835F5F" w:rsidRDefault="00C562AF" w:rsidP="00835F5F">
      <w:pPr>
        <w:ind w:firstLine="567"/>
        <w:jc w:val="both"/>
        <w:rPr>
          <w:rFonts w:eastAsiaTheme="minorHAnsi"/>
          <w:sz w:val="26"/>
          <w:szCs w:val="26"/>
          <w:lang w:eastAsia="ru-RU"/>
        </w:rPr>
      </w:pPr>
      <w:r w:rsidRPr="00835F5F">
        <w:rPr>
          <w:rFonts w:eastAsiaTheme="minorHAnsi"/>
          <w:sz w:val="26"/>
          <w:szCs w:val="26"/>
          <w:lang w:eastAsia="ru-RU"/>
        </w:rPr>
        <w:t>б) информация о группе должностей муниципальной службы, по которой участник кадрового резерва включен в кадровый резерв;</w:t>
      </w:r>
    </w:p>
    <w:p w:rsidR="00C562AF" w:rsidRPr="00835F5F" w:rsidRDefault="00C562AF" w:rsidP="00835F5F">
      <w:pPr>
        <w:ind w:firstLine="567"/>
        <w:jc w:val="both"/>
        <w:rPr>
          <w:rFonts w:eastAsiaTheme="minorHAnsi"/>
          <w:sz w:val="26"/>
          <w:szCs w:val="26"/>
          <w:lang w:eastAsia="ru-RU"/>
        </w:rPr>
      </w:pPr>
      <w:r w:rsidRPr="00835F5F">
        <w:rPr>
          <w:rFonts w:eastAsiaTheme="minorHAnsi"/>
          <w:sz w:val="26"/>
          <w:szCs w:val="26"/>
          <w:lang w:eastAsia="ru-RU"/>
        </w:rPr>
        <w:t>в) дата зачисления в кадровый резерв.</w:t>
      </w:r>
    </w:p>
    <w:p w:rsidR="00C562AF" w:rsidRPr="00835F5F" w:rsidRDefault="00C562AF" w:rsidP="00835F5F">
      <w:pPr>
        <w:ind w:firstLine="567"/>
        <w:jc w:val="both"/>
        <w:rPr>
          <w:rFonts w:eastAsiaTheme="minorHAnsi"/>
          <w:sz w:val="26"/>
          <w:szCs w:val="26"/>
          <w:lang w:eastAsia="ru-RU"/>
        </w:rPr>
      </w:pPr>
      <w:r w:rsidRPr="00835F5F">
        <w:rPr>
          <w:rFonts w:eastAsiaTheme="minorHAnsi"/>
          <w:sz w:val="26"/>
          <w:szCs w:val="26"/>
          <w:lang w:eastAsia="ru-RU"/>
        </w:rPr>
        <w:t>3.2. Участник кадрового резерва считается исключенным из кадрового резерва с м</w:t>
      </w:r>
      <w:r w:rsidRPr="00835F5F">
        <w:rPr>
          <w:rFonts w:eastAsiaTheme="minorHAnsi"/>
          <w:sz w:val="26"/>
          <w:szCs w:val="26"/>
          <w:lang w:eastAsia="ru-RU"/>
        </w:rPr>
        <w:t>о</w:t>
      </w:r>
      <w:r w:rsidRPr="00835F5F">
        <w:rPr>
          <w:rFonts w:eastAsiaTheme="minorHAnsi"/>
          <w:sz w:val="26"/>
          <w:szCs w:val="26"/>
          <w:lang w:eastAsia="ru-RU"/>
        </w:rPr>
        <w:t>мента вынесения соответствующего решения Комиссии.</w:t>
      </w:r>
    </w:p>
    <w:p w:rsidR="00C562AF" w:rsidRPr="00835F5F" w:rsidRDefault="00C562AF" w:rsidP="00835F5F">
      <w:pPr>
        <w:ind w:firstLine="567"/>
        <w:jc w:val="both"/>
        <w:rPr>
          <w:rFonts w:eastAsiaTheme="minorHAnsi"/>
          <w:sz w:val="26"/>
          <w:szCs w:val="26"/>
          <w:lang w:eastAsia="ru-RU"/>
        </w:rPr>
      </w:pPr>
      <w:r w:rsidRPr="00835F5F">
        <w:rPr>
          <w:rFonts w:eastAsiaTheme="minorHAnsi"/>
          <w:sz w:val="26"/>
          <w:szCs w:val="26"/>
          <w:lang w:eastAsia="ru-RU"/>
        </w:rPr>
        <w:t>3.3. Основаниями для исключения из кадрового резерва являются:</w:t>
      </w:r>
    </w:p>
    <w:p w:rsidR="00C562AF" w:rsidRPr="00835F5F" w:rsidRDefault="00C562AF" w:rsidP="00835F5F">
      <w:pPr>
        <w:ind w:firstLine="567"/>
        <w:jc w:val="both"/>
        <w:rPr>
          <w:rFonts w:eastAsiaTheme="minorHAnsi"/>
          <w:sz w:val="26"/>
          <w:szCs w:val="26"/>
          <w:lang w:eastAsia="ru-RU"/>
        </w:rPr>
      </w:pPr>
      <w:r w:rsidRPr="00835F5F">
        <w:rPr>
          <w:rFonts w:eastAsiaTheme="minorHAnsi"/>
          <w:sz w:val="26"/>
          <w:szCs w:val="26"/>
          <w:lang w:eastAsia="ru-RU"/>
        </w:rPr>
        <w:t>1) достижение участником кадрового резерва предельного возраста, установленного для замещения должности муниципальной службы;</w:t>
      </w:r>
    </w:p>
    <w:p w:rsidR="00C562AF" w:rsidRPr="00835F5F" w:rsidRDefault="00C562AF" w:rsidP="00835F5F">
      <w:pPr>
        <w:ind w:firstLine="567"/>
        <w:jc w:val="both"/>
        <w:rPr>
          <w:rFonts w:eastAsiaTheme="minorHAnsi"/>
          <w:sz w:val="26"/>
          <w:szCs w:val="26"/>
          <w:lang w:eastAsia="ru-RU"/>
        </w:rPr>
      </w:pPr>
      <w:r w:rsidRPr="00835F5F">
        <w:rPr>
          <w:rFonts w:eastAsiaTheme="minorHAnsi"/>
          <w:sz w:val="26"/>
          <w:szCs w:val="26"/>
          <w:lang w:eastAsia="ru-RU"/>
        </w:rPr>
        <w:t>2) личное заявление участника кадрового резерва об исключении из кадрового резерва, направленное председателю Комиссии;</w:t>
      </w:r>
    </w:p>
    <w:p w:rsidR="00C562AF" w:rsidRPr="00835F5F" w:rsidRDefault="00C562AF" w:rsidP="00835F5F">
      <w:pPr>
        <w:ind w:firstLine="567"/>
        <w:jc w:val="both"/>
        <w:rPr>
          <w:rFonts w:eastAsiaTheme="minorHAnsi"/>
          <w:sz w:val="26"/>
          <w:szCs w:val="26"/>
          <w:lang w:eastAsia="ru-RU"/>
        </w:rPr>
      </w:pPr>
      <w:r w:rsidRPr="00835F5F">
        <w:rPr>
          <w:rFonts w:eastAsiaTheme="minorHAnsi"/>
          <w:sz w:val="26"/>
          <w:szCs w:val="26"/>
          <w:lang w:eastAsia="ru-RU"/>
        </w:rPr>
        <w:t>3) назначение участника кадрового резерва на должность муниципальной службы;</w:t>
      </w:r>
    </w:p>
    <w:p w:rsidR="00C562AF" w:rsidRPr="00835F5F" w:rsidRDefault="00C562AF" w:rsidP="00835F5F">
      <w:pPr>
        <w:ind w:firstLine="567"/>
        <w:jc w:val="both"/>
        <w:rPr>
          <w:rFonts w:eastAsiaTheme="minorHAnsi"/>
          <w:sz w:val="26"/>
          <w:szCs w:val="26"/>
          <w:lang w:eastAsia="ru-RU"/>
        </w:rPr>
      </w:pPr>
      <w:r w:rsidRPr="00835F5F">
        <w:rPr>
          <w:rFonts w:eastAsiaTheme="minorHAnsi"/>
          <w:sz w:val="26"/>
          <w:szCs w:val="26"/>
          <w:lang w:eastAsia="ru-RU"/>
        </w:rPr>
        <w:t>4) повторный отказ участника кадрового резерва от замещения вакантной должности муниципальной службы;</w:t>
      </w:r>
    </w:p>
    <w:p w:rsidR="00C562AF" w:rsidRPr="00835F5F" w:rsidRDefault="00C562AF" w:rsidP="00835F5F">
      <w:pPr>
        <w:ind w:firstLine="567"/>
        <w:jc w:val="both"/>
        <w:rPr>
          <w:rFonts w:eastAsiaTheme="minorHAnsi"/>
          <w:sz w:val="26"/>
          <w:szCs w:val="26"/>
          <w:lang w:eastAsia="ru-RU"/>
        </w:rPr>
      </w:pPr>
      <w:r w:rsidRPr="00835F5F">
        <w:rPr>
          <w:rFonts w:eastAsiaTheme="minorHAnsi"/>
          <w:sz w:val="26"/>
          <w:szCs w:val="26"/>
          <w:lang w:eastAsia="ru-RU"/>
        </w:rPr>
        <w:t>5) истечение предельного срока нахождения участника кадрового резерва в кадровом резерве;</w:t>
      </w:r>
    </w:p>
    <w:p w:rsidR="00C562AF" w:rsidRPr="00835F5F" w:rsidRDefault="00C562AF" w:rsidP="00835F5F">
      <w:pPr>
        <w:ind w:firstLine="567"/>
        <w:jc w:val="both"/>
        <w:rPr>
          <w:rFonts w:eastAsiaTheme="minorHAnsi"/>
          <w:sz w:val="26"/>
          <w:szCs w:val="26"/>
          <w:lang w:eastAsia="ru-RU"/>
        </w:rPr>
      </w:pPr>
      <w:r w:rsidRPr="00835F5F">
        <w:rPr>
          <w:rFonts w:eastAsiaTheme="minorHAnsi"/>
          <w:sz w:val="26"/>
          <w:szCs w:val="26"/>
          <w:lang w:eastAsia="ru-RU"/>
        </w:rPr>
        <w:t>6) установление при проведении проверки, предшествующей назначению на дол</w:t>
      </w:r>
      <w:r w:rsidRPr="00835F5F">
        <w:rPr>
          <w:rFonts w:eastAsiaTheme="minorHAnsi"/>
          <w:sz w:val="26"/>
          <w:szCs w:val="26"/>
          <w:lang w:eastAsia="ru-RU"/>
        </w:rPr>
        <w:t>ж</w:t>
      </w:r>
      <w:r w:rsidRPr="00835F5F">
        <w:rPr>
          <w:rFonts w:eastAsiaTheme="minorHAnsi"/>
          <w:sz w:val="26"/>
          <w:szCs w:val="26"/>
          <w:lang w:eastAsia="ru-RU"/>
        </w:rPr>
        <w:t>ность муниципальной службы, факта непредставления или представления участником ка</w:t>
      </w:r>
      <w:r w:rsidRPr="00835F5F">
        <w:rPr>
          <w:rFonts w:eastAsiaTheme="minorHAnsi"/>
          <w:sz w:val="26"/>
          <w:szCs w:val="26"/>
          <w:lang w:eastAsia="ru-RU"/>
        </w:rPr>
        <w:t>д</w:t>
      </w:r>
      <w:r w:rsidRPr="00835F5F">
        <w:rPr>
          <w:rFonts w:eastAsiaTheme="minorHAnsi"/>
          <w:sz w:val="26"/>
          <w:szCs w:val="26"/>
          <w:lang w:eastAsia="ru-RU"/>
        </w:rPr>
        <w:t>рового резерва заведомо недостоверных и (или) неполных сведений, если представление т</w:t>
      </w:r>
      <w:r w:rsidRPr="00835F5F">
        <w:rPr>
          <w:rFonts w:eastAsiaTheme="minorHAnsi"/>
          <w:sz w:val="26"/>
          <w:szCs w:val="26"/>
          <w:lang w:eastAsia="ru-RU"/>
        </w:rPr>
        <w:t>а</w:t>
      </w:r>
      <w:r w:rsidRPr="00835F5F">
        <w:rPr>
          <w:rFonts w:eastAsiaTheme="minorHAnsi"/>
          <w:sz w:val="26"/>
          <w:szCs w:val="26"/>
          <w:lang w:eastAsia="ru-RU"/>
        </w:rPr>
        <w:t>ких сведений является обязательным;</w:t>
      </w:r>
    </w:p>
    <w:p w:rsidR="00C562AF" w:rsidRPr="00835F5F" w:rsidRDefault="00C562AF" w:rsidP="00835F5F">
      <w:pPr>
        <w:ind w:firstLine="567"/>
        <w:jc w:val="both"/>
        <w:rPr>
          <w:rFonts w:eastAsiaTheme="minorHAnsi"/>
          <w:sz w:val="26"/>
          <w:szCs w:val="26"/>
          <w:lang w:eastAsia="ru-RU"/>
        </w:rPr>
      </w:pPr>
      <w:r w:rsidRPr="00835F5F">
        <w:rPr>
          <w:rFonts w:eastAsiaTheme="minorHAnsi"/>
          <w:sz w:val="26"/>
          <w:szCs w:val="26"/>
          <w:lang w:eastAsia="ru-RU"/>
        </w:rPr>
        <w:t>7) включение участника кадрового резерва в реестр лиц, уволенных в связи с утратой доверия;</w:t>
      </w:r>
    </w:p>
    <w:p w:rsidR="00C562AF" w:rsidRPr="00835F5F" w:rsidRDefault="00C562AF" w:rsidP="00835F5F">
      <w:pPr>
        <w:ind w:firstLine="567"/>
        <w:jc w:val="both"/>
        <w:rPr>
          <w:rFonts w:eastAsiaTheme="minorHAnsi"/>
          <w:sz w:val="26"/>
          <w:szCs w:val="26"/>
          <w:lang w:eastAsia="ru-RU"/>
        </w:rPr>
      </w:pPr>
      <w:r w:rsidRPr="00835F5F">
        <w:rPr>
          <w:rFonts w:eastAsiaTheme="minorHAnsi"/>
          <w:sz w:val="26"/>
          <w:szCs w:val="26"/>
          <w:lang w:eastAsia="ru-RU"/>
        </w:rPr>
        <w:t>8) прочие обстоятельства, делающие пребывание в кадровом резерве или назначение на должность муниципальной службы из кадрового резерва невозможным в соответствии с действующим законодательством Российской Федерации.</w:t>
      </w:r>
    </w:p>
    <w:p w:rsidR="00C562AF" w:rsidRPr="00835F5F" w:rsidRDefault="00C562AF" w:rsidP="007E0D48">
      <w:pPr>
        <w:autoSpaceDE w:val="0"/>
        <w:autoSpaceDN w:val="0"/>
        <w:adjustRightInd w:val="0"/>
        <w:rPr>
          <w:rFonts w:eastAsia="Times New Roman"/>
          <w:sz w:val="26"/>
          <w:szCs w:val="26"/>
          <w:lang w:eastAsia="ru-RU"/>
        </w:rPr>
      </w:pPr>
    </w:p>
    <w:p w:rsidR="00C562AF" w:rsidRPr="00835F5F" w:rsidRDefault="00C562AF" w:rsidP="007E0D48">
      <w:pPr>
        <w:widowControl w:val="0"/>
        <w:autoSpaceDE w:val="0"/>
        <w:autoSpaceDN w:val="0"/>
        <w:ind w:firstLine="540"/>
        <w:rPr>
          <w:rFonts w:eastAsiaTheme="minorEastAsia"/>
          <w:b/>
          <w:sz w:val="26"/>
          <w:szCs w:val="26"/>
          <w:lang w:eastAsia="ru-RU"/>
        </w:rPr>
      </w:pPr>
      <w:r w:rsidRPr="00835F5F">
        <w:rPr>
          <w:rFonts w:eastAsiaTheme="minorEastAsia"/>
          <w:b/>
          <w:sz w:val="26"/>
          <w:szCs w:val="26"/>
          <w:lang w:eastAsia="ru-RU"/>
        </w:rPr>
        <w:t>4. Вступление в силу настоящего Нормативного правового акта.</w:t>
      </w:r>
    </w:p>
    <w:p w:rsidR="00C562AF" w:rsidRPr="00835F5F" w:rsidRDefault="00C562AF" w:rsidP="007E0D48">
      <w:pPr>
        <w:widowControl w:val="0"/>
        <w:autoSpaceDE w:val="0"/>
        <w:autoSpaceDN w:val="0"/>
        <w:jc w:val="both"/>
        <w:rPr>
          <w:rFonts w:eastAsiaTheme="minorEastAsia"/>
          <w:sz w:val="26"/>
          <w:szCs w:val="26"/>
          <w:lang w:eastAsia="ru-RU"/>
        </w:rPr>
      </w:pPr>
    </w:p>
    <w:p w:rsidR="00C562AF" w:rsidRPr="00835F5F" w:rsidRDefault="00C562AF" w:rsidP="007E0D48">
      <w:pPr>
        <w:widowControl w:val="0"/>
        <w:autoSpaceDE w:val="0"/>
        <w:autoSpaceDN w:val="0"/>
        <w:ind w:firstLine="540"/>
        <w:jc w:val="both"/>
        <w:rPr>
          <w:rFonts w:eastAsiaTheme="minorEastAsia"/>
          <w:sz w:val="26"/>
          <w:szCs w:val="26"/>
          <w:lang w:eastAsia="ru-RU"/>
        </w:rPr>
      </w:pPr>
      <w:r w:rsidRPr="00835F5F">
        <w:rPr>
          <w:rFonts w:eastAsiaTheme="minorEastAsia"/>
          <w:sz w:val="26"/>
          <w:szCs w:val="26"/>
          <w:lang w:eastAsia="ru-RU"/>
        </w:rPr>
        <w:t>4.1. Настоящий Нормативный правовой а</w:t>
      </w:r>
      <w:proofErr w:type="gramStart"/>
      <w:r w:rsidRPr="00835F5F">
        <w:rPr>
          <w:rFonts w:eastAsiaTheme="minorEastAsia"/>
          <w:sz w:val="26"/>
          <w:szCs w:val="26"/>
          <w:lang w:eastAsia="ru-RU"/>
        </w:rPr>
        <w:t>кт вст</w:t>
      </w:r>
      <w:proofErr w:type="gramEnd"/>
      <w:r w:rsidRPr="00835F5F">
        <w:rPr>
          <w:rFonts w:eastAsiaTheme="minorEastAsia"/>
          <w:sz w:val="26"/>
          <w:szCs w:val="26"/>
          <w:lang w:eastAsia="ru-RU"/>
        </w:rPr>
        <w:t>упает в силу со дня его официального опубликования.</w:t>
      </w:r>
    </w:p>
    <w:p w:rsidR="00C562AF" w:rsidRPr="00835F5F" w:rsidRDefault="00C562AF" w:rsidP="007E0D48">
      <w:pPr>
        <w:widowControl w:val="0"/>
        <w:autoSpaceDE w:val="0"/>
        <w:autoSpaceDN w:val="0"/>
        <w:ind w:firstLine="540"/>
        <w:jc w:val="both"/>
        <w:rPr>
          <w:rFonts w:eastAsiaTheme="minorEastAsia"/>
          <w:sz w:val="26"/>
          <w:szCs w:val="26"/>
          <w:lang w:eastAsia="ru-RU"/>
        </w:rPr>
      </w:pPr>
    </w:p>
    <w:p w:rsidR="00C562AF" w:rsidRPr="00835F5F" w:rsidRDefault="00C562AF" w:rsidP="007E0D48">
      <w:pPr>
        <w:widowControl w:val="0"/>
        <w:autoSpaceDE w:val="0"/>
        <w:autoSpaceDN w:val="0"/>
        <w:ind w:firstLine="540"/>
        <w:jc w:val="both"/>
        <w:rPr>
          <w:rFonts w:eastAsiaTheme="minorEastAsia"/>
          <w:sz w:val="26"/>
          <w:szCs w:val="26"/>
          <w:lang w:eastAsia="ru-RU"/>
        </w:rPr>
      </w:pPr>
    </w:p>
    <w:p w:rsidR="00C562AF" w:rsidRPr="00835F5F" w:rsidRDefault="00C562AF" w:rsidP="007E0D48">
      <w:pPr>
        <w:widowControl w:val="0"/>
        <w:autoSpaceDE w:val="0"/>
        <w:autoSpaceDN w:val="0"/>
        <w:rPr>
          <w:rFonts w:eastAsiaTheme="minorEastAsia"/>
          <w:sz w:val="26"/>
          <w:szCs w:val="26"/>
          <w:lang w:eastAsia="ru-RU"/>
        </w:rPr>
      </w:pPr>
      <w:r w:rsidRPr="00835F5F">
        <w:rPr>
          <w:rFonts w:eastAsiaTheme="minorEastAsia"/>
          <w:sz w:val="26"/>
          <w:szCs w:val="26"/>
          <w:lang w:eastAsia="ru-RU"/>
        </w:rPr>
        <w:t xml:space="preserve">Глава Хасанского </w:t>
      </w:r>
    </w:p>
    <w:p w:rsidR="00C562AF" w:rsidRPr="00835F5F" w:rsidRDefault="00C562AF" w:rsidP="007E0D48">
      <w:pPr>
        <w:widowControl w:val="0"/>
        <w:autoSpaceDE w:val="0"/>
        <w:autoSpaceDN w:val="0"/>
        <w:rPr>
          <w:rFonts w:eastAsiaTheme="minorEastAsia"/>
          <w:sz w:val="26"/>
          <w:szCs w:val="26"/>
          <w:lang w:eastAsia="ru-RU"/>
        </w:rPr>
      </w:pPr>
      <w:r w:rsidRPr="00835F5F">
        <w:rPr>
          <w:rFonts w:eastAsiaTheme="minorEastAsia"/>
          <w:sz w:val="26"/>
          <w:szCs w:val="26"/>
          <w:lang w:eastAsia="ru-RU"/>
        </w:rPr>
        <w:t>муниципального округа</w:t>
      </w:r>
    </w:p>
    <w:p w:rsidR="00C562AF" w:rsidRPr="00835F5F" w:rsidRDefault="00C562AF" w:rsidP="007E0D48">
      <w:pPr>
        <w:widowControl w:val="0"/>
        <w:autoSpaceDE w:val="0"/>
        <w:autoSpaceDN w:val="0"/>
        <w:jc w:val="right"/>
        <w:rPr>
          <w:rFonts w:eastAsiaTheme="minorEastAsia"/>
          <w:sz w:val="26"/>
          <w:szCs w:val="26"/>
          <w:lang w:eastAsia="ru-RU"/>
        </w:rPr>
      </w:pPr>
      <w:r w:rsidRPr="00835F5F">
        <w:rPr>
          <w:rFonts w:eastAsiaTheme="minorEastAsia"/>
          <w:sz w:val="26"/>
          <w:szCs w:val="26"/>
          <w:lang w:eastAsia="ru-RU"/>
        </w:rPr>
        <w:t>И.В. Степанов</w:t>
      </w:r>
    </w:p>
    <w:p w:rsidR="00C562AF" w:rsidRPr="00835F5F" w:rsidRDefault="00C562AF" w:rsidP="007E0D48">
      <w:pPr>
        <w:widowControl w:val="0"/>
        <w:autoSpaceDE w:val="0"/>
        <w:autoSpaceDN w:val="0"/>
        <w:rPr>
          <w:rFonts w:eastAsiaTheme="minorEastAsia"/>
          <w:sz w:val="26"/>
          <w:szCs w:val="26"/>
          <w:lang w:eastAsia="ru-RU"/>
        </w:rPr>
      </w:pPr>
    </w:p>
    <w:p w:rsidR="00C562AF" w:rsidRPr="00835F5F" w:rsidRDefault="00C562AF" w:rsidP="007E0D48">
      <w:pPr>
        <w:rPr>
          <w:rFonts w:eastAsia="Times New Roman"/>
          <w:sz w:val="26"/>
          <w:szCs w:val="26"/>
          <w:lang w:eastAsia="ru-RU"/>
        </w:rPr>
      </w:pPr>
      <w:proofErr w:type="spellStart"/>
      <w:r w:rsidRPr="00835F5F">
        <w:rPr>
          <w:rFonts w:eastAsia="Times New Roman"/>
          <w:sz w:val="26"/>
          <w:szCs w:val="26"/>
          <w:lang w:eastAsia="ru-RU"/>
        </w:rPr>
        <w:t>пгт</w:t>
      </w:r>
      <w:proofErr w:type="spellEnd"/>
      <w:r w:rsidRPr="00835F5F">
        <w:rPr>
          <w:rFonts w:eastAsia="Times New Roman"/>
          <w:sz w:val="26"/>
          <w:szCs w:val="26"/>
          <w:lang w:eastAsia="ru-RU"/>
        </w:rPr>
        <w:t xml:space="preserve"> Славянка</w:t>
      </w:r>
    </w:p>
    <w:p w:rsidR="00C562AF" w:rsidRPr="00835F5F" w:rsidRDefault="00C562AF" w:rsidP="007E0D48">
      <w:pPr>
        <w:rPr>
          <w:rFonts w:eastAsia="Times New Roman"/>
          <w:sz w:val="26"/>
          <w:szCs w:val="26"/>
          <w:lang w:eastAsia="ru-RU"/>
        </w:rPr>
      </w:pPr>
      <w:r w:rsidRPr="00835F5F">
        <w:rPr>
          <w:rFonts w:eastAsia="Times New Roman"/>
          <w:sz w:val="26"/>
          <w:szCs w:val="26"/>
          <w:lang w:eastAsia="ru-RU"/>
        </w:rPr>
        <w:t>19.01.2023 года</w:t>
      </w:r>
    </w:p>
    <w:p w:rsidR="00C562AF" w:rsidRPr="00835F5F" w:rsidRDefault="00C562AF" w:rsidP="007E0D48">
      <w:pPr>
        <w:widowControl w:val="0"/>
        <w:autoSpaceDE w:val="0"/>
        <w:autoSpaceDN w:val="0"/>
        <w:jc w:val="both"/>
        <w:rPr>
          <w:rFonts w:eastAsia="Times New Roman"/>
          <w:sz w:val="26"/>
          <w:szCs w:val="26"/>
          <w:lang w:eastAsia="ru-RU"/>
        </w:rPr>
      </w:pPr>
      <w:r w:rsidRPr="00835F5F">
        <w:rPr>
          <w:rFonts w:eastAsia="Times New Roman"/>
          <w:sz w:val="26"/>
          <w:szCs w:val="26"/>
          <w:lang w:eastAsia="ru-RU"/>
        </w:rPr>
        <w:t xml:space="preserve">№ 32 – НПА </w:t>
      </w:r>
    </w:p>
    <w:p w:rsidR="00C562AF" w:rsidRPr="00C562AF" w:rsidRDefault="00C562AF" w:rsidP="007E0D48">
      <w:pPr>
        <w:widowControl w:val="0"/>
        <w:autoSpaceDE w:val="0"/>
        <w:autoSpaceDN w:val="0"/>
        <w:jc w:val="right"/>
        <w:rPr>
          <w:rFonts w:eastAsiaTheme="minorEastAsia"/>
          <w:sz w:val="24"/>
          <w:szCs w:val="24"/>
          <w:lang w:eastAsia="ru-RU"/>
        </w:rPr>
      </w:pPr>
    </w:p>
    <w:p w:rsidR="00C562AF" w:rsidRPr="00C562AF" w:rsidRDefault="00C562AF" w:rsidP="007E0D48">
      <w:pPr>
        <w:widowControl w:val="0"/>
        <w:autoSpaceDE w:val="0"/>
        <w:autoSpaceDN w:val="0"/>
        <w:jc w:val="right"/>
        <w:rPr>
          <w:rFonts w:eastAsiaTheme="minorEastAsia"/>
          <w:sz w:val="24"/>
          <w:szCs w:val="24"/>
          <w:lang w:eastAsia="ru-RU"/>
        </w:rPr>
      </w:pPr>
    </w:p>
    <w:p w:rsidR="00C562AF" w:rsidRPr="00C562AF" w:rsidRDefault="00C562AF" w:rsidP="007E0D48">
      <w:pPr>
        <w:widowControl w:val="0"/>
        <w:autoSpaceDE w:val="0"/>
        <w:autoSpaceDN w:val="0"/>
        <w:jc w:val="right"/>
        <w:rPr>
          <w:rFonts w:eastAsiaTheme="minorEastAsia"/>
          <w:sz w:val="24"/>
          <w:szCs w:val="24"/>
          <w:lang w:eastAsia="ru-RU"/>
        </w:rPr>
      </w:pPr>
    </w:p>
    <w:p w:rsidR="00C562AF" w:rsidRPr="00DC0AC8" w:rsidRDefault="00C562AF" w:rsidP="00DC0AC8">
      <w:pPr>
        <w:pageBreakBefore/>
        <w:autoSpaceDE w:val="0"/>
        <w:autoSpaceDN w:val="0"/>
        <w:adjustRightInd w:val="0"/>
        <w:ind w:firstLine="5670"/>
        <w:rPr>
          <w:rFonts w:eastAsiaTheme="minorHAnsi"/>
          <w:sz w:val="26"/>
          <w:szCs w:val="26"/>
          <w:lang w:eastAsia="en-US"/>
        </w:rPr>
      </w:pPr>
      <w:r w:rsidRPr="00DC0AC8">
        <w:rPr>
          <w:rFonts w:eastAsiaTheme="minorHAnsi"/>
          <w:sz w:val="26"/>
          <w:szCs w:val="26"/>
          <w:lang w:eastAsia="en-US"/>
        </w:rPr>
        <w:t xml:space="preserve">Приложение </w:t>
      </w:r>
    </w:p>
    <w:p w:rsidR="00C562AF" w:rsidRPr="00DC0AC8" w:rsidRDefault="00C562AF" w:rsidP="007E0D48">
      <w:pPr>
        <w:autoSpaceDE w:val="0"/>
        <w:autoSpaceDN w:val="0"/>
        <w:adjustRightInd w:val="0"/>
        <w:ind w:firstLine="5670"/>
        <w:rPr>
          <w:rFonts w:eastAsiaTheme="minorHAnsi"/>
          <w:sz w:val="26"/>
          <w:szCs w:val="26"/>
          <w:lang w:eastAsia="en-US"/>
        </w:rPr>
      </w:pPr>
      <w:r w:rsidRPr="00DC0AC8">
        <w:rPr>
          <w:rFonts w:eastAsiaTheme="minorHAnsi"/>
          <w:sz w:val="26"/>
          <w:szCs w:val="26"/>
          <w:lang w:eastAsia="en-US"/>
        </w:rPr>
        <w:t xml:space="preserve">к Нормативному правовому акту </w:t>
      </w:r>
    </w:p>
    <w:p w:rsidR="00C562AF" w:rsidRPr="00DC0AC8" w:rsidRDefault="00C562AF" w:rsidP="007E0D48">
      <w:pPr>
        <w:autoSpaceDE w:val="0"/>
        <w:autoSpaceDN w:val="0"/>
        <w:adjustRightInd w:val="0"/>
        <w:ind w:left="5670"/>
        <w:rPr>
          <w:rFonts w:eastAsiaTheme="minorHAnsi"/>
          <w:sz w:val="26"/>
          <w:szCs w:val="26"/>
          <w:lang w:eastAsia="en-US"/>
        </w:rPr>
      </w:pPr>
      <w:r w:rsidRPr="00DC0AC8">
        <w:rPr>
          <w:rFonts w:eastAsiaTheme="minorHAnsi"/>
          <w:sz w:val="26"/>
          <w:szCs w:val="26"/>
          <w:lang w:eastAsia="en-US"/>
        </w:rPr>
        <w:t>Хасанского муниципального округа</w:t>
      </w:r>
    </w:p>
    <w:p w:rsidR="00C562AF" w:rsidRPr="00DC0AC8" w:rsidRDefault="00C562AF" w:rsidP="007E0D48">
      <w:pPr>
        <w:autoSpaceDE w:val="0"/>
        <w:autoSpaceDN w:val="0"/>
        <w:adjustRightInd w:val="0"/>
        <w:ind w:firstLine="5670"/>
        <w:rPr>
          <w:rFonts w:eastAsiaTheme="minorHAnsi"/>
          <w:sz w:val="26"/>
          <w:szCs w:val="26"/>
          <w:lang w:eastAsia="en-US"/>
        </w:rPr>
      </w:pPr>
      <w:r w:rsidRPr="00DC0AC8">
        <w:rPr>
          <w:rFonts w:eastAsiaTheme="minorHAnsi"/>
          <w:sz w:val="26"/>
          <w:szCs w:val="26"/>
          <w:lang w:eastAsia="en-US"/>
        </w:rPr>
        <w:t>от 19.01.2023 №  32-НПА</w:t>
      </w:r>
    </w:p>
    <w:p w:rsidR="00C562AF" w:rsidRPr="00DC0AC8" w:rsidRDefault="00C562AF" w:rsidP="007E0D48">
      <w:pPr>
        <w:autoSpaceDE w:val="0"/>
        <w:autoSpaceDN w:val="0"/>
        <w:adjustRightInd w:val="0"/>
        <w:ind w:left="4248" w:firstLine="708"/>
        <w:jc w:val="center"/>
        <w:rPr>
          <w:rFonts w:eastAsiaTheme="minorHAnsi"/>
          <w:sz w:val="26"/>
          <w:szCs w:val="26"/>
          <w:lang w:eastAsia="en-US"/>
        </w:rPr>
      </w:pPr>
    </w:p>
    <w:p w:rsidR="00C562AF" w:rsidRPr="00DC0AC8" w:rsidRDefault="00C562AF" w:rsidP="007E0D48">
      <w:pPr>
        <w:autoSpaceDE w:val="0"/>
        <w:autoSpaceDN w:val="0"/>
        <w:adjustRightInd w:val="0"/>
        <w:ind w:left="4956" w:firstLine="708"/>
        <w:rPr>
          <w:rFonts w:eastAsia="Times New Roman"/>
          <w:sz w:val="26"/>
          <w:szCs w:val="26"/>
          <w:lang w:eastAsia="ru-RU"/>
        </w:rPr>
      </w:pPr>
    </w:p>
    <w:p w:rsidR="00C562AF" w:rsidRPr="00DC0AC8" w:rsidRDefault="00C562AF" w:rsidP="007E0D48">
      <w:pPr>
        <w:autoSpaceDE w:val="0"/>
        <w:autoSpaceDN w:val="0"/>
        <w:adjustRightInd w:val="0"/>
        <w:jc w:val="center"/>
        <w:rPr>
          <w:rFonts w:eastAsia="Times New Roman"/>
          <w:sz w:val="26"/>
          <w:szCs w:val="26"/>
          <w:lang w:eastAsia="ru-RU"/>
        </w:rPr>
      </w:pPr>
      <w:bookmarkStart w:id="24" w:name="Par146"/>
      <w:bookmarkEnd w:id="24"/>
    </w:p>
    <w:p w:rsidR="00C562AF" w:rsidRPr="00DC0AC8" w:rsidRDefault="00C562AF" w:rsidP="007E0D48">
      <w:pPr>
        <w:autoSpaceDE w:val="0"/>
        <w:autoSpaceDN w:val="0"/>
        <w:adjustRightInd w:val="0"/>
        <w:jc w:val="center"/>
        <w:rPr>
          <w:rFonts w:eastAsia="Times New Roman"/>
          <w:sz w:val="26"/>
          <w:szCs w:val="26"/>
          <w:lang w:eastAsia="ru-RU"/>
        </w:rPr>
      </w:pPr>
      <w:r w:rsidRPr="00DC0AC8">
        <w:rPr>
          <w:rFonts w:eastAsia="Times New Roman"/>
          <w:sz w:val="26"/>
          <w:szCs w:val="26"/>
          <w:lang w:eastAsia="ru-RU"/>
        </w:rPr>
        <w:t>Список лиц, включенных в кадровый резерв для замещения вакантных должностей мун</w:t>
      </w:r>
      <w:r w:rsidRPr="00DC0AC8">
        <w:rPr>
          <w:rFonts w:eastAsia="Times New Roman"/>
          <w:sz w:val="26"/>
          <w:szCs w:val="26"/>
          <w:lang w:eastAsia="ru-RU"/>
        </w:rPr>
        <w:t>и</w:t>
      </w:r>
      <w:r w:rsidRPr="00DC0AC8">
        <w:rPr>
          <w:rFonts w:eastAsia="Times New Roman"/>
          <w:sz w:val="26"/>
          <w:szCs w:val="26"/>
          <w:lang w:eastAsia="ru-RU"/>
        </w:rPr>
        <w:t xml:space="preserve">ципальной службы </w:t>
      </w:r>
      <w:proofErr w:type="gramStart"/>
      <w:r w:rsidRPr="00DC0AC8">
        <w:rPr>
          <w:rFonts w:eastAsia="Times New Roman"/>
          <w:sz w:val="26"/>
          <w:szCs w:val="26"/>
          <w:lang w:eastAsia="ru-RU"/>
        </w:rPr>
        <w:t>в</w:t>
      </w:r>
      <w:proofErr w:type="gramEnd"/>
      <w:r w:rsidRPr="00DC0AC8">
        <w:rPr>
          <w:rFonts w:eastAsia="Times New Roman"/>
          <w:sz w:val="26"/>
          <w:szCs w:val="26"/>
          <w:lang w:eastAsia="ru-RU"/>
        </w:rPr>
        <w:t xml:space="preserve"> ______________________________________________ </w:t>
      </w:r>
    </w:p>
    <w:p w:rsidR="00C562AF" w:rsidRPr="00DC0AC8" w:rsidRDefault="00C562AF" w:rsidP="007E0D48">
      <w:pPr>
        <w:autoSpaceDE w:val="0"/>
        <w:autoSpaceDN w:val="0"/>
        <w:adjustRightInd w:val="0"/>
        <w:ind w:left="3540" w:firstLine="708"/>
        <w:rPr>
          <w:rFonts w:eastAsia="Times New Roman"/>
          <w:sz w:val="22"/>
          <w:szCs w:val="22"/>
          <w:lang w:eastAsia="ru-RU"/>
        </w:rPr>
      </w:pPr>
      <w:r w:rsidRPr="00DC0AC8">
        <w:rPr>
          <w:rFonts w:eastAsia="Times New Roman"/>
          <w:sz w:val="22"/>
          <w:szCs w:val="22"/>
          <w:lang w:eastAsia="ru-RU"/>
        </w:rPr>
        <w:t>наименование органа местного самоуправления</w:t>
      </w:r>
    </w:p>
    <w:p w:rsidR="00C562AF" w:rsidRPr="00DC0AC8" w:rsidRDefault="00DC0AC8" w:rsidP="007E0D48">
      <w:pPr>
        <w:autoSpaceDE w:val="0"/>
        <w:autoSpaceDN w:val="0"/>
        <w:adjustRightInd w:val="0"/>
        <w:jc w:val="center"/>
        <w:rPr>
          <w:rFonts w:eastAsia="Times New Roman"/>
          <w:sz w:val="22"/>
          <w:szCs w:val="22"/>
          <w:lang w:eastAsia="ru-RU"/>
        </w:rPr>
      </w:pPr>
      <w:r>
        <w:rPr>
          <w:rFonts w:eastAsia="Times New Roman"/>
          <w:sz w:val="22"/>
          <w:szCs w:val="22"/>
          <w:lang w:eastAsia="ru-RU"/>
        </w:rPr>
        <w:t xml:space="preserve">                                            </w:t>
      </w:r>
      <w:r w:rsidR="00C562AF" w:rsidRPr="00DC0AC8">
        <w:rPr>
          <w:rFonts w:eastAsia="Times New Roman"/>
          <w:sz w:val="22"/>
          <w:szCs w:val="22"/>
          <w:lang w:eastAsia="ru-RU"/>
        </w:rPr>
        <w:t>Хасанского муниципального округа</w:t>
      </w:r>
    </w:p>
    <w:p w:rsidR="00C562AF" w:rsidRPr="00C562AF" w:rsidRDefault="00C562AF" w:rsidP="007E0D48">
      <w:pPr>
        <w:autoSpaceDE w:val="0"/>
        <w:autoSpaceDN w:val="0"/>
        <w:adjustRightInd w:val="0"/>
        <w:jc w:val="both"/>
        <w:rPr>
          <w:rFonts w:eastAsia="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48"/>
        <w:gridCol w:w="2036"/>
        <w:gridCol w:w="1284"/>
        <w:gridCol w:w="1113"/>
        <w:gridCol w:w="1833"/>
        <w:gridCol w:w="1704"/>
        <w:gridCol w:w="2024"/>
      </w:tblGrid>
      <w:tr w:rsidR="00C562AF" w:rsidRPr="00C562AF" w:rsidTr="00835F5F">
        <w:tc>
          <w:tcPr>
            <w:tcW w:w="230" w:type="pct"/>
            <w:vMerge w:val="restar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Times New Roman"/>
                <w:sz w:val="24"/>
                <w:szCs w:val="24"/>
                <w:lang w:eastAsia="ru-RU"/>
              </w:rPr>
            </w:pPr>
            <w:r w:rsidRPr="00C562AF">
              <w:rPr>
                <w:rFonts w:eastAsia="Times New Roman"/>
                <w:sz w:val="24"/>
                <w:szCs w:val="24"/>
                <w:lang w:eastAsia="ru-RU"/>
              </w:rPr>
              <w:t xml:space="preserve">№ </w:t>
            </w:r>
            <w:proofErr w:type="gramStart"/>
            <w:r w:rsidRPr="00C562AF">
              <w:rPr>
                <w:rFonts w:eastAsia="Times New Roman"/>
                <w:sz w:val="24"/>
                <w:szCs w:val="24"/>
                <w:lang w:eastAsia="ru-RU"/>
              </w:rPr>
              <w:t>п</w:t>
            </w:r>
            <w:proofErr w:type="gramEnd"/>
            <w:r w:rsidRPr="00C562AF">
              <w:rPr>
                <w:rFonts w:eastAsia="Times New Roman"/>
                <w:sz w:val="24"/>
                <w:szCs w:val="24"/>
                <w:lang w:eastAsia="ru-RU"/>
              </w:rPr>
              <w:t>/п</w:t>
            </w:r>
          </w:p>
        </w:tc>
        <w:tc>
          <w:tcPr>
            <w:tcW w:w="1150" w:type="pct"/>
            <w:vMerge w:val="restart"/>
            <w:tcBorders>
              <w:top w:val="single" w:sz="4" w:space="0" w:color="auto"/>
              <w:left w:val="single" w:sz="4" w:space="0" w:color="auto"/>
              <w:right w:val="single" w:sz="4" w:space="0" w:color="auto"/>
            </w:tcBorders>
          </w:tcPr>
          <w:p w:rsidR="00C562AF" w:rsidRPr="00C562AF" w:rsidRDefault="00C562AF" w:rsidP="007E0D48">
            <w:pPr>
              <w:autoSpaceDE w:val="0"/>
              <w:autoSpaceDN w:val="0"/>
              <w:adjustRightInd w:val="0"/>
              <w:jc w:val="center"/>
              <w:rPr>
                <w:rFonts w:eastAsia="Times New Roman"/>
                <w:sz w:val="24"/>
                <w:szCs w:val="24"/>
                <w:lang w:eastAsia="ru-RU"/>
              </w:rPr>
            </w:pPr>
            <w:r w:rsidRPr="00C562AF">
              <w:rPr>
                <w:rFonts w:eastAsia="Times New Roman"/>
                <w:sz w:val="24"/>
                <w:szCs w:val="24"/>
                <w:lang w:eastAsia="ru-RU"/>
              </w:rPr>
              <w:t>Сведения о гру</w:t>
            </w:r>
            <w:r w:rsidRPr="00C562AF">
              <w:rPr>
                <w:rFonts w:eastAsia="Times New Roman"/>
                <w:sz w:val="24"/>
                <w:szCs w:val="24"/>
                <w:lang w:eastAsia="ru-RU"/>
              </w:rPr>
              <w:t>п</w:t>
            </w:r>
            <w:r w:rsidRPr="00C562AF">
              <w:rPr>
                <w:rFonts w:eastAsia="Times New Roman"/>
                <w:sz w:val="24"/>
                <w:szCs w:val="24"/>
                <w:lang w:eastAsia="ru-RU"/>
              </w:rPr>
              <w:t>пе должностей, на которую форм</w:t>
            </w:r>
            <w:r w:rsidRPr="00C562AF">
              <w:rPr>
                <w:rFonts w:eastAsia="Times New Roman"/>
                <w:sz w:val="24"/>
                <w:szCs w:val="24"/>
                <w:lang w:eastAsia="ru-RU"/>
              </w:rPr>
              <w:t>и</w:t>
            </w:r>
            <w:r w:rsidRPr="00C562AF">
              <w:rPr>
                <w:rFonts w:eastAsia="Times New Roman"/>
                <w:sz w:val="24"/>
                <w:szCs w:val="24"/>
                <w:lang w:eastAsia="ru-RU"/>
              </w:rPr>
              <w:t>руется кадровый резерв</w:t>
            </w:r>
          </w:p>
        </w:tc>
        <w:tc>
          <w:tcPr>
            <w:tcW w:w="710" w:type="pct"/>
            <w:vMerge w:val="restar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Times New Roman"/>
                <w:sz w:val="24"/>
                <w:szCs w:val="24"/>
                <w:lang w:eastAsia="ru-RU"/>
              </w:rPr>
            </w:pPr>
            <w:r w:rsidRPr="00C562AF">
              <w:rPr>
                <w:rFonts w:eastAsia="Times New Roman"/>
                <w:sz w:val="24"/>
                <w:szCs w:val="24"/>
                <w:lang w:eastAsia="ru-RU"/>
              </w:rPr>
              <w:t>Ф.И.О., год ро</w:t>
            </w:r>
            <w:r w:rsidRPr="00C562AF">
              <w:rPr>
                <w:rFonts w:eastAsia="Times New Roman"/>
                <w:sz w:val="24"/>
                <w:szCs w:val="24"/>
                <w:lang w:eastAsia="ru-RU"/>
              </w:rPr>
              <w:t>ж</w:t>
            </w:r>
            <w:r w:rsidRPr="00C562AF">
              <w:rPr>
                <w:rFonts w:eastAsia="Times New Roman"/>
                <w:sz w:val="24"/>
                <w:szCs w:val="24"/>
                <w:lang w:eastAsia="ru-RU"/>
              </w:rPr>
              <w:t>дения</w:t>
            </w:r>
          </w:p>
        </w:tc>
        <w:tc>
          <w:tcPr>
            <w:tcW w:w="935" w:type="pct"/>
            <w:gridSpan w:val="2"/>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Times New Roman"/>
                <w:sz w:val="24"/>
                <w:szCs w:val="24"/>
                <w:lang w:eastAsia="ru-RU"/>
              </w:rPr>
            </w:pPr>
            <w:r w:rsidRPr="00C562AF">
              <w:rPr>
                <w:rFonts w:eastAsia="Times New Roman"/>
                <w:sz w:val="24"/>
                <w:szCs w:val="24"/>
                <w:lang w:eastAsia="ru-RU"/>
              </w:rPr>
              <w:t>Сведения об образовании</w:t>
            </w:r>
          </w:p>
        </w:tc>
        <w:tc>
          <w:tcPr>
            <w:tcW w:w="911" w:type="pct"/>
            <w:vMerge w:val="restar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Times New Roman"/>
                <w:sz w:val="24"/>
                <w:szCs w:val="24"/>
                <w:lang w:eastAsia="ru-RU"/>
              </w:rPr>
            </w:pPr>
            <w:r w:rsidRPr="00C562AF">
              <w:rPr>
                <w:rFonts w:eastAsia="Times New Roman"/>
                <w:sz w:val="24"/>
                <w:szCs w:val="24"/>
                <w:lang w:eastAsia="ru-RU"/>
              </w:rPr>
              <w:t>Дата зачисл</w:t>
            </w:r>
            <w:r w:rsidRPr="00C562AF">
              <w:rPr>
                <w:rFonts w:eastAsia="Times New Roman"/>
                <w:sz w:val="24"/>
                <w:szCs w:val="24"/>
                <w:lang w:eastAsia="ru-RU"/>
              </w:rPr>
              <w:t>е</w:t>
            </w:r>
            <w:r w:rsidRPr="00C562AF">
              <w:rPr>
                <w:rFonts w:eastAsia="Times New Roman"/>
                <w:sz w:val="24"/>
                <w:szCs w:val="24"/>
                <w:lang w:eastAsia="ru-RU"/>
              </w:rPr>
              <w:t>ния в кадр</w:t>
            </w:r>
            <w:r w:rsidRPr="00C562AF">
              <w:rPr>
                <w:rFonts w:eastAsia="Times New Roman"/>
                <w:sz w:val="24"/>
                <w:szCs w:val="24"/>
                <w:lang w:eastAsia="ru-RU"/>
              </w:rPr>
              <w:t>о</w:t>
            </w:r>
            <w:r w:rsidRPr="00C562AF">
              <w:rPr>
                <w:rFonts w:eastAsia="Times New Roman"/>
                <w:sz w:val="24"/>
                <w:szCs w:val="24"/>
                <w:lang w:eastAsia="ru-RU"/>
              </w:rPr>
              <w:t>вый резерв</w:t>
            </w:r>
          </w:p>
        </w:tc>
        <w:tc>
          <w:tcPr>
            <w:tcW w:w="1065" w:type="pct"/>
            <w:vMerge w:val="restar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Times New Roman"/>
                <w:sz w:val="24"/>
                <w:szCs w:val="24"/>
                <w:lang w:eastAsia="ru-RU"/>
              </w:rPr>
            </w:pPr>
            <w:r w:rsidRPr="00C562AF">
              <w:rPr>
                <w:rFonts w:eastAsia="Times New Roman"/>
                <w:sz w:val="24"/>
                <w:szCs w:val="24"/>
                <w:lang w:eastAsia="ru-RU"/>
              </w:rPr>
              <w:t>Контактный т</w:t>
            </w:r>
            <w:r w:rsidRPr="00C562AF">
              <w:rPr>
                <w:rFonts w:eastAsia="Times New Roman"/>
                <w:sz w:val="24"/>
                <w:szCs w:val="24"/>
                <w:lang w:eastAsia="ru-RU"/>
              </w:rPr>
              <w:t>е</w:t>
            </w:r>
            <w:r w:rsidRPr="00C562AF">
              <w:rPr>
                <w:rFonts w:eastAsia="Times New Roman"/>
                <w:sz w:val="24"/>
                <w:szCs w:val="24"/>
                <w:lang w:eastAsia="ru-RU"/>
              </w:rPr>
              <w:t>лефон, адрес электронной п</w:t>
            </w:r>
            <w:r w:rsidRPr="00C562AF">
              <w:rPr>
                <w:rFonts w:eastAsia="Times New Roman"/>
                <w:sz w:val="24"/>
                <w:szCs w:val="24"/>
                <w:lang w:eastAsia="ru-RU"/>
              </w:rPr>
              <w:t>о</w:t>
            </w:r>
            <w:r w:rsidRPr="00C562AF">
              <w:rPr>
                <w:rFonts w:eastAsia="Times New Roman"/>
                <w:sz w:val="24"/>
                <w:szCs w:val="24"/>
                <w:lang w:eastAsia="ru-RU"/>
              </w:rPr>
              <w:t>чты</w:t>
            </w:r>
          </w:p>
        </w:tc>
      </w:tr>
      <w:tr w:rsidR="00C562AF" w:rsidRPr="00C562AF" w:rsidTr="00835F5F">
        <w:tc>
          <w:tcPr>
            <w:tcW w:w="230" w:type="pct"/>
            <w:vMerge/>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Times New Roman"/>
                <w:sz w:val="24"/>
                <w:szCs w:val="24"/>
                <w:lang w:eastAsia="ru-RU"/>
              </w:rPr>
            </w:pPr>
          </w:p>
        </w:tc>
        <w:tc>
          <w:tcPr>
            <w:tcW w:w="1150" w:type="pct"/>
            <w:vMerge/>
            <w:tcBorders>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Times New Roman"/>
                <w:sz w:val="24"/>
                <w:szCs w:val="24"/>
                <w:lang w:eastAsia="ru-RU"/>
              </w:rPr>
            </w:pPr>
          </w:p>
        </w:tc>
        <w:tc>
          <w:tcPr>
            <w:tcW w:w="710" w:type="pct"/>
            <w:vMerge/>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Times New Roman"/>
                <w:sz w:val="24"/>
                <w:szCs w:val="24"/>
                <w:lang w:eastAsia="ru-RU"/>
              </w:rPr>
            </w:pPr>
          </w:p>
        </w:tc>
        <w:tc>
          <w:tcPr>
            <w:tcW w:w="396"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Times New Roman"/>
                <w:sz w:val="24"/>
                <w:szCs w:val="24"/>
                <w:lang w:eastAsia="ru-RU"/>
              </w:rPr>
            </w:pPr>
            <w:proofErr w:type="gramStart"/>
            <w:r w:rsidRPr="00C562AF">
              <w:rPr>
                <w:rFonts w:eastAsia="Times New Roman"/>
                <w:sz w:val="24"/>
                <w:szCs w:val="24"/>
                <w:lang w:eastAsia="ru-RU"/>
              </w:rPr>
              <w:t>основном</w:t>
            </w:r>
            <w:proofErr w:type="gramEnd"/>
          </w:p>
        </w:tc>
        <w:tc>
          <w:tcPr>
            <w:tcW w:w="539"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Times New Roman"/>
                <w:sz w:val="24"/>
                <w:szCs w:val="24"/>
                <w:lang w:eastAsia="ru-RU"/>
              </w:rPr>
            </w:pPr>
            <w:r w:rsidRPr="00C562AF">
              <w:rPr>
                <w:rFonts w:eastAsia="Times New Roman"/>
                <w:sz w:val="24"/>
                <w:szCs w:val="24"/>
                <w:lang w:eastAsia="ru-RU"/>
              </w:rPr>
              <w:t>дополнительном</w:t>
            </w:r>
          </w:p>
        </w:tc>
        <w:tc>
          <w:tcPr>
            <w:tcW w:w="911" w:type="pct"/>
            <w:vMerge/>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Times New Roman"/>
                <w:sz w:val="24"/>
                <w:szCs w:val="24"/>
                <w:lang w:eastAsia="ru-RU"/>
              </w:rPr>
            </w:pPr>
          </w:p>
        </w:tc>
        <w:tc>
          <w:tcPr>
            <w:tcW w:w="1065" w:type="pct"/>
            <w:vMerge/>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jc w:val="center"/>
              <w:rPr>
                <w:rFonts w:eastAsia="Times New Roman"/>
                <w:sz w:val="24"/>
                <w:szCs w:val="24"/>
                <w:lang w:eastAsia="ru-RU"/>
              </w:rPr>
            </w:pPr>
          </w:p>
        </w:tc>
      </w:tr>
      <w:tr w:rsidR="00C562AF" w:rsidRPr="00C562AF" w:rsidTr="00835F5F">
        <w:tc>
          <w:tcPr>
            <w:tcW w:w="23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Times New Roman"/>
                <w:sz w:val="24"/>
                <w:szCs w:val="24"/>
                <w:lang w:eastAsia="ru-RU"/>
              </w:rPr>
            </w:pPr>
          </w:p>
        </w:tc>
        <w:tc>
          <w:tcPr>
            <w:tcW w:w="115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Times New Roman"/>
                <w:sz w:val="24"/>
                <w:szCs w:val="24"/>
                <w:lang w:eastAsia="ru-RU"/>
              </w:rPr>
            </w:pPr>
          </w:p>
        </w:tc>
        <w:tc>
          <w:tcPr>
            <w:tcW w:w="71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Times New Roman"/>
                <w:sz w:val="24"/>
                <w:szCs w:val="24"/>
                <w:lang w:eastAsia="ru-RU"/>
              </w:rPr>
            </w:pPr>
          </w:p>
        </w:tc>
        <w:tc>
          <w:tcPr>
            <w:tcW w:w="396"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Times New Roman"/>
                <w:sz w:val="24"/>
                <w:szCs w:val="24"/>
                <w:lang w:eastAsia="ru-RU"/>
              </w:rPr>
            </w:pPr>
          </w:p>
        </w:tc>
        <w:tc>
          <w:tcPr>
            <w:tcW w:w="539"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Times New Roman"/>
                <w:sz w:val="24"/>
                <w:szCs w:val="24"/>
                <w:lang w:eastAsia="ru-RU"/>
              </w:rPr>
            </w:pPr>
          </w:p>
        </w:tc>
        <w:tc>
          <w:tcPr>
            <w:tcW w:w="911"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Times New Roman"/>
                <w:sz w:val="24"/>
                <w:szCs w:val="24"/>
                <w:lang w:eastAsia="ru-RU"/>
              </w:rPr>
            </w:pPr>
          </w:p>
        </w:tc>
        <w:tc>
          <w:tcPr>
            <w:tcW w:w="1065"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Times New Roman"/>
                <w:sz w:val="24"/>
                <w:szCs w:val="24"/>
                <w:lang w:eastAsia="ru-RU"/>
              </w:rPr>
            </w:pPr>
          </w:p>
        </w:tc>
      </w:tr>
      <w:tr w:rsidR="00C562AF" w:rsidRPr="00C562AF" w:rsidTr="00835F5F">
        <w:tc>
          <w:tcPr>
            <w:tcW w:w="23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Times New Roman"/>
                <w:sz w:val="24"/>
                <w:szCs w:val="24"/>
                <w:lang w:eastAsia="ru-RU"/>
              </w:rPr>
            </w:pPr>
          </w:p>
        </w:tc>
        <w:tc>
          <w:tcPr>
            <w:tcW w:w="115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Times New Roman"/>
                <w:sz w:val="24"/>
                <w:szCs w:val="24"/>
                <w:lang w:eastAsia="ru-RU"/>
              </w:rPr>
            </w:pPr>
          </w:p>
        </w:tc>
        <w:tc>
          <w:tcPr>
            <w:tcW w:w="710"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Times New Roman"/>
                <w:sz w:val="24"/>
                <w:szCs w:val="24"/>
                <w:lang w:eastAsia="ru-RU"/>
              </w:rPr>
            </w:pPr>
          </w:p>
        </w:tc>
        <w:tc>
          <w:tcPr>
            <w:tcW w:w="396"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Times New Roman"/>
                <w:sz w:val="24"/>
                <w:szCs w:val="24"/>
                <w:lang w:eastAsia="ru-RU"/>
              </w:rPr>
            </w:pPr>
          </w:p>
        </w:tc>
        <w:tc>
          <w:tcPr>
            <w:tcW w:w="539"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Times New Roman"/>
                <w:sz w:val="24"/>
                <w:szCs w:val="24"/>
                <w:lang w:eastAsia="ru-RU"/>
              </w:rPr>
            </w:pPr>
          </w:p>
        </w:tc>
        <w:tc>
          <w:tcPr>
            <w:tcW w:w="911"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Times New Roman"/>
                <w:sz w:val="24"/>
                <w:szCs w:val="24"/>
                <w:lang w:eastAsia="ru-RU"/>
              </w:rPr>
            </w:pPr>
          </w:p>
        </w:tc>
        <w:tc>
          <w:tcPr>
            <w:tcW w:w="1065" w:type="pct"/>
            <w:tcBorders>
              <w:top w:val="single" w:sz="4" w:space="0" w:color="auto"/>
              <w:left w:val="single" w:sz="4" w:space="0" w:color="auto"/>
              <w:bottom w:val="single" w:sz="4" w:space="0" w:color="auto"/>
              <w:right w:val="single" w:sz="4" w:space="0" w:color="auto"/>
            </w:tcBorders>
          </w:tcPr>
          <w:p w:rsidR="00C562AF" w:rsidRPr="00C562AF" w:rsidRDefault="00C562AF" w:rsidP="007E0D48">
            <w:pPr>
              <w:autoSpaceDE w:val="0"/>
              <w:autoSpaceDN w:val="0"/>
              <w:adjustRightInd w:val="0"/>
              <w:rPr>
                <w:rFonts w:eastAsia="Times New Roman"/>
                <w:sz w:val="24"/>
                <w:szCs w:val="24"/>
                <w:lang w:eastAsia="ru-RU"/>
              </w:rPr>
            </w:pPr>
          </w:p>
        </w:tc>
      </w:tr>
    </w:tbl>
    <w:p w:rsidR="00C562AF" w:rsidRPr="00C562AF" w:rsidRDefault="00C562AF" w:rsidP="007E0D48">
      <w:pPr>
        <w:autoSpaceDE w:val="0"/>
        <w:autoSpaceDN w:val="0"/>
        <w:adjustRightInd w:val="0"/>
        <w:jc w:val="both"/>
        <w:rPr>
          <w:rFonts w:eastAsia="Times New Roman"/>
          <w:sz w:val="24"/>
          <w:szCs w:val="24"/>
          <w:lang w:eastAsia="ru-RU"/>
        </w:rPr>
      </w:pPr>
    </w:p>
    <w:p w:rsidR="00C562AF" w:rsidRPr="00C562AF" w:rsidRDefault="00C562AF" w:rsidP="007E0D48">
      <w:pPr>
        <w:autoSpaceDE w:val="0"/>
        <w:autoSpaceDN w:val="0"/>
        <w:adjustRightInd w:val="0"/>
        <w:jc w:val="both"/>
        <w:rPr>
          <w:rFonts w:eastAsia="Times New Roman"/>
          <w:sz w:val="24"/>
          <w:szCs w:val="24"/>
          <w:lang w:eastAsia="ru-RU"/>
        </w:rPr>
      </w:pPr>
    </w:p>
    <w:p w:rsidR="00C562AF" w:rsidRPr="00C562AF" w:rsidRDefault="00C562AF" w:rsidP="007E0D48">
      <w:pPr>
        <w:autoSpaceDE w:val="0"/>
        <w:autoSpaceDN w:val="0"/>
        <w:adjustRightInd w:val="0"/>
        <w:ind w:firstLine="540"/>
        <w:jc w:val="both"/>
        <w:rPr>
          <w:rFonts w:eastAsia="Times New Roman"/>
          <w:sz w:val="24"/>
          <w:szCs w:val="24"/>
          <w:lang w:eastAsia="ru-RU"/>
        </w:rPr>
      </w:pPr>
    </w:p>
    <w:p w:rsidR="00C562AF" w:rsidRPr="00C562AF" w:rsidRDefault="00C562AF" w:rsidP="007E0D48">
      <w:pPr>
        <w:widowControl w:val="0"/>
        <w:autoSpaceDE w:val="0"/>
        <w:autoSpaceDN w:val="0"/>
        <w:rPr>
          <w:rFonts w:eastAsiaTheme="minorEastAsia"/>
          <w:sz w:val="24"/>
          <w:szCs w:val="24"/>
          <w:lang w:eastAsia="ru-RU"/>
        </w:rPr>
      </w:pPr>
    </w:p>
    <w:p w:rsidR="00C562AF" w:rsidRPr="00C562AF" w:rsidRDefault="00C562AF" w:rsidP="007E0D48">
      <w:pPr>
        <w:autoSpaceDE w:val="0"/>
        <w:autoSpaceDN w:val="0"/>
        <w:adjustRightInd w:val="0"/>
        <w:rPr>
          <w:rFonts w:eastAsiaTheme="minorEastAsia"/>
          <w:sz w:val="24"/>
          <w:szCs w:val="24"/>
          <w:lang w:eastAsia="ru-RU"/>
        </w:rPr>
      </w:pPr>
    </w:p>
    <w:p w:rsidR="00C562AF" w:rsidRPr="00C562AF" w:rsidRDefault="00C562AF" w:rsidP="007E0D48">
      <w:pPr>
        <w:autoSpaceDE w:val="0"/>
        <w:autoSpaceDN w:val="0"/>
        <w:adjustRightInd w:val="0"/>
        <w:rPr>
          <w:rFonts w:eastAsiaTheme="minorEastAsia"/>
          <w:sz w:val="24"/>
          <w:szCs w:val="24"/>
          <w:lang w:eastAsia="ru-RU"/>
        </w:rPr>
      </w:pPr>
    </w:p>
    <w:p w:rsidR="00C562AF" w:rsidRPr="00C562AF" w:rsidRDefault="00C562AF" w:rsidP="007E0D48">
      <w:pPr>
        <w:autoSpaceDE w:val="0"/>
        <w:autoSpaceDN w:val="0"/>
        <w:adjustRightInd w:val="0"/>
        <w:jc w:val="both"/>
        <w:rPr>
          <w:rFonts w:eastAsiaTheme="minorHAnsi"/>
          <w:sz w:val="24"/>
          <w:szCs w:val="24"/>
          <w:lang w:eastAsia="en-US"/>
        </w:rPr>
      </w:pPr>
    </w:p>
    <w:p w:rsidR="00C562AF" w:rsidRDefault="00C562AF" w:rsidP="007E0D48">
      <w:pPr>
        <w:jc w:val="center"/>
        <w:rPr>
          <w:rFonts w:eastAsia="Times New Roman"/>
          <w:sz w:val="26"/>
          <w:szCs w:val="26"/>
          <w:lang w:eastAsia="ru-RU"/>
        </w:rPr>
        <w:sectPr w:rsidR="00C562AF" w:rsidSect="007E0D48">
          <w:pgSz w:w="11906" w:h="16838"/>
          <w:pgMar w:top="794" w:right="794" w:bottom="794" w:left="794" w:header="0" w:footer="0" w:gutter="0"/>
          <w:cols w:space="720"/>
          <w:docGrid w:linePitch="272"/>
        </w:sectPr>
      </w:pPr>
    </w:p>
    <w:p w:rsidR="00C562AF" w:rsidRPr="00C562AF" w:rsidRDefault="00835F5F" w:rsidP="00835F5F">
      <w:pPr>
        <w:jc w:val="center"/>
        <w:rPr>
          <w:rFonts w:eastAsia="Times New Roman"/>
          <w:sz w:val="24"/>
          <w:szCs w:val="24"/>
          <w:lang w:eastAsia="ru-RU"/>
        </w:rPr>
      </w:pPr>
      <w:r>
        <w:rPr>
          <w:rFonts w:eastAsia="Times New Roman"/>
          <w:noProof/>
          <w:sz w:val="24"/>
          <w:szCs w:val="24"/>
          <w:lang w:eastAsia="ru-RU"/>
        </w:rPr>
        <w:drawing>
          <wp:inline distT="0" distB="0" distL="0" distR="0" wp14:anchorId="2C1A71F5">
            <wp:extent cx="536575" cy="6584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36575" cy="658495"/>
                    </a:xfrm>
                    <a:prstGeom prst="rect">
                      <a:avLst/>
                    </a:prstGeom>
                    <a:noFill/>
                  </pic:spPr>
                </pic:pic>
              </a:graphicData>
            </a:graphic>
          </wp:inline>
        </w:drawing>
      </w:r>
    </w:p>
    <w:p w:rsidR="00C562AF" w:rsidRPr="00835F5F" w:rsidRDefault="00C562AF" w:rsidP="007E0D48">
      <w:pPr>
        <w:rPr>
          <w:rFonts w:eastAsia="Times New Roman"/>
          <w:szCs w:val="24"/>
          <w:lang w:eastAsia="ru-RU"/>
        </w:rPr>
      </w:pPr>
    </w:p>
    <w:p w:rsidR="00C562AF" w:rsidRPr="00835F5F" w:rsidRDefault="00C562AF" w:rsidP="00835F5F">
      <w:pPr>
        <w:jc w:val="center"/>
        <w:rPr>
          <w:rFonts w:eastAsia="Times New Roman"/>
          <w:b/>
          <w:bCs/>
          <w:sz w:val="26"/>
          <w:szCs w:val="26"/>
          <w:lang w:eastAsia="ru-RU"/>
        </w:rPr>
      </w:pPr>
      <w:r w:rsidRPr="00835F5F">
        <w:rPr>
          <w:rFonts w:eastAsia="Times New Roman"/>
          <w:b/>
          <w:bCs/>
          <w:sz w:val="26"/>
          <w:szCs w:val="26"/>
          <w:lang w:eastAsia="ru-RU"/>
        </w:rPr>
        <w:t>ДУМА ХАСАНСКОГО МУНИЦИПАЛЬНОГО ОКРУГА</w:t>
      </w:r>
    </w:p>
    <w:p w:rsidR="00C562AF" w:rsidRPr="00835F5F" w:rsidRDefault="00C562AF" w:rsidP="00835F5F">
      <w:pPr>
        <w:jc w:val="center"/>
        <w:rPr>
          <w:rFonts w:eastAsia="Times New Roman"/>
          <w:b/>
          <w:bCs/>
          <w:sz w:val="26"/>
          <w:szCs w:val="26"/>
          <w:lang w:eastAsia="ru-RU"/>
        </w:rPr>
      </w:pPr>
      <w:r w:rsidRPr="00835F5F">
        <w:rPr>
          <w:rFonts w:eastAsia="Times New Roman"/>
          <w:b/>
          <w:bCs/>
          <w:sz w:val="26"/>
          <w:szCs w:val="26"/>
          <w:lang w:eastAsia="ru-RU"/>
        </w:rPr>
        <w:t>ПРИМОРСКОГО КРАЯ</w:t>
      </w:r>
    </w:p>
    <w:p w:rsidR="00C562AF" w:rsidRPr="00835F5F" w:rsidRDefault="00C562AF" w:rsidP="00835F5F">
      <w:pPr>
        <w:jc w:val="center"/>
        <w:rPr>
          <w:rFonts w:eastAsia="Times New Roman"/>
          <w:sz w:val="26"/>
          <w:szCs w:val="26"/>
          <w:lang w:eastAsia="ru-RU"/>
        </w:rPr>
      </w:pPr>
    </w:p>
    <w:p w:rsidR="00C562AF" w:rsidRPr="00835F5F" w:rsidRDefault="00C562AF" w:rsidP="009264D8">
      <w:pPr>
        <w:jc w:val="center"/>
        <w:outlineLvl w:val="0"/>
        <w:rPr>
          <w:rFonts w:eastAsia="Times New Roman"/>
          <w:b/>
          <w:bCs/>
          <w:sz w:val="26"/>
          <w:szCs w:val="26"/>
          <w:lang w:eastAsia="ru-RU"/>
        </w:rPr>
      </w:pPr>
      <w:bookmarkStart w:id="25" w:name="_Toc125215012"/>
      <w:r w:rsidRPr="00835F5F">
        <w:rPr>
          <w:rFonts w:eastAsia="Times New Roman"/>
          <w:b/>
          <w:bCs/>
          <w:sz w:val="26"/>
          <w:szCs w:val="26"/>
          <w:lang w:eastAsia="ru-RU"/>
        </w:rPr>
        <w:t>РЕШЕНИЕ</w:t>
      </w:r>
      <w:bookmarkEnd w:id="25"/>
    </w:p>
    <w:p w:rsidR="00C562AF" w:rsidRPr="00835F5F" w:rsidRDefault="00C562AF" w:rsidP="00835F5F">
      <w:pPr>
        <w:jc w:val="center"/>
        <w:rPr>
          <w:rFonts w:eastAsia="Times New Roman"/>
          <w:b/>
          <w:bCs/>
          <w:sz w:val="26"/>
          <w:szCs w:val="26"/>
          <w:lang w:eastAsia="ru-RU"/>
        </w:rPr>
      </w:pPr>
      <w:proofErr w:type="spellStart"/>
      <w:r w:rsidRPr="00835F5F">
        <w:rPr>
          <w:rFonts w:eastAsia="Times New Roman"/>
          <w:b/>
          <w:bCs/>
          <w:sz w:val="26"/>
          <w:szCs w:val="26"/>
          <w:lang w:eastAsia="ru-RU"/>
        </w:rPr>
        <w:t>пгт</w:t>
      </w:r>
      <w:proofErr w:type="spellEnd"/>
      <w:r w:rsidRPr="00835F5F">
        <w:rPr>
          <w:rFonts w:eastAsia="Times New Roman"/>
          <w:b/>
          <w:bCs/>
          <w:sz w:val="26"/>
          <w:szCs w:val="26"/>
          <w:lang w:eastAsia="ru-RU"/>
        </w:rPr>
        <w:t xml:space="preserve"> Славянка</w:t>
      </w:r>
    </w:p>
    <w:p w:rsidR="00C562AF" w:rsidRPr="00835F5F" w:rsidRDefault="00C562AF" w:rsidP="00835F5F">
      <w:pPr>
        <w:jc w:val="center"/>
        <w:rPr>
          <w:rFonts w:eastAsia="Times New Roman"/>
          <w:sz w:val="26"/>
          <w:szCs w:val="26"/>
          <w:lang w:eastAsia="ru-RU"/>
        </w:rPr>
      </w:pPr>
    </w:p>
    <w:p w:rsidR="00C562AF" w:rsidRPr="00835F5F" w:rsidRDefault="00C562AF" w:rsidP="00835F5F">
      <w:pPr>
        <w:jc w:val="center"/>
        <w:rPr>
          <w:rFonts w:eastAsia="Times New Roman"/>
          <w:sz w:val="26"/>
          <w:szCs w:val="26"/>
          <w:lang w:eastAsia="ru-RU"/>
        </w:rPr>
      </w:pPr>
      <w:r w:rsidRPr="00835F5F">
        <w:rPr>
          <w:rFonts w:eastAsia="Times New Roman"/>
          <w:sz w:val="26"/>
          <w:szCs w:val="26"/>
          <w:lang w:eastAsia="ru-RU"/>
        </w:rPr>
        <w:t>19.01.2023                                                                                                                                   № 87</w:t>
      </w:r>
    </w:p>
    <w:p w:rsidR="00C562AF" w:rsidRPr="00835F5F" w:rsidRDefault="00C562AF" w:rsidP="007E0D48">
      <w:pPr>
        <w:jc w:val="both"/>
        <w:rPr>
          <w:rFonts w:eastAsia="Times New Roman"/>
          <w:sz w:val="26"/>
          <w:szCs w:val="26"/>
          <w:lang w:eastAsia="ru-RU"/>
        </w:rPr>
      </w:pPr>
    </w:p>
    <w:p w:rsidR="00C562AF" w:rsidRPr="00835F5F" w:rsidRDefault="00C562AF" w:rsidP="00835F5F">
      <w:pPr>
        <w:ind w:right="4648"/>
        <w:jc w:val="both"/>
        <w:rPr>
          <w:rFonts w:eastAsia="Times New Roman"/>
          <w:sz w:val="26"/>
          <w:szCs w:val="26"/>
          <w:lang w:eastAsia="ru-RU"/>
        </w:rPr>
      </w:pPr>
      <w:r w:rsidRPr="00835F5F">
        <w:rPr>
          <w:rFonts w:eastAsia="Times New Roman"/>
          <w:sz w:val="26"/>
          <w:szCs w:val="26"/>
          <w:lang w:eastAsia="ru-RU"/>
        </w:rPr>
        <w:t xml:space="preserve">О внесении изменений в </w:t>
      </w:r>
      <w:proofErr w:type="gramStart"/>
      <w:r w:rsidRPr="00835F5F">
        <w:rPr>
          <w:rFonts w:eastAsia="Times New Roman"/>
          <w:sz w:val="26"/>
          <w:szCs w:val="26"/>
          <w:lang w:eastAsia="ru-RU"/>
        </w:rPr>
        <w:t>Нормативный</w:t>
      </w:r>
      <w:proofErr w:type="gramEnd"/>
      <w:r w:rsidRPr="00835F5F">
        <w:rPr>
          <w:rFonts w:eastAsia="Times New Roman"/>
          <w:sz w:val="26"/>
          <w:szCs w:val="26"/>
          <w:lang w:eastAsia="ru-RU"/>
        </w:rPr>
        <w:t xml:space="preserve"> правовой </w:t>
      </w:r>
    </w:p>
    <w:p w:rsidR="00C562AF" w:rsidRPr="00835F5F" w:rsidRDefault="00C562AF" w:rsidP="00835F5F">
      <w:pPr>
        <w:ind w:right="4648"/>
        <w:jc w:val="both"/>
        <w:rPr>
          <w:rFonts w:eastAsia="Times New Roman"/>
          <w:sz w:val="26"/>
          <w:szCs w:val="26"/>
          <w:lang w:eastAsia="ru-RU"/>
        </w:rPr>
      </w:pPr>
      <w:r w:rsidRPr="00835F5F">
        <w:rPr>
          <w:rFonts w:eastAsia="Times New Roman"/>
          <w:sz w:val="26"/>
          <w:szCs w:val="26"/>
          <w:lang w:eastAsia="ru-RU"/>
        </w:rPr>
        <w:t>акт от 21.12.2022 № 29-НПА « О размерах дол</w:t>
      </w:r>
      <w:r w:rsidRPr="00835F5F">
        <w:rPr>
          <w:rFonts w:eastAsia="Times New Roman"/>
          <w:sz w:val="26"/>
          <w:szCs w:val="26"/>
          <w:lang w:eastAsia="ru-RU"/>
        </w:rPr>
        <w:t>ж</w:t>
      </w:r>
      <w:r w:rsidRPr="00835F5F">
        <w:rPr>
          <w:rFonts w:eastAsia="Times New Roman"/>
          <w:sz w:val="26"/>
          <w:szCs w:val="26"/>
          <w:lang w:eastAsia="ru-RU"/>
        </w:rPr>
        <w:t>ностных окладов, ежемесячных и иных дополн</w:t>
      </w:r>
      <w:r w:rsidRPr="00835F5F">
        <w:rPr>
          <w:rFonts w:eastAsia="Times New Roman"/>
          <w:sz w:val="26"/>
          <w:szCs w:val="26"/>
          <w:lang w:eastAsia="ru-RU"/>
        </w:rPr>
        <w:t>и</w:t>
      </w:r>
      <w:r w:rsidRPr="00835F5F">
        <w:rPr>
          <w:rFonts w:eastAsia="Times New Roman"/>
          <w:sz w:val="26"/>
          <w:szCs w:val="26"/>
          <w:lang w:eastAsia="ru-RU"/>
        </w:rPr>
        <w:t>тельных выплатах к должностным окладам мун</w:t>
      </w:r>
      <w:r w:rsidRPr="00835F5F">
        <w:rPr>
          <w:rFonts w:eastAsia="Times New Roman"/>
          <w:sz w:val="26"/>
          <w:szCs w:val="26"/>
          <w:lang w:eastAsia="ru-RU"/>
        </w:rPr>
        <w:t>и</w:t>
      </w:r>
      <w:r w:rsidRPr="00835F5F">
        <w:rPr>
          <w:rFonts w:eastAsia="Times New Roman"/>
          <w:sz w:val="26"/>
          <w:szCs w:val="26"/>
          <w:lang w:eastAsia="ru-RU"/>
        </w:rPr>
        <w:t>ципальных служащих органов местного сам</w:t>
      </w:r>
      <w:r w:rsidRPr="00835F5F">
        <w:rPr>
          <w:rFonts w:eastAsia="Times New Roman"/>
          <w:sz w:val="26"/>
          <w:szCs w:val="26"/>
          <w:lang w:eastAsia="ru-RU"/>
        </w:rPr>
        <w:t>о</w:t>
      </w:r>
      <w:r w:rsidRPr="00835F5F">
        <w:rPr>
          <w:rFonts w:eastAsia="Times New Roman"/>
          <w:sz w:val="26"/>
          <w:szCs w:val="26"/>
          <w:lang w:eastAsia="ru-RU"/>
        </w:rPr>
        <w:t>управления Хасанского муниципального округ</w:t>
      </w:r>
      <w:r w:rsidR="007F10B1">
        <w:rPr>
          <w:rFonts w:eastAsia="Times New Roman"/>
          <w:sz w:val="26"/>
          <w:szCs w:val="26"/>
          <w:lang w:eastAsia="ru-RU"/>
        </w:rPr>
        <w:t>а и о порядках их осуществления</w:t>
      </w:r>
    </w:p>
    <w:p w:rsidR="00C562AF" w:rsidRPr="00835F5F" w:rsidRDefault="00C562AF" w:rsidP="007E0D48">
      <w:pPr>
        <w:jc w:val="both"/>
        <w:rPr>
          <w:rFonts w:eastAsia="Times New Roman"/>
          <w:sz w:val="26"/>
          <w:szCs w:val="26"/>
          <w:lang w:eastAsia="ru-RU"/>
        </w:rPr>
      </w:pPr>
    </w:p>
    <w:p w:rsidR="00C562AF" w:rsidRPr="00835F5F" w:rsidRDefault="00C562AF" w:rsidP="00DC0AC8">
      <w:pPr>
        <w:autoSpaceDE w:val="0"/>
        <w:autoSpaceDN w:val="0"/>
        <w:adjustRightInd w:val="0"/>
        <w:ind w:firstLine="709"/>
        <w:jc w:val="both"/>
        <w:rPr>
          <w:rFonts w:eastAsia="Times New Roman"/>
          <w:sz w:val="26"/>
          <w:szCs w:val="26"/>
          <w:lang w:eastAsia="ru-RU"/>
        </w:rPr>
      </w:pPr>
      <w:r w:rsidRPr="00835F5F">
        <w:rPr>
          <w:rFonts w:eastAsia="Times New Roman"/>
          <w:sz w:val="26"/>
          <w:szCs w:val="26"/>
          <w:lang w:eastAsia="ru-RU"/>
        </w:rPr>
        <w:t>Руководствуясь Законом Приморского края от 22.04.2022 года № 80-КЗ «О Хасанском муниципальном округе», Уставом Хасанского муниципального округа</w:t>
      </w:r>
    </w:p>
    <w:p w:rsidR="00C562AF" w:rsidRPr="00835F5F" w:rsidRDefault="00C562AF" w:rsidP="00DC0AC8">
      <w:pPr>
        <w:ind w:firstLine="709"/>
        <w:jc w:val="both"/>
        <w:rPr>
          <w:rFonts w:eastAsia="Times New Roman"/>
          <w:sz w:val="26"/>
          <w:szCs w:val="26"/>
          <w:lang w:eastAsia="ru-RU"/>
        </w:rPr>
      </w:pPr>
      <w:r w:rsidRPr="00835F5F">
        <w:rPr>
          <w:rFonts w:eastAsia="Times New Roman"/>
          <w:sz w:val="26"/>
          <w:szCs w:val="26"/>
          <w:lang w:eastAsia="ru-RU"/>
        </w:rPr>
        <w:tab/>
      </w:r>
    </w:p>
    <w:p w:rsidR="00C562AF" w:rsidRPr="00835F5F" w:rsidRDefault="00C562AF" w:rsidP="00DC0AC8">
      <w:pPr>
        <w:ind w:firstLine="709"/>
        <w:jc w:val="both"/>
        <w:rPr>
          <w:rFonts w:eastAsia="Times New Roman"/>
          <w:sz w:val="26"/>
          <w:szCs w:val="26"/>
          <w:lang w:eastAsia="ru-RU"/>
        </w:rPr>
      </w:pPr>
      <w:r w:rsidRPr="00835F5F">
        <w:rPr>
          <w:rFonts w:eastAsia="Times New Roman"/>
          <w:sz w:val="26"/>
          <w:szCs w:val="26"/>
          <w:lang w:eastAsia="ru-RU"/>
        </w:rPr>
        <w:t>Дума Хасанского муниципального округа</w:t>
      </w:r>
    </w:p>
    <w:p w:rsidR="00C562AF" w:rsidRPr="00835F5F" w:rsidRDefault="00C562AF" w:rsidP="007E0D48">
      <w:pPr>
        <w:jc w:val="both"/>
        <w:rPr>
          <w:rFonts w:eastAsia="Times New Roman"/>
          <w:sz w:val="26"/>
          <w:szCs w:val="26"/>
          <w:lang w:eastAsia="ru-RU"/>
        </w:rPr>
      </w:pPr>
    </w:p>
    <w:p w:rsidR="00C562AF" w:rsidRPr="00835F5F" w:rsidRDefault="00C562AF" w:rsidP="007E0D48">
      <w:pPr>
        <w:jc w:val="both"/>
        <w:rPr>
          <w:rFonts w:eastAsia="Times New Roman"/>
          <w:sz w:val="26"/>
          <w:szCs w:val="26"/>
          <w:lang w:eastAsia="ru-RU"/>
        </w:rPr>
      </w:pPr>
      <w:r w:rsidRPr="00835F5F">
        <w:rPr>
          <w:rFonts w:eastAsia="Times New Roman"/>
          <w:sz w:val="26"/>
          <w:szCs w:val="26"/>
          <w:lang w:eastAsia="ru-RU"/>
        </w:rPr>
        <w:t>РЕШИЛА:</w:t>
      </w:r>
    </w:p>
    <w:p w:rsidR="00C562AF" w:rsidRPr="00835F5F" w:rsidRDefault="00C562AF" w:rsidP="007E0D48">
      <w:pPr>
        <w:jc w:val="both"/>
        <w:rPr>
          <w:rFonts w:eastAsia="Times New Roman"/>
          <w:sz w:val="26"/>
          <w:szCs w:val="26"/>
          <w:lang w:eastAsia="ru-RU"/>
        </w:rPr>
      </w:pPr>
    </w:p>
    <w:p w:rsidR="00C562AF" w:rsidRPr="00835F5F" w:rsidRDefault="00C562AF" w:rsidP="007E0D48">
      <w:pPr>
        <w:jc w:val="both"/>
        <w:rPr>
          <w:rFonts w:eastAsia="Times New Roman"/>
          <w:sz w:val="26"/>
          <w:szCs w:val="26"/>
          <w:lang w:eastAsia="ru-RU"/>
        </w:rPr>
      </w:pPr>
      <w:r w:rsidRPr="00835F5F">
        <w:rPr>
          <w:rFonts w:eastAsia="Times New Roman"/>
          <w:sz w:val="26"/>
          <w:szCs w:val="26"/>
          <w:lang w:eastAsia="ru-RU"/>
        </w:rPr>
        <w:tab/>
        <w:t>1. Принять Нормативный правовой акт «О внесении изменений в Нормативный пр</w:t>
      </w:r>
      <w:r w:rsidRPr="00835F5F">
        <w:rPr>
          <w:rFonts w:eastAsia="Times New Roman"/>
          <w:sz w:val="26"/>
          <w:szCs w:val="26"/>
          <w:lang w:eastAsia="ru-RU"/>
        </w:rPr>
        <w:t>а</w:t>
      </w:r>
      <w:r w:rsidRPr="00835F5F">
        <w:rPr>
          <w:rFonts w:eastAsia="Times New Roman"/>
          <w:sz w:val="26"/>
          <w:szCs w:val="26"/>
          <w:lang w:eastAsia="ru-RU"/>
        </w:rPr>
        <w:t>вовой акт от 21.12.2022 № 29-НПА « О размерах должностных окладов, ежемесячных и иных дополнительных выплатах к должностным окладам муниципальных служащих орг</w:t>
      </w:r>
      <w:r w:rsidRPr="00835F5F">
        <w:rPr>
          <w:rFonts w:eastAsia="Times New Roman"/>
          <w:sz w:val="26"/>
          <w:szCs w:val="26"/>
          <w:lang w:eastAsia="ru-RU"/>
        </w:rPr>
        <w:t>а</w:t>
      </w:r>
      <w:r w:rsidRPr="00835F5F">
        <w:rPr>
          <w:rFonts w:eastAsia="Times New Roman"/>
          <w:sz w:val="26"/>
          <w:szCs w:val="26"/>
          <w:lang w:eastAsia="ru-RU"/>
        </w:rPr>
        <w:t>нов местного самоуправления Хасанского муниципального округа и о порядках их ос</w:t>
      </w:r>
      <w:r w:rsidRPr="00835F5F">
        <w:rPr>
          <w:rFonts w:eastAsia="Times New Roman"/>
          <w:sz w:val="26"/>
          <w:szCs w:val="26"/>
          <w:lang w:eastAsia="ru-RU"/>
        </w:rPr>
        <w:t>у</w:t>
      </w:r>
      <w:r w:rsidRPr="00835F5F">
        <w:rPr>
          <w:rFonts w:eastAsia="Times New Roman"/>
          <w:sz w:val="26"/>
          <w:szCs w:val="26"/>
          <w:lang w:eastAsia="ru-RU"/>
        </w:rPr>
        <w:t>ществления»</w:t>
      </w:r>
    </w:p>
    <w:p w:rsidR="00C562AF" w:rsidRPr="00835F5F" w:rsidRDefault="00C562AF" w:rsidP="007E0D48">
      <w:pPr>
        <w:jc w:val="both"/>
        <w:rPr>
          <w:rFonts w:eastAsia="Times New Roman"/>
          <w:sz w:val="26"/>
          <w:szCs w:val="26"/>
          <w:lang w:eastAsia="ru-RU"/>
        </w:rPr>
      </w:pPr>
      <w:r w:rsidRPr="00835F5F">
        <w:rPr>
          <w:rFonts w:eastAsia="Times New Roman"/>
          <w:sz w:val="26"/>
          <w:szCs w:val="26"/>
          <w:lang w:eastAsia="ru-RU"/>
        </w:rPr>
        <w:tab/>
        <w:t>2. Направить Нормативный правовой акт «О внесении изменений в Нормативный правовой акт от 21.12.2022 № 29-НПА « О размерах должностных окладов, ежемесячных и иных дополнительных выплатах к должностным окладам муниципальных служащих орг</w:t>
      </w:r>
      <w:r w:rsidRPr="00835F5F">
        <w:rPr>
          <w:rFonts w:eastAsia="Times New Roman"/>
          <w:sz w:val="26"/>
          <w:szCs w:val="26"/>
          <w:lang w:eastAsia="ru-RU"/>
        </w:rPr>
        <w:t>а</w:t>
      </w:r>
      <w:r w:rsidRPr="00835F5F">
        <w:rPr>
          <w:rFonts w:eastAsia="Times New Roman"/>
          <w:sz w:val="26"/>
          <w:szCs w:val="26"/>
          <w:lang w:eastAsia="ru-RU"/>
        </w:rPr>
        <w:t>нов местного самоуправления Хасанского муниципального округа и о порядках их ос</w:t>
      </w:r>
      <w:r w:rsidRPr="00835F5F">
        <w:rPr>
          <w:rFonts w:eastAsia="Times New Roman"/>
          <w:sz w:val="26"/>
          <w:szCs w:val="26"/>
          <w:lang w:eastAsia="ru-RU"/>
        </w:rPr>
        <w:t>у</w:t>
      </w:r>
      <w:r w:rsidRPr="00835F5F">
        <w:rPr>
          <w:rFonts w:eastAsia="Times New Roman"/>
          <w:sz w:val="26"/>
          <w:szCs w:val="26"/>
          <w:lang w:eastAsia="ru-RU"/>
        </w:rPr>
        <w:t>ществления» главе Хасанского муниципального района для подписания и официального опубликования.</w:t>
      </w:r>
    </w:p>
    <w:p w:rsidR="00C562AF" w:rsidRPr="00835F5F" w:rsidRDefault="00C562AF" w:rsidP="007E0D48">
      <w:pPr>
        <w:jc w:val="both"/>
        <w:rPr>
          <w:rFonts w:eastAsia="Times New Roman"/>
          <w:sz w:val="26"/>
          <w:szCs w:val="26"/>
          <w:lang w:eastAsia="ru-RU"/>
        </w:rPr>
      </w:pPr>
    </w:p>
    <w:p w:rsidR="00C562AF" w:rsidRPr="00835F5F" w:rsidRDefault="00C562AF" w:rsidP="007E0D48">
      <w:pPr>
        <w:ind w:firstLine="708"/>
        <w:jc w:val="both"/>
        <w:rPr>
          <w:rFonts w:eastAsia="Times New Roman"/>
          <w:sz w:val="26"/>
          <w:szCs w:val="26"/>
          <w:lang w:eastAsia="ru-RU"/>
        </w:rPr>
      </w:pPr>
      <w:r w:rsidRPr="00835F5F">
        <w:rPr>
          <w:rFonts w:eastAsia="Times New Roman"/>
          <w:sz w:val="26"/>
          <w:szCs w:val="26"/>
          <w:lang w:eastAsia="ru-RU"/>
        </w:rPr>
        <w:t>3. Настоящее решение вступает в силу со дня его принятия.</w:t>
      </w:r>
    </w:p>
    <w:p w:rsidR="00C562AF" w:rsidRPr="00835F5F" w:rsidRDefault="00C562AF" w:rsidP="007E0D48">
      <w:pPr>
        <w:ind w:firstLine="708"/>
        <w:jc w:val="both"/>
        <w:rPr>
          <w:rFonts w:eastAsia="Times New Roman"/>
          <w:sz w:val="26"/>
          <w:szCs w:val="26"/>
          <w:lang w:eastAsia="ru-RU"/>
        </w:rPr>
      </w:pPr>
    </w:p>
    <w:p w:rsidR="00C562AF" w:rsidRPr="00835F5F" w:rsidRDefault="00C562AF" w:rsidP="007E0D48">
      <w:pPr>
        <w:ind w:firstLine="708"/>
        <w:jc w:val="both"/>
        <w:rPr>
          <w:rFonts w:eastAsia="Times New Roman"/>
          <w:sz w:val="26"/>
          <w:szCs w:val="26"/>
          <w:lang w:eastAsia="ru-RU"/>
        </w:rPr>
      </w:pPr>
    </w:p>
    <w:p w:rsidR="00C562AF" w:rsidRPr="00835F5F" w:rsidRDefault="00C562AF" w:rsidP="007E0D48">
      <w:pPr>
        <w:jc w:val="both"/>
        <w:rPr>
          <w:rFonts w:eastAsia="Times New Roman"/>
          <w:sz w:val="26"/>
          <w:szCs w:val="26"/>
          <w:lang w:eastAsia="ru-RU"/>
        </w:rPr>
      </w:pPr>
      <w:r w:rsidRPr="00835F5F">
        <w:rPr>
          <w:rFonts w:eastAsia="Times New Roman"/>
          <w:sz w:val="26"/>
          <w:szCs w:val="26"/>
          <w:lang w:eastAsia="ru-RU"/>
        </w:rPr>
        <w:t>Председатель Думы</w:t>
      </w:r>
      <w:r w:rsidRPr="00835F5F">
        <w:rPr>
          <w:rFonts w:eastAsia="Times New Roman"/>
          <w:sz w:val="26"/>
          <w:szCs w:val="26"/>
          <w:lang w:eastAsia="ru-RU"/>
        </w:rPr>
        <w:tab/>
      </w:r>
    </w:p>
    <w:p w:rsidR="00C562AF" w:rsidRPr="00835F5F" w:rsidRDefault="00C562AF" w:rsidP="007E0D48">
      <w:pPr>
        <w:jc w:val="both"/>
        <w:rPr>
          <w:rFonts w:eastAsia="Times New Roman"/>
          <w:sz w:val="26"/>
          <w:szCs w:val="26"/>
          <w:lang w:eastAsia="ru-RU"/>
        </w:rPr>
      </w:pPr>
      <w:r w:rsidRPr="00835F5F">
        <w:rPr>
          <w:rFonts w:eastAsia="Times New Roman"/>
          <w:sz w:val="26"/>
          <w:szCs w:val="26"/>
          <w:lang w:eastAsia="ru-RU"/>
        </w:rPr>
        <w:t xml:space="preserve">Хасанского муниципального округа </w:t>
      </w:r>
      <w:r w:rsidR="00835F5F">
        <w:rPr>
          <w:rFonts w:eastAsia="Times New Roman"/>
          <w:sz w:val="26"/>
          <w:szCs w:val="26"/>
          <w:lang w:eastAsia="ru-RU"/>
        </w:rPr>
        <w:t xml:space="preserve">                                                                        </w:t>
      </w:r>
      <w:r w:rsidRPr="00835F5F">
        <w:rPr>
          <w:rFonts w:eastAsia="Times New Roman"/>
          <w:sz w:val="26"/>
          <w:szCs w:val="26"/>
          <w:lang w:eastAsia="ru-RU"/>
        </w:rPr>
        <w:t xml:space="preserve">Н.В. Карпова </w:t>
      </w:r>
    </w:p>
    <w:p w:rsidR="00C562AF" w:rsidRPr="00C562AF" w:rsidRDefault="00C562AF" w:rsidP="007E0D48">
      <w:pPr>
        <w:jc w:val="both"/>
        <w:rPr>
          <w:rFonts w:eastAsia="Times New Roman"/>
          <w:sz w:val="24"/>
          <w:szCs w:val="24"/>
          <w:lang w:eastAsia="ru-RU"/>
        </w:rPr>
      </w:pPr>
    </w:p>
    <w:p w:rsidR="00C562AF" w:rsidRPr="00C562AF" w:rsidRDefault="00C562AF" w:rsidP="007E0D48">
      <w:pPr>
        <w:jc w:val="both"/>
        <w:rPr>
          <w:rFonts w:eastAsia="Times New Roman"/>
          <w:sz w:val="24"/>
          <w:szCs w:val="24"/>
          <w:lang w:eastAsia="ru-RU"/>
        </w:rPr>
      </w:pPr>
    </w:p>
    <w:p w:rsidR="00C562AF" w:rsidRPr="00C562AF" w:rsidRDefault="00C562AF" w:rsidP="007E0D48">
      <w:pPr>
        <w:jc w:val="both"/>
        <w:rPr>
          <w:rFonts w:eastAsia="Times New Roman"/>
          <w:sz w:val="24"/>
          <w:szCs w:val="24"/>
          <w:lang w:eastAsia="ru-RU"/>
        </w:rPr>
      </w:pPr>
    </w:p>
    <w:p w:rsidR="00C562AF" w:rsidRPr="00C562AF" w:rsidRDefault="00C562AF" w:rsidP="007E0D48">
      <w:pPr>
        <w:jc w:val="both"/>
        <w:rPr>
          <w:rFonts w:eastAsia="Times New Roman"/>
          <w:sz w:val="24"/>
          <w:szCs w:val="24"/>
          <w:lang w:eastAsia="ru-RU"/>
        </w:rPr>
      </w:pPr>
    </w:p>
    <w:p w:rsidR="00C562AF" w:rsidRPr="00C562AF" w:rsidRDefault="00C562AF" w:rsidP="007E0D48">
      <w:pPr>
        <w:jc w:val="both"/>
        <w:rPr>
          <w:rFonts w:eastAsia="Times New Roman"/>
          <w:sz w:val="24"/>
          <w:szCs w:val="24"/>
          <w:lang w:eastAsia="ru-RU"/>
        </w:rPr>
      </w:pPr>
    </w:p>
    <w:p w:rsidR="00C562AF" w:rsidRPr="00C562AF" w:rsidRDefault="00C562AF" w:rsidP="007E0D48">
      <w:pPr>
        <w:jc w:val="both"/>
        <w:rPr>
          <w:rFonts w:eastAsia="Calibri"/>
          <w:noProof/>
          <w:sz w:val="24"/>
          <w:szCs w:val="24"/>
          <w:lang w:eastAsia="ru-RU"/>
        </w:rPr>
      </w:pPr>
      <w:r w:rsidRPr="00C562AF">
        <w:rPr>
          <w:rFonts w:eastAsia="Calibri"/>
          <w:noProof/>
          <w:sz w:val="24"/>
          <w:szCs w:val="24"/>
          <w:lang w:eastAsia="ru-RU"/>
        </w:rPr>
        <w:t xml:space="preserve">                                                                                    </w:t>
      </w:r>
    </w:p>
    <w:p w:rsidR="00C562AF" w:rsidRPr="00C562AF" w:rsidRDefault="00C562AF" w:rsidP="007E0D48">
      <w:pPr>
        <w:jc w:val="center"/>
        <w:rPr>
          <w:rFonts w:eastAsia="Times New Roman"/>
          <w:sz w:val="24"/>
          <w:szCs w:val="24"/>
          <w:lang w:eastAsia="ru-RU"/>
        </w:rPr>
      </w:pPr>
      <w:r>
        <w:rPr>
          <w:rFonts w:eastAsia="Calibri"/>
          <w:noProof/>
          <w:sz w:val="24"/>
          <w:szCs w:val="24"/>
          <w:lang w:eastAsia="ru-RU"/>
        </w:rPr>
        <w:drawing>
          <wp:inline distT="0" distB="0" distL="0" distR="0" wp14:anchorId="0C98D905" wp14:editId="5ECA4FA2">
            <wp:extent cx="533400" cy="666750"/>
            <wp:effectExtent l="0" t="0" r="0" b="0"/>
            <wp:docPr id="37" name="Рисунок 37"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ХМР 2015 OKKw"/>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p w:rsidR="00C562AF" w:rsidRPr="00C562AF" w:rsidRDefault="00C562AF" w:rsidP="007E0D48">
      <w:pPr>
        <w:jc w:val="both"/>
        <w:rPr>
          <w:rFonts w:eastAsia="Times New Roman"/>
          <w:b/>
          <w:sz w:val="24"/>
          <w:szCs w:val="24"/>
          <w:lang w:eastAsia="ru-RU"/>
        </w:rPr>
      </w:pPr>
    </w:p>
    <w:p w:rsidR="00C562AF" w:rsidRPr="00835F5F" w:rsidRDefault="00C562AF" w:rsidP="007E0D48">
      <w:pPr>
        <w:jc w:val="center"/>
        <w:rPr>
          <w:rFonts w:eastAsia="Times New Roman"/>
          <w:b/>
          <w:color w:val="000000"/>
          <w:sz w:val="26"/>
          <w:szCs w:val="26"/>
          <w:lang w:eastAsia="ru-RU"/>
        </w:rPr>
      </w:pPr>
      <w:bookmarkStart w:id="26" w:name="Par29"/>
      <w:bookmarkEnd w:id="26"/>
      <w:r w:rsidRPr="00835F5F">
        <w:rPr>
          <w:rFonts w:eastAsia="Times New Roman"/>
          <w:b/>
          <w:color w:val="000000"/>
          <w:sz w:val="26"/>
          <w:szCs w:val="26"/>
          <w:lang w:eastAsia="ru-RU"/>
        </w:rPr>
        <w:t>ДУМА ХАСАНСКОГО МУНИЦИПАЛЬНОГО ОКРУГА</w:t>
      </w:r>
    </w:p>
    <w:p w:rsidR="00C562AF" w:rsidRPr="00835F5F" w:rsidRDefault="00C562AF" w:rsidP="007E0D48">
      <w:pPr>
        <w:ind w:firstLine="708"/>
        <w:jc w:val="center"/>
        <w:rPr>
          <w:rFonts w:eastAsia="Times New Roman"/>
          <w:b/>
          <w:color w:val="000000"/>
          <w:sz w:val="26"/>
          <w:szCs w:val="26"/>
          <w:lang w:eastAsia="ru-RU"/>
        </w:rPr>
      </w:pPr>
      <w:r w:rsidRPr="00835F5F">
        <w:rPr>
          <w:rFonts w:eastAsia="Times New Roman"/>
          <w:b/>
          <w:color w:val="000000"/>
          <w:sz w:val="26"/>
          <w:szCs w:val="26"/>
          <w:lang w:eastAsia="ru-RU"/>
        </w:rPr>
        <w:t>ПРИМОРСКОГО КРАЯ</w:t>
      </w:r>
    </w:p>
    <w:p w:rsidR="00C562AF" w:rsidRPr="00835F5F" w:rsidRDefault="00C562AF" w:rsidP="007E0D48">
      <w:pPr>
        <w:ind w:firstLine="708"/>
        <w:jc w:val="center"/>
        <w:rPr>
          <w:rFonts w:eastAsia="Times New Roman"/>
          <w:b/>
          <w:color w:val="000000"/>
          <w:sz w:val="26"/>
          <w:szCs w:val="26"/>
          <w:lang w:eastAsia="ru-RU"/>
        </w:rPr>
      </w:pPr>
    </w:p>
    <w:p w:rsidR="00C562AF" w:rsidRPr="00835F5F" w:rsidRDefault="00C562AF" w:rsidP="007E0D48">
      <w:pPr>
        <w:ind w:firstLine="708"/>
        <w:jc w:val="center"/>
        <w:rPr>
          <w:rFonts w:eastAsia="Times New Roman"/>
          <w:b/>
          <w:sz w:val="26"/>
          <w:szCs w:val="26"/>
          <w:lang w:eastAsia="ru-RU"/>
        </w:rPr>
      </w:pPr>
      <w:proofErr w:type="spellStart"/>
      <w:r w:rsidRPr="00835F5F">
        <w:rPr>
          <w:rFonts w:eastAsia="Times New Roman"/>
          <w:b/>
          <w:color w:val="000000"/>
          <w:sz w:val="26"/>
          <w:szCs w:val="26"/>
          <w:lang w:eastAsia="ru-RU"/>
        </w:rPr>
        <w:t>пгт</w:t>
      </w:r>
      <w:proofErr w:type="spellEnd"/>
      <w:r w:rsidRPr="00835F5F">
        <w:rPr>
          <w:rFonts w:eastAsia="Times New Roman"/>
          <w:b/>
          <w:color w:val="000000"/>
          <w:sz w:val="26"/>
          <w:szCs w:val="26"/>
          <w:lang w:eastAsia="ru-RU"/>
        </w:rPr>
        <w:t xml:space="preserve"> Славянка</w:t>
      </w:r>
    </w:p>
    <w:p w:rsidR="00C562AF" w:rsidRPr="00835F5F" w:rsidRDefault="00C562AF" w:rsidP="007E0D48">
      <w:pPr>
        <w:widowControl w:val="0"/>
        <w:autoSpaceDE w:val="0"/>
        <w:autoSpaceDN w:val="0"/>
        <w:jc w:val="center"/>
        <w:rPr>
          <w:rFonts w:eastAsia="Times New Roman"/>
          <w:b/>
          <w:sz w:val="26"/>
          <w:szCs w:val="26"/>
          <w:lang w:eastAsia="ru-RU"/>
        </w:rPr>
      </w:pPr>
      <w:r w:rsidRPr="00835F5F">
        <w:rPr>
          <w:rFonts w:eastAsia="Times New Roman"/>
          <w:b/>
          <w:sz w:val="26"/>
          <w:szCs w:val="26"/>
          <w:lang w:eastAsia="ru-RU"/>
        </w:rPr>
        <w:t>НОРМАТИВНЫЙ ПРАВОВОЙ АКТ</w:t>
      </w:r>
    </w:p>
    <w:p w:rsidR="00C562AF" w:rsidRPr="00835F5F" w:rsidRDefault="00C562AF" w:rsidP="00835F5F">
      <w:pPr>
        <w:widowControl w:val="0"/>
        <w:autoSpaceDE w:val="0"/>
        <w:autoSpaceDN w:val="0"/>
        <w:jc w:val="both"/>
        <w:rPr>
          <w:rFonts w:ascii="Arial" w:eastAsia="Times New Roman" w:hAnsi="Arial" w:cs="Arial"/>
          <w:sz w:val="26"/>
          <w:szCs w:val="26"/>
          <w:lang w:eastAsia="ru-RU"/>
        </w:rPr>
      </w:pPr>
    </w:p>
    <w:p w:rsidR="00C562AF" w:rsidRPr="00835F5F" w:rsidRDefault="00C562AF" w:rsidP="007E0D48">
      <w:pPr>
        <w:widowControl w:val="0"/>
        <w:autoSpaceDE w:val="0"/>
        <w:autoSpaceDN w:val="0"/>
        <w:adjustRightInd w:val="0"/>
        <w:jc w:val="center"/>
        <w:rPr>
          <w:rFonts w:eastAsia="Times New Roman"/>
          <w:b/>
          <w:bCs/>
          <w:sz w:val="26"/>
          <w:szCs w:val="26"/>
          <w:lang w:eastAsia="ru-RU"/>
        </w:rPr>
      </w:pPr>
      <w:r w:rsidRPr="00835F5F">
        <w:rPr>
          <w:rFonts w:eastAsia="Times New Roman"/>
          <w:b/>
          <w:bCs/>
          <w:sz w:val="26"/>
          <w:szCs w:val="26"/>
          <w:lang w:eastAsia="ru-RU"/>
        </w:rPr>
        <w:t>«О внесении изменений в Нормативный правовой акт от 21.12.2022 № 29-НПА « О размерах должностных окладов, ежемесячных и иных дополнительных выплатах к должностным окладам муниципальных служащих органов местного самоуправления Хасанского муниципального округа и о порядках их осуществления»</w:t>
      </w:r>
    </w:p>
    <w:p w:rsidR="00C562AF" w:rsidRPr="00835F5F" w:rsidRDefault="00C562AF" w:rsidP="007E0D48">
      <w:pPr>
        <w:widowControl w:val="0"/>
        <w:autoSpaceDE w:val="0"/>
        <w:autoSpaceDN w:val="0"/>
        <w:adjustRightInd w:val="0"/>
        <w:jc w:val="center"/>
        <w:rPr>
          <w:rFonts w:eastAsia="Times New Roman"/>
          <w:bCs/>
          <w:sz w:val="26"/>
          <w:szCs w:val="26"/>
          <w:lang w:eastAsia="ru-RU"/>
        </w:rPr>
      </w:pPr>
    </w:p>
    <w:p w:rsidR="00C562AF" w:rsidRPr="00835F5F" w:rsidRDefault="00C562AF" w:rsidP="007E0D48">
      <w:pPr>
        <w:widowControl w:val="0"/>
        <w:autoSpaceDE w:val="0"/>
        <w:autoSpaceDN w:val="0"/>
        <w:adjustRightInd w:val="0"/>
        <w:jc w:val="center"/>
        <w:rPr>
          <w:rFonts w:eastAsia="Times New Roman"/>
          <w:bCs/>
          <w:sz w:val="26"/>
          <w:szCs w:val="26"/>
          <w:lang w:eastAsia="ru-RU"/>
        </w:rPr>
      </w:pPr>
      <w:proofErr w:type="gramStart"/>
      <w:r w:rsidRPr="00835F5F">
        <w:rPr>
          <w:rFonts w:eastAsia="Times New Roman"/>
          <w:bCs/>
          <w:sz w:val="26"/>
          <w:szCs w:val="26"/>
          <w:lang w:eastAsia="ru-RU"/>
        </w:rPr>
        <w:t>Принят</w:t>
      </w:r>
      <w:proofErr w:type="gramEnd"/>
      <w:r w:rsidRPr="00835F5F">
        <w:rPr>
          <w:rFonts w:eastAsia="Times New Roman"/>
          <w:bCs/>
          <w:sz w:val="26"/>
          <w:szCs w:val="26"/>
          <w:lang w:eastAsia="ru-RU"/>
        </w:rPr>
        <w:t xml:space="preserve"> решением Думы Хасанского муниципального округа от 19.01. 2023 № 87</w:t>
      </w:r>
    </w:p>
    <w:p w:rsidR="00C562AF" w:rsidRPr="00835F5F" w:rsidRDefault="00C562AF" w:rsidP="007E0D48">
      <w:pPr>
        <w:widowControl w:val="0"/>
        <w:autoSpaceDE w:val="0"/>
        <w:autoSpaceDN w:val="0"/>
        <w:rPr>
          <w:rFonts w:eastAsia="Times New Roman"/>
          <w:sz w:val="26"/>
          <w:szCs w:val="26"/>
          <w:lang w:eastAsia="ru-RU"/>
        </w:rPr>
      </w:pPr>
    </w:p>
    <w:p w:rsidR="00C562AF" w:rsidRPr="00835F5F" w:rsidRDefault="00C562AF" w:rsidP="00DC0AC8">
      <w:pPr>
        <w:widowControl w:val="0"/>
        <w:autoSpaceDE w:val="0"/>
        <w:autoSpaceDN w:val="0"/>
        <w:ind w:firstLine="709"/>
        <w:jc w:val="both"/>
        <w:rPr>
          <w:rFonts w:eastAsia="Times New Roman"/>
          <w:sz w:val="26"/>
          <w:szCs w:val="26"/>
          <w:lang w:eastAsia="ru-RU"/>
        </w:rPr>
      </w:pPr>
      <w:r w:rsidRPr="00835F5F">
        <w:rPr>
          <w:rFonts w:eastAsia="Times New Roman"/>
          <w:sz w:val="26"/>
          <w:szCs w:val="26"/>
          <w:lang w:eastAsia="ru-RU"/>
        </w:rPr>
        <w:t xml:space="preserve">В соответствии с Федеральным </w:t>
      </w:r>
      <w:hyperlink r:id="rId60" w:history="1">
        <w:r w:rsidRPr="00835F5F">
          <w:rPr>
            <w:rFonts w:eastAsia="Times New Roman"/>
            <w:sz w:val="26"/>
            <w:szCs w:val="26"/>
            <w:lang w:eastAsia="ru-RU"/>
          </w:rPr>
          <w:t>законом</w:t>
        </w:r>
      </w:hyperlink>
      <w:r w:rsidRPr="00835F5F">
        <w:rPr>
          <w:rFonts w:eastAsia="Times New Roman"/>
          <w:sz w:val="26"/>
          <w:szCs w:val="26"/>
          <w:lang w:eastAsia="ru-RU"/>
        </w:rPr>
        <w:t xml:space="preserve"> от 02.03.2007 № 25-ФЗ «О муниципальной службе Российской Федерации», </w:t>
      </w:r>
      <w:hyperlink r:id="rId61" w:history="1">
        <w:r w:rsidRPr="00835F5F">
          <w:rPr>
            <w:rFonts w:eastAsia="Times New Roman"/>
            <w:sz w:val="26"/>
            <w:szCs w:val="26"/>
            <w:lang w:eastAsia="ru-RU"/>
          </w:rPr>
          <w:t>Законом</w:t>
        </w:r>
      </w:hyperlink>
      <w:r w:rsidRPr="00835F5F">
        <w:rPr>
          <w:rFonts w:eastAsia="Times New Roman"/>
          <w:sz w:val="26"/>
          <w:szCs w:val="26"/>
          <w:lang w:eastAsia="ru-RU"/>
        </w:rPr>
        <w:t xml:space="preserve"> Приморского края от 04.06.2007 № 82-КЗ «О муниципальной службе в Приморском крае»</w:t>
      </w:r>
    </w:p>
    <w:p w:rsidR="00C562AF" w:rsidRPr="00835F5F" w:rsidRDefault="00C562AF" w:rsidP="00DC0AC8">
      <w:pPr>
        <w:widowControl w:val="0"/>
        <w:autoSpaceDE w:val="0"/>
        <w:autoSpaceDN w:val="0"/>
        <w:ind w:firstLine="709"/>
        <w:jc w:val="both"/>
        <w:rPr>
          <w:rFonts w:eastAsia="Times New Roman"/>
          <w:sz w:val="26"/>
          <w:szCs w:val="26"/>
          <w:lang w:eastAsia="ru-RU"/>
        </w:rPr>
      </w:pPr>
      <w:r w:rsidRPr="00835F5F">
        <w:rPr>
          <w:rFonts w:eastAsia="Times New Roman"/>
          <w:sz w:val="26"/>
          <w:szCs w:val="26"/>
          <w:lang w:eastAsia="ru-RU"/>
        </w:rPr>
        <w:t>1.  Внести изменения в Нормативный правовой акт от 21.12.2022 № 29-НПА « О ра</w:t>
      </w:r>
      <w:r w:rsidRPr="00835F5F">
        <w:rPr>
          <w:rFonts w:eastAsia="Times New Roman"/>
          <w:sz w:val="26"/>
          <w:szCs w:val="26"/>
          <w:lang w:eastAsia="ru-RU"/>
        </w:rPr>
        <w:t>з</w:t>
      </w:r>
      <w:r w:rsidRPr="00835F5F">
        <w:rPr>
          <w:rFonts w:eastAsia="Times New Roman"/>
          <w:sz w:val="26"/>
          <w:szCs w:val="26"/>
          <w:lang w:eastAsia="ru-RU"/>
        </w:rPr>
        <w:t>мерах должностных окладов, ежемесячных и иных дополнительных выплатах к должнос</w:t>
      </w:r>
      <w:r w:rsidRPr="00835F5F">
        <w:rPr>
          <w:rFonts w:eastAsia="Times New Roman"/>
          <w:sz w:val="26"/>
          <w:szCs w:val="26"/>
          <w:lang w:eastAsia="ru-RU"/>
        </w:rPr>
        <w:t>т</w:t>
      </w:r>
      <w:r w:rsidRPr="00835F5F">
        <w:rPr>
          <w:rFonts w:eastAsia="Times New Roman"/>
          <w:sz w:val="26"/>
          <w:szCs w:val="26"/>
          <w:lang w:eastAsia="ru-RU"/>
        </w:rPr>
        <w:t>ным окладам муниципальных служащих органов местного самоуправления Хасанского м</w:t>
      </w:r>
      <w:r w:rsidRPr="00835F5F">
        <w:rPr>
          <w:rFonts w:eastAsia="Times New Roman"/>
          <w:sz w:val="26"/>
          <w:szCs w:val="26"/>
          <w:lang w:eastAsia="ru-RU"/>
        </w:rPr>
        <w:t>у</w:t>
      </w:r>
      <w:r w:rsidRPr="00835F5F">
        <w:rPr>
          <w:rFonts w:eastAsia="Times New Roman"/>
          <w:sz w:val="26"/>
          <w:szCs w:val="26"/>
          <w:lang w:eastAsia="ru-RU"/>
        </w:rPr>
        <w:t>ниципального округа и о порядках их осуществления».</w:t>
      </w:r>
    </w:p>
    <w:p w:rsidR="00C562AF" w:rsidRPr="00835F5F" w:rsidRDefault="00C562AF" w:rsidP="00DC0AC8">
      <w:pPr>
        <w:widowControl w:val="0"/>
        <w:autoSpaceDE w:val="0"/>
        <w:autoSpaceDN w:val="0"/>
        <w:ind w:firstLine="709"/>
        <w:jc w:val="both"/>
        <w:rPr>
          <w:rFonts w:eastAsia="Times New Roman"/>
          <w:sz w:val="26"/>
          <w:szCs w:val="26"/>
          <w:lang w:eastAsia="ru-RU"/>
        </w:rPr>
      </w:pPr>
    </w:p>
    <w:p w:rsidR="00C562AF" w:rsidRPr="00835F5F" w:rsidRDefault="00C562AF" w:rsidP="00DC0AC8">
      <w:pPr>
        <w:ind w:firstLine="709"/>
        <w:jc w:val="both"/>
        <w:rPr>
          <w:rFonts w:eastAsia="Times New Roman"/>
          <w:sz w:val="26"/>
          <w:szCs w:val="26"/>
          <w:lang w:eastAsia="ru-RU"/>
        </w:rPr>
      </w:pPr>
      <w:r w:rsidRPr="00835F5F">
        <w:rPr>
          <w:rFonts w:eastAsia="Times New Roman"/>
          <w:sz w:val="26"/>
          <w:szCs w:val="26"/>
          <w:lang w:eastAsia="ru-RU"/>
        </w:rPr>
        <w:t>2.  Приложение 1 Нормативного правового акта от 21.12.2022 № 29-НПА « О разм</w:t>
      </w:r>
      <w:r w:rsidRPr="00835F5F">
        <w:rPr>
          <w:rFonts w:eastAsia="Times New Roman"/>
          <w:sz w:val="26"/>
          <w:szCs w:val="26"/>
          <w:lang w:eastAsia="ru-RU"/>
        </w:rPr>
        <w:t>е</w:t>
      </w:r>
      <w:r w:rsidRPr="00835F5F">
        <w:rPr>
          <w:rFonts w:eastAsia="Times New Roman"/>
          <w:sz w:val="26"/>
          <w:szCs w:val="26"/>
          <w:lang w:eastAsia="ru-RU"/>
        </w:rPr>
        <w:t>рах должностных окладов, ежемесячных и иных дополнительных выплатах к дол</w:t>
      </w:r>
      <w:r w:rsidRPr="00835F5F">
        <w:rPr>
          <w:rFonts w:eastAsia="Times New Roman"/>
          <w:sz w:val="26"/>
          <w:szCs w:val="26"/>
          <w:lang w:eastAsia="ru-RU"/>
        </w:rPr>
        <w:t>ж</w:t>
      </w:r>
      <w:r w:rsidRPr="00835F5F">
        <w:rPr>
          <w:rFonts w:eastAsia="Times New Roman"/>
          <w:sz w:val="26"/>
          <w:szCs w:val="26"/>
          <w:lang w:eastAsia="ru-RU"/>
        </w:rPr>
        <w:t>ностным окладам муниципальных служащих органов местного самоуправления Хасанского муниц</w:t>
      </w:r>
      <w:r w:rsidRPr="00835F5F">
        <w:rPr>
          <w:rFonts w:eastAsia="Times New Roman"/>
          <w:sz w:val="26"/>
          <w:szCs w:val="26"/>
          <w:lang w:eastAsia="ru-RU"/>
        </w:rPr>
        <w:t>и</w:t>
      </w:r>
      <w:r w:rsidRPr="00835F5F">
        <w:rPr>
          <w:rFonts w:eastAsia="Times New Roman"/>
          <w:sz w:val="26"/>
          <w:szCs w:val="26"/>
          <w:lang w:eastAsia="ru-RU"/>
        </w:rPr>
        <w:t>пального округа и о порядках их осуществления» принять в новой редакции.</w:t>
      </w:r>
    </w:p>
    <w:p w:rsidR="00C562AF" w:rsidRPr="00835F5F" w:rsidRDefault="00C562AF" w:rsidP="00DC0AC8">
      <w:pPr>
        <w:widowControl w:val="0"/>
        <w:autoSpaceDE w:val="0"/>
        <w:autoSpaceDN w:val="0"/>
        <w:ind w:firstLine="709"/>
        <w:jc w:val="both"/>
        <w:rPr>
          <w:rFonts w:eastAsia="Times New Roman"/>
          <w:sz w:val="26"/>
          <w:szCs w:val="26"/>
          <w:lang w:eastAsia="ru-RU"/>
        </w:rPr>
      </w:pPr>
      <w:r w:rsidRPr="00835F5F">
        <w:rPr>
          <w:rFonts w:eastAsia="Times New Roman"/>
          <w:sz w:val="26"/>
          <w:szCs w:val="26"/>
          <w:lang w:eastAsia="ru-RU"/>
        </w:rPr>
        <w:t>3. Настоящий Нормативный правовой а</w:t>
      </w:r>
      <w:proofErr w:type="gramStart"/>
      <w:r w:rsidRPr="00835F5F">
        <w:rPr>
          <w:rFonts w:eastAsia="Times New Roman"/>
          <w:sz w:val="26"/>
          <w:szCs w:val="26"/>
          <w:lang w:eastAsia="ru-RU"/>
        </w:rPr>
        <w:t>кт вст</w:t>
      </w:r>
      <w:proofErr w:type="gramEnd"/>
      <w:r w:rsidRPr="00835F5F">
        <w:rPr>
          <w:rFonts w:eastAsia="Times New Roman"/>
          <w:sz w:val="26"/>
          <w:szCs w:val="26"/>
          <w:lang w:eastAsia="ru-RU"/>
        </w:rPr>
        <w:t>упает в силу с момента официального опубликования.</w:t>
      </w:r>
    </w:p>
    <w:p w:rsidR="00C562AF" w:rsidRPr="00835F5F" w:rsidRDefault="00C562AF" w:rsidP="007E0D48">
      <w:pPr>
        <w:widowControl w:val="0"/>
        <w:autoSpaceDE w:val="0"/>
        <w:autoSpaceDN w:val="0"/>
        <w:jc w:val="both"/>
        <w:rPr>
          <w:rFonts w:eastAsia="Times New Roman"/>
          <w:sz w:val="26"/>
          <w:szCs w:val="26"/>
          <w:lang w:eastAsia="ru-RU"/>
        </w:rPr>
      </w:pPr>
    </w:p>
    <w:p w:rsidR="00C562AF" w:rsidRPr="00835F5F" w:rsidRDefault="00C562AF" w:rsidP="007E0D48">
      <w:pPr>
        <w:widowControl w:val="0"/>
        <w:autoSpaceDE w:val="0"/>
        <w:autoSpaceDN w:val="0"/>
        <w:jc w:val="both"/>
        <w:rPr>
          <w:rFonts w:eastAsia="Times New Roman"/>
          <w:sz w:val="26"/>
          <w:szCs w:val="26"/>
          <w:lang w:eastAsia="ru-RU"/>
        </w:rPr>
      </w:pPr>
    </w:p>
    <w:p w:rsidR="00C562AF" w:rsidRPr="00835F5F" w:rsidRDefault="00C562AF" w:rsidP="007E0D48">
      <w:pPr>
        <w:widowControl w:val="0"/>
        <w:autoSpaceDE w:val="0"/>
        <w:autoSpaceDN w:val="0"/>
        <w:rPr>
          <w:rFonts w:eastAsia="Times New Roman"/>
          <w:sz w:val="26"/>
          <w:szCs w:val="26"/>
          <w:lang w:eastAsia="ru-RU"/>
        </w:rPr>
      </w:pPr>
      <w:r w:rsidRPr="00835F5F">
        <w:rPr>
          <w:rFonts w:eastAsia="Times New Roman"/>
          <w:sz w:val="26"/>
          <w:szCs w:val="26"/>
          <w:lang w:eastAsia="ru-RU"/>
        </w:rPr>
        <w:t xml:space="preserve">Глава Хасанского </w:t>
      </w:r>
    </w:p>
    <w:p w:rsidR="00C562AF" w:rsidRPr="00835F5F" w:rsidRDefault="00C562AF" w:rsidP="007E0D48">
      <w:pPr>
        <w:widowControl w:val="0"/>
        <w:autoSpaceDE w:val="0"/>
        <w:autoSpaceDN w:val="0"/>
        <w:rPr>
          <w:rFonts w:eastAsia="Times New Roman"/>
          <w:sz w:val="26"/>
          <w:szCs w:val="26"/>
          <w:lang w:eastAsia="ru-RU"/>
        </w:rPr>
      </w:pPr>
      <w:r w:rsidRPr="00835F5F">
        <w:rPr>
          <w:rFonts w:eastAsia="Times New Roman"/>
          <w:sz w:val="26"/>
          <w:szCs w:val="26"/>
          <w:lang w:eastAsia="ru-RU"/>
        </w:rPr>
        <w:t xml:space="preserve">муниципального района  </w:t>
      </w:r>
      <w:r w:rsidRPr="00835F5F">
        <w:rPr>
          <w:rFonts w:eastAsia="Times New Roman"/>
          <w:sz w:val="26"/>
          <w:szCs w:val="26"/>
          <w:lang w:eastAsia="ru-RU"/>
        </w:rPr>
        <w:tab/>
      </w:r>
      <w:r w:rsidR="00835F5F">
        <w:rPr>
          <w:rFonts w:eastAsia="Times New Roman"/>
          <w:sz w:val="26"/>
          <w:szCs w:val="26"/>
          <w:lang w:eastAsia="ru-RU"/>
        </w:rPr>
        <w:t xml:space="preserve">                                                                      </w:t>
      </w:r>
      <w:r w:rsidRPr="00835F5F">
        <w:rPr>
          <w:rFonts w:eastAsia="Times New Roman"/>
          <w:sz w:val="26"/>
          <w:szCs w:val="26"/>
          <w:lang w:eastAsia="ru-RU"/>
        </w:rPr>
        <w:t xml:space="preserve">                    И.В. Степанов</w:t>
      </w:r>
    </w:p>
    <w:p w:rsidR="00C562AF" w:rsidRPr="00835F5F" w:rsidRDefault="00C562AF" w:rsidP="007E0D48">
      <w:pPr>
        <w:widowControl w:val="0"/>
        <w:autoSpaceDE w:val="0"/>
        <w:autoSpaceDN w:val="0"/>
        <w:jc w:val="right"/>
        <w:rPr>
          <w:rFonts w:eastAsia="Times New Roman"/>
          <w:sz w:val="26"/>
          <w:szCs w:val="26"/>
          <w:lang w:eastAsia="ru-RU"/>
        </w:rPr>
      </w:pPr>
    </w:p>
    <w:p w:rsidR="00C562AF" w:rsidRPr="00835F5F" w:rsidRDefault="00C562AF" w:rsidP="007E0D48">
      <w:pPr>
        <w:widowControl w:val="0"/>
        <w:autoSpaceDE w:val="0"/>
        <w:autoSpaceDN w:val="0"/>
        <w:jc w:val="both"/>
        <w:rPr>
          <w:rFonts w:eastAsia="Times New Roman"/>
          <w:sz w:val="26"/>
          <w:szCs w:val="26"/>
          <w:lang w:eastAsia="ru-RU"/>
        </w:rPr>
      </w:pPr>
    </w:p>
    <w:p w:rsidR="00C562AF" w:rsidRPr="00835F5F" w:rsidRDefault="00C562AF" w:rsidP="007E0D48">
      <w:pPr>
        <w:widowControl w:val="0"/>
        <w:autoSpaceDE w:val="0"/>
        <w:autoSpaceDN w:val="0"/>
        <w:jc w:val="both"/>
        <w:rPr>
          <w:rFonts w:eastAsia="Times New Roman"/>
          <w:sz w:val="26"/>
          <w:szCs w:val="26"/>
          <w:lang w:eastAsia="ru-RU"/>
        </w:rPr>
      </w:pPr>
    </w:p>
    <w:p w:rsidR="00C562AF" w:rsidRPr="00835F5F" w:rsidRDefault="00C562AF" w:rsidP="007E0D48">
      <w:pPr>
        <w:rPr>
          <w:rFonts w:eastAsia="Times New Roman"/>
          <w:sz w:val="26"/>
          <w:szCs w:val="26"/>
          <w:lang w:eastAsia="ru-RU"/>
        </w:rPr>
      </w:pPr>
      <w:proofErr w:type="spellStart"/>
      <w:r w:rsidRPr="00835F5F">
        <w:rPr>
          <w:rFonts w:eastAsia="Times New Roman"/>
          <w:sz w:val="26"/>
          <w:szCs w:val="26"/>
          <w:lang w:eastAsia="ru-RU"/>
        </w:rPr>
        <w:t>пгт</w:t>
      </w:r>
      <w:proofErr w:type="spellEnd"/>
      <w:r w:rsidRPr="00835F5F">
        <w:rPr>
          <w:rFonts w:eastAsia="Times New Roman"/>
          <w:sz w:val="26"/>
          <w:szCs w:val="26"/>
          <w:lang w:eastAsia="ru-RU"/>
        </w:rPr>
        <w:t xml:space="preserve"> Славянка</w:t>
      </w:r>
    </w:p>
    <w:p w:rsidR="00C562AF" w:rsidRPr="00835F5F" w:rsidRDefault="00C562AF" w:rsidP="007E0D48">
      <w:pPr>
        <w:rPr>
          <w:rFonts w:eastAsia="Times New Roman"/>
          <w:sz w:val="26"/>
          <w:szCs w:val="26"/>
          <w:lang w:eastAsia="ru-RU"/>
        </w:rPr>
      </w:pPr>
      <w:r w:rsidRPr="00835F5F">
        <w:rPr>
          <w:rFonts w:eastAsia="Times New Roman"/>
          <w:sz w:val="26"/>
          <w:szCs w:val="26"/>
          <w:lang w:eastAsia="ru-RU"/>
        </w:rPr>
        <w:t>19.01.2023 года</w:t>
      </w:r>
    </w:p>
    <w:p w:rsidR="00C562AF" w:rsidRPr="00835F5F" w:rsidRDefault="00C562AF" w:rsidP="007E0D48">
      <w:pPr>
        <w:widowControl w:val="0"/>
        <w:autoSpaceDE w:val="0"/>
        <w:autoSpaceDN w:val="0"/>
        <w:jc w:val="both"/>
        <w:rPr>
          <w:rFonts w:eastAsia="Times New Roman"/>
          <w:sz w:val="26"/>
          <w:szCs w:val="26"/>
          <w:lang w:eastAsia="ru-RU"/>
        </w:rPr>
      </w:pPr>
      <w:r w:rsidRPr="00835F5F">
        <w:rPr>
          <w:rFonts w:eastAsia="Times New Roman"/>
          <w:sz w:val="26"/>
          <w:szCs w:val="26"/>
          <w:lang w:eastAsia="ru-RU"/>
        </w:rPr>
        <w:t xml:space="preserve">№ 34– НПА </w:t>
      </w:r>
    </w:p>
    <w:p w:rsidR="00C562AF" w:rsidRPr="00C562AF" w:rsidRDefault="00C562AF" w:rsidP="007E0D48">
      <w:pPr>
        <w:widowControl w:val="0"/>
        <w:autoSpaceDE w:val="0"/>
        <w:autoSpaceDN w:val="0"/>
        <w:jc w:val="both"/>
        <w:rPr>
          <w:rFonts w:eastAsia="Times New Roman"/>
          <w:sz w:val="24"/>
          <w:szCs w:val="24"/>
          <w:lang w:eastAsia="ru-RU"/>
        </w:rPr>
      </w:pPr>
    </w:p>
    <w:p w:rsidR="00C562AF" w:rsidRPr="00C562AF" w:rsidRDefault="00C562AF" w:rsidP="007E0D48">
      <w:pPr>
        <w:widowControl w:val="0"/>
        <w:autoSpaceDE w:val="0"/>
        <w:autoSpaceDN w:val="0"/>
        <w:jc w:val="both"/>
        <w:rPr>
          <w:rFonts w:eastAsia="Times New Roman"/>
          <w:sz w:val="24"/>
          <w:szCs w:val="24"/>
          <w:lang w:eastAsia="ru-RU"/>
        </w:rPr>
      </w:pPr>
    </w:p>
    <w:p w:rsidR="00C562AF" w:rsidRPr="00C562AF" w:rsidRDefault="00C562AF" w:rsidP="007E0D48">
      <w:pPr>
        <w:widowControl w:val="0"/>
        <w:autoSpaceDE w:val="0"/>
        <w:autoSpaceDN w:val="0"/>
        <w:jc w:val="both"/>
        <w:rPr>
          <w:rFonts w:eastAsia="Times New Roman"/>
          <w:sz w:val="24"/>
          <w:szCs w:val="24"/>
          <w:lang w:eastAsia="ru-RU"/>
        </w:rPr>
      </w:pPr>
    </w:p>
    <w:p w:rsidR="00C562AF" w:rsidRPr="00C562AF" w:rsidRDefault="00C562AF" w:rsidP="007E0D48">
      <w:pPr>
        <w:widowControl w:val="0"/>
        <w:autoSpaceDE w:val="0"/>
        <w:autoSpaceDN w:val="0"/>
        <w:jc w:val="both"/>
        <w:rPr>
          <w:rFonts w:eastAsia="Times New Roman"/>
          <w:sz w:val="24"/>
          <w:szCs w:val="24"/>
          <w:lang w:eastAsia="ru-RU"/>
        </w:rPr>
      </w:pPr>
    </w:p>
    <w:p w:rsidR="00C562AF" w:rsidRPr="00C562AF" w:rsidRDefault="00C562AF" w:rsidP="007E0D48">
      <w:pPr>
        <w:widowControl w:val="0"/>
        <w:autoSpaceDE w:val="0"/>
        <w:autoSpaceDN w:val="0"/>
        <w:jc w:val="both"/>
        <w:rPr>
          <w:rFonts w:eastAsia="Times New Roman"/>
          <w:sz w:val="24"/>
          <w:szCs w:val="24"/>
          <w:lang w:eastAsia="ru-RU"/>
        </w:rPr>
      </w:pPr>
    </w:p>
    <w:p w:rsidR="00C562AF" w:rsidRPr="00C562AF" w:rsidRDefault="00C562AF" w:rsidP="007E0D48">
      <w:pPr>
        <w:widowControl w:val="0"/>
        <w:autoSpaceDE w:val="0"/>
        <w:autoSpaceDN w:val="0"/>
        <w:jc w:val="both"/>
        <w:rPr>
          <w:rFonts w:eastAsia="Times New Roman"/>
          <w:sz w:val="24"/>
          <w:szCs w:val="24"/>
          <w:lang w:eastAsia="ru-RU"/>
        </w:rPr>
      </w:pPr>
    </w:p>
    <w:p w:rsidR="00C562AF" w:rsidRPr="00C562AF" w:rsidRDefault="00C562AF" w:rsidP="007E0D48">
      <w:pPr>
        <w:widowControl w:val="0"/>
        <w:autoSpaceDE w:val="0"/>
        <w:autoSpaceDN w:val="0"/>
        <w:jc w:val="both"/>
        <w:rPr>
          <w:rFonts w:eastAsia="Times New Roman"/>
          <w:sz w:val="24"/>
          <w:szCs w:val="24"/>
          <w:lang w:eastAsia="ru-RU"/>
        </w:rPr>
      </w:pPr>
    </w:p>
    <w:p w:rsidR="00C562AF" w:rsidRPr="00835F5F" w:rsidRDefault="00C562AF" w:rsidP="00DC0AC8">
      <w:pPr>
        <w:pageBreakBefore/>
        <w:widowControl w:val="0"/>
        <w:autoSpaceDE w:val="0"/>
        <w:autoSpaceDN w:val="0"/>
        <w:ind w:left="5670"/>
        <w:rPr>
          <w:rFonts w:eastAsia="Times New Roman"/>
          <w:sz w:val="26"/>
          <w:szCs w:val="26"/>
          <w:lang w:eastAsia="ru-RU"/>
        </w:rPr>
      </w:pPr>
      <w:r w:rsidRPr="00835F5F">
        <w:rPr>
          <w:rFonts w:eastAsia="Times New Roman"/>
          <w:sz w:val="26"/>
          <w:szCs w:val="26"/>
          <w:lang w:eastAsia="ru-RU"/>
        </w:rPr>
        <w:t>Приложение 1</w:t>
      </w:r>
    </w:p>
    <w:p w:rsidR="00C562AF" w:rsidRPr="00835F5F" w:rsidRDefault="00C562AF" w:rsidP="00835F5F">
      <w:pPr>
        <w:widowControl w:val="0"/>
        <w:autoSpaceDE w:val="0"/>
        <w:autoSpaceDN w:val="0"/>
        <w:ind w:left="5670"/>
        <w:rPr>
          <w:rFonts w:eastAsia="Times New Roman"/>
          <w:sz w:val="26"/>
          <w:szCs w:val="26"/>
          <w:lang w:eastAsia="ru-RU"/>
        </w:rPr>
      </w:pPr>
      <w:r w:rsidRPr="00835F5F">
        <w:rPr>
          <w:rFonts w:eastAsia="Times New Roman"/>
          <w:sz w:val="26"/>
          <w:szCs w:val="26"/>
          <w:lang w:eastAsia="ru-RU"/>
        </w:rPr>
        <w:t>к Нормативному</w:t>
      </w:r>
      <w:r w:rsidR="004E372F">
        <w:rPr>
          <w:rFonts w:eastAsia="Times New Roman"/>
          <w:sz w:val="26"/>
          <w:szCs w:val="26"/>
          <w:lang w:eastAsia="ru-RU"/>
        </w:rPr>
        <w:t xml:space="preserve"> </w:t>
      </w:r>
      <w:r w:rsidRPr="00835F5F">
        <w:rPr>
          <w:rFonts w:eastAsia="Times New Roman"/>
          <w:sz w:val="26"/>
          <w:szCs w:val="26"/>
          <w:lang w:eastAsia="ru-RU"/>
        </w:rPr>
        <w:t>правовому акту</w:t>
      </w:r>
    </w:p>
    <w:p w:rsidR="00C562AF" w:rsidRPr="00835F5F" w:rsidRDefault="00C562AF" w:rsidP="00835F5F">
      <w:pPr>
        <w:widowControl w:val="0"/>
        <w:autoSpaceDE w:val="0"/>
        <w:autoSpaceDN w:val="0"/>
        <w:ind w:left="5670"/>
        <w:rPr>
          <w:rFonts w:eastAsia="Times New Roman"/>
          <w:sz w:val="26"/>
          <w:szCs w:val="26"/>
          <w:lang w:eastAsia="ru-RU"/>
        </w:rPr>
      </w:pPr>
      <w:r w:rsidRPr="00835F5F">
        <w:rPr>
          <w:rFonts w:eastAsia="Times New Roman"/>
          <w:sz w:val="26"/>
          <w:szCs w:val="26"/>
          <w:lang w:eastAsia="ru-RU"/>
        </w:rPr>
        <w:t>от 19.01.2023 № 34-НПА</w:t>
      </w:r>
    </w:p>
    <w:p w:rsidR="00C562AF" w:rsidRPr="00835F5F" w:rsidRDefault="00C562AF" w:rsidP="007E0D48">
      <w:pPr>
        <w:widowControl w:val="0"/>
        <w:autoSpaceDE w:val="0"/>
        <w:autoSpaceDN w:val="0"/>
        <w:jc w:val="both"/>
        <w:rPr>
          <w:rFonts w:eastAsia="Times New Roman"/>
          <w:sz w:val="26"/>
          <w:szCs w:val="26"/>
          <w:lang w:eastAsia="ru-RU"/>
        </w:rPr>
      </w:pPr>
    </w:p>
    <w:p w:rsidR="00C562AF" w:rsidRPr="00835F5F" w:rsidRDefault="00C562AF" w:rsidP="007E0D48">
      <w:pPr>
        <w:widowControl w:val="0"/>
        <w:autoSpaceDE w:val="0"/>
        <w:autoSpaceDN w:val="0"/>
        <w:jc w:val="center"/>
        <w:rPr>
          <w:rFonts w:eastAsia="Times New Roman"/>
          <w:b/>
          <w:sz w:val="26"/>
          <w:szCs w:val="26"/>
          <w:lang w:eastAsia="ru-RU"/>
        </w:rPr>
      </w:pPr>
      <w:bookmarkStart w:id="27" w:name="P70"/>
      <w:bookmarkEnd w:id="27"/>
      <w:r w:rsidRPr="00835F5F">
        <w:rPr>
          <w:rFonts w:eastAsia="Times New Roman"/>
          <w:b/>
          <w:sz w:val="26"/>
          <w:szCs w:val="26"/>
          <w:lang w:eastAsia="ru-RU"/>
        </w:rPr>
        <w:t>РАЗМЕРЫ</w:t>
      </w:r>
    </w:p>
    <w:p w:rsidR="00C562AF" w:rsidRPr="00835F5F" w:rsidRDefault="00C562AF" w:rsidP="007E0D48">
      <w:pPr>
        <w:widowControl w:val="0"/>
        <w:autoSpaceDE w:val="0"/>
        <w:autoSpaceDN w:val="0"/>
        <w:jc w:val="center"/>
        <w:rPr>
          <w:rFonts w:eastAsia="Times New Roman"/>
          <w:b/>
          <w:sz w:val="26"/>
          <w:szCs w:val="26"/>
          <w:lang w:eastAsia="ru-RU"/>
        </w:rPr>
      </w:pPr>
      <w:r w:rsidRPr="00835F5F">
        <w:rPr>
          <w:rFonts w:eastAsia="Times New Roman"/>
          <w:b/>
          <w:sz w:val="26"/>
          <w:szCs w:val="26"/>
          <w:lang w:eastAsia="ru-RU"/>
        </w:rPr>
        <w:t>ДОЛЖНОСТНЫХ ОКЛАДОВ МУНИЦИПАЛЬНЫХ СЛУЖАЩИХ ОРГАНОВ</w:t>
      </w:r>
    </w:p>
    <w:p w:rsidR="00C562AF" w:rsidRPr="00835F5F" w:rsidRDefault="00C562AF" w:rsidP="007E0D48">
      <w:pPr>
        <w:widowControl w:val="0"/>
        <w:autoSpaceDE w:val="0"/>
        <w:autoSpaceDN w:val="0"/>
        <w:jc w:val="center"/>
        <w:rPr>
          <w:rFonts w:eastAsia="Times New Roman"/>
          <w:b/>
          <w:sz w:val="26"/>
          <w:szCs w:val="26"/>
          <w:lang w:eastAsia="ru-RU"/>
        </w:rPr>
      </w:pPr>
      <w:r w:rsidRPr="00835F5F">
        <w:rPr>
          <w:rFonts w:eastAsia="Times New Roman"/>
          <w:b/>
          <w:sz w:val="26"/>
          <w:szCs w:val="26"/>
          <w:lang w:eastAsia="ru-RU"/>
        </w:rPr>
        <w:t>МЕСТНОГО САМОУПРАВЛЕНИЯ ХАСАНСКОГО МУНИЦИПАЛЬНОГО ОКРУГА</w:t>
      </w:r>
    </w:p>
    <w:p w:rsidR="00C562AF" w:rsidRPr="00835F5F" w:rsidRDefault="00C562AF" w:rsidP="007E0D48">
      <w:pPr>
        <w:widowControl w:val="0"/>
        <w:autoSpaceDE w:val="0"/>
        <w:autoSpaceDN w:val="0"/>
        <w:jc w:val="both"/>
        <w:rPr>
          <w:rFonts w:eastAsia="Times New Roman"/>
          <w:sz w:val="26"/>
          <w:szCs w:val="26"/>
          <w:lang w:eastAsia="ru-RU"/>
        </w:rPr>
      </w:pPr>
    </w:p>
    <w:p w:rsidR="00C562AF" w:rsidRPr="00835F5F" w:rsidRDefault="00C562AF" w:rsidP="004E372F">
      <w:pPr>
        <w:widowControl w:val="0"/>
        <w:autoSpaceDE w:val="0"/>
        <w:autoSpaceDN w:val="0"/>
        <w:ind w:firstLine="709"/>
        <w:jc w:val="both"/>
        <w:rPr>
          <w:rFonts w:eastAsia="Times New Roman"/>
          <w:sz w:val="26"/>
          <w:szCs w:val="26"/>
          <w:lang w:eastAsia="ru-RU"/>
        </w:rPr>
      </w:pPr>
      <w:r w:rsidRPr="00835F5F">
        <w:rPr>
          <w:rFonts w:eastAsia="Times New Roman"/>
          <w:sz w:val="26"/>
          <w:szCs w:val="26"/>
          <w:lang w:eastAsia="ru-RU"/>
        </w:rPr>
        <w:t>1. Муниципальному служащему органа местного самоуправления Хасанского мун</w:t>
      </w:r>
      <w:r w:rsidRPr="00835F5F">
        <w:rPr>
          <w:rFonts w:eastAsia="Times New Roman"/>
          <w:sz w:val="26"/>
          <w:szCs w:val="26"/>
          <w:lang w:eastAsia="ru-RU"/>
        </w:rPr>
        <w:t>и</w:t>
      </w:r>
      <w:r w:rsidRPr="00835F5F">
        <w:rPr>
          <w:rFonts w:eastAsia="Times New Roman"/>
          <w:sz w:val="26"/>
          <w:szCs w:val="26"/>
          <w:lang w:eastAsia="ru-RU"/>
        </w:rPr>
        <w:t>ципального округа размер должностного оклада назначается и выплачивается в соответствии с замещаемой должностью муниципальной службы в следующих размерах:</w:t>
      </w:r>
    </w:p>
    <w:p w:rsidR="00C562AF" w:rsidRPr="00C562AF" w:rsidRDefault="00C562AF" w:rsidP="007E0D48">
      <w:pPr>
        <w:widowControl w:val="0"/>
        <w:autoSpaceDE w:val="0"/>
        <w:autoSpaceDN w:val="0"/>
        <w:jc w:val="both"/>
        <w:rPr>
          <w:rFonts w:eastAsia="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67"/>
        <w:gridCol w:w="6791"/>
        <w:gridCol w:w="2984"/>
      </w:tblGrid>
      <w:tr w:rsidR="00C562AF" w:rsidRPr="00C562AF" w:rsidTr="00835F5F">
        <w:tc>
          <w:tcPr>
            <w:tcW w:w="319" w:type="pct"/>
          </w:tcPr>
          <w:p w:rsidR="00C562AF" w:rsidRPr="00C562AF" w:rsidRDefault="00C562AF" w:rsidP="007E0D48">
            <w:pPr>
              <w:widowControl w:val="0"/>
              <w:autoSpaceDE w:val="0"/>
              <w:autoSpaceDN w:val="0"/>
              <w:jc w:val="center"/>
              <w:rPr>
                <w:rFonts w:eastAsia="Times New Roman"/>
                <w:sz w:val="24"/>
                <w:szCs w:val="24"/>
                <w:lang w:eastAsia="ru-RU"/>
              </w:rPr>
            </w:pPr>
            <w:r w:rsidRPr="00C562AF">
              <w:rPr>
                <w:rFonts w:eastAsia="Times New Roman"/>
                <w:sz w:val="24"/>
                <w:szCs w:val="24"/>
                <w:lang w:eastAsia="ru-RU"/>
              </w:rPr>
              <w:t xml:space="preserve">№ </w:t>
            </w:r>
            <w:proofErr w:type="gramStart"/>
            <w:r w:rsidRPr="00C562AF">
              <w:rPr>
                <w:rFonts w:eastAsia="Times New Roman"/>
                <w:sz w:val="24"/>
                <w:szCs w:val="24"/>
                <w:lang w:eastAsia="ru-RU"/>
              </w:rPr>
              <w:t>п</w:t>
            </w:r>
            <w:proofErr w:type="gramEnd"/>
            <w:r w:rsidRPr="00C562AF">
              <w:rPr>
                <w:rFonts w:eastAsia="Times New Roman"/>
                <w:sz w:val="24"/>
                <w:szCs w:val="24"/>
                <w:lang w:eastAsia="ru-RU"/>
              </w:rPr>
              <w:t>/п</w:t>
            </w:r>
          </w:p>
        </w:tc>
        <w:tc>
          <w:tcPr>
            <w:tcW w:w="3252" w:type="pct"/>
          </w:tcPr>
          <w:p w:rsidR="00C562AF" w:rsidRPr="00C562AF" w:rsidRDefault="00C562AF" w:rsidP="007E0D48">
            <w:pPr>
              <w:widowControl w:val="0"/>
              <w:autoSpaceDE w:val="0"/>
              <w:autoSpaceDN w:val="0"/>
              <w:jc w:val="center"/>
              <w:rPr>
                <w:rFonts w:eastAsia="Times New Roman"/>
                <w:sz w:val="24"/>
                <w:szCs w:val="24"/>
                <w:lang w:eastAsia="ru-RU"/>
              </w:rPr>
            </w:pPr>
            <w:r w:rsidRPr="00C562AF">
              <w:rPr>
                <w:rFonts w:eastAsia="Times New Roman"/>
                <w:sz w:val="24"/>
                <w:szCs w:val="24"/>
                <w:lang w:eastAsia="ru-RU"/>
              </w:rPr>
              <w:t>Наименование должности</w:t>
            </w:r>
          </w:p>
        </w:tc>
        <w:tc>
          <w:tcPr>
            <w:tcW w:w="1430" w:type="pct"/>
          </w:tcPr>
          <w:p w:rsidR="00C562AF" w:rsidRPr="00C562AF" w:rsidRDefault="00C562AF" w:rsidP="007E0D48">
            <w:pPr>
              <w:widowControl w:val="0"/>
              <w:autoSpaceDE w:val="0"/>
              <w:autoSpaceDN w:val="0"/>
              <w:jc w:val="center"/>
              <w:rPr>
                <w:rFonts w:eastAsia="Times New Roman"/>
                <w:sz w:val="24"/>
                <w:szCs w:val="24"/>
                <w:lang w:eastAsia="ru-RU"/>
              </w:rPr>
            </w:pPr>
            <w:r w:rsidRPr="00C562AF">
              <w:rPr>
                <w:rFonts w:eastAsia="Times New Roman"/>
                <w:sz w:val="24"/>
                <w:szCs w:val="24"/>
                <w:lang w:eastAsia="ru-RU"/>
              </w:rPr>
              <w:t>Размер должностного оклада (в рублях)</w:t>
            </w:r>
          </w:p>
        </w:tc>
      </w:tr>
      <w:tr w:rsidR="00C562AF" w:rsidRPr="00C562AF" w:rsidTr="00835F5F">
        <w:tc>
          <w:tcPr>
            <w:tcW w:w="319" w:type="pct"/>
          </w:tcPr>
          <w:p w:rsidR="00C562AF" w:rsidRPr="00C562AF" w:rsidRDefault="00C562AF" w:rsidP="007E0D48">
            <w:pPr>
              <w:widowControl w:val="0"/>
              <w:autoSpaceDE w:val="0"/>
              <w:autoSpaceDN w:val="0"/>
              <w:jc w:val="center"/>
              <w:rPr>
                <w:rFonts w:eastAsia="Times New Roman"/>
                <w:sz w:val="24"/>
                <w:szCs w:val="24"/>
                <w:lang w:eastAsia="ru-RU"/>
              </w:rPr>
            </w:pPr>
            <w:r w:rsidRPr="00C562AF">
              <w:rPr>
                <w:rFonts w:eastAsia="Times New Roman"/>
                <w:sz w:val="24"/>
                <w:szCs w:val="24"/>
                <w:lang w:eastAsia="ru-RU"/>
              </w:rPr>
              <w:t>1</w:t>
            </w:r>
          </w:p>
        </w:tc>
        <w:tc>
          <w:tcPr>
            <w:tcW w:w="3252" w:type="pct"/>
          </w:tcPr>
          <w:p w:rsidR="00C562AF" w:rsidRPr="00C562AF" w:rsidRDefault="00C562AF" w:rsidP="007E0D48">
            <w:pPr>
              <w:widowControl w:val="0"/>
              <w:autoSpaceDE w:val="0"/>
              <w:autoSpaceDN w:val="0"/>
              <w:jc w:val="center"/>
              <w:rPr>
                <w:rFonts w:eastAsia="Times New Roman"/>
                <w:sz w:val="24"/>
                <w:szCs w:val="24"/>
                <w:lang w:eastAsia="ru-RU"/>
              </w:rPr>
            </w:pPr>
            <w:r w:rsidRPr="00C562AF">
              <w:rPr>
                <w:rFonts w:eastAsia="Times New Roman"/>
                <w:sz w:val="24"/>
                <w:szCs w:val="24"/>
                <w:lang w:eastAsia="ru-RU"/>
              </w:rPr>
              <w:t>2</w:t>
            </w:r>
          </w:p>
        </w:tc>
        <w:tc>
          <w:tcPr>
            <w:tcW w:w="1430" w:type="pct"/>
          </w:tcPr>
          <w:p w:rsidR="00C562AF" w:rsidRPr="00C562AF" w:rsidRDefault="00C562AF" w:rsidP="007E0D48">
            <w:pPr>
              <w:widowControl w:val="0"/>
              <w:autoSpaceDE w:val="0"/>
              <w:autoSpaceDN w:val="0"/>
              <w:jc w:val="center"/>
              <w:rPr>
                <w:rFonts w:eastAsia="Times New Roman"/>
                <w:sz w:val="24"/>
                <w:szCs w:val="24"/>
                <w:lang w:eastAsia="ru-RU"/>
              </w:rPr>
            </w:pPr>
            <w:r w:rsidRPr="00C562AF">
              <w:rPr>
                <w:rFonts w:eastAsia="Times New Roman"/>
                <w:sz w:val="24"/>
                <w:szCs w:val="24"/>
                <w:lang w:eastAsia="ru-RU"/>
              </w:rPr>
              <w:t>3</w:t>
            </w:r>
          </w:p>
        </w:tc>
      </w:tr>
      <w:tr w:rsidR="00C562AF" w:rsidRPr="00C562AF" w:rsidTr="00835F5F">
        <w:tc>
          <w:tcPr>
            <w:tcW w:w="5000" w:type="pct"/>
            <w:gridSpan w:val="3"/>
          </w:tcPr>
          <w:p w:rsidR="00C562AF" w:rsidRPr="00C562AF" w:rsidRDefault="00C562AF" w:rsidP="007E0D48">
            <w:pPr>
              <w:widowControl w:val="0"/>
              <w:autoSpaceDE w:val="0"/>
              <w:autoSpaceDN w:val="0"/>
              <w:jc w:val="center"/>
              <w:rPr>
                <w:rFonts w:eastAsia="Times New Roman"/>
                <w:b/>
                <w:sz w:val="24"/>
                <w:szCs w:val="24"/>
                <w:lang w:eastAsia="ru-RU"/>
              </w:rPr>
            </w:pPr>
            <w:r w:rsidRPr="00C562AF">
              <w:rPr>
                <w:rFonts w:eastAsia="Times New Roman"/>
                <w:b/>
                <w:sz w:val="24"/>
                <w:szCs w:val="24"/>
                <w:lang w:eastAsia="ru-RU"/>
              </w:rPr>
              <w:t>Аппарат Думы Хасанского муниципального округа</w:t>
            </w:r>
          </w:p>
        </w:tc>
      </w:tr>
      <w:tr w:rsidR="00C562AF" w:rsidRPr="00C562AF" w:rsidTr="00835F5F">
        <w:tc>
          <w:tcPr>
            <w:tcW w:w="5000" w:type="pct"/>
            <w:gridSpan w:val="3"/>
          </w:tcPr>
          <w:p w:rsidR="00C562AF" w:rsidRPr="00C562AF" w:rsidRDefault="00C562AF" w:rsidP="007E0D48">
            <w:pPr>
              <w:widowControl w:val="0"/>
              <w:autoSpaceDE w:val="0"/>
              <w:autoSpaceDN w:val="0"/>
              <w:jc w:val="center"/>
              <w:rPr>
                <w:rFonts w:eastAsia="Times New Roman"/>
                <w:sz w:val="24"/>
                <w:szCs w:val="24"/>
                <w:lang w:eastAsia="ru-RU"/>
              </w:rPr>
            </w:pPr>
            <w:r w:rsidRPr="00C562AF">
              <w:rPr>
                <w:rFonts w:eastAsia="Times New Roman"/>
                <w:sz w:val="24"/>
                <w:szCs w:val="24"/>
                <w:lang w:eastAsia="ru-RU"/>
              </w:rPr>
              <w:t>Высшая группа должностей</w:t>
            </w:r>
          </w:p>
        </w:tc>
      </w:tr>
      <w:tr w:rsidR="00C562AF" w:rsidRPr="00C562AF" w:rsidTr="00835F5F">
        <w:tc>
          <w:tcPr>
            <w:tcW w:w="319"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1.</w:t>
            </w:r>
          </w:p>
        </w:tc>
        <w:tc>
          <w:tcPr>
            <w:tcW w:w="3252"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Руководитель аппарата</w:t>
            </w:r>
          </w:p>
        </w:tc>
        <w:tc>
          <w:tcPr>
            <w:tcW w:w="1430" w:type="pct"/>
          </w:tcPr>
          <w:p w:rsidR="00C562AF" w:rsidRPr="00C562AF" w:rsidRDefault="00C562AF" w:rsidP="007E0D48">
            <w:pPr>
              <w:widowControl w:val="0"/>
              <w:autoSpaceDE w:val="0"/>
              <w:autoSpaceDN w:val="0"/>
              <w:jc w:val="right"/>
              <w:rPr>
                <w:rFonts w:eastAsia="Times New Roman"/>
                <w:sz w:val="24"/>
                <w:szCs w:val="24"/>
                <w:lang w:eastAsia="ru-RU"/>
              </w:rPr>
            </w:pPr>
            <w:r w:rsidRPr="00C562AF">
              <w:rPr>
                <w:rFonts w:eastAsia="Times New Roman"/>
                <w:sz w:val="24"/>
                <w:szCs w:val="24"/>
                <w:lang w:eastAsia="ru-RU"/>
              </w:rPr>
              <w:t>8530</w:t>
            </w:r>
          </w:p>
        </w:tc>
      </w:tr>
      <w:tr w:rsidR="00C562AF" w:rsidRPr="00C562AF" w:rsidTr="00835F5F">
        <w:tc>
          <w:tcPr>
            <w:tcW w:w="5000" w:type="pct"/>
            <w:gridSpan w:val="3"/>
          </w:tcPr>
          <w:p w:rsidR="00C562AF" w:rsidRPr="00C562AF" w:rsidRDefault="00C562AF" w:rsidP="007E0D48">
            <w:pPr>
              <w:widowControl w:val="0"/>
              <w:autoSpaceDE w:val="0"/>
              <w:autoSpaceDN w:val="0"/>
              <w:jc w:val="center"/>
              <w:rPr>
                <w:rFonts w:eastAsia="Times New Roman"/>
                <w:sz w:val="24"/>
                <w:szCs w:val="24"/>
                <w:lang w:eastAsia="ru-RU"/>
              </w:rPr>
            </w:pPr>
            <w:r w:rsidRPr="00C562AF">
              <w:rPr>
                <w:rFonts w:eastAsia="Times New Roman"/>
                <w:sz w:val="24"/>
                <w:szCs w:val="24"/>
                <w:lang w:eastAsia="ru-RU"/>
              </w:rPr>
              <w:t>Ведущая группа должностей</w:t>
            </w:r>
          </w:p>
        </w:tc>
      </w:tr>
      <w:tr w:rsidR="00C562AF" w:rsidRPr="00C562AF" w:rsidTr="00835F5F">
        <w:tc>
          <w:tcPr>
            <w:tcW w:w="319"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2.</w:t>
            </w:r>
          </w:p>
        </w:tc>
        <w:tc>
          <w:tcPr>
            <w:tcW w:w="3252"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Главный специалист 1 разряда</w:t>
            </w:r>
          </w:p>
        </w:tc>
        <w:tc>
          <w:tcPr>
            <w:tcW w:w="1430" w:type="pct"/>
          </w:tcPr>
          <w:p w:rsidR="00C562AF" w:rsidRPr="00C562AF" w:rsidRDefault="00C562AF" w:rsidP="007E0D48">
            <w:pPr>
              <w:widowControl w:val="0"/>
              <w:autoSpaceDE w:val="0"/>
              <w:autoSpaceDN w:val="0"/>
              <w:jc w:val="right"/>
              <w:rPr>
                <w:rFonts w:eastAsia="Times New Roman"/>
                <w:sz w:val="24"/>
                <w:szCs w:val="24"/>
                <w:lang w:eastAsia="ru-RU"/>
              </w:rPr>
            </w:pPr>
            <w:r w:rsidRPr="00C562AF">
              <w:rPr>
                <w:rFonts w:eastAsia="Times New Roman"/>
                <w:sz w:val="24"/>
                <w:szCs w:val="24"/>
                <w:lang w:eastAsia="ru-RU"/>
              </w:rPr>
              <w:t>6351</w:t>
            </w:r>
          </w:p>
        </w:tc>
      </w:tr>
      <w:tr w:rsidR="00C562AF" w:rsidRPr="00C562AF" w:rsidTr="00835F5F">
        <w:tc>
          <w:tcPr>
            <w:tcW w:w="319"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3.</w:t>
            </w:r>
          </w:p>
        </w:tc>
        <w:tc>
          <w:tcPr>
            <w:tcW w:w="3252"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Главный специалист 2 разряда</w:t>
            </w:r>
          </w:p>
        </w:tc>
        <w:tc>
          <w:tcPr>
            <w:tcW w:w="1430" w:type="pct"/>
          </w:tcPr>
          <w:p w:rsidR="00C562AF" w:rsidRPr="00C562AF" w:rsidRDefault="00C562AF" w:rsidP="007E0D48">
            <w:pPr>
              <w:widowControl w:val="0"/>
              <w:autoSpaceDE w:val="0"/>
              <w:autoSpaceDN w:val="0"/>
              <w:jc w:val="right"/>
              <w:rPr>
                <w:rFonts w:eastAsia="Times New Roman"/>
                <w:sz w:val="24"/>
                <w:szCs w:val="24"/>
                <w:lang w:eastAsia="ru-RU"/>
              </w:rPr>
            </w:pPr>
            <w:r w:rsidRPr="00C562AF">
              <w:rPr>
                <w:rFonts w:eastAsia="Times New Roman"/>
                <w:sz w:val="24"/>
                <w:szCs w:val="24"/>
                <w:lang w:eastAsia="ru-RU"/>
              </w:rPr>
              <w:t>6262</w:t>
            </w:r>
          </w:p>
        </w:tc>
      </w:tr>
      <w:tr w:rsidR="00C562AF" w:rsidRPr="00C562AF" w:rsidTr="00835F5F">
        <w:tc>
          <w:tcPr>
            <w:tcW w:w="319"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4.</w:t>
            </w:r>
          </w:p>
        </w:tc>
        <w:tc>
          <w:tcPr>
            <w:tcW w:w="3252"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Ведущий специалист 1 разряда</w:t>
            </w:r>
          </w:p>
        </w:tc>
        <w:tc>
          <w:tcPr>
            <w:tcW w:w="1430" w:type="pct"/>
          </w:tcPr>
          <w:p w:rsidR="00C562AF" w:rsidRPr="00C562AF" w:rsidRDefault="00C562AF" w:rsidP="007E0D48">
            <w:pPr>
              <w:widowControl w:val="0"/>
              <w:autoSpaceDE w:val="0"/>
              <w:autoSpaceDN w:val="0"/>
              <w:jc w:val="right"/>
              <w:rPr>
                <w:rFonts w:eastAsia="Times New Roman"/>
                <w:sz w:val="24"/>
                <w:szCs w:val="24"/>
                <w:lang w:eastAsia="ru-RU"/>
              </w:rPr>
            </w:pPr>
            <w:r w:rsidRPr="00C562AF">
              <w:rPr>
                <w:rFonts w:eastAsia="Times New Roman"/>
                <w:sz w:val="24"/>
                <w:szCs w:val="24"/>
                <w:lang w:eastAsia="ru-RU"/>
              </w:rPr>
              <w:t>6083</w:t>
            </w:r>
          </w:p>
        </w:tc>
      </w:tr>
      <w:tr w:rsidR="00C562AF" w:rsidRPr="00C562AF" w:rsidTr="00835F5F">
        <w:tc>
          <w:tcPr>
            <w:tcW w:w="5000" w:type="pct"/>
            <w:gridSpan w:val="3"/>
          </w:tcPr>
          <w:p w:rsidR="00C562AF" w:rsidRPr="00C562AF" w:rsidRDefault="00C562AF" w:rsidP="007E0D48">
            <w:pPr>
              <w:widowControl w:val="0"/>
              <w:autoSpaceDE w:val="0"/>
              <w:autoSpaceDN w:val="0"/>
              <w:jc w:val="center"/>
              <w:rPr>
                <w:rFonts w:eastAsia="Times New Roman"/>
                <w:sz w:val="24"/>
                <w:szCs w:val="24"/>
                <w:lang w:eastAsia="ru-RU"/>
              </w:rPr>
            </w:pPr>
            <w:r w:rsidRPr="00C562AF">
              <w:rPr>
                <w:rFonts w:eastAsia="Times New Roman"/>
                <w:sz w:val="24"/>
                <w:szCs w:val="24"/>
                <w:lang w:eastAsia="ru-RU"/>
              </w:rPr>
              <w:t>Старшая группа должностей</w:t>
            </w:r>
          </w:p>
        </w:tc>
      </w:tr>
      <w:tr w:rsidR="00C562AF" w:rsidRPr="00C562AF" w:rsidTr="00835F5F">
        <w:tc>
          <w:tcPr>
            <w:tcW w:w="319"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5.</w:t>
            </w:r>
          </w:p>
        </w:tc>
        <w:tc>
          <w:tcPr>
            <w:tcW w:w="3252"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Старший специалист 1 разряда</w:t>
            </w:r>
          </w:p>
        </w:tc>
        <w:tc>
          <w:tcPr>
            <w:tcW w:w="1430" w:type="pct"/>
          </w:tcPr>
          <w:p w:rsidR="00C562AF" w:rsidRPr="00C562AF" w:rsidRDefault="00C562AF" w:rsidP="007E0D48">
            <w:pPr>
              <w:widowControl w:val="0"/>
              <w:autoSpaceDE w:val="0"/>
              <w:autoSpaceDN w:val="0"/>
              <w:jc w:val="right"/>
              <w:rPr>
                <w:rFonts w:eastAsia="Times New Roman"/>
                <w:sz w:val="24"/>
                <w:szCs w:val="24"/>
                <w:lang w:eastAsia="ru-RU"/>
              </w:rPr>
            </w:pPr>
            <w:r w:rsidRPr="00C562AF">
              <w:rPr>
                <w:rFonts w:eastAsia="Times New Roman"/>
                <w:sz w:val="24"/>
                <w:szCs w:val="24"/>
                <w:lang w:eastAsia="ru-RU"/>
              </w:rPr>
              <w:t>4651</w:t>
            </w:r>
          </w:p>
        </w:tc>
      </w:tr>
      <w:tr w:rsidR="00C562AF" w:rsidRPr="00C562AF" w:rsidTr="00835F5F">
        <w:tc>
          <w:tcPr>
            <w:tcW w:w="5000" w:type="pct"/>
            <w:gridSpan w:val="3"/>
          </w:tcPr>
          <w:p w:rsidR="00C562AF" w:rsidRPr="00C562AF" w:rsidRDefault="00C562AF" w:rsidP="007E0D48">
            <w:pPr>
              <w:widowControl w:val="0"/>
              <w:autoSpaceDE w:val="0"/>
              <w:autoSpaceDN w:val="0"/>
              <w:jc w:val="center"/>
              <w:rPr>
                <w:rFonts w:eastAsia="Times New Roman"/>
                <w:sz w:val="24"/>
                <w:szCs w:val="24"/>
                <w:lang w:eastAsia="ru-RU"/>
              </w:rPr>
            </w:pPr>
            <w:r w:rsidRPr="00C562AF">
              <w:rPr>
                <w:rFonts w:eastAsia="Times New Roman"/>
                <w:sz w:val="24"/>
                <w:szCs w:val="24"/>
                <w:lang w:eastAsia="ru-RU"/>
              </w:rPr>
              <w:t>Младшая группа должностей</w:t>
            </w:r>
          </w:p>
        </w:tc>
      </w:tr>
      <w:tr w:rsidR="00C562AF" w:rsidRPr="00C562AF" w:rsidTr="00835F5F">
        <w:tc>
          <w:tcPr>
            <w:tcW w:w="319"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6.</w:t>
            </w:r>
          </w:p>
        </w:tc>
        <w:tc>
          <w:tcPr>
            <w:tcW w:w="3252"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Специалист 1 разряда</w:t>
            </w:r>
          </w:p>
        </w:tc>
        <w:tc>
          <w:tcPr>
            <w:tcW w:w="1430" w:type="pct"/>
          </w:tcPr>
          <w:p w:rsidR="00C562AF" w:rsidRPr="00C562AF" w:rsidRDefault="00C562AF" w:rsidP="007E0D48">
            <w:pPr>
              <w:widowControl w:val="0"/>
              <w:autoSpaceDE w:val="0"/>
              <w:autoSpaceDN w:val="0"/>
              <w:jc w:val="right"/>
              <w:rPr>
                <w:rFonts w:eastAsia="Times New Roman"/>
                <w:sz w:val="24"/>
                <w:szCs w:val="24"/>
                <w:lang w:eastAsia="ru-RU"/>
              </w:rPr>
            </w:pPr>
            <w:r w:rsidRPr="00C562AF">
              <w:rPr>
                <w:rFonts w:eastAsia="Times New Roman"/>
                <w:sz w:val="24"/>
                <w:szCs w:val="24"/>
                <w:lang w:eastAsia="ru-RU"/>
              </w:rPr>
              <w:t>3934</w:t>
            </w:r>
          </w:p>
        </w:tc>
      </w:tr>
      <w:tr w:rsidR="00C562AF" w:rsidRPr="00C562AF" w:rsidTr="00835F5F">
        <w:tc>
          <w:tcPr>
            <w:tcW w:w="5000" w:type="pct"/>
            <w:gridSpan w:val="3"/>
          </w:tcPr>
          <w:p w:rsidR="00C562AF" w:rsidRPr="00C562AF" w:rsidRDefault="00C562AF" w:rsidP="007E0D48">
            <w:pPr>
              <w:widowControl w:val="0"/>
              <w:autoSpaceDE w:val="0"/>
              <w:autoSpaceDN w:val="0"/>
              <w:jc w:val="center"/>
              <w:rPr>
                <w:rFonts w:eastAsia="Times New Roman"/>
                <w:b/>
                <w:sz w:val="24"/>
                <w:szCs w:val="24"/>
                <w:lang w:eastAsia="ru-RU"/>
              </w:rPr>
            </w:pPr>
            <w:r w:rsidRPr="00C562AF">
              <w:rPr>
                <w:rFonts w:eastAsia="Times New Roman"/>
                <w:b/>
                <w:sz w:val="24"/>
                <w:szCs w:val="24"/>
                <w:lang w:eastAsia="ru-RU"/>
              </w:rPr>
              <w:t>Администрация Хасанского муниципального округа</w:t>
            </w:r>
          </w:p>
        </w:tc>
      </w:tr>
      <w:tr w:rsidR="00C562AF" w:rsidRPr="00C562AF" w:rsidTr="00835F5F">
        <w:tc>
          <w:tcPr>
            <w:tcW w:w="5000" w:type="pct"/>
            <w:gridSpan w:val="3"/>
          </w:tcPr>
          <w:p w:rsidR="00C562AF" w:rsidRPr="00C562AF" w:rsidRDefault="00C562AF" w:rsidP="007E0D48">
            <w:pPr>
              <w:widowControl w:val="0"/>
              <w:autoSpaceDE w:val="0"/>
              <w:autoSpaceDN w:val="0"/>
              <w:jc w:val="center"/>
              <w:rPr>
                <w:rFonts w:eastAsia="Times New Roman"/>
                <w:sz w:val="24"/>
                <w:szCs w:val="24"/>
                <w:lang w:eastAsia="ru-RU"/>
              </w:rPr>
            </w:pPr>
            <w:r w:rsidRPr="00C562AF">
              <w:rPr>
                <w:rFonts w:eastAsia="Times New Roman"/>
                <w:sz w:val="24"/>
                <w:szCs w:val="24"/>
                <w:lang w:eastAsia="ru-RU"/>
              </w:rPr>
              <w:t>Высшая группа должностей</w:t>
            </w:r>
          </w:p>
        </w:tc>
      </w:tr>
      <w:tr w:rsidR="00C562AF" w:rsidRPr="00C562AF" w:rsidTr="00835F5F">
        <w:tc>
          <w:tcPr>
            <w:tcW w:w="319"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1.</w:t>
            </w:r>
          </w:p>
        </w:tc>
        <w:tc>
          <w:tcPr>
            <w:tcW w:w="3252"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Первый заместитель главы администрации</w:t>
            </w:r>
          </w:p>
        </w:tc>
        <w:tc>
          <w:tcPr>
            <w:tcW w:w="1430" w:type="pct"/>
          </w:tcPr>
          <w:p w:rsidR="00C562AF" w:rsidRPr="00C562AF" w:rsidRDefault="00C562AF" w:rsidP="007E0D48">
            <w:pPr>
              <w:widowControl w:val="0"/>
              <w:autoSpaceDE w:val="0"/>
              <w:autoSpaceDN w:val="0"/>
              <w:jc w:val="right"/>
              <w:rPr>
                <w:rFonts w:eastAsia="Times New Roman"/>
                <w:sz w:val="24"/>
                <w:szCs w:val="24"/>
                <w:lang w:eastAsia="ru-RU"/>
              </w:rPr>
            </w:pPr>
            <w:r w:rsidRPr="00C562AF">
              <w:rPr>
                <w:rFonts w:eastAsia="Times New Roman"/>
                <w:sz w:val="24"/>
                <w:szCs w:val="24"/>
                <w:lang w:eastAsia="ru-RU"/>
              </w:rPr>
              <w:t>10809</w:t>
            </w:r>
          </w:p>
        </w:tc>
      </w:tr>
      <w:tr w:rsidR="00C562AF" w:rsidRPr="00C562AF" w:rsidTr="00835F5F">
        <w:tc>
          <w:tcPr>
            <w:tcW w:w="319"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2</w:t>
            </w:r>
          </w:p>
        </w:tc>
        <w:tc>
          <w:tcPr>
            <w:tcW w:w="3252"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Заместитель главы администрации</w:t>
            </w:r>
          </w:p>
        </w:tc>
        <w:tc>
          <w:tcPr>
            <w:tcW w:w="1430" w:type="pct"/>
          </w:tcPr>
          <w:p w:rsidR="00C562AF" w:rsidRPr="00C562AF" w:rsidRDefault="00C562AF" w:rsidP="007E0D48">
            <w:pPr>
              <w:widowControl w:val="0"/>
              <w:autoSpaceDE w:val="0"/>
              <w:autoSpaceDN w:val="0"/>
              <w:jc w:val="right"/>
              <w:rPr>
                <w:rFonts w:eastAsia="Times New Roman"/>
                <w:sz w:val="24"/>
                <w:szCs w:val="24"/>
                <w:lang w:eastAsia="ru-RU"/>
              </w:rPr>
            </w:pPr>
            <w:r w:rsidRPr="00C562AF">
              <w:rPr>
                <w:rFonts w:eastAsia="Times New Roman"/>
                <w:sz w:val="24"/>
                <w:szCs w:val="24"/>
                <w:lang w:eastAsia="ru-RU"/>
              </w:rPr>
              <w:t>9871</w:t>
            </w:r>
          </w:p>
        </w:tc>
      </w:tr>
      <w:tr w:rsidR="00C562AF" w:rsidRPr="00C562AF" w:rsidTr="00835F5F">
        <w:tc>
          <w:tcPr>
            <w:tcW w:w="319"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3.</w:t>
            </w:r>
          </w:p>
        </w:tc>
        <w:tc>
          <w:tcPr>
            <w:tcW w:w="3252"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Руководитель аппарата</w:t>
            </w:r>
          </w:p>
        </w:tc>
        <w:tc>
          <w:tcPr>
            <w:tcW w:w="1430" w:type="pct"/>
          </w:tcPr>
          <w:p w:rsidR="00C562AF" w:rsidRPr="00C562AF" w:rsidRDefault="00C562AF" w:rsidP="007E0D48">
            <w:pPr>
              <w:widowControl w:val="0"/>
              <w:autoSpaceDE w:val="0"/>
              <w:autoSpaceDN w:val="0"/>
              <w:jc w:val="right"/>
              <w:rPr>
                <w:rFonts w:eastAsia="Times New Roman"/>
                <w:sz w:val="24"/>
                <w:szCs w:val="24"/>
                <w:lang w:eastAsia="ru-RU"/>
              </w:rPr>
            </w:pPr>
            <w:r w:rsidRPr="00C562AF">
              <w:rPr>
                <w:rFonts w:eastAsia="Times New Roman"/>
                <w:sz w:val="24"/>
                <w:szCs w:val="24"/>
                <w:lang w:eastAsia="ru-RU"/>
              </w:rPr>
              <w:t>9407</w:t>
            </w:r>
          </w:p>
        </w:tc>
      </w:tr>
      <w:tr w:rsidR="00C562AF" w:rsidRPr="00C562AF" w:rsidTr="00835F5F">
        <w:tc>
          <w:tcPr>
            <w:tcW w:w="319"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4.</w:t>
            </w:r>
          </w:p>
        </w:tc>
        <w:tc>
          <w:tcPr>
            <w:tcW w:w="3252"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Заместитель руководителя аппарата</w:t>
            </w:r>
          </w:p>
        </w:tc>
        <w:tc>
          <w:tcPr>
            <w:tcW w:w="1430" w:type="pct"/>
          </w:tcPr>
          <w:p w:rsidR="00C562AF" w:rsidRPr="00C562AF" w:rsidRDefault="00C562AF" w:rsidP="007E0D48">
            <w:pPr>
              <w:widowControl w:val="0"/>
              <w:autoSpaceDE w:val="0"/>
              <w:autoSpaceDN w:val="0"/>
              <w:jc w:val="right"/>
              <w:rPr>
                <w:rFonts w:eastAsia="Times New Roman"/>
                <w:sz w:val="24"/>
                <w:szCs w:val="24"/>
                <w:lang w:eastAsia="ru-RU"/>
              </w:rPr>
            </w:pPr>
            <w:r w:rsidRPr="00C562AF">
              <w:rPr>
                <w:rFonts w:eastAsia="Times New Roman"/>
                <w:sz w:val="24"/>
                <w:szCs w:val="24"/>
                <w:lang w:eastAsia="ru-RU"/>
              </w:rPr>
              <w:t>8560</w:t>
            </w:r>
          </w:p>
        </w:tc>
      </w:tr>
      <w:tr w:rsidR="00C562AF" w:rsidRPr="00C562AF" w:rsidTr="00835F5F">
        <w:tc>
          <w:tcPr>
            <w:tcW w:w="319"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5.</w:t>
            </w:r>
          </w:p>
        </w:tc>
        <w:tc>
          <w:tcPr>
            <w:tcW w:w="3252"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Начальник управления</w:t>
            </w:r>
          </w:p>
        </w:tc>
        <w:tc>
          <w:tcPr>
            <w:tcW w:w="1430" w:type="pct"/>
          </w:tcPr>
          <w:p w:rsidR="00C562AF" w:rsidRPr="00C562AF" w:rsidRDefault="00C562AF" w:rsidP="007E0D48">
            <w:pPr>
              <w:widowControl w:val="0"/>
              <w:autoSpaceDE w:val="0"/>
              <w:autoSpaceDN w:val="0"/>
              <w:jc w:val="right"/>
              <w:rPr>
                <w:rFonts w:eastAsia="Times New Roman"/>
                <w:sz w:val="24"/>
                <w:szCs w:val="24"/>
                <w:lang w:eastAsia="ru-RU"/>
              </w:rPr>
            </w:pPr>
            <w:r w:rsidRPr="00C562AF">
              <w:rPr>
                <w:rFonts w:eastAsia="Times New Roman"/>
                <w:sz w:val="24"/>
                <w:szCs w:val="24"/>
                <w:lang w:eastAsia="ru-RU"/>
              </w:rPr>
              <w:t>8530</w:t>
            </w:r>
          </w:p>
        </w:tc>
      </w:tr>
      <w:tr w:rsidR="00C562AF" w:rsidRPr="00C562AF" w:rsidTr="00835F5F">
        <w:tc>
          <w:tcPr>
            <w:tcW w:w="5000" w:type="pct"/>
            <w:gridSpan w:val="3"/>
          </w:tcPr>
          <w:p w:rsidR="00C562AF" w:rsidRPr="00C562AF" w:rsidRDefault="00C562AF" w:rsidP="007E0D48">
            <w:pPr>
              <w:widowControl w:val="0"/>
              <w:autoSpaceDE w:val="0"/>
              <w:autoSpaceDN w:val="0"/>
              <w:jc w:val="center"/>
              <w:rPr>
                <w:rFonts w:eastAsia="Times New Roman"/>
                <w:sz w:val="24"/>
                <w:szCs w:val="24"/>
                <w:lang w:eastAsia="ru-RU"/>
              </w:rPr>
            </w:pPr>
            <w:r w:rsidRPr="00C562AF">
              <w:rPr>
                <w:rFonts w:eastAsia="Times New Roman"/>
                <w:sz w:val="24"/>
                <w:szCs w:val="24"/>
                <w:lang w:eastAsia="ru-RU"/>
              </w:rPr>
              <w:t>Главная группа должностей</w:t>
            </w:r>
          </w:p>
        </w:tc>
      </w:tr>
      <w:tr w:rsidR="00C562AF" w:rsidRPr="00C562AF" w:rsidTr="00835F5F">
        <w:tc>
          <w:tcPr>
            <w:tcW w:w="319"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6.</w:t>
            </w:r>
          </w:p>
        </w:tc>
        <w:tc>
          <w:tcPr>
            <w:tcW w:w="3252"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Заместитель начальника управления</w:t>
            </w:r>
          </w:p>
        </w:tc>
        <w:tc>
          <w:tcPr>
            <w:tcW w:w="1430" w:type="pct"/>
          </w:tcPr>
          <w:p w:rsidR="00C562AF" w:rsidRPr="00C562AF" w:rsidRDefault="00C562AF" w:rsidP="007E0D48">
            <w:pPr>
              <w:widowControl w:val="0"/>
              <w:autoSpaceDE w:val="0"/>
              <w:autoSpaceDN w:val="0"/>
              <w:jc w:val="right"/>
              <w:rPr>
                <w:rFonts w:eastAsia="Times New Roman"/>
                <w:sz w:val="24"/>
                <w:szCs w:val="24"/>
                <w:lang w:eastAsia="ru-RU"/>
              </w:rPr>
            </w:pPr>
            <w:r w:rsidRPr="00C562AF">
              <w:rPr>
                <w:rFonts w:eastAsia="Times New Roman"/>
                <w:sz w:val="24"/>
                <w:szCs w:val="24"/>
                <w:lang w:eastAsia="ru-RU"/>
              </w:rPr>
              <w:t>8055</w:t>
            </w:r>
          </w:p>
        </w:tc>
      </w:tr>
      <w:tr w:rsidR="00C562AF" w:rsidRPr="00C562AF" w:rsidTr="00835F5F">
        <w:tc>
          <w:tcPr>
            <w:tcW w:w="319"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7.</w:t>
            </w:r>
          </w:p>
        </w:tc>
        <w:tc>
          <w:tcPr>
            <w:tcW w:w="3252"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 xml:space="preserve">Помощник главы администрации </w:t>
            </w:r>
          </w:p>
        </w:tc>
        <w:tc>
          <w:tcPr>
            <w:tcW w:w="1430" w:type="pct"/>
          </w:tcPr>
          <w:p w:rsidR="00C562AF" w:rsidRPr="00C562AF" w:rsidRDefault="00C562AF" w:rsidP="007E0D48">
            <w:pPr>
              <w:widowControl w:val="0"/>
              <w:autoSpaceDE w:val="0"/>
              <w:autoSpaceDN w:val="0"/>
              <w:jc w:val="right"/>
              <w:rPr>
                <w:rFonts w:eastAsia="Times New Roman"/>
                <w:sz w:val="24"/>
                <w:szCs w:val="24"/>
                <w:lang w:eastAsia="ru-RU"/>
              </w:rPr>
            </w:pPr>
            <w:r w:rsidRPr="00C562AF">
              <w:rPr>
                <w:rFonts w:eastAsia="Times New Roman"/>
                <w:sz w:val="24"/>
                <w:szCs w:val="24"/>
                <w:lang w:eastAsia="ru-RU"/>
              </w:rPr>
              <w:t>7870</w:t>
            </w:r>
          </w:p>
        </w:tc>
      </w:tr>
      <w:tr w:rsidR="00C562AF" w:rsidRPr="00C562AF" w:rsidTr="00835F5F">
        <w:tc>
          <w:tcPr>
            <w:tcW w:w="319"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8.</w:t>
            </w:r>
          </w:p>
        </w:tc>
        <w:tc>
          <w:tcPr>
            <w:tcW w:w="3252"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Начальник отдела</w:t>
            </w:r>
          </w:p>
        </w:tc>
        <w:tc>
          <w:tcPr>
            <w:tcW w:w="1430" w:type="pct"/>
          </w:tcPr>
          <w:p w:rsidR="00C562AF" w:rsidRPr="00C562AF" w:rsidRDefault="00C562AF" w:rsidP="007E0D48">
            <w:pPr>
              <w:widowControl w:val="0"/>
              <w:autoSpaceDE w:val="0"/>
              <w:autoSpaceDN w:val="0"/>
              <w:jc w:val="right"/>
              <w:rPr>
                <w:rFonts w:eastAsia="Times New Roman"/>
                <w:sz w:val="24"/>
                <w:szCs w:val="24"/>
                <w:lang w:eastAsia="ru-RU"/>
              </w:rPr>
            </w:pPr>
            <w:r w:rsidRPr="00C562AF">
              <w:rPr>
                <w:rFonts w:eastAsia="Times New Roman"/>
                <w:sz w:val="24"/>
                <w:szCs w:val="24"/>
                <w:lang w:eastAsia="ru-RU"/>
              </w:rPr>
              <w:t>7870</w:t>
            </w:r>
          </w:p>
        </w:tc>
      </w:tr>
      <w:tr w:rsidR="00C562AF" w:rsidRPr="00C562AF" w:rsidTr="00835F5F">
        <w:tc>
          <w:tcPr>
            <w:tcW w:w="319"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9.</w:t>
            </w:r>
          </w:p>
        </w:tc>
        <w:tc>
          <w:tcPr>
            <w:tcW w:w="3252"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Советник главы администрации</w:t>
            </w:r>
          </w:p>
        </w:tc>
        <w:tc>
          <w:tcPr>
            <w:tcW w:w="1430" w:type="pct"/>
          </w:tcPr>
          <w:p w:rsidR="00C562AF" w:rsidRPr="00C562AF" w:rsidRDefault="00C562AF" w:rsidP="007E0D48">
            <w:pPr>
              <w:widowControl w:val="0"/>
              <w:autoSpaceDE w:val="0"/>
              <w:autoSpaceDN w:val="0"/>
              <w:jc w:val="right"/>
              <w:rPr>
                <w:rFonts w:eastAsia="Times New Roman"/>
                <w:sz w:val="24"/>
                <w:szCs w:val="24"/>
                <w:lang w:eastAsia="ru-RU"/>
              </w:rPr>
            </w:pPr>
            <w:r w:rsidRPr="00C562AF">
              <w:rPr>
                <w:rFonts w:eastAsia="Times New Roman"/>
                <w:sz w:val="24"/>
                <w:szCs w:val="24"/>
                <w:lang w:eastAsia="ru-RU"/>
              </w:rPr>
              <w:t>7605</w:t>
            </w:r>
          </w:p>
        </w:tc>
      </w:tr>
      <w:tr w:rsidR="00C562AF" w:rsidRPr="00C562AF" w:rsidTr="00835F5F">
        <w:tc>
          <w:tcPr>
            <w:tcW w:w="319"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10.</w:t>
            </w:r>
          </w:p>
        </w:tc>
        <w:tc>
          <w:tcPr>
            <w:tcW w:w="3252"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Начальник отдела в управлении</w:t>
            </w:r>
          </w:p>
        </w:tc>
        <w:tc>
          <w:tcPr>
            <w:tcW w:w="1430" w:type="pct"/>
          </w:tcPr>
          <w:p w:rsidR="00C562AF" w:rsidRPr="00C562AF" w:rsidRDefault="00C562AF" w:rsidP="007E0D48">
            <w:pPr>
              <w:widowControl w:val="0"/>
              <w:autoSpaceDE w:val="0"/>
              <w:autoSpaceDN w:val="0"/>
              <w:jc w:val="right"/>
              <w:rPr>
                <w:rFonts w:eastAsia="Times New Roman"/>
                <w:sz w:val="24"/>
                <w:szCs w:val="24"/>
                <w:lang w:eastAsia="ru-RU"/>
              </w:rPr>
            </w:pPr>
            <w:r w:rsidRPr="00C562AF">
              <w:rPr>
                <w:rFonts w:eastAsia="Times New Roman"/>
                <w:sz w:val="24"/>
                <w:szCs w:val="24"/>
                <w:lang w:eastAsia="ru-RU"/>
              </w:rPr>
              <w:t>7605</w:t>
            </w:r>
          </w:p>
        </w:tc>
      </w:tr>
      <w:tr w:rsidR="00C562AF" w:rsidRPr="00C562AF" w:rsidTr="00835F5F">
        <w:tc>
          <w:tcPr>
            <w:tcW w:w="5000" w:type="pct"/>
            <w:gridSpan w:val="3"/>
          </w:tcPr>
          <w:p w:rsidR="00C562AF" w:rsidRPr="00C562AF" w:rsidRDefault="00C562AF" w:rsidP="007E0D48">
            <w:pPr>
              <w:widowControl w:val="0"/>
              <w:autoSpaceDE w:val="0"/>
              <w:autoSpaceDN w:val="0"/>
              <w:jc w:val="center"/>
              <w:rPr>
                <w:rFonts w:eastAsia="Times New Roman"/>
                <w:sz w:val="24"/>
                <w:szCs w:val="24"/>
                <w:lang w:eastAsia="ru-RU"/>
              </w:rPr>
            </w:pPr>
            <w:r w:rsidRPr="00C562AF">
              <w:rPr>
                <w:rFonts w:eastAsia="Times New Roman"/>
                <w:sz w:val="24"/>
                <w:szCs w:val="24"/>
                <w:lang w:eastAsia="ru-RU"/>
              </w:rPr>
              <w:t>Ведущая группа должностей</w:t>
            </w:r>
          </w:p>
        </w:tc>
      </w:tr>
      <w:tr w:rsidR="00C562AF" w:rsidRPr="00C562AF" w:rsidTr="00835F5F">
        <w:tc>
          <w:tcPr>
            <w:tcW w:w="319"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11.</w:t>
            </w:r>
          </w:p>
        </w:tc>
        <w:tc>
          <w:tcPr>
            <w:tcW w:w="3252"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Заместитель начальника отдела</w:t>
            </w:r>
          </w:p>
        </w:tc>
        <w:tc>
          <w:tcPr>
            <w:tcW w:w="1430" w:type="pct"/>
          </w:tcPr>
          <w:p w:rsidR="00C562AF" w:rsidRPr="00C562AF" w:rsidRDefault="00C562AF" w:rsidP="007E0D48">
            <w:pPr>
              <w:widowControl w:val="0"/>
              <w:autoSpaceDE w:val="0"/>
              <w:autoSpaceDN w:val="0"/>
              <w:jc w:val="right"/>
              <w:rPr>
                <w:rFonts w:eastAsia="Times New Roman"/>
                <w:sz w:val="24"/>
                <w:szCs w:val="24"/>
                <w:lang w:eastAsia="ru-RU"/>
              </w:rPr>
            </w:pPr>
            <w:r w:rsidRPr="00C562AF">
              <w:rPr>
                <w:rFonts w:eastAsia="Times New Roman"/>
                <w:sz w:val="24"/>
                <w:szCs w:val="24"/>
                <w:lang w:eastAsia="ru-RU"/>
              </w:rPr>
              <w:t>6796</w:t>
            </w:r>
          </w:p>
        </w:tc>
      </w:tr>
      <w:tr w:rsidR="00C562AF" w:rsidRPr="00C562AF" w:rsidTr="00835F5F">
        <w:tc>
          <w:tcPr>
            <w:tcW w:w="319"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12.</w:t>
            </w:r>
          </w:p>
        </w:tc>
        <w:tc>
          <w:tcPr>
            <w:tcW w:w="3252"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Заместитель начальника отдела в управлении</w:t>
            </w:r>
          </w:p>
        </w:tc>
        <w:tc>
          <w:tcPr>
            <w:tcW w:w="1430" w:type="pct"/>
          </w:tcPr>
          <w:p w:rsidR="00C562AF" w:rsidRPr="00C562AF" w:rsidRDefault="00C562AF" w:rsidP="007E0D48">
            <w:pPr>
              <w:widowControl w:val="0"/>
              <w:autoSpaceDE w:val="0"/>
              <w:autoSpaceDN w:val="0"/>
              <w:jc w:val="right"/>
              <w:rPr>
                <w:rFonts w:eastAsia="Times New Roman"/>
                <w:sz w:val="24"/>
                <w:szCs w:val="24"/>
                <w:lang w:eastAsia="ru-RU"/>
              </w:rPr>
            </w:pPr>
            <w:r w:rsidRPr="00C562AF">
              <w:rPr>
                <w:rFonts w:eastAsia="Times New Roman"/>
                <w:sz w:val="24"/>
                <w:szCs w:val="24"/>
                <w:lang w:eastAsia="ru-RU"/>
              </w:rPr>
              <w:t>6621</w:t>
            </w:r>
          </w:p>
        </w:tc>
      </w:tr>
      <w:tr w:rsidR="00C562AF" w:rsidRPr="00C562AF" w:rsidTr="00835F5F">
        <w:tc>
          <w:tcPr>
            <w:tcW w:w="319"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13.</w:t>
            </w:r>
          </w:p>
        </w:tc>
        <w:tc>
          <w:tcPr>
            <w:tcW w:w="3252"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Главный специалист 1 разряда</w:t>
            </w:r>
          </w:p>
        </w:tc>
        <w:tc>
          <w:tcPr>
            <w:tcW w:w="1430" w:type="pct"/>
          </w:tcPr>
          <w:p w:rsidR="00C562AF" w:rsidRPr="00C562AF" w:rsidRDefault="00C562AF" w:rsidP="007E0D48">
            <w:pPr>
              <w:widowControl w:val="0"/>
              <w:autoSpaceDE w:val="0"/>
              <w:autoSpaceDN w:val="0"/>
              <w:jc w:val="right"/>
              <w:rPr>
                <w:rFonts w:eastAsia="Times New Roman"/>
                <w:sz w:val="24"/>
                <w:szCs w:val="24"/>
                <w:lang w:eastAsia="ru-RU"/>
              </w:rPr>
            </w:pPr>
            <w:r w:rsidRPr="00C562AF">
              <w:rPr>
                <w:rFonts w:eastAsia="Times New Roman"/>
                <w:sz w:val="24"/>
                <w:szCs w:val="24"/>
                <w:lang w:eastAsia="ru-RU"/>
              </w:rPr>
              <w:t>6351</w:t>
            </w:r>
          </w:p>
        </w:tc>
      </w:tr>
      <w:tr w:rsidR="00C562AF" w:rsidRPr="00C562AF" w:rsidTr="00835F5F">
        <w:tc>
          <w:tcPr>
            <w:tcW w:w="319"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14.</w:t>
            </w:r>
          </w:p>
        </w:tc>
        <w:tc>
          <w:tcPr>
            <w:tcW w:w="3252"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Главный специалист 2 разряда</w:t>
            </w:r>
          </w:p>
        </w:tc>
        <w:tc>
          <w:tcPr>
            <w:tcW w:w="1430" w:type="pct"/>
          </w:tcPr>
          <w:p w:rsidR="00C562AF" w:rsidRPr="00C562AF" w:rsidRDefault="00C562AF" w:rsidP="007E0D48">
            <w:pPr>
              <w:widowControl w:val="0"/>
              <w:autoSpaceDE w:val="0"/>
              <w:autoSpaceDN w:val="0"/>
              <w:jc w:val="right"/>
              <w:rPr>
                <w:rFonts w:eastAsia="Times New Roman"/>
                <w:sz w:val="24"/>
                <w:szCs w:val="24"/>
                <w:lang w:eastAsia="ru-RU"/>
              </w:rPr>
            </w:pPr>
            <w:r w:rsidRPr="00C562AF">
              <w:rPr>
                <w:rFonts w:eastAsia="Times New Roman"/>
                <w:sz w:val="24"/>
                <w:szCs w:val="24"/>
                <w:lang w:eastAsia="ru-RU"/>
              </w:rPr>
              <w:t>6262</w:t>
            </w:r>
          </w:p>
        </w:tc>
      </w:tr>
      <w:tr w:rsidR="00C562AF" w:rsidRPr="00C562AF" w:rsidTr="00835F5F">
        <w:tc>
          <w:tcPr>
            <w:tcW w:w="319"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15.</w:t>
            </w:r>
          </w:p>
        </w:tc>
        <w:tc>
          <w:tcPr>
            <w:tcW w:w="3252"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Ведущий специалист 1 разряда</w:t>
            </w:r>
          </w:p>
        </w:tc>
        <w:tc>
          <w:tcPr>
            <w:tcW w:w="1430" w:type="pct"/>
          </w:tcPr>
          <w:p w:rsidR="00C562AF" w:rsidRPr="00C562AF" w:rsidRDefault="00C562AF" w:rsidP="007E0D48">
            <w:pPr>
              <w:widowControl w:val="0"/>
              <w:autoSpaceDE w:val="0"/>
              <w:autoSpaceDN w:val="0"/>
              <w:jc w:val="right"/>
              <w:rPr>
                <w:rFonts w:eastAsia="Times New Roman"/>
                <w:sz w:val="24"/>
                <w:szCs w:val="24"/>
                <w:lang w:eastAsia="ru-RU"/>
              </w:rPr>
            </w:pPr>
            <w:r w:rsidRPr="00C562AF">
              <w:rPr>
                <w:rFonts w:eastAsia="Times New Roman"/>
                <w:sz w:val="24"/>
                <w:szCs w:val="24"/>
                <w:lang w:eastAsia="ru-RU"/>
              </w:rPr>
              <w:t>6083</w:t>
            </w:r>
          </w:p>
        </w:tc>
      </w:tr>
      <w:tr w:rsidR="00C562AF" w:rsidRPr="00C562AF" w:rsidTr="00835F5F">
        <w:tc>
          <w:tcPr>
            <w:tcW w:w="319"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16.</w:t>
            </w:r>
          </w:p>
        </w:tc>
        <w:tc>
          <w:tcPr>
            <w:tcW w:w="3252"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Ведущий специалист 2 разряда</w:t>
            </w:r>
          </w:p>
        </w:tc>
        <w:tc>
          <w:tcPr>
            <w:tcW w:w="1430" w:type="pct"/>
          </w:tcPr>
          <w:p w:rsidR="00C562AF" w:rsidRPr="00C562AF" w:rsidRDefault="00C562AF" w:rsidP="007E0D48">
            <w:pPr>
              <w:widowControl w:val="0"/>
              <w:autoSpaceDE w:val="0"/>
              <w:autoSpaceDN w:val="0"/>
              <w:jc w:val="right"/>
              <w:rPr>
                <w:rFonts w:eastAsia="Times New Roman"/>
                <w:sz w:val="24"/>
                <w:szCs w:val="24"/>
                <w:lang w:eastAsia="ru-RU"/>
              </w:rPr>
            </w:pPr>
            <w:r w:rsidRPr="00C562AF">
              <w:rPr>
                <w:rFonts w:eastAsia="Times New Roman"/>
                <w:sz w:val="24"/>
                <w:szCs w:val="24"/>
                <w:lang w:eastAsia="ru-RU"/>
              </w:rPr>
              <w:t>5993</w:t>
            </w:r>
          </w:p>
        </w:tc>
      </w:tr>
      <w:tr w:rsidR="00C562AF" w:rsidRPr="00C562AF" w:rsidTr="00835F5F">
        <w:tc>
          <w:tcPr>
            <w:tcW w:w="319"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17.</w:t>
            </w:r>
          </w:p>
        </w:tc>
        <w:tc>
          <w:tcPr>
            <w:tcW w:w="3252"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Ведущий специалист 3 разряда</w:t>
            </w:r>
          </w:p>
        </w:tc>
        <w:tc>
          <w:tcPr>
            <w:tcW w:w="1430" w:type="pct"/>
          </w:tcPr>
          <w:p w:rsidR="00C562AF" w:rsidRPr="00C562AF" w:rsidRDefault="00C562AF" w:rsidP="007E0D48">
            <w:pPr>
              <w:widowControl w:val="0"/>
              <w:autoSpaceDE w:val="0"/>
              <w:autoSpaceDN w:val="0"/>
              <w:jc w:val="right"/>
              <w:rPr>
                <w:rFonts w:eastAsia="Times New Roman"/>
                <w:sz w:val="24"/>
                <w:szCs w:val="24"/>
                <w:lang w:eastAsia="ru-RU"/>
              </w:rPr>
            </w:pPr>
            <w:r w:rsidRPr="00C562AF">
              <w:rPr>
                <w:rFonts w:eastAsia="Times New Roman"/>
                <w:sz w:val="24"/>
                <w:szCs w:val="24"/>
                <w:lang w:eastAsia="ru-RU"/>
              </w:rPr>
              <w:t>5902</w:t>
            </w:r>
          </w:p>
        </w:tc>
      </w:tr>
      <w:tr w:rsidR="00C562AF" w:rsidRPr="00C562AF" w:rsidTr="00835F5F">
        <w:tc>
          <w:tcPr>
            <w:tcW w:w="5000" w:type="pct"/>
            <w:gridSpan w:val="3"/>
          </w:tcPr>
          <w:p w:rsidR="00C562AF" w:rsidRPr="00C562AF" w:rsidRDefault="00C562AF" w:rsidP="007E0D48">
            <w:pPr>
              <w:widowControl w:val="0"/>
              <w:autoSpaceDE w:val="0"/>
              <w:autoSpaceDN w:val="0"/>
              <w:jc w:val="center"/>
              <w:rPr>
                <w:rFonts w:eastAsia="Times New Roman"/>
                <w:sz w:val="24"/>
                <w:szCs w:val="24"/>
                <w:lang w:eastAsia="ru-RU"/>
              </w:rPr>
            </w:pPr>
            <w:r w:rsidRPr="00C562AF">
              <w:rPr>
                <w:rFonts w:eastAsia="Times New Roman"/>
                <w:sz w:val="24"/>
                <w:szCs w:val="24"/>
                <w:lang w:eastAsia="ru-RU"/>
              </w:rPr>
              <w:t>Старшая группа должностей</w:t>
            </w:r>
          </w:p>
        </w:tc>
      </w:tr>
      <w:tr w:rsidR="00C562AF" w:rsidRPr="00C562AF" w:rsidTr="00835F5F">
        <w:tc>
          <w:tcPr>
            <w:tcW w:w="319"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18.</w:t>
            </w:r>
          </w:p>
        </w:tc>
        <w:tc>
          <w:tcPr>
            <w:tcW w:w="3252"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Старший специалист 1 разряда</w:t>
            </w:r>
          </w:p>
        </w:tc>
        <w:tc>
          <w:tcPr>
            <w:tcW w:w="1430" w:type="pct"/>
          </w:tcPr>
          <w:p w:rsidR="00C562AF" w:rsidRPr="00C562AF" w:rsidRDefault="00C562AF" w:rsidP="007E0D48">
            <w:pPr>
              <w:widowControl w:val="0"/>
              <w:autoSpaceDE w:val="0"/>
              <w:autoSpaceDN w:val="0"/>
              <w:jc w:val="right"/>
              <w:rPr>
                <w:rFonts w:eastAsia="Times New Roman"/>
                <w:sz w:val="24"/>
                <w:szCs w:val="24"/>
                <w:lang w:eastAsia="ru-RU"/>
              </w:rPr>
            </w:pPr>
            <w:r w:rsidRPr="00C562AF">
              <w:rPr>
                <w:rFonts w:eastAsia="Times New Roman"/>
                <w:sz w:val="24"/>
                <w:szCs w:val="24"/>
                <w:lang w:eastAsia="ru-RU"/>
              </w:rPr>
              <w:t>4651</w:t>
            </w:r>
          </w:p>
        </w:tc>
      </w:tr>
      <w:tr w:rsidR="00C562AF" w:rsidRPr="00C562AF" w:rsidTr="00835F5F">
        <w:tc>
          <w:tcPr>
            <w:tcW w:w="319"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19.</w:t>
            </w:r>
          </w:p>
        </w:tc>
        <w:tc>
          <w:tcPr>
            <w:tcW w:w="3252"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Старший специалист 2 разряда</w:t>
            </w:r>
          </w:p>
        </w:tc>
        <w:tc>
          <w:tcPr>
            <w:tcW w:w="1430" w:type="pct"/>
          </w:tcPr>
          <w:p w:rsidR="00C562AF" w:rsidRPr="00C562AF" w:rsidRDefault="00C562AF" w:rsidP="007E0D48">
            <w:pPr>
              <w:widowControl w:val="0"/>
              <w:autoSpaceDE w:val="0"/>
              <w:autoSpaceDN w:val="0"/>
              <w:jc w:val="right"/>
              <w:rPr>
                <w:rFonts w:eastAsia="Times New Roman"/>
                <w:sz w:val="24"/>
                <w:szCs w:val="24"/>
                <w:lang w:eastAsia="ru-RU"/>
              </w:rPr>
            </w:pPr>
            <w:r w:rsidRPr="00C562AF">
              <w:rPr>
                <w:rFonts w:eastAsia="Times New Roman"/>
                <w:sz w:val="24"/>
                <w:szCs w:val="24"/>
                <w:lang w:eastAsia="ru-RU"/>
              </w:rPr>
              <w:t>4561</w:t>
            </w:r>
          </w:p>
        </w:tc>
      </w:tr>
      <w:tr w:rsidR="00C562AF" w:rsidRPr="00C562AF" w:rsidTr="00835F5F">
        <w:tc>
          <w:tcPr>
            <w:tcW w:w="5000" w:type="pct"/>
            <w:gridSpan w:val="3"/>
          </w:tcPr>
          <w:p w:rsidR="00C562AF" w:rsidRPr="00C562AF" w:rsidRDefault="00C562AF" w:rsidP="007E0D48">
            <w:pPr>
              <w:widowControl w:val="0"/>
              <w:autoSpaceDE w:val="0"/>
              <w:autoSpaceDN w:val="0"/>
              <w:jc w:val="center"/>
              <w:rPr>
                <w:rFonts w:eastAsia="Times New Roman"/>
                <w:sz w:val="24"/>
                <w:szCs w:val="24"/>
                <w:lang w:eastAsia="ru-RU"/>
              </w:rPr>
            </w:pPr>
            <w:r w:rsidRPr="00C562AF">
              <w:rPr>
                <w:rFonts w:eastAsia="Times New Roman"/>
                <w:sz w:val="24"/>
                <w:szCs w:val="24"/>
                <w:lang w:eastAsia="ru-RU"/>
              </w:rPr>
              <w:t>Младшая группа должностей</w:t>
            </w:r>
          </w:p>
        </w:tc>
      </w:tr>
      <w:tr w:rsidR="00C562AF" w:rsidRPr="00C562AF" w:rsidTr="00835F5F">
        <w:tc>
          <w:tcPr>
            <w:tcW w:w="319"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20.</w:t>
            </w:r>
          </w:p>
        </w:tc>
        <w:tc>
          <w:tcPr>
            <w:tcW w:w="3252"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Специалист 1 разряда</w:t>
            </w:r>
          </w:p>
        </w:tc>
        <w:tc>
          <w:tcPr>
            <w:tcW w:w="1430" w:type="pct"/>
          </w:tcPr>
          <w:p w:rsidR="00C562AF" w:rsidRPr="00C562AF" w:rsidRDefault="00C562AF" w:rsidP="007E0D48">
            <w:pPr>
              <w:widowControl w:val="0"/>
              <w:autoSpaceDE w:val="0"/>
              <w:autoSpaceDN w:val="0"/>
              <w:jc w:val="right"/>
              <w:rPr>
                <w:rFonts w:eastAsia="Times New Roman"/>
                <w:sz w:val="24"/>
                <w:szCs w:val="24"/>
                <w:lang w:eastAsia="ru-RU"/>
              </w:rPr>
            </w:pPr>
            <w:r w:rsidRPr="00C562AF">
              <w:rPr>
                <w:rFonts w:eastAsia="Times New Roman"/>
                <w:sz w:val="24"/>
                <w:szCs w:val="24"/>
                <w:lang w:eastAsia="ru-RU"/>
              </w:rPr>
              <w:t>3934</w:t>
            </w:r>
          </w:p>
        </w:tc>
      </w:tr>
      <w:tr w:rsidR="00C562AF" w:rsidRPr="00C562AF" w:rsidTr="00835F5F">
        <w:tc>
          <w:tcPr>
            <w:tcW w:w="5000" w:type="pct"/>
            <w:gridSpan w:val="3"/>
          </w:tcPr>
          <w:p w:rsidR="00C562AF" w:rsidRPr="00C562AF" w:rsidRDefault="00C562AF" w:rsidP="007E0D48">
            <w:pPr>
              <w:widowControl w:val="0"/>
              <w:autoSpaceDE w:val="0"/>
              <w:autoSpaceDN w:val="0"/>
              <w:jc w:val="center"/>
              <w:rPr>
                <w:rFonts w:eastAsia="Times New Roman"/>
                <w:b/>
                <w:sz w:val="24"/>
                <w:szCs w:val="24"/>
                <w:lang w:eastAsia="ru-RU"/>
              </w:rPr>
            </w:pPr>
            <w:r w:rsidRPr="00C562AF">
              <w:rPr>
                <w:rFonts w:eastAsia="Times New Roman"/>
                <w:b/>
                <w:sz w:val="24"/>
                <w:szCs w:val="24"/>
                <w:lang w:eastAsia="ru-RU"/>
              </w:rPr>
              <w:t>Контрольно-счетное управление Хасанского муниципального округа</w:t>
            </w:r>
          </w:p>
        </w:tc>
      </w:tr>
      <w:tr w:rsidR="00C562AF" w:rsidRPr="00C562AF" w:rsidTr="00835F5F">
        <w:tc>
          <w:tcPr>
            <w:tcW w:w="5000" w:type="pct"/>
            <w:gridSpan w:val="3"/>
          </w:tcPr>
          <w:p w:rsidR="00C562AF" w:rsidRPr="00C562AF" w:rsidRDefault="00C562AF" w:rsidP="007E0D48">
            <w:pPr>
              <w:widowControl w:val="0"/>
              <w:autoSpaceDE w:val="0"/>
              <w:autoSpaceDN w:val="0"/>
              <w:jc w:val="center"/>
              <w:rPr>
                <w:rFonts w:eastAsia="Times New Roman"/>
                <w:b/>
                <w:sz w:val="24"/>
                <w:szCs w:val="24"/>
                <w:lang w:eastAsia="ru-RU"/>
              </w:rPr>
            </w:pPr>
            <w:r w:rsidRPr="00C562AF">
              <w:rPr>
                <w:rFonts w:eastAsia="Times New Roman"/>
                <w:b/>
                <w:sz w:val="24"/>
                <w:szCs w:val="24"/>
                <w:lang w:eastAsia="ru-RU"/>
              </w:rPr>
              <w:t>Главная группа должностей</w:t>
            </w:r>
          </w:p>
        </w:tc>
      </w:tr>
      <w:tr w:rsidR="00C562AF" w:rsidRPr="00C562AF" w:rsidTr="00835F5F">
        <w:tc>
          <w:tcPr>
            <w:tcW w:w="319"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1.</w:t>
            </w:r>
          </w:p>
        </w:tc>
        <w:tc>
          <w:tcPr>
            <w:tcW w:w="3252"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Главный инспектор</w:t>
            </w:r>
          </w:p>
        </w:tc>
        <w:tc>
          <w:tcPr>
            <w:tcW w:w="1430" w:type="pct"/>
          </w:tcPr>
          <w:p w:rsidR="00C562AF" w:rsidRPr="00C562AF" w:rsidRDefault="00C562AF" w:rsidP="007E0D48">
            <w:pPr>
              <w:widowControl w:val="0"/>
              <w:autoSpaceDE w:val="0"/>
              <w:autoSpaceDN w:val="0"/>
              <w:jc w:val="right"/>
              <w:rPr>
                <w:rFonts w:eastAsia="Times New Roman"/>
                <w:sz w:val="24"/>
                <w:szCs w:val="24"/>
                <w:lang w:eastAsia="ru-RU"/>
              </w:rPr>
            </w:pPr>
            <w:r w:rsidRPr="00C562AF">
              <w:rPr>
                <w:rFonts w:eastAsia="Times New Roman"/>
                <w:sz w:val="24"/>
                <w:szCs w:val="24"/>
                <w:lang w:eastAsia="ru-RU"/>
              </w:rPr>
              <w:t>7605</w:t>
            </w:r>
          </w:p>
        </w:tc>
      </w:tr>
      <w:tr w:rsidR="00C562AF" w:rsidRPr="00C562AF" w:rsidTr="00835F5F">
        <w:tc>
          <w:tcPr>
            <w:tcW w:w="5000" w:type="pct"/>
            <w:gridSpan w:val="3"/>
          </w:tcPr>
          <w:p w:rsidR="00C562AF" w:rsidRPr="00C562AF" w:rsidRDefault="00C562AF" w:rsidP="007E0D48">
            <w:pPr>
              <w:widowControl w:val="0"/>
              <w:autoSpaceDE w:val="0"/>
              <w:autoSpaceDN w:val="0"/>
              <w:jc w:val="center"/>
              <w:rPr>
                <w:rFonts w:eastAsia="Times New Roman"/>
                <w:sz w:val="24"/>
                <w:szCs w:val="24"/>
                <w:lang w:eastAsia="ru-RU"/>
              </w:rPr>
            </w:pPr>
            <w:r w:rsidRPr="00C562AF">
              <w:rPr>
                <w:rFonts w:eastAsia="Times New Roman"/>
                <w:b/>
                <w:sz w:val="24"/>
                <w:szCs w:val="24"/>
                <w:lang w:eastAsia="ru-RU"/>
              </w:rPr>
              <w:t>Ведущая группа должностей</w:t>
            </w:r>
          </w:p>
        </w:tc>
      </w:tr>
      <w:tr w:rsidR="00C562AF" w:rsidRPr="00C562AF" w:rsidTr="00835F5F">
        <w:tc>
          <w:tcPr>
            <w:tcW w:w="319"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2.</w:t>
            </w:r>
          </w:p>
        </w:tc>
        <w:tc>
          <w:tcPr>
            <w:tcW w:w="3252"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Ведущий инспектор</w:t>
            </w:r>
          </w:p>
        </w:tc>
        <w:tc>
          <w:tcPr>
            <w:tcW w:w="1430" w:type="pct"/>
          </w:tcPr>
          <w:p w:rsidR="00C562AF" w:rsidRPr="00C562AF" w:rsidRDefault="00C562AF" w:rsidP="007E0D48">
            <w:pPr>
              <w:widowControl w:val="0"/>
              <w:autoSpaceDE w:val="0"/>
              <w:autoSpaceDN w:val="0"/>
              <w:jc w:val="right"/>
              <w:rPr>
                <w:rFonts w:eastAsia="Times New Roman"/>
                <w:sz w:val="24"/>
                <w:szCs w:val="24"/>
                <w:lang w:eastAsia="ru-RU"/>
              </w:rPr>
            </w:pPr>
            <w:r w:rsidRPr="00C562AF">
              <w:rPr>
                <w:rFonts w:eastAsia="Times New Roman"/>
                <w:sz w:val="24"/>
                <w:szCs w:val="24"/>
                <w:lang w:eastAsia="ru-RU"/>
              </w:rPr>
              <w:t>6621</w:t>
            </w:r>
          </w:p>
        </w:tc>
      </w:tr>
      <w:tr w:rsidR="00C562AF" w:rsidRPr="00C562AF" w:rsidTr="00835F5F">
        <w:tc>
          <w:tcPr>
            <w:tcW w:w="319"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3.</w:t>
            </w:r>
          </w:p>
        </w:tc>
        <w:tc>
          <w:tcPr>
            <w:tcW w:w="3252"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 xml:space="preserve">Главный специалист 1 разряда </w:t>
            </w:r>
          </w:p>
        </w:tc>
        <w:tc>
          <w:tcPr>
            <w:tcW w:w="1430" w:type="pct"/>
          </w:tcPr>
          <w:p w:rsidR="00C562AF" w:rsidRPr="00C562AF" w:rsidRDefault="00C562AF" w:rsidP="007E0D48">
            <w:pPr>
              <w:widowControl w:val="0"/>
              <w:autoSpaceDE w:val="0"/>
              <w:autoSpaceDN w:val="0"/>
              <w:jc w:val="right"/>
              <w:rPr>
                <w:rFonts w:eastAsia="Times New Roman"/>
                <w:sz w:val="24"/>
                <w:szCs w:val="24"/>
                <w:lang w:eastAsia="ru-RU"/>
              </w:rPr>
            </w:pPr>
            <w:r w:rsidRPr="00C562AF">
              <w:rPr>
                <w:rFonts w:eastAsia="Times New Roman"/>
                <w:sz w:val="24"/>
                <w:szCs w:val="24"/>
                <w:lang w:eastAsia="ru-RU"/>
              </w:rPr>
              <w:t>6351</w:t>
            </w:r>
          </w:p>
        </w:tc>
      </w:tr>
      <w:tr w:rsidR="00C562AF" w:rsidRPr="00C562AF" w:rsidTr="00835F5F">
        <w:tc>
          <w:tcPr>
            <w:tcW w:w="319"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4.</w:t>
            </w:r>
          </w:p>
        </w:tc>
        <w:tc>
          <w:tcPr>
            <w:tcW w:w="3252"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Главный специалист 2 разряда</w:t>
            </w:r>
          </w:p>
        </w:tc>
        <w:tc>
          <w:tcPr>
            <w:tcW w:w="1430" w:type="pct"/>
          </w:tcPr>
          <w:p w:rsidR="00C562AF" w:rsidRPr="00C562AF" w:rsidRDefault="00C562AF" w:rsidP="007E0D48">
            <w:pPr>
              <w:widowControl w:val="0"/>
              <w:autoSpaceDE w:val="0"/>
              <w:autoSpaceDN w:val="0"/>
              <w:jc w:val="right"/>
              <w:rPr>
                <w:rFonts w:eastAsia="Times New Roman"/>
                <w:sz w:val="24"/>
                <w:szCs w:val="24"/>
                <w:lang w:eastAsia="ru-RU"/>
              </w:rPr>
            </w:pPr>
            <w:r w:rsidRPr="00C562AF">
              <w:rPr>
                <w:rFonts w:eastAsia="Times New Roman"/>
                <w:sz w:val="24"/>
                <w:szCs w:val="24"/>
                <w:lang w:eastAsia="ru-RU"/>
              </w:rPr>
              <w:t>6262</w:t>
            </w:r>
          </w:p>
        </w:tc>
      </w:tr>
      <w:tr w:rsidR="00C562AF" w:rsidRPr="00C562AF" w:rsidTr="00835F5F">
        <w:tc>
          <w:tcPr>
            <w:tcW w:w="5000" w:type="pct"/>
            <w:gridSpan w:val="3"/>
          </w:tcPr>
          <w:p w:rsidR="00C562AF" w:rsidRPr="00C562AF" w:rsidRDefault="00C562AF" w:rsidP="007E0D48">
            <w:pPr>
              <w:widowControl w:val="0"/>
              <w:autoSpaceDE w:val="0"/>
              <w:autoSpaceDN w:val="0"/>
              <w:jc w:val="center"/>
              <w:rPr>
                <w:rFonts w:eastAsia="Times New Roman"/>
                <w:b/>
                <w:sz w:val="24"/>
                <w:szCs w:val="24"/>
                <w:lang w:eastAsia="ru-RU"/>
              </w:rPr>
            </w:pPr>
            <w:r w:rsidRPr="00C562AF">
              <w:rPr>
                <w:rFonts w:eastAsia="Times New Roman"/>
                <w:b/>
                <w:sz w:val="24"/>
                <w:szCs w:val="24"/>
                <w:lang w:eastAsia="ru-RU"/>
              </w:rPr>
              <w:t>Старшая группа должностей</w:t>
            </w:r>
          </w:p>
        </w:tc>
      </w:tr>
      <w:tr w:rsidR="00C562AF" w:rsidRPr="00C562AF" w:rsidTr="00835F5F">
        <w:tc>
          <w:tcPr>
            <w:tcW w:w="319"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5.</w:t>
            </w:r>
          </w:p>
        </w:tc>
        <w:tc>
          <w:tcPr>
            <w:tcW w:w="3252"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Старший инспектор Контрольно-счетного управления</w:t>
            </w:r>
          </w:p>
        </w:tc>
        <w:tc>
          <w:tcPr>
            <w:tcW w:w="1430" w:type="pct"/>
          </w:tcPr>
          <w:p w:rsidR="00C562AF" w:rsidRPr="00C562AF" w:rsidRDefault="00C562AF" w:rsidP="007E0D48">
            <w:pPr>
              <w:widowControl w:val="0"/>
              <w:autoSpaceDE w:val="0"/>
              <w:autoSpaceDN w:val="0"/>
              <w:jc w:val="right"/>
              <w:rPr>
                <w:rFonts w:eastAsia="Times New Roman"/>
                <w:sz w:val="24"/>
                <w:szCs w:val="24"/>
                <w:lang w:eastAsia="ru-RU"/>
              </w:rPr>
            </w:pPr>
            <w:r w:rsidRPr="00C562AF">
              <w:rPr>
                <w:rFonts w:eastAsia="Times New Roman"/>
                <w:sz w:val="24"/>
                <w:szCs w:val="24"/>
                <w:lang w:eastAsia="ru-RU"/>
              </w:rPr>
              <w:t>4651</w:t>
            </w:r>
          </w:p>
        </w:tc>
      </w:tr>
      <w:tr w:rsidR="00C562AF" w:rsidRPr="00C562AF" w:rsidTr="00835F5F">
        <w:tc>
          <w:tcPr>
            <w:tcW w:w="319"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6.</w:t>
            </w:r>
          </w:p>
        </w:tc>
        <w:tc>
          <w:tcPr>
            <w:tcW w:w="3252"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Старший специалист 1 разряда</w:t>
            </w:r>
          </w:p>
        </w:tc>
        <w:tc>
          <w:tcPr>
            <w:tcW w:w="1430" w:type="pct"/>
          </w:tcPr>
          <w:p w:rsidR="00C562AF" w:rsidRPr="00C562AF" w:rsidRDefault="00C562AF" w:rsidP="007E0D48">
            <w:pPr>
              <w:widowControl w:val="0"/>
              <w:autoSpaceDE w:val="0"/>
              <w:autoSpaceDN w:val="0"/>
              <w:jc w:val="right"/>
              <w:rPr>
                <w:rFonts w:eastAsia="Times New Roman"/>
                <w:sz w:val="24"/>
                <w:szCs w:val="24"/>
                <w:lang w:eastAsia="ru-RU"/>
              </w:rPr>
            </w:pPr>
            <w:r w:rsidRPr="00C562AF">
              <w:rPr>
                <w:rFonts w:eastAsia="Times New Roman"/>
                <w:sz w:val="24"/>
                <w:szCs w:val="24"/>
                <w:lang w:eastAsia="ru-RU"/>
              </w:rPr>
              <w:t>4651</w:t>
            </w:r>
          </w:p>
        </w:tc>
      </w:tr>
      <w:tr w:rsidR="00C562AF" w:rsidRPr="00C562AF" w:rsidTr="00835F5F">
        <w:tc>
          <w:tcPr>
            <w:tcW w:w="5000" w:type="pct"/>
            <w:gridSpan w:val="3"/>
          </w:tcPr>
          <w:p w:rsidR="00C562AF" w:rsidRPr="00C562AF" w:rsidRDefault="00C562AF" w:rsidP="007E0D48">
            <w:pPr>
              <w:widowControl w:val="0"/>
              <w:autoSpaceDE w:val="0"/>
              <w:autoSpaceDN w:val="0"/>
              <w:jc w:val="center"/>
              <w:rPr>
                <w:rFonts w:eastAsia="Times New Roman"/>
                <w:b/>
                <w:sz w:val="24"/>
                <w:szCs w:val="24"/>
                <w:lang w:eastAsia="ru-RU"/>
              </w:rPr>
            </w:pPr>
            <w:r w:rsidRPr="00C562AF">
              <w:rPr>
                <w:rFonts w:eastAsia="Times New Roman"/>
                <w:b/>
                <w:sz w:val="24"/>
                <w:szCs w:val="24"/>
                <w:lang w:eastAsia="ru-RU"/>
              </w:rPr>
              <w:t>Младшая группа должностей</w:t>
            </w:r>
          </w:p>
        </w:tc>
      </w:tr>
      <w:tr w:rsidR="00C562AF" w:rsidRPr="00C562AF" w:rsidTr="00835F5F">
        <w:tc>
          <w:tcPr>
            <w:tcW w:w="319"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7.</w:t>
            </w:r>
          </w:p>
        </w:tc>
        <w:tc>
          <w:tcPr>
            <w:tcW w:w="3252" w:type="pct"/>
          </w:tcPr>
          <w:p w:rsidR="00C562AF" w:rsidRPr="00C562AF" w:rsidRDefault="00C562AF" w:rsidP="007E0D48">
            <w:pPr>
              <w:widowControl w:val="0"/>
              <w:autoSpaceDE w:val="0"/>
              <w:autoSpaceDN w:val="0"/>
              <w:rPr>
                <w:rFonts w:eastAsia="Times New Roman"/>
                <w:sz w:val="24"/>
                <w:szCs w:val="24"/>
                <w:lang w:eastAsia="ru-RU"/>
              </w:rPr>
            </w:pPr>
            <w:r w:rsidRPr="00C562AF">
              <w:rPr>
                <w:rFonts w:eastAsia="Times New Roman"/>
                <w:sz w:val="24"/>
                <w:szCs w:val="24"/>
                <w:lang w:eastAsia="ru-RU"/>
              </w:rPr>
              <w:t>Специалист 1 разряда</w:t>
            </w:r>
          </w:p>
        </w:tc>
        <w:tc>
          <w:tcPr>
            <w:tcW w:w="1430" w:type="pct"/>
          </w:tcPr>
          <w:p w:rsidR="00C562AF" w:rsidRPr="00C562AF" w:rsidRDefault="00C562AF" w:rsidP="007E0D48">
            <w:pPr>
              <w:widowControl w:val="0"/>
              <w:autoSpaceDE w:val="0"/>
              <w:autoSpaceDN w:val="0"/>
              <w:jc w:val="right"/>
              <w:rPr>
                <w:rFonts w:eastAsia="Times New Roman"/>
                <w:sz w:val="24"/>
                <w:szCs w:val="24"/>
                <w:lang w:eastAsia="ru-RU"/>
              </w:rPr>
            </w:pPr>
            <w:r w:rsidRPr="00C562AF">
              <w:rPr>
                <w:rFonts w:eastAsia="Times New Roman"/>
                <w:sz w:val="24"/>
                <w:szCs w:val="24"/>
                <w:lang w:eastAsia="ru-RU"/>
              </w:rPr>
              <w:t>3934</w:t>
            </w:r>
          </w:p>
        </w:tc>
      </w:tr>
    </w:tbl>
    <w:p w:rsidR="00C562AF" w:rsidRPr="00C562AF" w:rsidRDefault="00C562AF" w:rsidP="007E0D48">
      <w:pPr>
        <w:widowControl w:val="0"/>
        <w:autoSpaceDE w:val="0"/>
        <w:autoSpaceDN w:val="0"/>
        <w:jc w:val="both"/>
        <w:rPr>
          <w:rFonts w:eastAsia="Times New Roman"/>
          <w:sz w:val="24"/>
          <w:szCs w:val="24"/>
          <w:lang w:eastAsia="ru-RU"/>
        </w:rPr>
      </w:pPr>
    </w:p>
    <w:p w:rsidR="00C562AF" w:rsidRPr="00835F5F" w:rsidRDefault="00C562AF" w:rsidP="004E372F">
      <w:pPr>
        <w:widowControl w:val="0"/>
        <w:autoSpaceDE w:val="0"/>
        <w:autoSpaceDN w:val="0"/>
        <w:ind w:firstLine="709"/>
        <w:jc w:val="both"/>
        <w:rPr>
          <w:rFonts w:eastAsia="Times New Roman"/>
          <w:sz w:val="26"/>
          <w:szCs w:val="26"/>
          <w:lang w:eastAsia="ru-RU"/>
        </w:rPr>
      </w:pPr>
      <w:r w:rsidRPr="00835F5F">
        <w:rPr>
          <w:rFonts w:eastAsia="Times New Roman"/>
          <w:sz w:val="26"/>
          <w:szCs w:val="26"/>
          <w:lang w:eastAsia="ru-RU"/>
        </w:rPr>
        <w:t>2. Должностной оклад муниципального служащего утверждается штатным распис</w:t>
      </w:r>
      <w:r w:rsidRPr="00835F5F">
        <w:rPr>
          <w:rFonts w:eastAsia="Times New Roman"/>
          <w:sz w:val="26"/>
          <w:szCs w:val="26"/>
          <w:lang w:eastAsia="ru-RU"/>
        </w:rPr>
        <w:t>а</w:t>
      </w:r>
      <w:r w:rsidRPr="00835F5F">
        <w:rPr>
          <w:rFonts w:eastAsia="Times New Roman"/>
          <w:sz w:val="26"/>
          <w:szCs w:val="26"/>
          <w:lang w:eastAsia="ru-RU"/>
        </w:rPr>
        <w:t>нием соответствующего органа местного самоуправления Хасанского муниципального округа, в котором муниципальный служащий замещает должность муниципальной службы и ук</w:t>
      </w:r>
      <w:r w:rsidRPr="00835F5F">
        <w:rPr>
          <w:rFonts w:eastAsia="Times New Roman"/>
          <w:sz w:val="26"/>
          <w:szCs w:val="26"/>
          <w:lang w:eastAsia="ru-RU"/>
        </w:rPr>
        <w:t>а</w:t>
      </w:r>
      <w:r w:rsidRPr="00835F5F">
        <w:rPr>
          <w:rFonts w:eastAsia="Times New Roman"/>
          <w:sz w:val="26"/>
          <w:szCs w:val="26"/>
          <w:lang w:eastAsia="ru-RU"/>
        </w:rPr>
        <w:t>зывается в трудовом договоре, заключаемом с муниципальным служащим.</w:t>
      </w:r>
    </w:p>
    <w:p w:rsidR="00C562AF" w:rsidRPr="00835F5F" w:rsidRDefault="00C562AF" w:rsidP="004E372F">
      <w:pPr>
        <w:widowControl w:val="0"/>
        <w:autoSpaceDE w:val="0"/>
        <w:autoSpaceDN w:val="0"/>
        <w:ind w:firstLine="709"/>
        <w:jc w:val="both"/>
        <w:rPr>
          <w:rFonts w:eastAsia="Times New Roman"/>
          <w:sz w:val="26"/>
          <w:szCs w:val="26"/>
          <w:lang w:eastAsia="ru-RU"/>
        </w:rPr>
      </w:pPr>
      <w:r w:rsidRPr="00835F5F">
        <w:rPr>
          <w:rFonts w:eastAsia="Times New Roman"/>
          <w:sz w:val="26"/>
          <w:szCs w:val="26"/>
          <w:lang w:eastAsia="ru-RU"/>
        </w:rPr>
        <w:t xml:space="preserve">3. </w:t>
      </w:r>
      <w:proofErr w:type="gramStart"/>
      <w:r w:rsidRPr="00835F5F">
        <w:rPr>
          <w:rFonts w:eastAsia="Times New Roman"/>
          <w:sz w:val="26"/>
          <w:szCs w:val="26"/>
          <w:lang w:eastAsia="ru-RU"/>
        </w:rPr>
        <w:t>Размеры должностных окладов по должностям муниципальной службы увелич</w:t>
      </w:r>
      <w:r w:rsidRPr="00835F5F">
        <w:rPr>
          <w:rFonts w:eastAsia="Times New Roman"/>
          <w:sz w:val="26"/>
          <w:szCs w:val="26"/>
          <w:lang w:eastAsia="ru-RU"/>
        </w:rPr>
        <w:t>и</w:t>
      </w:r>
      <w:r w:rsidRPr="00835F5F">
        <w:rPr>
          <w:rFonts w:eastAsia="Times New Roman"/>
          <w:sz w:val="26"/>
          <w:szCs w:val="26"/>
          <w:lang w:eastAsia="ru-RU"/>
        </w:rPr>
        <w:t>ваются (индексируются) в соответствии с нормативным правовым актом о бюджете Хаса</w:t>
      </w:r>
      <w:r w:rsidRPr="00835F5F">
        <w:rPr>
          <w:rFonts w:eastAsia="Times New Roman"/>
          <w:sz w:val="26"/>
          <w:szCs w:val="26"/>
          <w:lang w:eastAsia="ru-RU"/>
        </w:rPr>
        <w:t>н</w:t>
      </w:r>
      <w:r w:rsidRPr="00835F5F">
        <w:rPr>
          <w:rFonts w:eastAsia="Times New Roman"/>
          <w:sz w:val="26"/>
          <w:szCs w:val="26"/>
          <w:lang w:eastAsia="ru-RU"/>
        </w:rPr>
        <w:t>ского муниципального округа на соответствующий год в размере, не превышающем увел</w:t>
      </w:r>
      <w:r w:rsidRPr="00835F5F">
        <w:rPr>
          <w:rFonts w:eastAsia="Times New Roman"/>
          <w:sz w:val="26"/>
          <w:szCs w:val="26"/>
          <w:lang w:eastAsia="ru-RU"/>
        </w:rPr>
        <w:t>и</w:t>
      </w:r>
      <w:r w:rsidRPr="00835F5F">
        <w:rPr>
          <w:rFonts w:eastAsia="Times New Roman"/>
          <w:sz w:val="26"/>
          <w:szCs w:val="26"/>
          <w:lang w:eastAsia="ru-RU"/>
        </w:rPr>
        <w:t>чения (индексации) должностных окладов государственных гражданских служащих Пр</w:t>
      </w:r>
      <w:r w:rsidRPr="00835F5F">
        <w:rPr>
          <w:rFonts w:eastAsia="Times New Roman"/>
          <w:sz w:val="26"/>
          <w:szCs w:val="26"/>
          <w:lang w:eastAsia="ru-RU"/>
        </w:rPr>
        <w:t>и</w:t>
      </w:r>
      <w:r w:rsidRPr="00835F5F">
        <w:rPr>
          <w:rFonts w:eastAsia="Times New Roman"/>
          <w:sz w:val="26"/>
          <w:szCs w:val="26"/>
          <w:lang w:eastAsia="ru-RU"/>
        </w:rPr>
        <w:t>морского края, и не ранее даты, с которой увеличиваются (индексируются) размеры дол</w:t>
      </w:r>
      <w:r w:rsidRPr="00835F5F">
        <w:rPr>
          <w:rFonts w:eastAsia="Times New Roman"/>
          <w:sz w:val="26"/>
          <w:szCs w:val="26"/>
          <w:lang w:eastAsia="ru-RU"/>
        </w:rPr>
        <w:t>ж</w:t>
      </w:r>
      <w:r w:rsidRPr="00835F5F">
        <w:rPr>
          <w:rFonts w:eastAsia="Times New Roman"/>
          <w:sz w:val="26"/>
          <w:szCs w:val="26"/>
          <w:lang w:eastAsia="ru-RU"/>
        </w:rPr>
        <w:t>ностных окладов государственных гражданских служащих Приморского края.</w:t>
      </w:r>
      <w:proofErr w:type="gramEnd"/>
      <w:r w:rsidRPr="00835F5F">
        <w:rPr>
          <w:rFonts w:eastAsia="Times New Roman"/>
          <w:sz w:val="26"/>
          <w:szCs w:val="26"/>
          <w:lang w:eastAsia="ru-RU"/>
        </w:rPr>
        <w:t xml:space="preserve"> При увел</w:t>
      </w:r>
      <w:r w:rsidRPr="00835F5F">
        <w:rPr>
          <w:rFonts w:eastAsia="Times New Roman"/>
          <w:sz w:val="26"/>
          <w:szCs w:val="26"/>
          <w:lang w:eastAsia="ru-RU"/>
        </w:rPr>
        <w:t>и</w:t>
      </w:r>
      <w:r w:rsidRPr="00835F5F">
        <w:rPr>
          <w:rFonts w:eastAsia="Times New Roman"/>
          <w:sz w:val="26"/>
          <w:szCs w:val="26"/>
          <w:lang w:eastAsia="ru-RU"/>
        </w:rPr>
        <w:t>чении (индексации) размеры должностных окладов подлежат округлению до целого рубля в сторону увеличения.</w:t>
      </w:r>
    </w:p>
    <w:p w:rsidR="00C562AF" w:rsidRPr="00C562AF" w:rsidRDefault="00C562AF" w:rsidP="004E372F">
      <w:pPr>
        <w:widowControl w:val="0"/>
        <w:autoSpaceDE w:val="0"/>
        <w:autoSpaceDN w:val="0"/>
        <w:ind w:firstLine="709"/>
        <w:jc w:val="both"/>
        <w:rPr>
          <w:rFonts w:eastAsia="Times New Roman"/>
          <w:sz w:val="24"/>
          <w:szCs w:val="24"/>
          <w:lang w:eastAsia="ru-RU"/>
        </w:rPr>
      </w:pPr>
    </w:p>
    <w:p w:rsidR="00835F5F" w:rsidRDefault="00835F5F" w:rsidP="007E0D48">
      <w:pPr>
        <w:widowControl w:val="0"/>
        <w:autoSpaceDE w:val="0"/>
        <w:autoSpaceDN w:val="0"/>
        <w:jc w:val="center"/>
        <w:rPr>
          <w:rFonts w:eastAsia="Times New Roman"/>
          <w:sz w:val="24"/>
          <w:szCs w:val="24"/>
          <w:lang w:eastAsia="ru-RU"/>
        </w:rPr>
        <w:sectPr w:rsidR="00835F5F" w:rsidSect="007E0D48">
          <w:pgSz w:w="11906" w:h="16838"/>
          <w:pgMar w:top="794" w:right="794" w:bottom="794" w:left="794" w:header="0" w:footer="0" w:gutter="0"/>
          <w:cols w:space="720"/>
          <w:docGrid w:linePitch="272"/>
        </w:sectPr>
      </w:pPr>
    </w:p>
    <w:p w:rsidR="00C562AF" w:rsidRPr="00C562AF" w:rsidRDefault="00835F5F" w:rsidP="007E0D48">
      <w:pPr>
        <w:widowControl w:val="0"/>
        <w:autoSpaceDE w:val="0"/>
        <w:autoSpaceDN w:val="0"/>
        <w:jc w:val="center"/>
        <w:rPr>
          <w:rFonts w:eastAsia="Times New Roman"/>
          <w:sz w:val="24"/>
          <w:szCs w:val="24"/>
          <w:lang w:eastAsia="ru-RU"/>
        </w:rPr>
      </w:pPr>
      <w:r>
        <w:rPr>
          <w:rFonts w:eastAsia="Times New Roman"/>
          <w:noProof/>
          <w:sz w:val="24"/>
          <w:szCs w:val="24"/>
          <w:lang w:eastAsia="ru-RU"/>
        </w:rPr>
        <w:drawing>
          <wp:inline distT="0" distB="0" distL="0" distR="0" wp14:anchorId="62DB0F35" wp14:editId="08E35D0B">
            <wp:extent cx="536575" cy="658495"/>
            <wp:effectExtent l="0" t="0" r="0" b="825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36575" cy="658495"/>
                    </a:xfrm>
                    <a:prstGeom prst="rect">
                      <a:avLst/>
                    </a:prstGeom>
                    <a:noFill/>
                  </pic:spPr>
                </pic:pic>
              </a:graphicData>
            </a:graphic>
          </wp:inline>
        </w:drawing>
      </w:r>
    </w:p>
    <w:p w:rsidR="00C562AF" w:rsidRPr="00835F5F" w:rsidRDefault="00C562AF" w:rsidP="00835F5F">
      <w:pPr>
        <w:jc w:val="center"/>
        <w:rPr>
          <w:rFonts w:eastAsia="Times New Roman"/>
          <w:b/>
          <w:color w:val="000000"/>
          <w:szCs w:val="24"/>
          <w:lang w:eastAsia="ru-RU"/>
        </w:rPr>
      </w:pPr>
    </w:p>
    <w:p w:rsidR="00C562AF" w:rsidRPr="00835F5F" w:rsidRDefault="00C562AF" w:rsidP="00835F5F">
      <w:pPr>
        <w:jc w:val="center"/>
        <w:rPr>
          <w:rFonts w:eastAsia="Times New Roman"/>
          <w:b/>
          <w:color w:val="000000"/>
          <w:sz w:val="26"/>
          <w:szCs w:val="26"/>
          <w:lang w:eastAsia="ru-RU"/>
        </w:rPr>
      </w:pPr>
      <w:r w:rsidRPr="00835F5F">
        <w:rPr>
          <w:rFonts w:eastAsia="Times New Roman"/>
          <w:b/>
          <w:color w:val="000000"/>
          <w:sz w:val="26"/>
          <w:szCs w:val="26"/>
          <w:lang w:eastAsia="ru-RU"/>
        </w:rPr>
        <w:t>ДУМА</w:t>
      </w:r>
    </w:p>
    <w:p w:rsidR="00C562AF" w:rsidRPr="00835F5F" w:rsidRDefault="00C562AF" w:rsidP="00835F5F">
      <w:pPr>
        <w:jc w:val="center"/>
        <w:rPr>
          <w:rFonts w:eastAsia="Times New Roman"/>
          <w:b/>
          <w:color w:val="000000"/>
          <w:sz w:val="26"/>
          <w:szCs w:val="26"/>
          <w:lang w:eastAsia="ru-RU"/>
        </w:rPr>
      </w:pPr>
      <w:r w:rsidRPr="00835F5F">
        <w:rPr>
          <w:rFonts w:eastAsia="Times New Roman"/>
          <w:b/>
          <w:color w:val="000000"/>
          <w:sz w:val="26"/>
          <w:szCs w:val="26"/>
          <w:lang w:eastAsia="ru-RU"/>
        </w:rPr>
        <w:t>ХАСАНСКОГО МУНИЦИПАЛЬНОГО ОКРУГА</w:t>
      </w:r>
    </w:p>
    <w:p w:rsidR="00C562AF" w:rsidRPr="00835F5F" w:rsidRDefault="00C562AF" w:rsidP="00835F5F">
      <w:pPr>
        <w:jc w:val="center"/>
        <w:rPr>
          <w:rFonts w:eastAsia="Times New Roman"/>
          <w:b/>
          <w:color w:val="000000"/>
          <w:sz w:val="26"/>
          <w:szCs w:val="26"/>
          <w:lang w:eastAsia="ru-RU"/>
        </w:rPr>
      </w:pPr>
      <w:r w:rsidRPr="00835F5F">
        <w:rPr>
          <w:rFonts w:eastAsia="Times New Roman"/>
          <w:b/>
          <w:color w:val="000000"/>
          <w:sz w:val="26"/>
          <w:szCs w:val="26"/>
          <w:lang w:eastAsia="ru-RU"/>
        </w:rPr>
        <w:t>ПРИМОРСКОГО КРАЯ</w:t>
      </w:r>
    </w:p>
    <w:p w:rsidR="00C562AF" w:rsidRPr="00835F5F" w:rsidRDefault="00C562AF" w:rsidP="009264D8">
      <w:pPr>
        <w:keepNext/>
        <w:jc w:val="center"/>
        <w:outlineLvl w:val="0"/>
        <w:rPr>
          <w:rFonts w:eastAsia="Times New Roman"/>
          <w:b/>
          <w:color w:val="000000"/>
          <w:sz w:val="26"/>
          <w:szCs w:val="26"/>
          <w:lang w:eastAsia="ru-RU"/>
        </w:rPr>
      </w:pPr>
      <w:bookmarkStart w:id="28" w:name="_Toc125215013"/>
      <w:r w:rsidRPr="00835F5F">
        <w:rPr>
          <w:rFonts w:eastAsia="Times New Roman"/>
          <w:color w:val="000000"/>
          <w:sz w:val="26"/>
          <w:szCs w:val="26"/>
          <w:lang w:eastAsia="ru-RU"/>
        </w:rPr>
        <w:t>РЕШЕНИЕ</w:t>
      </w:r>
      <w:bookmarkEnd w:id="28"/>
    </w:p>
    <w:p w:rsidR="00C562AF" w:rsidRPr="00835F5F" w:rsidRDefault="00C562AF" w:rsidP="00835F5F">
      <w:pPr>
        <w:keepNext/>
        <w:jc w:val="center"/>
        <w:rPr>
          <w:rFonts w:eastAsia="Times New Roman"/>
          <w:color w:val="000000"/>
          <w:sz w:val="26"/>
          <w:szCs w:val="26"/>
          <w:lang w:eastAsia="ru-RU"/>
        </w:rPr>
      </w:pPr>
    </w:p>
    <w:p w:rsidR="00C562AF" w:rsidRPr="00835F5F" w:rsidRDefault="00C562AF" w:rsidP="00835F5F">
      <w:pPr>
        <w:jc w:val="center"/>
        <w:rPr>
          <w:rFonts w:eastAsia="Times New Roman"/>
          <w:color w:val="000000"/>
          <w:sz w:val="26"/>
          <w:szCs w:val="26"/>
          <w:lang w:eastAsia="ru-RU"/>
        </w:rPr>
      </w:pPr>
      <w:proofErr w:type="spellStart"/>
      <w:r w:rsidRPr="00835F5F">
        <w:rPr>
          <w:rFonts w:eastAsia="Times New Roman"/>
          <w:color w:val="000000"/>
          <w:sz w:val="26"/>
          <w:szCs w:val="26"/>
          <w:lang w:eastAsia="ru-RU"/>
        </w:rPr>
        <w:t>пгт</w:t>
      </w:r>
      <w:proofErr w:type="spellEnd"/>
      <w:r w:rsidRPr="00835F5F">
        <w:rPr>
          <w:rFonts w:eastAsia="Times New Roman"/>
          <w:color w:val="000000"/>
          <w:sz w:val="26"/>
          <w:szCs w:val="26"/>
          <w:lang w:eastAsia="ru-RU"/>
        </w:rPr>
        <w:t xml:space="preserve"> Славянка</w:t>
      </w:r>
    </w:p>
    <w:p w:rsidR="00C562AF" w:rsidRPr="00835F5F" w:rsidRDefault="00C562AF" w:rsidP="00835F5F">
      <w:pPr>
        <w:jc w:val="center"/>
        <w:rPr>
          <w:rFonts w:eastAsia="Times New Roman"/>
          <w:color w:val="000000"/>
          <w:sz w:val="26"/>
          <w:szCs w:val="26"/>
          <w:lang w:eastAsia="ru-RU"/>
        </w:rPr>
      </w:pPr>
    </w:p>
    <w:p w:rsidR="00C562AF" w:rsidRPr="00835F5F" w:rsidRDefault="00C562AF" w:rsidP="00835F5F">
      <w:pPr>
        <w:jc w:val="center"/>
        <w:rPr>
          <w:rFonts w:eastAsia="Times New Roman"/>
          <w:color w:val="000000"/>
          <w:sz w:val="26"/>
          <w:szCs w:val="26"/>
          <w:lang w:eastAsia="ru-RU"/>
        </w:rPr>
      </w:pPr>
      <w:r w:rsidRPr="00835F5F">
        <w:rPr>
          <w:rFonts w:eastAsia="Times New Roman"/>
          <w:color w:val="000000"/>
          <w:sz w:val="26"/>
          <w:szCs w:val="26"/>
          <w:lang w:eastAsia="ru-RU"/>
        </w:rPr>
        <w:t>19.01.2023 г.</w:t>
      </w:r>
      <w:r w:rsidRPr="00835F5F">
        <w:rPr>
          <w:rFonts w:eastAsia="Times New Roman"/>
          <w:color w:val="000000"/>
          <w:sz w:val="26"/>
          <w:szCs w:val="26"/>
          <w:lang w:eastAsia="ru-RU"/>
        </w:rPr>
        <w:tab/>
      </w:r>
      <w:r w:rsidR="00835F5F">
        <w:rPr>
          <w:rFonts w:eastAsia="Times New Roman"/>
          <w:color w:val="000000"/>
          <w:sz w:val="26"/>
          <w:szCs w:val="26"/>
          <w:lang w:eastAsia="ru-RU"/>
        </w:rPr>
        <w:t xml:space="preserve">                                                                                                            </w:t>
      </w:r>
      <w:r w:rsidRPr="00835F5F">
        <w:rPr>
          <w:rFonts w:eastAsia="Times New Roman"/>
          <w:color w:val="000000"/>
          <w:sz w:val="26"/>
          <w:szCs w:val="26"/>
          <w:lang w:eastAsia="ru-RU"/>
        </w:rPr>
        <w:t xml:space="preserve">                   № 88</w:t>
      </w:r>
    </w:p>
    <w:p w:rsidR="00C562AF" w:rsidRPr="00835F5F" w:rsidRDefault="00C562AF" w:rsidP="007E0D48">
      <w:pPr>
        <w:rPr>
          <w:rFonts w:eastAsia="Times New Roman"/>
          <w:color w:val="000000"/>
          <w:sz w:val="26"/>
          <w:szCs w:val="26"/>
          <w:lang w:eastAsia="ru-RU"/>
        </w:rPr>
      </w:pPr>
    </w:p>
    <w:p w:rsidR="00C562AF" w:rsidRPr="00835F5F" w:rsidRDefault="00C562AF" w:rsidP="00835F5F">
      <w:pPr>
        <w:ind w:right="4648"/>
        <w:jc w:val="both"/>
        <w:rPr>
          <w:rFonts w:eastAsia="Times New Roman"/>
          <w:color w:val="000000"/>
          <w:sz w:val="26"/>
          <w:szCs w:val="26"/>
          <w:lang w:eastAsia="ru-RU"/>
        </w:rPr>
      </w:pPr>
      <w:r w:rsidRPr="00835F5F">
        <w:rPr>
          <w:rFonts w:eastAsia="Times New Roman"/>
          <w:color w:val="000000"/>
          <w:sz w:val="26"/>
          <w:szCs w:val="26"/>
          <w:lang w:eastAsia="ru-RU"/>
        </w:rPr>
        <w:t>О Нормативном правовом акте «Положение об инициативных  предложениях избирателей, по</w:t>
      </w:r>
      <w:r w:rsidRPr="00835F5F">
        <w:rPr>
          <w:rFonts w:eastAsia="Times New Roman"/>
          <w:color w:val="000000"/>
          <w:sz w:val="26"/>
          <w:szCs w:val="26"/>
          <w:lang w:eastAsia="ru-RU"/>
        </w:rPr>
        <w:t>д</w:t>
      </w:r>
      <w:r w:rsidRPr="00835F5F">
        <w:rPr>
          <w:rFonts w:eastAsia="Times New Roman"/>
          <w:color w:val="000000"/>
          <w:sz w:val="26"/>
          <w:szCs w:val="26"/>
          <w:lang w:eastAsia="ru-RU"/>
        </w:rPr>
        <w:t>лежащих реализации на</w:t>
      </w:r>
      <w:r w:rsidR="00835F5F">
        <w:rPr>
          <w:rFonts w:eastAsia="Times New Roman"/>
          <w:color w:val="000000"/>
          <w:sz w:val="26"/>
          <w:szCs w:val="26"/>
          <w:lang w:eastAsia="ru-RU"/>
        </w:rPr>
        <w:t xml:space="preserve"> </w:t>
      </w:r>
      <w:r w:rsidRPr="00835F5F">
        <w:rPr>
          <w:rFonts w:eastAsia="Times New Roman"/>
          <w:color w:val="000000"/>
          <w:sz w:val="26"/>
          <w:szCs w:val="26"/>
          <w:lang w:eastAsia="ru-RU"/>
        </w:rPr>
        <w:t>территории Хасанского муниципального округа Приморского края»</w:t>
      </w:r>
    </w:p>
    <w:p w:rsidR="00C562AF" w:rsidRPr="00835F5F" w:rsidRDefault="00C562AF" w:rsidP="007E0D48">
      <w:pPr>
        <w:ind w:firstLine="708"/>
        <w:jc w:val="both"/>
        <w:rPr>
          <w:rFonts w:eastAsia="Times New Roman"/>
          <w:color w:val="000000"/>
          <w:sz w:val="26"/>
          <w:szCs w:val="26"/>
          <w:lang w:eastAsia="ru-RU"/>
        </w:rPr>
      </w:pPr>
    </w:p>
    <w:p w:rsidR="00C562AF" w:rsidRPr="00835F5F" w:rsidRDefault="00C562AF" w:rsidP="007E0D48">
      <w:pPr>
        <w:ind w:firstLine="708"/>
        <w:jc w:val="both"/>
        <w:rPr>
          <w:rFonts w:eastAsia="Times New Roman"/>
          <w:color w:val="000000"/>
          <w:sz w:val="26"/>
          <w:szCs w:val="26"/>
          <w:lang w:eastAsia="ru-RU"/>
        </w:rPr>
      </w:pPr>
      <w:r w:rsidRPr="00835F5F">
        <w:rPr>
          <w:rFonts w:eastAsia="Times New Roman"/>
          <w:color w:val="000000"/>
          <w:sz w:val="26"/>
          <w:szCs w:val="26"/>
          <w:lang w:eastAsia="ru-RU"/>
        </w:rPr>
        <w:t>В соответствии с Бюджетным кодексом Российской Федерации, Федеральным зак</w:t>
      </w:r>
      <w:r w:rsidRPr="00835F5F">
        <w:rPr>
          <w:rFonts w:eastAsia="Times New Roman"/>
          <w:color w:val="000000"/>
          <w:sz w:val="26"/>
          <w:szCs w:val="26"/>
          <w:lang w:eastAsia="ru-RU"/>
        </w:rPr>
        <w:t>о</w:t>
      </w:r>
      <w:r w:rsidRPr="00835F5F">
        <w:rPr>
          <w:rFonts w:eastAsia="Times New Roman"/>
          <w:color w:val="000000"/>
          <w:sz w:val="26"/>
          <w:szCs w:val="26"/>
          <w:lang w:eastAsia="ru-RU"/>
        </w:rPr>
        <w:t>ном от 06.10.2003 № 131-ФЗ «Об общих принципах организации местного самоуправления в Российской Федерации», руководствуясь Уставом Хасанского муниципального округа, Дума Хасанского муниципального округа</w:t>
      </w:r>
    </w:p>
    <w:p w:rsidR="00C562AF" w:rsidRPr="00835F5F" w:rsidRDefault="00C562AF" w:rsidP="007E0D48">
      <w:pPr>
        <w:jc w:val="both"/>
        <w:rPr>
          <w:rFonts w:eastAsia="Times New Roman"/>
          <w:color w:val="000000"/>
          <w:sz w:val="26"/>
          <w:szCs w:val="26"/>
          <w:lang w:eastAsia="ru-RU"/>
        </w:rPr>
      </w:pPr>
    </w:p>
    <w:p w:rsidR="00C562AF" w:rsidRPr="00835F5F" w:rsidRDefault="00C562AF" w:rsidP="007E0D48">
      <w:pPr>
        <w:jc w:val="both"/>
        <w:rPr>
          <w:rFonts w:eastAsia="Times New Roman"/>
          <w:color w:val="000000"/>
          <w:sz w:val="26"/>
          <w:szCs w:val="26"/>
          <w:lang w:eastAsia="ru-RU"/>
        </w:rPr>
      </w:pPr>
      <w:r w:rsidRPr="00835F5F">
        <w:rPr>
          <w:rFonts w:eastAsia="Times New Roman"/>
          <w:color w:val="000000"/>
          <w:sz w:val="26"/>
          <w:szCs w:val="26"/>
          <w:lang w:eastAsia="ru-RU"/>
        </w:rPr>
        <w:t>РЕШИЛА:</w:t>
      </w:r>
    </w:p>
    <w:p w:rsidR="00C562AF" w:rsidRPr="00835F5F" w:rsidRDefault="00C562AF" w:rsidP="007E0D48">
      <w:pPr>
        <w:jc w:val="both"/>
        <w:rPr>
          <w:rFonts w:eastAsia="Times New Roman"/>
          <w:color w:val="000000"/>
          <w:sz w:val="26"/>
          <w:szCs w:val="26"/>
          <w:lang w:eastAsia="ru-RU"/>
        </w:rPr>
      </w:pPr>
    </w:p>
    <w:p w:rsidR="00C562AF" w:rsidRPr="00835F5F" w:rsidRDefault="00C562AF" w:rsidP="007E0D48">
      <w:pPr>
        <w:autoSpaceDE w:val="0"/>
        <w:autoSpaceDN w:val="0"/>
        <w:adjustRightInd w:val="0"/>
        <w:ind w:firstLine="709"/>
        <w:jc w:val="both"/>
        <w:rPr>
          <w:rFonts w:eastAsia="Times New Roman"/>
          <w:color w:val="000000"/>
          <w:sz w:val="26"/>
          <w:szCs w:val="26"/>
          <w:lang w:eastAsia="ru-RU"/>
        </w:rPr>
      </w:pPr>
      <w:r w:rsidRPr="00835F5F">
        <w:rPr>
          <w:rFonts w:eastAsia="Times New Roman"/>
          <w:color w:val="000000"/>
          <w:sz w:val="26"/>
          <w:szCs w:val="26"/>
          <w:lang w:eastAsia="ru-RU"/>
        </w:rPr>
        <w:t>1. Принять Нормативный правовой акт «Положение об инициативных  предложениях избирателей, подлежащих реализации на территории Хасанского муниципального округа Приморского края».</w:t>
      </w:r>
    </w:p>
    <w:p w:rsidR="00C562AF" w:rsidRPr="00835F5F" w:rsidRDefault="00C562AF" w:rsidP="007E0D48">
      <w:pPr>
        <w:autoSpaceDE w:val="0"/>
        <w:autoSpaceDN w:val="0"/>
        <w:adjustRightInd w:val="0"/>
        <w:ind w:firstLine="709"/>
        <w:jc w:val="both"/>
        <w:rPr>
          <w:rFonts w:eastAsia="Times New Roman"/>
          <w:color w:val="000000"/>
          <w:sz w:val="26"/>
          <w:szCs w:val="26"/>
          <w:lang w:eastAsia="ru-RU"/>
        </w:rPr>
      </w:pPr>
    </w:p>
    <w:p w:rsidR="00C562AF" w:rsidRPr="00835F5F" w:rsidRDefault="00C562AF" w:rsidP="007E0D48">
      <w:pPr>
        <w:autoSpaceDE w:val="0"/>
        <w:autoSpaceDN w:val="0"/>
        <w:adjustRightInd w:val="0"/>
        <w:ind w:firstLine="709"/>
        <w:jc w:val="both"/>
        <w:rPr>
          <w:rFonts w:eastAsia="Times New Roman"/>
          <w:color w:val="000000"/>
          <w:sz w:val="26"/>
          <w:szCs w:val="26"/>
          <w:lang w:eastAsia="ru-RU"/>
        </w:rPr>
      </w:pPr>
      <w:r w:rsidRPr="00835F5F">
        <w:rPr>
          <w:rFonts w:eastAsia="Times New Roman"/>
          <w:color w:val="000000"/>
          <w:sz w:val="26"/>
          <w:szCs w:val="26"/>
          <w:lang w:eastAsia="ru-RU"/>
        </w:rPr>
        <w:t>2. Направить Нормативный правовой акт «Положение об инициативных  предлож</w:t>
      </w:r>
      <w:r w:rsidRPr="00835F5F">
        <w:rPr>
          <w:rFonts w:eastAsia="Times New Roman"/>
          <w:color w:val="000000"/>
          <w:sz w:val="26"/>
          <w:szCs w:val="26"/>
          <w:lang w:eastAsia="ru-RU"/>
        </w:rPr>
        <w:t>е</w:t>
      </w:r>
      <w:r w:rsidRPr="00835F5F">
        <w:rPr>
          <w:rFonts w:eastAsia="Times New Roman"/>
          <w:color w:val="000000"/>
          <w:sz w:val="26"/>
          <w:szCs w:val="26"/>
          <w:lang w:eastAsia="ru-RU"/>
        </w:rPr>
        <w:t>ниях избирателей, подлежащих реализации на территории Хасанского муниципального округа Приморского края» главе Хасанского муниципального округа для подписания и официального обнародования.</w:t>
      </w:r>
    </w:p>
    <w:p w:rsidR="00C562AF" w:rsidRPr="00835F5F" w:rsidRDefault="00C562AF" w:rsidP="007E0D48">
      <w:pPr>
        <w:autoSpaceDE w:val="0"/>
        <w:autoSpaceDN w:val="0"/>
        <w:adjustRightInd w:val="0"/>
        <w:ind w:firstLine="709"/>
        <w:jc w:val="both"/>
        <w:rPr>
          <w:rFonts w:eastAsia="Times New Roman"/>
          <w:color w:val="000000"/>
          <w:sz w:val="26"/>
          <w:szCs w:val="26"/>
          <w:lang w:eastAsia="ru-RU"/>
        </w:rPr>
      </w:pPr>
    </w:p>
    <w:p w:rsidR="00C562AF" w:rsidRPr="00835F5F" w:rsidRDefault="00C562AF" w:rsidP="007E0D48">
      <w:pPr>
        <w:autoSpaceDE w:val="0"/>
        <w:autoSpaceDN w:val="0"/>
        <w:adjustRightInd w:val="0"/>
        <w:ind w:firstLine="709"/>
        <w:jc w:val="both"/>
        <w:rPr>
          <w:rFonts w:eastAsia="Times New Roman"/>
          <w:color w:val="000000"/>
          <w:sz w:val="26"/>
          <w:szCs w:val="26"/>
          <w:lang w:eastAsia="ru-RU"/>
        </w:rPr>
      </w:pPr>
      <w:r w:rsidRPr="00835F5F">
        <w:rPr>
          <w:rFonts w:eastAsia="Times New Roman"/>
          <w:color w:val="000000"/>
          <w:sz w:val="26"/>
          <w:szCs w:val="26"/>
          <w:lang w:eastAsia="ru-RU"/>
        </w:rPr>
        <w:t>3. Настоящее решение вступает в силу со дня его принятия.</w:t>
      </w:r>
    </w:p>
    <w:p w:rsidR="00C562AF" w:rsidRPr="00835F5F" w:rsidRDefault="00C562AF" w:rsidP="007E0D48">
      <w:pPr>
        <w:autoSpaceDE w:val="0"/>
        <w:autoSpaceDN w:val="0"/>
        <w:adjustRightInd w:val="0"/>
        <w:ind w:firstLine="709"/>
        <w:jc w:val="both"/>
        <w:rPr>
          <w:rFonts w:eastAsia="Times New Roman"/>
          <w:color w:val="000000"/>
          <w:sz w:val="26"/>
          <w:szCs w:val="26"/>
          <w:lang w:eastAsia="ru-RU"/>
        </w:rPr>
      </w:pPr>
    </w:p>
    <w:p w:rsidR="00C562AF" w:rsidRPr="00835F5F" w:rsidRDefault="00C562AF" w:rsidP="007E0D48">
      <w:pPr>
        <w:autoSpaceDE w:val="0"/>
        <w:autoSpaceDN w:val="0"/>
        <w:adjustRightInd w:val="0"/>
        <w:ind w:firstLine="709"/>
        <w:jc w:val="both"/>
        <w:rPr>
          <w:rFonts w:eastAsia="Times New Roman"/>
          <w:color w:val="000000"/>
          <w:sz w:val="26"/>
          <w:szCs w:val="26"/>
          <w:lang w:eastAsia="ru-RU"/>
        </w:rPr>
      </w:pPr>
    </w:p>
    <w:p w:rsidR="00C562AF" w:rsidRPr="00835F5F" w:rsidRDefault="00C562AF" w:rsidP="007E0D48">
      <w:pPr>
        <w:jc w:val="both"/>
        <w:rPr>
          <w:rFonts w:eastAsia="Times New Roman"/>
          <w:color w:val="000000"/>
          <w:sz w:val="26"/>
          <w:szCs w:val="26"/>
          <w:lang w:eastAsia="ru-RU"/>
        </w:rPr>
      </w:pPr>
    </w:p>
    <w:p w:rsidR="00C562AF" w:rsidRPr="00835F5F" w:rsidRDefault="00C562AF" w:rsidP="007E0D48">
      <w:pPr>
        <w:jc w:val="both"/>
        <w:rPr>
          <w:rFonts w:eastAsia="Times New Roman"/>
          <w:color w:val="000000"/>
          <w:sz w:val="26"/>
          <w:szCs w:val="26"/>
          <w:lang w:eastAsia="ru-RU"/>
        </w:rPr>
      </w:pPr>
      <w:r w:rsidRPr="00835F5F">
        <w:rPr>
          <w:rFonts w:eastAsia="Times New Roman"/>
          <w:color w:val="000000"/>
          <w:sz w:val="26"/>
          <w:szCs w:val="26"/>
          <w:lang w:eastAsia="ru-RU"/>
        </w:rPr>
        <w:t>Председатель Думы</w:t>
      </w:r>
      <w:r w:rsidR="00835F5F">
        <w:rPr>
          <w:rFonts w:eastAsia="Times New Roman"/>
          <w:color w:val="000000"/>
          <w:sz w:val="26"/>
          <w:szCs w:val="26"/>
          <w:lang w:eastAsia="ru-RU"/>
        </w:rPr>
        <w:t xml:space="preserve">                                                                                     </w:t>
      </w:r>
      <w:r w:rsidRPr="00835F5F">
        <w:rPr>
          <w:rFonts w:eastAsia="Times New Roman"/>
          <w:color w:val="000000"/>
          <w:sz w:val="26"/>
          <w:szCs w:val="26"/>
          <w:lang w:eastAsia="ru-RU"/>
        </w:rPr>
        <w:t xml:space="preserve">                Н.В. Карпова</w:t>
      </w:r>
    </w:p>
    <w:p w:rsidR="00C562AF" w:rsidRPr="00C562AF" w:rsidRDefault="00C562AF" w:rsidP="007E0D48">
      <w:pPr>
        <w:ind w:left="4820"/>
        <w:jc w:val="right"/>
        <w:rPr>
          <w:rFonts w:eastAsia="Times New Roman"/>
          <w:color w:val="000000"/>
          <w:sz w:val="24"/>
          <w:szCs w:val="24"/>
          <w:lang w:eastAsia="ru-RU"/>
        </w:rPr>
      </w:pPr>
    </w:p>
    <w:p w:rsidR="00C562AF" w:rsidRPr="00C562AF" w:rsidRDefault="00C562AF" w:rsidP="007E0D48">
      <w:pPr>
        <w:spacing w:after="200"/>
        <w:rPr>
          <w:rFonts w:asciiTheme="minorHAnsi" w:eastAsiaTheme="minorHAnsi" w:hAnsiTheme="minorHAnsi" w:cstheme="minorBidi"/>
          <w:sz w:val="24"/>
          <w:szCs w:val="24"/>
          <w:lang w:eastAsia="en-US"/>
        </w:rPr>
      </w:pPr>
    </w:p>
    <w:p w:rsidR="00835F5F" w:rsidRDefault="00835F5F" w:rsidP="007E0D48">
      <w:pPr>
        <w:spacing w:after="200"/>
        <w:rPr>
          <w:rFonts w:asciiTheme="minorHAnsi" w:eastAsiaTheme="minorHAnsi" w:hAnsiTheme="minorHAnsi" w:cstheme="minorBidi"/>
          <w:sz w:val="24"/>
          <w:szCs w:val="24"/>
          <w:lang w:eastAsia="en-US"/>
        </w:rPr>
        <w:sectPr w:rsidR="00835F5F" w:rsidSect="007E0D48">
          <w:pgSz w:w="11906" w:h="16838"/>
          <w:pgMar w:top="794" w:right="794" w:bottom="794" w:left="794" w:header="0" w:footer="0" w:gutter="0"/>
          <w:cols w:space="720"/>
          <w:docGrid w:linePitch="272"/>
        </w:sectPr>
      </w:pPr>
    </w:p>
    <w:p w:rsidR="00C562AF" w:rsidRPr="00C562AF" w:rsidRDefault="00835F5F" w:rsidP="00835F5F">
      <w:pPr>
        <w:spacing w:after="200"/>
        <w:jc w:val="center"/>
        <w:rPr>
          <w:rFonts w:asciiTheme="minorHAnsi" w:eastAsiaTheme="minorHAnsi" w:hAnsiTheme="minorHAnsi" w:cstheme="minorBidi"/>
          <w:sz w:val="24"/>
          <w:szCs w:val="24"/>
          <w:lang w:eastAsia="en-US"/>
        </w:rPr>
      </w:pPr>
      <w:r>
        <w:rPr>
          <w:rFonts w:asciiTheme="minorHAnsi" w:eastAsiaTheme="minorHAnsi" w:hAnsiTheme="minorHAnsi" w:cstheme="minorBidi"/>
          <w:noProof/>
          <w:sz w:val="24"/>
          <w:szCs w:val="24"/>
          <w:lang w:eastAsia="ru-RU"/>
        </w:rPr>
        <w:drawing>
          <wp:inline distT="0" distB="0" distL="0" distR="0" wp14:anchorId="077EFDCE" wp14:editId="2DDB8009">
            <wp:extent cx="536575" cy="658495"/>
            <wp:effectExtent l="0" t="0" r="0" b="825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36575" cy="658495"/>
                    </a:xfrm>
                    <a:prstGeom prst="rect">
                      <a:avLst/>
                    </a:prstGeom>
                    <a:noFill/>
                  </pic:spPr>
                </pic:pic>
              </a:graphicData>
            </a:graphic>
          </wp:inline>
        </w:drawing>
      </w:r>
    </w:p>
    <w:p w:rsidR="00C562AF" w:rsidRPr="00835F5F" w:rsidRDefault="00C562AF" w:rsidP="007E0D48">
      <w:pPr>
        <w:jc w:val="center"/>
        <w:rPr>
          <w:rFonts w:eastAsia="Times New Roman"/>
          <w:b/>
          <w:sz w:val="26"/>
          <w:szCs w:val="26"/>
          <w:lang w:eastAsia="ru-RU"/>
        </w:rPr>
      </w:pPr>
      <w:r w:rsidRPr="00835F5F">
        <w:rPr>
          <w:rFonts w:eastAsia="Times New Roman"/>
          <w:b/>
          <w:sz w:val="26"/>
          <w:szCs w:val="26"/>
          <w:lang w:eastAsia="ru-RU"/>
        </w:rPr>
        <w:t>ДУМА ХАСАНСКОГО МУНИЦИПАЛЬНОГО ОКРУГА</w:t>
      </w:r>
    </w:p>
    <w:p w:rsidR="00C562AF" w:rsidRPr="00835F5F" w:rsidRDefault="00C562AF" w:rsidP="007E0D48">
      <w:pPr>
        <w:jc w:val="center"/>
        <w:rPr>
          <w:rFonts w:eastAsia="Times New Roman"/>
          <w:b/>
          <w:sz w:val="26"/>
          <w:szCs w:val="26"/>
          <w:lang w:eastAsia="ru-RU"/>
        </w:rPr>
      </w:pPr>
      <w:r w:rsidRPr="00835F5F">
        <w:rPr>
          <w:rFonts w:eastAsia="Times New Roman"/>
          <w:b/>
          <w:sz w:val="26"/>
          <w:szCs w:val="26"/>
          <w:lang w:eastAsia="ru-RU"/>
        </w:rPr>
        <w:t>ПРИМОРСКОГО КРАЯ</w:t>
      </w:r>
    </w:p>
    <w:p w:rsidR="00C562AF" w:rsidRPr="00835F5F" w:rsidRDefault="00C562AF" w:rsidP="007E0D48">
      <w:pPr>
        <w:widowControl w:val="0"/>
        <w:autoSpaceDE w:val="0"/>
        <w:autoSpaceDN w:val="0"/>
        <w:adjustRightInd w:val="0"/>
        <w:jc w:val="center"/>
        <w:rPr>
          <w:rFonts w:eastAsia="Times New Roman"/>
          <w:b/>
          <w:sz w:val="26"/>
          <w:szCs w:val="26"/>
          <w:lang w:eastAsia="ru-RU"/>
        </w:rPr>
      </w:pPr>
      <w:proofErr w:type="spellStart"/>
      <w:r w:rsidRPr="00835F5F">
        <w:rPr>
          <w:rFonts w:eastAsia="Times New Roman"/>
          <w:b/>
          <w:sz w:val="26"/>
          <w:szCs w:val="26"/>
          <w:lang w:eastAsia="ru-RU"/>
        </w:rPr>
        <w:t>пгт</w:t>
      </w:r>
      <w:proofErr w:type="spellEnd"/>
      <w:r w:rsidRPr="00835F5F">
        <w:rPr>
          <w:rFonts w:eastAsia="Times New Roman"/>
          <w:b/>
          <w:sz w:val="26"/>
          <w:szCs w:val="26"/>
          <w:lang w:eastAsia="ru-RU"/>
        </w:rPr>
        <w:t xml:space="preserve"> Славянка</w:t>
      </w:r>
    </w:p>
    <w:p w:rsidR="00C562AF" w:rsidRPr="00835F5F" w:rsidRDefault="00C562AF" w:rsidP="007E0D48">
      <w:pPr>
        <w:widowControl w:val="0"/>
        <w:autoSpaceDE w:val="0"/>
        <w:autoSpaceDN w:val="0"/>
        <w:adjustRightInd w:val="0"/>
        <w:jc w:val="center"/>
        <w:rPr>
          <w:rFonts w:eastAsia="Times New Roman"/>
          <w:b/>
          <w:sz w:val="26"/>
          <w:szCs w:val="26"/>
          <w:lang w:eastAsia="ru-RU"/>
        </w:rPr>
      </w:pPr>
    </w:p>
    <w:p w:rsidR="00C562AF" w:rsidRPr="00835F5F" w:rsidRDefault="00C562AF" w:rsidP="007E0D48">
      <w:pPr>
        <w:widowControl w:val="0"/>
        <w:autoSpaceDE w:val="0"/>
        <w:autoSpaceDN w:val="0"/>
        <w:adjustRightInd w:val="0"/>
        <w:jc w:val="center"/>
        <w:rPr>
          <w:rFonts w:eastAsia="Times New Roman"/>
          <w:b/>
          <w:sz w:val="26"/>
          <w:szCs w:val="26"/>
          <w:lang w:eastAsia="ru-RU"/>
        </w:rPr>
      </w:pPr>
      <w:r w:rsidRPr="00835F5F">
        <w:rPr>
          <w:rFonts w:eastAsia="Times New Roman"/>
          <w:b/>
          <w:sz w:val="26"/>
          <w:szCs w:val="26"/>
          <w:lang w:eastAsia="ru-RU"/>
        </w:rPr>
        <w:t>НОРМАТИВНЫЙ ПРАВОВОЙ АКТ</w:t>
      </w:r>
    </w:p>
    <w:p w:rsidR="00C562AF" w:rsidRPr="00835F5F" w:rsidRDefault="00C562AF" w:rsidP="007E0D48">
      <w:pPr>
        <w:widowControl w:val="0"/>
        <w:autoSpaceDE w:val="0"/>
        <w:autoSpaceDN w:val="0"/>
        <w:adjustRightInd w:val="0"/>
        <w:jc w:val="center"/>
        <w:rPr>
          <w:rFonts w:eastAsia="Times New Roman"/>
          <w:b/>
          <w:bCs/>
          <w:sz w:val="26"/>
          <w:szCs w:val="26"/>
          <w:lang w:eastAsia="ru-RU"/>
        </w:rPr>
      </w:pPr>
    </w:p>
    <w:p w:rsidR="00C562AF" w:rsidRPr="00835F5F" w:rsidRDefault="00C562AF" w:rsidP="007E0D48">
      <w:pPr>
        <w:tabs>
          <w:tab w:val="right" w:pos="9072"/>
        </w:tabs>
        <w:jc w:val="center"/>
        <w:rPr>
          <w:rFonts w:eastAsia="Times New Roman"/>
          <w:b/>
          <w:sz w:val="26"/>
          <w:szCs w:val="26"/>
          <w:lang w:eastAsia="ru-RU"/>
        </w:rPr>
      </w:pPr>
      <w:r w:rsidRPr="00835F5F">
        <w:rPr>
          <w:rFonts w:eastAsia="Times New Roman"/>
          <w:b/>
          <w:color w:val="000000"/>
          <w:sz w:val="26"/>
          <w:szCs w:val="26"/>
          <w:lang w:eastAsia="ru-RU"/>
        </w:rPr>
        <w:t>«Положение об инициативных  предложениях избирателей, подлежащих реализации на территории Хасанского муниципального округа Приморского края».</w:t>
      </w:r>
    </w:p>
    <w:p w:rsidR="00C562AF" w:rsidRPr="00835F5F" w:rsidRDefault="00C562AF" w:rsidP="007E0D48">
      <w:pPr>
        <w:widowControl w:val="0"/>
        <w:autoSpaceDE w:val="0"/>
        <w:autoSpaceDN w:val="0"/>
        <w:adjustRightInd w:val="0"/>
        <w:jc w:val="center"/>
        <w:rPr>
          <w:rFonts w:eastAsia="Times New Roman"/>
          <w:bCs/>
          <w:sz w:val="26"/>
          <w:szCs w:val="26"/>
          <w:lang w:eastAsia="ru-RU"/>
        </w:rPr>
      </w:pPr>
    </w:p>
    <w:p w:rsidR="00C562AF" w:rsidRPr="00835F5F" w:rsidRDefault="00C562AF" w:rsidP="007E0D48">
      <w:pPr>
        <w:widowControl w:val="0"/>
        <w:autoSpaceDE w:val="0"/>
        <w:autoSpaceDN w:val="0"/>
        <w:adjustRightInd w:val="0"/>
        <w:jc w:val="center"/>
        <w:rPr>
          <w:rFonts w:eastAsia="Times New Roman"/>
          <w:bCs/>
          <w:sz w:val="26"/>
          <w:szCs w:val="26"/>
          <w:lang w:eastAsia="ru-RU"/>
        </w:rPr>
      </w:pPr>
      <w:proofErr w:type="gramStart"/>
      <w:r w:rsidRPr="00835F5F">
        <w:rPr>
          <w:rFonts w:eastAsia="Times New Roman"/>
          <w:bCs/>
          <w:sz w:val="26"/>
          <w:szCs w:val="26"/>
          <w:lang w:eastAsia="ru-RU"/>
        </w:rPr>
        <w:t>Принят</w:t>
      </w:r>
      <w:proofErr w:type="gramEnd"/>
      <w:r w:rsidRPr="00835F5F">
        <w:rPr>
          <w:rFonts w:eastAsia="Times New Roman"/>
          <w:bCs/>
          <w:sz w:val="26"/>
          <w:szCs w:val="26"/>
          <w:lang w:eastAsia="ru-RU"/>
        </w:rPr>
        <w:t xml:space="preserve"> решением Думы Хасанского муниципального округа  от 19.01.2023  № 88</w:t>
      </w:r>
    </w:p>
    <w:p w:rsidR="00C562AF" w:rsidRPr="00835F5F" w:rsidRDefault="00C562AF" w:rsidP="007E0D48">
      <w:pPr>
        <w:rPr>
          <w:rFonts w:eastAsia="Times New Roman"/>
          <w:sz w:val="26"/>
          <w:szCs w:val="26"/>
          <w:lang w:eastAsia="ru-RU"/>
        </w:rPr>
      </w:pPr>
    </w:p>
    <w:p w:rsidR="00C562AF" w:rsidRPr="00835F5F" w:rsidRDefault="00C562AF" w:rsidP="007E0D48">
      <w:pPr>
        <w:rPr>
          <w:rFonts w:eastAsia="Times New Roman"/>
          <w:sz w:val="26"/>
          <w:szCs w:val="26"/>
          <w:lang w:eastAsia="ru-RU"/>
        </w:rPr>
      </w:pPr>
    </w:p>
    <w:p w:rsidR="00C562AF" w:rsidRPr="00835F5F" w:rsidRDefault="00C562AF" w:rsidP="007E0D48">
      <w:pPr>
        <w:ind w:firstLine="708"/>
        <w:jc w:val="both"/>
        <w:rPr>
          <w:rFonts w:eastAsia="Times New Roman"/>
          <w:sz w:val="26"/>
          <w:szCs w:val="26"/>
          <w:lang w:eastAsia="ru-RU"/>
        </w:rPr>
      </w:pPr>
      <w:r w:rsidRPr="00835F5F">
        <w:rPr>
          <w:rFonts w:eastAsia="Times New Roman"/>
          <w:sz w:val="26"/>
          <w:szCs w:val="26"/>
          <w:lang w:eastAsia="ru-RU"/>
        </w:rPr>
        <w:t>Настоящий Нормативный правовой акт разработан в  соответствии с Бюджетным к</w:t>
      </w:r>
      <w:r w:rsidRPr="00835F5F">
        <w:rPr>
          <w:rFonts w:eastAsia="Times New Roman"/>
          <w:sz w:val="26"/>
          <w:szCs w:val="26"/>
          <w:lang w:eastAsia="ru-RU"/>
        </w:rPr>
        <w:t>о</w:t>
      </w:r>
      <w:r w:rsidRPr="00835F5F">
        <w:rPr>
          <w:rFonts w:eastAsia="Times New Roman"/>
          <w:sz w:val="26"/>
          <w:szCs w:val="26"/>
          <w:lang w:eastAsia="ru-RU"/>
        </w:rPr>
        <w:t xml:space="preserve">дексом Российской Федерации, Федеральным законом от 06.10.2003 № 131-ФЗ «Об общих принципах организации местного самоуправления в Российской Федерации», и Уставом Хасанского муниципального округа, </w:t>
      </w:r>
    </w:p>
    <w:p w:rsidR="00C562AF" w:rsidRPr="00835F5F" w:rsidRDefault="00C562AF" w:rsidP="007E0D48">
      <w:pPr>
        <w:ind w:firstLine="708"/>
        <w:jc w:val="both"/>
        <w:rPr>
          <w:rFonts w:eastAsia="Times New Roman"/>
          <w:sz w:val="26"/>
          <w:szCs w:val="26"/>
          <w:lang w:eastAsia="ru-RU"/>
        </w:rPr>
      </w:pPr>
    </w:p>
    <w:p w:rsidR="00C562AF" w:rsidRPr="00835F5F" w:rsidRDefault="00C562AF" w:rsidP="007E0D48">
      <w:pPr>
        <w:ind w:firstLine="708"/>
        <w:jc w:val="both"/>
        <w:rPr>
          <w:rFonts w:eastAsia="Times New Roman"/>
          <w:sz w:val="26"/>
          <w:szCs w:val="26"/>
          <w:lang w:eastAsia="ru-RU"/>
        </w:rPr>
      </w:pPr>
      <w:r w:rsidRPr="00835F5F">
        <w:rPr>
          <w:rFonts w:eastAsia="Times New Roman"/>
          <w:sz w:val="26"/>
          <w:szCs w:val="26"/>
          <w:lang w:eastAsia="ru-RU"/>
        </w:rPr>
        <w:t>Дума Хасанского муниципального округа Приморского края</w:t>
      </w:r>
    </w:p>
    <w:p w:rsidR="00C562AF" w:rsidRPr="00835F5F" w:rsidRDefault="00C562AF" w:rsidP="007E0D48">
      <w:pPr>
        <w:ind w:firstLine="708"/>
        <w:jc w:val="both"/>
        <w:rPr>
          <w:rFonts w:eastAsia="Times New Roman"/>
          <w:sz w:val="26"/>
          <w:szCs w:val="26"/>
          <w:lang w:eastAsia="ru-RU"/>
        </w:rPr>
      </w:pPr>
    </w:p>
    <w:p w:rsidR="00C562AF" w:rsidRPr="00835F5F" w:rsidRDefault="00C562AF" w:rsidP="007E0D48">
      <w:pPr>
        <w:ind w:firstLine="708"/>
        <w:jc w:val="both"/>
        <w:rPr>
          <w:rFonts w:eastAsia="Times New Roman"/>
          <w:sz w:val="26"/>
          <w:szCs w:val="26"/>
          <w:lang w:eastAsia="ru-RU"/>
        </w:rPr>
      </w:pPr>
      <w:r w:rsidRPr="00835F5F">
        <w:rPr>
          <w:rFonts w:eastAsia="Times New Roman"/>
          <w:sz w:val="26"/>
          <w:szCs w:val="26"/>
          <w:lang w:eastAsia="ru-RU"/>
        </w:rPr>
        <w:t>РЕШИЛА:</w:t>
      </w:r>
    </w:p>
    <w:p w:rsidR="00C562AF" w:rsidRPr="00835F5F" w:rsidRDefault="00C562AF" w:rsidP="007E0D48">
      <w:pPr>
        <w:ind w:firstLine="708"/>
        <w:jc w:val="both"/>
        <w:rPr>
          <w:rFonts w:eastAsia="Times New Roman"/>
          <w:sz w:val="26"/>
          <w:szCs w:val="26"/>
          <w:lang w:eastAsia="ru-RU"/>
        </w:rPr>
      </w:pPr>
    </w:p>
    <w:p w:rsidR="00C562AF" w:rsidRPr="00835F5F" w:rsidRDefault="00C562AF" w:rsidP="007E0D48">
      <w:pPr>
        <w:tabs>
          <w:tab w:val="right" w:pos="9072"/>
        </w:tabs>
        <w:ind w:firstLine="709"/>
        <w:jc w:val="both"/>
        <w:rPr>
          <w:rFonts w:eastAsia="Times New Roman"/>
          <w:sz w:val="26"/>
          <w:szCs w:val="26"/>
          <w:lang w:eastAsia="ru-RU"/>
        </w:rPr>
      </w:pPr>
      <w:r w:rsidRPr="00835F5F">
        <w:rPr>
          <w:rFonts w:eastAsia="Times New Roman"/>
          <w:sz w:val="26"/>
          <w:szCs w:val="26"/>
          <w:lang w:eastAsia="ru-RU"/>
        </w:rPr>
        <w:t>1. Утвердить прилагаемый  Нормативный правовой акт «Положение об инициати</w:t>
      </w:r>
      <w:r w:rsidRPr="00835F5F">
        <w:rPr>
          <w:rFonts w:eastAsia="Times New Roman"/>
          <w:sz w:val="26"/>
          <w:szCs w:val="26"/>
          <w:lang w:eastAsia="ru-RU"/>
        </w:rPr>
        <w:t>в</w:t>
      </w:r>
      <w:r w:rsidRPr="00835F5F">
        <w:rPr>
          <w:rFonts w:eastAsia="Times New Roman"/>
          <w:sz w:val="26"/>
          <w:szCs w:val="26"/>
          <w:lang w:eastAsia="ru-RU"/>
        </w:rPr>
        <w:t>ных  предложениях избирателей, подлежащих реализации на территории Хасанского мун</w:t>
      </w:r>
      <w:r w:rsidRPr="00835F5F">
        <w:rPr>
          <w:rFonts w:eastAsia="Times New Roman"/>
          <w:sz w:val="26"/>
          <w:szCs w:val="26"/>
          <w:lang w:eastAsia="ru-RU"/>
        </w:rPr>
        <w:t>и</w:t>
      </w:r>
      <w:r w:rsidRPr="00835F5F">
        <w:rPr>
          <w:rFonts w:eastAsia="Times New Roman"/>
          <w:sz w:val="26"/>
          <w:szCs w:val="26"/>
          <w:lang w:eastAsia="ru-RU"/>
        </w:rPr>
        <w:t>ципального округа Приморского края».</w:t>
      </w:r>
    </w:p>
    <w:p w:rsidR="00C562AF" w:rsidRPr="00835F5F" w:rsidRDefault="00C562AF" w:rsidP="007E0D48">
      <w:pPr>
        <w:jc w:val="both"/>
        <w:rPr>
          <w:rFonts w:eastAsia="Times New Roman"/>
          <w:sz w:val="26"/>
          <w:szCs w:val="26"/>
          <w:lang w:eastAsia="ru-RU"/>
        </w:rPr>
      </w:pPr>
    </w:p>
    <w:p w:rsidR="00C562AF" w:rsidRPr="00835F5F" w:rsidRDefault="00C562AF" w:rsidP="007E0D48">
      <w:pPr>
        <w:ind w:firstLine="709"/>
        <w:jc w:val="both"/>
        <w:rPr>
          <w:rFonts w:eastAsia="Times New Roman"/>
          <w:sz w:val="26"/>
          <w:szCs w:val="26"/>
          <w:lang w:eastAsia="ru-RU"/>
        </w:rPr>
      </w:pPr>
      <w:r w:rsidRPr="00835F5F">
        <w:rPr>
          <w:rFonts w:eastAsia="Times New Roman"/>
          <w:sz w:val="26"/>
          <w:szCs w:val="26"/>
          <w:lang w:eastAsia="ru-RU"/>
        </w:rPr>
        <w:t>2. Настоящий Нормативный правовой а</w:t>
      </w:r>
      <w:proofErr w:type="gramStart"/>
      <w:r w:rsidRPr="00835F5F">
        <w:rPr>
          <w:rFonts w:eastAsia="Times New Roman"/>
          <w:sz w:val="26"/>
          <w:szCs w:val="26"/>
          <w:lang w:eastAsia="ru-RU"/>
        </w:rPr>
        <w:t>кт вст</w:t>
      </w:r>
      <w:proofErr w:type="gramEnd"/>
      <w:r w:rsidRPr="00835F5F">
        <w:rPr>
          <w:rFonts w:eastAsia="Times New Roman"/>
          <w:sz w:val="26"/>
          <w:szCs w:val="26"/>
          <w:lang w:eastAsia="ru-RU"/>
        </w:rPr>
        <w:t>упает в силу после  официального опу</w:t>
      </w:r>
      <w:r w:rsidRPr="00835F5F">
        <w:rPr>
          <w:rFonts w:eastAsia="Times New Roman"/>
          <w:sz w:val="26"/>
          <w:szCs w:val="26"/>
          <w:lang w:eastAsia="ru-RU"/>
        </w:rPr>
        <w:t>б</w:t>
      </w:r>
      <w:r w:rsidRPr="00835F5F">
        <w:rPr>
          <w:rFonts w:eastAsia="Times New Roman"/>
          <w:sz w:val="26"/>
          <w:szCs w:val="26"/>
          <w:lang w:eastAsia="ru-RU"/>
        </w:rPr>
        <w:t>ликования.</w:t>
      </w:r>
    </w:p>
    <w:p w:rsidR="00C562AF" w:rsidRPr="00835F5F" w:rsidRDefault="00C562AF" w:rsidP="007E0D48">
      <w:pPr>
        <w:jc w:val="both"/>
        <w:rPr>
          <w:rFonts w:eastAsia="Times New Roman"/>
          <w:sz w:val="26"/>
          <w:szCs w:val="26"/>
          <w:lang w:eastAsia="ru-RU"/>
        </w:rPr>
      </w:pPr>
    </w:p>
    <w:p w:rsidR="00C562AF" w:rsidRPr="00835F5F" w:rsidRDefault="00C562AF" w:rsidP="007E0D48">
      <w:pPr>
        <w:jc w:val="both"/>
        <w:rPr>
          <w:rFonts w:eastAsia="Times New Roman"/>
          <w:sz w:val="26"/>
          <w:szCs w:val="26"/>
          <w:lang w:eastAsia="ru-RU"/>
        </w:rPr>
      </w:pPr>
    </w:p>
    <w:p w:rsidR="00C562AF" w:rsidRPr="00835F5F" w:rsidRDefault="00C562AF" w:rsidP="007E0D48">
      <w:pPr>
        <w:jc w:val="both"/>
        <w:rPr>
          <w:rFonts w:eastAsia="Times New Roman"/>
          <w:sz w:val="26"/>
          <w:szCs w:val="26"/>
          <w:lang w:eastAsia="ru-RU"/>
        </w:rPr>
      </w:pPr>
      <w:r w:rsidRPr="00835F5F">
        <w:rPr>
          <w:rFonts w:eastAsia="Times New Roman"/>
          <w:sz w:val="26"/>
          <w:szCs w:val="26"/>
          <w:lang w:eastAsia="ru-RU"/>
        </w:rPr>
        <w:t>Глава Хасанского муниципального округа</w:t>
      </w:r>
      <w:r w:rsidR="00835F5F">
        <w:rPr>
          <w:rFonts w:eastAsia="Times New Roman"/>
          <w:sz w:val="26"/>
          <w:szCs w:val="26"/>
          <w:lang w:eastAsia="ru-RU"/>
        </w:rPr>
        <w:t xml:space="preserve">                                 </w:t>
      </w:r>
      <w:r w:rsidRPr="00835F5F">
        <w:rPr>
          <w:rFonts w:eastAsia="Times New Roman"/>
          <w:sz w:val="26"/>
          <w:szCs w:val="26"/>
          <w:lang w:eastAsia="ru-RU"/>
        </w:rPr>
        <w:t xml:space="preserve">                            И.В. Степанов </w:t>
      </w:r>
    </w:p>
    <w:p w:rsidR="00C562AF" w:rsidRPr="00835F5F" w:rsidRDefault="00C562AF" w:rsidP="007E0D48">
      <w:pPr>
        <w:jc w:val="both"/>
        <w:rPr>
          <w:rFonts w:eastAsia="Times New Roman"/>
          <w:sz w:val="26"/>
          <w:szCs w:val="26"/>
          <w:lang w:eastAsia="ru-RU"/>
        </w:rPr>
      </w:pPr>
    </w:p>
    <w:p w:rsidR="00C562AF" w:rsidRPr="00835F5F" w:rsidRDefault="00C562AF" w:rsidP="007E0D48">
      <w:pPr>
        <w:jc w:val="both"/>
        <w:rPr>
          <w:rFonts w:eastAsia="Times New Roman"/>
          <w:sz w:val="26"/>
          <w:szCs w:val="26"/>
          <w:lang w:eastAsia="ru-RU"/>
        </w:rPr>
      </w:pPr>
    </w:p>
    <w:p w:rsidR="00C562AF" w:rsidRPr="00835F5F" w:rsidRDefault="00C562AF" w:rsidP="007E0D48">
      <w:pPr>
        <w:jc w:val="both"/>
        <w:rPr>
          <w:rFonts w:eastAsia="Times New Roman"/>
          <w:sz w:val="26"/>
          <w:szCs w:val="26"/>
          <w:lang w:eastAsia="ru-RU"/>
        </w:rPr>
      </w:pPr>
    </w:p>
    <w:p w:rsidR="00C562AF" w:rsidRPr="00835F5F" w:rsidRDefault="00C562AF" w:rsidP="007E0D48">
      <w:pPr>
        <w:jc w:val="both"/>
        <w:rPr>
          <w:rFonts w:eastAsia="Times New Roman"/>
          <w:sz w:val="26"/>
          <w:szCs w:val="26"/>
          <w:lang w:eastAsia="ru-RU"/>
        </w:rPr>
      </w:pPr>
      <w:proofErr w:type="spellStart"/>
      <w:r w:rsidRPr="00835F5F">
        <w:rPr>
          <w:rFonts w:eastAsia="Times New Roman"/>
          <w:sz w:val="26"/>
          <w:szCs w:val="26"/>
          <w:lang w:eastAsia="ru-RU"/>
        </w:rPr>
        <w:t>пгт</w:t>
      </w:r>
      <w:proofErr w:type="spellEnd"/>
      <w:r w:rsidRPr="00835F5F">
        <w:rPr>
          <w:rFonts w:eastAsia="Times New Roman"/>
          <w:sz w:val="26"/>
          <w:szCs w:val="26"/>
          <w:lang w:eastAsia="ru-RU"/>
        </w:rPr>
        <w:t xml:space="preserve"> Славянка</w:t>
      </w:r>
    </w:p>
    <w:p w:rsidR="00C562AF" w:rsidRPr="00835F5F" w:rsidRDefault="00C562AF" w:rsidP="007E0D48">
      <w:pPr>
        <w:jc w:val="both"/>
        <w:rPr>
          <w:rFonts w:eastAsia="Times New Roman"/>
          <w:sz w:val="26"/>
          <w:szCs w:val="26"/>
          <w:lang w:eastAsia="ru-RU"/>
        </w:rPr>
      </w:pPr>
      <w:r w:rsidRPr="00835F5F">
        <w:rPr>
          <w:rFonts w:eastAsia="Times New Roman"/>
          <w:sz w:val="26"/>
          <w:szCs w:val="26"/>
          <w:lang w:eastAsia="ru-RU"/>
        </w:rPr>
        <w:t>19.01.2023 год</w:t>
      </w:r>
    </w:p>
    <w:p w:rsidR="00C562AF" w:rsidRPr="00835F5F" w:rsidRDefault="00C562AF" w:rsidP="007E0D48">
      <w:pPr>
        <w:jc w:val="both"/>
        <w:rPr>
          <w:rFonts w:eastAsia="Times New Roman"/>
          <w:sz w:val="26"/>
          <w:szCs w:val="26"/>
          <w:lang w:eastAsia="ru-RU"/>
        </w:rPr>
      </w:pPr>
      <w:r w:rsidRPr="00835F5F">
        <w:rPr>
          <w:rFonts w:eastAsia="Times New Roman"/>
          <w:sz w:val="26"/>
          <w:szCs w:val="26"/>
          <w:lang w:eastAsia="ru-RU"/>
        </w:rPr>
        <w:t>№ 35 -НПА</w:t>
      </w:r>
    </w:p>
    <w:p w:rsidR="00C562AF" w:rsidRPr="00C562AF" w:rsidRDefault="00C562AF" w:rsidP="007E0D48">
      <w:pPr>
        <w:jc w:val="both"/>
        <w:rPr>
          <w:rFonts w:eastAsia="Times New Roman"/>
          <w:sz w:val="24"/>
          <w:szCs w:val="24"/>
          <w:lang w:eastAsia="ru-RU"/>
        </w:rPr>
      </w:pPr>
    </w:p>
    <w:p w:rsidR="00C562AF" w:rsidRPr="00C562AF" w:rsidRDefault="00C562AF" w:rsidP="007E0D48">
      <w:pPr>
        <w:jc w:val="both"/>
        <w:rPr>
          <w:rFonts w:eastAsia="Times New Roman"/>
          <w:sz w:val="24"/>
          <w:szCs w:val="24"/>
          <w:lang w:eastAsia="ru-RU"/>
        </w:rPr>
      </w:pPr>
    </w:p>
    <w:p w:rsidR="00C562AF" w:rsidRPr="00C562AF" w:rsidRDefault="00C562AF" w:rsidP="007E0D48">
      <w:pPr>
        <w:jc w:val="both"/>
        <w:rPr>
          <w:rFonts w:eastAsia="Times New Roman"/>
          <w:sz w:val="24"/>
          <w:szCs w:val="24"/>
          <w:lang w:eastAsia="ru-RU"/>
        </w:rPr>
      </w:pPr>
    </w:p>
    <w:p w:rsidR="00C562AF" w:rsidRPr="00C562AF" w:rsidRDefault="00C562AF" w:rsidP="007E0D48">
      <w:pPr>
        <w:jc w:val="both"/>
        <w:rPr>
          <w:rFonts w:eastAsia="Times New Roman"/>
          <w:sz w:val="24"/>
          <w:szCs w:val="24"/>
          <w:lang w:eastAsia="ru-RU"/>
        </w:rPr>
      </w:pPr>
    </w:p>
    <w:p w:rsidR="00C562AF" w:rsidRPr="00C562AF" w:rsidRDefault="00C562AF" w:rsidP="007E0D48">
      <w:pPr>
        <w:widowControl w:val="0"/>
        <w:jc w:val="both"/>
        <w:rPr>
          <w:rFonts w:eastAsia="Times New Roman"/>
          <w:sz w:val="24"/>
          <w:szCs w:val="24"/>
          <w:lang w:eastAsia="ru-RU"/>
        </w:rPr>
      </w:pPr>
    </w:p>
    <w:p w:rsidR="00C562AF" w:rsidRPr="00C562AF" w:rsidRDefault="00C562AF" w:rsidP="007E0D48">
      <w:pPr>
        <w:widowControl w:val="0"/>
        <w:jc w:val="both"/>
        <w:rPr>
          <w:rFonts w:eastAsia="Times New Roman"/>
          <w:sz w:val="24"/>
          <w:szCs w:val="24"/>
          <w:lang w:eastAsia="ru-RU"/>
        </w:rPr>
      </w:pPr>
    </w:p>
    <w:p w:rsidR="00C562AF" w:rsidRPr="00C562AF" w:rsidRDefault="00C562AF" w:rsidP="007E0D48">
      <w:pPr>
        <w:widowControl w:val="0"/>
        <w:jc w:val="both"/>
        <w:rPr>
          <w:rFonts w:eastAsia="Times New Roman"/>
          <w:sz w:val="24"/>
          <w:szCs w:val="24"/>
          <w:lang w:eastAsia="ru-RU"/>
        </w:rPr>
      </w:pPr>
    </w:p>
    <w:p w:rsidR="00C562AF" w:rsidRPr="00C562AF" w:rsidRDefault="00C562AF" w:rsidP="007E0D48">
      <w:pPr>
        <w:widowControl w:val="0"/>
        <w:jc w:val="both"/>
        <w:rPr>
          <w:rFonts w:eastAsia="Times New Roman"/>
          <w:sz w:val="24"/>
          <w:szCs w:val="24"/>
          <w:lang w:eastAsia="ru-RU"/>
        </w:rPr>
      </w:pPr>
    </w:p>
    <w:p w:rsidR="00C562AF" w:rsidRPr="00C562AF" w:rsidRDefault="00C562AF" w:rsidP="007E0D48">
      <w:pPr>
        <w:widowControl w:val="0"/>
        <w:jc w:val="both"/>
        <w:rPr>
          <w:rFonts w:eastAsia="Times New Roman"/>
          <w:sz w:val="24"/>
          <w:szCs w:val="24"/>
          <w:lang w:eastAsia="ru-RU"/>
        </w:rPr>
      </w:pPr>
    </w:p>
    <w:p w:rsidR="00C562AF" w:rsidRPr="00C562AF" w:rsidRDefault="00C562AF" w:rsidP="007E0D48">
      <w:pPr>
        <w:widowControl w:val="0"/>
        <w:jc w:val="both"/>
        <w:rPr>
          <w:rFonts w:eastAsia="Times New Roman"/>
          <w:sz w:val="24"/>
          <w:szCs w:val="24"/>
          <w:lang w:eastAsia="ru-RU"/>
        </w:rPr>
      </w:pPr>
    </w:p>
    <w:p w:rsidR="00C562AF" w:rsidRPr="00C562AF" w:rsidRDefault="00C562AF" w:rsidP="007E0D48">
      <w:pPr>
        <w:widowControl w:val="0"/>
        <w:jc w:val="both"/>
        <w:rPr>
          <w:rFonts w:eastAsia="Times New Roman"/>
          <w:sz w:val="24"/>
          <w:szCs w:val="24"/>
          <w:lang w:eastAsia="ru-RU"/>
        </w:rPr>
      </w:pPr>
    </w:p>
    <w:p w:rsidR="00C562AF" w:rsidRPr="00835F5F" w:rsidRDefault="00C562AF" w:rsidP="00835F5F">
      <w:pPr>
        <w:ind w:left="5670"/>
        <w:jc w:val="both"/>
        <w:rPr>
          <w:rFonts w:eastAsiaTheme="minorHAnsi"/>
          <w:sz w:val="26"/>
          <w:szCs w:val="26"/>
          <w:lang w:eastAsia="en-US"/>
        </w:rPr>
      </w:pPr>
      <w:r w:rsidRPr="00835F5F">
        <w:rPr>
          <w:rFonts w:eastAsiaTheme="minorHAnsi"/>
          <w:sz w:val="26"/>
          <w:szCs w:val="26"/>
          <w:lang w:eastAsia="en-US"/>
        </w:rPr>
        <w:t>Приложение</w:t>
      </w:r>
    </w:p>
    <w:p w:rsidR="00C562AF" w:rsidRPr="00835F5F" w:rsidRDefault="00C562AF" w:rsidP="00835F5F">
      <w:pPr>
        <w:ind w:left="5670"/>
        <w:jc w:val="both"/>
        <w:rPr>
          <w:rFonts w:eastAsiaTheme="minorHAnsi"/>
          <w:sz w:val="26"/>
          <w:szCs w:val="26"/>
          <w:lang w:eastAsia="en-US"/>
        </w:rPr>
      </w:pPr>
      <w:r w:rsidRPr="00835F5F">
        <w:rPr>
          <w:rFonts w:eastAsiaTheme="minorHAnsi"/>
          <w:sz w:val="26"/>
          <w:szCs w:val="26"/>
          <w:lang w:eastAsia="en-US"/>
        </w:rPr>
        <w:t>к Нормативному правовому акту</w:t>
      </w:r>
    </w:p>
    <w:p w:rsidR="00C562AF" w:rsidRPr="00835F5F" w:rsidRDefault="00C562AF" w:rsidP="00835F5F">
      <w:pPr>
        <w:ind w:left="5670"/>
        <w:jc w:val="both"/>
        <w:rPr>
          <w:rFonts w:eastAsiaTheme="minorHAnsi"/>
          <w:sz w:val="26"/>
          <w:szCs w:val="26"/>
          <w:lang w:eastAsia="en-US"/>
        </w:rPr>
      </w:pPr>
      <w:r w:rsidRPr="00835F5F">
        <w:rPr>
          <w:rFonts w:eastAsiaTheme="minorHAnsi"/>
          <w:sz w:val="26"/>
          <w:szCs w:val="26"/>
          <w:lang w:eastAsia="en-US"/>
        </w:rPr>
        <w:t>от 19.01.2023 № 35-НПА</w:t>
      </w:r>
    </w:p>
    <w:p w:rsidR="00C562AF" w:rsidRPr="00835F5F" w:rsidRDefault="00C562AF" w:rsidP="00835F5F">
      <w:pPr>
        <w:ind w:left="5670"/>
        <w:jc w:val="both"/>
        <w:rPr>
          <w:rFonts w:eastAsiaTheme="minorHAnsi"/>
          <w:sz w:val="26"/>
          <w:szCs w:val="26"/>
          <w:lang w:eastAsia="en-US"/>
        </w:rPr>
      </w:pPr>
    </w:p>
    <w:p w:rsidR="00C562AF" w:rsidRPr="00835F5F" w:rsidRDefault="00C562AF" w:rsidP="007E0D48">
      <w:pPr>
        <w:spacing w:after="200"/>
        <w:jc w:val="center"/>
        <w:rPr>
          <w:rFonts w:eastAsiaTheme="minorHAnsi"/>
          <w:b/>
          <w:sz w:val="26"/>
          <w:szCs w:val="26"/>
          <w:lang w:eastAsia="en-US"/>
        </w:rPr>
      </w:pPr>
      <w:r w:rsidRPr="00835F5F">
        <w:rPr>
          <w:rFonts w:eastAsiaTheme="minorHAnsi"/>
          <w:b/>
          <w:sz w:val="26"/>
          <w:szCs w:val="26"/>
          <w:lang w:eastAsia="en-US"/>
        </w:rPr>
        <w:t>«Положение</w:t>
      </w:r>
    </w:p>
    <w:p w:rsidR="00C562AF" w:rsidRPr="00835F5F" w:rsidRDefault="00C562AF" w:rsidP="007E0D48">
      <w:pPr>
        <w:spacing w:after="200"/>
        <w:jc w:val="center"/>
        <w:rPr>
          <w:rFonts w:eastAsiaTheme="minorHAnsi"/>
          <w:b/>
          <w:sz w:val="26"/>
          <w:szCs w:val="26"/>
          <w:lang w:eastAsia="en-US"/>
        </w:rPr>
      </w:pPr>
      <w:r w:rsidRPr="00835F5F">
        <w:rPr>
          <w:rFonts w:eastAsiaTheme="minorHAnsi"/>
          <w:b/>
          <w:sz w:val="26"/>
          <w:szCs w:val="26"/>
          <w:lang w:eastAsia="en-US"/>
        </w:rPr>
        <w:t>об инициативных  предложениях избирателей, подлежащих реализации на территории Хасанского муниципального округа Приморского края».</w:t>
      </w:r>
    </w:p>
    <w:p w:rsidR="00C562AF" w:rsidRPr="00835F5F" w:rsidRDefault="00C562AF" w:rsidP="007E0D48">
      <w:pPr>
        <w:spacing w:after="200"/>
        <w:jc w:val="center"/>
        <w:rPr>
          <w:rFonts w:eastAsiaTheme="minorHAnsi"/>
          <w:b/>
          <w:sz w:val="26"/>
          <w:szCs w:val="26"/>
          <w:lang w:eastAsia="en-US"/>
        </w:rPr>
      </w:pPr>
      <w:r w:rsidRPr="00835F5F">
        <w:rPr>
          <w:rFonts w:eastAsiaTheme="minorHAnsi"/>
          <w:b/>
          <w:sz w:val="26"/>
          <w:szCs w:val="26"/>
          <w:lang w:eastAsia="en-US"/>
        </w:rPr>
        <w:t>1. Общие положения</w:t>
      </w:r>
    </w:p>
    <w:p w:rsidR="00C562AF" w:rsidRPr="00835F5F" w:rsidRDefault="00C562AF" w:rsidP="007E0D48">
      <w:pPr>
        <w:spacing w:after="200"/>
        <w:ind w:firstLine="709"/>
        <w:jc w:val="both"/>
        <w:rPr>
          <w:rFonts w:eastAsiaTheme="minorHAnsi"/>
          <w:sz w:val="26"/>
          <w:szCs w:val="26"/>
          <w:lang w:eastAsia="en-US"/>
        </w:rPr>
      </w:pPr>
      <w:proofErr w:type="gramStart"/>
      <w:r w:rsidRPr="00835F5F">
        <w:rPr>
          <w:rFonts w:eastAsiaTheme="minorHAnsi"/>
          <w:sz w:val="26"/>
          <w:szCs w:val="26"/>
          <w:lang w:eastAsia="en-US"/>
        </w:rPr>
        <w:t>Настоящее Положение об инициативных предложениях избирателей, подлежащих реализации на территории Хасанского муниципального округа Приморского края (далее – Положение), устанавливает порядок организации работы с инициативными предложениями избирателей, подлежащими реализации на территории Хасанского муниципального округа Приморского края, депутатами Думы Хасанского муниципального округа Приморского края, Думой Хасанского муниципального округа Приморского края, главой Хасанского м</w:t>
      </w:r>
      <w:r w:rsidRPr="00835F5F">
        <w:rPr>
          <w:rFonts w:eastAsiaTheme="minorHAnsi"/>
          <w:sz w:val="26"/>
          <w:szCs w:val="26"/>
          <w:lang w:eastAsia="en-US"/>
        </w:rPr>
        <w:t>у</w:t>
      </w:r>
      <w:r w:rsidRPr="00835F5F">
        <w:rPr>
          <w:rFonts w:eastAsiaTheme="minorHAnsi"/>
          <w:sz w:val="26"/>
          <w:szCs w:val="26"/>
          <w:lang w:eastAsia="en-US"/>
        </w:rPr>
        <w:t>ниципального округа Приморского края, администрацией Хасанского муниципального округа Приморского края, а</w:t>
      </w:r>
      <w:proofErr w:type="gramEnd"/>
      <w:r w:rsidRPr="00835F5F">
        <w:rPr>
          <w:rFonts w:eastAsiaTheme="minorHAnsi"/>
          <w:sz w:val="26"/>
          <w:szCs w:val="26"/>
          <w:lang w:eastAsia="en-US"/>
        </w:rPr>
        <w:t xml:space="preserve"> также порядок осуществления </w:t>
      </w:r>
      <w:proofErr w:type="gramStart"/>
      <w:r w:rsidRPr="00835F5F">
        <w:rPr>
          <w:rFonts w:eastAsiaTheme="minorHAnsi"/>
          <w:sz w:val="26"/>
          <w:szCs w:val="26"/>
          <w:lang w:eastAsia="en-US"/>
        </w:rPr>
        <w:t>контроля за</w:t>
      </w:r>
      <w:proofErr w:type="gramEnd"/>
      <w:r w:rsidRPr="00835F5F">
        <w:rPr>
          <w:rFonts w:eastAsiaTheme="minorHAnsi"/>
          <w:sz w:val="26"/>
          <w:szCs w:val="26"/>
          <w:lang w:eastAsia="en-US"/>
        </w:rPr>
        <w:t xml:space="preserve"> реализацией иниц</w:t>
      </w:r>
      <w:r w:rsidRPr="00835F5F">
        <w:rPr>
          <w:rFonts w:eastAsiaTheme="minorHAnsi"/>
          <w:sz w:val="26"/>
          <w:szCs w:val="26"/>
          <w:lang w:eastAsia="en-US"/>
        </w:rPr>
        <w:t>и</w:t>
      </w:r>
      <w:r w:rsidRPr="00835F5F">
        <w:rPr>
          <w:rFonts w:eastAsiaTheme="minorHAnsi"/>
          <w:sz w:val="26"/>
          <w:szCs w:val="26"/>
          <w:lang w:eastAsia="en-US"/>
        </w:rPr>
        <w:t>ативных предложений избирателей, подлежащих реализации на территории Хасанского м</w:t>
      </w:r>
      <w:r w:rsidRPr="00835F5F">
        <w:rPr>
          <w:rFonts w:eastAsiaTheme="minorHAnsi"/>
          <w:sz w:val="26"/>
          <w:szCs w:val="26"/>
          <w:lang w:eastAsia="en-US"/>
        </w:rPr>
        <w:t>у</w:t>
      </w:r>
      <w:r w:rsidRPr="00835F5F">
        <w:rPr>
          <w:rFonts w:eastAsiaTheme="minorHAnsi"/>
          <w:sz w:val="26"/>
          <w:szCs w:val="26"/>
          <w:lang w:eastAsia="en-US"/>
        </w:rPr>
        <w:t>ниципального округа Приморского края.</w:t>
      </w:r>
    </w:p>
    <w:p w:rsidR="00C562AF" w:rsidRPr="00835F5F" w:rsidRDefault="00C562AF" w:rsidP="007E0D48">
      <w:pPr>
        <w:spacing w:after="200"/>
        <w:jc w:val="center"/>
        <w:rPr>
          <w:rFonts w:eastAsiaTheme="minorHAnsi"/>
          <w:b/>
          <w:sz w:val="26"/>
          <w:szCs w:val="26"/>
          <w:lang w:eastAsia="en-US"/>
        </w:rPr>
      </w:pPr>
      <w:r w:rsidRPr="00835F5F">
        <w:rPr>
          <w:rFonts w:eastAsiaTheme="minorHAnsi"/>
          <w:b/>
          <w:sz w:val="26"/>
          <w:szCs w:val="26"/>
          <w:lang w:eastAsia="en-US"/>
        </w:rPr>
        <w:t>2. Инициативные предложения избирателей, подлежащие реализации на территории Хасанского муниципального округа Приморского края</w:t>
      </w:r>
    </w:p>
    <w:p w:rsidR="00C562AF" w:rsidRPr="00835F5F" w:rsidRDefault="00C562AF" w:rsidP="00835F5F">
      <w:pPr>
        <w:ind w:firstLine="567"/>
        <w:jc w:val="both"/>
        <w:rPr>
          <w:rFonts w:eastAsiaTheme="minorHAnsi"/>
          <w:sz w:val="26"/>
          <w:szCs w:val="26"/>
          <w:lang w:eastAsia="en-US"/>
        </w:rPr>
      </w:pPr>
      <w:r w:rsidRPr="00835F5F">
        <w:rPr>
          <w:rFonts w:eastAsiaTheme="minorHAnsi"/>
          <w:sz w:val="26"/>
          <w:szCs w:val="26"/>
          <w:lang w:eastAsia="en-US"/>
        </w:rPr>
        <w:t xml:space="preserve">2.1. </w:t>
      </w:r>
      <w:proofErr w:type="gramStart"/>
      <w:r w:rsidRPr="00835F5F">
        <w:rPr>
          <w:rFonts w:eastAsiaTheme="minorHAnsi"/>
          <w:sz w:val="26"/>
          <w:szCs w:val="26"/>
          <w:lang w:eastAsia="en-US"/>
        </w:rPr>
        <w:t>Инициативными предложениями избирателей, подлежащими реализации на те</w:t>
      </w:r>
      <w:r w:rsidRPr="00835F5F">
        <w:rPr>
          <w:rFonts w:eastAsiaTheme="minorHAnsi"/>
          <w:sz w:val="26"/>
          <w:szCs w:val="26"/>
          <w:lang w:eastAsia="en-US"/>
        </w:rPr>
        <w:t>р</w:t>
      </w:r>
      <w:r w:rsidRPr="00835F5F">
        <w:rPr>
          <w:rFonts w:eastAsiaTheme="minorHAnsi"/>
          <w:sz w:val="26"/>
          <w:szCs w:val="26"/>
          <w:lang w:eastAsia="en-US"/>
        </w:rPr>
        <w:t>ритории Хасанского муниципального округа Приморского края (далее – предложения) я</w:t>
      </w:r>
      <w:r w:rsidRPr="00835F5F">
        <w:rPr>
          <w:rFonts w:eastAsiaTheme="minorHAnsi"/>
          <w:sz w:val="26"/>
          <w:szCs w:val="26"/>
          <w:lang w:eastAsia="en-US"/>
        </w:rPr>
        <w:t>в</w:t>
      </w:r>
      <w:r w:rsidRPr="00835F5F">
        <w:rPr>
          <w:rFonts w:eastAsiaTheme="minorHAnsi"/>
          <w:sz w:val="26"/>
          <w:szCs w:val="26"/>
          <w:lang w:eastAsia="en-US"/>
        </w:rPr>
        <w:t>ляются представленные гражданами, территориальными общественными самоуправлени</w:t>
      </w:r>
      <w:r w:rsidRPr="00835F5F">
        <w:rPr>
          <w:rFonts w:eastAsiaTheme="minorHAnsi"/>
          <w:sz w:val="26"/>
          <w:szCs w:val="26"/>
          <w:lang w:eastAsia="en-US"/>
        </w:rPr>
        <w:t>я</w:t>
      </w:r>
      <w:r w:rsidRPr="00835F5F">
        <w:rPr>
          <w:rFonts w:eastAsiaTheme="minorHAnsi"/>
          <w:sz w:val="26"/>
          <w:szCs w:val="26"/>
          <w:lang w:eastAsia="en-US"/>
        </w:rPr>
        <w:t xml:space="preserve">ми (далее – заявители) предложения в адрес депутатов Думы Хасанского муниципального округа Приморского края (далее – депутаты Думы), Думы Хасанского муниципального округа Приморского края, которые направлены на решение вопросов социального развития, развития благоустройства Хасанского муниципального округа Приморского края.  </w:t>
      </w:r>
      <w:proofErr w:type="gramEnd"/>
      <w:r w:rsidRPr="00835F5F">
        <w:rPr>
          <w:rFonts w:eastAsiaTheme="minorHAnsi"/>
          <w:sz w:val="26"/>
          <w:szCs w:val="26"/>
          <w:lang w:eastAsia="en-US"/>
        </w:rPr>
        <w:cr/>
      </w:r>
    </w:p>
    <w:p w:rsidR="00C562AF" w:rsidRPr="00835F5F" w:rsidRDefault="00C562AF" w:rsidP="00835F5F">
      <w:pPr>
        <w:ind w:firstLine="567"/>
        <w:jc w:val="both"/>
        <w:rPr>
          <w:rFonts w:eastAsiaTheme="minorHAnsi"/>
          <w:sz w:val="26"/>
          <w:szCs w:val="26"/>
          <w:lang w:eastAsia="en-US"/>
        </w:rPr>
      </w:pPr>
      <w:r w:rsidRPr="00835F5F">
        <w:rPr>
          <w:rFonts w:eastAsiaTheme="minorHAnsi"/>
          <w:sz w:val="26"/>
          <w:szCs w:val="26"/>
          <w:lang w:eastAsia="en-US"/>
        </w:rPr>
        <w:t>2.2. В качестве предложений рассматриваются поручения, реализация которых отн</w:t>
      </w:r>
      <w:r w:rsidRPr="00835F5F">
        <w:rPr>
          <w:rFonts w:eastAsiaTheme="minorHAnsi"/>
          <w:sz w:val="26"/>
          <w:szCs w:val="26"/>
          <w:lang w:eastAsia="en-US"/>
        </w:rPr>
        <w:t>о</w:t>
      </w:r>
      <w:r w:rsidRPr="00835F5F">
        <w:rPr>
          <w:rFonts w:eastAsiaTheme="minorHAnsi"/>
          <w:sz w:val="26"/>
          <w:szCs w:val="26"/>
          <w:lang w:eastAsia="en-US"/>
        </w:rPr>
        <w:t>сится к ведению органов местного самоуправления Хасанского муниципального округа Приморского края в областях, указанных в пункте 2.1 настоящего Положения.</w:t>
      </w:r>
    </w:p>
    <w:p w:rsidR="00C562AF" w:rsidRPr="00835F5F" w:rsidRDefault="00C562AF" w:rsidP="00835F5F">
      <w:pPr>
        <w:ind w:firstLine="567"/>
        <w:jc w:val="both"/>
        <w:rPr>
          <w:rFonts w:eastAsiaTheme="minorHAnsi"/>
          <w:sz w:val="26"/>
          <w:szCs w:val="26"/>
          <w:lang w:eastAsia="en-US"/>
        </w:rPr>
      </w:pPr>
    </w:p>
    <w:p w:rsidR="00C562AF" w:rsidRPr="00835F5F" w:rsidRDefault="00C562AF" w:rsidP="00835F5F">
      <w:pPr>
        <w:spacing w:after="200"/>
        <w:ind w:firstLine="567"/>
        <w:jc w:val="center"/>
        <w:rPr>
          <w:rFonts w:eastAsiaTheme="minorHAnsi"/>
          <w:b/>
          <w:sz w:val="26"/>
          <w:szCs w:val="26"/>
          <w:lang w:eastAsia="en-US"/>
        </w:rPr>
      </w:pPr>
      <w:r w:rsidRPr="00835F5F">
        <w:rPr>
          <w:rFonts w:eastAsiaTheme="minorHAnsi"/>
          <w:b/>
          <w:sz w:val="26"/>
          <w:szCs w:val="26"/>
          <w:lang w:eastAsia="en-US"/>
        </w:rPr>
        <w:t>3. Порядок внесения и рассмотрения предложений</w:t>
      </w:r>
    </w:p>
    <w:p w:rsidR="00C562AF" w:rsidRPr="00835F5F" w:rsidRDefault="00C562AF" w:rsidP="00835F5F">
      <w:pPr>
        <w:ind w:firstLine="567"/>
        <w:jc w:val="both"/>
        <w:rPr>
          <w:rFonts w:eastAsiaTheme="minorHAnsi"/>
          <w:sz w:val="26"/>
          <w:szCs w:val="26"/>
          <w:lang w:eastAsia="en-US"/>
        </w:rPr>
      </w:pPr>
      <w:r w:rsidRPr="00835F5F">
        <w:rPr>
          <w:rFonts w:eastAsiaTheme="minorHAnsi"/>
          <w:sz w:val="26"/>
          <w:szCs w:val="26"/>
          <w:lang w:eastAsia="en-US"/>
        </w:rPr>
        <w:t xml:space="preserve">3.1. </w:t>
      </w:r>
      <w:proofErr w:type="gramStart"/>
      <w:r w:rsidRPr="00835F5F">
        <w:rPr>
          <w:rFonts w:eastAsiaTheme="minorHAnsi"/>
          <w:sz w:val="26"/>
          <w:szCs w:val="26"/>
          <w:lang w:eastAsia="en-US"/>
        </w:rPr>
        <w:t>Заявители могут вносить предложения на собраниях с участием депутатов Думы, на собраниях, проводимых депутатами Думы в своих избирательных округах, конференц</w:t>
      </w:r>
      <w:r w:rsidRPr="00835F5F">
        <w:rPr>
          <w:rFonts w:eastAsiaTheme="minorHAnsi"/>
          <w:sz w:val="26"/>
          <w:szCs w:val="26"/>
          <w:lang w:eastAsia="en-US"/>
        </w:rPr>
        <w:t>и</w:t>
      </w:r>
      <w:r w:rsidRPr="00835F5F">
        <w:rPr>
          <w:rFonts w:eastAsiaTheme="minorHAnsi"/>
          <w:sz w:val="26"/>
          <w:szCs w:val="26"/>
          <w:lang w:eastAsia="en-US"/>
        </w:rPr>
        <w:t>ях избирателей, а также формировать предложения из обращений собраний избирателей, адресованных депутату Думы соответствующего избирательного округа, представлять предложения лично депутатам Думы, в Думу Хасанского муниципального округа Примо</w:t>
      </w:r>
      <w:r w:rsidRPr="00835F5F">
        <w:rPr>
          <w:rFonts w:eastAsiaTheme="minorHAnsi"/>
          <w:sz w:val="26"/>
          <w:szCs w:val="26"/>
          <w:lang w:eastAsia="en-US"/>
        </w:rPr>
        <w:t>р</w:t>
      </w:r>
      <w:r w:rsidRPr="00835F5F">
        <w:rPr>
          <w:rFonts w:eastAsiaTheme="minorHAnsi"/>
          <w:sz w:val="26"/>
          <w:szCs w:val="26"/>
          <w:lang w:eastAsia="en-US"/>
        </w:rPr>
        <w:t xml:space="preserve">ского края или направлять предложения посредством почтового сообщения. </w:t>
      </w:r>
      <w:proofErr w:type="gramEnd"/>
    </w:p>
    <w:p w:rsidR="00C562AF" w:rsidRPr="00835F5F" w:rsidRDefault="00C562AF" w:rsidP="00835F5F">
      <w:pPr>
        <w:ind w:firstLine="567"/>
        <w:jc w:val="both"/>
        <w:rPr>
          <w:rFonts w:eastAsiaTheme="minorHAnsi"/>
          <w:sz w:val="26"/>
          <w:szCs w:val="26"/>
          <w:lang w:eastAsia="en-US"/>
        </w:rPr>
      </w:pPr>
      <w:r w:rsidRPr="00835F5F">
        <w:rPr>
          <w:rFonts w:eastAsiaTheme="minorHAnsi"/>
          <w:sz w:val="26"/>
          <w:szCs w:val="26"/>
          <w:lang w:eastAsia="en-US"/>
        </w:rPr>
        <w:t>В случае направления предложения в Думу Хасанского муниципального округа Пр</w:t>
      </w:r>
      <w:r w:rsidRPr="00835F5F">
        <w:rPr>
          <w:rFonts w:eastAsiaTheme="minorHAnsi"/>
          <w:sz w:val="26"/>
          <w:szCs w:val="26"/>
          <w:lang w:eastAsia="en-US"/>
        </w:rPr>
        <w:t>и</w:t>
      </w:r>
      <w:r w:rsidRPr="00835F5F">
        <w:rPr>
          <w:rFonts w:eastAsiaTheme="minorHAnsi"/>
          <w:sz w:val="26"/>
          <w:szCs w:val="26"/>
          <w:lang w:eastAsia="en-US"/>
        </w:rPr>
        <w:t xml:space="preserve">морского края предложение подлежит рассмотрению депутатом Думы соответствующего избирательного округа по территориальной принадлежности. </w:t>
      </w:r>
    </w:p>
    <w:p w:rsidR="00C562AF" w:rsidRPr="00835F5F" w:rsidRDefault="00C562AF" w:rsidP="00835F5F">
      <w:pPr>
        <w:ind w:firstLine="567"/>
        <w:jc w:val="both"/>
        <w:rPr>
          <w:rFonts w:eastAsiaTheme="minorHAnsi"/>
          <w:sz w:val="26"/>
          <w:szCs w:val="26"/>
          <w:lang w:eastAsia="en-US"/>
        </w:rPr>
      </w:pPr>
      <w:r w:rsidRPr="00835F5F">
        <w:rPr>
          <w:rFonts w:eastAsiaTheme="minorHAnsi"/>
          <w:sz w:val="26"/>
          <w:szCs w:val="26"/>
          <w:lang w:eastAsia="en-US"/>
        </w:rPr>
        <w:t>3.2. Депутат Думы, получивший предложение, рассматривает и дает оценку каждому предложению с точки зрения его законности, финансовой возможности его исполнения, а</w:t>
      </w:r>
      <w:r w:rsidRPr="00835F5F">
        <w:rPr>
          <w:rFonts w:eastAsiaTheme="minorHAnsi"/>
          <w:sz w:val="26"/>
          <w:szCs w:val="26"/>
          <w:lang w:eastAsia="en-US"/>
        </w:rPr>
        <w:t>к</w:t>
      </w:r>
      <w:r w:rsidRPr="00835F5F">
        <w:rPr>
          <w:rFonts w:eastAsiaTheme="minorHAnsi"/>
          <w:sz w:val="26"/>
          <w:szCs w:val="26"/>
          <w:lang w:eastAsia="en-US"/>
        </w:rPr>
        <w:t>туальности и общественной значимости.</w:t>
      </w:r>
    </w:p>
    <w:p w:rsidR="00C562AF" w:rsidRPr="00835F5F" w:rsidRDefault="00C562AF" w:rsidP="00835F5F">
      <w:pPr>
        <w:ind w:firstLine="567"/>
        <w:jc w:val="both"/>
        <w:rPr>
          <w:rFonts w:eastAsiaTheme="minorHAnsi"/>
          <w:sz w:val="26"/>
          <w:szCs w:val="26"/>
          <w:lang w:eastAsia="en-US"/>
        </w:rPr>
      </w:pPr>
      <w:r w:rsidRPr="00835F5F">
        <w:rPr>
          <w:rFonts w:eastAsiaTheme="minorHAnsi"/>
          <w:sz w:val="26"/>
          <w:szCs w:val="26"/>
          <w:lang w:eastAsia="en-US"/>
        </w:rPr>
        <w:t>При рассмотрении предложения депутат Думы:</w:t>
      </w:r>
    </w:p>
    <w:p w:rsidR="00C562AF" w:rsidRPr="00835F5F" w:rsidRDefault="00C562AF" w:rsidP="00835F5F">
      <w:pPr>
        <w:ind w:firstLine="567"/>
        <w:jc w:val="both"/>
        <w:rPr>
          <w:rFonts w:eastAsiaTheme="minorHAnsi"/>
          <w:sz w:val="26"/>
          <w:szCs w:val="26"/>
          <w:lang w:eastAsia="en-US"/>
        </w:rPr>
      </w:pPr>
      <w:r w:rsidRPr="00835F5F">
        <w:rPr>
          <w:rFonts w:eastAsiaTheme="minorHAnsi"/>
          <w:sz w:val="26"/>
          <w:szCs w:val="26"/>
          <w:lang w:eastAsia="en-US"/>
        </w:rPr>
        <w:t>3.2.1 формирует обоснование приоритетности каждого предложения и перечень мер</w:t>
      </w:r>
      <w:r w:rsidRPr="00835F5F">
        <w:rPr>
          <w:rFonts w:eastAsiaTheme="minorHAnsi"/>
          <w:sz w:val="26"/>
          <w:szCs w:val="26"/>
          <w:lang w:eastAsia="en-US"/>
        </w:rPr>
        <w:t>о</w:t>
      </w:r>
      <w:r w:rsidRPr="00835F5F">
        <w:rPr>
          <w:rFonts w:eastAsiaTheme="minorHAnsi"/>
          <w:sz w:val="26"/>
          <w:szCs w:val="26"/>
          <w:lang w:eastAsia="en-US"/>
        </w:rPr>
        <w:t>приятий, подлежащих реализации в соответствии с предложением;</w:t>
      </w:r>
    </w:p>
    <w:p w:rsidR="00C562AF" w:rsidRPr="00835F5F" w:rsidRDefault="00C562AF" w:rsidP="00835F5F">
      <w:pPr>
        <w:ind w:firstLine="567"/>
        <w:jc w:val="both"/>
        <w:rPr>
          <w:rFonts w:eastAsiaTheme="minorHAnsi"/>
          <w:sz w:val="26"/>
          <w:szCs w:val="26"/>
          <w:lang w:eastAsia="en-US"/>
        </w:rPr>
      </w:pPr>
      <w:r w:rsidRPr="00835F5F">
        <w:rPr>
          <w:rFonts w:eastAsiaTheme="minorHAnsi"/>
          <w:sz w:val="26"/>
          <w:szCs w:val="26"/>
          <w:lang w:eastAsia="en-US"/>
        </w:rPr>
        <w:t>3.2.2 формирует оценку каждого предложения и возможности его реализации, акт</w:t>
      </w:r>
      <w:r w:rsidRPr="00835F5F">
        <w:rPr>
          <w:rFonts w:eastAsiaTheme="minorHAnsi"/>
          <w:sz w:val="26"/>
          <w:szCs w:val="26"/>
          <w:lang w:eastAsia="en-US"/>
        </w:rPr>
        <w:t>у</w:t>
      </w:r>
      <w:r w:rsidRPr="00835F5F">
        <w:rPr>
          <w:rFonts w:eastAsiaTheme="minorHAnsi"/>
          <w:sz w:val="26"/>
          <w:szCs w:val="26"/>
          <w:lang w:eastAsia="en-US"/>
        </w:rPr>
        <w:t>альности и общественной значимости с указанием статьи и реквизитов нормативного пр</w:t>
      </w:r>
      <w:r w:rsidRPr="00835F5F">
        <w:rPr>
          <w:rFonts w:eastAsiaTheme="minorHAnsi"/>
          <w:sz w:val="26"/>
          <w:szCs w:val="26"/>
          <w:lang w:eastAsia="en-US"/>
        </w:rPr>
        <w:t>а</w:t>
      </w:r>
      <w:r w:rsidRPr="00835F5F">
        <w:rPr>
          <w:rFonts w:eastAsiaTheme="minorHAnsi"/>
          <w:sz w:val="26"/>
          <w:szCs w:val="26"/>
          <w:lang w:eastAsia="en-US"/>
        </w:rPr>
        <w:t>вового акта, предусматривающего полномочия органов местного самоуправления по реал</w:t>
      </w:r>
      <w:r w:rsidRPr="00835F5F">
        <w:rPr>
          <w:rFonts w:eastAsiaTheme="minorHAnsi"/>
          <w:sz w:val="26"/>
          <w:szCs w:val="26"/>
          <w:lang w:eastAsia="en-US"/>
        </w:rPr>
        <w:t>и</w:t>
      </w:r>
      <w:r w:rsidRPr="00835F5F">
        <w:rPr>
          <w:rFonts w:eastAsiaTheme="minorHAnsi"/>
          <w:sz w:val="26"/>
          <w:szCs w:val="26"/>
          <w:lang w:eastAsia="en-US"/>
        </w:rPr>
        <w:t>зации мероприятий, содержащихся в предложении;</w:t>
      </w:r>
    </w:p>
    <w:p w:rsidR="00C562AF" w:rsidRPr="00835F5F" w:rsidRDefault="00C562AF" w:rsidP="00835F5F">
      <w:pPr>
        <w:ind w:firstLine="567"/>
        <w:jc w:val="both"/>
        <w:rPr>
          <w:rFonts w:eastAsiaTheme="minorHAnsi"/>
          <w:sz w:val="26"/>
          <w:szCs w:val="26"/>
          <w:lang w:eastAsia="en-US"/>
        </w:rPr>
      </w:pPr>
      <w:r w:rsidRPr="00835F5F">
        <w:rPr>
          <w:rFonts w:eastAsiaTheme="minorHAnsi"/>
          <w:sz w:val="26"/>
          <w:szCs w:val="26"/>
          <w:lang w:eastAsia="en-US"/>
        </w:rPr>
        <w:t>3.2.3 устанавливает целевой индикатор (показатель), подлежащий достижению в р</w:t>
      </w:r>
      <w:r w:rsidRPr="00835F5F">
        <w:rPr>
          <w:rFonts w:eastAsiaTheme="minorHAnsi"/>
          <w:sz w:val="26"/>
          <w:szCs w:val="26"/>
          <w:lang w:eastAsia="en-US"/>
        </w:rPr>
        <w:t>е</w:t>
      </w:r>
      <w:r w:rsidRPr="00835F5F">
        <w:rPr>
          <w:rFonts w:eastAsiaTheme="minorHAnsi"/>
          <w:sz w:val="26"/>
          <w:szCs w:val="26"/>
          <w:lang w:eastAsia="en-US"/>
        </w:rPr>
        <w:t>зультате реализации предложения, и ожидаемые результаты реализации предложения;</w:t>
      </w:r>
    </w:p>
    <w:p w:rsidR="00C562AF" w:rsidRPr="00835F5F" w:rsidRDefault="00C562AF" w:rsidP="00835F5F">
      <w:pPr>
        <w:ind w:firstLine="567"/>
        <w:jc w:val="both"/>
        <w:rPr>
          <w:rFonts w:eastAsiaTheme="minorHAnsi"/>
          <w:sz w:val="26"/>
          <w:szCs w:val="26"/>
          <w:lang w:eastAsia="en-US"/>
        </w:rPr>
      </w:pPr>
      <w:r w:rsidRPr="00835F5F">
        <w:rPr>
          <w:rFonts w:eastAsiaTheme="minorHAnsi"/>
          <w:sz w:val="26"/>
          <w:szCs w:val="26"/>
          <w:lang w:eastAsia="en-US"/>
        </w:rPr>
        <w:t>3.2.4 формирует финансово-экономическое обоснование предложения с расчетом ор</w:t>
      </w:r>
      <w:r w:rsidRPr="00835F5F">
        <w:rPr>
          <w:rFonts w:eastAsiaTheme="minorHAnsi"/>
          <w:sz w:val="26"/>
          <w:szCs w:val="26"/>
          <w:lang w:eastAsia="en-US"/>
        </w:rPr>
        <w:t>и</w:t>
      </w:r>
      <w:r w:rsidRPr="00835F5F">
        <w:rPr>
          <w:rFonts w:eastAsiaTheme="minorHAnsi"/>
          <w:sz w:val="26"/>
          <w:szCs w:val="26"/>
          <w:lang w:eastAsia="en-US"/>
        </w:rPr>
        <w:t>ентировочной стоимости его реализации;</w:t>
      </w:r>
    </w:p>
    <w:p w:rsidR="00C562AF" w:rsidRPr="00835F5F" w:rsidRDefault="00C562AF" w:rsidP="00835F5F">
      <w:pPr>
        <w:ind w:firstLine="567"/>
        <w:jc w:val="both"/>
        <w:rPr>
          <w:rFonts w:eastAsiaTheme="minorHAnsi"/>
          <w:sz w:val="26"/>
          <w:szCs w:val="26"/>
          <w:lang w:eastAsia="en-US"/>
        </w:rPr>
      </w:pPr>
      <w:r w:rsidRPr="00835F5F">
        <w:rPr>
          <w:rFonts w:eastAsiaTheme="minorHAnsi"/>
          <w:sz w:val="26"/>
          <w:szCs w:val="26"/>
          <w:lang w:eastAsia="en-US"/>
        </w:rPr>
        <w:t>3.2.5 организует рассмотрение предложений в профильном комитете Думы Хасанского муниципального округа Приморского края и на заседании Думы Хасанского муниципал</w:t>
      </w:r>
      <w:r w:rsidRPr="00835F5F">
        <w:rPr>
          <w:rFonts w:eastAsiaTheme="minorHAnsi"/>
          <w:sz w:val="26"/>
          <w:szCs w:val="26"/>
          <w:lang w:eastAsia="en-US"/>
        </w:rPr>
        <w:t>ь</w:t>
      </w:r>
      <w:r w:rsidRPr="00835F5F">
        <w:rPr>
          <w:rFonts w:eastAsiaTheme="minorHAnsi"/>
          <w:sz w:val="26"/>
          <w:szCs w:val="26"/>
          <w:lang w:eastAsia="en-US"/>
        </w:rPr>
        <w:t xml:space="preserve">ного округа Приморского края. </w:t>
      </w:r>
    </w:p>
    <w:p w:rsidR="00C562AF" w:rsidRPr="00835F5F" w:rsidRDefault="00C562AF" w:rsidP="00835F5F">
      <w:pPr>
        <w:ind w:firstLine="567"/>
        <w:jc w:val="both"/>
        <w:rPr>
          <w:rFonts w:eastAsiaTheme="minorHAnsi"/>
          <w:sz w:val="26"/>
          <w:szCs w:val="26"/>
          <w:lang w:eastAsia="en-US"/>
        </w:rPr>
      </w:pPr>
      <w:r w:rsidRPr="00835F5F">
        <w:rPr>
          <w:rFonts w:eastAsiaTheme="minorHAnsi"/>
          <w:sz w:val="26"/>
          <w:szCs w:val="26"/>
          <w:lang w:eastAsia="en-US"/>
        </w:rPr>
        <w:t>Дума Хасанского муниципального округа Приморского края на заседании (далее - з</w:t>
      </w:r>
      <w:r w:rsidRPr="00835F5F">
        <w:rPr>
          <w:rFonts w:eastAsiaTheme="minorHAnsi"/>
          <w:sz w:val="26"/>
          <w:szCs w:val="26"/>
          <w:lang w:eastAsia="en-US"/>
        </w:rPr>
        <w:t>а</w:t>
      </w:r>
      <w:r w:rsidRPr="00835F5F">
        <w:rPr>
          <w:rFonts w:eastAsiaTheme="minorHAnsi"/>
          <w:sz w:val="26"/>
          <w:szCs w:val="26"/>
          <w:lang w:eastAsia="en-US"/>
        </w:rPr>
        <w:t xml:space="preserve">седание) рассматривает предложения с документами, предусмотренными подпунктами 3.2.1 – 3.2.4 настоящего пункта Положения (далее – документы), и направляет в администрацию Хасанского муниципального округа Приморского </w:t>
      </w:r>
      <w:proofErr w:type="gramStart"/>
      <w:r w:rsidRPr="00835F5F">
        <w:rPr>
          <w:rFonts w:eastAsiaTheme="minorHAnsi"/>
          <w:sz w:val="26"/>
          <w:szCs w:val="26"/>
          <w:lang w:eastAsia="en-US"/>
        </w:rPr>
        <w:t>края</w:t>
      </w:r>
      <w:proofErr w:type="gramEnd"/>
      <w:r w:rsidRPr="00835F5F">
        <w:rPr>
          <w:rFonts w:eastAsiaTheme="minorHAnsi"/>
          <w:sz w:val="26"/>
          <w:szCs w:val="26"/>
          <w:lang w:eastAsia="en-US"/>
        </w:rPr>
        <w:t xml:space="preserve"> одобренные на заседании предлож</w:t>
      </w:r>
      <w:r w:rsidRPr="00835F5F">
        <w:rPr>
          <w:rFonts w:eastAsiaTheme="minorHAnsi"/>
          <w:sz w:val="26"/>
          <w:szCs w:val="26"/>
          <w:lang w:eastAsia="en-US"/>
        </w:rPr>
        <w:t>е</w:t>
      </w:r>
      <w:r w:rsidRPr="00835F5F">
        <w:rPr>
          <w:rFonts w:eastAsiaTheme="minorHAnsi"/>
          <w:sz w:val="26"/>
          <w:szCs w:val="26"/>
          <w:lang w:eastAsia="en-US"/>
        </w:rPr>
        <w:t>ния с документами в срок до 1 августа текущего года.</w:t>
      </w:r>
    </w:p>
    <w:p w:rsidR="00C562AF" w:rsidRPr="00835F5F" w:rsidRDefault="00C562AF" w:rsidP="00835F5F">
      <w:pPr>
        <w:ind w:firstLine="567"/>
        <w:jc w:val="both"/>
        <w:rPr>
          <w:rFonts w:eastAsiaTheme="minorHAnsi"/>
          <w:sz w:val="26"/>
          <w:szCs w:val="26"/>
          <w:lang w:eastAsia="en-US"/>
        </w:rPr>
      </w:pPr>
      <w:r w:rsidRPr="00835F5F">
        <w:rPr>
          <w:rFonts w:eastAsiaTheme="minorHAnsi"/>
          <w:sz w:val="26"/>
          <w:szCs w:val="26"/>
          <w:lang w:eastAsia="en-US"/>
        </w:rPr>
        <w:t xml:space="preserve">3.3. </w:t>
      </w:r>
      <w:proofErr w:type="gramStart"/>
      <w:r w:rsidRPr="00835F5F">
        <w:rPr>
          <w:rFonts w:eastAsiaTheme="minorHAnsi"/>
          <w:sz w:val="26"/>
          <w:szCs w:val="26"/>
          <w:lang w:eastAsia="en-US"/>
        </w:rPr>
        <w:t>Органы администрации Хасанского муниципального округа Приморского края, к ведению которых по направлениям деятельности в соответствии с муниципальными прав</w:t>
      </w:r>
      <w:r w:rsidRPr="00835F5F">
        <w:rPr>
          <w:rFonts w:eastAsiaTheme="minorHAnsi"/>
          <w:sz w:val="26"/>
          <w:szCs w:val="26"/>
          <w:lang w:eastAsia="en-US"/>
        </w:rPr>
        <w:t>о</w:t>
      </w:r>
      <w:r w:rsidRPr="00835F5F">
        <w:rPr>
          <w:rFonts w:eastAsiaTheme="minorHAnsi"/>
          <w:sz w:val="26"/>
          <w:szCs w:val="26"/>
          <w:lang w:eastAsia="en-US"/>
        </w:rPr>
        <w:t>выми актами Хасанского муниципального округа Приморского края отнесены полномочия по рассмотрению предложений (далее - уполномоченные органы), рассматривают предл</w:t>
      </w:r>
      <w:r w:rsidRPr="00835F5F">
        <w:rPr>
          <w:rFonts w:eastAsiaTheme="minorHAnsi"/>
          <w:sz w:val="26"/>
          <w:szCs w:val="26"/>
          <w:lang w:eastAsia="en-US"/>
        </w:rPr>
        <w:t>о</w:t>
      </w:r>
      <w:r w:rsidRPr="00835F5F">
        <w:rPr>
          <w:rFonts w:eastAsiaTheme="minorHAnsi"/>
          <w:sz w:val="26"/>
          <w:szCs w:val="26"/>
          <w:lang w:eastAsia="en-US"/>
        </w:rPr>
        <w:t>жения, направленные в администрацию Хасанского муниципального округа Приморского края в соответствии с пунктом 3.2 настоящего Положения, и при наличии оснований и л</w:t>
      </w:r>
      <w:r w:rsidRPr="00835F5F">
        <w:rPr>
          <w:rFonts w:eastAsiaTheme="minorHAnsi"/>
          <w:sz w:val="26"/>
          <w:szCs w:val="26"/>
          <w:lang w:eastAsia="en-US"/>
        </w:rPr>
        <w:t>и</w:t>
      </w:r>
      <w:r w:rsidRPr="00835F5F">
        <w:rPr>
          <w:rFonts w:eastAsiaTheme="minorHAnsi"/>
          <w:sz w:val="26"/>
          <w:szCs w:val="26"/>
          <w:lang w:eastAsia="en-US"/>
        </w:rPr>
        <w:t>митов бюджетных обязательств организуют рассмотрение вопроса</w:t>
      </w:r>
      <w:proofErr w:type="gramEnd"/>
      <w:r w:rsidRPr="00835F5F">
        <w:rPr>
          <w:rFonts w:eastAsiaTheme="minorHAnsi"/>
          <w:sz w:val="26"/>
          <w:szCs w:val="26"/>
          <w:lang w:eastAsia="en-US"/>
        </w:rPr>
        <w:t xml:space="preserve"> в администрации Хаса</w:t>
      </w:r>
      <w:r w:rsidRPr="00835F5F">
        <w:rPr>
          <w:rFonts w:eastAsiaTheme="minorHAnsi"/>
          <w:sz w:val="26"/>
          <w:szCs w:val="26"/>
          <w:lang w:eastAsia="en-US"/>
        </w:rPr>
        <w:t>н</w:t>
      </w:r>
      <w:r w:rsidRPr="00835F5F">
        <w:rPr>
          <w:rFonts w:eastAsiaTheme="minorHAnsi"/>
          <w:sz w:val="26"/>
          <w:szCs w:val="26"/>
          <w:lang w:eastAsia="en-US"/>
        </w:rPr>
        <w:t>ского муниципального округа Приморского края о включении мероприятий, содержащихся в предложениях, в муниципальные программы, реализуемые на территории Хасанского м</w:t>
      </w:r>
      <w:r w:rsidRPr="00835F5F">
        <w:rPr>
          <w:rFonts w:eastAsiaTheme="minorHAnsi"/>
          <w:sz w:val="26"/>
          <w:szCs w:val="26"/>
          <w:lang w:eastAsia="en-US"/>
        </w:rPr>
        <w:t>у</w:t>
      </w:r>
      <w:r w:rsidRPr="00835F5F">
        <w:rPr>
          <w:rFonts w:eastAsiaTheme="minorHAnsi"/>
          <w:sz w:val="26"/>
          <w:szCs w:val="26"/>
          <w:lang w:eastAsia="en-US"/>
        </w:rPr>
        <w:t xml:space="preserve">ниципального округа Приморского края. </w:t>
      </w:r>
    </w:p>
    <w:p w:rsidR="00C562AF" w:rsidRPr="00835F5F" w:rsidRDefault="00C562AF" w:rsidP="00835F5F">
      <w:pPr>
        <w:ind w:firstLine="567"/>
        <w:jc w:val="both"/>
        <w:rPr>
          <w:rFonts w:eastAsiaTheme="minorHAnsi"/>
          <w:sz w:val="26"/>
          <w:szCs w:val="26"/>
          <w:lang w:eastAsia="en-US"/>
        </w:rPr>
      </w:pPr>
      <w:r w:rsidRPr="00835F5F">
        <w:rPr>
          <w:rFonts w:eastAsiaTheme="minorHAnsi"/>
          <w:sz w:val="26"/>
          <w:szCs w:val="26"/>
          <w:lang w:eastAsia="en-US"/>
        </w:rPr>
        <w:t xml:space="preserve">По результатам рассмотрения </w:t>
      </w:r>
      <w:proofErr w:type="gramStart"/>
      <w:r w:rsidRPr="00835F5F">
        <w:rPr>
          <w:rFonts w:eastAsiaTheme="minorHAnsi"/>
          <w:sz w:val="26"/>
          <w:szCs w:val="26"/>
          <w:lang w:eastAsia="en-US"/>
        </w:rPr>
        <w:t>предложений</w:t>
      </w:r>
      <w:proofErr w:type="gramEnd"/>
      <w:r w:rsidRPr="00835F5F">
        <w:rPr>
          <w:rFonts w:eastAsiaTheme="minorHAnsi"/>
          <w:sz w:val="26"/>
          <w:szCs w:val="26"/>
          <w:lang w:eastAsia="en-US"/>
        </w:rPr>
        <w:t xml:space="preserve"> уполномоченные органы готовят мотив</w:t>
      </w:r>
      <w:r w:rsidRPr="00835F5F">
        <w:rPr>
          <w:rFonts w:eastAsiaTheme="minorHAnsi"/>
          <w:sz w:val="26"/>
          <w:szCs w:val="26"/>
          <w:lang w:eastAsia="en-US"/>
        </w:rPr>
        <w:t>и</w:t>
      </w:r>
      <w:r w:rsidRPr="00835F5F">
        <w:rPr>
          <w:rFonts w:eastAsiaTheme="minorHAnsi"/>
          <w:sz w:val="26"/>
          <w:szCs w:val="26"/>
          <w:lang w:eastAsia="en-US"/>
        </w:rPr>
        <w:t>рованные заключения с рекомендацией об одобрении или отклонении по каждому предл</w:t>
      </w:r>
      <w:r w:rsidRPr="00835F5F">
        <w:rPr>
          <w:rFonts w:eastAsiaTheme="minorHAnsi"/>
          <w:sz w:val="26"/>
          <w:szCs w:val="26"/>
          <w:lang w:eastAsia="en-US"/>
        </w:rPr>
        <w:t>о</w:t>
      </w:r>
      <w:r w:rsidRPr="00835F5F">
        <w:rPr>
          <w:rFonts w:eastAsiaTheme="minorHAnsi"/>
          <w:sz w:val="26"/>
          <w:szCs w:val="26"/>
          <w:lang w:eastAsia="en-US"/>
        </w:rPr>
        <w:t xml:space="preserve">жению, представленному в соответствии с разделом 2 настоящего Порядка. </w:t>
      </w:r>
    </w:p>
    <w:p w:rsidR="00C562AF" w:rsidRPr="00835F5F" w:rsidRDefault="00C562AF" w:rsidP="00835F5F">
      <w:pPr>
        <w:ind w:firstLine="567"/>
        <w:jc w:val="both"/>
        <w:rPr>
          <w:rFonts w:eastAsiaTheme="minorHAnsi"/>
          <w:sz w:val="26"/>
          <w:szCs w:val="26"/>
          <w:lang w:eastAsia="en-US"/>
        </w:rPr>
      </w:pPr>
      <w:r w:rsidRPr="00835F5F">
        <w:rPr>
          <w:rFonts w:eastAsiaTheme="minorHAnsi"/>
          <w:sz w:val="26"/>
          <w:szCs w:val="26"/>
          <w:lang w:eastAsia="en-US"/>
        </w:rPr>
        <w:t>В случае рекомендации к одобрению в заключени</w:t>
      </w:r>
      <w:proofErr w:type="gramStart"/>
      <w:r w:rsidRPr="00835F5F">
        <w:rPr>
          <w:rFonts w:eastAsiaTheme="minorHAnsi"/>
          <w:sz w:val="26"/>
          <w:szCs w:val="26"/>
          <w:lang w:eastAsia="en-US"/>
        </w:rPr>
        <w:t>и</w:t>
      </w:r>
      <w:proofErr w:type="gramEnd"/>
      <w:r w:rsidRPr="00835F5F">
        <w:rPr>
          <w:rFonts w:eastAsiaTheme="minorHAnsi"/>
          <w:sz w:val="26"/>
          <w:szCs w:val="26"/>
          <w:lang w:eastAsia="en-US"/>
        </w:rPr>
        <w:t xml:space="preserve"> указываются мероприятия по ре</w:t>
      </w:r>
      <w:r w:rsidRPr="00835F5F">
        <w:rPr>
          <w:rFonts w:eastAsiaTheme="minorHAnsi"/>
          <w:sz w:val="26"/>
          <w:szCs w:val="26"/>
          <w:lang w:eastAsia="en-US"/>
        </w:rPr>
        <w:t>а</w:t>
      </w:r>
      <w:r w:rsidRPr="00835F5F">
        <w:rPr>
          <w:rFonts w:eastAsiaTheme="minorHAnsi"/>
          <w:sz w:val="26"/>
          <w:szCs w:val="26"/>
          <w:lang w:eastAsia="en-US"/>
        </w:rPr>
        <w:t>лизации соответствующего предложения, сроки реализации, объем финансирования, раздел (подраздел) бюджетной классификации Российской Федерации, по которому могут отр</w:t>
      </w:r>
      <w:r w:rsidRPr="00835F5F">
        <w:rPr>
          <w:rFonts w:eastAsiaTheme="minorHAnsi"/>
          <w:sz w:val="26"/>
          <w:szCs w:val="26"/>
          <w:lang w:eastAsia="en-US"/>
        </w:rPr>
        <w:t>а</w:t>
      </w:r>
      <w:r w:rsidRPr="00835F5F">
        <w:rPr>
          <w:rFonts w:eastAsiaTheme="minorHAnsi"/>
          <w:sz w:val="26"/>
          <w:szCs w:val="26"/>
          <w:lang w:eastAsia="en-US"/>
        </w:rPr>
        <w:t>жаться соответствующие расходы, подразделение администрации Хасанского муниципал</w:t>
      </w:r>
      <w:r w:rsidRPr="00835F5F">
        <w:rPr>
          <w:rFonts w:eastAsiaTheme="minorHAnsi"/>
          <w:sz w:val="26"/>
          <w:szCs w:val="26"/>
          <w:lang w:eastAsia="en-US"/>
        </w:rPr>
        <w:t>ь</w:t>
      </w:r>
      <w:r w:rsidRPr="00835F5F">
        <w:rPr>
          <w:rFonts w:eastAsiaTheme="minorHAnsi"/>
          <w:sz w:val="26"/>
          <w:szCs w:val="26"/>
          <w:lang w:eastAsia="en-US"/>
        </w:rPr>
        <w:t xml:space="preserve">ного округа Приморского края, к полномочиям которого относится его реализация. </w:t>
      </w:r>
    </w:p>
    <w:p w:rsidR="00C562AF" w:rsidRPr="00835F5F" w:rsidRDefault="00C562AF" w:rsidP="00835F5F">
      <w:pPr>
        <w:ind w:firstLine="567"/>
        <w:jc w:val="both"/>
        <w:rPr>
          <w:rFonts w:eastAsiaTheme="minorHAnsi"/>
          <w:sz w:val="26"/>
          <w:szCs w:val="26"/>
          <w:lang w:eastAsia="en-US"/>
        </w:rPr>
      </w:pPr>
      <w:r w:rsidRPr="00835F5F">
        <w:rPr>
          <w:rFonts w:eastAsiaTheme="minorHAnsi"/>
          <w:sz w:val="26"/>
          <w:szCs w:val="26"/>
          <w:lang w:eastAsia="en-US"/>
        </w:rPr>
        <w:t>Администрация Хасанского муниципального округа Приморского края направляет указанное заключение в Думу Хасанского муниципального округа Приморского края до 1 октября текущего года.</w:t>
      </w:r>
    </w:p>
    <w:p w:rsidR="00C562AF" w:rsidRPr="00835F5F" w:rsidRDefault="00C562AF" w:rsidP="00835F5F">
      <w:pPr>
        <w:ind w:firstLine="567"/>
        <w:jc w:val="both"/>
        <w:rPr>
          <w:rFonts w:eastAsiaTheme="minorHAnsi"/>
          <w:sz w:val="26"/>
          <w:szCs w:val="26"/>
          <w:lang w:eastAsia="en-US"/>
        </w:rPr>
      </w:pPr>
      <w:r w:rsidRPr="00835F5F">
        <w:rPr>
          <w:rFonts w:eastAsiaTheme="minorHAnsi"/>
          <w:sz w:val="26"/>
          <w:szCs w:val="26"/>
          <w:lang w:eastAsia="en-US"/>
        </w:rPr>
        <w:t xml:space="preserve">Мероприятия, содержащиеся в предложениях, подлежат включению в муниципальные программы при наличии лимитов бюджетных обязательств с учетом соответствующего полномочия органов местного самоуправления, </w:t>
      </w:r>
    </w:p>
    <w:p w:rsidR="00C562AF" w:rsidRDefault="00C562AF" w:rsidP="00835F5F">
      <w:pPr>
        <w:ind w:firstLine="567"/>
        <w:jc w:val="both"/>
        <w:rPr>
          <w:rFonts w:eastAsiaTheme="minorHAnsi"/>
          <w:sz w:val="26"/>
          <w:szCs w:val="26"/>
          <w:lang w:eastAsia="en-US"/>
        </w:rPr>
      </w:pPr>
      <w:r w:rsidRPr="00835F5F">
        <w:rPr>
          <w:rFonts w:eastAsiaTheme="minorHAnsi"/>
          <w:sz w:val="26"/>
          <w:szCs w:val="26"/>
          <w:lang w:eastAsia="en-US"/>
        </w:rPr>
        <w:t>Расходы на мероприятия, предусмотренные предложениями, предусматриваются в бюджете Хасанского муниципального округа Приморского края на очередной финансовый год и плановый период.</w:t>
      </w:r>
    </w:p>
    <w:p w:rsidR="004E372F" w:rsidRPr="00835F5F" w:rsidRDefault="004E372F" w:rsidP="00835F5F">
      <w:pPr>
        <w:ind w:firstLine="567"/>
        <w:jc w:val="both"/>
        <w:rPr>
          <w:rFonts w:eastAsiaTheme="minorHAnsi"/>
          <w:sz w:val="26"/>
          <w:szCs w:val="26"/>
          <w:lang w:eastAsia="en-US"/>
        </w:rPr>
      </w:pPr>
    </w:p>
    <w:p w:rsidR="00C562AF" w:rsidRPr="00835F5F" w:rsidRDefault="00C562AF" w:rsidP="00835F5F">
      <w:pPr>
        <w:spacing w:after="200"/>
        <w:ind w:firstLine="567"/>
        <w:jc w:val="center"/>
        <w:rPr>
          <w:rFonts w:eastAsiaTheme="minorHAnsi"/>
          <w:b/>
          <w:sz w:val="26"/>
          <w:szCs w:val="26"/>
          <w:lang w:eastAsia="en-US"/>
        </w:rPr>
      </w:pPr>
      <w:r w:rsidRPr="00835F5F">
        <w:rPr>
          <w:rFonts w:eastAsiaTheme="minorHAnsi"/>
          <w:b/>
          <w:sz w:val="26"/>
          <w:szCs w:val="26"/>
          <w:lang w:eastAsia="en-US"/>
        </w:rPr>
        <w:t>4. Порядок реализации предложений</w:t>
      </w:r>
    </w:p>
    <w:p w:rsidR="00C562AF" w:rsidRPr="00835F5F" w:rsidRDefault="00C562AF" w:rsidP="00835F5F">
      <w:pPr>
        <w:ind w:firstLine="567"/>
        <w:jc w:val="both"/>
        <w:rPr>
          <w:rFonts w:eastAsiaTheme="minorHAnsi"/>
          <w:sz w:val="26"/>
          <w:szCs w:val="26"/>
          <w:lang w:eastAsia="en-US"/>
        </w:rPr>
      </w:pPr>
      <w:r w:rsidRPr="00835F5F">
        <w:rPr>
          <w:rFonts w:eastAsiaTheme="minorHAnsi"/>
          <w:sz w:val="26"/>
          <w:szCs w:val="26"/>
          <w:lang w:eastAsia="en-US"/>
        </w:rPr>
        <w:t>4.1. Реализация предложений осуществляется соответствующими подразделениями администрации Хасанского муниципального округа Приморского края в соответствии с м</w:t>
      </w:r>
      <w:r w:rsidRPr="00835F5F">
        <w:rPr>
          <w:rFonts w:eastAsiaTheme="minorHAnsi"/>
          <w:sz w:val="26"/>
          <w:szCs w:val="26"/>
          <w:lang w:eastAsia="en-US"/>
        </w:rPr>
        <w:t>у</w:t>
      </w:r>
      <w:r w:rsidRPr="00835F5F">
        <w:rPr>
          <w:rFonts w:eastAsiaTheme="minorHAnsi"/>
          <w:sz w:val="26"/>
          <w:szCs w:val="26"/>
          <w:lang w:eastAsia="en-US"/>
        </w:rPr>
        <w:t>ниципальными программами в пределах ассигнований, выделенных на финансовый год.</w:t>
      </w:r>
    </w:p>
    <w:p w:rsidR="00C562AF" w:rsidRPr="00835F5F" w:rsidRDefault="00C562AF" w:rsidP="00835F5F">
      <w:pPr>
        <w:ind w:firstLine="567"/>
        <w:jc w:val="both"/>
        <w:rPr>
          <w:rFonts w:eastAsiaTheme="minorHAnsi"/>
          <w:sz w:val="26"/>
          <w:szCs w:val="26"/>
          <w:lang w:eastAsia="en-US"/>
        </w:rPr>
      </w:pPr>
      <w:r w:rsidRPr="00835F5F">
        <w:rPr>
          <w:rFonts w:eastAsiaTheme="minorHAnsi"/>
          <w:sz w:val="26"/>
          <w:szCs w:val="26"/>
          <w:lang w:eastAsia="en-US"/>
        </w:rPr>
        <w:t>4.2. Расходы на реализацию предложений предусматриваются в муниципальных пр</w:t>
      </w:r>
      <w:r w:rsidRPr="00835F5F">
        <w:rPr>
          <w:rFonts w:eastAsiaTheme="minorHAnsi"/>
          <w:sz w:val="26"/>
          <w:szCs w:val="26"/>
          <w:lang w:eastAsia="en-US"/>
        </w:rPr>
        <w:t>о</w:t>
      </w:r>
      <w:r w:rsidRPr="00835F5F">
        <w:rPr>
          <w:rFonts w:eastAsiaTheme="minorHAnsi"/>
          <w:sz w:val="26"/>
          <w:szCs w:val="26"/>
          <w:lang w:eastAsia="en-US"/>
        </w:rPr>
        <w:t xml:space="preserve">граммах, Муниципальном правовом акте Хасанского муниципального округа Приморского края о бюджете Хасанского муниципального округа Приморского </w:t>
      </w:r>
      <w:proofErr w:type="gramStart"/>
      <w:r w:rsidRPr="00835F5F">
        <w:rPr>
          <w:rFonts w:eastAsiaTheme="minorHAnsi"/>
          <w:sz w:val="26"/>
          <w:szCs w:val="26"/>
          <w:lang w:eastAsia="en-US"/>
        </w:rPr>
        <w:t>края</w:t>
      </w:r>
      <w:proofErr w:type="gramEnd"/>
      <w:r w:rsidRPr="00835F5F">
        <w:rPr>
          <w:rFonts w:eastAsiaTheme="minorHAnsi"/>
          <w:sz w:val="26"/>
          <w:szCs w:val="26"/>
          <w:lang w:eastAsia="en-US"/>
        </w:rPr>
        <w:t xml:space="preserve"> а на очередной ф</w:t>
      </w:r>
      <w:r w:rsidRPr="00835F5F">
        <w:rPr>
          <w:rFonts w:eastAsiaTheme="minorHAnsi"/>
          <w:sz w:val="26"/>
          <w:szCs w:val="26"/>
          <w:lang w:eastAsia="en-US"/>
        </w:rPr>
        <w:t>и</w:t>
      </w:r>
      <w:r w:rsidRPr="00835F5F">
        <w:rPr>
          <w:rFonts w:eastAsiaTheme="minorHAnsi"/>
          <w:sz w:val="26"/>
          <w:szCs w:val="26"/>
          <w:lang w:eastAsia="en-US"/>
        </w:rPr>
        <w:t>нансовый год и плановый период по соответствующим разделам бюджетной классифик</w:t>
      </w:r>
      <w:r w:rsidRPr="00835F5F">
        <w:rPr>
          <w:rFonts w:eastAsiaTheme="minorHAnsi"/>
          <w:sz w:val="26"/>
          <w:szCs w:val="26"/>
          <w:lang w:eastAsia="en-US"/>
        </w:rPr>
        <w:t>а</w:t>
      </w:r>
      <w:r w:rsidRPr="00835F5F">
        <w:rPr>
          <w:rFonts w:eastAsiaTheme="minorHAnsi"/>
          <w:sz w:val="26"/>
          <w:szCs w:val="26"/>
          <w:lang w:eastAsia="en-US"/>
        </w:rPr>
        <w:t>ции.</w:t>
      </w:r>
    </w:p>
    <w:p w:rsidR="00C562AF" w:rsidRPr="00835F5F" w:rsidRDefault="00C562AF" w:rsidP="00835F5F">
      <w:pPr>
        <w:ind w:firstLine="567"/>
        <w:jc w:val="both"/>
        <w:rPr>
          <w:rFonts w:eastAsiaTheme="minorHAnsi"/>
          <w:sz w:val="26"/>
          <w:szCs w:val="26"/>
          <w:lang w:eastAsia="en-US"/>
        </w:rPr>
      </w:pPr>
    </w:p>
    <w:p w:rsidR="00C562AF" w:rsidRPr="00835F5F" w:rsidRDefault="00C562AF" w:rsidP="00835F5F">
      <w:pPr>
        <w:spacing w:after="200"/>
        <w:ind w:firstLine="567"/>
        <w:jc w:val="center"/>
        <w:rPr>
          <w:rFonts w:eastAsiaTheme="minorHAnsi"/>
          <w:b/>
          <w:sz w:val="26"/>
          <w:szCs w:val="26"/>
          <w:lang w:eastAsia="en-US"/>
        </w:rPr>
      </w:pPr>
      <w:r w:rsidRPr="00835F5F">
        <w:rPr>
          <w:rFonts w:eastAsiaTheme="minorHAnsi"/>
          <w:b/>
          <w:sz w:val="26"/>
          <w:szCs w:val="26"/>
          <w:lang w:eastAsia="en-US"/>
        </w:rPr>
        <w:t xml:space="preserve">5. </w:t>
      </w:r>
      <w:proofErr w:type="gramStart"/>
      <w:r w:rsidRPr="00835F5F">
        <w:rPr>
          <w:rFonts w:eastAsiaTheme="minorHAnsi"/>
          <w:b/>
          <w:sz w:val="26"/>
          <w:szCs w:val="26"/>
          <w:lang w:eastAsia="en-US"/>
        </w:rPr>
        <w:t>Контроль за</w:t>
      </w:r>
      <w:proofErr w:type="gramEnd"/>
      <w:r w:rsidRPr="00835F5F">
        <w:rPr>
          <w:rFonts w:eastAsiaTheme="minorHAnsi"/>
          <w:b/>
          <w:sz w:val="26"/>
          <w:szCs w:val="26"/>
          <w:lang w:eastAsia="en-US"/>
        </w:rPr>
        <w:t xml:space="preserve"> реализацией предложений</w:t>
      </w:r>
    </w:p>
    <w:p w:rsidR="00C562AF" w:rsidRPr="00835F5F" w:rsidRDefault="00C562AF" w:rsidP="00835F5F">
      <w:pPr>
        <w:ind w:firstLine="567"/>
        <w:jc w:val="both"/>
        <w:rPr>
          <w:rFonts w:eastAsiaTheme="minorHAnsi"/>
          <w:sz w:val="26"/>
          <w:szCs w:val="26"/>
          <w:lang w:eastAsia="en-US"/>
        </w:rPr>
      </w:pPr>
      <w:r w:rsidRPr="00835F5F">
        <w:rPr>
          <w:rFonts w:eastAsiaTheme="minorHAnsi"/>
          <w:sz w:val="26"/>
          <w:szCs w:val="26"/>
          <w:lang w:eastAsia="en-US"/>
        </w:rPr>
        <w:t xml:space="preserve">5.1. </w:t>
      </w:r>
      <w:proofErr w:type="gramStart"/>
      <w:r w:rsidRPr="00835F5F">
        <w:rPr>
          <w:rFonts w:eastAsiaTheme="minorHAnsi"/>
          <w:sz w:val="26"/>
          <w:szCs w:val="26"/>
          <w:lang w:eastAsia="en-US"/>
        </w:rPr>
        <w:t>Контроль за</w:t>
      </w:r>
      <w:proofErr w:type="gramEnd"/>
      <w:r w:rsidRPr="00835F5F">
        <w:rPr>
          <w:rFonts w:eastAsiaTheme="minorHAnsi"/>
          <w:sz w:val="26"/>
          <w:szCs w:val="26"/>
          <w:lang w:eastAsia="en-US"/>
        </w:rPr>
        <w:t xml:space="preserve"> реализацией предложений осуществляют Дума Хасанского муниц</w:t>
      </w:r>
      <w:r w:rsidRPr="00835F5F">
        <w:rPr>
          <w:rFonts w:eastAsiaTheme="minorHAnsi"/>
          <w:sz w:val="26"/>
          <w:szCs w:val="26"/>
          <w:lang w:eastAsia="en-US"/>
        </w:rPr>
        <w:t>и</w:t>
      </w:r>
      <w:r w:rsidRPr="00835F5F">
        <w:rPr>
          <w:rFonts w:eastAsiaTheme="minorHAnsi"/>
          <w:sz w:val="26"/>
          <w:szCs w:val="26"/>
          <w:lang w:eastAsia="en-US"/>
        </w:rPr>
        <w:t>пального округа Приморского края, Контрольно-счетное Управление Хасанского муниц</w:t>
      </w:r>
      <w:r w:rsidRPr="00835F5F">
        <w:rPr>
          <w:rFonts w:eastAsiaTheme="minorHAnsi"/>
          <w:sz w:val="26"/>
          <w:szCs w:val="26"/>
          <w:lang w:eastAsia="en-US"/>
        </w:rPr>
        <w:t>и</w:t>
      </w:r>
      <w:r w:rsidRPr="00835F5F">
        <w:rPr>
          <w:rFonts w:eastAsiaTheme="minorHAnsi"/>
          <w:sz w:val="26"/>
          <w:szCs w:val="26"/>
          <w:lang w:eastAsia="en-US"/>
        </w:rPr>
        <w:t xml:space="preserve">пального округа Приморского края, глава Хасанского муниципального округа Приморского края </w:t>
      </w:r>
    </w:p>
    <w:p w:rsidR="00C562AF" w:rsidRPr="00835F5F" w:rsidRDefault="00C562AF" w:rsidP="00835F5F">
      <w:pPr>
        <w:ind w:firstLine="567"/>
        <w:jc w:val="both"/>
        <w:rPr>
          <w:rFonts w:eastAsiaTheme="minorHAnsi"/>
          <w:sz w:val="26"/>
          <w:szCs w:val="26"/>
          <w:lang w:eastAsia="en-US"/>
        </w:rPr>
      </w:pPr>
      <w:r w:rsidRPr="00835F5F">
        <w:rPr>
          <w:rFonts w:eastAsiaTheme="minorHAnsi"/>
          <w:sz w:val="26"/>
          <w:szCs w:val="26"/>
          <w:lang w:eastAsia="en-US"/>
        </w:rPr>
        <w:t>5.2. Глава Хасанского муниципального округа Приморского края либо должностное лицо администрации Хасанского муниципального округа Приморского края, уполномоче</w:t>
      </w:r>
      <w:r w:rsidRPr="00835F5F">
        <w:rPr>
          <w:rFonts w:eastAsiaTheme="minorHAnsi"/>
          <w:sz w:val="26"/>
          <w:szCs w:val="26"/>
          <w:lang w:eastAsia="en-US"/>
        </w:rPr>
        <w:t>н</w:t>
      </w:r>
      <w:r w:rsidRPr="00835F5F">
        <w:rPr>
          <w:rFonts w:eastAsiaTheme="minorHAnsi"/>
          <w:sz w:val="26"/>
          <w:szCs w:val="26"/>
          <w:lang w:eastAsia="en-US"/>
        </w:rPr>
        <w:t>ное главой Хасанского муниципального округа Приморского края</w:t>
      </w:r>
      <w:proofErr w:type="gramStart"/>
      <w:r w:rsidRPr="00835F5F">
        <w:rPr>
          <w:rFonts w:eastAsiaTheme="minorHAnsi"/>
          <w:sz w:val="26"/>
          <w:szCs w:val="26"/>
          <w:lang w:eastAsia="en-US"/>
        </w:rPr>
        <w:t xml:space="preserve"> ,</w:t>
      </w:r>
      <w:proofErr w:type="gramEnd"/>
      <w:r w:rsidRPr="00835F5F">
        <w:rPr>
          <w:rFonts w:eastAsiaTheme="minorHAnsi"/>
          <w:sz w:val="26"/>
          <w:szCs w:val="26"/>
          <w:lang w:eastAsia="en-US"/>
        </w:rPr>
        <w:t xml:space="preserve"> представляет в Думу Хасанского муниципального округа Приморского края отчет о ходе реализации предлож</w:t>
      </w:r>
      <w:r w:rsidRPr="00835F5F">
        <w:rPr>
          <w:rFonts w:eastAsiaTheme="minorHAnsi"/>
          <w:sz w:val="26"/>
          <w:szCs w:val="26"/>
          <w:lang w:eastAsia="en-US"/>
        </w:rPr>
        <w:t>е</w:t>
      </w:r>
      <w:r w:rsidRPr="00835F5F">
        <w:rPr>
          <w:rFonts w:eastAsiaTheme="minorHAnsi"/>
          <w:sz w:val="26"/>
          <w:szCs w:val="26"/>
          <w:lang w:eastAsia="en-US"/>
        </w:rPr>
        <w:t>ний ежегодно до 1 марта года, следующего за отчетным периодом.</w:t>
      </w:r>
    </w:p>
    <w:p w:rsidR="006D0D9D" w:rsidRPr="006D0D9D" w:rsidRDefault="006D0D9D" w:rsidP="007E0D48">
      <w:pPr>
        <w:jc w:val="center"/>
        <w:rPr>
          <w:rFonts w:eastAsia="Times New Roman"/>
          <w:sz w:val="26"/>
          <w:szCs w:val="26"/>
          <w:lang w:eastAsia="ru-RU"/>
        </w:rPr>
      </w:pPr>
    </w:p>
    <w:p w:rsidR="00C562AF" w:rsidRDefault="00C562AF" w:rsidP="007E0D48">
      <w:pPr>
        <w:widowControl w:val="0"/>
        <w:autoSpaceDE w:val="0"/>
        <w:autoSpaceDN w:val="0"/>
        <w:adjustRightInd w:val="0"/>
        <w:jc w:val="both"/>
        <w:rPr>
          <w:rFonts w:eastAsia="Times New Roman"/>
          <w:lang w:eastAsia="ru-RU"/>
        </w:rPr>
        <w:sectPr w:rsidR="00C562AF" w:rsidSect="007E0D48">
          <w:pgSz w:w="11906" w:h="16838"/>
          <w:pgMar w:top="794" w:right="794" w:bottom="794" w:left="794" w:header="0" w:footer="0" w:gutter="0"/>
          <w:cols w:space="720"/>
          <w:docGrid w:linePitch="272"/>
        </w:sectPr>
      </w:pPr>
    </w:p>
    <w:p w:rsidR="00C562AF" w:rsidRPr="00C562AF" w:rsidRDefault="00835F5F" w:rsidP="007E0D48">
      <w:pPr>
        <w:jc w:val="center"/>
        <w:rPr>
          <w:rFonts w:eastAsia="Times New Roman"/>
          <w:sz w:val="24"/>
          <w:szCs w:val="24"/>
          <w:lang w:eastAsia="ru-RU"/>
        </w:rPr>
      </w:pPr>
      <w:r>
        <w:rPr>
          <w:rFonts w:eastAsia="Times New Roman"/>
          <w:noProof/>
          <w:sz w:val="24"/>
          <w:szCs w:val="24"/>
          <w:lang w:eastAsia="ru-RU"/>
        </w:rPr>
        <w:drawing>
          <wp:inline distT="0" distB="0" distL="0" distR="0" wp14:anchorId="1A0B06FE">
            <wp:extent cx="536575" cy="658495"/>
            <wp:effectExtent l="0" t="0" r="0" b="825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36575" cy="658495"/>
                    </a:xfrm>
                    <a:prstGeom prst="rect">
                      <a:avLst/>
                    </a:prstGeom>
                    <a:noFill/>
                  </pic:spPr>
                </pic:pic>
              </a:graphicData>
            </a:graphic>
          </wp:inline>
        </w:drawing>
      </w:r>
    </w:p>
    <w:p w:rsidR="00C562AF" w:rsidRPr="002D1BD2" w:rsidRDefault="00C562AF" w:rsidP="007E0D48">
      <w:pPr>
        <w:jc w:val="both"/>
        <w:rPr>
          <w:rFonts w:eastAsia="Times New Roman"/>
          <w:szCs w:val="24"/>
          <w:lang w:eastAsia="ru-RU"/>
        </w:rPr>
      </w:pPr>
    </w:p>
    <w:p w:rsidR="00C562AF" w:rsidRPr="002D1BD2" w:rsidRDefault="00C562AF" w:rsidP="002D1BD2">
      <w:pPr>
        <w:jc w:val="center"/>
        <w:rPr>
          <w:rFonts w:eastAsia="Times New Roman"/>
          <w:sz w:val="26"/>
          <w:szCs w:val="26"/>
          <w:lang w:eastAsia="ru-RU"/>
        </w:rPr>
      </w:pPr>
      <w:r w:rsidRPr="002D1BD2">
        <w:rPr>
          <w:rFonts w:eastAsia="Times New Roman"/>
          <w:sz w:val="26"/>
          <w:szCs w:val="26"/>
          <w:lang w:eastAsia="ru-RU"/>
        </w:rPr>
        <w:t>ДУМА ХАСАНСКОГО МУНИЦИПАЛЬНОГО ОКРУГА</w:t>
      </w:r>
    </w:p>
    <w:p w:rsidR="00C562AF" w:rsidRPr="002D1BD2" w:rsidRDefault="00C562AF" w:rsidP="002D1BD2">
      <w:pPr>
        <w:jc w:val="center"/>
        <w:rPr>
          <w:rFonts w:eastAsia="Times New Roman"/>
          <w:sz w:val="26"/>
          <w:szCs w:val="26"/>
          <w:lang w:eastAsia="ru-RU"/>
        </w:rPr>
      </w:pPr>
    </w:p>
    <w:p w:rsidR="00C562AF" w:rsidRPr="002D1BD2" w:rsidRDefault="00C562AF" w:rsidP="009264D8">
      <w:pPr>
        <w:tabs>
          <w:tab w:val="left" w:pos="780"/>
          <w:tab w:val="center" w:pos="4677"/>
        </w:tabs>
        <w:jc w:val="center"/>
        <w:outlineLvl w:val="0"/>
        <w:rPr>
          <w:rFonts w:eastAsia="Times New Roman"/>
          <w:sz w:val="26"/>
          <w:szCs w:val="26"/>
          <w:lang w:eastAsia="ru-RU"/>
        </w:rPr>
      </w:pPr>
      <w:bookmarkStart w:id="29" w:name="_Toc125215014"/>
      <w:r w:rsidRPr="002D1BD2">
        <w:rPr>
          <w:rFonts w:eastAsia="Times New Roman"/>
          <w:sz w:val="26"/>
          <w:szCs w:val="26"/>
          <w:lang w:eastAsia="ru-RU"/>
        </w:rPr>
        <w:t>РЕШЕНИЕ</w:t>
      </w:r>
      <w:bookmarkEnd w:id="29"/>
    </w:p>
    <w:p w:rsidR="00C562AF" w:rsidRPr="002D1BD2" w:rsidRDefault="00C562AF" w:rsidP="002D1BD2">
      <w:pPr>
        <w:jc w:val="center"/>
        <w:rPr>
          <w:rFonts w:eastAsia="Times New Roman"/>
          <w:sz w:val="26"/>
          <w:szCs w:val="26"/>
          <w:lang w:eastAsia="ru-RU"/>
        </w:rPr>
      </w:pPr>
      <w:proofErr w:type="spellStart"/>
      <w:r w:rsidRPr="002D1BD2">
        <w:rPr>
          <w:rFonts w:eastAsia="Times New Roman"/>
          <w:sz w:val="26"/>
          <w:szCs w:val="26"/>
          <w:lang w:eastAsia="ru-RU"/>
        </w:rPr>
        <w:t>пгт</w:t>
      </w:r>
      <w:proofErr w:type="spellEnd"/>
      <w:r w:rsidRPr="002D1BD2">
        <w:rPr>
          <w:rFonts w:eastAsia="Times New Roman"/>
          <w:sz w:val="26"/>
          <w:szCs w:val="26"/>
          <w:lang w:eastAsia="ru-RU"/>
        </w:rPr>
        <w:t xml:space="preserve"> Славянка</w:t>
      </w:r>
    </w:p>
    <w:p w:rsidR="00C562AF" w:rsidRPr="002D1BD2" w:rsidRDefault="00C562AF" w:rsidP="002D1BD2">
      <w:pPr>
        <w:jc w:val="center"/>
        <w:rPr>
          <w:rFonts w:eastAsia="Times New Roman"/>
          <w:sz w:val="26"/>
          <w:szCs w:val="26"/>
          <w:lang w:eastAsia="ru-RU"/>
        </w:rPr>
      </w:pPr>
    </w:p>
    <w:p w:rsidR="00C562AF" w:rsidRPr="002D1BD2" w:rsidRDefault="00C562AF" w:rsidP="002D1BD2">
      <w:pPr>
        <w:jc w:val="center"/>
        <w:rPr>
          <w:rFonts w:eastAsia="Times New Roman"/>
          <w:sz w:val="26"/>
          <w:szCs w:val="26"/>
          <w:lang w:eastAsia="ru-RU"/>
        </w:rPr>
      </w:pPr>
      <w:r w:rsidRPr="002D1BD2">
        <w:rPr>
          <w:rFonts w:eastAsia="Times New Roman"/>
          <w:sz w:val="26"/>
          <w:szCs w:val="26"/>
          <w:lang w:eastAsia="ru-RU"/>
        </w:rPr>
        <w:t>19.01.2023                                                                                                                                  № 86</w:t>
      </w:r>
    </w:p>
    <w:p w:rsidR="00C562AF" w:rsidRPr="002D1BD2" w:rsidRDefault="00C562AF" w:rsidP="007E0D48">
      <w:pPr>
        <w:jc w:val="both"/>
        <w:rPr>
          <w:rFonts w:eastAsia="Times New Roman"/>
          <w:sz w:val="26"/>
          <w:szCs w:val="26"/>
          <w:lang w:eastAsia="ru-RU"/>
        </w:rPr>
      </w:pPr>
    </w:p>
    <w:p w:rsidR="00C562AF" w:rsidRPr="002D1BD2" w:rsidRDefault="00C562AF" w:rsidP="002D1BD2">
      <w:pPr>
        <w:widowControl w:val="0"/>
        <w:autoSpaceDE w:val="0"/>
        <w:autoSpaceDN w:val="0"/>
        <w:ind w:right="4648"/>
        <w:jc w:val="both"/>
        <w:rPr>
          <w:rFonts w:eastAsiaTheme="minorEastAsia"/>
          <w:sz w:val="26"/>
          <w:szCs w:val="26"/>
          <w:lang w:eastAsia="ru-RU"/>
        </w:rPr>
      </w:pPr>
      <w:r w:rsidRPr="002D1BD2">
        <w:rPr>
          <w:rFonts w:eastAsia="Times New Roman"/>
          <w:bCs/>
          <w:sz w:val="26"/>
          <w:szCs w:val="26"/>
          <w:lang w:eastAsia="ru-RU"/>
        </w:rPr>
        <w:t>О Нормативном правовом акте «</w:t>
      </w:r>
      <w:r w:rsidRPr="002D1BD2">
        <w:rPr>
          <w:rFonts w:eastAsiaTheme="minorEastAsia"/>
          <w:sz w:val="26"/>
          <w:szCs w:val="26"/>
          <w:lang w:eastAsia="ru-RU"/>
        </w:rPr>
        <w:t>О порядке пров</w:t>
      </w:r>
      <w:r w:rsidRPr="002D1BD2">
        <w:rPr>
          <w:rFonts w:eastAsiaTheme="minorEastAsia"/>
          <w:sz w:val="26"/>
          <w:szCs w:val="26"/>
          <w:lang w:eastAsia="ru-RU"/>
        </w:rPr>
        <w:t>е</w:t>
      </w:r>
      <w:r w:rsidRPr="002D1BD2">
        <w:rPr>
          <w:rFonts w:eastAsiaTheme="minorEastAsia"/>
          <w:sz w:val="26"/>
          <w:szCs w:val="26"/>
          <w:lang w:eastAsia="ru-RU"/>
        </w:rPr>
        <w:t>дения конкурса на замещение вакантных должн</w:t>
      </w:r>
      <w:r w:rsidRPr="002D1BD2">
        <w:rPr>
          <w:rFonts w:eastAsiaTheme="minorEastAsia"/>
          <w:sz w:val="26"/>
          <w:szCs w:val="26"/>
          <w:lang w:eastAsia="ru-RU"/>
        </w:rPr>
        <w:t>о</w:t>
      </w:r>
      <w:r w:rsidRPr="002D1BD2">
        <w:rPr>
          <w:rFonts w:eastAsiaTheme="minorEastAsia"/>
          <w:sz w:val="26"/>
          <w:szCs w:val="26"/>
          <w:lang w:eastAsia="ru-RU"/>
        </w:rPr>
        <w:t>стей муниципальной службы в органах местного самоуправления Хасанского муниципального округа»</w:t>
      </w:r>
    </w:p>
    <w:p w:rsidR="00C562AF" w:rsidRPr="002D1BD2" w:rsidRDefault="00C562AF" w:rsidP="007E0D48">
      <w:pPr>
        <w:jc w:val="both"/>
        <w:rPr>
          <w:rFonts w:eastAsia="Times New Roman"/>
          <w:sz w:val="26"/>
          <w:szCs w:val="26"/>
          <w:lang w:eastAsia="ru-RU"/>
        </w:rPr>
      </w:pPr>
    </w:p>
    <w:p w:rsidR="00C562AF" w:rsidRPr="002D1BD2" w:rsidRDefault="00C562AF" w:rsidP="004E372F">
      <w:pPr>
        <w:ind w:firstLine="709"/>
        <w:jc w:val="both"/>
        <w:rPr>
          <w:rFonts w:eastAsia="Times New Roman"/>
          <w:sz w:val="26"/>
          <w:szCs w:val="26"/>
          <w:lang w:eastAsia="ru-RU"/>
        </w:rPr>
      </w:pPr>
      <w:proofErr w:type="gramStart"/>
      <w:r w:rsidRPr="002D1BD2">
        <w:rPr>
          <w:rFonts w:eastAsia="Times New Roman"/>
          <w:sz w:val="26"/>
          <w:szCs w:val="26"/>
          <w:shd w:val="clear" w:color="auto" w:fill="FFFFFF"/>
          <w:lang w:eastAsia="ru-RU"/>
        </w:rPr>
        <w:t xml:space="preserve">В соответствии с Федеральным законом </w:t>
      </w:r>
      <w:r w:rsidRPr="002D1BD2">
        <w:rPr>
          <w:rFonts w:eastAsiaTheme="minorHAnsi"/>
          <w:sz w:val="26"/>
          <w:szCs w:val="26"/>
          <w:shd w:val="clear" w:color="auto" w:fill="FFFFFF"/>
          <w:lang w:eastAsia="en-US"/>
        </w:rPr>
        <w:t>от 06.10.2003 года </w:t>
      </w:r>
      <w:hyperlink r:id="rId62" w:tgtFrame="_blank" w:history="1">
        <w:r w:rsidRPr="002D1BD2">
          <w:rPr>
            <w:rFonts w:eastAsiaTheme="minorHAnsi"/>
            <w:sz w:val="26"/>
            <w:szCs w:val="26"/>
            <w:shd w:val="clear" w:color="auto" w:fill="FFFFFF"/>
            <w:lang w:eastAsia="en-US"/>
          </w:rPr>
          <w:t>№ 131</w:t>
        </w:r>
        <w:r w:rsidRPr="002D1BD2">
          <w:rPr>
            <w:rFonts w:eastAsiaTheme="minorHAnsi"/>
            <w:sz w:val="26"/>
            <w:szCs w:val="26"/>
            <w:shd w:val="clear" w:color="auto" w:fill="FFFFFF"/>
            <w:lang w:eastAsia="en-US"/>
          </w:rPr>
          <w:noBreakHyphen/>
          <w:t>ФЗ</w:t>
        </w:r>
      </w:hyperlink>
      <w:r w:rsidRPr="002D1BD2">
        <w:rPr>
          <w:rFonts w:eastAsiaTheme="minorHAnsi"/>
          <w:sz w:val="26"/>
          <w:szCs w:val="26"/>
          <w:shd w:val="clear" w:color="auto" w:fill="FFFFFF"/>
          <w:lang w:eastAsia="en-US"/>
        </w:rPr>
        <w:t xml:space="preserve"> «Об общих принципах организации местного самоуправления в  Российской Федерации», </w:t>
      </w:r>
      <w:r w:rsidRPr="002D1BD2">
        <w:rPr>
          <w:rFonts w:eastAsia="Times New Roman"/>
          <w:sz w:val="26"/>
          <w:szCs w:val="26"/>
          <w:shd w:val="clear" w:color="auto" w:fill="FFFFFF"/>
          <w:lang w:eastAsia="ru-RU"/>
        </w:rPr>
        <w:t>Федерал</w:t>
      </w:r>
      <w:r w:rsidRPr="002D1BD2">
        <w:rPr>
          <w:rFonts w:eastAsia="Times New Roman"/>
          <w:sz w:val="26"/>
          <w:szCs w:val="26"/>
          <w:shd w:val="clear" w:color="auto" w:fill="FFFFFF"/>
          <w:lang w:eastAsia="ru-RU"/>
        </w:rPr>
        <w:t>ь</w:t>
      </w:r>
      <w:r w:rsidRPr="002D1BD2">
        <w:rPr>
          <w:rFonts w:eastAsia="Times New Roman"/>
          <w:sz w:val="26"/>
          <w:szCs w:val="26"/>
          <w:shd w:val="clear" w:color="auto" w:fill="FFFFFF"/>
          <w:lang w:eastAsia="ru-RU"/>
        </w:rPr>
        <w:t xml:space="preserve">ным законом от 02.03.2007  года </w:t>
      </w:r>
      <w:hyperlink r:id="rId63" w:tgtFrame="_blank" w:history="1">
        <w:r w:rsidRPr="002D1BD2">
          <w:rPr>
            <w:rFonts w:eastAsia="Times New Roman"/>
            <w:sz w:val="26"/>
            <w:szCs w:val="26"/>
            <w:shd w:val="clear" w:color="auto" w:fill="FFFFFF"/>
            <w:lang w:eastAsia="ru-RU"/>
          </w:rPr>
          <w:t>№ 25</w:t>
        </w:r>
        <w:r w:rsidRPr="002D1BD2">
          <w:rPr>
            <w:rFonts w:eastAsia="Times New Roman"/>
            <w:sz w:val="26"/>
            <w:szCs w:val="26"/>
            <w:shd w:val="clear" w:color="auto" w:fill="FFFFFF"/>
            <w:lang w:eastAsia="ru-RU"/>
          </w:rPr>
          <w:noBreakHyphen/>
          <w:t>ФЗ</w:t>
        </w:r>
      </w:hyperlink>
      <w:r w:rsidRPr="002D1BD2">
        <w:rPr>
          <w:rFonts w:eastAsia="Times New Roman"/>
          <w:sz w:val="26"/>
          <w:szCs w:val="26"/>
          <w:shd w:val="clear" w:color="auto" w:fill="FFFFFF"/>
          <w:lang w:eastAsia="ru-RU"/>
        </w:rPr>
        <w:t xml:space="preserve"> «О муниципальной службе в Российской Федер</w:t>
      </w:r>
      <w:r w:rsidRPr="002D1BD2">
        <w:rPr>
          <w:rFonts w:eastAsia="Times New Roman"/>
          <w:sz w:val="26"/>
          <w:szCs w:val="26"/>
          <w:shd w:val="clear" w:color="auto" w:fill="FFFFFF"/>
          <w:lang w:eastAsia="ru-RU"/>
        </w:rPr>
        <w:t>а</w:t>
      </w:r>
      <w:r w:rsidRPr="002D1BD2">
        <w:rPr>
          <w:rFonts w:eastAsia="Times New Roman"/>
          <w:sz w:val="26"/>
          <w:szCs w:val="26"/>
          <w:shd w:val="clear" w:color="auto" w:fill="FFFFFF"/>
          <w:lang w:eastAsia="ru-RU"/>
        </w:rPr>
        <w:t>ции»,</w:t>
      </w:r>
      <w:r w:rsidRPr="002D1BD2">
        <w:rPr>
          <w:rFonts w:eastAsiaTheme="minorHAnsi"/>
          <w:sz w:val="26"/>
          <w:szCs w:val="26"/>
          <w:shd w:val="clear" w:color="auto" w:fill="FFFFFF"/>
          <w:lang w:eastAsia="en-US"/>
        </w:rPr>
        <w:t xml:space="preserve"> </w:t>
      </w:r>
      <w:r w:rsidRPr="002D1BD2">
        <w:rPr>
          <w:rFonts w:eastAsia="Times New Roman"/>
          <w:sz w:val="26"/>
          <w:szCs w:val="26"/>
          <w:shd w:val="clear" w:color="auto" w:fill="FFFFFF"/>
          <w:lang w:eastAsia="ru-RU"/>
        </w:rPr>
        <w:t>Законом Приморского края от 04.06.2007 года № 82-КЗ «О муниципальной службе в Приморском крае», </w:t>
      </w:r>
      <w:hyperlink r:id="rId64" w:tgtFrame="_blank" w:history="1">
        <w:r w:rsidRPr="002D1BD2">
          <w:rPr>
            <w:rFonts w:eastAsia="Times New Roman"/>
            <w:sz w:val="26"/>
            <w:szCs w:val="26"/>
            <w:shd w:val="clear" w:color="auto" w:fill="FFFFFF"/>
            <w:lang w:eastAsia="ru-RU"/>
          </w:rPr>
          <w:t>Уставом</w:t>
        </w:r>
      </w:hyperlink>
      <w:r w:rsidRPr="002D1BD2">
        <w:rPr>
          <w:rFonts w:eastAsia="Times New Roman"/>
          <w:sz w:val="26"/>
          <w:szCs w:val="26"/>
          <w:shd w:val="clear" w:color="auto" w:fill="FFFFFF"/>
          <w:lang w:eastAsia="ru-RU"/>
        </w:rPr>
        <w:t xml:space="preserve"> Хасанского муниципального округа, </w:t>
      </w:r>
      <w:r w:rsidRPr="002D1BD2">
        <w:rPr>
          <w:rFonts w:eastAsia="Times New Roman"/>
          <w:sz w:val="26"/>
          <w:szCs w:val="26"/>
          <w:lang w:eastAsia="ru-RU"/>
        </w:rPr>
        <w:t>Дума Хасанского мун</w:t>
      </w:r>
      <w:r w:rsidRPr="002D1BD2">
        <w:rPr>
          <w:rFonts w:eastAsia="Times New Roman"/>
          <w:sz w:val="26"/>
          <w:szCs w:val="26"/>
          <w:lang w:eastAsia="ru-RU"/>
        </w:rPr>
        <w:t>и</w:t>
      </w:r>
      <w:r w:rsidRPr="002D1BD2">
        <w:rPr>
          <w:rFonts w:eastAsia="Times New Roman"/>
          <w:sz w:val="26"/>
          <w:szCs w:val="26"/>
          <w:lang w:eastAsia="ru-RU"/>
        </w:rPr>
        <w:t>ципального округа</w:t>
      </w:r>
      <w:proofErr w:type="gramEnd"/>
    </w:p>
    <w:p w:rsidR="00C562AF" w:rsidRPr="002D1BD2" w:rsidRDefault="00C562AF" w:rsidP="007E0D48">
      <w:pPr>
        <w:jc w:val="both"/>
        <w:rPr>
          <w:rFonts w:eastAsia="Times New Roman"/>
          <w:sz w:val="26"/>
          <w:szCs w:val="26"/>
          <w:lang w:eastAsia="ru-RU"/>
        </w:rPr>
      </w:pPr>
    </w:p>
    <w:p w:rsidR="00C562AF" w:rsidRPr="002D1BD2" w:rsidRDefault="00C562AF" w:rsidP="007E0D48">
      <w:pPr>
        <w:jc w:val="both"/>
        <w:rPr>
          <w:rFonts w:eastAsia="Times New Roman"/>
          <w:sz w:val="26"/>
          <w:szCs w:val="26"/>
          <w:lang w:eastAsia="ru-RU"/>
        </w:rPr>
      </w:pPr>
      <w:r w:rsidRPr="002D1BD2">
        <w:rPr>
          <w:rFonts w:eastAsia="Times New Roman"/>
          <w:sz w:val="26"/>
          <w:szCs w:val="26"/>
          <w:lang w:eastAsia="ru-RU"/>
        </w:rPr>
        <w:t>РЕШИЛА:</w:t>
      </w:r>
    </w:p>
    <w:p w:rsidR="00C562AF" w:rsidRPr="002D1BD2" w:rsidRDefault="00C562AF" w:rsidP="007E0D48">
      <w:pPr>
        <w:jc w:val="both"/>
        <w:rPr>
          <w:rFonts w:eastAsia="Times New Roman"/>
          <w:sz w:val="26"/>
          <w:szCs w:val="26"/>
          <w:lang w:eastAsia="ru-RU"/>
        </w:rPr>
      </w:pPr>
    </w:p>
    <w:p w:rsidR="00C562AF" w:rsidRPr="002D1BD2" w:rsidRDefault="00C562AF" w:rsidP="007E0D48">
      <w:pPr>
        <w:tabs>
          <w:tab w:val="left" w:pos="1418"/>
        </w:tabs>
        <w:ind w:firstLine="708"/>
        <w:jc w:val="both"/>
        <w:rPr>
          <w:rFonts w:eastAsia="Times New Roman"/>
          <w:sz w:val="26"/>
          <w:szCs w:val="26"/>
          <w:lang w:eastAsia="ru-RU"/>
        </w:rPr>
      </w:pPr>
      <w:r w:rsidRPr="002D1BD2">
        <w:rPr>
          <w:rFonts w:eastAsia="Times New Roman"/>
          <w:sz w:val="26"/>
          <w:szCs w:val="26"/>
          <w:lang w:eastAsia="ru-RU"/>
        </w:rPr>
        <w:t xml:space="preserve">1. Принять Нормативный правовой акт </w:t>
      </w:r>
      <w:r w:rsidRPr="002D1BD2">
        <w:rPr>
          <w:rFonts w:eastAsia="Times New Roman"/>
          <w:bCs/>
          <w:sz w:val="26"/>
          <w:szCs w:val="26"/>
          <w:lang w:eastAsia="en-US"/>
        </w:rPr>
        <w:t>«</w:t>
      </w:r>
      <w:r w:rsidRPr="002D1BD2">
        <w:rPr>
          <w:rFonts w:eastAsiaTheme="minorHAnsi"/>
          <w:sz w:val="26"/>
          <w:szCs w:val="26"/>
          <w:lang w:eastAsia="en-US"/>
        </w:rPr>
        <w:t>О порядке проведения конкурса на замещ</w:t>
      </w:r>
      <w:r w:rsidRPr="002D1BD2">
        <w:rPr>
          <w:rFonts w:eastAsiaTheme="minorHAnsi"/>
          <w:sz w:val="26"/>
          <w:szCs w:val="26"/>
          <w:lang w:eastAsia="en-US"/>
        </w:rPr>
        <w:t>е</w:t>
      </w:r>
      <w:r w:rsidRPr="002D1BD2">
        <w:rPr>
          <w:rFonts w:eastAsiaTheme="minorHAnsi"/>
          <w:sz w:val="26"/>
          <w:szCs w:val="26"/>
          <w:lang w:eastAsia="en-US"/>
        </w:rPr>
        <w:t>ние вакантных должностей муниципальной службы в органах местного самоуправления Хасанского муниципального округа».</w:t>
      </w:r>
    </w:p>
    <w:p w:rsidR="00C562AF" w:rsidRPr="002D1BD2" w:rsidRDefault="00C562AF" w:rsidP="007E0D48">
      <w:pPr>
        <w:ind w:firstLine="708"/>
        <w:jc w:val="both"/>
        <w:rPr>
          <w:rFonts w:eastAsia="Times New Roman"/>
          <w:sz w:val="26"/>
          <w:szCs w:val="26"/>
          <w:lang w:eastAsia="ru-RU"/>
        </w:rPr>
      </w:pPr>
      <w:r w:rsidRPr="002D1BD2">
        <w:rPr>
          <w:rFonts w:eastAsia="Times New Roman"/>
          <w:sz w:val="26"/>
          <w:szCs w:val="26"/>
          <w:lang w:eastAsia="ru-RU"/>
        </w:rPr>
        <w:t xml:space="preserve">2. Направить Нормативный правовой акт </w:t>
      </w:r>
      <w:r w:rsidRPr="002D1BD2">
        <w:rPr>
          <w:rFonts w:eastAsia="Times New Roman"/>
          <w:bCs/>
          <w:sz w:val="26"/>
          <w:szCs w:val="26"/>
          <w:lang w:eastAsia="en-US"/>
        </w:rPr>
        <w:t>«</w:t>
      </w:r>
      <w:r w:rsidRPr="002D1BD2">
        <w:rPr>
          <w:rFonts w:eastAsiaTheme="minorHAnsi"/>
          <w:sz w:val="26"/>
          <w:szCs w:val="26"/>
          <w:lang w:eastAsia="en-US"/>
        </w:rPr>
        <w:t>О порядке проведения конкурса на зам</w:t>
      </w:r>
      <w:r w:rsidRPr="002D1BD2">
        <w:rPr>
          <w:rFonts w:eastAsiaTheme="minorHAnsi"/>
          <w:sz w:val="26"/>
          <w:szCs w:val="26"/>
          <w:lang w:eastAsia="en-US"/>
        </w:rPr>
        <w:t>е</w:t>
      </w:r>
      <w:r w:rsidRPr="002D1BD2">
        <w:rPr>
          <w:rFonts w:eastAsiaTheme="minorHAnsi"/>
          <w:sz w:val="26"/>
          <w:szCs w:val="26"/>
          <w:lang w:eastAsia="en-US"/>
        </w:rPr>
        <w:t>щение вакантных должностей муниципальной службы в органах местного самоуправления Хасанского муниципального округа»</w:t>
      </w:r>
      <w:r w:rsidRPr="002D1BD2">
        <w:rPr>
          <w:rFonts w:eastAsia="Times New Roman"/>
          <w:sz w:val="26"/>
          <w:szCs w:val="26"/>
          <w:lang w:eastAsia="ru-RU"/>
        </w:rPr>
        <w:t xml:space="preserve"> главе Хасанского муниципального округа для подп</w:t>
      </w:r>
      <w:r w:rsidRPr="002D1BD2">
        <w:rPr>
          <w:rFonts w:eastAsia="Times New Roman"/>
          <w:sz w:val="26"/>
          <w:szCs w:val="26"/>
          <w:lang w:eastAsia="ru-RU"/>
        </w:rPr>
        <w:t>и</w:t>
      </w:r>
      <w:r w:rsidRPr="002D1BD2">
        <w:rPr>
          <w:rFonts w:eastAsia="Times New Roman"/>
          <w:sz w:val="26"/>
          <w:szCs w:val="26"/>
          <w:lang w:eastAsia="ru-RU"/>
        </w:rPr>
        <w:t>сания и официального опубликования.</w:t>
      </w:r>
    </w:p>
    <w:p w:rsidR="00C562AF" w:rsidRPr="002D1BD2" w:rsidRDefault="00C562AF" w:rsidP="007E0D48">
      <w:pPr>
        <w:tabs>
          <w:tab w:val="left" w:pos="720"/>
          <w:tab w:val="right" w:pos="9355"/>
        </w:tabs>
        <w:jc w:val="both"/>
        <w:rPr>
          <w:rFonts w:eastAsia="Times New Roman"/>
          <w:sz w:val="26"/>
          <w:szCs w:val="26"/>
          <w:lang w:eastAsia="ru-RU"/>
        </w:rPr>
      </w:pPr>
      <w:r w:rsidRPr="002D1BD2">
        <w:rPr>
          <w:rFonts w:eastAsia="Times New Roman"/>
          <w:sz w:val="26"/>
          <w:szCs w:val="26"/>
          <w:lang w:eastAsia="ru-RU"/>
        </w:rPr>
        <w:tab/>
        <w:t>3. Настоящее решение вступает в силу со дня его принятия.</w:t>
      </w:r>
    </w:p>
    <w:p w:rsidR="00C562AF" w:rsidRPr="002D1BD2" w:rsidRDefault="00C562AF" w:rsidP="007E0D48">
      <w:pPr>
        <w:tabs>
          <w:tab w:val="left" w:pos="720"/>
          <w:tab w:val="right" w:pos="9355"/>
        </w:tabs>
        <w:jc w:val="both"/>
        <w:rPr>
          <w:rFonts w:eastAsia="Times New Roman"/>
          <w:sz w:val="26"/>
          <w:szCs w:val="26"/>
          <w:lang w:eastAsia="ru-RU"/>
        </w:rPr>
      </w:pPr>
    </w:p>
    <w:p w:rsidR="00C562AF" w:rsidRPr="002D1BD2" w:rsidRDefault="00C562AF" w:rsidP="007E0D48">
      <w:pPr>
        <w:tabs>
          <w:tab w:val="left" w:pos="720"/>
          <w:tab w:val="right" w:pos="9355"/>
        </w:tabs>
        <w:jc w:val="both"/>
        <w:rPr>
          <w:rFonts w:eastAsia="Times New Roman"/>
          <w:sz w:val="26"/>
          <w:szCs w:val="26"/>
          <w:lang w:eastAsia="ru-RU"/>
        </w:rPr>
      </w:pPr>
    </w:p>
    <w:p w:rsidR="00C562AF" w:rsidRPr="002D1BD2" w:rsidRDefault="00C562AF" w:rsidP="007E0D48">
      <w:pPr>
        <w:tabs>
          <w:tab w:val="left" w:pos="720"/>
        </w:tabs>
        <w:jc w:val="both"/>
        <w:rPr>
          <w:rFonts w:eastAsia="Times New Roman"/>
          <w:sz w:val="26"/>
          <w:szCs w:val="26"/>
          <w:lang w:eastAsia="ru-RU"/>
        </w:rPr>
      </w:pPr>
      <w:r w:rsidRPr="002D1BD2">
        <w:rPr>
          <w:rFonts w:eastAsia="Times New Roman"/>
          <w:sz w:val="26"/>
          <w:szCs w:val="26"/>
          <w:lang w:eastAsia="ru-RU"/>
        </w:rPr>
        <w:t xml:space="preserve">Председатель Думы </w:t>
      </w:r>
      <w:r w:rsidR="002D1BD2">
        <w:rPr>
          <w:rFonts w:eastAsia="Times New Roman"/>
          <w:sz w:val="26"/>
          <w:szCs w:val="26"/>
          <w:lang w:eastAsia="ru-RU"/>
        </w:rPr>
        <w:t xml:space="preserve">                                                                                              </w:t>
      </w:r>
      <w:r w:rsidRPr="002D1BD2">
        <w:rPr>
          <w:rFonts w:eastAsia="Times New Roman"/>
          <w:sz w:val="26"/>
          <w:szCs w:val="26"/>
          <w:lang w:eastAsia="ru-RU"/>
        </w:rPr>
        <w:t xml:space="preserve">      Н.В. Карпова</w:t>
      </w:r>
    </w:p>
    <w:p w:rsidR="00C562AF" w:rsidRPr="00C562AF" w:rsidRDefault="00C562AF" w:rsidP="007E0D48">
      <w:pPr>
        <w:widowControl w:val="0"/>
        <w:autoSpaceDE w:val="0"/>
        <w:autoSpaceDN w:val="0"/>
        <w:rPr>
          <w:rFonts w:eastAsiaTheme="minorEastAsia"/>
          <w:sz w:val="24"/>
          <w:szCs w:val="24"/>
          <w:lang w:eastAsia="ru-RU"/>
        </w:rPr>
      </w:pPr>
      <w:r w:rsidRPr="00C562AF">
        <w:rPr>
          <w:rFonts w:eastAsiaTheme="minorEastAsia"/>
          <w:sz w:val="24"/>
          <w:szCs w:val="24"/>
          <w:lang w:eastAsia="ru-RU"/>
        </w:rPr>
        <w:br/>
      </w:r>
    </w:p>
    <w:p w:rsidR="00C562AF" w:rsidRPr="00C562AF" w:rsidRDefault="00C562AF" w:rsidP="007E0D48">
      <w:pPr>
        <w:widowControl w:val="0"/>
        <w:autoSpaceDE w:val="0"/>
        <w:autoSpaceDN w:val="0"/>
        <w:rPr>
          <w:rFonts w:eastAsiaTheme="minorEastAsia"/>
          <w:sz w:val="24"/>
          <w:szCs w:val="24"/>
          <w:lang w:eastAsia="ru-RU"/>
        </w:rPr>
      </w:pPr>
    </w:p>
    <w:p w:rsidR="00C562AF" w:rsidRPr="00C562AF" w:rsidRDefault="00C562AF" w:rsidP="007E0D48">
      <w:pPr>
        <w:widowControl w:val="0"/>
        <w:autoSpaceDE w:val="0"/>
        <w:autoSpaceDN w:val="0"/>
        <w:rPr>
          <w:rFonts w:eastAsiaTheme="minorEastAsia"/>
          <w:sz w:val="24"/>
          <w:szCs w:val="24"/>
          <w:lang w:eastAsia="ru-RU"/>
        </w:rPr>
      </w:pPr>
    </w:p>
    <w:p w:rsidR="00C562AF" w:rsidRPr="00C562AF" w:rsidRDefault="00C562AF" w:rsidP="007E0D48">
      <w:pPr>
        <w:widowControl w:val="0"/>
        <w:autoSpaceDE w:val="0"/>
        <w:autoSpaceDN w:val="0"/>
        <w:rPr>
          <w:rFonts w:eastAsiaTheme="minorEastAsia"/>
          <w:sz w:val="24"/>
          <w:szCs w:val="24"/>
          <w:lang w:eastAsia="ru-RU"/>
        </w:rPr>
      </w:pPr>
    </w:p>
    <w:p w:rsidR="00C562AF" w:rsidRPr="00C562AF" w:rsidRDefault="00C562AF" w:rsidP="007E0D48">
      <w:pPr>
        <w:widowControl w:val="0"/>
        <w:autoSpaceDE w:val="0"/>
        <w:autoSpaceDN w:val="0"/>
        <w:rPr>
          <w:rFonts w:eastAsiaTheme="minorEastAsia"/>
          <w:sz w:val="24"/>
          <w:szCs w:val="24"/>
          <w:lang w:eastAsia="ru-RU"/>
        </w:rPr>
      </w:pPr>
    </w:p>
    <w:p w:rsidR="00C562AF" w:rsidRPr="00C562AF" w:rsidRDefault="00C562AF" w:rsidP="007E0D48">
      <w:pPr>
        <w:widowControl w:val="0"/>
        <w:autoSpaceDE w:val="0"/>
        <w:autoSpaceDN w:val="0"/>
        <w:rPr>
          <w:rFonts w:eastAsiaTheme="minorEastAsia"/>
          <w:sz w:val="24"/>
          <w:szCs w:val="24"/>
          <w:lang w:eastAsia="ru-RU"/>
        </w:rPr>
      </w:pPr>
    </w:p>
    <w:p w:rsidR="00C562AF" w:rsidRPr="00C562AF" w:rsidRDefault="00C562AF" w:rsidP="007E0D48">
      <w:pPr>
        <w:widowControl w:val="0"/>
        <w:autoSpaceDE w:val="0"/>
        <w:autoSpaceDN w:val="0"/>
        <w:rPr>
          <w:rFonts w:eastAsiaTheme="minorEastAsia"/>
          <w:sz w:val="24"/>
          <w:szCs w:val="24"/>
          <w:lang w:eastAsia="ru-RU"/>
        </w:rPr>
      </w:pPr>
    </w:p>
    <w:p w:rsidR="00C562AF" w:rsidRPr="00C562AF" w:rsidRDefault="00C562AF" w:rsidP="007E0D48">
      <w:pPr>
        <w:widowControl w:val="0"/>
        <w:autoSpaceDE w:val="0"/>
        <w:autoSpaceDN w:val="0"/>
        <w:rPr>
          <w:rFonts w:eastAsiaTheme="minorEastAsia"/>
          <w:sz w:val="24"/>
          <w:szCs w:val="24"/>
          <w:lang w:eastAsia="ru-RU"/>
        </w:rPr>
      </w:pPr>
    </w:p>
    <w:p w:rsidR="00C562AF" w:rsidRPr="00C562AF" w:rsidRDefault="00C562AF" w:rsidP="007E0D48">
      <w:pPr>
        <w:widowControl w:val="0"/>
        <w:autoSpaceDE w:val="0"/>
        <w:autoSpaceDN w:val="0"/>
        <w:rPr>
          <w:rFonts w:eastAsiaTheme="minorEastAsia"/>
          <w:sz w:val="24"/>
          <w:szCs w:val="24"/>
          <w:lang w:eastAsia="ru-RU"/>
        </w:rPr>
      </w:pPr>
    </w:p>
    <w:p w:rsidR="00C562AF" w:rsidRPr="00C562AF" w:rsidRDefault="00C562AF" w:rsidP="007E0D48">
      <w:pPr>
        <w:widowControl w:val="0"/>
        <w:autoSpaceDE w:val="0"/>
        <w:autoSpaceDN w:val="0"/>
        <w:rPr>
          <w:rFonts w:eastAsiaTheme="minorEastAsia"/>
          <w:sz w:val="24"/>
          <w:szCs w:val="24"/>
          <w:lang w:eastAsia="ru-RU"/>
        </w:rPr>
      </w:pPr>
    </w:p>
    <w:p w:rsidR="00C562AF" w:rsidRPr="00C562AF" w:rsidRDefault="00C562AF" w:rsidP="007E0D48">
      <w:pPr>
        <w:widowControl w:val="0"/>
        <w:autoSpaceDE w:val="0"/>
        <w:autoSpaceDN w:val="0"/>
        <w:rPr>
          <w:rFonts w:eastAsiaTheme="minorEastAsia"/>
          <w:sz w:val="24"/>
          <w:szCs w:val="24"/>
          <w:lang w:eastAsia="ru-RU"/>
        </w:rPr>
      </w:pPr>
    </w:p>
    <w:p w:rsidR="00C562AF" w:rsidRPr="00C562AF" w:rsidRDefault="00C562AF" w:rsidP="007E0D48">
      <w:pPr>
        <w:widowControl w:val="0"/>
        <w:autoSpaceDE w:val="0"/>
        <w:autoSpaceDN w:val="0"/>
        <w:rPr>
          <w:rFonts w:eastAsiaTheme="minorEastAsia"/>
          <w:sz w:val="24"/>
          <w:szCs w:val="24"/>
          <w:lang w:eastAsia="ru-RU"/>
        </w:rPr>
      </w:pPr>
    </w:p>
    <w:p w:rsidR="00C562AF" w:rsidRPr="00C562AF" w:rsidRDefault="00C562AF" w:rsidP="007E0D48">
      <w:pPr>
        <w:widowControl w:val="0"/>
        <w:autoSpaceDE w:val="0"/>
        <w:autoSpaceDN w:val="0"/>
        <w:rPr>
          <w:rFonts w:eastAsiaTheme="minorEastAsia"/>
          <w:sz w:val="24"/>
          <w:szCs w:val="24"/>
          <w:lang w:eastAsia="ru-RU"/>
        </w:rPr>
      </w:pPr>
    </w:p>
    <w:p w:rsidR="00C562AF" w:rsidRPr="00C562AF" w:rsidRDefault="00C562AF" w:rsidP="007E0D48">
      <w:pPr>
        <w:jc w:val="center"/>
        <w:rPr>
          <w:rFonts w:eastAsia="Times New Roman"/>
          <w:sz w:val="24"/>
          <w:szCs w:val="24"/>
          <w:lang w:eastAsia="ru-RU"/>
        </w:rPr>
      </w:pPr>
      <w:r w:rsidRPr="00C562AF">
        <w:rPr>
          <w:rFonts w:eastAsia="Calibri"/>
          <w:noProof/>
          <w:sz w:val="24"/>
          <w:szCs w:val="24"/>
          <w:lang w:eastAsia="ru-RU"/>
        </w:rPr>
        <w:drawing>
          <wp:inline distT="0" distB="0" distL="0" distR="0" wp14:anchorId="71577305" wp14:editId="42E47BC8">
            <wp:extent cx="536575" cy="659130"/>
            <wp:effectExtent l="0" t="0" r="0" b="7620"/>
            <wp:docPr id="42" name="Рисунок 42"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ХМР 2015 OKKw"/>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36575" cy="659130"/>
                    </a:xfrm>
                    <a:prstGeom prst="rect">
                      <a:avLst/>
                    </a:prstGeom>
                    <a:noFill/>
                    <a:ln>
                      <a:noFill/>
                    </a:ln>
                  </pic:spPr>
                </pic:pic>
              </a:graphicData>
            </a:graphic>
          </wp:inline>
        </w:drawing>
      </w:r>
    </w:p>
    <w:p w:rsidR="00C562AF" w:rsidRPr="00C562AF" w:rsidRDefault="00C562AF" w:rsidP="007E0D48">
      <w:pPr>
        <w:jc w:val="both"/>
        <w:rPr>
          <w:rFonts w:eastAsia="Times New Roman"/>
          <w:sz w:val="24"/>
          <w:szCs w:val="24"/>
          <w:lang w:eastAsia="ru-RU"/>
        </w:rPr>
      </w:pPr>
    </w:p>
    <w:p w:rsidR="00C562AF" w:rsidRPr="002D1BD2" w:rsidRDefault="00C562AF" w:rsidP="007E0D48">
      <w:pPr>
        <w:jc w:val="center"/>
        <w:rPr>
          <w:rFonts w:eastAsia="Times New Roman"/>
          <w:b/>
          <w:color w:val="000000"/>
          <w:sz w:val="26"/>
          <w:szCs w:val="26"/>
          <w:lang w:eastAsia="ru-RU"/>
        </w:rPr>
      </w:pPr>
      <w:r w:rsidRPr="002D1BD2">
        <w:rPr>
          <w:rFonts w:eastAsia="Times New Roman"/>
          <w:b/>
          <w:color w:val="000000"/>
          <w:sz w:val="26"/>
          <w:szCs w:val="26"/>
          <w:lang w:eastAsia="ru-RU"/>
        </w:rPr>
        <w:t>ДУМА ХАСАНСКОГО МУНИЦИПАЛЬНОГО ОКРУГА</w:t>
      </w:r>
    </w:p>
    <w:p w:rsidR="00C562AF" w:rsidRPr="002D1BD2" w:rsidRDefault="00C562AF" w:rsidP="007E0D48">
      <w:pPr>
        <w:ind w:firstLine="708"/>
        <w:jc w:val="center"/>
        <w:rPr>
          <w:rFonts w:eastAsia="Times New Roman"/>
          <w:b/>
          <w:color w:val="000000"/>
          <w:sz w:val="26"/>
          <w:szCs w:val="26"/>
          <w:lang w:eastAsia="ru-RU"/>
        </w:rPr>
      </w:pPr>
      <w:r w:rsidRPr="002D1BD2">
        <w:rPr>
          <w:rFonts w:eastAsia="Times New Roman"/>
          <w:b/>
          <w:color w:val="000000"/>
          <w:sz w:val="26"/>
          <w:szCs w:val="26"/>
          <w:lang w:eastAsia="ru-RU"/>
        </w:rPr>
        <w:t>ПРИМОРСКОГО КРАЯ</w:t>
      </w:r>
    </w:p>
    <w:p w:rsidR="00C562AF" w:rsidRPr="002D1BD2" w:rsidRDefault="00C562AF" w:rsidP="007E0D48">
      <w:pPr>
        <w:ind w:firstLine="708"/>
        <w:jc w:val="center"/>
        <w:rPr>
          <w:rFonts w:eastAsia="Times New Roman"/>
          <w:b/>
          <w:color w:val="000000"/>
          <w:sz w:val="26"/>
          <w:szCs w:val="26"/>
          <w:lang w:eastAsia="ru-RU"/>
        </w:rPr>
      </w:pPr>
    </w:p>
    <w:p w:rsidR="00C562AF" w:rsidRPr="002D1BD2" w:rsidRDefault="00C562AF" w:rsidP="007E0D48">
      <w:pPr>
        <w:ind w:firstLine="708"/>
        <w:jc w:val="center"/>
        <w:rPr>
          <w:rFonts w:eastAsia="Times New Roman"/>
          <w:b/>
          <w:sz w:val="26"/>
          <w:szCs w:val="26"/>
          <w:lang w:eastAsia="ru-RU"/>
        </w:rPr>
      </w:pPr>
      <w:proofErr w:type="spellStart"/>
      <w:r w:rsidRPr="002D1BD2">
        <w:rPr>
          <w:rFonts w:eastAsia="Times New Roman"/>
          <w:b/>
          <w:color w:val="000000"/>
          <w:sz w:val="26"/>
          <w:szCs w:val="26"/>
          <w:lang w:eastAsia="ru-RU"/>
        </w:rPr>
        <w:t>пгт</w:t>
      </w:r>
      <w:proofErr w:type="spellEnd"/>
      <w:r w:rsidRPr="002D1BD2">
        <w:rPr>
          <w:rFonts w:eastAsia="Times New Roman"/>
          <w:b/>
          <w:color w:val="000000"/>
          <w:sz w:val="26"/>
          <w:szCs w:val="26"/>
          <w:lang w:eastAsia="ru-RU"/>
        </w:rPr>
        <w:t xml:space="preserve"> Славянка</w:t>
      </w:r>
    </w:p>
    <w:p w:rsidR="00C562AF" w:rsidRPr="002D1BD2" w:rsidRDefault="00C562AF" w:rsidP="007E0D48">
      <w:pPr>
        <w:widowControl w:val="0"/>
        <w:autoSpaceDE w:val="0"/>
        <w:autoSpaceDN w:val="0"/>
        <w:jc w:val="center"/>
        <w:rPr>
          <w:rFonts w:eastAsia="Times New Roman"/>
          <w:b/>
          <w:sz w:val="26"/>
          <w:szCs w:val="26"/>
          <w:lang w:eastAsia="ru-RU"/>
        </w:rPr>
      </w:pPr>
      <w:r w:rsidRPr="002D1BD2">
        <w:rPr>
          <w:rFonts w:eastAsia="Times New Roman"/>
          <w:b/>
          <w:sz w:val="26"/>
          <w:szCs w:val="26"/>
          <w:lang w:eastAsia="ru-RU"/>
        </w:rPr>
        <w:t>НОРМАТИВНЫЙ ПРАВОВОЙ АКТ</w:t>
      </w:r>
    </w:p>
    <w:p w:rsidR="00C562AF" w:rsidRPr="004E372F" w:rsidRDefault="00C562AF" w:rsidP="007E0D48">
      <w:pPr>
        <w:widowControl w:val="0"/>
        <w:autoSpaceDE w:val="0"/>
        <w:autoSpaceDN w:val="0"/>
        <w:jc w:val="both"/>
        <w:rPr>
          <w:rFonts w:ascii="Arial" w:eastAsiaTheme="minorEastAsia" w:hAnsi="Arial" w:cs="Arial"/>
          <w:sz w:val="16"/>
          <w:szCs w:val="16"/>
          <w:lang w:eastAsia="ru-RU"/>
        </w:rPr>
      </w:pPr>
    </w:p>
    <w:p w:rsidR="00C562AF" w:rsidRPr="002D1BD2" w:rsidRDefault="00C562AF" w:rsidP="007E0D48">
      <w:pPr>
        <w:widowControl w:val="0"/>
        <w:autoSpaceDE w:val="0"/>
        <w:autoSpaceDN w:val="0"/>
        <w:jc w:val="center"/>
        <w:rPr>
          <w:rFonts w:eastAsiaTheme="minorEastAsia"/>
          <w:b/>
          <w:sz w:val="26"/>
          <w:szCs w:val="26"/>
          <w:lang w:eastAsia="ru-RU"/>
        </w:rPr>
      </w:pPr>
      <w:r w:rsidRPr="002D1BD2">
        <w:rPr>
          <w:rFonts w:eastAsiaTheme="minorEastAsia"/>
          <w:b/>
          <w:sz w:val="26"/>
          <w:szCs w:val="26"/>
          <w:lang w:eastAsia="ru-RU"/>
        </w:rPr>
        <w:t>О порядке проведения конкурса на замещение вакантных должностей муниципальной службы в органах местного самоуправления Хасанского муниципального округа</w:t>
      </w:r>
    </w:p>
    <w:p w:rsidR="00C562AF" w:rsidRPr="002D1BD2" w:rsidRDefault="00C562AF" w:rsidP="007E0D48">
      <w:pPr>
        <w:widowControl w:val="0"/>
        <w:autoSpaceDE w:val="0"/>
        <w:autoSpaceDN w:val="0"/>
        <w:adjustRightInd w:val="0"/>
        <w:jc w:val="center"/>
        <w:rPr>
          <w:rFonts w:eastAsia="Times New Roman"/>
          <w:bCs/>
          <w:sz w:val="26"/>
          <w:szCs w:val="26"/>
          <w:lang w:eastAsia="ru-RU"/>
        </w:rPr>
      </w:pPr>
    </w:p>
    <w:p w:rsidR="00C562AF" w:rsidRPr="002D1BD2" w:rsidRDefault="00C562AF" w:rsidP="007E0D48">
      <w:pPr>
        <w:widowControl w:val="0"/>
        <w:autoSpaceDE w:val="0"/>
        <w:autoSpaceDN w:val="0"/>
        <w:adjustRightInd w:val="0"/>
        <w:jc w:val="center"/>
        <w:rPr>
          <w:rFonts w:eastAsia="Times New Roman"/>
          <w:bCs/>
          <w:sz w:val="26"/>
          <w:szCs w:val="26"/>
          <w:lang w:eastAsia="ru-RU"/>
        </w:rPr>
      </w:pPr>
      <w:proofErr w:type="gramStart"/>
      <w:r w:rsidRPr="002D1BD2">
        <w:rPr>
          <w:rFonts w:eastAsia="Times New Roman"/>
          <w:bCs/>
          <w:sz w:val="26"/>
          <w:szCs w:val="26"/>
          <w:lang w:eastAsia="ru-RU"/>
        </w:rPr>
        <w:t>Принят</w:t>
      </w:r>
      <w:proofErr w:type="gramEnd"/>
      <w:r w:rsidRPr="002D1BD2">
        <w:rPr>
          <w:rFonts w:eastAsia="Times New Roman"/>
          <w:bCs/>
          <w:sz w:val="26"/>
          <w:szCs w:val="26"/>
          <w:lang w:eastAsia="ru-RU"/>
        </w:rPr>
        <w:t xml:space="preserve"> решением Думы Хасанского муниципального округа от 19.01.2023 № 86</w:t>
      </w:r>
    </w:p>
    <w:p w:rsidR="00C562AF" w:rsidRPr="004E372F" w:rsidRDefault="00C562AF" w:rsidP="007E0D48">
      <w:pPr>
        <w:widowControl w:val="0"/>
        <w:autoSpaceDE w:val="0"/>
        <w:autoSpaceDN w:val="0"/>
        <w:jc w:val="both"/>
        <w:rPr>
          <w:rFonts w:eastAsiaTheme="minorEastAsia"/>
          <w:sz w:val="16"/>
          <w:szCs w:val="16"/>
          <w:lang w:eastAsia="ru-RU"/>
        </w:rPr>
      </w:pPr>
    </w:p>
    <w:p w:rsidR="00C562AF" w:rsidRPr="002D1BD2" w:rsidRDefault="00C562AF" w:rsidP="007E0D48">
      <w:pPr>
        <w:widowControl w:val="0"/>
        <w:autoSpaceDE w:val="0"/>
        <w:autoSpaceDN w:val="0"/>
        <w:jc w:val="center"/>
        <w:rPr>
          <w:rFonts w:eastAsiaTheme="minorEastAsia"/>
          <w:sz w:val="26"/>
          <w:szCs w:val="26"/>
          <w:lang w:eastAsia="ru-RU"/>
        </w:rPr>
      </w:pPr>
      <w:r w:rsidRPr="002D1BD2">
        <w:rPr>
          <w:rFonts w:eastAsiaTheme="minorEastAsia"/>
          <w:sz w:val="26"/>
          <w:szCs w:val="26"/>
          <w:lang w:eastAsia="ru-RU"/>
        </w:rPr>
        <w:t>1. Общие положения</w:t>
      </w:r>
    </w:p>
    <w:p w:rsidR="00C562AF" w:rsidRPr="004E372F" w:rsidRDefault="00C562AF" w:rsidP="007E0D48">
      <w:pPr>
        <w:widowControl w:val="0"/>
        <w:autoSpaceDE w:val="0"/>
        <w:autoSpaceDN w:val="0"/>
        <w:jc w:val="both"/>
        <w:rPr>
          <w:rFonts w:eastAsiaTheme="minorEastAsia"/>
          <w:sz w:val="16"/>
          <w:szCs w:val="16"/>
          <w:lang w:eastAsia="ru-RU"/>
        </w:rPr>
      </w:pP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 xml:space="preserve">1.1. Настоящий Нормативный правовой акт разработан в соответствии с Федеральным </w:t>
      </w:r>
      <w:hyperlink r:id="rId65">
        <w:r w:rsidRPr="002D1BD2">
          <w:rPr>
            <w:rFonts w:eastAsiaTheme="minorHAnsi"/>
            <w:sz w:val="26"/>
            <w:szCs w:val="26"/>
            <w:lang w:eastAsia="en-US"/>
          </w:rPr>
          <w:t>законом</w:t>
        </w:r>
      </w:hyperlink>
      <w:r w:rsidRPr="002D1BD2">
        <w:rPr>
          <w:rFonts w:eastAsiaTheme="minorHAnsi"/>
          <w:sz w:val="26"/>
          <w:szCs w:val="26"/>
          <w:lang w:eastAsia="en-US"/>
        </w:rPr>
        <w:t xml:space="preserve"> «О муниципальной службе в Российской Федерации», </w:t>
      </w:r>
      <w:hyperlink r:id="rId66">
        <w:r w:rsidRPr="002D1BD2">
          <w:rPr>
            <w:rFonts w:eastAsiaTheme="minorHAnsi"/>
            <w:sz w:val="26"/>
            <w:szCs w:val="26"/>
            <w:lang w:eastAsia="en-US"/>
          </w:rPr>
          <w:t>Законом</w:t>
        </w:r>
      </w:hyperlink>
      <w:r w:rsidRPr="002D1BD2">
        <w:rPr>
          <w:rFonts w:eastAsiaTheme="minorHAnsi"/>
          <w:sz w:val="26"/>
          <w:szCs w:val="26"/>
          <w:lang w:eastAsia="en-US"/>
        </w:rPr>
        <w:t xml:space="preserve"> Приморского края «О муниципальной службе в Приморском крае», </w:t>
      </w:r>
      <w:hyperlink r:id="rId67">
        <w:r w:rsidRPr="002D1BD2">
          <w:rPr>
            <w:rFonts w:eastAsiaTheme="minorHAnsi"/>
            <w:sz w:val="26"/>
            <w:szCs w:val="26"/>
            <w:lang w:eastAsia="en-US"/>
          </w:rPr>
          <w:t>Уставом</w:t>
        </w:r>
      </w:hyperlink>
      <w:r w:rsidRPr="002D1BD2">
        <w:rPr>
          <w:rFonts w:eastAsiaTheme="minorHAnsi"/>
          <w:sz w:val="26"/>
          <w:szCs w:val="26"/>
          <w:lang w:eastAsia="en-US"/>
        </w:rPr>
        <w:t xml:space="preserve"> Хасанского муниципального округа и устанавливает порядок и условия проведения конкурса на замещение вакантных должностей муниципальной службы в органах местного самоуправления Хасанского мун</w:t>
      </w:r>
      <w:r w:rsidRPr="002D1BD2">
        <w:rPr>
          <w:rFonts w:eastAsiaTheme="minorHAnsi"/>
          <w:sz w:val="26"/>
          <w:szCs w:val="26"/>
          <w:lang w:eastAsia="en-US"/>
        </w:rPr>
        <w:t>и</w:t>
      </w:r>
      <w:r w:rsidRPr="002D1BD2">
        <w:rPr>
          <w:rFonts w:eastAsiaTheme="minorHAnsi"/>
          <w:sz w:val="26"/>
          <w:szCs w:val="26"/>
          <w:lang w:eastAsia="en-US"/>
        </w:rPr>
        <w:t>ципального округа.</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1.2. Вакантной должностью муниципальной службы признается незамещенная дол</w:t>
      </w:r>
      <w:r w:rsidRPr="002D1BD2">
        <w:rPr>
          <w:rFonts w:eastAsiaTheme="minorHAnsi"/>
          <w:sz w:val="26"/>
          <w:szCs w:val="26"/>
          <w:lang w:eastAsia="en-US"/>
        </w:rPr>
        <w:t>ж</w:t>
      </w:r>
      <w:r w:rsidRPr="002D1BD2">
        <w:rPr>
          <w:rFonts w:eastAsiaTheme="minorHAnsi"/>
          <w:sz w:val="26"/>
          <w:szCs w:val="26"/>
          <w:lang w:eastAsia="en-US"/>
        </w:rPr>
        <w:t>ность муниципальной службы, предусмотренная в структуре органа местного самоуправл</w:t>
      </w:r>
      <w:r w:rsidRPr="002D1BD2">
        <w:rPr>
          <w:rFonts w:eastAsiaTheme="minorHAnsi"/>
          <w:sz w:val="26"/>
          <w:szCs w:val="26"/>
          <w:lang w:eastAsia="en-US"/>
        </w:rPr>
        <w:t>е</w:t>
      </w:r>
      <w:r w:rsidRPr="002D1BD2">
        <w:rPr>
          <w:rFonts w:eastAsiaTheme="minorHAnsi"/>
          <w:sz w:val="26"/>
          <w:szCs w:val="26"/>
          <w:lang w:eastAsia="en-US"/>
        </w:rPr>
        <w:t>ния Хасанского муниципального округа.</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 xml:space="preserve">1.3. </w:t>
      </w:r>
      <w:proofErr w:type="gramStart"/>
      <w:r w:rsidRPr="002D1BD2">
        <w:rPr>
          <w:rFonts w:eastAsiaTheme="minorHAnsi"/>
          <w:sz w:val="26"/>
          <w:szCs w:val="26"/>
          <w:lang w:eastAsia="en-US"/>
        </w:rPr>
        <w:t>При замещении вакантных должностей муниципальной службы, относящихся к высшей и главной группам должностей (за исключением должностей муниципальной службы, учреждаемых для непосредственного обеспечения исполнения полномочий лица, замещающего муниципальную должность) в органах местного самоуправления Хасанского муниципального округа заключению трудового договора предшествует конкурс на замещ</w:t>
      </w:r>
      <w:r w:rsidRPr="002D1BD2">
        <w:rPr>
          <w:rFonts w:eastAsiaTheme="minorHAnsi"/>
          <w:sz w:val="26"/>
          <w:szCs w:val="26"/>
          <w:lang w:eastAsia="en-US"/>
        </w:rPr>
        <w:t>е</w:t>
      </w:r>
      <w:r w:rsidRPr="002D1BD2">
        <w:rPr>
          <w:rFonts w:eastAsiaTheme="minorHAnsi"/>
          <w:sz w:val="26"/>
          <w:szCs w:val="26"/>
          <w:lang w:eastAsia="en-US"/>
        </w:rPr>
        <w:t>ние вакантных должностей муниципальной службы в органах местного самоуправления Хасанского муниципального округа (далее - конкурс).</w:t>
      </w:r>
      <w:proofErr w:type="gramEnd"/>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Конкурс также проводится при замещении высших, главных, ведущих, старших, младших должностей муниципальной службы, исполнение должностных обязанностей по которым связано с выполнением отдельных государственных полномочий.</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В ходе конкурса осуществляется оценка профессионального уровня претендентов на замещение должностей муниципальной службы, их соответствия установленным требов</w:t>
      </w:r>
      <w:r w:rsidRPr="002D1BD2">
        <w:rPr>
          <w:rFonts w:eastAsiaTheme="minorHAnsi"/>
          <w:sz w:val="26"/>
          <w:szCs w:val="26"/>
          <w:lang w:eastAsia="en-US"/>
        </w:rPr>
        <w:t>а</w:t>
      </w:r>
      <w:r w:rsidRPr="002D1BD2">
        <w:rPr>
          <w:rFonts w:eastAsiaTheme="minorHAnsi"/>
          <w:sz w:val="26"/>
          <w:szCs w:val="26"/>
          <w:lang w:eastAsia="en-US"/>
        </w:rPr>
        <w:t>ниям к соответствующим вакантным должностям муниципальной службы.</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Конкурс не проводится:</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при заключении срочного трудового договора;</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при назначении муниципального служащего на иную должность муниципальной службы в случаях:</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предоставления муниципальному служащему, который по состоянию здоровья в соо</w:t>
      </w:r>
      <w:r w:rsidRPr="002D1BD2">
        <w:rPr>
          <w:rFonts w:eastAsiaTheme="minorHAnsi"/>
          <w:sz w:val="26"/>
          <w:szCs w:val="26"/>
          <w:lang w:eastAsia="en-US"/>
        </w:rPr>
        <w:t>т</w:t>
      </w:r>
      <w:r w:rsidRPr="002D1BD2">
        <w:rPr>
          <w:rFonts w:eastAsiaTheme="minorHAnsi"/>
          <w:sz w:val="26"/>
          <w:szCs w:val="26"/>
          <w:lang w:eastAsia="en-US"/>
        </w:rPr>
        <w:t>ветствии с медицинским заключением не может исполнять должностные обязанности по замещаемой должности муниципальной службы, иной должности муниципальной службы, соответствующей его квалификации и не противопоказанной по состоянию здоровья;</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предоставления муниципальному служащему при сокращении должностей муниц</w:t>
      </w:r>
      <w:r w:rsidRPr="002D1BD2">
        <w:rPr>
          <w:rFonts w:eastAsiaTheme="minorHAnsi"/>
          <w:sz w:val="26"/>
          <w:szCs w:val="26"/>
          <w:lang w:eastAsia="en-US"/>
        </w:rPr>
        <w:t>и</w:t>
      </w:r>
      <w:r w:rsidRPr="002D1BD2">
        <w:rPr>
          <w:rFonts w:eastAsiaTheme="minorHAnsi"/>
          <w:sz w:val="26"/>
          <w:szCs w:val="26"/>
          <w:lang w:eastAsia="en-US"/>
        </w:rPr>
        <w:t xml:space="preserve">пальной службы или ликвидации </w:t>
      </w:r>
      <w:proofErr w:type="gramStart"/>
      <w:r w:rsidRPr="002D1BD2">
        <w:rPr>
          <w:rFonts w:eastAsiaTheme="minorHAnsi"/>
          <w:sz w:val="26"/>
          <w:szCs w:val="26"/>
          <w:lang w:eastAsia="en-US"/>
        </w:rPr>
        <w:t>органа местного самоуправления возможности замещения иной должности муниципальной службы</w:t>
      </w:r>
      <w:proofErr w:type="gramEnd"/>
      <w:r w:rsidRPr="002D1BD2">
        <w:rPr>
          <w:rFonts w:eastAsiaTheme="minorHAnsi"/>
          <w:sz w:val="26"/>
          <w:szCs w:val="26"/>
          <w:lang w:eastAsia="en-US"/>
        </w:rPr>
        <w:t xml:space="preserve"> в том же органе местного самоуправления либо в другом органе местного самоуправления с учетом уровня его квалификации, професси</w:t>
      </w:r>
      <w:r w:rsidRPr="002D1BD2">
        <w:rPr>
          <w:rFonts w:eastAsiaTheme="minorHAnsi"/>
          <w:sz w:val="26"/>
          <w:szCs w:val="26"/>
          <w:lang w:eastAsia="en-US"/>
        </w:rPr>
        <w:t>о</w:t>
      </w:r>
      <w:r w:rsidRPr="002D1BD2">
        <w:rPr>
          <w:rFonts w:eastAsiaTheme="minorHAnsi"/>
          <w:sz w:val="26"/>
          <w:szCs w:val="26"/>
          <w:lang w:eastAsia="en-US"/>
        </w:rPr>
        <w:t>нального образования и стажа муниципальной службы или работы (службы) по специал</w:t>
      </w:r>
      <w:r w:rsidRPr="002D1BD2">
        <w:rPr>
          <w:rFonts w:eastAsiaTheme="minorHAnsi"/>
          <w:sz w:val="26"/>
          <w:szCs w:val="26"/>
          <w:lang w:eastAsia="en-US"/>
        </w:rPr>
        <w:t>ь</w:t>
      </w:r>
      <w:r w:rsidRPr="002D1BD2">
        <w:rPr>
          <w:rFonts w:eastAsiaTheme="minorHAnsi"/>
          <w:sz w:val="26"/>
          <w:szCs w:val="26"/>
          <w:lang w:eastAsia="en-US"/>
        </w:rPr>
        <w:t>ности;</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направления муниципального служащего на профессиональную переподготовку или повышение квалификации при сокращении должностей муниципальной службы или при ликвидации органа местного самоуправления;</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реорганизации органа местного самоуправления или изменении его структуры;</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при назначении на должность муниципальной службы муниципального служащего, включенного в кадровый резерв по решению конкурсной комиссии.</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1.4. Конкурс проводится в целях обеспечения прав граждан, владеющих государстве</w:t>
      </w:r>
      <w:r w:rsidRPr="002D1BD2">
        <w:rPr>
          <w:rFonts w:eastAsiaTheme="minorHAnsi"/>
          <w:sz w:val="26"/>
          <w:szCs w:val="26"/>
          <w:lang w:eastAsia="en-US"/>
        </w:rPr>
        <w:t>н</w:t>
      </w:r>
      <w:r w:rsidRPr="002D1BD2">
        <w:rPr>
          <w:rFonts w:eastAsiaTheme="minorHAnsi"/>
          <w:sz w:val="26"/>
          <w:szCs w:val="26"/>
          <w:lang w:eastAsia="en-US"/>
        </w:rPr>
        <w:t>ным языком Российской Федерации, на равный доступ к муниципальной службе, а также право муниципальных служащих органов местного самоуправления Хасанского муниц</w:t>
      </w:r>
      <w:r w:rsidRPr="002D1BD2">
        <w:rPr>
          <w:rFonts w:eastAsiaTheme="minorHAnsi"/>
          <w:sz w:val="26"/>
          <w:szCs w:val="26"/>
          <w:lang w:eastAsia="en-US"/>
        </w:rPr>
        <w:t>и</w:t>
      </w:r>
      <w:r w:rsidRPr="002D1BD2">
        <w:rPr>
          <w:rFonts w:eastAsiaTheme="minorHAnsi"/>
          <w:sz w:val="26"/>
          <w:szCs w:val="26"/>
          <w:lang w:eastAsia="en-US"/>
        </w:rPr>
        <w:t>пального района на должностной рост на конкурсной основе.</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1.5. Конкурс проводится среди граждан, подавших заявление об участии в конкурсе, конкурсными комиссиями, создаваемыми в порядке, установленном настоящим Нормати</w:t>
      </w:r>
      <w:r w:rsidRPr="002D1BD2">
        <w:rPr>
          <w:rFonts w:eastAsiaTheme="minorHAnsi"/>
          <w:sz w:val="26"/>
          <w:szCs w:val="26"/>
          <w:lang w:eastAsia="en-US"/>
        </w:rPr>
        <w:t>в</w:t>
      </w:r>
      <w:r w:rsidRPr="002D1BD2">
        <w:rPr>
          <w:rFonts w:eastAsiaTheme="minorHAnsi"/>
          <w:sz w:val="26"/>
          <w:szCs w:val="26"/>
          <w:lang w:eastAsia="en-US"/>
        </w:rPr>
        <w:t>ный правовым актом.</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1.7. Решение о проведении конкурса принимает руководитель органа местного сам</w:t>
      </w:r>
      <w:r w:rsidRPr="002D1BD2">
        <w:rPr>
          <w:rFonts w:eastAsiaTheme="minorHAnsi"/>
          <w:sz w:val="26"/>
          <w:szCs w:val="26"/>
          <w:lang w:eastAsia="en-US"/>
        </w:rPr>
        <w:t>о</w:t>
      </w:r>
      <w:r w:rsidRPr="002D1BD2">
        <w:rPr>
          <w:rFonts w:eastAsiaTheme="minorHAnsi"/>
          <w:sz w:val="26"/>
          <w:szCs w:val="26"/>
          <w:lang w:eastAsia="en-US"/>
        </w:rPr>
        <w:t>управления Хасанского муниципального округа на основании представления заместителя руководителя органа местного самоуправления, в непосредственном подчинении которого находится вакантная должность муниципальной службы, либо руководителя аппарата.</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1.8. Руководитель структурного подразделения в трехдневный срок информирует з</w:t>
      </w:r>
      <w:r w:rsidRPr="002D1BD2">
        <w:rPr>
          <w:rFonts w:eastAsiaTheme="minorHAnsi"/>
          <w:sz w:val="26"/>
          <w:szCs w:val="26"/>
          <w:lang w:eastAsia="en-US"/>
        </w:rPr>
        <w:t>а</w:t>
      </w:r>
      <w:r w:rsidRPr="002D1BD2">
        <w:rPr>
          <w:rFonts w:eastAsiaTheme="minorHAnsi"/>
          <w:sz w:val="26"/>
          <w:szCs w:val="26"/>
          <w:lang w:eastAsia="en-US"/>
        </w:rPr>
        <w:t>местителя руководителя органа местного самоуправления, в непосредственном подчинении которого находится вакантная должность, и (или) руководителя аппарата о появлении в</w:t>
      </w:r>
      <w:r w:rsidRPr="002D1BD2">
        <w:rPr>
          <w:rFonts w:eastAsiaTheme="minorHAnsi"/>
          <w:sz w:val="26"/>
          <w:szCs w:val="26"/>
          <w:lang w:eastAsia="en-US"/>
        </w:rPr>
        <w:t>а</w:t>
      </w:r>
      <w:r w:rsidRPr="002D1BD2">
        <w:rPr>
          <w:rFonts w:eastAsiaTheme="minorHAnsi"/>
          <w:sz w:val="26"/>
          <w:szCs w:val="26"/>
          <w:lang w:eastAsia="en-US"/>
        </w:rPr>
        <w:t>кансии.</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Решение о проведении конкурса оформляется муниципальным правовым актом рук</w:t>
      </w:r>
      <w:r w:rsidRPr="002D1BD2">
        <w:rPr>
          <w:rFonts w:eastAsiaTheme="minorHAnsi"/>
          <w:sz w:val="26"/>
          <w:szCs w:val="26"/>
          <w:lang w:eastAsia="en-US"/>
        </w:rPr>
        <w:t>о</w:t>
      </w:r>
      <w:r w:rsidRPr="002D1BD2">
        <w:rPr>
          <w:rFonts w:eastAsiaTheme="minorHAnsi"/>
          <w:sz w:val="26"/>
          <w:szCs w:val="26"/>
          <w:lang w:eastAsia="en-US"/>
        </w:rPr>
        <w:t>водителя соответствующего органа местного самоуправления Хасанского муниципального округа.</w:t>
      </w:r>
    </w:p>
    <w:p w:rsidR="00C562AF" w:rsidRPr="002D1BD2" w:rsidRDefault="00C562AF" w:rsidP="002D1BD2">
      <w:pPr>
        <w:widowControl w:val="0"/>
        <w:autoSpaceDE w:val="0"/>
        <w:autoSpaceDN w:val="0"/>
        <w:ind w:firstLine="567"/>
        <w:jc w:val="center"/>
        <w:rPr>
          <w:rFonts w:eastAsiaTheme="minorEastAsia"/>
          <w:sz w:val="26"/>
          <w:szCs w:val="26"/>
          <w:lang w:eastAsia="ru-RU"/>
        </w:rPr>
      </w:pPr>
      <w:r w:rsidRPr="002D1BD2">
        <w:rPr>
          <w:rFonts w:eastAsiaTheme="minorEastAsia"/>
          <w:sz w:val="26"/>
          <w:szCs w:val="26"/>
          <w:lang w:eastAsia="ru-RU"/>
        </w:rPr>
        <w:t>2. Участники конкурса</w:t>
      </w:r>
    </w:p>
    <w:p w:rsidR="00C562AF" w:rsidRPr="004E372F" w:rsidRDefault="00C562AF" w:rsidP="002D1BD2">
      <w:pPr>
        <w:widowControl w:val="0"/>
        <w:autoSpaceDE w:val="0"/>
        <w:autoSpaceDN w:val="0"/>
        <w:ind w:firstLine="567"/>
        <w:jc w:val="both"/>
        <w:rPr>
          <w:rFonts w:eastAsiaTheme="minorEastAsia"/>
          <w:sz w:val="16"/>
          <w:szCs w:val="16"/>
          <w:lang w:eastAsia="ru-RU"/>
        </w:rPr>
      </w:pPr>
    </w:p>
    <w:p w:rsidR="00C562AF" w:rsidRPr="002D1BD2" w:rsidRDefault="00C562AF" w:rsidP="002D1BD2">
      <w:pPr>
        <w:ind w:firstLine="567"/>
        <w:jc w:val="both"/>
        <w:rPr>
          <w:rFonts w:eastAsiaTheme="minorHAnsi"/>
          <w:sz w:val="26"/>
          <w:szCs w:val="26"/>
          <w:lang w:eastAsia="en-US"/>
        </w:rPr>
      </w:pPr>
      <w:proofErr w:type="gramStart"/>
      <w:r w:rsidRPr="002D1BD2">
        <w:rPr>
          <w:rFonts w:eastAsiaTheme="minorHAnsi"/>
          <w:sz w:val="26"/>
          <w:szCs w:val="26"/>
          <w:lang w:eastAsia="en-US"/>
        </w:rPr>
        <w:t>Право на участие в конкурсе имеют граждане, достигшие возраста 18 лет, но не старше 65 лет, владеющие государственным языком Российской Федерации и соответствующие установленным квалификационным требованиям к вакантной должности муниципальной службы при отсутствии обстоятельств, установленных Федеральным законом в качестве ограничений, связанных с муниципальной службой.</w:t>
      </w:r>
      <w:proofErr w:type="gramEnd"/>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Муниципальный служащий органа местного самоуправления Хасанского муниципал</w:t>
      </w:r>
      <w:r w:rsidRPr="002D1BD2">
        <w:rPr>
          <w:rFonts w:eastAsiaTheme="minorHAnsi"/>
          <w:sz w:val="26"/>
          <w:szCs w:val="26"/>
          <w:lang w:eastAsia="en-US"/>
        </w:rPr>
        <w:t>ь</w:t>
      </w:r>
      <w:r w:rsidRPr="002D1BD2">
        <w:rPr>
          <w:rFonts w:eastAsiaTheme="minorHAnsi"/>
          <w:sz w:val="26"/>
          <w:szCs w:val="26"/>
          <w:lang w:eastAsia="en-US"/>
        </w:rPr>
        <w:t>ного округа вправе на общих основаниях участвовать в конкурсе независимо от того, какую должность он замещает на период проведения конкурса.</w:t>
      </w:r>
    </w:p>
    <w:p w:rsidR="00C562AF" w:rsidRPr="002D1BD2" w:rsidRDefault="00C562AF" w:rsidP="002D1BD2">
      <w:pPr>
        <w:widowControl w:val="0"/>
        <w:autoSpaceDE w:val="0"/>
        <w:autoSpaceDN w:val="0"/>
        <w:ind w:firstLine="567"/>
        <w:jc w:val="both"/>
        <w:rPr>
          <w:rFonts w:eastAsiaTheme="minorEastAsia"/>
          <w:sz w:val="26"/>
          <w:szCs w:val="26"/>
          <w:lang w:eastAsia="ru-RU"/>
        </w:rPr>
      </w:pPr>
    </w:p>
    <w:p w:rsidR="00C562AF" w:rsidRPr="002D1BD2" w:rsidRDefault="00C562AF" w:rsidP="002D1BD2">
      <w:pPr>
        <w:widowControl w:val="0"/>
        <w:autoSpaceDE w:val="0"/>
        <w:autoSpaceDN w:val="0"/>
        <w:ind w:firstLine="567"/>
        <w:jc w:val="center"/>
        <w:rPr>
          <w:rFonts w:eastAsiaTheme="minorEastAsia"/>
          <w:sz w:val="26"/>
          <w:szCs w:val="26"/>
          <w:lang w:eastAsia="ru-RU"/>
        </w:rPr>
      </w:pPr>
      <w:r w:rsidRPr="002D1BD2">
        <w:rPr>
          <w:rFonts w:eastAsiaTheme="minorEastAsia"/>
          <w:sz w:val="26"/>
          <w:szCs w:val="26"/>
          <w:lang w:eastAsia="ru-RU"/>
        </w:rPr>
        <w:t>3. Конкурсная комиссия</w:t>
      </w:r>
    </w:p>
    <w:p w:rsidR="00C562AF" w:rsidRPr="004E372F" w:rsidRDefault="00C562AF" w:rsidP="002D1BD2">
      <w:pPr>
        <w:widowControl w:val="0"/>
        <w:autoSpaceDE w:val="0"/>
        <w:autoSpaceDN w:val="0"/>
        <w:ind w:firstLine="567"/>
        <w:jc w:val="both"/>
        <w:rPr>
          <w:rFonts w:eastAsiaTheme="minorEastAsia"/>
          <w:sz w:val="16"/>
          <w:szCs w:val="16"/>
          <w:lang w:eastAsia="ru-RU"/>
        </w:rPr>
      </w:pP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3.1. Для проведения конкурса муниципальным правовым актом руководителя органа местного самоуправления Хасанского муниципального округа образуется конкурсная к</w:t>
      </w:r>
      <w:r w:rsidRPr="002D1BD2">
        <w:rPr>
          <w:rFonts w:eastAsiaTheme="minorHAnsi"/>
          <w:sz w:val="26"/>
          <w:szCs w:val="26"/>
          <w:lang w:eastAsia="en-US"/>
        </w:rPr>
        <w:t>о</w:t>
      </w:r>
      <w:r w:rsidRPr="002D1BD2">
        <w:rPr>
          <w:rFonts w:eastAsiaTheme="minorHAnsi"/>
          <w:sz w:val="26"/>
          <w:szCs w:val="26"/>
          <w:lang w:eastAsia="en-US"/>
        </w:rPr>
        <w:t>миссия, определяется ее состав и порядок работы. Состав конкурсной комиссии устанавл</w:t>
      </w:r>
      <w:r w:rsidRPr="002D1BD2">
        <w:rPr>
          <w:rFonts w:eastAsiaTheme="minorHAnsi"/>
          <w:sz w:val="26"/>
          <w:szCs w:val="26"/>
          <w:lang w:eastAsia="en-US"/>
        </w:rPr>
        <w:t>и</w:t>
      </w:r>
      <w:r w:rsidRPr="002D1BD2">
        <w:rPr>
          <w:rFonts w:eastAsiaTheme="minorHAnsi"/>
          <w:sz w:val="26"/>
          <w:szCs w:val="26"/>
          <w:lang w:eastAsia="en-US"/>
        </w:rPr>
        <w:t>вается в количестве не менее трех и не более семи человек.</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3.2. Конкурсная комиссия может действовать на постоянной основе.</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В органах местного самоуправления Хасанского муниципального округа допускается образование нескольких конкурсных комиссий для различных групп должностей муниц</w:t>
      </w:r>
      <w:r w:rsidRPr="002D1BD2">
        <w:rPr>
          <w:rFonts w:eastAsiaTheme="minorHAnsi"/>
          <w:sz w:val="26"/>
          <w:szCs w:val="26"/>
          <w:lang w:eastAsia="en-US"/>
        </w:rPr>
        <w:t>и</w:t>
      </w:r>
      <w:r w:rsidRPr="002D1BD2">
        <w:rPr>
          <w:rFonts w:eastAsiaTheme="minorHAnsi"/>
          <w:sz w:val="26"/>
          <w:szCs w:val="26"/>
          <w:lang w:eastAsia="en-US"/>
        </w:rPr>
        <w:t>пальной службы.</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 xml:space="preserve">3.3. </w:t>
      </w:r>
      <w:proofErr w:type="gramStart"/>
      <w:r w:rsidRPr="002D1BD2">
        <w:rPr>
          <w:rFonts w:eastAsiaTheme="minorHAnsi"/>
          <w:sz w:val="26"/>
          <w:szCs w:val="26"/>
          <w:lang w:eastAsia="en-US"/>
        </w:rPr>
        <w:t>В состав конкурсной комиссии входят руководитель органа местного самоупра</w:t>
      </w:r>
      <w:r w:rsidRPr="002D1BD2">
        <w:rPr>
          <w:rFonts w:eastAsiaTheme="minorHAnsi"/>
          <w:sz w:val="26"/>
          <w:szCs w:val="26"/>
          <w:lang w:eastAsia="en-US"/>
        </w:rPr>
        <w:t>в</w:t>
      </w:r>
      <w:r w:rsidRPr="002D1BD2">
        <w:rPr>
          <w:rFonts w:eastAsiaTheme="minorHAnsi"/>
          <w:sz w:val="26"/>
          <w:szCs w:val="26"/>
          <w:lang w:eastAsia="en-US"/>
        </w:rPr>
        <w:t>ления Хасанского муниципального округа и (или) уполномоченные им муниципальные служащие (в том числе из подразделения соответствующего органа местного самоуправл</w:t>
      </w:r>
      <w:r w:rsidRPr="002D1BD2">
        <w:rPr>
          <w:rFonts w:eastAsiaTheme="minorHAnsi"/>
          <w:sz w:val="26"/>
          <w:szCs w:val="26"/>
          <w:lang w:eastAsia="en-US"/>
        </w:rPr>
        <w:t>е</w:t>
      </w:r>
      <w:r w:rsidRPr="002D1BD2">
        <w:rPr>
          <w:rFonts w:eastAsiaTheme="minorHAnsi"/>
          <w:sz w:val="26"/>
          <w:szCs w:val="26"/>
          <w:lang w:eastAsia="en-US"/>
        </w:rPr>
        <w:t>ния Хасанского муниципального округа по вопросам муниципальной службы и кадров, юридического (правового) подразделения и подразделения, на вакантную должность мун</w:t>
      </w:r>
      <w:r w:rsidRPr="002D1BD2">
        <w:rPr>
          <w:rFonts w:eastAsiaTheme="minorHAnsi"/>
          <w:sz w:val="26"/>
          <w:szCs w:val="26"/>
          <w:lang w:eastAsia="en-US"/>
        </w:rPr>
        <w:t>и</w:t>
      </w:r>
      <w:r w:rsidRPr="002D1BD2">
        <w:rPr>
          <w:rFonts w:eastAsiaTheme="minorHAnsi"/>
          <w:sz w:val="26"/>
          <w:szCs w:val="26"/>
          <w:lang w:eastAsia="en-US"/>
        </w:rPr>
        <w:t>ципальной службы в котором проводится конкурс), а также представители научных и обр</w:t>
      </w:r>
      <w:r w:rsidRPr="002D1BD2">
        <w:rPr>
          <w:rFonts w:eastAsiaTheme="minorHAnsi"/>
          <w:sz w:val="26"/>
          <w:szCs w:val="26"/>
          <w:lang w:eastAsia="en-US"/>
        </w:rPr>
        <w:t>а</w:t>
      </w:r>
      <w:r w:rsidRPr="002D1BD2">
        <w:rPr>
          <w:rFonts w:eastAsiaTheme="minorHAnsi"/>
          <w:sz w:val="26"/>
          <w:szCs w:val="26"/>
          <w:lang w:eastAsia="en-US"/>
        </w:rPr>
        <w:t>зовательных учреждений, других организаций, приглашаемые</w:t>
      </w:r>
      <w:proofErr w:type="gramEnd"/>
      <w:r w:rsidRPr="002D1BD2">
        <w:rPr>
          <w:rFonts w:eastAsiaTheme="minorHAnsi"/>
          <w:sz w:val="26"/>
          <w:szCs w:val="26"/>
          <w:lang w:eastAsia="en-US"/>
        </w:rPr>
        <w:t xml:space="preserve"> в качестве независимых эк</w:t>
      </w:r>
      <w:r w:rsidRPr="002D1BD2">
        <w:rPr>
          <w:rFonts w:eastAsiaTheme="minorHAnsi"/>
          <w:sz w:val="26"/>
          <w:szCs w:val="26"/>
          <w:lang w:eastAsia="en-US"/>
        </w:rPr>
        <w:t>с</w:t>
      </w:r>
      <w:r w:rsidRPr="002D1BD2">
        <w:rPr>
          <w:rFonts w:eastAsiaTheme="minorHAnsi"/>
          <w:sz w:val="26"/>
          <w:szCs w:val="26"/>
          <w:lang w:eastAsia="en-US"/>
        </w:rPr>
        <w:t>пертов - специалистов по вопросам, связанным с муниципальной службой, с правом сов</w:t>
      </w:r>
      <w:r w:rsidRPr="002D1BD2">
        <w:rPr>
          <w:rFonts w:eastAsiaTheme="minorHAnsi"/>
          <w:sz w:val="26"/>
          <w:szCs w:val="26"/>
          <w:lang w:eastAsia="en-US"/>
        </w:rPr>
        <w:t>е</w:t>
      </w:r>
      <w:r w:rsidRPr="002D1BD2">
        <w:rPr>
          <w:rFonts w:eastAsiaTheme="minorHAnsi"/>
          <w:sz w:val="26"/>
          <w:szCs w:val="26"/>
          <w:lang w:eastAsia="en-US"/>
        </w:rPr>
        <w:t>щательного голоса.</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3.4. 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w:t>
      </w:r>
      <w:r w:rsidRPr="002D1BD2">
        <w:rPr>
          <w:rFonts w:eastAsiaTheme="minorHAnsi"/>
          <w:sz w:val="26"/>
          <w:szCs w:val="26"/>
          <w:lang w:eastAsia="en-US"/>
        </w:rPr>
        <w:t>и</w:t>
      </w:r>
      <w:r w:rsidRPr="002D1BD2">
        <w:rPr>
          <w:rFonts w:eastAsiaTheme="minorHAnsi"/>
          <w:sz w:val="26"/>
          <w:szCs w:val="26"/>
          <w:lang w:eastAsia="en-US"/>
        </w:rPr>
        <w:t>маемые конкурсной комиссией решения.</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3.5. Конкурсная комиссия состоит из председателя, заместителя председателя, секр</w:t>
      </w:r>
      <w:r w:rsidRPr="002D1BD2">
        <w:rPr>
          <w:rFonts w:eastAsiaTheme="minorHAnsi"/>
          <w:sz w:val="26"/>
          <w:szCs w:val="26"/>
          <w:lang w:eastAsia="en-US"/>
        </w:rPr>
        <w:t>е</w:t>
      </w:r>
      <w:r w:rsidRPr="002D1BD2">
        <w:rPr>
          <w:rFonts w:eastAsiaTheme="minorHAnsi"/>
          <w:sz w:val="26"/>
          <w:szCs w:val="26"/>
          <w:lang w:eastAsia="en-US"/>
        </w:rPr>
        <w:t>таря и членов комиссии.</w:t>
      </w:r>
    </w:p>
    <w:p w:rsidR="00C562AF" w:rsidRPr="004E372F" w:rsidRDefault="00C562AF" w:rsidP="002D1BD2">
      <w:pPr>
        <w:ind w:firstLine="567"/>
        <w:jc w:val="both"/>
        <w:rPr>
          <w:rFonts w:eastAsiaTheme="minorHAnsi"/>
          <w:sz w:val="16"/>
          <w:szCs w:val="16"/>
          <w:lang w:eastAsia="en-US"/>
        </w:rPr>
      </w:pPr>
    </w:p>
    <w:p w:rsidR="00C562AF" w:rsidRPr="002D1BD2" w:rsidRDefault="00C562AF" w:rsidP="002D1BD2">
      <w:pPr>
        <w:widowControl w:val="0"/>
        <w:autoSpaceDE w:val="0"/>
        <w:autoSpaceDN w:val="0"/>
        <w:ind w:firstLine="567"/>
        <w:jc w:val="center"/>
        <w:rPr>
          <w:rFonts w:eastAsiaTheme="minorEastAsia"/>
          <w:sz w:val="26"/>
          <w:szCs w:val="26"/>
          <w:lang w:eastAsia="ru-RU"/>
        </w:rPr>
      </w:pPr>
      <w:r w:rsidRPr="002D1BD2">
        <w:rPr>
          <w:rFonts w:eastAsiaTheme="minorEastAsia"/>
          <w:sz w:val="26"/>
          <w:szCs w:val="26"/>
          <w:lang w:eastAsia="ru-RU"/>
        </w:rPr>
        <w:t>4. Порядок проведения конкурса</w:t>
      </w:r>
    </w:p>
    <w:p w:rsidR="00C562AF" w:rsidRPr="004E372F" w:rsidRDefault="00C562AF" w:rsidP="002D1BD2">
      <w:pPr>
        <w:widowControl w:val="0"/>
        <w:autoSpaceDE w:val="0"/>
        <w:autoSpaceDN w:val="0"/>
        <w:ind w:firstLine="567"/>
        <w:jc w:val="both"/>
        <w:rPr>
          <w:rFonts w:eastAsiaTheme="minorEastAsia"/>
          <w:sz w:val="16"/>
          <w:szCs w:val="16"/>
          <w:lang w:eastAsia="ru-RU"/>
        </w:rPr>
      </w:pP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4.1. Конкурс на замещение вакантной должности муниципальной службы в органах местного самоуправления Хасанского муниципального округа проводится в два этапа:</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1) на первом этапе осуществляются:</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а) подготовка и публикация объявления о приеме документов для участия в конкурсе, размещение информации о проведении конкурса на официальном сайте органа местного самоуправления в сети Интернет;</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б) прием и регистрация документов от претендентов, проверка полноты представле</w:t>
      </w:r>
      <w:r w:rsidRPr="002D1BD2">
        <w:rPr>
          <w:rFonts w:eastAsiaTheme="minorHAnsi"/>
          <w:sz w:val="26"/>
          <w:szCs w:val="26"/>
          <w:lang w:eastAsia="en-US"/>
        </w:rPr>
        <w:t>н</w:t>
      </w:r>
      <w:r w:rsidRPr="002D1BD2">
        <w:rPr>
          <w:rFonts w:eastAsiaTheme="minorHAnsi"/>
          <w:sz w:val="26"/>
          <w:szCs w:val="26"/>
          <w:lang w:eastAsia="en-US"/>
        </w:rPr>
        <w:t>ных документов и соответствие их оформления предъявляемым требованиям, проверка д</w:t>
      </w:r>
      <w:r w:rsidRPr="002D1BD2">
        <w:rPr>
          <w:rFonts w:eastAsiaTheme="minorHAnsi"/>
          <w:sz w:val="26"/>
          <w:szCs w:val="26"/>
          <w:lang w:eastAsia="en-US"/>
        </w:rPr>
        <w:t>о</w:t>
      </w:r>
      <w:r w:rsidRPr="002D1BD2">
        <w:rPr>
          <w:rFonts w:eastAsiaTheme="minorHAnsi"/>
          <w:sz w:val="26"/>
          <w:szCs w:val="26"/>
          <w:lang w:eastAsia="en-US"/>
        </w:rPr>
        <w:t>стоверности сведений, представленных гражданином (муниципальным служащим);</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в) выбор методов оценки профессиональных и личностных качеств кандидатов, а также разработка для них тем и вопросов;</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2) на втором этапе осуществляются:</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 xml:space="preserve">а) оценка профессиональных и личностных качеств </w:t>
      </w:r>
      <w:proofErr w:type="gramStart"/>
      <w:r w:rsidRPr="002D1BD2">
        <w:rPr>
          <w:rFonts w:eastAsiaTheme="minorHAnsi"/>
          <w:sz w:val="26"/>
          <w:szCs w:val="26"/>
          <w:lang w:eastAsia="en-US"/>
        </w:rPr>
        <w:t>кандидатов</w:t>
      </w:r>
      <w:proofErr w:type="gramEnd"/>
      <w:r w:rsidRPr="002D1BD2">
        <w:rPr>
          <w:rFonts w:eastAsiaTheme="minorHAnsi"/>
          <w:sz w:val="26"/>
          <w:szCs w:val="26"/>
          <w:lang w:eastAsia="en-US"/>
        </w:rPr>
        <w:t xml:space="preserve"> на основании пре</w:t>
      </w:r>
      <w:r w:rsidRPr="002D1BD2">
        <w:rPr>
          <w:rFonts w:eastAsiaTheme="minorHAnsi"/>
          <w:sz w:val="26"/>
          <w:szCs w:val="26"/>
          <w:lang w:eastAsia="en-US"/>
        </w:rPr>
        <w:t>д</w:t>
      </w:r>
      <w:r w:rsidRPr="002D1BD2">
        <w:rPr>
          <w:rFonts w:eastAsiaTheme="minorHAnsi"/>
          <w:sz w:val="26"/>
          <w:szCs w:val="26"/>
          <w:lang w:eastAsia="en-US"/>
        </w:rPr>
        <w:t>ставленных ими документов, а также на основе иных конкурсных процедур;</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б) принятие решения конкурсной комиссией;</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в) назначение на вакантную должность муниципальной службы (включение в кадр</w:t>
      </w:r>
      <w:r w:rsidRPr="002D1BD2">
        <w:rPr>
          <w:rFonts w:eastAsiaTheme="minorHAnsi"/>
          <w:sz w:val="26"/>
          <w:szCs w:val="26"/>
          <w:lang w:eastAsia="en-US"/>
        </w:rPr>
        <w:t>о</w:t>
      </w:r>
      <w:r w:rsidRPr="002D1BD2">
        <w:rPr>
          <w:rFonts w:eastAsiaTheme="minorHAnsi"/>
          <w:sz w:val="26"/>
          <w:szCs w:val="26"/>
          <w:lang w:eastAsia="en-US"/>
        </w:rPr>
        <w:t>вый резерв).</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 xml:space="preserve">4.2. На первом этапе орган местного самоуправления Хасанского муниципального округа не </w:t>
      </w:r>
      <w:proofErr w:type="gramStart"/>
      <w:r w:rsidRPr="002D1BD2">
        <w:rPr>
          <w:rFonts w:eastAsiaTheme="minorHAnsi"/>
          <w:sz w:val="26"/>
          <w:szCs w:val="26"/>
          <w:lang w:eastAsia="en-US"/>
        </w:rPr>
        <w:t>позднее</w:t>
      </w:r>
      <w:proofErr w:type="gramEnd"/>
      <w:r w:rsidRPr="002D1BD2">
        <w:rPr>
          <w:rFonts w:eastAsiaTheme="minorHAnsi"/>
          <w:sz w:val="26"/>
          <w:szCs w:val="26"/>
          <w:lang w:eastAsia="en-US"/>
        </w:rPr>
        <w:t xml:space="preserve"> чем за 20 дней до дня проведения конкурса публикует объявление о пр</w:t>
      </w:r>
      <w:r w:rsidRPr="002D1BD2">
        <w:rPr>
          <w:rFonts w:eastAsiaTheme="minorHAnsi"/>
          <w:sz w:val="26"/>
          <w:szCs w:val="26"/>
          <w:lang w:eastAsia="en-US"/>
        </w:rPr>
        <w:t>и</w:t>
      </w:r>
      <w:r w:rsidRPr="002D1BD2">
        <w:rPr>
          <w:rFonts w:eastAsiaTheme="minorHAnsi"/>
          <w:sz w:val="26"/>
          <w:szCs w:val="26"/>
          <w:lang w:eastAsia="en-US"/>
        </w:rPr>
        <w:t>еме документов для участия в конкурсе в средствах массовой информации, а также разм</w:t>
      </w:r>
      <w:r w:rsidRPr="002D1BD2">
        <w:rPr>
          <w:rFonts w:eastAsiaTheme="minorHAnsi"/>
          <w:sz w:val="26"/>
          <w:szCs w:val="26"/>
          <w:lang w:eastAsia="en-US"/>
        </w:rPr>
        <w:t>е</w:t>
      </w:r>
      <w:r w:rsidRPr="002D1BD2">
        <w:rPr>
          <w:rFonts w:eastAsiaTheme="minorHAnsi"/>
          <w:sz w:val="26"/>
          <w:szCs w:val="26"/>
          <w:lang w:eastAsia="en-US"/>
        </w:rPr>
        <w:t>щает информацию о проведении конкурса на официальном сайте в сети Интернет.</w:t>
      </w:r>
    </w:p>
    <w:p w:rsidR="00C562AF" w:rsidRPr="002D1BD2" w:rsidRDefault="00C562AF" w:rsidP="002D1BD2">
      <w:pPr>
        <w:ind w:firstLine="567"/>
        <w:jc w:val="both"/>
        <w:rPr>
          <w:rFonts w:eastAsiaTheme="minorHAnsi"/>
          <w:sz w:val="26"/>
          <w:szCs w:val="26"/>
          <w:lang w:eastAsia="en-US"/>
        </w:rPr>
      </w:pPr>
      <w:bookmarkStart w:id="30" w:name="P90"/>
      <w:bookmarkEnd w:id="30"/>
      <w:r w:rsidRPr="002D1BD2">
        <w:rPr>
          <w:rFonts w:eastAsiaTheme="minorHAnsi"/>
          <w:sz w:val="26"/>
          <w:szCs w:val="26"/>
          <w:lang w:eastAsia="en-US"/>
        </w:rPr>
        <w:t>4.3. В публикуемом объявлении о приеме документов для участия в конкурсе указ</w:t>
      </w:r>
      <w:r w:rsidRPr="002D1BD2">
        <w:rPr>
          <w:rFonts w:eastAsiaTheme="minorHAnsi"/>
          <w:sz w:val="26"/>
          <w:szCs w:val="26"/>
          <w:lang w:eastAsia="en-US"/>
        </w:rPr>
        <w:t>ы</w:t>
      </w:r>
      <w:r w:rsidRPr="002D1BD2">
        <w:rPr>
          <w:rFonts w:eastAsiaTheme="minorHAnsi"/>
          <w:sz w:val="26"/>
          <w:szCs w:val="26"/>
          <w:lang w:eastAsia="en-US"/>
        </w:rPr>
        <w:t>ваются:</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1) наименование вакантной должности муниципальной службы;</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2) квалификационные требования, предъявляемые к претенденту на замещение этой должности;</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3) место и время приема документов, подлежащих представлению в соответствии с </w:t>
      </w:r>
      <w:hyperlink w:anchor="P104">
        <w:r w:rsidRPr="002D1BD2">
          <w:rPr>
            <w:rFonts w:eastAsiaTheme="minorHAnsi"/>
            <w:sz w:val="26"/>
            <w:szCs w:val="26"/>
            <w:lang w:eastAsia="en-US"/>
          </w:rPr>
          <w:t>пунктом 5.5</w:t>
        </w:r>
      </w:hyperlink>
      <w:r w:rsidRPr="002D1BD2">
        <w:rPr>
          <w:rFonts w:eastAsiaTheme="minorHAnsi"/>
          <w:sz w:val="26"/>
          <w:szCs w:val="26"/>
          <w:lang w:eastAsia="en-US"/>
        </w:rPr>
        <w:t xml:space="preserve"> настоящего раздела Нормативного правового акта;</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4) срок, до истечения которого принимаются указанные документы;</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5) предполагаемая дата, время и место проведения конкурса;</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6) сведения об источнике подробной информации о конкурсе (номера телефонов, фа</w:t>
      </w:r>
      <w:r w:rsidRPr="002D1BD2">
        <w:rPr>
          <w:rFonts w:eastAsiaTheme="minorHAnsi"/>
          <w:sz w:val="26"/>
          <w:szCs w:val="26"/>
          <w:lang w:eastAsia="en-US"/>
        </w:rPr>
        <w:t>к</w:t>
      </w:r>
      <w:r w:rsidRPr="002D1BD2">
        <w:rPr>
          <w:rFonts w:eastAsiaTheme="minorHAnsi"/>
          <w:sz w:val="26"/>
          <w:szCs w:val="26"/>
          <w:lang w:eastAsia="en-US"/>
        </w:rPr>
        <w:t>са, адрес электронной почты, электронный адрес официального сайта органа местного с</w:t>
      </w:r>
      <w:r w:rsidRPr="002D1BD2">
        <w:rPr>
          <w:rFonts w:eastAsiaTheme="minorHAnsi"/>
          <w:sz w:val="26"/>
          <w:szCs w:val="26"/>
          <w:lang w:eastAsia="en-US"/>
        </w:rPr>
        <w:t>а</w:t>
      </w:r>
      <w:r w:rsidRPr="002D1BD2">
        <w:rPr>
          <w:rFonts w:eastAsiaTheme="minorHAnsi"/>
          <w:sz w:val="26"/>
          <w:szCs w:val="26"/>
          <w:lang w:eastAsia="en-US"/>
        </w:rPr>
        <w:t>моуправления).</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4.4. На официальном сайте органа местного самоуправления Хасанского муниципал</w:t>
      </w:r>
      <w:r w:rsidRPr="002D1BD2">
        <w:rPr>
          <w:rFonts w:eastAsiaTheme="minorHAnsi"/>
          <w:sz w:val="26"/>
          <w:szCs w:val="26"/>
          <w:lang w:eastAsia="en-US"/>
        </w:rPr>
        <w:t>ь</w:t>
      </w:r>
      <w:r w:rsidRPr="002D1BD2">
        <w:rPr>
          <w:rFonts w:eastAsiaTheme="minorHAnsi"/>
          <w:sz w:val="26"/>
          <w:szCs w:val="26"/>
          <w:lang w:eastAsia="en-US"/>
        </w:rPr>
        <w:t xml:space="preserve">ного округа в сети Интернет помимо информации, указанной в </w:t>
      </w:r>
      <w:hyperlink w:anchor="P90">
        <w:r w:rsidRPr="002D1BD2">
          <w:rPr>
            <w:rFonts w:eastAsiaTheme="minorHAnsi"/>
            <w:sz w:val="26"/>
            <w:szCs w:val="26"/>
            <w:lang w:eastAsia="en-US"/>
          </w:rPr>
          <w:t>пункте 5.3</w:t>
        </w:r>
      </w:hyperlink>
      <w:r w:rsidRPr="002D1BD2">
        <w:rPr>
          <w:rFonts w:eastAsiaTheme="minorHAnsi"/>
          <w:sz w:val="26"/>
          <w:szCs w:val="26"/>
          <w:lang w:eastAsia="en-US"/>
        </w:rPr>
        <w:t xml:space="preserve"> настоящего Но</w:t>
      </w:r>
      <w:r w:rsidRPr="002D1BD2">
        <w:rPr>
          <w:rFonts w:eastAsiaTheme="minorHAnsi"/>
          <w:sz w:val="26"/>
          <w:szCs w:val="26"/>
          <w:lang w:eastAsia="en-US"/>
        </w:rPr>
        <w:t>р</w:t>
      </w:r>
      <w:r w:rsidRPr="002D1BD2">
        <w:rPr>
          <w:rFonts w:eastAsiaTheme="minorHAnsi"/>
          <w:sz w:val="26"/>
          <w:szCs w:val="26"/>
          <w:lang w:eastAsia="en-US"/>
        </w:rPr>
        <w:t>мативного правового акта, не позднее дня опубликования объявления размещается след</w:t>
      </w:r>
      <w:r w:rsidRPr="002D1BD2">
        <w:rPr>
          <w:rFonts w:eastAsiaTheme="minorHAnsi"/>
          <w:sz w:val="26"/>
          <w:szCs w:val="26"/>
          <w:lang w:eastAsia="en-US"/>
        </w:rPr>
        <w:t>у</w:t>
      </w:r>
      <w:r w:rsidRPr="002D1BD2">
        <w:rPr>
          <w:rFonts w:eastAsiaTheme="minorHAnsi"/>
          <w:sz w:val="26"/>
          <w:szCs w:val="26"/>
          <w:lang w:eastAsia="en-US"/>
        </w:rPr>
        <w:t>ющая информация о конкурсе:</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1) условия прохождения муниципальной службы;</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2) ограничения, связанные с муниципальной службой;</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3) проект трудового договора;</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4) другие информационные материалы.</w:t>
      </w:r>
    </w:p>
    <w:p w:rsidR="00C562AF" w:rsidRPr="002D1BD2" w:rsidRDefault="00C562AF" w:rsidP="002D1BD2">
      <w:pPr>
        <w:ind w:firstLine="567"/>
        <w:jc w:val="both"/>
        <w:rPr>
          <w:rFonts w:eastAsiaTheme="minorHAnsi"/>
          <w:sz w:val="26"/>
          <w:szCs w:val="26"/>
          <w:lang w:eastAsia="en-US"/>
        </w:rPr>
      </w:pPr>
      <w:bookmarkStart w:id="31" w:name="P104"/>
      <w:bookmarkEnd w:id="31"/>
      <w:r w:rsidRPr="002D1BD2">
        <w:rPr>
          <w:rFonts w:eastAsiaTheme="minorHAnsi"/>
          <w:sz w:val="26"/>
          <w:szCs w:val="26"/>
          <w:lang w:eastAsia="en-US"/>
        </w:rPr>
        <w:t>4.5. Гражданин (муниципальный служащий), изъявивший желание участвовать в ко</w:t>
      </w:r>
      <w:r w:rsidRPr="002D1BD2">
        <w:rPr>
          <w:rFonts w:eastAsiaTheme="minorHAnsi"/>
          <w:sz w:val="26"/>
          <w:szCs w:val="26"/>
          <w:lang w:eastAsia="en-US"/>
        </w:rPr>
        <w:t>н</w:t>
      </w:r>
      <w:r w:rsidRPr="002D1BD2">
        <w:rPr>
          <w:rFonts w:eastAsiaTheme="minorHAnsi"/>
          <w:sz w:val="26"/>
          <w:szCs w:val="26"/>
          <w:lang w:eastAsia="en-US"/>
        </w:rPr>
        <w:t>курсе, представляет в комиссию следующие документы:</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1) личное заявление на имя представителя нанимателя (работодателя), которое рег</w:t>
      </w:r>
      <w:r w:rsidRPr="002D1BD2">
        <w:rPr>
          <w:rFonts w:eastAsiaTheme="minorHAnsi"/>
          <w:sz w:val="26"/>
          <w:szCs w:val="26"/>
          <w:lang w:eastAsia="en-US"/>
        </w:rPr>
        <w:t>и</w:t>
      </w:r>
      <w:r w:rsidRPr="002D1BD2">
        <w:rPr>
          <w:rFonts w:eastAsiaTheme="minorHAnsi"/>
          <w:sz w:val="26"/>
          <w:szCs w:val="26"/>
          <w:lang w:eastAsia="en-US"/>
        </w:rPr>
        <w:t>стрируется в журнале регистрации участников конкурса (Приложение № 1);</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w:t>
      </w:r>
      <w:r w:rsidRPr="002D1BD2">
        <w:rPr>
          <w:rFonts w:eastAsiaTheme="minorHAnsi"/>
          <w:sz w:val="26"/>
          <w:szCs w:val="26"/>
          <w:lang w:eastAsia="en-US"/>
        </w:rPr>
        <w:t>и</w:t>
      </w:r>
      <w:r w:rsidRPr="002D1BD2">
        <w:rPr>
          <w:rFonts w:eastAsiaTheme="minorHAnsi"/>
          <w:sz w:val="26"/>
          <w:szCs w:val="26"/>
          <w:lang w:eastAsia="en-US"/>
        </w:rPr>
        <w:t>тельной власти, с приложением фотографии размером 4 см x 5 см;</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3) копию паспорта (паспорт предъявляется лично по прибытии на конкурс);</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4) документы, подтверждающие необходимое профессиональное образование, стаж работы и квалификацию:</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а) трудовую книжку и (или) сведения о трудовой деятельности, оформленные в уст</w:t>
      </w:r>
      <w:r w:rsidRPr="002D1BD2">
        <w:rPr>
          <w:rFonts w:eastAsiaTheme="minorHAnsi"/>
          <w:sz w:val="26"/>
          <w:szCs w:val="26"/>
          <w:lang w:eastAsia="en-US"/>
        </w:rPr>
        <w:t>а</w:t>
      </w:r>
      <w:r w:rsidRPr="002D1BD2">
        <w:rPr>
          <w:rFonts w:eastAsiaTheme="minorHAnsi"/>
          <w:sz w:val="26"/>
          <w:szCs w:val="26"/>
          <w:lang w:eastAsia="en-US"/>
        </w:rPr>
        <w:t>новленном законодательством порядке, за исключением случаев, когда служебная (труд</w:t>
      </w:r>
      <w:r w:rsidRPr="002D1BD2">
        <w:rPr>
          <w:rFonts w:eastAsiaTheme="minorHAnsi"/>
          <w:sz w:val="26"/>
          <w:szCs w:val="26"/>
          <w:lang w:eastAsia="en-US"/>
        </w:rPr>
        <w:t>о</w:t>
      </w:r>
      <w:r w:rsidRPr="002D1BD2">
        <w:rPr>
          <w:rFonts w:eastAsiaTheme="minorHAnsi"/>
          <w:sz w:val="26"/>
          <w:szCs w:val="26"/>
          <w:lang w:eastAsia="en-US"/>
        </w:rPr>
        <w:t>вая) деятельность осуществляется впервые;</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б) копии документов о профессиональном образовании, а также по желанию гражд</w:t>
      </w:r>
      <w:r w:rsidRPr="002D1BD2">
        <w:rPr>
          <w:rFonts w:eastAsiaTheme="minorHAnsi"/>
          <w:sz w:val="26"/>
          <w:szCs w:val="26"/>
          <w:lang w:eastAsia="en-US"/>
        </w:rPr>
        <w:t>а</w:t>
      </w:r>
      <w:r w:rsidRPr="002D1BD2">
        <w:rPr>
          <w:rFonts w:eastAsiaTheme="minorHAnsi"/>
          <w:sz w:val="26"/>
          <w:szCs w:val="26"/>
          <w:lang w:eastAsia="en-US"/>
        </w:rPr>
        <w:t>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w:t>
      </w:r>
      <w:r w:rsidRPr="002D1BD2">
        <w:rPr>
          <w:rFonts w:eastAsiaTheme="minorHAnsi"/>
          <w:sz w:val="26"/>
          <w:szCs w:val="26"/>
          <w:lang w:eastAsia="en-US"/>
        </w:rPr>
        <w:t>ж</w:t>
      </w:r>
      <w:r w:rsidRPr="002D1BD2">
        <w:rPr>
          <w:rFonts w:eastAsiaTheme="minorHAnsi"/>
          <w:sz w:val="26"/>
          <w:szCs w:val="26"/>
          <w:lang w:eastAsia="en-US"/>
        </w:rPr>
        <w:t>бы);</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5) заключение медицинского учреждения об отсутствии заболевания, препятствующ</w:t>
      </w:r>
      <w:r w:rsidRPr="002D1BD2">
        <w:rPr>
          <w:rFonts w:eastAsiaTheme="minorHAnsi"/>
          <w:sz w:val="26"/>
          <w:szCs w:val="26"/>
          <w:lang w:eastAsia="en-US"/>
        </w:rPr>
        <w:t>е</w:t>
      </w:r>
      <w:r w:rsidRPr="002D1BD2">
        <w:rPr>
          <w:rFonts w:eastAsiaTheme="minorHAnsi"/>
          <w:sz w:val="26"/>
          <w:szCs w:val="26"/>
          <w:lang w:eastAsia="en-US"/>
        </w:rPr>
        <w:t>го поступлению на муниципальную службу;</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6) документ, подтверждающий регистрацию в системе индивидуального (персониф</w:t>
      </w:r>
      <w:r w:rsidRPr="002D1BD2">
        <w:rPr>
          <w:rFonts w:eastAsiaTheme="minorHAnsi"/>
          <w:sz w:val="26"/>
          <w:szCs w:val="26"/>
          <w:lang w:eastAsia="en-US"/>
        </w:rPr>
        <w:t>и</w:t>
      </w:r>
      <w:r w:rsidRPr="002D1BD2">
        <w:rPr>
          <w:rFonts w:eastAsiaTheme="minorHAnsi"/>
          <w:sz w:val="26"/>
          <w:szCs w:val="26"/>
          <w:lang w:eastAsia="en-US"/>
        </w:rPr>
        <w:t>цированного) учета, за исключением случаев, когда трудовой договор (контракт) заключ</w:t>
      </w:r>
      <w:r w:rsidRPr="002D1BD2">
        <w:rPr>
          <w:rFonts w:eastAsiaTheme="minorHAnsi"/>
          <w:sz w:val="26"/>
          <w:szCs w:val="26"/>
          <w:lang w:eastAsia="en-US"/>
        </w:rPr>
        <w:t>а</w:t>
      </w:r>
      <w:r w:rsidRPr="002D1BD2">
        <w:rPr>
          <w:rFonts w:eastAsiaTheme="minorHAnsi"/>
          <w:sz w:val="26"/>
          <w:szCs w:val="26"/>
          <w:lang w:eastAsia="en-US"/>
        </w:rPr>
        <w:t>ется впервые;</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7) свидетельство о постановке физического лица на учет в налоговом органе по месту жительства на территории Российской Федерации;</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8) документы воинского учета - для военнообязанных и лиц, подлежащих призыву на военную службу;</w:t>
      </w:r>
    </w:p>
    <w:p w:rsidR="00C562AF" w:rsidRPr="002D1BD2" w:rsidRDefault="00C562AF" w:rsidP="002D1BD2">
      <w:pPr>
        <w:ind w:firstLine="567"/>
        <w:jc w:val="both"/>
        <w:rPr>
          <w:rFonts w:eastAsiaTheme="minorHAnsi"/>
          <w:sz w:val="26"/>
          <w:szCs w:val="26"/>
          <w:lang w:eastAsia="en-US"/>
        </w:rPr>
      </w:pPr>
      <w:proofErr w:type="gramStart"/>
      <w:r w:rsidRPr="002D1BD2">
        <w:rPr>
          <w:rFonts w:eastAsiaTheme="minorHAnsi"/>
          <w:sz w:val="26"/>
          <w:szCs w:val="26"/>
          <w:lang w:eastAsia="en-US"/>
        </w:rPr>
        <w:t>9) сведения о своих доходах, полученных от всех источников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roofErr w:type="gramEnd"/>
    </w:p>
    <w:p w:rsidR="00C562AF" w:rsidRPr="002D1BD2" w:rsidRDefault="00C562AF" w:rsidP="002D1BD2">
      <w:pPr>
        <w:ind w:firstLine="567"/>
        <w:jc w:val="both"/>
        <w:rPr>
          <w:rFonts w:eastAsiaTheme="minorHAnsi"/>
          <w:sz w:val="26"/>
          <w:szCs w:val="26"/>
          <w:lang w:eastAsia="en-US"/>
        </w:rPr>
      </w:pPr>
      <w:proofErr w:type="gramStart"/>
      <w:r w:rsidRPr="002D1BD2">
        <w:rPr>
          <w:rFonts w:eastAsiaTheme="minorHAnsi"/>
          <w:sz w:val="26"/>
          <w:szCs w:val="26"/>
          <w:lang w:eastAsia="en-US"/>
        </w:rPr>
        <w:t>сведения о доходах супруги (супруга) и несовершеннолетних детей за календарный год, предшествующий году подачи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w:t>
      </w:r>
      <w:r w:rsidRPr="002D1BD2">
        <w:rPr>
          <w:rFonts w:eastAsiaTheme="minorHAnsi"/>
          <w:sz w:val="26"/>
          <w:szCs w:val="26"/>
          <w:lang w:eastAsia="en-US"/>
        </w:rPr>
        <w:t>д</w:t>
      </w:r>
      <w:r w:rsidRPr="002D1BD2">
        <w:rPr>
          <w:rFonts w:eastAsiaTheme="minorHAnsi"/>
          <w:sz w:val="26"/>
          <w:szCs w:val="26"/>
          <w:lang w:eastAsia="en-US"/>
        </w:rPr>
        <w:t>шествующего месяцу подачи документов для замещения должности муниципальной слу</w:t>
      </w:r>
      <w:r w:rsidRPr="002D1BD2">
        <w:rPr>
          <w:rFonts w:eastAsiaTheme="minorHAnsi"/>
          <w:sz w:val="26"/>
          <w:szCs w:val="26"/>
          <w:lang w:eastAsia="en-US"/>
        </w:rPr>
        <w:t>ж</w:t>
      </w:r>
      <w:r w:rsidRPr="002D1BD2">
        <w:rPr>
          <w:rFonts w:eastAsiaTheme="minorHAnsi"/>
          <w:sz w:val="26"/>
          <w:szCs w:val="26"/>
          <w:lang w:eastAsia="en-US"/>
        </w:rPr>
        <w:t>бы (на отчетную дату);</w:t>
      </w:r>
      <w:proofErr w:type="gramEnd"/>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10)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11) согласие на обработку персональных данных (Приложение № 2);</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 xml:space="preserve">4.6. Документы, указанные в </w:t>
      </w:r>
      <w:hyperlink w:anchor="P104">
        <w:r w:rsidRPr="002D1BD2">
          <w:rPr>
            <w:rFonts w:eastAsiaTheme="minorHAnsi"/>
            <w:sz w:val="26"/>
            <w:szCs w:val="26"/>
            <w:lang w:eastAsia="en-US"/>
          </w:rPr>
          <w:t>пункте 5.5</w:t>
        </w:r>
      </w:hyperlink>
      <w:r w:rsidRPr="002D1BD2">
        <w:rPr>
          <w:rFonts w:eastAsiaTheme="minorHAnsi"/>
          <w:sz w:val="26"/>
          <w:szCs w:val="26"/>
          <w:lang w:eastAsia="en-US"/>
        </w:rPr>
        <w:t xml:space="preserve"> настоящего раздела Нормативного правового акта, представляются в комиссию в течение 20 дней со дня опубликования об их приеме.</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Несвоевременное предоставление документов, предоставление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4.7. С согласия гражданина (муниципального служащего) проводится процедура оформления его допуска к государственной тайне, если исполнение должностных обяза</w:t>
      </w:r>
      <w:r w:rsidRPr="002D1BD2">
        <w:rPr>
          <w:rFonts w:eastAsiaTheme="minorHAnsi"/>
          <w:sz w:val="26"/>
          <w:szCs w:val="26"/>
          <w:lang w:eastAsia="en-US"/>
        </w:rPr>
        <w:t>н</w:t>
      </w:r>
      <w:r w:rsidRPr="002D1BD2">
        <w:rPr>
          <w:rFonts w:eastAsiaTheme="minorHAnsi"/>
          <w:sz w:val="26"/>
          <w:szCs w:val="26"/>
          <w:lang w:eastAsia="en-US"/>
        </w:rPr>
        <w:t>ностей по должности муниципальной службы, на замещение которой претендует гражданин (муниципальный служащий), связано с использованием сведений, составляющих госуда</w:t>
      </w:r>
      <w:r w:rsidRPr="002D1BD2">
        <w:rPr>
          <w:rFonts w:eastAsiaTheme="minorHAnsi"/>
          <w:sz w:val="26"/>
          <w:szCs w:val="26"/>
          <w:lang w:eastAsia="en-US"/>
        </w:rPr>
        <w:t>р</w:t>
      </w:r>
      <w:r w:rsidRPr="002D1BD2">
        <w:rPr>
          <w:rFonts w:eastAsiaTheme="minorHAnsi"/>
          <w:sz w:val="26"/>
          <w:szCs w:val="26"/>
          <w:lang w:eastAsia="en-US"/>
        </w:rPr>
        <w:t>ственную тайну.</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4.8. Достоверность сведений, представленных гражданином на имя представителя нанимателя (работодателя), подлежит проверке в порядке, установленном федеральными законами и иными нормативными правовыми актами. Проверка достоверности сведений осуществляется после представления всех необходимых для участия в конкурсе документов в срок, не превышающий 60 дней со дня принятия решения о ее проведении. Срок проверки может быть продлен до 90 дней по решению представителя нанимателя (работодателя).</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 xml:space="preserve">4.9. </w:t>
      </w:r>
      <w:proofErr w:type="gramStart"/>
      <w:r w:rsidRPr="002D1BD2">
        <w:rPr>
          <w:rFonts w:eastAsiaTheme="minorHAnsi"/>
          <w:sz w:val="26"/>
          <w:szCs w:val="26"/>
          <w:lang w:eastAsia="en-US"/>
        </w:rPr>
        <w:t>Гражданин (муниципальный служащий) не допускается к участию в конкурсе в случае несоответствия квалификационным требованиям к вакантной должности муниц</w:t>
      </w:r>
      <w:r w:rsidRPr="002D1BD2">
        <w:rPr>
          <w:rFonts w:eastAsiaTheme="minorHAnsi"/>
          <w:sz w:val="26"/>
          <w:szCs w:val="26"/>
          <w:lang w:eastAsia="en-US"/>
        </w:rPr>
        <w:t>и</w:t>
      </w:r>
      <w:r w:rsidRPr="002D1BD2">
        <w:rPr>
          <w:rFonts w:eastAsiaTheme="minorHAnsi"/>
          <w:sz w:val="26"/>
          <w:szCs w:val="26"/>
          <w:lang w:eastAsia="en-US"/>
        </w:rPr>
        <w:t>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 в связи с установлением в ходе проверки обстоятельств, препя</w:t>
      </w:r>
      <w:r w:rsidRPr="002D1BD2">
        <w:rPr>
          <w:rFonts w:eastAsiaTheme="minorHAnsi"/>
          <w:sz w:val="26"/>
          <w:szCs w:val="26"/>
          <w:lang w:eastAsia="en-US"/>
        </w:rPr>
        <w:t>т</w:t>
      </w:r>
      <w:r w:rsidRPr="002D1BD2">
        <w:rPr>
          <w:rFonts w:eastAsiaTheme="minorHAnsi"/>
          <w:sz w:val="26"/>
          <w:szCs w:val="26"/>
          <w:lang w:eastAsia="en-US"/>
        </w:rPr>
        <w:t>ствующих в соответствии с федеральными законами и иными нормативными правовыми актами Российской</w:t>
      </w:r>
      <w:proofErr w:type="gramEnd"/>
      <w:r w:rsidRPr="002D1BD2">
        <w:rPr>
          <w:rFonts w:eastAsiaTheme="minorHAnsi"/>
          <w:sz w:val="26"/>
          <w:szCs w:val="26"/>
          <w:lang w:eastAsia="en-US"/>
        </w:rPr>
        <w:t xml:space="preserve"> Федерации поступлению гражданина на муниципальную службу. О причинах отказа в участии в конкурсе гражданин (муниципальный служащий) информир</w:t>
      </w:r>
      <w:r w:rsidRPr="002D1BD2">
        <w:rPr>
          <w:rFonts w:eastAsiaTheme="minorHAnsi"/>
          <w:sz w:val="26"/>
          <w:szCs w:val="26"/>
          <w:lang w:eastAsia="en-US"/>
        </w:rPr>
        <w:t>у</w:t>
      </w:r>
      <w:r w:rsidRPr="002D1BD2">
        <w:rPr>
          <w:rFonts w:eastAsiaTheme="minorHAnsi"/>
          <w:sz w:val="26"/>
          <w:szCs w:val="26"/>
          <w:lang w:eastAsia="en-US"/>
        </w:rPr>
        <w:t>ется представителем нанимателя письменно.</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4.10. Претендент на замещение вакантной должности муниципальной службы, не д</w:t>
      </w:r>
      <w:r w:rsidRPr="002D1BD2">
        <w:rPr>
          <w:rFonts w:eastAsiaTheme="minorHAnsi"/>
          <w:sz w:val="26"/>
          <w:szCs w:val="26"/>
          <w:lang w:eastAsia="en-US"/>
        </w:rPr>
        <w:t>о</w:t>
      </w:r>
      <w:r w:rsidRPr="002D1BD2">
        <w:rPr>
          <w:rFonts w:eastAsiaTheme="minorHAnsi"/>
          <w:sz w:val="26"/>
          <w:szCs w:val="26"/>
          <w:lang w:eastAsia="en-US"/>
        </w:rPr>
        <w:t>пущенный к участию в конкурсе, вправе обжаловать это решение в соответствии с законодательством Российской Федерации.</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4.11. В случае если по истечении 20 дней со дня объявления конкурса в конкурсную комиссию не поступили документы ни от одного из кандидатов (были поданы документы только одним кандидатом), то представитель нанимателя (работодатель) принимает реш</w:t>
      </w:r>
      <w:r w:rsidRPr="002D1BD2">
        <w:rPr>
          <w:rFonts w:eastAsiaTheme="minorHAnsi"/>
          <w:sz w:val="26"/>
          <w:szCs w:val="26"/>
          <w:lang w:eastAsia="en-US"/>
        </w:rPr>
        <w:t>е</w:t>
      </w:r>
      <w:r w:rsidRPr="002D1BD2">
        <w:rPr>
          <w:rFonts w:eastAsiaTheme="minorHAnsi"/>
          <w:sz w:val="26"/>
          <w:szCs w:val="26"/>
          <w:lang w:eastAsia="en-US"/>
        </w:rPr>
        <w:t>ние о повторном объявлении конкурса. Информация о том, что конкурс не состоялся, ра</w:t>
      </w:r>
      <w:r w:rsidRPr="002D1BD2">
        <w:rPr>
          <w:rFonts w:eastAsiaTheme="minorHAnsi"/>
          <w:sz w:val="26"/>
          <w:szCs w:val="26"/>
          <w:lang w:eastAsia="en-US"/>
        </w:rPr>
        <w:t>з</w:t>
      </w:r>
      <w:r w:rsidRPr="002D1BD2">
        <w:rPr>
          <w:rFonts w:eastAsiaTheme="minorHAnsi"/>
          <w:sz w:val="26"/>
          <w:szCs w:val="26"/>
          <w:lang w:eastAsia="en-US"/>
        </w:rPr>
        <w:t>мещается на сайте в сети Интернет.</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В случае</w:t>
      </w:r>
      <w:proofErr w:type="gramStart"/>
      <w:r w:rsidRPr="002D1BD2">
        <w:rPr>
          <w:rFonts w:eastAsiaTheme="minorHAnsi"/>
          <w:sz w:val="26"/>
          <w:szCs w:val="26"/>
          <w:lang w:eastAsia="en-US"/>
        </w:rPr>
        <w:t>,</w:t>
      </w:r>
      <w:proofErr w:type="gramEnd"/>
      <w:r w:rsidRPr="002D1BD2">
        <w:rPr>
          <w:rFonts w:eastAsiaTheme="minorHAnsi"/>
          <w:sz w:val="26"/>
          <w:szCs w:val="26"/>
          <w:lang w:eastAsia="en-US"/>
        </w:rPr>
        <w:t xml:space="preserve"> если по истечении срока для подачи документов на участие в повторно об</w:t>
      </w:r>
      <w:r w:rsidRPr="002D1BD2">
        <w:rPr>
          <w:rFonts w:eastAsiaTheme="minorHAnsi"/>
          <w:sz w:val="26"/>
          <w:szCs w:val="26"/>
          <w:lang w:eastAsia="en-US"/>
        </w:rPr>
        <w:t>ъ</w:t>
      </w:r>
      <w:r w:rsidRPr="002D1BD2">
        <w:rPr>
          <w:rFonts w:eastAsiaTheme="minorHAnsi"/>
          <w:sz w:val="26"/>
          <w:szCs w:val="26"/>
          <w:lang w:eastAsia="en-US"/>
        </w:rPr>
        <w:t>явленном конкурсе комиссией было принято единственное заявление от кандидата и кандидат признан соответствующим предъявляемым требованиям к кандидату на зам</w:t>
      </w:r>
      <w:r w:rsidRPr="002D1BD2">
        <w:rPr>
          <w:rFonts w:eastAsiaTheme="minorHAnsi"/>
          <w:sz w:val="26"/>
          <w:szCs w:val="26"/>
          <w:lang w:eastAsia="en-US"/>
        </w:rPr>
        <w:t>е</w:t>
      </w:r>
      <w:r w:rsidRPr="002D1BD2">
        <w:rPr>
          <w:rFonts w:eastAsiaTheme="minorHAnsi"/>
          <w:sz w:val="26"/>
          <w:szCs w:val="26"/>
          <w:lang w:eastAsia="en-US"/>
        </w:rPr>
        <w:t>щение должности муниципальной службы, комиссия вправе принять решение о назначении данного кандидата на вакантную должность.</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 xml:space="preserve">4.12. </w:t>
      </w:r>
      <w:proofErr w:type="gramStart"/>
      <w:r w:rsidRPr="002D1BD2">
        <w:rPr>
          <w:rFonts w:eastAsiaTheme="minorHAnsi"/>
          <w:sz w:val="26"/>
          <w:szCs w:val="26"/>
          <w:lang w:eastAsia="en-US"/>
        </w:rPr>
        <w:t>Решение о дате, месте и времени проведения второго этапа конкурса принимается представителем нанимателя (работодателем) после проверки достоверности сведений, представленных претендентами на замещение вакантной должности муниципальной слу</w:t>
      </w:r>
      <w:r w:rsidRPr="002D1BD2">
        <w:rPr>
          <w:rFonts w:eastAsiaTheme="minorHAnsi"/>
          <w:sz w:val="26"/>
          <w:szCs w:val="26"/>
          <w:lang w:eastAsia="en-US"/>
        </w:rPr>
        <w:t>ж</w:t>
      </w:r>
      <w:r w:rsidRPr="002D1BD2">
        <w:rPr>
          <w:rFonts w:eastAsiaTheme="minorHAnsi"/>
          <w:sz w:val="26"/>
          <w:szCs w:val="26"/>
          <w:lang w:eastAsia="en-US"/>
        </w:rPr>
        <w:t>бы, а также после оформления в случае необходимости допуска к государственной тайне, при наличии не менее двух граждан (муниципальных служащих), допущенных к участию в конкурсе (далее - кандидаты).</w:t>
      </w:r>
      <w:proofErr w:type="gramEnd"/>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 xml:space="preserve">4.13. Представитель нанимателя (работодатель) не </w:t>
      </w:r>
      <w:proofErr w:type="gramStart"/>
      <w:r w:rsidRPr="002D1BD2">
        <w:rPr>
          <w:rFonts w:eastAsiaTheme="minorHAnsi"/>
          <w:sz w:val="26"/>
          <w:szCs w:val="26"/>
          <w:lang w:eastAsia="en-US"/>
        </w:rPr>
        <w:t>позднее</w:t>
      </w:r>
      <w:proofErr w:type="gramEnd"/>
      <w:r w:rsidRPr="002D1BD2">
        <w:rPr>
          <w:rFonts w:eastAsiaTheme="minorHAnsi"/>
          <w:sz w:val="26"/>
          <w:szCs w:val="26"/>
          <w:lang w:eastAsia="en-US"/>
        </w:rPr>
        <w:t xml:space="preserve"> чем за 7 дней до начала второго этапа конкурса направляет кандидатам письменное уведомление о дате, месте и времени его проведения, форме конкурса, виде конкурсного испытания.</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4.14. Конкурс заключается в оценке профессионального уровня кандидатов на зам</w:t>
      </w:r>
      <w:r w:rsidRPr="002D1BD2">
        <w:rPr>
          <w:rFonts w:eastAsiaTheme="minorHAnsi"/>
          <w:sz w:val="26"/>
          <w:szCs w:val="26"/>
          <w:lang w:eastAsia="en-US"/>
        </w:rPr>
        <w:t>е</w:t>
      </w:r>
      <w:r w:rsidRPr="002D1BD2">
        <w:rPr>
          <w:rFonts w:eastAsiaTheme="minorHAnsi"/>
          <w:sz w:val="26"/>
          <w:szCs w:val="26"/>
          <w:lang w:eastAsia="en-US"/>
        </w:rPr>
        <w:t>щение вакантной должности муниципальной службы, их соответствия квалификационным требованиям к этой должности.</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4.15. Конкурс проводится в форме конкурса документов и конкурсного испытания.</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 xml:space="preserve">4.16. Конкурс документов заключается в отборе участников </w:t>
      </w:r>
      <w:proofErr w:type="gramStart"/>
      <w:r w:rsidRPr="002D1BD2">
        <w:rPr>
          <w:rFonts w:eastAsiaTheme="minorHAnsi"/>
          <w:sz w:val="26"/>
          <w:szCs w:val="26"/>
          <w:lang w:eastAsia="en-US"/>
        </w:rPr>
        <w:t>конкурса</w:t>
      </w:r>
      <w:proofErr w:type="gramEnd"/>
      <w:r w:rsidRPr="002D1BD2">
        <w:rPr>
          <w:rFonts w:eastAsiaTheme="minorHAnsi"/>
          <w:sz w:val="26"/>
          <w:szCs w:val="26"/>
          <w:lang w:eastAsia="en-US"/>
        </w:rPr>
        <w:t xml:space="preserve"> на основании представленных ими документов об образовании, прохождении муниципальной, гражда</w:t>
      </w:r>
      <w:r w:rsidRPr="002D1BD2">
        <w:rPr>
          <w:rFonts w:eastAsiaTheme="minorHAnsi"/>
          <w:sz w:val="26"/>
          <w:szCs w:val="26"/>
          <w:lang w:eastAsia="en-US"/>
        </w:rPr>
        <w:t>н</w:t>
      </w:r>
      <w:r w:rsidRPr="002D1BD2">
        <w:rPr>
          <w:rFonts w:eastAsiaTheme="minorHAnsi"/>
          <w:sz w:val="26"/>
          <w:szCs w:val="26"/>
          <w:lang w:eastAsia="en-US"/>
        </w:rPr>
        <w:t>ской или иной государственной службы, осуществлении другой трудовой деятельности. Решение принимается комиссией на основании сведений, имеющихся в представленных кандидатом документах.</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При оценке профессиональных и личностных качеств кандидатов конкурсная коми</w:t>
      </w:r>
      <w:r w:rsidRPr="002D1BD2">
        <w:rPr>
          <w:rFonts w:eastAsiaTheme="minorHAnsi"/>
          <w:sz w:val="26"/>
          <w:szCs w:val="26"/>
          <w:lang w:eastAsia="en-US"/>
        </w:rPr>
        <w:t>с</w:t>
      </w:r>
      <w:r w:rsidRPr="002D1BD2">
        <w:rPr>
          <w:rFonts w:eastAsiaTheme="minorHAnsi"/>
          <w:sz w:val="26"/>
          <w:szCs w:val="26"/>
          <w:lang w:eastAsia="en-US"/>
        </w:rPr>
        <w:t>сия исходит из соответствующих квалификационных требований к вакантной должности муниципальной службы, установленных законодательством о муниципальной службе, п</w:t>
      </w:r>
      <w:r w:rsidRPr="002D1BD2">
        <w:rPr>
          <w:rFonts w:eastAsiaTheme="minorHAnsi"/>
          <w:sz w:val="26"/>
          <w:szCs w:val="26"/>
          <w:lang w:eastAsia="en-US"/>
        </w:rPr>
        <w:t>о</w:t>
      </w:r>
      <w:r w:rsidRPr="002D1BD2">
        <w:rPr>
          <w:rFonts w:eastAsiaTheme="minorHAnsi"/>
          <w:sz w:val="26"/>
          <w:szCs w:val="26"/>
          <w:lang w:eastAsia="en-US"/>
        </w:rPr>
        <w:t>ложений должностной инструкции по этой должности.</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4.17. Конкурсное испытание заключается в отборе участников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и проводится в следующих видах:</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1) индивидуальное собеседование;</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2) написание реферата;</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3) анкетирование;</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4) тестирование;</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4) проведение групповых дискуссий.</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При проведении конкурсного испытания могут применяться как один, так и несколько видов конкурсного испытания.</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При оценке профессиональных и личностных качеств кандидатов конкурсная коми</w:t>
      </w:r>
      <w:r w:rsidRPr="002D1BD2">
        <w:rPr>
          <w:rFonts w:eastAsiaTheme="minorHAnsi"/>
          <w:sz w:val="26"/>
          <w:szCs w:val="26"/>
          <w:lang w:eastAsia="en-US"/>
        </w:rPr>
        <w:t>с</w:t>
      </w:r>
      <w:r w:rsidRPr="002D1BD2">
        <w:rPr>
          <w:rFonts w:eastAsiaTheme="minorHAnsi"/>
          <w:sz w:val="26"/>
          <w:szCs w:val="26"/>
          <w:lang w:eastAsia="en-US"/>
        </w:rPr>
        <w:t>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о муниципальной службе.</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Применение всех перечисленных конкурсных процедур не является обязательным. Необходимость, а также очередность их применения при проведении конкурса определяе</w:t>
      </w:r>
      <w:r w:rsidRPr="002D1BD2">
        <w:rPr>
          <w:rFonts w:eastAsiaTheme="minorHAnsi"/>
          <w:sz w:val="26"/>
          <w:szCs w:val="26"/>
          <w:lang w:eastAsia="en-US"/>
        </w:rPr>
        <w:t>т</w:t>
      </w:r>
      <w:r w:rsidRPr="002D1BD2">
        <w:rPr>
          <w:rFonts w:eastAsiaTheme="minorHAnsi"/>
          <w:sz w:val="26"/>
          <w:szCs w:val="26"/>
          <w:lang w:eastAsia="en-US"/>
        </w:rPr>
        <w:t>ся представителем нанимателя (работодателем).</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В целях создания равных условий для кандидатов при проведении конкурсных проц</w:t>
      </w:r>
      <w:r w:rsidRPr="002D1BD2">
        <w:rPr>
          <w:rFonts w:eastAsiaTheme="minorHAnsi"/>
          <w:sz w:val="26"/>
          <w:szCs w:val="26"/>
          <w:lang w:eastAsia="en-US"/>
        </w:rPr>
        <w:t>е</w:t>
      </w:r>
      <w:r w:rsidRPr="002D1BD2">
        <w:rPr>
          <w:rFonts w:eastAsiaTheme="minorHAnsi"/>
          <w:sz w:val="26"/>
          <w:szCs w:val="26"/>
          <w:lang w:eastAsia="en-US"/>
        </w:rPr>
        <w:t>дур (написание реферата, анкетирование, тестирование, проведение групповой дискуссии) всем кандидатам на должность, по которой проводится конкурс, выдается одинаковое зад</w:t>
      </w:r>
      <w:r w:rsidRPr="002D1BD2">
        <w:rPr>
          <w:rFonts w:eastAsiaTheme="minorHAnsi"/>
          <w:sz w:val="26"/>
          <w:szCs w:val="26"/>
          <w:lang w:eastAsia="en-US"/>
        </w:rPr>
        <w:t>а</w:t>
      </w:r>
      <w:r w:rsidRPr="002D1BD2">
        <w:rPr>
          <w:rFonts w:eastAsiaTheme="minorHAnsi"/>
          <w:sz w:val="26"/>
          <w:szCs w:val="26"/>
          <w:lang w:eastAsia="en-US"/>
        </w:rPr>
        <w:t>ние и устанавливается одно и то же время (срок) на его подготовку.</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4.18. Индивидуальное собеседование заключается в устных ответах на вопросы, охв</w:t>
      </w:r>
      <w:r w:rsidRPr="002D1BD2">
        <w:rPr>
          <w:rFonts w:eastAsiaTheme="minorHAnsi"/>
          <w:sz w:val="26"/>
          <w:szCs w:val="26"/>
          <w:lang w:eastAsia="en-US"/>
        </w:rPr>
        <w:t>а</w:t>
      </w:r>
      <w:r w:rsidRPr="002D1BD2">
        <w:rPr>
          <w:rFonts w:eastAsiaTheme="minorHAnsi"/>
          <w:sz w:val="26"/>
          <w:szCs w:val="26"/>
          <w:lang w:eastAsia="en-US"/>
        </w:rPr>
        <w:t>тывающие основные интересующие конкурсную комиссию темы (о самооценке кандидатом его уровня профессиональных знаний и навыков, планах их совершенствования, мотивах служебной деятельности и т.д.).</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При применении в качестве метода оценки индивидуального собеседования кандидаты приглашаются на заседание конкурсной комиссии в очередности, определяемой в соотве</w:t>
      </w:r>
      <w:r w:rsidRPr="002D1BD2">
        <w:rPr>
          <w:rFonts w:eastAsiaTheme="minorHAnsi"/>
          <w:sz w:val="26"/>
          <w:szCs w:val="26"/>
          <w:lang w:eastAsia="en-US"/>
        </w:rPr>
        <w:t>т</w:t>
      </w:r>
      <w:r w:rsidRPr="002D1BD2">
        <w:rPr>
          <w:rFonts w:eastAsiaTheme="minorHAnsi"/>
          <w:sz w:val="26"/>
          <w:szCs w:val="26"/>
          <w:lang w:eastAsia="en-US"/>
        </w:rPr>
        <w:t>ствии со сроками подачи ими документов, начиная с кандидата, первым представившего документы. Члены конкурсной комиссии задают кандидату вопросы, позволяющие выявить его уровень знаний законодательства Российской Федерации, Приморского края, муниц</w:t>
      </w:r>
      <w:r w:rsidRPr="002D1BD2">
        <w:rPr>
          <w:rFonts w:eastAsiaTheme="minorHAnsi"/>
          <w:sz w:val="26"/>
          <w:szCs w:val="26"/>
          <w:lang w:eastAsia="en-US"/>
        </w:rPr>
        <w:t>и</w:t>
      </w:r>
      <w:r w:rsidRPr="002D1BD2">
        <w:rPr>
          <w:rFonts w:eastAsiaTheme="minorHAnsi"/>
          <w:sz w:val="26"/>
          <w:szCs w:val="26"/>
          <w:lang w:eastAsia="en-US"/>
        </w:rPr>
        <w:t>пальных правовых актов Хасанского муниципального округа, необходимых для исполнения обязанностей по должности муниципальной службы, знания и навыки к квалификационным требованиям, необходимые для выполнения обязанностей по должности муниципальной службы. Кроме того, члены конкурсной комиссии могут предложить кандидату изложить свою позицию в отношении организации работы и способов достижения наилучших р</w:t>
      </w:r>
      <w:r w:rsidRPr="002D1BD2">
        <w:rPr>
          <w:rFonts w:eastAsiaTheme="minorHAnsi"/>
          <w:sz w:val="26"/>
          <w:szCs w:val="26"/>
          <w:lang w:eastAsia="en-US"/>
        </w:rPr>
        <w:t>е</w:t>
      </w:r>
      <w:r w:rsidRPr="002D1BD2">
        <w:rPr>
          <w:rFonts w:eastAsiaTheme="minorHAnsi"/>
          <w:sz w:val="26"/>
          <w:szCs w:val="26"/>
          <w:lang w:eastAsia="en-US"/>
        </w:rPr>
        <w:t>зультатов при исполнении должностных обязанностей по соответствующей должности м</w:t>
      </w:r>
      <w:r w:rsidRPr="002D1BD2">
        <w:rPr>
          <w:rFonts w:eastAsiaTheme="minorHAnsi"/>
          <w:sz w:val="26"/>
          <w:szCs w:val="26"/>
          <w:lang w:eastAsia="en-US"/>
        </w:rPr>
        <w:t>у</w:t>
      </w:r>
      <w:r w:rsidRPr="002D1BD2">
        <w:rPr>
          <w:rFonts w:eastAsiaTheme="minorHAnsi"/>
          <w:sz w:val="26"/>
          <w:szCs w:val="26"/>
          <w:lang w:eastAsia="en-US"/>
        </w:rPr>
        <w:t>ниципальной службы.</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Конкурсная комиссия задает кандидатам равное количество вопросов. Оценка канд</w:t>
      </w:r>
      <w:r w:rsidRPr="002D1BD2">
        <w:rPr>
          <w:rFonts w:eastAsiaTheme="minorHAnsi"/>
          <w:sz w:val="26"/>
          <w:szCs w:val="26"/>
          <w:lang w:eastAsia="en-US"/>
        </w:rPr>
        <w:t>и</w:t>
      </w:r>
      <w:r w:rsidRPr="002D1BD2">
        <w:rPr>
          <w:rFonts w:eastAsiaTheme="minorHAnsi"/>
          <w:sz w:val="26"/>
          <w:szCs w:val="26"/>
          <w:lang w:eastAsia="en-US"/>
        </w:rPr>
        <w:t>датов осуществляется по 10-бальной системе (выставляется оценка от 0 до 10 баллов) ка</w:t>
      </w:r>
      <w:r w:rsidRPr="002D1BD2">
        <w:rPr>
          <w:rFonts w:eastAsiaTheme="minorHAnsi"/>
          <w:sz w:val="26"/>
          <w:szCs w:val="26"/>
          <w:lang w:eastAsia="en-US"/>
        </w:rPr>
        <w:t>ж</w:t>
      </w:r>
      <w:r w:rsidRPr="002D1BD2">
        <w:rPr>
          <w:rFonts w:eastAsiaTheme="minorHAnsi"/>
          <w:sz w:val="26"/>
          <w:szCs w:val="26"/>
          <w:lang w:eastAsia="en-US"/>
        </w:rPr>
        <w:t>дым членом конкурсной комиссии. Выставленные членами конкурсной комиссии баллы по итогам оценки каждого из кандидатов суммируются, объявляются и заносятся секретарем конкурсной комиссии в протокол.</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4.19. Реферат кандидаты готовят по вопросам, связанным с исполнением должностных обязанностей и полномочий по должности муниципальной службы, на замещение которой они претендуют. Кандидаты пишут реферат на одинаковую тему. Тема реферата предста</w:t>
      </w:r>
      <w:r w:rsidRPr="002D1BD2">
        <w:rPr>
          <w:rFonts w:eastAsiaTheme="minorHAnsi"/>
          <w:sz w:val="26"/>
          <w:szCs w:val="26"/>
          <w:lang w:eastAsia="en-US"/>
        </w:rPr>
        <w:t>в</w:t>
      </w:r>
      <w:r w:rsidRPr="002D1BD2">
        <w:rPr>
          <w:rFonts w:eastAsiaTheme="minorHAnsi"/>
          <w:sz w:val="26"/>
          <w:szCs w:val="26"/>
          <w:lang w:eastAsia="en-US"/>
        </w:rPr>
        <w:t>ляется структурным подразделением, в котором проводится конкурс на замещение должн</w:t>
      </w:r>
      <w:r w:rsidRPr="002D1BD2">
        <w:rPr>
          <w:rFonts w:eastAsiaTheme="minorHAnsi"/>
          <w:sz w:val="26"/>
          <w:szCs w:val="26"/>
          <w:lang w:eastAsia="en-US"/>
        </w:rPr>
        <w:t>о</w:t>
      </w:r>
      <w:r w:rsidRPr="002D1BD2">
        <w:rPr>
          <w:rFonts w:eastAsiaTheme="minorHAnsi"/>
          <w:sz w:val="26"/>
          <w:szCs w:val="26"/>
          <w:lang w:eastAsia="en-US"/>
        </w:rPr>
        <w:t>сти муниципальной службы, которая утверждается и доводится до сведения претендента вместе с уведомлением о втором этапе конкурса.</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 xml:space="preserve">Реферат должен соответствовать следующим требованиям: объем реферата от 3 до 10 страниц, шрифт 14, </w:t>
      </w:r>
      <w:proofErr w:type="spellStart"/>
      <w:r w:rsidRPr="002D1BD2">
        <w:rPr>
          <w:rFonts w:eastAsiaTheme="minorHAnsi"/>
          <w:sz w:val="26"/>
          <w:szCs w:val="26"/>
          <w:lang w:eastAsia="en-US"/>
        </w:rPr>
        <w:t>Times</w:t>
      </w:r>
      <w:proofErr w:type="spellEnd"/>
      <w:r w:rsidRPr="002D1BD2">
        <w:rPr>
          <w:rFonts w:eastAsiaTheme="minorHAnsi"/>
          <w:sz w:val="26"/>
          <w:szCs w:val="26"/>
          <w:lang w:eastAsia="en-US"/>
        </w:rPr>
        <w:t xml:space="preserve"> </w:t>
      </w:r>
      <w:proofErr w:type="spellStart"/>
      <w:r w:rsidRPr="002D1BD2">
        <w:rPr>
          <w:rFonts w:eastAsiaTheme="minorHAnsi"/>
          <w:sz w:val="26"/>
          <w:szCs w:val="26"/>
          <w:lang w:eastAsia="en-US"/>
        </w:rPr>
        <w:t>New</w:t>
      </w:r>
      <w:proofErr w:type="spellEnd"/>
      <w:r w:rsidRPr="002D1BD2">
        <w:rPr>
          <w:rFonts w:eastAsiaTheme="minorHAnsi"/>
          <w:sz w:val="26"/>
          <w:szCs w:val="26"/>
          <w:lang w:eastAsia="en-US"/>
        </w:rPr>
        <w:t xml:space="preserve"> </w:t>
      </w:r>
      <w:proofErr w:type="spellStart"/>
      <w:r w:rsidRPr="002D1BD2">
        <w:rPr>
          <w:rFonts w:eastAsiaTheme="minorHAnsi"/>
          <w:sz w:val="26"/>
          <w:szCs w:val="26"/>
          <w:lang w:eastAsia="en-US"/>
        </w:rPr>
        <w:t>Roman</w:t>
      </w:r>
      <w:proofErr w:type="spellEnd"/>
      <w:r w:rsidRPr="002D1BD2">
        <w:rPr>
          <w:rFonts w:eastAsiaTheme="minorHAnsi"/>
          <w:sz w:val="26"/>
          <w:szCs w:val="26"/>
          <w:lang w:eastAsia="en-US"/>
        </w:rPr>
        <w:t>, через 1,5 интервала, наличие стандартных ссылок на использованные источники литературы.</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Оценка рефератов производится по качеству и глубине изложения материала, полноте раскрытия вопроса.</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При оценке рефератов используется балльная система оценки по следующим критер</w:t>
      </w:r>
      <w:r w:rsidRPr="002D1BD2">
        <w:rPr>
          <w:rFonts w:eastAsiaTheme="minorHAnsi"/>
          <w:sz w:val="26"/>
          <w:szCs w:val="26"/>
          <w:lang w:eastAsia="en-US"/>
        </w:rPr>
        <w:t>и</w:t>
      </w:r>
      <w:r w:rsidRPr="002D1BD2">
        <w:rPr>
          <w:rFonts w:eastAsiaTheme="minorHAnsi"/>
          <w:sz w:val="26"/>
          <w:szCs w:val="26"/>
          <w:lang w:eastAsia="en-US"/>
        </w:rPr>
        <w:t>ям (от 1 до 5 баллов за каждый критерий):</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1) соответствие формальным требованиям (объем, сроки, оформление);</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2) раскрытие темы, умение анализировать и дать оценку сложившейся ситуации по указанной теме;</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3) обоснованность и практическая реализуемость предложений по совершенствованию данного вида деятельности;</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4) логическая последовательность;</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5) умение выделять главное, делать выводы;</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6) видение сути проблемы;</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7) видение альтернативных вариантов решения той или иной проблемы;</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8) наличие ссылок на нормативные правовые акты, инструкции, положения.</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Оценка рефератов осуществляется каждым членом конкурсной комиссии. Выставле</w:t>
      </w:r>
      <w:r w:rsidRPr="002D1BD2">
        <w:rPr>
          <w:rFonts w:eastAsiaTheme="minorHAnsi"/>
          <w:sz w:val="26"/>
          <w:szCs w:val="26"/>
          <w:lang w:eastAsia="en-US"/>
        </w:rPr>
        <w:t>н</w:t>
      </w:r>
      <w:r w:rsidRPr="002D1BD2">
        <w:rPr>
          <w:rFonts w:eastAsiaTheme="minorHAnsi"/>
          <w:sz w:val="26"/>
          <w:szCs w:val="26"/>
          <w:lang w:eastAsia="en-US"/>
        </w:rPr>
        <w:t>ные членами конкурсной комиссии баллы по итогам оценки каждого из кандидатов сумм</w:t>
      </w:r>
      <w:r w:rsidRPr="002D1BD2">
        <w:rPr>
          <w:rFonts w:eastAsiaTheme="minorHAnsi"/>
          <w:sz w:val="26"/>
          <w:szCs w:val="26"/>
          <w:lang w:eastAsia="en-US"/>
        </w:rPr>
        <w:t>и</w:t>
      </w:r>
      <w:r w:rsidRPr="002D1BD2">
        <w:rPr>
          <w:rFonts w:eastAsiaTheme="minorHAnsi"/>
          <w:sz w:val="26"/>
          <w:szCs w:val="26"/>
          <w:lang w:eastAsia="en-US"/>
        </w:rPr>
        <w:t>руются, объявляются и заносятся секретарем комиссии в протокол.</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4.20. Анкетирование проводится по вопросам, составленным исходя из полномочий, задач и функций структурного подразделения органа местного самоуправления Хасанского муниципального округа, в котором проводится конкурс на замещение должности муниц</w:t>
      </w:r>
      <w:r w:rsidRPr="002D1BD2">
        <w:rPr>
          <w:rFonts w:eastAsiaTheme="minorHAnsi"/>
          <w:sz w:val="26"/>
          <w:szCs w:val="26"/>
          <w:lang w:eastAsia="en-US"/>
        </w:rPr>
        <w:t>и</w:t>
      </w:r>
      <w:r w:rsidRPr="002D1BD2">
        <w:rPr>
          <w:rFonts w:eastAsiaTheme="minorHAnsi"/>
          <w:sz w:val="26"/>
          <w:szCs w:val="26"/>
          <w:lang w:eastAsia="en-US"/>
        </w:rPr>
        <w:t>пальной службы, а также требований, установленных должностной инструкцией к уровню знаний и навыков, предъявляемых к должности муниципальной службы, на замещение к</w:t>
      </w:r>
      <w:r w:rsidRPr="002D1BD2">
        <w:rPr>
          <w:rFonts w:eastAsiaTheme="minorHAnsi"/>
          <w:sz w:val="26"/>
          <w:szCs w:val="26"/>
          <w:lang w:eastAsia="en-US"/>
        </w:rPr>
        <w:t>о</w:t>
      </w:r>
      <w:r w:rsidRPr="002D1BD2">
        <w:rPr>
          <w:rFonts w:eastAsiaTheme="minorHAnsi"/>
          <w:sz w:val="26"/>
          <w:szCs w:val="26"/>
          <w:lang w:eastAsia="en-US"/>
        </w:rPr>
        <w:t>торой проводится конкурс.</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Вопросы анкеты предлагаются структурным подразделением, в котором проводится конкурс на замещение должности муниципальной службы, совместно с кадровой службой.</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Анкета самостоятельно заполняется кандидатом в течение времени, определенного конкурсной комиссией. Оценка и отбор кандидатов, успешно прошедших испытание, на о</w:t>
      </w:r>
      <w:r w:rsidRPr="002D1BD2">
        <w:rPr>
          <w:rFonts w:eastAsiaTheme="minorHAnsi"/>
          <w:sz w:val="26"/>
          <w:szCs w:val="26"/>
          <w:lang w:eastAsia="en-US"/>
        </w:rPr>
        <w:t>с</w:t>
      </w:r>
      <w:r w:rsidRPr="002D1BD2">
        <w:rPr>
          <w:rFonts w:eastAsiaTheme="minorHAnsi"/>
          <w:sz w:val="26"/>
          <w:szCs w:val="26"/>
          <w:lang w:eastAsia="en-US"/>
        </w:rPr>
        <w:t>нове результатов анкетирования осуществляется конкурсной комиссией путем голосования.</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 xml:space="preserve">4.21. Тестированием обеспечивается проверка знаний кандидатом </w:t>
      </w:r>
      <w:hyperlink r:id="rId68">
        <w:r w:rsidRPr="002D1BD2">
          <w:rPr>
            <w:rFonts w:eastAsiaTheme="minorHAnsi"/>
            <w:sz w:val="26"/>
            <w:szCs w:val="26"/>
            <w:lang w:eastAsia="en-US"/>
          </w:rPr>
          <w:t>Конституции</w:t>
        </w:r>
      </w:hyperlink>
      <w:r w:rsidRPr="002D1BD2">
        <w:rPr>
          <w:rFonts w:eastAsiaTheme="minorHAnsi"/>
          <w:sz w:val="26"/>
          <w:szCs w:val="26"/>
          <w:lang w:eastAsia="en-US"/>
        </w:rPr>
        <w:t xml:space="preserve"> Ро</w:t>
      </w:r>
      <w:r w:rsidRPr="002D1BD2">
        <w:rPr>
          <w:rFonts w:eastAsiaTheme="minorHAnsi"/>
          <w:sz w:val="26"/>
          <w:szCs w:val="26"/>
          <w:lang w:eastAsia="en-US"/>
        </w:rPr>
        <w:t>с</w:t>
      </w:r>
      <w:r w:rsidRPr="002D1BD2">
        <w:rPr>
          <w:rFonts w:eastAsiaTheme="minorHAnsi"/>
          <w:sz w:val="26"/>
          <w:szCs w:val="26"/>
          <w:lang w:eastAsia="en-US"/>
        </w:rPr>
        <w:t xml:space="preserve">сийской Федерации, федеральных конституционных законов, федеральных законов, </w:t>
      </w:r>
      <w:hyperlink r:id="rId69">
        <w:r w:rsidRPr="002D1BD2">
          <w:rPr>
            <w:rFonts w:eastAsiaTheme="minorHAnsi"/>
            <w:sz w:val="26"/>
            <w:szCs w:val="26"/>
            <w:lang w:eastAsia="en-US"/>
          </w:rPr>
          <w:t>Устава</w:t>
        </w:r>
      </w:hyperlink>
      <w:r w:rsidRPr="002D1BD2">
        <w:rPr>
          <w:rFonts w:eastAsiaTheme="minorHAnsi"/>
          <w:sz w:val="26"/>
          <w:szCs w:val="26"/>
          <w:lang w:eastAsia="en-US"/>
        </w:rPr>
        <w:t xml:space="preserve"> Хасанского муниципального округа, других нормативных правовых актов применительно к исполнению должностных обязанностей по вакантной должности, на которую проводится конкурс, положений должностной инструкции.</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Тестирование кандидатов проводится по единому перечню теоретических и (или) практических вопросов.</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Тест состоит из двух частей и должен содержать не более 50 и не менее 20 вопросов. Каждый вопрос должен иметь не менее трех вариантов ответов, один из которых является правильным.</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 xml:space="preserve">Первая часть теста составляется кадровой службой на основе </w:t>
      </w:r>
      <w:hyperlink r:id="rId70">
        <w:r w:rsidRPr="002D1BD2">
          <w:rPr>
            <w:rFonts w:eastAsiaTheme="minorHAnsi"/>
            <w:sz w:val="26"/>
            <w:szCs w:val="26"/>
            <w:lang w:eastAsia="en-US"/>
          </w:rPr>
          <w:t>Конституции</w:t>
        </w:r>
      </w:hyperlink>
      <w:r w:rsidRPr="002D1BD2">
        <w:rPr>
          <w:rFonts w:eastAsiaTheme="minorHAnsi"/>
          <w:sz w:val="26"/>
          <w:szCs w:val="26"/>
          <w:lang w:eastAsia="en-US"/>
        </w:rPr>
        <w:t xml:space="preserve"> Российской Федерации, </w:t>
      </w:r>
      <w:hyperlink r:id="rId71">
        <w:r w:rsidRPr="002D1BD2">
          <w:rPr>
            <w:rFonts w:eastAsiaTheme="minorHAnsi"/>
            <w:sz w:val="26"/>
            <w:szCs w:val="26"/>
            <w:lang w:eastAsia="en-US"/>
          </w:rPr>
          <w:t>Устава</w:t>
        </w:r>
      </w:hyperlink>
      <w:r w:rsidRPr="002D1BD2">
        <w:rPr>
          <w:rFonts w:eastAsiaTheme="minorHAnsi"/>
          <w:sz w:val="26"/>
          <w:szCs w:val="26"/>
          <w:lang w:eastAsia="en-US"/>
        </w:rPr>
        <w:t xml:space="preserve"> Хасанского муниципального округа и действующего федерального и краевого законодательства о муниципальной службе.</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Вторая часть теста составляется структурным подразделением, в котором проводится конкурс на замещение должности муниципальной службы, на основе нормативных прав</w:t>
      </w:r>
      <w:r w:rsidRPr="002D1BD2">
        <w:rPr>
          <w:rFonts w:eastAsiaTheme="minorHAnsi"/>
          <w:sz w:val="26"/>
          <w:szCs w:val="26"/>
          <w:lang w:eastAsia="en-US"/>
        </w:rPr>
        <w:t>о</w:t>
      </w:r>
      <w:r w:rsidRPr="002D1BD2">
        <w:rPr>
          <w:rFonts w:eastAsiaTheme="minorHAnsi"/>
          <w:sz w:val="26"/>
          <w:szCs w:val="26"/>
          <w:lang w:eastAsia="en-US"/>
        </w:rPr>
        <w:t>вых актов, регулирующих деятельность структурного подразделения органа местного сам</w:t>
      </w:r>
      <w:r w:rsidRPr="002D1BD2">
        <w:rPr>
          <w:rFonts w:eastAsiaTheme="minorHAnsi"/>
          <w:sz w:val="26"/>
          <w:szCs w:val="26"/>
          <w:lang w:eastAsia="en-US"/>
        </w:rPr>
        <w:t>о</w:t>
      </w:r>
      <w:r w:rsidRPr="002D1BD2">
        <w:rPr>
          <w:rFonts w:eastAsiaTheme="minorHAnsi"/>
          <w:sz w:val="26"/>
          <w:szCs w:val="26"/>
          <w:lang w:eastAsia="en-US"/>
        </w:rPr>
        <w:t>управления Хасанского муниципального округа, в котором проводится конкурс, а также положений должностной инструкции по этой должности.</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Тест утверждается председателем конкурсной комиссии.</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Кандидатам предоставляется одинаковое время для подготовки письменного ответа. Оценка теста проводится конкурсной комиссией по количеству правильных ответов.</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Тестирование считается пройденным, если претендент правильно ответил на 50% и более заданных вопросов.</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4.22. Проведение групповой дискуссии позволяет выявить наиболее подготовленных, активных, информированных, логично рассуждающих, обладающих необходимыми пр</w:t>
      </w:r>
      <w:r w:rsidRPr="002D1BD2">
        <w:rPr>
          <w:rFonts w:eastAsiaTheme="minorHAnsi"/>
          <w:sz w:val="26"/>
          <w:szCs w:val="26"/>
          <w:lang w:eastAsia="en-US"/>
        </w:rPr>
        <w:t>о</w:t>
      </w:r>
      <w:r w:rsidRPr="002D1BD2">
        <w:rPr>
          <w:rFonts w:eastAsiaTheme="minorHAnsi"/>
          <w:sz w:val="26"/>
          <w:szCs w:val="26"/>
          <w:lang w:eastAsia="en-US"/>
        </w:rPr>
        <w:t>фессиональными и личностными качествами кандидатов.</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Применение в качестве метода оценки групповых дискуссий осуществляется, как пр</w:t>
      </w:r>
      <w:r w:rsidRPr="002D1BD2">
        <w:rPr>
          <w:rFonts w:eastAsiaTheme="minorHAnsi"/>
          <w:sz w:val="26"/>
          <w:szCs w:val="26"/>
          <w:lang w:eastAsia="en-US"/>
        </w:rPr>
        <w:t>а</w:t>
      </w:r>
      <w:r w:rsidRPr="002D1BD2">
        <w:rPr>
          <w:rFonts w:eastAsiaTheme="minorHAnsi"/>
          <w:sz w:val="26"/>
          <w:szCs w:val="26"/>
          <w:lang w:eastAsia="en-US"/>
        </w:rPr>
        <w:t>вило, при наличии трех и более кандидатов, претендующих на одну должность муниц</w:t>
      </w:r>
      <w:r w:rsidRPr="002D1BD2">
        <w:rPr>
          <w:rFonts w:eastAsiaTheme="minorHAnsi"/>
          <w:sz w:val="26"/>
          <w:szCs w:val="26"/>
          <w:lang w:eastAsia="en-US"/>
        </w:rPr>
        <w:t>и</w:t>
      </w:r>
      <w:r w:rsidRPr="002D1BD2">
        <w:rPr>
          <w:rFonts w:eastAsiaTheme="minorHAnsi"/>
          <w:sz w:val="26"/>
          <w:szCs w:val="26"/>
          <w:lang w:eastAsia="en-US"/>
        </w:rPr>
        <w:t>пальной службы.</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Тема для проведения групповой дискуссии предлагается структурным подразделением органа местного самоуправления Хасанского муниципального округа, в котором проводи</w:t>
      </w:r>
      <w:r w:rsidRPr="002D1BD2">
        <w:rPr>
          <w:rFonts w:eastAsiaTheme="minorHAnsi"/>
          <w:sz w:val="26"/>
          <w:szCs w:val="26"/>
          <w:lang w:eastAsia="en-US"/>
        </w:rPr>
        <w:t>т</w:t>
      </w:r>
      <w:r w:rsidRPr="002D1BD2">
        <w:rPr>
          <w:rFonts w:eastAsiaTheme="minorHAnsi"/>
          <w:sz w:val="26"/>
          <w:szCs w:val="26"/>
          <w:lang w:eastAsia="en-US"/>
        </w:rPr>
        <w:t>ся конкурс на замещение должности муниципальной службы, и согласовывается с предс</w:t>
      </w:r>
      <w:r w:rsidRPr="002D1BD2">
        <w:rPr>
          <w:rFonts w:eastAsiaTheme="minorHAnsi"/>
          <w:sz w:val="26"/>
          <w:szCs w:val="26"/>
          <w:lang w:eastAsia="en-US"/>
        </w:rPr>
        <w:t>е</w:t>
      </w:r>
      <w:r w:rsidRPr="002D1BD2">
        <w:rPr>
          <w:rFonts w:eastAsiaTheme="minorHAnsi"/>
          <w:sz w:val="26"/>
          <w:szCs w:val="26"/>
          <w:lang w:eastAsia="en-US"/>
        </w:rPr>
        <w:t xml:space="preserve">дателем конкурсной комиссии. Тема для проведения групповой дискуссии определяется </w:t>
      </w:r>
      <w:proofErr w:type="gramStart"/>
      <w:r w:rsidRPr="002D1BD2">
        <w:rPr>
          <w:rFonts w:eastAsiaTheme="minorHAnsi"/>
          <w:sz w:val="26"/>
          <w:szCs w:val="26"/>
          <w:lang w:eastAsia="en-US"/>
        </w:rPr>
        <w:t>и</w:t>
      </w:r>
      <w:r w:rsidRPr="002D1BD2">
        <w:rPr>
          <w:rFonts w:eastAsiaTheme="minorHAnsi"/>
          <w:sz w:val="26"/>
          <w:szCs w:val="26"/>
          <w:lang w:eastAsia="en-US"/>
        </w:rPr>
        <w:t>с</w:t>
      </w:r>
      <w:r w:rsidRPr="002D1BD2">
        <w:rPr>
          <w:rFonts w:eastAsiaTheme="minorHAnsi"/>
          <w:sz w:val="26"/>
          <w:szCs w:val="26"/>
          <w:lang w:eastAsia="en-US"/>
        </w:rPr>
        <w:t>ходя из функций структурного подразделения и представляет</w:t>
      </w:r>
      <w:proofErr w:type="gramEnd"/>
      <w:r w:rsidRPr="002D1BD2">
        <w:rPr>
          <w:rFonts w:eastAsiaTheme="minorHAnsi"/>
          <w:sz w:val="26"/>
          <w:szCs w:val="26"/>
          <w:lang w:eastAsia="en-US"/>
        </w:rPr>
        <w:t xml:space="preserve"> собой практический вопрос - конкретную ситуацию, которую необходимо обсудить или решить.</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Кандидаты в течение установленного конкурсной комиссией времени готовят устный (письменный) ответ. Затем конкурсная комиссия проводит дискуссию с кандидатом.</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Оценка и отбор кандидатов, успешно прошедших испытание, на вакантную должность муниципальной службы с учетом результатов ответа и участия в дискуссии осуществляется конкурсной комиссией:</w:t>
      </w:r>
    </w:p>
    <w:p w:rsidR="00C562AF" w:rsidRPr="002D1BD2" w:rsidRDefault="00C562AF" w:rsidP="002D1BD2">
      <w:pPr>
        <w:ind w:firstLine="567"/>
        <w:jc w:val="both"/>
        <w:rPr>
          <w:rFonts w:eastAsiaTheme="minorHAnsi"/>
          <w:sz w:val="26"/>
          <w:szCs w:val="26"/>
          <w:lang w:eastAsia="en-US"/>
        </w:rPr>
      </w:pPr>
      <w:proofErr w:type="gramStart"/>
      <w:r w:rsidRPr="002D1BD2">
        <w:rPr>
          <w:rFonts w:eastAsiaTheme="minorHAnsi"/>
          <w:sz w:val="26"/>
          <w:szCs w:val="26"/>
          <w:lang w:eastAsia="en-US"/>
        </w:rPr>
        <w:t>1) в 5 баллов, если кандидат последовательно, в полном объеме, глубоко и качественно раскрыл содержание практического вопроса, правильно использовал категории, понятия и термины, в ходе дискуссии проявил высокую активность, показал высокий уровень профе</w:t>
      </w:r>
      <w:r w:rsidRPr="002D1BD2">
        <w:rPr>
          <w:rFonts w:eastAsiaTheme="minorHAnsi"/>
          <w:sz w:val="26"/>
          <w:szCs w:val="26"/>
          <w:lang w:eastAsia="en-US"/>
        </w:rPr>
        <w:t>с</w:t>
      </w:r>
      <w:r w:rsidRPr="002D1BD2">
        <w:rPr>
          <w:rFonts w:eastAsiaTheme="minorHAnsi"/>
          <w:sz w:val="26"/>
          <w:szCs w:val="26"/>
          <w:lang w:eastAsia="en-US"/>
        </w:rPr>
        <w:t>сиональных знаний в соответствующей сфере, аналитические способности, навыки арг</w:t>
      </w:r>
      <w:r w:rsidRPr="002D1BD2">
        <w:rPr>
          <w:rFonts w:eastAsiaTheme="minorHAnsi"/>
          <w:sz w:val="26"/>
          <w:szCs w:val="26"/>
          <w:lang w:eastAsia="en-US"/>
        </w:rPr>
        <w:t>у</w:t>
      </w:r>
      <w:r w:rsidRPr="002D1BD2">
        <w:rPr>
          <w:rFonts w:eastAsiaTheme="minorHAnsi"/>
          <w:sz w:val="26"/>
          <w:szCs w:val="26"/>
          <w:lang w:eastAsia="en-US"/>
        </w:rPr>
        <w:t>ментировано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w:t>
      </w:r>
      <w:proofErr w:type="gramEnd"/>
      <w:r w:rsidRPr="002D1BD2">
        <w:rPr>
          <w:rFonts w:eastAsiaTheme="minorHAnsi"/>
          <w:sz w:val="26"/>
          <w:szCs w:val="26"/>
          <w:lang w:eastAsia="en-US"/>
        </w:rPr>
        <w:t xml:space="preserve"> обязательствам;</w:t>
      </w:r>
    </w:p>
    <w:p w:rsidR="00C562AF" w:rsidRPr="002D1BD2" w:rsidRDefault="00C562AF" w:rsidP="002D1BD2">
      <w:pPr>
        <w:ind w:firstLine="567"/>
        <w:jc w:val="both"/>
        <w:rPr>
          <w:rFonts w:eastAsiaTheme="minorHAnsi"/>
          <w:sz w:val="26"/>
          <w:szCs w:val="26"/>
          <w:lang w:eastAsia="en-US"/>
        </w:rPr>
      </w:pPr>
      <w:proofErr w:type="gramStart"/>
      <w:r w:rsidRPr="002D1BD2">
        <w:rPr>
          <w:rFonts w:eastAsiaTheme="minorHAnsi"/>
          <w:sz w:val="26"/>
          <w:szCs w:val="26"/>
          <w:lang w:eastAsia="en-US"/>
        </w:rPr>
        <w:t>2) в 4 балла, если кандидат последовательно, в полном объеме раскрыл содержание практического вопроса, правильно использовал категории, понятия и термины, но допустил неточности и незначительные ошибки, в ходе дискуссии проявил активность, показал д</w:t>
      </w:r>
      <w:r w:rsidRPr="002D1BD2">
        <w:rPr>
          <w:rFonts w:eastAsiaTheme="minorHAnsi"/>
          <w:sz w:val="26"/>
          <w:szCs w:val="26"/>
          <w:lang w:eastAsia="en-US"/>
        </w:rPr>
        <w:t>о</w:t>
      </w:r>
      <w:r w:rsidRPr="002D1BD2">
        <w:rPr>
          <w:rFonts w:eastAsiaTheme="minorHAnsi"/>
          <w:sz w:val="26"/>
          <w:szCs w:val="26"/>
          <w:lang w:eastAsia="en-US"/>
        </w:rPr>
        <w:t>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w:t>
      </w:r>
      <w:r w:rsidRPr="002D1BD2">
        <w:rPr>
          <w:rFonts w:eastAsiaTheme="minorHAnsi"/>
          <w:sz w:val="26"/>
          <w:szCs w:val="26"/>
          <w:lang w:eastAsia="en-US"/>
        </w:rPr>
        <w:t>о</w:t>
      </w:r>
      <w:r w:rsidRPr="002D1BD2">
        <w:rPr>
          <w:rFonts w:eastAsiaTheme="minorHAnsi"/>
          <w:sz w:val="26"/>
          <w:szCs w:val="26"/>
          <w:lang w:eastAsia="en-US"/>
        </w:rPr>
        <w:t>ров, умение самостоятельно принимать решения, готовность следовать взятым на себя об</w:t>
      </w:r>
      <w:r w:rsidRPr="002D1BD2">
        <w:rPr>
          <w:rFonts w:eastAsiaTheme="minorHAnsi"/>
          <w:sz w:val="26"/>
          <w:szCs w:val="26"/>
          <w:lang w:eastAsia="en-US"/>
        </w:rPr>
        <w:t>я</w:t>
      </w:r>
      <w:r w:rsidRPr="002D1BD2">
        <w:rPr>
          <w:rFonts w:eastAsiaTheme="minorHAnsi"/>
          <w:sz w:val="26"/>
          <w:szCs w:val="26"/>
          <w:lang w:eastAsia="en-US"/>
        </w:rPr>
        <w:t>зательствам;</w:t>
      </w:r>
      <w:proofErr w:type="gramEnd"/>
    </w:p>
    <w:p w:rsidR="00C562AF" w:rsidRPr="002D1BD2" w:rsidRDefault="00C562AF" w:rsidP="002D1BD2">
      <w:pPr>
        <w:ind w:firstLine="567"/>
        <w:jc w:val="both"/>
        <w:rPr>
          <w:rFonts w:eastAsiaTheme="minorHAnsi"/>
          <w:sz w:val="26"/>
          <w:szCs w:val="26"/>
          <w:lang w:eastAsia="en-US"/>
        </w:rPr>
      </w:pPr>
      <w:proofErr w:type="gramStart"/>
      <w:r w:rsidRPr="002D1BD2">
        <w:rPr>
          <w:rFonts w:eastAsiaTheme="minorHAnsi"/>
          <w:sz w:val="26"/>
          <w:szCs w:val="26"/>
          <w:lang w:eastAsia="en-US"/>
        </w:rPr>
        <w:t>3) в 3 балла, если кандидат последовательно, но не в полном объеме раскрыл содерж</w:t>
      </w:r>
      <w:r w:rsidRPr="002D1BD2">
        <w:rPr>
          <w:rFonts w:eastAsiaTheme="minorHAnsi"/>
          <w:sz w:val="26"/>
          <w:szCs w:val="26"/>
          <w:lang w:eastAsia="en-US"/>
        </w:rPr>
        <w:t>а</w:t>
      </w:r>
      <w:r w:rsidRPr="002D1BD2">
        <w:rPr>
          <w:rFonts w:eastAsiaTheme="minorHAnsi"/>
          <w:sz w:val="26"/>
          <w:szCs w:val="26"/>
          <w:lang w:eastAsia="en-US"/>
        </w:rPr>
        <w:t>ние практического вопроса, не всегда правильно использовал категории, понятия и терм</w:t>
      </w:r>
      <w:r w:rsidRPr="002D1BD2">
        <w:rPr>
          <w:rFonts w:eastAsiaTheme="minorHAnsi"/>
          <w:sz w:val="26"/>
          <w:szCs w:val="26"/>
          <w:lang w:eastAsia="en-US"/>
        </w:rPr>
        <w:t>и</w:t>
      </w:r>
      <w:r w:rsidRPr="002D1BD2">
        <w:rPr>
          <w:rFonts w:eastAsiaTheme="minorHAnsi"/>
          <w:sz w:val="26"/>
          <w:szCs w:val="26"/>
          <w:lang w:eastAsia="en-US"/>
        </w:rPr>
        <w:t>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w:t>
      </w:r>
      <w:r w:rsidRPr="002D1BD2">
        <w:rPr>
          <w:rFonts w:eastAsiaTheme="minorHAnsi"/>
          <w:sz w:val="26"/>
          <w:szCs w:val="26"/>
          <w:lang w:eastAsia="en-US"/>
        </w:rPr>
        <w:t>о</w:t>
      </w:r>
      <w:r w:rsidRPr="002D1BD2">
        <w:rPr>
          <w:rFonts w:eastAsiaTheme="minorHAnsi"/>
          <w:sz w:val="26"/>
          <w:szCs w:val="26"/>
          <w:lang w:eastAsia="en-US"/>
        </w:rPr>
        <w:t>собностей, навыков отстаивания собственной точки зрения и ведения деловых переговоров;</w:t>
      </w:r>
      <w:proofErr w:type="gramEnd"/>
    </w:p>
    <w:p w:rsidR="00C562AF" w:rsidRPr="002D1BD2" w:rsidRDefault="00C562AF" w:rsidP="002D1BD2">
      <w:pPr>
        <w:ind w:firstLine="567"/>
        <w:jc w:val="both"/>
        <w:rPr>
          <w:rFonts w:eastAsiaTheme="minorHAnsi"/>
          <w:sz w:val="26"/>
          <w:szCs w:val="26"/>
          <w:lang w:eastAsia="en-US"/>
        </w:rPr>
      </w:pPr>
      <w:proofErr w:type="gramStart"/>
      <w:r w:rsidRPr="002D1BD2">
        <w:rPr>
          <w:rFonts w:eastAsiaTheme="minorHAnsi"/>
          <w:sz w:val="26"/>
          <w:szCs w:val="26"/>
          <w:lang w:eastAsia="en-US"/>
        </w:rPr>
        <w:t>4) в 0 баллов, если кандидат не раскрыл содержание практического вопроса, при отв</w:t>
      </w:r>
      <w:r w:rsidRPr="002D1BD2">
        <w:rPr>
          <w:rFonts w:eastAsiaTheme="minorHAnsi"/>
          <w:sz w:val="26"/>
          <w:szCs w:val="26"/>
          <w:lang w:eastAsia="en-US"/>
        </w:rPr>
        <w:t>е</w:t>
      </w:r>
      <w:r w:rsidRPr="002D1BD2">
        <w:rPr>
          <w:rFonts w:eastAsiaTheme="minorHAnsi"/>
          <w:sz w:val="26"/>
          <w:szCs w:val="26"/>
          <w:lang w:eastAsia="en-US"/>
        </w:rPr>
        <w:t>те неправильно использовал основные категории, понятии и термины, допустил значител</w:t>
      </w:r>
      <w:r w:rsidRPr="002D1BD2">
        <w:rPr>
          <w:rFonts w:eastAsiaTheme="minorHAnsi"/>
          <w:sz w:val="26"/>
          <w:szCs w:val="26"/>
          <w:lang w:eastAsia="en-US"/>
        </w:rPr>
        <w:t>ь</w:t>
      </w:r>
      <w:r w:rsidRPr="002D1BD2">
        <w:rPr>
          <w:rFonts w:eastAsiaTheme="minorHAnsi"/>
          <w:sz w:val="26"/>
          <w:szCs w:val="26"/>
          <w:lang w:eastAsia="en-US"/>
        </w:rPr>
        <w:t>ные неточности и ошибки, в ходе дискуссии не проявил активность, показал низкий ур</w:t>
      </w:r>
      <w:r w:rsidRPr="002D1BD2">
        <w:rPr>
          <w:rFonts w:eastAsiaTheme="minorHAnsi"/>
          <w:sz w:val="26"/>
          <w:szCs w:val="26"/>
          <w:lang w:eastAsia="en-US"/>
        </w:rPr>
        <w:t>о</w:t>
      </w:r>
      <w:r w:rsidRPr="002D1BD2">
        <w:rPr>
          <w:rFonts w:eastAsiaTheme="minorHAnsi"/>
          <w:sz w:val="26"/>
          <w:szCs w:val="26"/>
          <w:lang w:eastAsia="en-US"/>
        </w:rPr>
        <w:t>вень профессиональных знаний в соответствующей сфере, аналитических способностей, о</w:t>
      </w:r>
      <w:r w:rsidRPr="002D1BD2">
        <w:rPr>
          <w:rFonts w:eastAsiaTheme="minorHAnsi"/>
          <w:sz w:val="26"/>
          <w:szCs w:val="26"/>
          <w:lang w:eastAsia="en-US"/>
        </w:rPr>
        <w:t>т</w:t>
      </w:r>
      <w:r w:rsidRPr="002D1BD2">
        <w:rPr>
          <w:rFonts w:eastAsiaTheme="minorHAnsi"/>
          <w:sz w:val="26"/>
          <w:szCs w:val="26"/>
          <w:lang w:eastAsia="en-US"/>
        </w:rPr>
        <w:t>сутствие навыков отстаивания собственной точки зрения и ведения деловых переговоров, неготовность следовать взятым на себя обязательствам.</w:t>
      </w:r>
      <w:proofErr w:type="gramEnd"/>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4.23. Успешно прошедшими конкурсные испытания считаются кандидаты, получи</w:t>
      </w:r>
      <w:r w:rsidRPr="002D1BD2">
        <w:rPr>
          <w:rFonts w:eastAsiaTheme="minorHAnsi"/>
          <w:sz w:val="26"/>
          <w:szCs w:val="26"/>
          <w:lang w:eastAsia="en-US"/>
        </w:rPr>
        <w:t>в</w:t>
      </w:r>
      <w:r w:rsidRPr="002D1BD2">
        <w:rPr>
          <w:rFonts w:eastAsiaTheme="minorHAnsi"/>
          <w:sz w:val="26"/>
          <w:szCs w:val="26"/>
          <w:lang w:eastAsia="en-US"/>
        </w:rPr>
        <w:t>шие не менее 50% от максимально возможного количества баллов.</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4.24. Решение конкурсной комиссии, результаты голосования оформляются в виде протокола заседания конкурсной комиссии, который подписывается всеми членами коми</w:t>
      </w:r>
      <w:r w:rsidRPr="002D1BD2">
        <w:rPr>
          <w:rFonts w:eastAsiaTheme="minorHAnsi"/>
          <w:sz w:val="26"/>
          <w:szCs w:val="26"/>
          <w:lang w:eastAsia="en-US"/>
        </w:rPr>
        <w:t>с</w:t>
      </w:r>
      <w:r w:rsidRPr="002D1BD2">
        <w:rPr>
          <w:rFonts w:eastAsiaTheme="minorHAnsi"/>
          <w:sz w:val="26"/>
          <w:szCs w:val="26"/>
          <w:lang w:eastAsia="en-US"/>
        </w:rPr>
        <w:t>сии, присутствовавшими на заседании. В протоколе отражается проведение индивидуал</w:t>
      </w:r>
      <w:r w:rsidRPr="002D1BD2">
        <w:rPr>
          <w:rFonts w:eastAsiaTheme="minorHAnsi"/>
          <w:sz w:val="26"/>
          <w:szCs w:val="26"/>
          <w:lang w:eastAsia="en-US"/>
        </w:rPr>
        <w:t>ь</w:t>
      </w:r>
      <w:r w:rsidRPr="002D1BD2">
        <w:rPr>
          <w:rFonts w:eastAsiaTheme="minorHAnsi"/>
          <w:sz w:val="26"/>
          <w:szCs w:val="26"/>
          <w:lang w:eastAsia="en-US"/>
        </w:rPr>
        <w:t>ного собеседования, групповой дискуссии или прилагаются результаты тестирования, анк</w:t>
      </w:r>
      <w:r w:rsidRPr="002D1BD2">
        <w:rPr>
          <w:rFonts w:eastAsiaTheme="minorHAnsi"/>
          <w:sz w:val="26"/>
          <w:szCs w:val="26"/>
          <w:lang w:eastAsia="en-US"/>
        </w:rPr>
        <w:t>е</w:t>
      </w:r>
      <w:r w:rsidRPr="002D1BD2">
        <w:rPr>
          <w:rFonts w:eastAsiaTheme="minorHAnsi"/>
          <w:sz w:val="26"/>
          <w:szCs w:val="26"/>
          <w:lang w:eastAsia="en-US"/>
        </w:rPr>
        <w:t>тирования, рефераты. Протокол оформляется в течение 10 дней со дня принятия решения о результатах конкурса.</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4.25. О результатах конкурса кандидаты, участвовавшие в конкурсе, уведомляются в письменной форме в течение месяца со дня его завершения. Уведомление подписывается председателем конкурсной комиссии или заместителем председателя конкурсной комиссии.</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4.26. Информация о результатах конкурса в течение 15 дней со дня проведения ко</w:t>
      </w:r>
      <w:r w:rsidRPr="002D1BD2">
        <w:rPr>
          <w:rFonts w:eastAsiaTheme="minorHAnsi"/>
          <w:sz w:val="26"/>
          <w:szCs w:val="26"/>
          <w:lang w:eastAsia="en-US"/>
        </w:rPr>
        <w:t>н</w:t>
      </w:r>
      <w:r w:rsidRPr="002D1BD2">
        <w:rPr>
          <w:rFonts w:eastAsiaTheme="minorHAnsi"/>
          <w:sz w:val="26"/>
          <w:szCs w:val="26"/>
          <w:lang w:eastAsia="en-US"/>
        </w:rPr>
        <w:t>курса размещается на официальном сайте органа местного самоуправления Хасанского м</w:t>
      </w:r>
      <w:r w:rsidRPr="002D1BD2">
        <w:rPr>
          <w:rFonts w:eastAsiaTheme="minorHAnsi"/>
          <w:sz w:val="26"/>
          <w:szCs w:val="26"/>
          <w:lang w:eastAsia="en-US"/>
        </w:rPr>
        <w:t>у</w:t>
      </w:r>
      <w:r w:rsidRPr="002D1BD2">
        <w:rPr>
          <w:rFonts w:eastAsiaTheme="minorHAnsi"/>
          <w:sz w:val="26"/>
          <w:szCs w:val="26"/>
          <w:lang w:eastAsia="en-US"/>
        </w:rPr>
        <w:t>ниципального района.</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4.27. Если в результате проведения конкурса не были выявлены кандидаты, отвеча</w:t>
      </w:r>
      <w:r w:rsidRPr="002D1BD2">
        <w:rPr>
          <w:rFonts w:eastAsiaTheme="minorHAnsi"/>
          <w:sz w:val="26"/>
          <w:szCs w:val="26"/>
          <w:lang w:eastAsia="en-US"/>
        </w:rPr>
        <w:t>ю</w:t>
      </w:r>
      <w:r w:rsidRPr="002D1BD2">
        <w:rPr>
          <w:rFonts w:eastAsiaTheme="minorHAnsi"/>
          <w:sz w:val="26"/>
          <w:szCs w:val="26"/>
          <w:lang w:eastAsia="en-US"/>
        </w:rPr>
        <w:t>щие квалификационным требованиям к вакантной должности муниципальной службы, на замещение которой он был объявлен, или кандидаты набрали менее 50% от максимально возможного количества баллов, конкурс считается несостоявшимся.</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4.28. Представитель нанимателя (работодатель) заключает трудовой договор и назн</w:t>
      </w:r>
      <w:r w:rsidRPr="002D1BD2">
        <w:rPr>
          <w:rFonts w:eastAsiaTheme="minorHAnsi"/>
          <w:sz w:val="26"/>
          <w:szCs w:val="26"/>
          <w:lang w:eastAsia="en-US"/>
        </w:rPr>
        <w:t>а</w:t>
      </w:r>
      <w:r w:rsidRPr="002D1BD2">
        <w:rPr>
          <w:rFonts w:eastAsiaTheme="minorHAnsi"/>
          <w:sz w:val="26"/>
          <w:szCs w:val="26"/>
          <w:lang w:eastAsia="en-US"/>
        </w:rPr>
        <w:t>чает на должность муниципальной службы одного из кандидатов, успешно прошедших конкурсные испытания и отобранных конкурсной комиссией по результатам конкурса на замещение должности муниципальной службы, а также включает либо отказывает во вкл</w:t>
      </w:r>
      <w:r w:rsidRPr="002D1BD2">
        <w:rPr>
          <w:rFonts w:eastAsiaTheme="minorHAnsi"/>
          <w:sz w:val="26"/>
          <w:szCs w:val="26"/>
          <w:lang w:eastAsia="en-US"/>
        </w:rPr>
        <w:t>ю</w:t>
      </w:r>
      <w:r w:rsidRPr="002D1BD2">
        <w:rPr>
          <w:rFonts w:eastAsiaTheme="minorHAnsi"/>
          <w:sz w:val="26"/>
          <w:szCs w:val="26"/>
          <w:lang w:eastAsia="en-US"/>
        </w:rPr>
        <w:t>чении кандидата в кадровый резерв.</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4.29. Кандидат, успешно прошедший конкурсные испытания, набравший не менее 50% от максимально возможного количества баллов, с которым представитель нанимателя (р</w:t>
      </w:r>
      <w:r w:rsidRPr="002D1BD2">
        <w:rPr>
          <w:rFonts w:eastAsiaTheme="minorHAnsi"/>
          <w:sz w:val="26"/>
          <w:szCs w:val="26"/>
          <w:lang w:eastAsia="en-US"/>
        </w:rPr>
        <w:t>а</w:t>
      </w:r>
      <w:r w:rsidRPr="002D1BD2">
        <w:rPr>
          <w:rFonts w:eastAsiaTheme="minorHAnsi"/>
          <w:sz w:val="26"/>
          <w:szCs w:val="26"/>
          <w:lang w:eastAsia="en-US"/>
        </w:rPr>
        <w:t>ботодатель) не заключил трудовой договор, с его согласия включается в кадровый резерв для замещения должности муниципальной службы, по которой проводился конкурс.</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4.30.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хранятся в органе местного самоуправления в течение трех лет со дня завершения конкурса, после чего подлежат уничтожению.</w:t>
      </w:r>
    </w:p>
    <w:p w:rsidR="00C562AF" w:rsidRPr="002D1BD2" w:rsidRDefault="00C562AF" w:rsidP="002D1BD2">
      <w:pPr>
        <w:ind w:firstLine="567"/>
        <w:jc w:val="both"/>
        <w:rPr>
          <w:rFonts w:eastAsiaTheme="minorHAnsi"/>
          <w:sz w:val="26"/>
          <w:szCs w:val="26"/>
          <w:lang w:eastAsia="en-US"/>
        </w:rPr>
      </w:pPr>
      <w:r w:rsidRPr="002D1BD2">
        <w:rPr>
          <w:rFonts w:eastAsiaTheme="minorHAnsi"/>
          <w:sz w:val="26"/>
          <w:szCs w:val="26"/>
          <w:lang w:eastAsia="en-US"/>
        </w:rPr>
        <w:t>4.31. Расходы, связанные с участием кандидатов в конкурсе (проезд к месту провед</w:t>
      </w:r>
      <w:r w:rsidRPr="002D1BD2">
        <w:rPr>
          <w:rFonts w:eastAsiaTheme="minorHAnsi"/>
          <w:sz w:val="26"/>
          <w:szCs w:val="26"/>
          <w:lang w:eastAsia="en-US"/>
        </w:rPr>
        <w:t>е</w:t>
      </w:r>
      <w:r w:rsidRPr="002D1BD2">
        <w:rPr>
          <w:rFonts w:eastAsiaTheme="minorHAnsi"/>
          <w:sz w:val="26"/>
          <w:szCs w:val="26"/>
          <w:lang w:eastAsia="en-US"/>
        </w:rPr>
        <w:t>ния конкурса и обратно, наем жилого помещения, проживание, пользование услугами сре</w:t>
      </w:r>
      <w:proofErr w:type="gramStart"/>
      <w:r w:rsidRPr="002D1BD2">
        <w:rPr>
          <w:rFonts w:eastAsiaTheme="minorHAnsi"/>
          <w:sz w:val="26"/>
          <w:szCs w:val="26"/>
          <w:lang w:eastAsia="en-US"/>
        </w:rPr>
        <w:t>дств св</w:t>
      </w:r>
      <w:proofErr w:type="gramEnd"/>
      <w:r w:rsidRPr="002D1BD2">
        <w:rPr>
          <w:rFonts w:eastAsiaTheme="minorHAnsi"/>
          <w:sz w:val="26"/>
          <w:szCs w:val="26"/>
          <w:lang w:eastAsia="en-US"/>
        </w:rPr>
        <w:t>язи и другие), осуществляются ими за счет собственных средств.</w:t>
      </w:r>
    </w:p>
    <w:p w:rsidR="00C562AF" w:rsidRPr="002D1BD2" w:rsidRDefault="00C562AF" w:rsidP="007E0D48">
      <w:pPr>
        <w:widowControl w:val="0"/>
        <w:autoSpaceDE w:val="0"/>
        <w:autoSpaceDN w:val="0"/>
        <w:ind w:firstLine="540"/>
        <w:rPr>
          <w:rFonts w:eastAsiaTheme="minorEastAsia"/>
          <w:sz w:val="26"/>
          <w:szCs w:val="26"/>
          <w:lang w:eastAsia="ru-RU"/>
        </w:rPr>
      </w:pPr>
      <w:r w:rsidRPr="002D1BD2">
        <w:rPr>
          <w:rFonts w:eastAsiaTheme="minorEastAsia"/>
          <w:sz w:val="26"/>
          <w:szCs w:val="26"/>
          <w:lang w:eastAsia="ru-RU"/>
        </w:rPr>
        <w:t>5. Вступление в силу настоящего Нормативного правового акта.</w:t>
      </w:r>
    </w:p>
    <w:p w:rsidR="00C562AF" w:rsidRPr="002D1BD2" w:rsidRDefault="00C562AF" w:rsidP="007E0D48">
      <w:pPr>
        <w:widowControl w:val="0"/>
        <w:autoSpaceDE w:val="0"/>
        <w:autoSpaceDN w:val="0"/>
        <w:ind w:firstLine="540"/>
        <w:jc w:val="both"/>
        <w:rPr>
          <w:rFonts w:eastAsiaTheme="minorEastAsia"/>
          <w:sz w:val="26"/>
          <w:szCs w:val="26"/>
          <w:lang w:eastAsia="ru-RU"/>
        </w:rPr>
      </w:pPr>
      <w:r w:rsidRPr="002D1BD2">
        <w:rPr>
          <w:rFonts w:eastAsiaTheme="minorEastAsia"/>
          <w:sz w:val="26"/>
          <w:szCs w:val="26"/>
          <w:lang w:eastAsia="ru-RU"/>
        </w:rPr>
        <w:t>Настоящий Нормативный правовой а</w:t>
      </w:r>
      <w:proofErr w:type="gramStart"/>
      <w:r w:rsidRPr="002D1BD2">
        <w:rPr>
          <w:rFonts w:eastAsiaTheme="minorEastAsia"/>
          <w:sz w:val="26"/>
          <w:szCs w:val="26"/>
          <w:lang w:eastAsia="ru-RU"/>
        </w:rPr>
        <w:t>кт вст</w:t>
      </w:r>
      <w:proofErr w:type="gramEnd"/>
      <w:r w:rsidRPr="002D1BD2">
        <w:rPr>
          <w:rFonts w:eastAsiaTheme="minorEastAsia"/>
          <w:sz w:val="26"/>
          <w:szCs w:val="26"/>
          <w:lang w:eastAsia="ru-RU"/>
        </w:rPr>
        <w:t>упает в силу со дня его официального опу</w:t>
      </w:r>
      <w:r w:rsidRPr="002D1BD2">
        <w:rPr>
          <w:rFonts w:eastAsiaTheme="minorEastAsia"/>
          <w:sz w:val="26"/>
          <w:szCs w:val="26"/>
          <w:lang w:eastAsia="ru-RU"/>
        </w:rPr>
        <w:t>б</w:t>
      </w:r>
      <w:r w:rsidRPr="002D1BD2">
        <w:rPr>
          <w:rFonts w:eastAsiaTheme="minorEastAsia"/>
          <w:sz w:val="26"/>
          <w:szCs w:val="26"/>
          <w:lang w:eastAsia="ru-RU"/>
        </w:rPr>
        <w:t>ликования.</w:t>
      </w:r>
    </w:p>
    <w:p w:rsidR="00C562AF" w:rsidRPr="002D1BD2" w:rsidRDefault="00C562AF" w:rsidP="007E0D48">
      <w:pPr>
        <w:widowControl w:val="0"/>
        <w:autoSpaceDE w:val="0"/>
        <w:autoSpaceDN w:val="0"/>
        <w:jc w:val="both"/>
        <w:rPr>
          <w:rFonts w:eastAsiaTheme="minorEastAsia"/>
          <w:sz w:val="26"/>
          <w:szCs w:val="26"/>
          <w:lang w:eastAsia="ru-RU"/>
        </w:rPr>
      </w:pPr>
    </w:p>
    <w:p w:rsidR="004E372F" w:rsidRPr="002D1BD2" w:rsidRDefault="00C562AF" w:rsidP="004E372F">
      <w:pPr>
        <w:widowControl w:val="0"/>
        <w:autoSpaceDE w:val="0"/>
        <w:autoSpaceDN w:val="0"/>
        <w:rPr>
          <w:rFonts w:eastAsiaTheme="minorEastAsia"/>
          <w:sz w:val="26"/>
          <w:szCs w:val="26"/>
          <w:lang w:eastAsia="ru-RU"/>
        </w:rPr>
      </w:pPr>
      <w:r w:rsidRPr="002D1BD2">
        <w:rPr>
          <w:rFonts w:eastAsiaTheme="minorEastAsia"/>
          <w:sz w:val="26"/>
          <w:szCs w:val="26"/>
          <w:lang w:eastAsia="ru-RU"/>
        </w:rPr>
        <w:t>Глава Хасанского муниципального округа</w:t>
      </w:r>
      <w:r w:rsidR="004E372F" w:rsidRPr="004E372F">
        <w:rPr>
          <w:rFonts w:eastAsiaTheme="minorEastAsia"/>
          <w:sz w:val="26"/>
          <w:szCs w:val="26"/>
          <w:lang w:eastAsia="ru-RU"/>
        </w:rPr>
        <w:t xml:space="preserve"> </w:t>
      </w:r>
      <w:r w:rsidR="004E372F">
        <w:rPr>
          <w:rFonts w:eastAsiaTheme="minorEastAsia"/>
          <w:sz w:val="26"/>
          <w:szCs w:val="26"/>
          <w:lang w:eastAsia="ru-RU"/>
        </w:rPr>
        <w:t xml:space="preserve">                                                            </w:t>
      </w:r>
      <w:r w:rsidR="004E372F" w:rsidRPr="002D1BD2">
        <w:rPr>
          <w:rFonts w:eastAsiaTheme="minorEastAsia"/>
          <w:sz w:val="26"/>
          <w:szCs w:val="26"/>
          <w:lang w:eastAsia="ru-RU"/>
        </w:rPr>
        <w:t>И.В. Степ</w:t>
      </w:r>
      <w:r w:rsidR="004E372F" w:rsidRPr="002D1BD2">
        <w:rPr>
          <w:rFonts w:eastAsiaTheme="minorEastAsia"/>
          <w:sz w:val="26"/>
          <w:szCs w:val="26"/>
          <w:lang w:eastAsia="ru-RU"/>
        </w:rPr>
        <w:t>а</w:t>
      </w:r>
      <w:r w:rsidR="004E372F" w:rsidRPr="002D1BD2">
        <w:rPr>
          <w:rFonts w:eastAsiaTheme="minorEastAsia"/>
          <w:sz w:val="26"/>
          <w:szCs w:val="26"/>
          <w:lang w:eastAsia="ru-RU"/>
        </w:rPr>
        <w:t>нов</w:t>
      </w:r>
    </w:p>
    <w:p w:rsidR="00C562AF" w:rsidRPr="002D1BD2" w:rsidRDefault="00C562AF" w:rsidP="007E0D48">
      <w:pPr>
        <w:widowControl w:val="0"/>
        <w:autoSpaceDE w:val="0"/>
        <w:autoSpaceDN w:val="0"/>
        <w:rPr>
          <w:rFonts w:eastAsiaTheme="minorEastAsia"/>
          <w:sz w:val="26"/>
          <w:szCs w:val="26"/>
          <w:lang w:eastAsia="ru-RU"/>
        </w:rPr>
      </w:pPr>
    </w:p>
    <w:p w:rsidR="00C562AF" w:rsidRPr="002D1BD2" w:rsidRDefault="00C562AF" w:rsidP="007E0D48">
      <w:pPr>
        <w:rPr>
          <w:rFonts w:eastAsia="Times New Roman"/>
          <w:sz w:val="26"/>
          <w:szCs w:val="26"/>
          <w:lang w:eastAsia="ru-RU"/>
        </w:rPr>
      </w:pPr>
      <w:proofErr w:type="spellStart"/>
      <w:r w:rsidRPr="002D1BD2">
        <w:rPr>
          <w:rFonts w:eastAsia="Times New Roman"/>
          <w:sz w:val="26"/>
          <w:szCs w:val="26"/>
          <w:lang w:eastAsia="ru-RU"/>
        </w:rPr>
        <w:t>пгт</w:t>
      </w:r>
      <w:proofErr w:type="spellEnd"/>
      <w:r w:rsidRPr="002D1BD2">
        <w:rPr>
          <w:rFonts w:eastAsia="Times New Roman"/>
          <w:sz w:val="26"/>
          <w:szCs w:val="26"/>
          <w:lang w:eastAsia="ru-RU"/>
        </w:rPr>
        <w:t xml:space="preserve"> Славянка</w:t>
      </w:r>
    </w:p>
    <w:p w:rsidR="00C562AF" w:rsidRPr="002D1BD2" w:rsidRDefault="00C562AF" w:rsidP="007E0D48">
      <w:pPr>
        <w:rPr>
          <w:rFonts w:eastAsia="Times New Roman"/>
          <w:sz w:val="26"/>
          <w:szCs w:val="26"/>
          <w:lang w:eastAsia="ru-RU"/>
        </w:rPr>
      </w:pPr>
      <w:r w:rsidRPr="002D1BD2">
        <w:rPr>
          <w:rFonts w:eastAsia="Times New Roman"/>
          <w:sz w:val="26"/>
          <w:szCs w:val="26"/>
          <w:lang w:eastAsia="ru-RU"/>
        </w:rPr>
        <w:t>19.01.2023 года</w:t>
      </w:r>
    </w:p>
    <w:p w:rsidR="00C562AF" w:rsidRPr="002D1BD2" w:rsidRDefault="00C562AF" w:rsidP="007E0D48">
      <w:pPr>
        <w:widowControl w:val="0"/>
        <w:autoSpaceDE w:val="0"/>
        <w:autoSpaceDN w:val="0"/>
        <w:jc w:val="both"/>
        <w:rPr>
          <w:rFonts w:eastAsia="Times New Roman"/>
          <w:sz w:val="26"/>
          <w:szCs w:val="26"/>
          <w:lang w:eastAsia="ru-RU"/>
        </w:rPr>
      </w:pPr>
      <w:r w:rsidRPr="002D1BD2">
        <w:rPr>
          <w:rFonts w:eastAsia="Times New Roman"/>
          <w:sz w:val="26"/>
          <w:szCs w:val="26"/>
          <w:lang w:eastAsia="ru-RU"/>
        </w:rPr>
        <w:t>№ 33– НПА</w:t>
      </w:r>
    </w:p>
    <w:p w:rsidR="00C562AF" w:rsidRPr="004E372F" w:rsidRDefault="00C562AF" w:rsidP="007E0D48">
      <w:pPr>
        <w:autoSpaceDE w:val="0"/>
        <w:autoSpaceDN w:val="0"/>
        <w:adjustRightInd w:val="0"/>
        <w:ind w:left="4956" w:firstLine="708"/>
        <w:rPr>
          <w:rFonts w:eastAsiaTheme="minorHAnsi"/>
          <w:sz w:val="26"/>
          <w:szCs w:val="26"/>
          <w:lang w:eastAsia="en-US"/>
        </w:rPr>
      </w:pPr>
      <w:r w:rsidRPr="004E372F">
        <w:rPr>
          <w:rFonts w:eastAsiaTheme="minorHAnsi"/>
          <w:sz w:val="26"/>
          <w:szCs w:val="26"/>
          <w:lang w:eastAsia="en-US"/>
        </w:rPr>
        <w:t xml:space="preserve">Приложение № 1 </w:t>
      </w:r>
    </w:p>
    <w:p w:rsidR="00C562AF" w:rsidRPr="004E372F" w:rsidRDefault="00C562AF" w:rsidP="007E0D48">
      <w:pPr>
        <w:autoSpaceDE w:val="0"/>
        <w:autoSpaceDN w:val="0"/>
        <w:adjustRightInd w:val="0"/>
        <w:ind w:left="4956" w:firstLine="708"/>
        <w:rPr>
          <w:rFonts w:eastAsiaTheme="minorHAnsi"/>
          <w:sz w:val="26"/>
          <w:szCs w:val="26"/>
          <w:lang w:eastAsia="en-US"/>
        </w:rPr>
      </w:pPr>
      <w:r w:rsidRPr="004E372F">
        <w:rPr>
          <w:rFonts w:eastAsiaTheme="minorHAnsi"/>
          <w:sz w:val="26"/>
          <w:szCs w:val="26"/>
          <w:lang w:eastAsia="en-US"/>
        </w:rPr>
        <w:t xml:space="preserve">к Нормативному правовому акту </w:t>
      </w:r>
    </w:p>
    <w:p w:rsidR="00C562AF" w:rsidRPr="004E372F" w:rsidRDefault="00C562AF" w:rsidP="007E0D48">
      <w:pPr>
        <w:autoSpaceDE w:val="0"/>
        <w:autoSpaceDN w:val="0"/>
        <w:adjustRightInd w:val="0"/>
        <w:ind w:left="4956"/>
        <w:jc w:val="center"/>
        <w:rPr>
          <w:rFonts w:eastAsiaTheme="minorHAnsi"/>
          <w:sz w:val="26"/>
          <w:szCs w:val="26"/>
          <w:lang w:eastAsia="en-US"/>
        </w:rPr>
      </w:pPr>
      <w:r w:rsidRPr="004E372F">
        <w:rPr>
          <w:rFonts w:eastAsiaTheme="minorHAnsi"/>
          <w:sz w:val="26"/>
          <w:szCs w:val="26"/>
          <w:lang w:eastAsia="en-US"/>
        </w:rPr>
        <w:t xml:space="preserve"> Хасанского муниципального округа</w:t>
      </w:r>
    </w:p>
    <w:p w:rsidR="00C562AF" w:rsidRPr="004E372F" w:rsidRDefault="00C562AF" w:rsidP="007E0D48">
      <w:pPr>
        <w:autoSpaceDE w:val="0"/>
        <w:autoSpaceDN w:val="0"/>
        <w:adjustRightInd w:val="0"/>
        <w:ind w:left="5664"/>
        <w:rPr>
          <w:rFonts w:eastAsiaTheme="minorHAnsi"/>
          <w:sz w:val="26"/>
          <w:szCs w:val="26"/>
          <w:lang w:eastAsia="en-US"/>
        </w:rPr>
      </w:pPr>
      <w:r w:rsidRPr="004E372F">
        <w:rPr>
          <w:rFonts w:eastAsiaTheme="minorHAnsi"/>
          <w:sz w:val="26"/>
          <w:szCs w:val="26"/>
          <w:lang w:eastAsia="en-US"/>
        </w:rPr>
        <w:t>от 19.01. 2023 № 33-НПА</w:t>
      </w:r>
    </w:p>
    <w:p w:rsidR="00C562AF" w:rsidRPr="004E372F" w:rsidRDefault="00C562AF" w:rsidP="007E0D48">
      <w:pPr>
        <w:autoSpaceDE w:val="0"/>
        <w:autoSpaceDN w:val="0"/>
        <w:adjustRightInd w:val="0"/>
        <w:rPr>
          <w:rFonts w:eastAsiaTheme="minorHAnsi"/>
          <w:sz w:val="26"/>
          <w:szCs w:val="26"/>
          <w:lang w:eastAsia="en-US"/>
        </w:rPr>
      </w:pPr>
    </w:p>
    <w:p w:rsidR="00C562AF" w:rsidRPr="004E372F" w:rsidRDefault="00C562AF" w:rsidP="007E0D48">
      <w:pPr>
        <w:autoSpaceDE w:val="0"/>
        <w:autoSpaceDN w:val="0"/>
        <w:adjustRightInd w:val="0"/>
        <w:ind w:left="4248" w:firstLine="708"/>
        <w:jc w:val="center"/>
        <w:rPr>
          <w:rFonts w:eastAsiaTheme="minorHAnsi"/>
          <w:sz w:val="26"/>
          <w:szCs w:val="26"/>
          <w:lang w:eastAsia="en-US"/>
        </w:rPr>
      </w:pPr>
    </w:p>
    <w:p w:rsidR="00C562AF" w:rsidRPr="004E372F" w:rsidRDefault="00C562AF" w:rsidP="007E0D48">
      <w:pPr>
        <w:autoSpaceDE w:val="0"/>
        <w:autoSpaceDN w:val="0"/>
        <w:adjustRightInd w:val="0"/>
        <w:spacing w:after="200"/>
        <w:ind w:left="3540" w:firstLine="708"/>
        <w:rPr>
          <w:rFonts w:eastAsiaTheme="minorHAnsi"/>
          <w:sz w:val="26"/>
          <w:szCs w:val="26"/>
          <w:lang w:eastAsia="en-US"/>
        </w:rPr>
      </w:pPr>
      <w:r w:rsidRPr="004E372F">
        <w:rPr>
          <w:rFonts w:eastAsiaTheme="minorHAnsi"/>
          <w:sz w:val="26"/>
          <w:szCs w:val="26"/>
          <w:lang w:eastAsia="en-US"/>
        </w:rPr>
        <w:t xml:space="preserve">В конкурсную комиссию </w:t>
      </w:r>
    </w:p>
    <w:p w:rsidR="00C562AF" w:rsidRPr="00C562AF" w:rsidRDefault="00C562AF" w:rsidP="004E372F">
      <w:pPr>
        <w:autoSpaceDE w:val="0"/>
        <w:autoSpaceDN w:val="0"/>
        <w:adjustRightInd w:val="0"/>
        <w:ind w:left="3538"/>
        <w:jc w:val="center"/>
        <w:rPr>
          <w:rFonts w:eastAsiaTheme="minorHAnsi"/>
          <w:sz w:val="24"/>
          <w:szCs w:val="24"/>
          <w:lang w:eastAsia="en-US"/>
        </w:rPr>
      </w:pPr>
      <w:r w:rsidRPr="00C562AF">
        <w:rPr>
          <w:rFonts w:eastAsiaTheme="minorHAnsi"/>
          <w:sz w:val="24"/>
          <w:szCs w:val="24"/>
          <w:lang w:eastAsia="en-US"/>
        </w:rPr>
        <w:t xml:space="preserve">       </w:t>
      </w:r>
      <w:r w:rsidR="004E372F">
        <w:rPr>
          <w:rFonts w:eastAsiaTheme="minorHAnsi"/>
          <w:sz w:val="24"/>
          <w:szCs w:val="24"/>
          <w:lang w:eastAsia="en-US"/>
        </w:rPr>
        <w:t xml:space="preserve">      </w:t>
      </w:r>
      <w:r w:rsidRPr="00C562AF">
        <w:rPr>
          <w:rFonts w:eastAsiaTheme="minorHAnsi"/>
          <w:sz w:val="24"/>
          <w:szCs w:val="24"/>
          <w:lang w:eastAsia="en-US"/>
        </w:rPr>
        <w:t>__________________________________________</w:t>
      </w:r>
    </w:p>
    <w:p w:rsidR="00C562AF" w:rsidRPr="00C562AF" w:rsidRDefault="00C562AF" w:rsidP="007E0D48">
      <w:pPr>
        <w:autoSpaceDE w:val="0"/>
        <w:autoSpaceDN w:val="0"/>
        <w:adjustRightInd w:val="0"/>
        <w:spacing w:after="200"/>
        <w:ind w:left="2832" w:firstLine="708"/>
        <w:jc w:val="center"/>
        <w:rPr>
          <w:rFonts w:eastAsiaTheme="minorHAnsi"/>
          <w:lang w:eastAsia="en-US"/>
        </w:rPr>
      </w:pPr>
      <w:r w:rsidRPr="00C562AF">
        <w:rPr>
          <w:rFonts w:eastAsiaTheme="minorHAnsi"/>
          <w:lang w:eastAsia="en-US"/>
        </w:rPr>
        <w:t>(наименование органа местного самоуправления)</w:t>
      </w:r>
    </w:p>
    <w:p w:rsidR="00C562AF" w:rsidRPr="00C562AF" w:rsidRDefault="00C562AF" w:rsidP="007E0D48">
      <w:pPr>
        <w:autoSpaceDE w:val="0"/>
        <w:autoSpaceDN w:val="0"/>
        <w:adjustRightInd w:val="0"/>
        <w:spacing w:after="200"/>
        <w:ind w:left="1416" w:firstLine="708"/>
        <w:rPr>
          <w:rFonts w:eastAsiaTheme="minorHAnsi"/>
          <w:sz w:val="24"/>
          <w:szCs w:val="24"/>
          <w:lang w:eastAsia="en-US"/>
        </w:rPr>
      </w:pPr>
      <w:r w:rsidRPr="00C562AF">
        <w:rPr>
          <w:rFonts w:eastAsiaTheme="minorHAnsi"/>
          <w:sz w:val="24"/>
          <w:szCs w:val="24"/>
          <w:lang w:eastAsia="en-US"/>
        </w:rPr>
        <w:tab/>
      </w:r>
      <w:r w:rsidRPr="00C562AF">
        <w:rPr>
          <w:rFonts w:eastAsiaTheme="minorHAnsi"/>
          <w:sz w:val="24"/>
          <w:szCs w:val="24"/>
          <w:lang w:eastAsia="en-US"/>
        </w:rPr>
        <w:tab/>
      </w:r>
      <w:r w:rsidRPr="00C562AF">
        <w:rPr>
          <w:rFonts w:eastAsiaTheme="minorHAnsi"/>
          <w:sz w:val="24"/>
          <w:szCs w:val="24"/>
          <w:lang w:eastAsia="en-US"/>
        </w:rPr>
        <w:tab/>
      </w:r>
      <w:r w:rsidR="004E372F">
        <w:rPr>
          <w:rFonts w:eastAsiaTheme="minorHAnsi"/>
          <w:sz w:val="24"/>
          <w:szCs w:val="24"/>
          <w:lang w:eastAsia="en-US"/>
        </w:rPr>
        <w:t xml:space="preserve">                     </w:t>
      </w:r>
      <w:r w:rsidRPr="00C562AF">
        <w:rPr>
          <w:rFonts w:eastAsiaTheme="minorHAnsi"/>
          <w:sz w:val="24"/>
          <w:szCs w:val="24"/>
          <w:lang w:eastAsia="en-US"/>
        </w:rPr>
        <w:t>__________________________________________</w:t>
      </w:r>
    </w:p>
    <w:p w:rsidR="00C562AF" w:rsidRPr="00C562AF" w:rsidRDefault="00C562AF" w:rsidP="004E372F">
      <w:pPr>
        <w:autoSpaceDE w:val="0"/>
        <w:autoSpaceDN w:val="0"/>
        <w:adjustRightInd w:val="0"/>
        <w:ind w:left="3538" w:firstLine="709"/>
        <w:rPr>
          <w:rFonts w:eastAsiaTheme="minorHAnsi"/>
          <w:sz w:val="24"/>
          <w:szCs w:val="24"/>
          <w:lang w:eastAsia="en-US"/>
        </w:rPr>
      </w:pPr>
      <w:r w:rsidRPr="004E372F">
        <w:rPr>
          <w:rFonts w:eastAsiaTheme="minorHAnsi"/>
          <w:sz w:val="26"/>
          <w:szCs w:val="26"/>
          <w:lang w:eastAsia="en-US"/>
        </w:rPr>
        <w:t>от гр.</w:t>
      </w:r>
      <w:r w:rsidRPr="00C562AF">
        <w:rPr>
          <w:rFonts w:eastAsiaTheme="minorHAnsi"/>
          <w:sz w:val="24"/>
          <w:szCs w:val="24"/>
          <w:lang w:eastAsia="en-US"/>
        </w:rPr>
        <w:t xml:space="preserve"> ________________________________</w:t>
      </w:r>
      <w:r w:rsidR="004E372F">
        <w:rPr>
          <w:rFonts w:eastAsiaTheme="minorHAnsi"/>
          <w:sz w:val="24"/>
          <w:szCs w:val="24"/>
          <w:lang w:eastAsia="en-US"/>
        </w:rPr>
        <w:t>____</w:t>
      </w:r>
      <w:r w:rsidRPr="00C562AF">
        <w:rPr>
          <w:rFonts w:eastAsiaTheme="minorHAnsi"/>
          <w:sz w:val="24"/>
          <w:szCs w:val="24"/>
          <w:lang w:eastAsia="en-US"/>
        </w:rPr>
        <w:t>____</w:t>
      </w:r>
    </w:p>
    <w:p w:rsidR="00C562AF" w:rsidRPr="00C562AF" w:rsidRDefault="00C562AF" w:rsidP="007E0D48">
      <w:pPr>
        <w:autoSpaceDE w:val="0"/>
        <w:autoSpaceDN w:val="0"/>
        <w:adjustRightInd w:val="0"/>
        <w:spacing w:after="200"/>
        <w:ind w:left="2832" w:firstLine="708"/>
        <w:jc w:val="center"/>
        <w:rPr>
          <w:rFonts w:eastAsiaTheme="minorHAnsi"/>
          <w:lang w:eastAsia="en-US"/>
        </w:rPr>
      </w:pPr>
      <w:r w:rsidRPr="00C562AF">
        <w:rPr>
          <w:rFonts w:eastAsiaTheme="minorHAnsi"/>
          <w:lang w:eastAsia="en-US"/>
        </w:rPr>
        <w:t>Ф.И.О. (полностью)</w:t>
      </w:r>
    </w:p>
    <w:p w:rsidR="00C562AF" w:rsidRPr="00C562AF" w:rsidRDefault="00C562AF" w:rsidP="007E0D48">
      <w:pPr>
        <w:autoSpaceDE w:val="0"/>
        <w:autoSpaceDN w:val="0"/>
        <w:adjustRightInd w:val="0"/>
        <w:spacing w:after="200"/>
        <w:ind w:left="3540" w:firstLine="708"/>
        <w:jc w:val="center"/>
        <w:rPr>
          <w:rFonts w:eastAsiaTheme="minorHAnsi"/>
          <w:sz w:val="24"/>
          <w:szCs w:val="24"/>
          <w:lang w:eastAsia="en-US"/>
        </w:rPr>
      </w:pPr>
      <w:r w:rsidRPr="00C562AF">
        <w:rPr>
          <w:rFonts w:eastAsiaTheme="minorHAnsi"/>
          <w:sz w:val="24"/>
          <w:szCs w:val="24"/>
          <w:lang w:eastAsia="en-US"/>
        </w:rPr>
        <w:t>_________________________________________</w:t>
      </w:r>
    </w:p>
    <w:p w:rsidR="00C562AF" w:rsidRPr="00C562AF" w:rsidRDefault="004E372F" w:rsidP="004E372F">
      <w:pPr>
        <w:autoSpaceDE w:val="0"/>
        <w:autoSpaceDN w:val="0"/>
        <w:adjustRightInd w:val="0"/>
        <w:jc w:val="center"/>
        <w:rPr>
          <w:rFonts w:eastAsiaTheme="minorHAnsi"/>
          <w:lang w:eastAsia="en-US"/>
        </w:rPr>
      </w:pPr>
      <w:r>
        <w:rPr>
          <w:rFonts w:eastAsiaTheme="minorHAnsi"/>
          <w:lang w:eastAsia="en-US"/>
        </w:rPr>
        <w:t xml:space="preserve">                                                                                        </w:t>
      </w:r>
      <w:r w:rsidR="00C562AF" w:rsidRPr="00C562AF">
        <w:rPr>
          <w:rFonts w:eastAsiaTheme="minorHAnsi"/>
          <w:lang w:eastAsia="en-US"/>
        </w:rPr>
        <w:t>________________________________________________</w:t>
      </w:r>
    </w:p>
    <w:p w:rsidR="00C562AF" w:rsidRPr="00C562AF" w:rsidRDefault="004E372F" w:rsidP="004E372F">
      <w:pPr>
        <w:autoSpaceDE w:val="0"/>
        <w:autoSpaceDN w:val="0"/>
        <w:adjustRightInd w:val="0"/>
        <w:spacing w:after="200"/>
        <w:jc w:val="center"/>
        <w:rPr>
          <w:rFonts w:eastAsiaTheme="minorHAnsi"/>
          <w:lang w:eastAsia="en-US"/>
        </w:rPr>
      </w:pPr>
      <w:r>
        <w:rPr>
          <w:rFonts w:eastAsiaTheme="minorHAnsi"/>
          <w:lang w:eastAsia="en-US"/>
        </w:rPr>
        <w:t xml:space="preserve">                                                                       </w:t>
      </w:r>
      <w:proofErr w:type="gramStart"/>
      <w:r w:rsidR="00C562AF" w:rsidRPr="00C562AF">
        <w:rPr>
          <w:rFonts w:eastAsiaTheme="minorHAnsi"/>
          <w:lang w:eastAsia="en-US"/>
        </w:rPr>
        <w:t>(год рождения, адрес проживания</w:t>
      </w:r>
      <w:proofErr w:type="gramEnd"/>
    </w:p>
    <w:p w:rsidR="00C562AF" w:rsidRPr="00C562AF" w:rsidRDefault="004E372F" w:rsidP="004E372F">
      <w:pPr>
        <w:autoSpaceDE w:val="0"/>
        <w:autoSpaceDN w:val="0"/>
        <w:adjustRightInd w:val="0"/>
        <w:ind w:left="3545" w:firstLine="709"/>
        <w:jc w:val="center"/>
        <w:rPr>
          <w:rFonts w:eastAsiaTheme="minorHAnsi"/>
          <w:lang w:eastAsia="en-US"/>
        </w:rPr>
      </w:pPr>
      <w:r>
        <w:rPr>
          <w:rFonts w:eastAsiaTheme="minorHAnsi"/>
          <w:lang w:eastAsia="en-US"/>
        </w:rPr>
        <w:t xml:space="preserve"> </w:t>
      </w:r>
      <w:r w:rsidR="00C562AF" w:rsidRPr="00C562AF">
        <w:rPr>
          <w:rFonts w:eastAsiaTheme="minorHAnsi"/>
          <w:lang w:eastAsia="en-US"/>
        </w:rPr>
        <w:t>______________________________________________</w:t>
      </w:r>
      <w:r>
        <w:rPr>
          <w:rFonts w:eastAsiaTheme="minorHAnsi"/>
          <w:lang w:eastAsia="en-US"/>
        </w:rPr>
        <w:t xml:space="preserve">                                                                    </w:t>
      </w:r>
      <w:r w:rsidR="00C562AF" w:rsidRPr="00C562AF">
        <w:rPr>
          <w:rFonts w:eastAsiaTheme="minorHAnsi"/>
          <w:lang w:eastAsia="en-US"/>
        </w:rPr>
        <w:t>(почтовый индекс, полный адрес, телефон)</w:t>
      </w:r>
    </w:p>
    <w:p w:rsidR="004E372F" w:rsidRDefault="00C562AF" w:rsidP="004E372F">
      <w:pPr>
        <w:autoSpaceDE w:val="0"/>
        <w:autoSpaceDN w:val="0"/>
        <w:adjustRightInd w:val="0"/>
        <w:ind w:left="3545" w:firstLine="709"/>
        <w:jc w:val="center"/>
        <w:rPr>
          <w:rFonts w:eastAsiaTheme="minorHAnsi"/>
          <w:sz w:val="24"/>
          <w:szCs w:val="24"/>
          <w:lang w:eastAsia="en-US"/>
        </w:rPr>
      </w:pPr>
      <w:r w:rsidRPr="00C562AF">
        <w:rPr>
          <w:rFonts w:eastAsiaTheme="minorHAnsi"/>
          <w:sz w:val="24"/>
          <w:szCs w:val="24"/>
          <w:lang w:eastAsia="en-US"/>
        </w:rPr>
        <w:t>__________________________________________</w:t>
      </w:r>
    </w:p>
    <w:p w:rsidR="00C562AF" w:rsidRPr="00C562AF" w:rsidRDefault="00C562AF" w:rsidP="004E372F">
      <w:pPr>
        <w:autoSpaceDE w:val="0"/>
        <w:autoSpaceDN w:val="0"/>
        <w:adjustRightInd w:val="0"/>
        <w:spacing w:after="200"/>
        <w:ind w:left="6381" w:firstLine="709"/>
        <w:rPr>
          <w:rFonts w:eastAsiaTheme="minorHAnsi"/>
          <w:lang w:eastAsia="en-US"/>
        </w:rPr>
      </w:pPr>
      <w:r w:rsidRPr="00C562AF">
        <w:rPr>
          <w:rFonts w:eastAsiaTheme="minorHAnsi"/>
          <w:lang w:eastAsia="en-US"/>
        </w:rPr>
        <w:t>образование</w:t>
      </w:r>
    </w:p>
    <w:p w:rsidR="00C562AF" w:rsidRPr="00C562AF" w:rsidRDefault="00C562AF" w:rsidP="007E0D48">
      <w:pPr>
        <w:autoSpaceDE w:val="0"/>
        <w:autoSpaceDN w:val="0"/>
        <w:adjustRightInd w:val="0"/>
        <w:spacing w:after="200"/>
        <w:jc w:val="right"/>
        <w:rPr>
          <w:rFonts w:eastAsiaTheme="minorHAnsi"/>
          <w:sz w:val="24"/>
          <w:szCs w:val="24"/>
          <w:lang w:eastAsia="en-US"/>
        </w:rPr>
      </w:pPr>
    </w:p>
    <w:p w:rsidR="00C562AF" w:rsidRPr="00C562AF" w:rsidRDefault="00C562AF" w:rsidP="007E0D48">
      <w:pPr>
        <w:autoSpaceDE w:val="0"/>
        <w:autoSpaceDN w:val="0"/>
        <w:adjustRightInd w:val="0"/>
        <w:spacing w:after="200"/>
        <w:jc w:val="center"/>
        <w:rPr>
          <w:rFonts w:eastAsiaTheme="minorHAnsi"/>
          <w:sz w:val="24"/>
          <w:szCs w:val="24"/>
          <w:lang w:eastAsia="en-US"/>
        </w:rPr>
      </w:pPr>
      <w:r w:rsidRPr="00C562AF">
        <w:rPr>
          <w:rFonts w:eastAsiaTheme="minorHAnsi"/>
          <w:sz w:val="24"/>
          <w:szCs w:val="24"/>
          <w:lang w:eastAsia="en-US"/>
        </w:rPr>
        <w:t>ЗАЯВЛЕНИЕ</w:t>
      </w:r>
    </w:p>
    <w:p w:rsidR="00C562AF" w:rsidRPr="00C562AF" w:rsidRDefault="00C562AF" w:rsidP="004E372F">
      <w:pPr>
        <w:autoSpaceDE w:val="0"/>
        <w:autoSpaceDN w:val="0"/>
        <w:adjustRightInd w:val="0"/>
        <w:jc w:val="center"/>
        <w:rPr>
          <w:rFonts w:eastAsiaTheme="minorHAnsi"/>
          <w:sz w:val="24"/>
          <w:szCs w:val="24"/>
          <w:lang w:eastAsia="en-US"/>
        </w:rPr>
      </w:pPr>
      <w:r w:rsidRPr="00C562AF">
        <w:rPr>
          <w:rFonts w:eastAsiaTheme="minorHAnsi"/>
          <w:sz w:val="24"/>
          <w:szCs w:val="24"/>
          <w:lang w:eastAsia="en-US"/>
        </w:rPr>
        <w:t>для участия в конкурсе на замещение вакантной должности</w:t>
      </w:r>
    </w:p>
    <w:p w:rsidR="00C562AF" w:rsidRPr="00C562AF" w:rsidRDefault="00C562AF" w:rsidP="004E372F">
      <w:pPr>
        <w:autoSpaceDE w:val="0"/>
        <w:autoSpaceDN w:val="0"/>
        <w:adjustRightInd w:val="0"/>
        <w:jc w:val="center"/>
        <w:rPr>
          <w:rFonts w:eastAsiaTheme="minorHAnsi"/>
          <w:sz w:val="24"/>
          <w:szCs w:val="24"/>
          <w:lang w:eastAsia="en-US"/>
        </w:rPr>
      </w:pPr>
      <w:r w:rsidRPr="00C562AF">
        <w:rPr>
          <w:rFonts w:eastAsiaTheme="minorHAnsi"/>
          <w:sz w:val="24"/>
          <w:szCs w:val="24"/>
          <w:lang w:eastAsia="en-US"/>
        </w:rPr>
        <w:t>муниципальной службы органов</w:t>
      </w:r>
    </w:p>
    <w:p w:rsidR="00C562AF" w:rsidRPr="00C562AF" w:rsidRDefault="00C562AF" w:rsidP="004E372F">
      <w:pPr>
        <w:autoSpaceDE w:val="0"/>
        <w:autoSpaceDN w:val="0"/>
        <w:adjustRightInd w:val="0"/>
        <w:jc w:val="center"/>
        <w:rPr>
          <w:rFonts w:eastAsiaTheme="minorHAnsi"/>
          <w:sz w:val="24"/>
          <w:szCs w:val="24"/>
          <w:lang w:eastAsia="en-US"/>
        </w:rPr>
      </w:pPr>
      <w:r w:rsidRPr="00C562AF">
        <w:rPr>
          <w:rFonts w:eastAsiaTheme="minorHAnsi"/>
          <w:sz w:val="24"/>
          <w:szCs w:val="24"/>
          <w:lang w:eastAsia="en-US"/>
        </w:rPr>
        <w:t>местного самоуправления Хасанского муниципального округа</w:t>
      </w:r>
    </w:p>
    <w:p w:rsidR="00C562AF" w:rsidRPr="00C562AF" w:rsidRDefault="00C562AF" w:rsidP="007E0D48">
      <w:pPr>
        <w:autoSpaceDE w:val="0"/>
        <w:autoSpaceDN w:val="0"/>
        <w:adjustRightInd w:val="0"/>
        <w:spacing w:after="200"/>
        <w:jc w:val="both"/>
        <w:rPr>
          <w:rFonts w:eastAsiaTheme="minorHAnsi"/>
          <w:sz w:val="24"/>
          <w:szCs w:val="24"/>
          <w:lang w:eastAsia="en-US"/>
        </w:rPr>
      </w:pPr>
    </w:p>
    <w:p w:rsidR="00C562AF" w:rsidRPr="00C562AF" w:rsidRDefault="00C562AF" w:rsidP="007E0D48">
      <w:pPr>
        <w:autoSpaceDE w:val="0"/>
        <w:autoSpaceDN w:val="0"/>
        <w:adjustRightInd w:val="0"/>
        <w:spacing w:after="200"/>
        <w:ind w:firstLine="708"/>
        <w:jc w:val="both"/>
        <w:rPr>
          <w:rFonts w:eastAsiaTheme="minorHAnsi"/>
          <w:sz w:val="24"/>
          <w:szCs w:val="24"/>
          <w:lang w:eastAsia="en-US"/>
        </w:rPr>
      </w:pPr>
      <w:r w:rsidRPr="00C562AF">
        <w:rPr>
          <w:rFonts w:eastAsiaTheme="minorHAnsi"/>
          <w:sz w:val="24"/>
          <w:szCs w:val="24"/>
          <w:lang w:eastAsia="en-US"/>
        </w:rPr>
        <w:t>Прошу допустить меня к участию в конкурсе на замещение вакантной должности  муниц</w:t>
      </w:r>
      <w:r w:rsidRPr="00C562AF">
        <w:rPr>
          <w:rFonts w:eastAsiaTheme="minorHAnsi"/>
          <w:sz w:val="24"/>
          <w:szCs w:val="24"/>
          <w:lang w:eastAsia="en-US"/>
        </w:rPr>
        <w:t>и</w:t>
      </w:r>
      <w:r w:rsidRPr="00C562AF">
        <w:rPr>
          <w:rFonts w:eastAsiaTheme="minorHAnsi"/>
          <w:sz w:val="24"/>
          <w:szCs w:val="24"/>
          <w:lang w:eastAsia="en-US"/>
        </w:rPr>
        <w:t>пальной службы _______________________________________________________</w:t>
      </w:r>
    </w:p>
    <w:p w:rsidR="00C562AF" w:rsidRPr="00C562AF" w:rsidRDefault="00C562AF" w:rsidP="007E0D48">
      <w:pPr>
        <w:autoSpaceDE w:val="0"/>
        <w:autoSpaceDN w:val="0"/>
        <w:adjustRightInd w:val="0"/>
        <w:spacing w:after="200"/>
        <w:jc w:val="both"/>
        <w:rPr>
          <w:rFonts w:eastAsiaTheme="minorHAnsi"/>
          <w:sz w:val="24"/>
          <w:szCs w:val="24"/>
          <w:lang w:eastAsia="en-US"/>
        </w:rPr>
      </w:pPr>
      <w:r w:rsidRPr="00C562AF">
        <w:rPr>
          <w:rFonts w:eastAsiaTheme="minorHAnsi"/>
          <w:sz w:val="24"/>
          <w:szCs w:val="24"/>
          <w:lang w:eastAsia="en-US"/>
        </w:rPr>
        <w:t>___________________________________________________________________________</w:t>
      </w:r>
    </w:p>
    <w:p w:rsidR="00C562AF" w:rsidRPr="00C562AF" w:rsidRDefault="00C562AF" w:rsidP="007E0D48">
      <w:pPr>
        <w:autoSpaceDE w:val="0"/>
        <w:autoSpaceDN w:val="0"/>
        <w:adjustRightInd w:val="0"/>
        <w:spacing w:after="200"/>
        <w:jc w:val="both"/>
        <w:rPr>
          <w:rFonts w:eastAsiaTheme="minorHAnsi"/>
          <w:sz w:val="24"/>
          <w:szCs w:val="24"/>
          <w:lang w:eastAsia="en-US"/>
        </w:rPr>
      </w:pPr>
      <w:r w:rsidRPr="00C562AF">
        <w:rPr>
          <w:rFonts w:eastAsiaTheme="minorHAnsi"/>
          <w:sz w:val="24"/>
          <w:szCs w:val="24"/>
          <w:lang w:eastAsia="en-US"/>
        </w:rPr>
        <w:t>___________________________________________________________________________</w:t>
      </w:r>
    </w:p>
    <w:p w:rsidR="00C562AF" w:rsidRPr="00C562AF" w:rsidRDefault="00C562AF" w:rsidP="004E372F">
      <w:pPr>
        <w:autoSpaceDE w:val="0"/>
        <w:autoSpaceDN w:val="0"/>
        <w:adjustRightInd w:val="0"/>
        <w:jc w:val="both"/>
        <w:rPr>
          <w:rFonts w:eastAsiaTheme="minorHAnsi"/>
          <w:sz w:val="24"/>
          <w:szCs w:val="24"/>
          <w:lang w:eastAsia="en-US"/>
        </w:rPr>
      </w:pPr>
      <w:r w:rsidRPr="00C562AF">
        <w:rPr>
          <w:rFonts w:eastAsiaTheme="minorHAnsi"/>
          <w:sz w:val="24"/>
          <w:szCs w:val="24"/>
          <w:lang w:eastAsia="en-US"/>
        </w:rPr>
        <w:t>___________________________________________________________________________</w:t>
      </w:r>
    </w:p>
    <w:p w:rsidR="00C562AF" w:rsidRPr="00C562AF" w:rsidRDefault="00C562AF" w:rsidP="007E0D48">
      <w:pPr>
        <w:autoSpaceDE w:val="0"/>
        <w:autoSpaceDN w:val="0"/>
        <w:adjustRightInd w:val="0"/>
        <w:spacing w:after="200"/>
        <w:jc w:val="center"/>
        <w:rPr>
          <w:rFonts w:eastAsiaTheme="minorHAnsi"/>
          <w:lang w:eastAsia="en-US"/>
        </w:rPr>
      </w:pPr>
      <w:r w:rsidRPr="00C562AF">
        <w:rPr>
          <w:rFonts w:eastAsiaTheme="minorHAnsi"/>
          <w:lang w:eastAsia="en-US"/>
        </w:rPr>
        <w:t>(полное наимен</w:t>
      </w:r>
      <w:r w:rsidR="004E372F">
        <w:rPr>
          <w:rFonts w:eastAsiaTheme="minorHAnsi"/>
          <w:lang w:eastAsia="en-US"/>
        </w:rPr>
        <w:t xml:space="preserve">ование должности, подразделения </w:t>
      </w:r>
      <w:r w:rsidRPr="00C562AF">
        <w:rPr>
          <w:rFonts w:eastAsiaTheme="minorHAnsi"/>
          <w:lang w:eastAsia="en-US"/>
        </w:rPr>
        <w:t>органа местного самоуправления)</w:t>
      </w:r>
    </w:p>
    <w:p w:rsidR="00C562AF" w:rsidRPr="00C562AF" w:rsidRDefault="00C562AF" w:rsidP="007E0D48">
      <w:pPr>
        <w:autoSpaceDE w:val="0"/>
        <w:autoSpaceDN w:val="0"/>
        <w:adjustRightInd w:val="0"/>
        <w:spacing w:after="200"/>
        <w:jc w:val="both"/>
        <w:rPr>
          <w:rFonts w:eastAsiaTheme="minorHAnsi"/>
          <w:sz w:val="24"/>
          <w:szCs w:val="24"/>
          <w:lang w:eastAsia="en-US"/>
        </w:rPr>
      </w:pPr>
      <w:r w:rsidRPr="00C562AF">
        <w:rPr>
          <w:rFonts w:eastAsiaTheme="minorHAnsi"/>
          <w:sz w:val="24"/>
          <w:szCs w:val="24"/>
          <w:lang w:eastAsia="en-US"/>
        </w:rPr>
        <w:t>С условиями конкурса ознакомле</w:t>
      </w:r>
      <w:proofErr w:type="gramStart"/>
      <w:r w:rsidRPr="00C562AF">
        <w:rPr>
          <w:rFonts w:eastAsiaTheme="minorHAnsi"/>
          <w:sz w:val="24"/>
          <w:szCs w:val="24"/>
          <w:lang w:eastAsia="en-US"/>
        </w:rPr>
        <w:t>н(</w:t>
      </w:r>
      <w:proofErr w:type="gramEnd"/>
      <w:r w:rsidRPr="00C562AF">
        <w:rPr>
          <w:rFonts w:eastAsiaTheme="minorHAnsi"/>
          <w:sz w:val="24"/>
          <w:szCs w:val="24"/>
          <w:lang w:eastAsia="en-US"/>
        </w:rPr>
        <w:t>а) и согласен(а).</w:t>
      </w:r>
    </w:p>
    <w:p w:rsidR="00C562AF" w:rsidRPr="00C562AF" w:rsidRDefault="00C562AF" w:rsidP="007E0D48">
      <w:pPr>
        <w:autoSpaceDE w:val="0"/>
        <w:autoSpaceDN w:val="0"/>
        <w:adjustRightInd w:val="0"/>
        <w:spacing w:after="200"/>
        <w:ind w:firstLine="708"/>
        <w:jc w:val="both"/>
        <w:rPr>
          <w:rFonts w:eastAsiaTheme="minorHAnsi"/>
          <w:sz w:val="24"/>
          <w:szCs w:val="24"/>
          <w:lang w:eastAsia="en-US"/>
        </w:rPr>
      </w:pPr>
      <w:r w:rsidRPr="00C562AF">
        <w:rPr>
          <w:rFonts w:eastAsiaTheme="minorHAnsi"/>
          <w:sz w:val="24"/>
          <w:szCs w:val="24"/>
          <w:lang w:eastAsia="en-US"/>
        </w:rPr>
        <w:t>Для участия в конкурсе прилагаю к заявлению следующие документы (перечислить прил</w:t>
      </w:r>
      <w:r w:rsidRPr="00C562AF">
        <w:rPr>
          <w:rFonts w:eastAsiaTheme="minorHAnsi"/>
          <w:sz w:val="24"/>
          <w:szCs w:val="24"/>
          <w:lang w:eastAsia="en-US"/>
        </w:rPr>
        <w:t>а</w:t>
      </w:r>
      <w:r w:rsidRPr="00C562AF">
        <w:rPr>
          <w:rFonts w:eastAsiaTheme="minorHAnsi"/>
          <w:sz w:val="24"/>
          <w:szCs w:val="24"/>
          <w:lang w:eastAsia="en-US"/>
        </w:rPr>
        <w:t>гаемые документы с указанием количества экземпляров и листов):</w:t>
      </w:r>
    </w:p>
    <w:p w:rsidR="00C562AF" w:rsidRPr="00C562AF" w:rsidRDefault="00C562AF" w:rsidP="007E0D48">
      <w:pPr>
        <w:autoSpaceDE w:val="0"/>
        <w:autoSpaceDN w:val="0"/>
        <w:adjustRightInd w:val="0"/>
        <w:spacing w:after="200"/>
        <w:jc w:val="both"/>
        <w:rPr>
          <w:rFonts w:eastAsiaTheme="minorHAnsi"/>
          <w:sz w:val="24"/>
          <w:szCs w:val="24"/>
          <w:lang w:eastAsia="en-US"/>
        </w:rPr>
      </w:pPr>
      <w:r w:rsidRPr="00C562AF">
        <w:rPr>
          <w:rFonts w:eastAsiaTheme="minorHAnsi"/>
          <w:sz w:val="24"/>
          <w:szCs w:val="24"/>
          <w:lang w:eastAsia="en-US"/>
        </w:rPr>
        <w:t>___________________________________________________________________________</w:t>
      </w:r>
    </w:p>
    <w:p w:rsidR="00C562AF" w:rsidRPr="00C562AF" w:rsidRDefault="00C562AF" w:rsidP="007E0D48">
      <w:pPr>
        <w:autoSpaceDE w:val="0"/>
        <w:autoSpaceDN w:val="0"/>
        <w:adjustRightInd w:val="0"/>
        <w:spacing w:after="200"/>
        <w:jc w:val="both"/>
        <w:rPr>
          <w:rFonts w:eastAsiaTheme="minorHAnsi"/>
          <w:sz w:val="24"/>
          <w:szCs w:val="24"/>
          <w:lang w:eastAsia="en-US"/>
        </w:rPr>
      </w:pPr>
      <w:r w:rsidRPr="00C562AF">
        <w:rPr>
          <w:rFonts w:eastAsiaTheme="minorHAnsi"/>
          <w:sz w:val="24"/>
          <w:szCs w:val="24"/>
          <w:lang w:eastAsia="en-US"/>
        </w:rPr>
        <w:t>_____________________________________________________________________________</w:t>
      </w:r>
    </w:p>
    <w:p w:rsidR="00C562AF" w:rsidRPr="00C562AF" w:rsidRDefault="00C562AF" w:rsidP="007E0D48">
      <w:pPr>
        <w:autoSpaceDE w:val="0"/>
        <w:autoSpaceDN w:val="0"/>
        <w:adjustRightInd w:val="0"/>
        <w:spacing w:after="200"/>
        <w:jc w:val="both"/>
        <w:rPr>
          <w:rFonts w:eastAsiaTheme="minorHAnsi"/>
          <w:sz w:val="24"/>
          <w:szCs w:val="24"/>
          <w:lang w:eastAsia="en-US"/>
        </w:rPr>
      </w:pPr>
      <w:r w:rsidRPr="00C562AF">
        <w:rPr>
          <w:rFonts w:eastAsiaTheme="minorHAnsi"/>
          <w:sz w:val="24"/>
          <w:szCs w:val="24"/>
          <w:lang w:eastAsia="en-US"/>
        </w:rPr>
        <w:t>____________________________________________________________________________</w:t>
      </w:r>
    </w:p>
    <w:p w:rsidR="00C562AF" w:rsidRPr="00C562AF" w:rsidRDefault="00C562AF" w:rsidP="007E0D48">
      <w:pPr>
        <w:autoSpaceDE w:val="0"/>
        <w:autoSpaceDN w:val="0"/>
        <w:adjustRightInd w:val="0"/>
        <w:spacing w:after="200"/>
        <w:jc w:val="both"/>
        <w:rPr>
          <w:rFonts w:eastAsiaTheme="minorHAnsi"/>
          <w:sz w:val="24"/>
          <w:szCs w:val="24"/>
          <w:lang w:eastAsia="en-US"/>
        </w:rPr>
      </w:pPr>
      <w:r w:rsidRPr="00C562AF">
        <w:rPr>
          <w:rFonts w:eastAsiaTheme="minorHAnsi"/>
          <w:sz w:val="24"/>
          <w:szCs w:val="24"/>
          <w:lang w:eastAsia="en-US"/>
        </w:rPr>
        <w:t>____________________________________________________________________________</w:t>
      </w:r>
    </w:p>
    <w:p w:rsidR="00C562AF" w:rsidRPr="00C562AF" w:rsidRDefault="00C562AF" w:rsidP="007E0D48">
      <w:pPr>
        <w:autoSpaceDE w:val="0"/>
        <w:autoSpaceDN w:val="0"/>
        <w:adjustRightInd w:val="0"/>
        <w:spacing w:after="200"/>
        <w:jc w:val="both"/>
        <w:rPr>
          <w:rFonts w:eastAsiaTheme="minorHAnsi"/>
          <w:sz w:val="24"/>
          <w:szCs w:val="24"/>
          <w:lang w:eastAsia="en-US"/>
        </w:rPr>
      </w:pPr>
      <w:r w:rsidRPr="00C562AF">
        <w:rPr>
          <w:rFonts w:eastAsiaTheme="minorHAnsi"/>
          <w:sz w:val="24"/>
          <w:szCs w:val="24"/>
          <w:lang w:eastAsia="en-US"/>
        </w:rPr>
        <w:t xml:space="preserve">«__» __________ 20____ г. </w:t>
      </w:r>
      <w:r w:rsidRPr="00C562AF">
        <w:rPr>
          <w:rFonts w:eastAsiaTheme="minorHAnsi"/>
          <w:sz w:val="24"/>
          <w:szCs w:val="24"/>
          <w:lang w:eastAsia="en-US"/>
        </w:rPr>
        <w:tab/>
      </w:r>
      <w:r w:rsidRPr="00C562AF">
        <w:rPr>
          <w:rFonts w:eastAsiaTheme="minorHAnsi"/>
          <w:sz w:val="24"/>
          <w:szCs w:val="24"/>
          <w:lang w:eastAsia="en-US"/>
        </w:rPr>
        <w:tab/>
        <w:t>__________________</w:t>
      </w:r>
      <w:r w:rsidRPr="00C562AF">
        <w:rPr>
          <w:rFonts w:eastAsiaTheme="minorHAnsi"/>
          <w:sz w:val="24"/>
          <w:szCs w:val="24"/>
          <w:lang w:eastAsia="en-US"/>
        </w:rPr>
        <w:tab/>
      </w:r>
      <w:r w:rsidRPr="00C562AF">
        <w:rPr>
          <w:rFonts w:eastAsiaTheme="minorHAnsi"/>
          <w:sz w:val="24"/>
          <w:szCs w:val="24"/>
          <w:lang w:eastAsia="en-US"/>
        </w:rPr>
        <w:tab/>
        <w:t>_________________</w:t>
      </w:r>
    </w:p>
    <w:p w:rsidR="00C562AF" w:rsidRPr="00C562AF" w:rsidRDefault="00C562AF" w:rsidP="007E0D48">
      <w:pPr>
        <w:autoSpaceDE w:val="0"/>
        <w:autoSpaceDN w:val="0"/>
        <w:adjustRightInd w:val="0"/>
        <w:spacing w:after="200"/>
        <w:ind w:firstLine="708"/>
        <w:jc w:val="both"/>
        <w:rPr>
          <w:rFonts w:eastAsiaTheme="minorHAnsi"/>
          <w:lang w:eastAsia="en-US"/>
        </w:rPr>
      </w:pPr>
      <w:r w:rsidRPr="00C562AF">
        <w:rPr>
          <w:rFonts w:eastAsiaTheme="minorHAnsi"/>
          <w:lang w:eastAsia="en-US"/>
        </w:rPr>
        <w:t xml:space="preserve">(дата) </w:t>
      </w:r>
      <w:r w:rsidRPr="00C562AF">
        <w:rPr>
          <w:rFonts w:eastAsiaTheme="minorHAnsi"/>
          <w:lang w:eastAsia="en-US"/>
        </w:rPr>
        <w:tab/>
      </w:r>
      <w:r w:rsidRPr="00C562AF">
        <w:rPr>
          <w:rFonts w:eastAsiaTheme="minorHAnsi"/>
          <w:lang w:eastAsia="en-US"/>
        </w:rPr>
        <w:tab/>
      </w:r>
      <w:r w:rsidRPr="00C562AF">
        <w:rPr>
          <w:rFonts w:eastAsiaTheme="minorHAnsi"/>
          <w:lang w:eastAsia="en-US"/>
        </w:rPr>
        <w:tab/>
      </w:r>
      <w:r w:rsidRPr="00C562AF">
        <w:rPr>
          <w:rFonts w:eastAsiaTheme="minorHAnsi"/>
          <w:lang w:eastAsia="en-US"/>
        </w:rPr>
        <w:tab/>
      </w:r>
      <w:r w:rsidRPr="00C562AF">
        <w:rPr>
          <w:rFonts w:eastAsiaTheme="minorHAnsi"/>
          <w:lang w:eastAsia="en-US"/>
        </w:rPr>
        <w:tab/>
        <w:t xml:space="preserve">(подпись) </w:t>
      </w:r>
      <w:r w:rsidRPr="00C562AF">
        <w:rPr>
          <w:rFonts w:eastAsiaTheme="minorHAnsi"/>
          <w:lang w:eastAsia="en-US"/>
        </w:rPr>
        <w:tab/>
      </w:r>
      <w:r w:rsidRPr="00C562AF">
        <w:rPr>
          <w:rFonts w:eastAsiaTheme="minorHAnsi"/>
          <w:lang w:eastAsia="en-US"/>
        </w:rPr>
        <w:tab/>
      </w:r>
      <w:r w:rsidRPr="00C562AF">
        <w:rPr>
          <w:rFonts w:eastAsiaTheme="minorHAnsi"/>
          <w:lang w:eastAsia="en-US"/>
        </w:rPr>
        <w:tab/>
        <w:t xml:space="preserve">  (расшифровка подписи)</w:t>
      </w:r>
    </w:p>
    <w:p w:rsidR="00C562AF" w:rsidRPr="002A68AD" w:rsidRDefault="00C562AF" w:rsidP="007E0D48">
      <w:pPr>
        <w:autoSpaceDE w:val="0"/>
        <w:autoSpaceDN w:val="0"/>
        <w:adjustRightInd w:val="0"/>
        <w:ind w:left="4956" w:firstLine="714"/>
        <w:rPr>
          <w:rFonts w:eastAsiaTheme="minorHAnsi"/>
          <w:sz w:val="26"/>
          <w:szCs w:val="26"/>
          <w:lang w:eastAsia="en-US"/>
        </w:rPr>
      </w:pPr>
      <w:r w:rsidRPr="002A68AD">
        <w:rPr>
          <w:rFonts w:eastAsiaTheme="minorHAnsi"/>
          <w:sz w:val="26"/>
          <w:szCs w:val="26"/>
          <w:lang w:eastAsia="en-US"/>
        </w:rPr>
        <w:t>Приложение № 2</w:t>
      </w:r>
    </w:p>
    <w:p w:rsidR="00C562AF" w:rsidRPr="002A68AD" w:rsidRDefault="00C562AF" w:rsidP="007E0D48">
      <w:pPr>
        <w:autoSpaceDE w:val="0"/>
        <w:autoSpaceDN w:val="0"/>
        <w:adjustRightInd w:val="0"/>
        <w:ind w:left="4956"/>
        <w:rPr>
          <w:rFonts w:eastAsiaTheme="minorHAnsi"/>
          <w:sz w:val="26"/>
          <w:szCs w:val="26"/>
          <w:lang w:eastAsia="en-US"/>
        </w:rPr>
      </w:pPr>
      <w:r w:rsidRPr="002A68AD">
        <w:rPr>
          <w:rFonts w:eastAsiaTheme="minorHAnsi"/>
          <w:sz w:val="26"/>
          <w:szCs w:val="26"/>
          <w:lang w:eastAsia="en-US"/>
        </w:rPr>
        <w:t xml:space="preserve">           к Нормативному правовому акту </w:t>
      </w:r>
    </w:p>
    <w:p w:rsidR="00C562AF" w:rsidRPr="002A68AD" w:rsidRDefault="00C562AF" w:rsidP="007E0D48">
      <w:pPr>
        <w:autoSpaceDE w:val="0"/>
        <w:autoSpaceDN w:val="0"/>
        <w:adjustRightInd w:val="0"/>
        <w:ind w:left="3540"/>
        <w:rPr>
          <w:rFonts w:eastAsiaTheme="minorHAnsi"/>
          <w:sz w:val="26"/>
          <w:szCs w:val="26"/>
          <w:lang w:eastAsia="en-US"/>
        </w:rPr>
      </w:pPr>
      <w:r w:rsidRPr="002A68AD">
        <w:rPr>
          <w:rFonts w:eastAsiaTheme="minorHAnsi"/>
          <w:sz w:val="26"/>
          <w:szCs w:val="26"/>
          <w:lang w:eastAsia="en-US"/>
        </w:rPr>
        <w:t xml:space="preserve">                                 Хасанского муниципального округа</w:t>
      </w:r>
    </w:p>
    <w:p w:rsidR="00C562AF" w:rsidRPr="002A68AD" w:rsidRDefault="00C562AF" w:rsidP="007E0D48">
      <w:pPr>
        <w:autoSpaceDE w:val="0"/>
        <w:autoSpaceDN w:val="0"/>
        <w:adjustRightInd w:val="0"/>
        <w:ind w:left="4956" w:firstLine="708"/>
        <w:rPr>
          <w:rFonts w:eastAsiaTheme="minorHAnsi"/>
          <w:sz w:val="26"/>
          <w:szCs w:val="26"/>
          <w:lang w:eastAsia="en-US"/>
        </w:rPr>
      </w:pPr>
      <w:r w:rsidRPr="002A68AD">
        <w:rPr>
          <w:rFonts w:eastAsiaTheme="minorHAnsi"/>
          <w:sz w:val="26"/>
          <w:szCs w:val="26"/>
          <w:lang w:eastAsia="en-US"/>
        </w:rPr>
        <w:t>от 19.01.2023 № 33-НПА</w:t>
      </w:r>
    </w:p>
    <w:p w:rsidR="00C562AF" w:rsidRPr="002A68AD" w:rsidRDefault="00C562AF" w:rsidP="007E0D48">
      <w:pPr>
        <w:autoSpaceDE w:val="0"/>
        <w:autoSpaceDN w:val="0"/>
        <w:adjustRightInd w:val="0"/>
        <w:jc w:val="both"/>
        <w:rPr>
          <w:rFonts w:eastAsiaTheme="minorHAnsi"/>
          <w:sz w:val="26"/>
          <w:szCs w:val="26"/>
          <w:lang w:eastAsia="en-US"/>
        </w:rPr>
      </w:pPr>
    </w:p>
    <w:p w:rsidR="00C562AF" w:rsidRPr="002A68AD" w:rsidRDefault="00C562AF" w:rsidP="007E0D48">
      <w:pPr>
        <w:autoSpaceDE w:val="0"/>
        <w:autoSpaceDN w:val="0"/>
        <w:adjustRightInd w:val="0"/>
        <w:spacing w:after="200"/>
        <w:jc w:val="center"/>
        <w:rPr>
          <w:rFonts w:eastAsiaTheme="minorHAnsi"/>
          <w:sz w:val="26"/>
          <w:szCs w:val="26"/>
          <w:lang w:eastAsia="en-US"/>
        </w:rPr>
      </w:pPr>
      <w:r w:rsidRPr="002A68AD">
        <w:rPr>
          <w:rFonts w:eastAsiaTheme="minorHAnsi"/>
          <w:sz w:val="26"/>
          <w:szCs w:val="26"/>
          <w:lang w:eastAsia="en-US"/>
        </w:rPr>
        <w:t>СОГЛАСИЕ</w:t>
      </w:r>
    </w:p>
    <w:p w:rsidR="00C562AF" w:rsidRPr="002A68AD" w:rsidRDefault="00C562AF" w:rsidP="007E0D48">
      <w:pPr>
        <w:autoSpaceDE w:val="0"/>
        <w:autoSpaceDN w:val="0"/>
        <w:adjustRightInd w:val="0"/>
        <w:spacing w:after="200"/>
        <w:jc w:val="center"/>
        <w:rPr>
          <w:rFonts w:eastAsiaTheme="minorHAnsi"/>
          <w:sz w:val="26"/>
          <w:szCs w:val="26"/>
          <w:lang w:eastAsia="en-US"/>
        </w:rPr>
      </w:pPr>
      <w:r w:rsidRPr="002A68AD">
        <w:rPr>
          <w:rFonts w:eastAsiaTheme="minorHAnsi"/>
          <w:sz w:val="26"/>
          <w:szCs w:val="26"/>
          <w:lang w:eastAsia="en-US"/>
        </w:rPr>
        <w:t>на обработку персональных данных</w:t>
      </w:r>
    </w:p>
    <w:p w:rsidR="00C562AF" w:rsidRPr="002A68AD" w:rsidRDefault="002A68AD" w:rsidP="007E0D48">
      <w:pPr>
        <w:autoSpaceDE w:val="0"/>
        <w:autoSpaceDN w:val="0"/>
        <w:adjustRightInd w:val="0"/>
        <w:spacing w:after="200"/>
        <w:jc w:val="both"/>
        <w:rPr>
          <w:rFonts w:eastAsiaTheme="minorHAnsi"/>
          <w:sz w:val="26"/>
          <w:szCs w:val="26"/>
          <w:lang w:eastAsia="en-US"/>
        </w:rPr>
      </w:pPr>
      <w:proofErr w:type="spellStart"/>
      <w:r>
        <w:rPr>
          <w:rFonts w:eastAsiaTheme="minorHAnsi"/>
          <w:sz w:val="26"/>
          <w:szCs w:val="26"/>
          <w:lang w:eastAsia="en-US"/>
        </w:rPr>
        <w:t>пгт</w:t>
      </w:r>
      <w:proofErr w:type="spellEnd"/>
      <w:r>
        <w:rPr>
          <w:rFonts w:eastAsiaTheme="minorHAnsi"/>
          <w:sz w:val="26"/>
          <w:szCs w:val="26"/>
          <w:lang w:eastAsia="en-US"/>
        </w:rPr>
        <w:t xml:space="preserve">  Славянка</w:t>
      </w:r>
      <w:r>
        <w:rPr>
          <w:rFonts w:eastAsiaTheme="minorHAnsi"/>
          <w:sz w:val="26"/>
          <w:szCs w:val="26"/>
          <w:lang w:eastAsia="en-US"/>
        </w:rPr>
        <w:tab/>
      </w:r>
      <w:r>
        <w:rPr>
          <w:rFonts w:eastAsiaTheme="minorHAnsi"/>
          <w:sz w:val="26"/>
          <w:szCs w:val="26"/>
          <w:lang w:eastAsia="en-US"/>
        </w:rPr>
        <w:tab/>
      </w:r>
      <w:r>
        <w:rPr>
          <w:rFonts w:eastAsiaTheme="minorHAnsi"/>
          <w:sz w:val="26"/>
          <w:szCs w:val="26"/>
          <w:lang w:eastAsia="en-US"/>
        </w:rPr>
        <w:tab/>
      </w:r>
      <w:r>
        <w:rPr>
          <w:rFonts w:eastAsiaTheme="minorHAnsi"/>
          <w:sz w:val="26"/>
          <w:szCs w:val="26"/>
          <w:lang w:eastAsia="en-US"/>
        </w:rPr>
        <w:tab/>
      </w:r>
      <w:r>
        <w:rPr>
          <w:rFonts w:eastAsiaTheme="minorHAnsi"/>
          <w:sz w:val="26"/>
          <w:szCs w:val="26"/>
          <w:lang w:eastAsia="en-US"/>
        </w:rPr>
        <w:tab/>
      </w:r>
      <w:r>
        <w:rPr>
          <w:rFonts w:eastAsiaTheme="minorHAnsi"/>
          <w:sz w:val="26"/>
          <w:szCs w:val="26"/>
          <w:lang w:eastAsia="en-US"/>
        </w:rPr>
        <w:tab/>
      </w:r>
      <w:r>
        <w:rPr>
          <w:rFonts w:eastAsiaTheme="minorHAnsi"/>
          <w:sz w:val="26"/>
          <w:szCs w:val="26"/>
          <w:lang w:eastAsia="en-US"/>
        </w:rPr>
        <w:tab/>
      </w:r>
      <w:r>
        <w:rPr>
          <w:rFonts w:eastAsiaTheme="minorHAnsi"/>
          <w:sz w:val="26"/>
          <w:szCs w:val="26"/>
          <w:lang w:eastAsia="en-US"/>
        </w:rPr>
        <w:tab/>
        <w:t xml:space="preserve">      </w:t>
      </w:r>
      <w:r w:rsidR="00C562AF" w:rsidRPr="002A68AD">
        <w:rPr>
          <w:rFonts w:eastAsiaTheme="minorHAnsi"/>
          <w:sz w:val="26"/>
          <w:szCs w:val="26"/>
          <w:lang w:eastAsia="en-US"/>
        </w:rPr>
        <w:t>"___" __________ 20__ г.</w:t>
      </w:r>
    </w:p>
    <w:p w:rsidR="00C562AF" w:rsidRPr="00C562AF" w:rsidRDefault="00C562AF" w:rsidP="004E372F">
      <w:pPr>
        <w:autoSpaceDE w:val="0"/>
        <w:autoSpaceDN w:val="0"/>
        <w:adjustRightInd w:val="0"/>
        <w:jc w:val="both"/>
        <w:rPr>
          <w:rFonts w:eastAsiaTheme="minorHAnsi"/>
          <w:sz w:val="24"/>
          <w:szCs w:val="24"/>
          <w:lang w:eastAsia="en-US"/>
        </w:rPr>
      </w:pPr>
      <w:r w:rsidRPr="00C562AF">
        <w:rPr>
          <w:rFonts w:eastAsiaTheme="minorHAnsi"/>
          <w:sz w:val="24"/>
          <w:szCs w:val="24"/>
          <w:lang w:eastAsia="en-US"/>
        </w:rPr>
        <w:t>Я _____________________________________________________</w:t>
      </w:r>
      <w:r w:rsidRPr="00C562AF">
        <w:rPr>
          <w:rFonts w:eastAsiaTheme="minorHAnsi"/>
          <w:sz w:val="22"/>
          <w:szCs w:val="22"/>
          <w:lang w:eastAsia="en-US"/>
        </w:rPr>
        <w:t>________________</w:t>
      </w:r>
      <w:r w:rsidRPr="00C562AF">
        <w:rPr>
          <w:rFonts w:eastAsiaTheme="minorHAnsi"/>
          <w:sz w:val="24"/>
          <w:szCs w:val="24"/>
          <w:lang w:eastAsia="en-US"/>
        </w:rPr>
        <w:t>______,</w:t>
      </w:r>
    </w:p>
    <w:p w:rsidR="00C562AF" w:rsidRPr="004E372F" w:rsidRDefault="00C562AF" w:rsidP="004E372F">
      <w:pPr>
        <w:autoSpaceDE w:val="0"/>
        <w:autoSpaceDN w:val="0"/>
        <w:adjustRightInd w:val="0"/>
        <w:jc w:val="both"/>
        <w:rPr>
          <w:rFonts w:eastAsiaTheme="minorHAnsi"/>
          <w:sz w:val="22"/>
          <w:szCs w:val="22"/>
          <w:lang w:eastAsia="en-US"/>
        </w:rPr>
      </w:pPr>
      <w:r w:rsidRPr="004E372F">
        <w:rPr>
          <w:rFonts w:eastAsiaTheme="minorHAnsi"/>
          <w:sz w:val="22"/>
          <w:szCs w:val="22"/>
          <w:lang w:eastAsia="en-US"/>
        </w:rPr>
        <w:t xml:space="preserve">                                  Ф.И.О.</w:t>
      </w:r>
    </w:p>
    <w:p w:rsidR="00C562AF" w:rsidRPr="002A68AD" w:rsidRDefault="00C562AF" w:rsidP="004E372F">
      <w:pPr>
        <w:autoSpaceDE w:val="0"/>
        <w:autoSpaceDN w:val="0"/>
        <w:adjustRightInd w:val="0"/>
        <w:jc w:val="both"/>
        <w:rPr>
          <w:rFonts w:eastAsiaTheme="minorHAnsi"/>
          <w:sz w:val="26"/>
          <w:szCs w:val="26"/>
          <w:lang w:eastAsia="en-US"/>
        </w:rPr>
      </w:pPr>
      <w:r w:rsidRPr="002A68AD">
        <w:rPr>
          <w:rFonts w:eastAsiaTheme="minorHAnsi"/>
          <w:sz w:val="26"/>
          <w:szCs w:val="26"/>
          <w:lang w:eastAsia="en-US"/>
        </w:rPr>
        <w:t xml:space="preserve">______________________________________ серия ___________ № _______________ </w:t>
      </w:r>
      <w:proofErr w:type="gramStart"/>
      <w:r w:rsidRPr="002A68AD">
        <w:rPr>
          <w:rFonts w:eastAsiaTheme="minorHAnsi"/>
          <w:sz w:val="26"/>
          <w:szCs w:val="26"/>
          <w:lang w:eastAsia="en-US"/>
        </w:rPr>
        <w:t>в</w:t>
      </w:r>
      <w:r w:rsidRPr="002A68AD">
        <w:rPr>
          <w:rFonts w:eastAsiaTheme="minorHAnsi"/>
          <w:sz w:val="26"/>
          <w:szCs w:val="26"/>
          <w:lang w:eastAsia="en-US"/>
        </w:rPr>
        <w:t>ы</w:t>
      </w:r>
      <w:r w:rsidRPr="002A68AD">
        <w:rPr>
          <w:rFonts w:eastAsiaTheme="minorHAnsi"/>
          <w:sz w:val="26"/>
          <w:szCs w:val="26"/>
          <w:lang w:eastAsia="en-US"/>
        </w:rPr>
        <w:t>дан</w:t>
      </w:r>
      <w:proofErr w:type="gramEnd"/>
      <w:r w:rsidRPr="002A68AD">
        <w:rPr>
          <w:rFonts w:eastAsiaTheme="minorHAnsi"/>
          <w:sz w:val="26"/>
          <w:szCs w:val="26"/>
          <w:lang w:eastAsia="en-US"/>
        </w:rPr>
        <w:t xml:space="preserve"> </w:t>
      </w:r>
    </w:p>
    <w:p w:rsidR="00C562AF" w:rsidRPr="00C562AF" w:rsidRDefault="00C562AF" w:rsidP="007E0D48">
      <w:pPr>
        <w:autoSpaceDE w:val="0"/>
        <w:autoSpaceDN w:val="0"/>
        <w:adjustRightInd w:val="0"/>
        <w:spacing w:after="200"/>
        <w:jc w:val="both"/>
        <w:rPr>
          <w:rFonts w:eastAsiaTheme="minorHAnsi"/>
          <w:sz w:val="24"/>
          <w:szCs w:val="24"/>
          <w:lang w:eastAsia="en-US"/>
        </w:rPr>
      </w:pPr>
      <w:r w:rsidRPr="00C562AF">
        <w:rPr>
          <w:rFonts w:eastAsiaTheme="minorHAnsi"/>
          <w:sz w:val="24"/>
          <w:szCs w:val="24"/>
          <w:lang w:eastAsia="en-US"/>
        </w:rPr>
        <w:t>вид документа, удостоверяющего личность</w:t>
      </w:r>
    </w:p>
    <w:p w:rsidR="00C562AF" w:rsidRPr="00C562AF" w:rsidRDefault="00C562AF" w:rsidP="004E372F">
      <w:pPr>
        <w:autoSpaceDE w:val="0"/>
        <w:autoSpaceDN w:val="0"/>
        <w:adjustRightInd w:val="0"/>
        <w:jc w:val="both"/>
        <w:rPr>
          <w:rFonts w:eastAsiaTheme="minorHAnsi"/>
          <w:sz w:val="24"/>
          <w:szCs w:val="24"/>
          <w:lang w:eastAsia="en-US"/>
        </w:rPr>
      </w:pPr>
      <w:r w:rsidRPr="00C562AF">
        <w:rPr>
          <w:rFonts w:eastAsiaTheme="minorHAnsi"/>
          <w:sz w:val="24"/>
          <w:szCs w:val="24"/>
          <w:lang w:eastAsia="en-US"/>
        </w:rPr>
        <w:t>________________________________________________________________________________</w:t>
      </w:r>
    </w:p>
    <w:p w:rsidR="00C562AF" w:rsidRPr="00C562AF" w:rsidRDefault="00C562AF" w:rsidP="007E0D48">
      <w:pPr>
        <w:autoSpaceDE w:val="0"/>
        <w:autoSpaceDN w:val="0"/>
        <w:adjustRightInd w:val="0"/>
        <w:spacing w:after="200"/>
        <w:jc w:val="both"/>
        <w:rPr>
          <w:rFonts w:eastAsiaTheme="minorHAnsi"/>
          <w:sz w:val="24"/>
          <w:szCs w:val="24"/>
          <w:lang w:eastAsia="en-US"/>
        </w:rPr>
      </w:pPr>
      <w:r w:rsidRPr="00C562AF">
        <w:rPr>
          <w:rFonts w:eastAsiaTheme="minorHAnsi"/>
          <w:sz w:val="24"/>
          <w:szCs w:val="24"/>
          <w:lang w:eastAsia="en-US"/>
        </w:rPr>
        <w:t xml:space="preserve">                                кем и когда</w:t>
      </w:r>
    </w:p>
    <w:p w:rsidR="00C562AF" w:rsidRPr="00C562AF" w:rsidRDefault="00C562AF" w:rsidP="007E0D48">
      <w:pPr>
        <w:spacing w:after="200"/>
        <w:rPr>
          <w:rFonts w:asciiTheme="minorHAnsi" w:eastAsiaTheme="minorHAnsi" w:hAnsiTheme="minorHAnsi" w:cstheme="minorBidi"/>
          <w:sz w:val="22"/>
          <w:szCs w:val="22"/>
          <w:lang w:eastAsia="en-US"/>
        </w:rPr>
      </w:pPr>
      <w:r w:rsidRPr="00C562AF">
        <w:rPr>
          <w:rFonts w:asciiTheme="minorHAnsi" w:eastAsiaTheme="minorHAnsi" w:hAnsiTheme="minorHAnsi" w:cstheme="minorBidi"/>
          <w:sz w:val="22"/>
          <w:szCs w:val="22"/>
          <w:lang w:eastAsia="en-US"/>
        </w:rPr>
        <w:t>_______________________________________________________________________________________,</w:t>
      </w:r>
    </w:p>
    <w:p w:rsidR="00C562AF" w:rsidRPr="002A68AD" w:rsidRDefault="00C562AF" w:rsidP="007E0D48">
      <w:pPr>
        <w:autoSpaceDE w:val="0"/>
        <w:autoSpaceDN w:val="0"/>
        <w:adjustRightInd w:val="0"/>
        <w:spacing w:after="200"/>
        <w:jc w:val="both"/>
        <w:rPr>
          <w:rFonts w:eastAsiaTheme="minorHAnsi"/>
          <w:sz w:val="26"/>
          <w:szCs w:val="26"/>
          <w:lang w:eastAsia="en-US"/>
        </w:rPr>
      </w:pPr>
      <w:r w:rsidRPr="002A68AD">
        <w:rPr>
          <w:rFonts w:eastAsiaTheme="minorHAnsi"/>
          <w:sz w:val="26"/>
          <w:szCs w:val="26"/>
          <w:lang w:eastAsia="en-US"/>
        </w:rPr>
        <w:t>проживающи</w:t>
      </w:r>
      <w:proofErr w:type="gramStart"/>
      <w:r w:rsidRPr="002A68AD">
        <w:rPr>
          <w:rFonts w:eastAsiaTheme="minorHAnsi"/>
          <w:sz w:val="26"/>
          <w:szCs w:val="26"/>
          <w:lang w:eastAsia="en-US"/>
        </w:rPr>
        <w:t>й(</w:t>
      </w:r>
      <w:proofErr w:type="spellStart"/>
      <w:proofErr w:type="gramEnd"/>
      <w:r w:rsidRPr="002A68AD">
        <w:rPr>
          <w:rFonts w:eastAsiaTheme="minorHAnsi"/>
          <w:sz w:val="26"/>
          <w:szCs w:val="26"/>
          <w:lang w:eastAsia="en-US"/>
        </w:rPr>
        <w:t>ая</w:t>
      </w:r>
      <w:proofErr w:type="spellEnd"/>
      <w:r w:rsidRPr="002A68AD">
        <w:rPr>
          <w:rFonts w:eastAsiaTheme="minorHAnsi"/>
          <w:sz w:val="26"/>
          <w:szCs w:val="26"/>
          <w:lang w:eastAsia="en-US"/>
        </w:rPr>
        <w:t>) по адресу: ____________________________________________________</w:t>
      </w:r>
    </w:p>
    <w:p w:rsidR="00C562AF" w:rsidRPr="00C562AF" w:rsidRDefault="00C562AF" w:rsidP="007E0D48">
      <w:pPr>
        <w:autoSpaceDE w:val="0"/>
        <w:autoSpaceDN w:val="0"/>
        <w:adjustRightInd w:val="0"/>
        <w:spacing w:after="200"/>
        <w:jc w:val="both"/>
        <w:rPr>
          <w:rFonts w:eastAsiaTheme="minorHAnsi"/>
          <w:sz w:val="24"/>
          <w:szCs w:val="24"/>
          <w:lang w:eastAsia="en-US"/>
        </w:rPr>
      </w:pPr>
      <w:r w:rsidRPr="00C562AF">
        <w:rPr>
          <w:rFonts w:eastAsiaTheme="minorHAnsi"/>
          <w:sz w:val="24"/>
          <w:szCs w:val="24"/>
          <w:lang w:eastAsia="en-US"/>
        </w:rPr>
        <w:t>_______________________________________________________________________________,</w:t>
      </w:r>
    </w:p>
    <w:p w:rsidR="00C562AF" w:rsidRPr="00C562AF" w:rsidRDefault="00C562AF" w:rsidP="007E0D48">
      <w:pPr>
        <w:autoSpaceDE w:val="0"/>
        <w:autoSpaceDN w:val="0"/>
        <w:adjustRightInd w:val="0"/>
        <w:spacing w:after="200"/>
        <w:jc w:val="both"/>
        <w:rPr>
          <w:rFonts w:eastAsiaTheme="minorHAnsi"/>
          <w:sz w:val="24"/>
          <w:szCs w:val="24"/>
          <w:lang w:eastAsia="en-US"/>
        </w:rPr>
      </w:pPr>
      <w:r w:rsidRPr="00C562AF">
        <w:rPr>
          <w:rFonts w:eastAsiaTheme="minorHAnsi"/>
          <w:sz w:val="24"/>
          <w:szCs w:val="24"/>
          <w:lang w:eastAsia="en-US"/>
        </w:rPr>
        <w:t xml:space="preserve">в соответствии с Федеральным </w:t>
      </w:r>
      <w:hyperlink r:id="rId72" w:history="1">
        <w:r w:rsidRPr="004E372F">
          <w:rPr>
            <w:rFonts w:eastAsiaTheme="minorHAnsi"/>
            <w:sz w:val="24"/>
            <w:szCs w:val="24"/>
            <w:lang w:eastAsia="en-US"/>
          </w:rPr>
          <w:t>законом</w:t>
        </w:r>
      </w:hyperlink>
      <w:r w:rsidRPr="004E372F">
        <w:rPr>
          <w:rFonts w:eastAsiaTheme="minorHAnsi"/>
          <w:sz w:val="24"/>
          <w:szCs w:val="24"/>
          <w:lang w:eastAsia="en-US"/>
        </w:rPr>
        <w:t xml:space="preserve"> от </w:t>
      </w:r>
      <w:r w:rsidRPr="00C562AF">
        <w:rPr>
          <w:rFonts w:eastAsiaTheme="minorHAnsi"/>
          <w:sz w:val="24"/>
          <w:szCs w:val="24"/>
          <w:lang w:eastAsia="en-US"/>
        </w:rPr>
        <w:t>27.07.2006 № 152-ФЗ «О персональных данных» наст</w:t>
      </w:r>
      <w:r w:rsidRPr="00C562AF">
        <w:rPr>
          <w:rFonts w:eastAsiaTheme="minorHAnsi"/>
          <w:sz w:val="24"/>
          <w:szCs w:val="24"/>
          <w:lang w:eastAsia="en-US"/>
        </w:rPr>
        <w:t>о</w:t>
      </w:r>
      <w:r w:rsidRPr="00C562AF">
        <w:rPr>
          <w:rFonts w:eastAsiaTheme="minorHAnsi"/>
          <w:sz w:val="24"/>
          <w:szCs w:val="24"/>
          <w:lang w:eastAsia="en-US"/>
        </w:rPr>
        <w:t xml:space="preserve">ящим </w:t>
      </w:r>
    </w:p>
    <w:p w:rsidR="00C562AF" w:rsidRPr="002A68AD" w:rsidRDefault="00C562AF" w:rsidP="004E372F">
      <w:pPr>
        <w:autoSpaceDE w:val="0"/>
        <w:autoSpaceDN w:val="0"/>
        <w:adjustRightInd w:val="0"/>
        <w:jc w:val="both"/>
        <w:rPr>
          <w:rFonts w:eastAsiaTheme="minorHAnsi"/>
          <w:sz w:val="26"/>
          <w:szCs w:val="26"/>
          <w:lang w:eastAsia="en-US"/>
        </w:rPr>
      </w:pPr>
      <w:r w:rsidRPr="002A68AD">
        <w:rPr>
          <w:rFonts w:eastAsiaTheme="minorHAnsi"/>
          <w:sz w:val="26"/>
          <w:szCs w:val="26"/>
          <w:lang w:eastAsia="en-US"/>
        </w:rPr>
        <w:t>даю свое согласие ______________________________________________________________,</w:t>
      </w:r>
    </w:p>
    <w:p w:rsidR="00C562AF" w:rsidRPr="004E372F" w:rsidRDefault="00C562AF" w:rsidP="007E0D48">
      <w:pPr>
        <w:autoSpaceDE w:val="0"/>
        <w:autoSpaceDN w:val="0"/>
        <w:adjustRightInd w:val="0"/>
        <w:spacing w:after="200"/>
        <w:jc w:val="center"/>
        <w:rPr>
          <w:rFonts w:eastAsiaTheme="minorHAnsi"/>
          <w:sz w:val="22"/>
          <w:szCs w:val="22"/>
          <w:lang w:eastAsia="en-US"/>
        </w:rPr>
      </w:pPr>
      <w:r w:rsidRPr="004E372F">
        <w:rPr>
          <w:rFonts w:eastAsiaTheme="minorHAnsi"/>
          <w:sz w:val="22"/>
          <w:szCs w:val="22"/>
          <w:lang w:eastAsia="en-US"/>
        </w:rPr>
        <w:t>указать наименование органа местного самоуправления Хасанского муниципального округа, пол</w:t>
      </w:r>
      <w:r w:rsidRPr="004E372F">
        <w:rPr>
          <w:rFonts w:eastAsiaTheme="minorHAnsi"/>
          <w:sz w:val="22"/>
          <w:szCs w:val="22"/>
          <w:lang w:eastAsia="en-US"/>
        </w:rPr>
        <w:t>у</w:t>
      </w:r>
      <w:r w:rsidRPr="004E372F">
        <w:rPr>
          <w:rFonts w:eastAsiaTheme="minorHAnsi"/>
          <w:sz w:val="22"/>
          <w:szCs w:val="22"/>
          <w:lang w:eastAsia="en-US"/>
        </w:rPr>
        <w:t>чающего согласие субъекта персональных данных</w:t>
      </w:r>
    </w:p>
    <w:p w:rsidR="00C562AF" w:rsidRPr="002A68AD" w:rsidRDefault="00C562AF" w:rsidP="002A68AD">
      <w:pPr>
        <w:autoSpaceDE w:val="0"/>
        <w:autoSpaceDN w:val="0"/>
        <w:adjustRightInd w:val="0"/>
        <w:ind w:firstLine="709"/>
        <w:jc w:val="both"/>
        <w:rPr>
          <w:rFonts w:eastAsiaTheme="minorHAnsi"/>
          <w:sz w:val="26"/>
          <w:szCs w:val="26"/>
          <w:lang w:eastAsia="en-US"/>
        </w:rPr>
      </w:pPr>
      <w:proofErr w:type="gramStart"/>
      <w:r w:rsidRPr="002A68AD">
        <w:rPr>
          <w:rFonts w:eastAsiaTheme="minorHAnsi"/>
          <w:sz w:val="26"/>
          <w:szCs w:val="26"/>
          <w:lang w:eastAsia="en-US"/>
        </w:rPr>
        <w:t xml:space="preserve">расположенному по адресу: </w:t>
      </w:r>
      <w:proofErr w:type="spellStart"/>
      <w:r w:rsidRPr="002A68AD">
        <w:rPr>
          <w:rFonts w:eastAsiaTheme="minorHAnsi"/>
          <w:sz w:val="26"/>
          <w:szCs w:val="26"/>
          <w:lang w:eastAsia="en-US"/>
        </w:rPr>
        <w:t>пгт</w:t>
      </w:r>
      <w:proofErr w:type="spellEnd"/>
      <w:r w:rsidRPr="002A68AD">
        <w:rPr>
          <w:rFonts w:eastAsiaTheme="minorHAnsi"/>
          <w:sz w:val="26"/>
          <w:szCs w:val="26"/>
          <w:lang w:eastAsia="en-US"/>
        </w:rPr>
        <w:t xml:space="preserve"> Славянка Молодежная, д. 1 , на  обработку  моих  перс</w:t>
      </w:r>
      <w:r w:rsidRPr="002A68AD">
        <w:rPr>
          <w:rFonts w:eastAsiaTheme="minorHAnsi"/>
          <w:sz w:val="26"/>
          <w:szCs w:val="26"/>
          <w:lang w:eastAsia="en-US"/>
        </w:rPr>
        <w:t>о</w:t>
      </w:r>
      <w:r w:rsidRPr="002A68AD">
        <w:rPr>
          <w:rFonts w:eastAsiaTheme="minorHAnsi"/>
          <w:sz w:val="26"/>
          <w:szCs w:val="26"/>
          <w:lang w:eastAsia="en-US"/>
        </w:rPr>
        <w:t>нальных  данных  и  подтверждаю, что, давая такое согласие, я действую своей волей и в своих интересах.</w:t>
      </w:r>
      <w:proofErr w:type="gramEnd"/>
    </w:p>
    <w:p w:rsidR="00C562AF" w:rsidRPr="002A68AD" w:rsidRDefault="00C562AF" w:rsidP="002A68AD">
      <w:pPr>
        <w:autoSpaceDE w:val="0"/>
        <w:autoSpaceDN w:val="0"/>
        <w:adjustRightInd w:val="0"/>
        <w:ind w:firstLine="709"/>
        <w:jc w:val="both"/>
        <w:rPr>
          <w:rFonts w:eastAsiaTheme="minorHAnsi"/>
          <w:sz w:val="26"/>
          <w:szCs w:val="26"/>
          <w:lang w:eastAsia="en-US"/>
        </w:rPr>
      </w:pPr>
      <w:r w:rsidRPr="002A68AD">
        <w:rPr>
          <w:rFonts w:eastAsiaTheme="minorHAnsi"/>
          <w:sz w:val="26"/>
          <w:szCs w:val="26"/>
          <w:lang w:eastAsia="en-US"/>
        </w:rPr>
        <w:t xml:space="preserve">    </w:t>
      </w:r>
      <w:proofErr w:type="gramStart"/>
      <w:r w:rsidRPr="002A68AD">
        <w:rPr>
          <w:rFonts w:eastAsiaTheme="minorHAnsi"/>
          <w:sz w:val="26"/>
          <w:szCs w:val="26"/>
          <w:lang w:eastAsia="en-US"/>
        </w:rPr>
        <w:t>Согласие  даётся  мной  на  обработку  (любое  действие  (операцию) или совоку</w:t>
      </w:r>
      <w:r w:rsidRPr="002A68AD">
        <w:rPr>
          <w:rFonts w:eastAsiaTheme="minorHAnsi"/>
          <w:sz w:val="26"/>
          <w:szCs w:val="26"/>
          <w:lang w:eastAsia="en-US"/>
        </w:rPr>
        <w:t>п</w:t>
      </w:r>
      <w:r w:rsidRPr="002A68AD">
        <w:rPr>
          <w:rFonts w:eastAsiaTheme="minorHAnsi"/>
          <w:sz w:val="26"/>
          <w:szCs w:val="26"/>
          <w:lang w:eastAsia="en-US"/>
        </w:rPr>
        <w:t>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w:t>
      </w:r>
      <w:r w:rsidRPr="002A68AD">
        <w:rPr>
          <w:rFonts w:eastAsiaTheme="minorHAnsi"/>
          <w:sz w:val="26"/>
          <w:szCs w:val="26"/>
          <w:lang w:eastAsia="en-US"/>
        </w:rPr>
        <w:t>а</w:t>
      </w:r>
      <w:r w:rsidRPr="002A68AD">
        <w:rPr>
          <w:rFonts w:eastAsiaTheme="minorHAnsi"/>
          <w:sz w:val="26"/>
          <w:szCs w:val="26"/>
          <w:lang w:eastAsia="en-US"/>
        </w:rPr>
        <w:t>нение,  уточнение (обновление, изменение), извлечение, использование, передачу  (распр</w:t>
      </w:r>
      <w:r w:rsidRPr="002A68AD">
        <w:rPr>
          <w:rFonts w:eastAsiaTheme="minorHAnsi"/>
          <w:sz w:val="26"/>
          <w:szCs w:val="26"/>
          <w:lang w:eastAsia="en-US"/>
        </w:rPr>
        <w:t>о</w:t>
      </w:r>
      <w:r w:rsidRPr="002A68AD">
        <w:rPr>
          <w:rFonts w:eastAsiaTheme="minorHAnsi"/>
          <w:sz w:val="26"/>
          <w:szCs w:val="26"/>
          <w:lang w:eastAsia="en-US"/>
        </w:rPr>
        <w:t>странение,  предоставление, доступ), обезличивание, блокирование, удаление, уничтож</w:t>
      </w:r>
      <w:r w:rsidRPr="002A68AD">
        <w:rPr>
          <w:rFonts w:eastAsiaTheme="minorHAnsi"/>
          <w:sz w:val="26"/>
          <w:szCs w:val="26"/>
          <w:lang w:eastAsia="en-US"/>
        </w:rPr>
        <w:t>е</w:t>
      </w:r>
      <w:r w:rsidRPr="002A68AD">
        <w:rPr>
          <w:rFonts w:eastAsiaTheme="minorHAnsi"/>
          <w:sz w:val="26"/>
          <w:szCs w:val="26"/>
          <w:lang w:eastAsia="en-US"/>
        </w:rPr>
        <w:t>ние) следующих персональных данных: фам</w:t>
      </w:r>
      <w:r w:rsidRPr="002A68AD">
        <w:rPr>
          <w:rFonts w:eastAsiaTheme="minorHAnsi"/>
          <w:sz w:val="26"/>
          <w:szCs w:val="26"/>
          <w:lang w:eastAsia="en-US"/>
        </w:rPr>
        <w:t>и</w:t>
      </w:r>
      <w:r w:rsidRPr="002A68AD">
        <w:rPr>
          <w:rFonts w:eastAsiaTheme="minorHAnsi"/>
          <w:sz w:val="26"/>
          <w:szCs w:val="26"/>
          <w:lang w:eastAsia="en-US"/>
        </w:rPr>
        <w:t>лия,  имя,  отчество,  дата  и  место  рождения, гражданство;</w:t>
      </w:r>
      <w:proofErr w:type="gramEnd"/>
      <w:r w:rsidRPr="002A68AD">
        <w:rPr>
          <w:rFonts w:eastAsiaTheme="minorHAnsi"/>
          <w:sz w:val="26"/>
          <w:szCs w:val="26"/>
          <w:lang w:eastAsia="en-US"/>
        </w:rPr>
        <w:t xml:space="preserve"> прежние фамилия, имя, отчество, дата, место и причина их изменения (в сл</w:t>
      </w:r>
      <w:r w:rsidRPr="002A68AD">
        <w:rPr>
          <w:rFonts w:eastAsiaTheme="minorHAnsi"/>
          <w:sz w:val="26"/>
          <w:szCs w:val="26"/>
          <w:lang w:eastAsia="en-US"/>
        </w:rPr>
        <w:t>у</w:t>
      </w:r>
      <w:r w:rsidRPr="002A68AD">
        <w:rPr>
          <w:rFonts w:eastAsiaTheme="minorHAnsi"/>
          <w:sz w:val="26"/>
          <w:szCs w:val="26"/>
          <w:lang w:eastAsia="en-US"/>
        </w:rPr>
        <w:t>чае изменения); владение иностранными языками и языками народов Российской Федер</w:t>
      </w:r>
      <w:r w:rsidRPr="002A68AD">
        <w:rPr>
          <w:rFonts w:eastAsiaTheme="minorHAnsi"/>
          <w:sz w:val="26"/>
          <w:szCs w:val="26"/>
          <w:lang w:eastAsia="en-US"/>
        </w:rPr>
        <w:t>а</w:t>
      </w:r>
      <w:r w:rsidRPr="002A68AD">
        <w:rPr>
          <w:rFonts w:eastAsiaTheme="minorHAnsi"/>
          <w:sz w:val="26"/>
          <w:szCs w:val="26"/>
          <w:lang w:eastAsia="en-US"/>
        </w:rPr>
        <w:t>ции; образование (когда и какие образовательные, научные и иные о</w:t>
      </w:r>
      <w:r w:rsidRPr="002A68AD">
        <w:rPr>
          <w:rFonts w:eastAsiaTheme="minorHAnsi"/>
          <w:sz w:val="26"/>
          <w:szCs w:val="26"/>
          <w:lang w:eastAsia="en-US"/>
        </w:rPr>
        <w:t>р</w:t>
      </w:r>
      <w:r w:rsidRPr="002A68AD">
        <w:rPr>
          <w:rFonts w:eastAsiaTheme="minorHAnsi"/>
          <w:sz w:val="26"/>
          <w:szCs w:val="26"/>
          <w:lang w:eastAsia="en-US"/>
        </w:rPr>
        <w:t>ганизации закончил, номера документов об образовании, направление подготовки или специальность по док</w:t>
      </w:r>
      <w:r w:rsidRPr="002A68AD">
        <w:rPr>
          <w:rFonts w:eastAsiaTheme="minorHAnsi"/>
          <w:sz w:val="26"/>
          <w:szCs w:val="26"/>
          <w:lang w:eastAsia="en-US"/>
        </w:rPr>
        <w:t>у</w:t>
      </w:r>
      <w:r w:rsidRPr="002A68AD">
        <w:rPr>
          <w:rFonts w:eastAsiaTheme="minorHAnsi"/>
          <w:sz w:val="26"/>
          <w:szCs w:val="26"/>
          <w:lang w:eastAsia="en-US"/>
        </w:rPr>
        <w:t xml:space="preserve">менту об образовании, квалификация); </w:t>
      </w:r>
      <w:proofErr w:type="gramStart"/>
      <w:r w:rsidRPr="002A68AD">
        <w:rPr>
          <w:rFonts w:eastAsiaTheme="minorHAnsi"/>
          <w:sz w:val="26"/>
          <w:szCs w:val="26"/>
          <w:lang w:eastAsia="en-US"/>
        </w:rPr>
        <w:t>выполняемая работа с начала трудовой де</w:t>
      </w:r>
      <w:r w:rsidRPr="002A68AD">
        <w:rPr>
          <w:rFonts w:eastAsiaTheme="minorHAnsi"/>
          <w:sz w:val="26"/>
          <w:szCs w:val="26"/>
          <w:lang w:eastAsia="en-US"/>
        </w:rPr>
        <w:t>я</w:t>
      </w:r>
      <w:r w:rsidRPr="002A68AD">
        <w:rPr>
          <w:rFonts w:eastAsiaTheme="minorHAnsi"/>
          <w:sz w:val="26"/>
          <w:szCs w:val="26"/>
          <w:lang w:eastAsia="en-US"/>
        </w:rPr>
        <w:t>тельности (включая работу по совместительству, предпринимательскую и иную деятельность), вое</w:t>
      </w:r>
      <w:r w:rsidRPr="002A68AD">
        <w:rPr>
          <w:rFonts w:eastAsiaTheme="minorHAnsi"/>
          <w:sz w:val="26"/>
          <w:szCs w:val="26"/>
          <w:lang w:eastAsia="en-US"/>
        </w:rPr>
        <w:t>н</w:t>
      </w:r>
      <w:r w:rsidRPr="002A68AD">
        <w:rPr>
          <w:rFonts w:eastAsiaTheme="minorHAnsi"/>
          <w:sz w:val="26"/>
          <w:szCs w:val="26"/>
          <w:lang w:eastAsia="en-US"/>
        </w:rPr>
        <w:t>ная служба; государственные награды, иные награды и знаки отличия (кем награжден и к</w:t>
      </w:r>
      <w:r w:rsidRPr="002A68AD">
        <w:rPr>
          <w:rFonts w:eastAsiaTheme="minorHAnsi"/>
          <w:sz w:val="26"/>
          <w:szCs w:val="26"/>
          <w:lang w:eastAsia="en-US"/>
        </w:rPr>
        <w:t>о</w:t>
      </w:r>
      <w:r w:rsidRPr="002A68AD">
        <w:rPr>
          <w:rFonts w:eastAsiaTheme="minorHAnsi"/>
          <w:sz w:val="26"/>
          <w:szCs w:val="26"/>
          <w:lang w:eastAsia="en-US"/>
        </w:rPr>
        <w:t>гда); степень родства, фамилии, имена, отчества, даты рождения близких родственников (отца, матери, братьев, сестер и детей), а также мужа (жены);</w:t>
      </w:r>
      <w:proofErr w:type="gramEnd"/>
      <w:r w:rsidRPr="002A68AD">
        <w:rPr>
          <w:rFonts w:eastAsiaTheme="minorHAnsi"/>
          <w:sz w:val="26"/>
          <w:szCs w:val="26"/>
          <w:lang w:eastAsia="en-US"/>
        </w:rPr>
        <w:t xml:space="preserve"> </w:t>
      </w:r>
      <w:proofErr w:type="gramStart"/>
      <w:r w:rsidRPr="002A68AD">
        <w:rPr>
          <w:rFonts w:eastAsiaTheme="minorHAnsi"/>
          <w:sz w:val="26"/>
          <w:szCs w:val="26"/>
          <w:lang w:eastAsia="en-US"/>
        </w:rPr>
        <w:t>места рождения, места работы и адреса регистрации по месту жительства (месту пребывания), адреса фактического пр</w:t>
      </w:r>
      <w:r w:rsidRPr="002A68AD">
        <w:rPr>
          <w:rFonts w:eastAsiaTheme="minorHAnsi"/>
          <w:sz w:val="26"/>
          <w:szCs w:val="26"/>
          <w:lang w:eastAsia="en-US"/>
        </w:rPr>
        <w:t>о</w:t>
      </w:r>
      <w:r w:rsidRPr="002A68AD">
        <w:rPr>
          <w:rFonts w:eastAsiaTheme="minorHAnsi"/>
          <w:sz w:val="26"/>
          <w:szCs w:val="26"/>
          <w:lang w:eastAsia="en-US"/>
        </w:rPr>
        <w:t>живания близких родственников (отца, матери, братьев, сестер и детей), а также мужа (ж</w:t>
      </w:r>
      <w:r w:rsidRPr="002A68AD">
        <w:rPr>
          <w:rFonts w:eastAsiaTheme="minorHAnsi"/>
          <w:sz w:val="26"/>
          <w:szCs w:val="26"/>
          <w:lang w:eastAsia="en-US"/>
        </w:rPr>
        <w:t>е</w:t>
      </w:r>
      <w:r w:rsidRPr="002A68AD">
        <w:rPr>
          <w:rFonts w:eastAsiaTheme="minorHAnsi"/>
          <w:sz w:val="26"/>
          <w:szCs w:val="26"/>
          <w:lang w:eastAsia="en-US"/>
        </w:rPr>
        <w:t>ны); фамилии, имена, отчества, даты рождения, места рождения, места работы и адреса р</w:t>
      </w:r>
      <w:r w:rsidRPr="002A68AD">
        <w:rPr>
          <w:rFonts w:eastAsiaTheme="minorHAnsi"/>
          <w:sz w:val="26"/>
          <w:szCs w:val="26"/>
          <w:lang w:eastAsia="en-US"/>
        </w:rPr>
        <w:t>е</w:t>
      </w:r>
      <w:r w:rsidRPr="002A68AD">
        <w:rPr>
          <w:rFonts w:eastAsiaTheme="minorHAnsi"/>
          <w:sz w:val="26"/>
          <w:szCs w:val="26"/>
          <w:lang w:eastAsia="en-US"/>
        </w:rPr>
        <w:t>гистрации по месту жительства (месту  пребывания), адреса фактического проживания бывших мужей (жен);</w:t>
      </w:r>
      <w:proofErr w:type="gramEnd"/>
      <w:r w:rsidRPr="002A68AD">
        <w:rPr>
          <w:rFonts w:eastAsiaTheme="minorHAnsi"/>
          <w:sz w:val="26"/>
          <w:szCs w:val="26"/>
          <w:lang w:eastAsia="en-US"/>
        </w:rPr>
        <w:t xml:space="preserve"> </w:t>
      </w:r>
      <w:proofErr w:type="gramStart"/>
      <w:r w:rsidRPr="002A68AD">
        <w:rPr>
          <w:rFonts w:eastAsiaTheme="minorHAnsi"/>
          <w:sz w:val="26"/>
          <w:szCs w:val="26"/>
          <w:lang w:eastAsia="en-US"/>
        </w:rPr>
        <w:t>пребывание за границей (когда, где, с какой целью); близкие ро</w:t>
      </w:r>
      <w:r w:rsidRPr="002A68AD">
        <w:rPr>
          <w:rFonts w:eastAsiaTheme="minorHAnsi"/>
          <w:sz w:val="26"/>
          <w:szCs w:val="26"/>
          <w:lang w:eastAsia="en-US"/>
        </w:rPr>
        <w:t>д</w:t>
      </w:r>
      <w:r w:rsidRPr="002A68AD">
        <w:rPr>
          <w:rFonts w:eastAsiaTheme="minorHAnsi"/>
          <w:sz w:val="26"/>
          <w:szCs w:val="26"/>
          <w:lang w:eastAsia="en-US"/>
        </w:rPr>
        <w:t>ственники (отец, мать, братья, сестры и дети), а также муж (жена), в том числе бывшие, п</w:t>
      </w:r>
      <w:r w:rsidRPr="002A68AD">
        <w:rPr>
          <w:rFonts w:eastAsiaTheme="minorHAnsi"/>
          <w:sz w:val="26"/>
          <w:szCs w:val="26"/>
          <w:lang w:eastAsia="en-US"/>
        </w:rPr>
        <w:t>о</w:t>
      </w:r>
      <w:r w:rsidRPr="002A68AD">
        <w:rPr>
          <w:rFonts w:eastAsiaTheme="minorHAnsi"/>
          <w:sz w:val="26"/>
          <w:szCs w:val="26"/>
          <w:lang w:eastAsia="en-US"/>
        </w:rPr>
        <w:t>стоянно проживающие за границей и (или) оформляющие документы для выезда на пост</w:t>
      </w:r>
      <w:r w:rsidRPr="002A68AD">
        <w:rPr>
          <w:rFonts w:eastAsiaTheme="minorHAnsi"/>
          <w:sz w:val="26"/>
          <w:szCs w:val="26"/>
          <w:lang w:eastAsia="en-US"/>
        </w:rPr>
        <w:t>о</w:t>
      </w:r>
      <w:r w:rsidRPr="002A68AD">
        <w:rPr>
          <w:rFonts w:eastAsiaTheme="minorHAnsi"/>
          <w:sz w:val="26"/>
          <w:szCs w:val="26"/>
          <w:lang w:eastAsia="en-US"/>
        </w:rPr>
        <w:t>янное место жительства в другое государство (фамилия, имя, отчество, с какого времени проживают за границей);</w:t>
      </w:r>
      <w:proofErr w:type="gramEnd"/>
      <w:r w:rsidRPr="002A68AD">
        <w:rPr>
          <w:rFonts w:eastAsiaTheme="minorHAnsi"/>
          <w:sz w:val="26"/>
          <w:szCs w:val="26"/>
          <w:lang w:eastAsia="en-US"/>
        </w:rPr>
        <w:t xml:space="preserve"> </w:t>
      </w:r>
      <w:proofErr w:type="gramStart"/>
      <w:r w:rsidRPr="002A68AD">
        <w:rPr>
          <w:rFonts w:eastAsiaTheme="minorHAnsi"/>
          <w:sz w:val="26"/>
          <w:szCs w:val="26"/>
          <w:lang w:eastAsia="en-US"/>
        </w:rPr>
        <w:t>адрес и дата регистрации по месту жительства (месту пребыв</w:t>
      </w:r>
      <w:r w:rsidRPr="002A68AD">
        <w:rPr>
          <w:rFonts w:eastAsiaTheme="minorHAnsi"/>
          <w:sz w:val="26"/>
          <w:szCs w:val="26"/>
          <w:lang w:eastAsia="en-US"/>
        </w:rPr>
        <w:t>а</w:t>
      </w:r>
      <w:r w:rsidRPr="002A68AD">
        <w:rPr>
          <w:rFonts w:eastAsiaTheme="minorHAnsi"/>
          <w:sz w:val="26"/>
          <w:szCs w:val="26"/>
          <w:lang w:eastAsia="en-US"/>
        </w:rPr>
        <w:t>ния), адрес фактического проживания; паспорт (серия, номер, когда и кем выдан); паспорт, удостоверяющий личность гражданина Российской Федерации за пределами Российской Федерации (серия, номер, когда и кем выдан); номер телефона; отношение к воинской об</w:t>
      </w:r>
      <w:r w:rsidRPr="002A68AD">
        <w:rPr>
          <w:rFonts w:eastAsiaTheme="minorHAnsi"/>
          <w:sz w:val="26"/>
          <w:szCs w:val="26"/>
          <w:lang w:eastAsia="en-US"/>
        </w:rPr>
        <w:t>я</w:t>
      </w:r>
      <w:r w:rsidRPr="002A68AD">
        <w:rPr>
          <w:rFonts w:eastAsiaTheme="minorHAnsi"/>
          <w:sz w:val="26"/>
          <w:szCs w:val="26"/>
          <w:lang w:eastAsia="en-US"/>
        </w:rPr>
        <w:t>занности, сведения по воинскому учету (для граждан, пребывающих в запасе, и лиц, подл</w:t>
      </w:r>
      <w:r w:rsidRPr="002A68AD">
        <w:rPr>
          <w:rFonts w:eastAsiaTheme="minorHAnsi"/>
          <w:sz w:val="26"/>
          <w:szCs w:val="26"/>
          <w:lang w:eastAsia="en-US"/>
        </w:rPr>
        <w:t>е</w:t>
      </w:r>
      <w:r w:rsidRPr="002A68AD">
        <w:rPr>
          <w:rFonts w:eastAsiaTheme="minorHAnsi"/>
          <w:sz w:val="26"/>
          <w:szCs w:val="26"/>
          <w:lang w:eastAsia="en-US"/>
        </w:rPr>
        <w:t>жащих призыву на военную службу);</w:t>
      </w:r>
      <w:proofErr w:type="gramEnd"/>
      <w:r w:rsidRPr="002A68AD">
        <w:rPr>
          <w:rFonts w:eastAsiaTheme="minorHAnsi"/>
          <w:sz w:val="26"/>
          <w:szCs w:val="26"/>
          <w:lang w:eastAsia="en-US"/>
        </w:rPr>
        <w:t xml:space="preserve"> </w:t>
      </w:r>
      <w:proofErr w:type="gramStart"/>
      <w:r w:rsidRPr="002A68AD">
        <w:rPr>
          <w:rFonts w:eastAsiaTheme="minorHAnsi"/>
          <w:sz w:val="26"/>
          <w:szCs w:val="26"/>
          <w:lang w:eastAsia="en-US"/>
        </w:rPr>
        <w:t>идентификационный номер налогоплательщика; н</w:t>
      </w:r>
      <w:r w:rsidRPr="002A68AD">
        <w:rPr>
          <w:rFonts w:eastAsiaTheme="minorHAnsi"/>
          <w:sz w:val="26"/>
          <w:szCs w:val="26"/>
          <w:lang w:eastAsia="en-US"/>
        </w:rPr>
        <w:t>о</w:t>
      </w:r>
      <w:r w:rsidRPr="002A68AD">
        <w:rPr>
          <w:rFonts w:eastAsiaTheme="minorHAnsi"/>
          <w:sz w:val="26"/>
          <w:szCs w:val="26"/>
          <w:lang w:eastAsia="en-US"/>
        </w:rPr>
        <w:t>мер страхового свидетельства обязательного пенсионного страхования; наличие (отсу</w:t>
      </w:r>
      <w:r w:rsidRPr="002A68AD">
        <w:rPr>
          <w:rFonts w:eastAsiaTheme="minorHAnsi"/>
          <w:sz w:val="26"/>
          <w:szCs w:val="26"/>
          <w:lang w:eastAsia="en-US"/>
        </w:rPr>
        <w:t>т</w:t>
      </w:r>
      <w:r w:rsidRPr="002A68AD">
        <w:rPr>
          <w:rFonts w:eastAsiaTheme="minorHAnsi"/>
          <w:sz w:val="26"/>
          <w:szCs w:val="26"/>
          <w:lang w:eastAsia="en-US"/>
        </w:rPr>
        <w:t>ствие) судимости; допуск к государственной тайне, оформленный за период работы, слу</w:t>
      </w:r>
      <w:r w:rsidRPr="002A68AD">
        <w:rPr>
          <w:rFonts w:eastAsiaTheme="minorHAnsi"/>
          <w:sz w:val="26"/>
          <w:szCs w:val="26"/>
          <w:lang w:eastAsia="en-US"/>
        </w:rPr>
        <w:t>ж</w:t>
      </w:r>
      <w:r w:rsidRPr="002A68AD">
        <w:rPr>
          <w:rFonts w:eastAsiaTheme="minorHAnsi"/>
          <w:sz w:val="26"/>
          <w:szCs w:val="26"/>
          <w:lang w:eastAsia="en-US"/>
        </w:rPr>
        <w:t>бы, учебы (форма, номер и дата); сведения о доходах, расходах, об имуществе и обязател</w:t>
      </w:r>
      <w:r w:rsidRPr="002A68AD">
        <w:rPr>
          <w:rFonts w:eastAsiaTheme="minorHAnsi"/>
          <w:sz w:val="26"/>
          <w:szCs w:val="26"/>
          <w:lang w:eastAsia="en-US"/>
        </w:rPr>
        <w:t>ь</w:t>
      </w:r>
      <w:r w:rsidRPr="002A68AD">
        <w:rPr>
          <w:rFonts w:eastAsiaTheme="minorHAnsi"/>
          <w:sz w:val="26"/>
          <w:szCs w:val="26"/>
          <w:lang w:eastAsia="en-US"/>
        </w:rPr>
        <w:t>ствах имущественного характера, а также о доходах,  расходах,  об имуществе и обязател</w:t>
      </w:r>
      <w:r w:rsidRPr="002A68AD">
        <w:rPr>
          <w:rFonts w:eastAsiaTheme="minorHAnsi"/>
          <w:sz w:val="26"/>
          <w:szCs w:val="26"/>
          <w:lang w:eastAsia="en-US"/>
        </w:rPr>
        <w:t>ь</w:t>
      </w:r>
      <w:r w:rsidRPr="002A68AD">
        <w:rPr>
          <w:rFonts w:eastAsiaTheme="minorHAnsi"/>
          <w:sz w:val="26"/>
          <w:szCs w:val="26"/>
          <w:lang w:eastAsia="en-US"/>
        </w:rPr>
        <w:t>ствах имущественного характера членов семьи; сведения о последнем месте работы.</w:t>
      </w:r>
      <w:proofErr w:type="gramEnd"/>
    </w:p>
    <w:p w:rsidR="00C562AF" w:rsidRPr="002A68AD" w:rsidRDefault="00C562AF" w:rsidP="002A68AD">
      <w:pPr>
        <w:autoSpaceDE w:val="0"/>
        <w:autoSpaceDN w:val="0"/>
        <w:adjustRightInd w:val="0"/>
        <w:ind w:firstLine="709"/>
        <w:jc w:val="both"/>
        <w:rPr>
          <w:rFonts w:eastAsiaTheme="minorHAnsi"/>
          <w:sz w:val="26"/>
          <w:szCs w:val="26"/>
          <w:lang w:eastAsia="en-US"/>
        </w:rPr>
      </w:pPr>
      <w:r w:rsidRPr="002A68AD">
        <w:rPr>
          <w:rFonts w:eastAsiaTheme="minorHAnsi"/>
          <w:sz w:val="26"/>
          <w:szCs w:val="26"/>
          <w:lang w:eastAsia="en-US"/>
        </w:rPr>
        <w:t>Вышеуказанные персональные данные предоставляю для обработки в целях обесп</w:t>
      </w:r>
      <w:r w:rsidRPr="002A68AD">
        <w:rPr>
          <w:rFonts w:eastAsiaTheme="minorHAnsi"/>
          <w:sz w:val="26"/>
          <w:szCs w:val="26"/>
          <w:lang w:eastAsia="en-US"/>
        </w:rPr>
        <w:t>е</w:t>
      </w:r>
      <w:r w:rsidRPr="002A68AD">
        <w:rPr>
          <w:rFonts w:eastAsiaTheme="minorHAnsi"/>
          <w:sz w:val="26"/>
          <w:szCs w:val="26"/>
          <w:lang w:eastAsia="en-US"/>
        </w:rPr>
        <w:t>чения соблюдения в отношении меня законодательства Российской Федерации, Приморск</w:t>
      </w:r>
      <w:r w:rsidRPr="002A68AD">
        <w:rPr>
          <w:rFonts w:eastAsiaTheme="minorHAnsi"/>
          <w:sz w:val="26"/>
          <w:szCs w:val="26"/>
          <w:lang w:eastAsia="en-US"/>
        </w:rPr>
        <w:t>о</w:t>
      </w:r>
      <w:r w:rsidRPr="002A68AD">
        <w:rPr>
          <w:rFonts w:eastAsiaTheme="minorHAnsi"/>
          <w:sz w:val="26"/>
          <w:szCs w:val="26"/>
          <w:lang w:eastAsia="en-US"/>
        </w:rPr>
        <w:t>го края, Хаса</w:t>
      </w:r>
      <w:r w:rsidRPr="002A68AD">
        <w:rPr>
          <w:rFonts w:eastAsiaTheme="minorHAnsi"/>
          <w:sz w:val="26"/>
          <w:szCs w:val="26"/>
          <w:lang w:eastAsia="en-US"/>
        </w:rPr>
        <w:t>н</w:t>
      </w:r>
      <w:r w:rsidRPr="002A68AD">
        <w:rPr>
          <w:rFonts w:eastAsiaTheme="minorHAnsi"/>
          <w:sz w:val="26"/>
          <w:szCs w:val="26"/>
          <w:lang w:eastAsia="en-US"/>
        </w:rPr>
        <w:t>ского муниципального округа в сфере трудовых отношений.</w:t>
      </w:r>
    </w:p>
    <w:p w:rsidR="00C562AF" w:rsidRPr="002A68AD" w:rsidRDefault="00C562AF" w:rsidP="002A68AD">
      <w:pPr>
        <w:autoSpaceDE w:val="0"/>
        <w:autoSpaceDN w:val="0"/>
        <w:adjustRightInd w:val="0"/>
        <w:ind w:firstLine="709"/>
        <w:jc w:val="both"/>
        <w:rPr>
          <w:rFonts w:eastAsiaTheme="minorHAnsi"/>
          <w:sz w:val="26"/>
          <w:szCs w:val="26"/>
          <w:lang w:eastAsia="en-US"/>
        </w:rPr>
      </w:pPr>
      <w:r w:rsidRPr="002A68AD">
        <w:rPr>
          <w:rFonts w:eastAsiaTheme="minorHAnsi"/>
          <w:sz w:val="26"/>
          <w:szCs w:val="26"/>
          <w:lang w:eastAsia="en-US"/>
        </w:rPr>
        <w:t>Я ознакомле</w:t>
      </w:r>
      <w:proofErr w:type="gramStart"/>
      <w:r w:rsidRPr="002A68AD">
        <w:rPr>
          <w:rFonts w:eastAsiaTheme="minorHAnsi"/>
          <w:sz w:val="26"/>
          <w:szCs w:val="26"/>
          <w:lang w:eastAsia="en-US"/>
        </w:rPr>
        <w:t>н(</w:t>
      </w:r>
      <w:proofErr w:type="gramEnd"/>
      <w:r w:rsidRPr="002A68AD">
        <w:rPr>
          <w:rFonts w:eastAsiaTheme="minorHAnsi"/>
          <w:sz w:val="26"/>
          <w:szCs w:val="26"/>
          <w:lang w:eastAsia="en-US"/>
        </w:rPr>
        <w:t>а) с тем, что: согласие   на   обработку   персональных данных действ</w:t>
      </w:r>
      <w:r w:rsidRPr="002A68AD">
        <w:rPr>
          <w:rFonts w:eastAsiaTheme="minorHAnsi"/>
          <w:sz w:val="26"/>
          <w:szCs w:val="26"/>
          <w:lang w:eastAsia="en-US"/>
        </w:rPr>
        <w:t>у</w:t>
      </w:r>
      <w:r w:rsidRPr="002A68AD">
        <w:rPr>
          <w:rFonts w:eastAsiaTheme="minorHAnsi"/>
          <w:sz w:val="26"/>
          <w:szCs w:val="26"/>
          <w:lang w:eastAsia="en-US"/>
        </w:rPr>
        <w:t>ет с д</w:t>
      </w:r>
      <w:r w:rsidRPr="002A68AD">
        <w:rPr>
          <w:rFonts w:eastAsiaTheme="minorHAnsi"/>
          <w:sz w:val="26"/>
          <w:szCs w:val="26"/>
          <w:lang w:eastAsia="en-US"/>
        </w:rPr>
        <w:t>а</w:t>
      </w:r>
      <w:r w:rsidRPr="002A68AD">
        <w:rPr>
          <w:rFonts w:eastAsiaTheme="minorHAnsi"/>
          <w:sz w:val="26"/>
          <w:szCs w:val="26"/>
          <w:lang w:eastAsia="en-US"/>
        </w:rPr>
        <w:t>ты подписания настоящего согласия на время проведения конкурса.</w:t>
      </w:r>
    </w:p>
    <w:p w:rsidR="00C562AF" w:rsidRPr="002A68AD" w:rsidRDefault="00C562AF" w:rsidP="002A68AD">
      <w:pPr>
        <w:autoSpaceDE w:val="0"/>
        <w:autoSpaceDN w:val="0"/>
        <w:adjustRightInd w:val="0"/>
        <w:ind w:firstLine="709"/>
        <w:jc w:val="both"/>
        <w:rPr>
          <w:rFonts w:eastAsiaTheme="minorHAnsi"/>
          <w:sz w:val="26"/>
          <w:szCs w:val="26"/>
          <w:lang w:eastAsia="en-US"/>
        </w:rPr>
      </w:pPr>
      <w:r w:rsidRPr="002A68AD">
        <w:rPr>
          <w:rFonts w:eastAsiaTheme="minorHAnsi"/>
          <w:sz w:val="26"/>
          <w:szCs w:val="26"/>
          <w:lang w:eastAsia="en-US"/>
        </w:rPr>
        <w:t>В случае неправомерного использования оператором предоставленных мною перс</w:t>
      </w:r>
      <w:r w:rsidRPr="002A68AD">
        <w:rPr>
          <w:rFonts w:eastAsiaTheme="minorHAnsi"/>
          <w:sz w:val="26"/>
          <w:szCs w:val="26"/>
          <w:lang w:eastAsia="en-US"/>
        </w:rPr>
        <w:t>о</w:t>
      </w:r>
      <w:r w:rsidRPr="002A68AD">
        <w:rPr>
          <w:rFonts w:eastAsiaTheme="minorHAnsi"/>
          <w:sz w:val="26"/>
          <w:szCs w:val="26"/>
          <w:lang w:eastAsia="en-US"/>
        </w:rPr>
        <w:t>нальных данных настоящее согласие отзывается путем подачи мной письменного заявл</w:t>
      </w:r>
      <w:r w:rsidRPr="002A68AD">
        <w:rPr>
          <w:rFonts w:eastAsiaTheme="minorHAnsi"/>
          <w:sz w:val="26"/>
          <w:szCs w:val="26"/>
          <w:lang w:eastAsia="en-US"/>
        </w:rPr>
        <w:t>е</w:t>
      </w:r>
      <w:r w:rsidRPr="002A68AD">
        <w:rPr>
          <w:rFonts w:eastAsiaTheme="minorHAnsi"/>
          <w:sz w:val="26"/>
          <w:szCs w:val="26"/>
          <w:lang w:eastAsia="en-US"/>
        </w:rPr>
        <w:t>ния.</w:t>
      </w:r>
    </w:p>
    <w:p w:rsidR="00C562AF" w:rsidRPr="00C562AF" w:rsidRDefault="00C562AF" w:rsidP="007E0D48">
      <w:pPr>
        <w:autoSpaceDE w:val="0"/>
        <w:autoSpaceDN w:val="0"/>
        <w:adjustRightInd w:val="0"/>
        <w:spacing w:after="200"/>
        <w:jc w:val="both"/>
        <w:rPr>
          <w:rFonts w:eastAsiaTheme="minorHAnsi"/>
          <w:sz w:val="24"/>
          <w:szCs w:val="24"/>
          <w:lang w:eastAsia="en-US"/>
        </w:rPr>
      </w:pPr>
    </w:p>
    <w:p w:rsidR="00C562AF" w:rsidRPr="00C562AF" w:rsidRDefault="00C562AF" w:rsidP="007E0D48">
      <w:pPr>
        <w:autoSpaceDE w:val="0"/>
        <w:autoSpaceDN w:val="0"/>
        <w:adjustRightInd w:val="0"/>
        <w:spacing w:after="200"/>
        <w:jc w:val="both"/>
        <w:rPr>
          <w:rFonts w:eastAsiaTheme="minorHAnsi"/>
          <w:sz w:val="24"/>
          <w:szCs w:val="24"/>
          <w:lang w:eastAsia="en-US"/>
        </w:rPr>
      </w:pPr>
      <w:r w:rsidRPr="00C562AF">
        <w:rPr>
          <w:rFonts w:eastAsiaTheme="minorHAnsi"/>
          <w:sz w:val="24"/>
          <w:szCs w:val="24"/>
          <w:lang w:eastAsia="en-US"/>
        </w:rPr>
        <w:t>__________________________             ____________________________________</w:t>
      </w:r>
    </w:p>
    <w:p w:rsidR="00C562AF" w:rsidRPr="00C562AF" w:rsidRDefault="00C562AF" w:rsidP="007E0D48">
      <w:pPr>
        <w:autoSpaceDE w:val="0"/>
        <w:autoSpaceDN w:val="0"/>
        <w:adjustRightInd w:val="0"/>
        <w:spacing w:after="200"/>
        <w:jc w:val="both"/>
        <w:rPr>
          <w:rFonts w:eastAsiaTheme="minorHAnsi"/>
          <w:sz w:val="24"/>
          <w:szCs w:val="24"/>
          <w:lang w:eastAsia="en-US"/>
        </w:rPr>
      </w:pPr>
      <w:r w:rsidRPr="00C562AF">
        <w:rPr>
          <w:rFonts w:eastAsiaTheme="minorHAnsi"/>
          <w:sz w:val="24"/>
          <w:szCs w:val="24"/>
          <w:lang w:eastAsia="en-US"/>
        </w:rPr>
        <w:t xml:space="preserve">    число, месяц, год                                             подпись, расшифровка подписи</w:t>
      </w:r>
    </w:p>
    <w:p w:rsidR="00C562AF" w:rsidRPr="00C562AF" w:rsidRDefault="00C562AF" w:rsidP="007E0D48">
      <w:pPr>
        <w:autoSpaceDE w:val="0"/>
        <w:autoSpaceDN w:val="0"/>
        <w:adjustRightInd w:val="0"/>
        <w:jc w:val="both"/>
        <w:rPr>
          <w:rFonts w:eastAsiaTheme="minorHAnsi"/>
          <w:sz w:val="24"/>
          <w:szCs w:val="24"/>
          <w:lang w:eastAsia="en-US"/>
        </w:rPr>
      </w:pPr>
    </w:p>
    <w:p w:rsidR="00C562AF" w:rsidRPr="00C562AF" w:rsidRDefault="00C562AF" w:rsidP="007E0D48">
      <w:pPr>
        <w:autoSpaceDE w:val="0"/>
        <w:autoSpaceDN w:val="0"/>
        <w:adjustRightInd w:val="0"/>
        <w:jc w:val="both"/>
        <w:rPr>
          <w:rFonts w:eastAsiaTheme="minorHAnsi"/>
          <w:sz w:val="24"/>
          <w:szCs w:val="24"/>
          <w:lang w:eastAsia="en-US"/>
        </w:rPr>
      </w:pPr>
    </w:p>
    <w:p w:rsidR="00C562AF" w:rsidRPr="00C562AF" w:rsidRDefault="00C562AF" w:rsidP="007E0D48">
      <w:pPr>
        <w:autoSpaceDE w:val="0"/>
        <w:autoSpaceDN w:val="0"/>
        <w:adjustRightInd w:val="0"/>
        <w:jc w:val="both"/>
        <w:rPr>
          <w:rFonts w:eastAsiaTheme="minorHAnsi"/>
          <w:sz w:val="24"/>
          <w:szCs w:val="24"/>
          <w:lang w:eastAsia="en-US"/>
        </w:rPr>
      </w:pPr>
    </w:p>
    <w:p w:rsidR="00C562AF" w:rsidRPr="00C562AF" w:rsidRDefault="00C562AF" w:rsidP="007E0D48">
      <w:pPr>
        <w:autoSpaceDE w:val="0"/>
        <w:autoSpaceDN w:val="0"/>
        <w:adjustRightInd w:val="0"/>
        <w:jc w:val="both"/>
        <w:rPr>
          <w:rFonts w:eastAsiaTheme="minorHAnsi"/>
          <w:sz w:val="24"/>
          <w:szCs w:val="24"/>
          <w:lang w:eastAsia="en-US"/>
        </w:rPr>
      </w:pPr>
    </w:p>
    <w:p w:rsidR="00C562AF" w:rsidRPr="00C562AF" w:rsidRDefault="00C562AF" w:rsidP="007E0D48">
      <w:pPr>
        <w:autoSpaceDE w:val="0"/>
        <w:autoSpaceDN w:val="0"/>
        <w:adjustRightInd w:val="0"/>
        <w:jc w:val="both"/>
        <w:rPr>
          <w:rFonts w:eastAsiaTheme="minorHAnsi"/>
          <w:sz w:val="24"/>
          <w:szCs w:val="24"/>
          <w:lang w:eastAsia="en-US"/>
        </w:rPr>
      </w:pPr>
    </w:p>
    <w:p w:rsidR="00C562AF" w:rsidRPr="00C562AF" w:rsidRDefault="00C562AF" w:rsidP="007E0D48">
      <w:pPr>
        <w:autoSpaceDE w:val="0"/>
        <w:autoSpaceDN w:val="0"/>
        <w:adjustRightInd w:val="0"/>
        <w:jc w:val="both"/>
        <w:rPr>
          <w:rFonts w:eastAsiaTheme="minorHAnsi"/>
          <w:sz w:val="24"/>
          <w:szCs w:val="24"/>
          <w:lang w:eastAsia="en-US"/>
        </w:rPr>
      </w:pPr>
    </w:p>
    <w:p w:rsidR="006D0D9D" w:rsidRPr="006D0D9D" w:rsidRDefault="006D0D9D" w:rsidP="007E0D48">
      <w:pPr>
        <w:widowControl w:val="0"/>
        <w:autoSpaceDE w:val="0"/>
        <w:autoSpaceDN w:val="0"/>
        <w:adjustRightInd w:val="0"/>
        <w:jc w:val="both"/>
        <w:rPr>
          <w:rFonts w:eastAsia="Times New Roman"/>
          <w:lang w:eastAsia="ru-RU"/>
        </w:rPr>
      </w:pPr>
    </w:p>
    <w:p w:rsidR="006D0D9D" w:rsidRPr="006D0D9D" w:rsidRDefault="006D0D9D" w:rsidP="007E0D48">
      <w:pPr>
        <w:widowControl w:val="0"/>
        <w:rPr>
          <w:rFonts w:eastAsia="Times New Roman"/>
          <w:sz w:val="24"/>
          <w:szCs w:val="24"/>
          <w:lang w:eastAsia="ru-RU"/>
        </w:rPr>
      </w:pPr>
    </w:p>
    <w:p w:rsidR="00D03388" w:rsidRPr="00D55D07" w:rsidRDefault="00D03388" w:rsidP="007E0D48">
      <w:pPr>
        <w:rPr>
          <w:rFonts w:eastAsia="Times New Roman"/>
          <w:sz w:val="26"/>
          <w:szCs w:val="26"/>
          <w:lang w:eastAsia="ru-RU"/>
        </w:rPr>
      </w:pPr>
    </w:p>
    <w:p w:rsidR="00D55D07" w:rsidRDefault="00D55D07" w:rsidP="007E0D48">
      <w:pPr>
        <w:widowControl w:val="0"/>
        <w:autoSpaceDE w:val="0"/>
        <w:autoSpaceDN w:val="0"/>
        <w:jc w:val="both"/>
        <w:rPr>
          <w:rFonts w:eastAsia="Times New Roman"/>
          <w:sz w:val="26"/>
          <w:szCs w:val="26"/>
          <w:lang w:eastAsia="ru-RU"/>
        </w:rPr>
        <w:sectPr w:rsidR="00D55D07" w:rsidSect="007E0D48">
          <w:pgSz w:w="11906" w:h="16838"/>
          <w:pgMar w:top="794" w:right="794" w:bottom="794" w:left="794" w:header="0" w:footer="0" w:gutter="0"/>
          <w:cols w:space="720"/>
          <w:docGrid w:linePitch="272"/>
        </w:sectPr>
      </w:pPr>
    </w:p>
    <w:p w:rsidR="000C26DD" w:rsidRDefault="000C26DD" w:rsidP="007E0D48">
      <w:pPr>
        <w:jc w:val="center"/>
        <w:rPr>
          <w:rFonts w:ascii="Courier New" w:hAnsi="Courier New" w:cs="Courier New"/>
          <w:b/>
          <w:spacing w:val="-6"/>
          <w:sz w:val="32"/>
          <w:szCs w:val="22"/>
        </w:rPr>
      </w:pPr>
    </w:p>
    <w:p w:rsidR="00F37B4D" w:rsidRPr="00156ACA" w:rsidRDefault="00F37B4D" w:rsidP="007E0D48">
      <w:pPr>
        <w:jc w:val="center"/>
        <w:rPr>
          <w:rFonts w:ascii="Courier New" w:hAnsi="Courier New" w:cs="Courier New"/>
          <w:b/>
          <w:spacing w:val="-6"/>
          <w:sz w:val="32"/>
          <w:szCs w:val="22"/>
        </w:rPr>
      </w:pPr>
    </w:p>
    <w:p w:rsidR="00327E3B" w:rsidRDefault="00327E3B" w:rsidP="007E0D48">
      <w:pPr>
        <w:jc w:val="center"/>
        <w:rPr>
          <w:rFonts w:ascii="Courier New" w:hAnsi="Courier New" w:cs="Courier New"/>
          <w:b/>
          <w:spacing w:val="-6"/>
          <w:sz w:val="32"/>
          <w:szCs w:val="22"/>
        </w:rPr>
      </w:pPr>
    </w:p>
    <w:p w:rsidR="00894F78" w:rsidRDefault="00894F78" w:rsidP="007E0D48">
      <w:pPr>
        <w:jc w:val="center"/>
        <w:rPr>
          <w:rFonts w:ascii="Courier New" w:hAnsi="Courier New" w:cs="Courier New"/>
          <w:b/>
          <w:spacing w:val="-6"/>
          <w:sz w:val="32"/>
          <w:szCs w:val="22"/>
        </w:rPr>
      </w:pPr>
    </w:p>
    <w:p w:rsidR="00BD21E3" w:rsidRDefault="00BD21E3" w:rsidP="007E0D48">
      <w:pPr>
        <w:jc w:val="center"/>
        <w:rPr>
          <w:rFonts w:ascii="Courier New" w:hAnsi="Courier New" w:cs="Courier New"/>
          <w:b/>
          <w:spacing w:val="-6"/>
          <w:sz w:val="32"/>
          <w:szCs w:val="22"/>
        </w:rPr>
      </w:pPr>
    </w:p>
    <w:p w:rsidR="00B15A30" w:rsidRPr="003B0B0D" w:rsidRDefault="00B15A30" w:rsidP="007E0D48">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Хасанского муниципального района</w:t>
      </w:r>
    </w:p>
    <w:p w:rsidR="00B15A30" w:rsidRPr="003B0B0D" w:rsidRDefault="00B15A30" w:rsidP="007E0D48">
      <w:pPr>
        <w:jc w:val="center"/>
        <w:rPr>
          <w:rFonts w:ascii="Courier New" w:hAnsi="Courier New" w:cs="Courier New"/>
          <w:b/>
          <w:spacing w:val="-6"/>
          <w:sz w:val="32"/>
          <w:szCs w:val="22"/>
        </w:rPr>
      </w:pPr>
    </w:p>
    <w:p w:rsidR="00B15A30" w:rsidRPr="00884545" w:rsidRDefault="00B15A30" w:rsidP="007E0D48">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C562AF">
        <w:rPr>
          <w:rFonts w:cs="Courier New"/>
          <w:b/>
          <w:spacing w:val="-6"/>
          <w:sz w:val="32"/>
          <w:szCs w:val="22"/>
        </w:rPr>
        <w:t>2</w:t>
      </w:r>
    </w:p>
    <w:p w:rsidR="00B15A30" w:rsidRPr="003B0B0D" w:rsidRDefault="00B15A30" w:rsidP="007E0D48">
      <w:pPr>
        <w:jc w:val="center"/>
        <w:rPr>
          <w:rFonts w:cs="Courier New"/>
          <w:b/>
          <w:spacing w:val="-6"/>
          <w:sz w:val="32"/>
          <w:szCs w:val="22"/>
        </w:rPr>
      </w:pPr>
    </w:p>
    <w:p w:rsidR="00B15A30" w:rsidRDefault="00C562AF" w:rsidP="007E0D48">
      <w:pPr>
        <w:jc w:val="center"/>
        <w:rPr>
          <w:rFonts w:cs="Courier New"/>
          <w:b/>
          <w:spacing w:val="-6"/>
          <w:sz w:val="32"/>
          <w:szCs w:val="22"/>
        </w:rPr>
      </w:pPr>
      <w:r>
        <w:rPr>
          <w:rFonts w:cs="Courier New"/>
          <w:b/>
          <w:spacing w:val="-6"/>
          <w:sz w:val="32"/>
          <w:szCs w:val="22"/>
        </w:rPr>
        <w:t>20</w:t>
      </w:r>
      <w:r w:rsidR="00DF40CE">
        <w:rPr>
          <w:rFonts w:cs="Courier New"/>
          <w:b/>
          <w:spacing w:val="-6"/>
          <w:sz w:val="32"/>
          <w:szCs w:val="22"/>
        </w:rPr>
        <w:t xml:space="preserve"> января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DF40CE">
        <w:rPr>
          <w:rFonts w:cs="Courier New"/>
          <w:b/>
          <w:spacing w:val="-6"/>
          <w:sz w:val="32"/>
          <w:szCs w:val="22"/>
        </w:rPr>
        <w:t>3</w:t>
      </w:r>
      <w:r w:rsidR="00B15A30" w:rsidRPr="003B0B0D">
        <w:rPr>
          <w:rFonts w:cs="Courier New"/>
          <w:b/>
          <w:spacing w:val="-6"/>
          <w:sz w:val="32"/>
          <w:szCs w:val="22"/>
        </w:rPr>
        <w:t xml:space="preserve"> г.</w:t>
      </w:r>
    </w:p>
    <w:p w:rsidR="00DF40CE" w:rsidRPr="003B0B0D" w:rsidRDefault="00DF40CE" w:rsidP="007E0D48">
      <w:pPr>
        <w:jc w:val="center"/>
        <w:rPr>
          <w:rFonts w:cs="Courier New"/>
          <w:b/>
          <w:spacing w:val="-6"/>
          <w:sz w:val="32"/>
          <w:szCs w:val="22"/>
        </w:rPr>
      </w:pPr>
    </w:p>
    <w:p w:rsidR="00B15A30" w:rsidRPr="003B0B0D" w:rsidRDefault="00B15A30" w:rsidP="007E0D48">
      <w:pPr>
        <w:jc w:val="center"/>
        <w:rPr>
          <w:rFonts w:cs="Courier New"/>
          <w:b/>
          <w:spacing w:val="-6"/>
          <w:sz w:val="32"/>
          <w:szCs w:val="22"/>
        </w:rPr>
      </w:pPr>
    </w:p>
    <w:p w:rsidR="00B15A30" w:rsidRPr="003B0B0D" w:rsidRDefault="00B15A30" w:rsidP="007E0D48">
      <w:pPr>
        <w:jc w:val="center"/>
        <w:rPr>
          <w:rFonts w:cs="Courier New"/>
          <w:spacing w:val="-6"/>
          <w:sz w:val="32"/>
          <w:szCs w:val="22"/>
        </w:rPr>
      </w:pPr>
      <w:r w:rsidRPr="003B0B0D">
        <w:rPr>
          <w:rFonts w:cs="Courier New"/>
          <w:spacing w:val="-6"/>
          <w:sz w:val="32"/>
          <w:szCs w:val="22"/>
        </w:rPr>
        <w:t xml:space="preserve">Официальное издание, учрежденное администрацией </w:t>
      </w:r>
      <w:r w:rsidRPr="003B0B0D">
        <w:rPr>
          <w:rFonts w:cs="Courier New"/>
          <w:spacing w:val="-6"/>
          <w:sz w:val="32"/>
          <w:szCs w:val="22"/>
        </w:rPr>
        <w:br/>
        <w:t xml:space="preserve">муниципального образования </w:t>
      </w:r>
      <w:proofErr w:type="spellStart"/>
      <w:r w:rsidRPr="003B0B0D">
        <w:rPr>
          <w:rFonts w:cs="Courier New"/>
          <w:spacing w:val="-6"/>
          <w:sz w:val="32"/>
          <w:szCs w:val="22"/>
        </w:rPr>
        <w:t>Хасанский</w:t>
      </w:r>
      <w:proofErr w:type="spellEnd"/>
      <w:r w:rsidRPr="003B0B0D">
        <w:rPr>
          <w:rFonts w:cs="Courier New"/>
          <w:spacing w:val="-6"/>
          <w:sz w:val="32"/>
          <w:szCs w:val="22"/>
        </w:rPr>
        <w:t xml:space="preserve"> район исключительно </w:t>
      </w:r>
      <w:r w:rsidRPr="003B0B0D">
        <w:rPr>
          <w:rFonts w:cs="Courier New"/>
          <w:spacing w:val="-6"/>
          <w:sz w:val="32"/>
          <w:szCs w:val="22"/>
        </w:rPr>
        <w:br/>
        <w:t xml:space="preserve">для издания официальных сообщений и материалов, </w:t>
      </w:r>
      <w:r w:rsidRPr="003B0B0D">
        <w:rPr>
          <w:rFonts w:cs="Courier New"/>
          <w:spacing w:val="-6"/>
          <w:sz w:val="32"/>
          <w:szCs w:val="22"/>
        </w:rPr>
        <w:br/>
        <w:t>нормативных и иных актов Хасанского муниципального района</w:t>
      </w:r>
    </w:p>
    <w:p w:rsidR="00B15A30" w:rsidRPr="003B0B0D" w:rsidRDefault="00B15A30" w:rsidP="007E0D48">
      <w:pPr>
        <w:jc w:val="center"/>
        <w:rPr>
          <w:rFonts w:cs="Courier New"/>
          <w:spacing w:val="-6"/>
          <w:sz w:val="32"/>
          <w:szCs w:val="22"/>
        </w:rPr>
      </w:pPr>
    </w:p>
    <w:p w:rsidR="00B15A30" w:rsidRDefault="00B15A30" w:rsidP="007E0D48">
      <w:pPr>
        <w:jc w:val="center"/>
        <w:rPr>
          <w:rFonts w:cs="Courier New"/>
          <w:spacing w:val="-6"/>
          <w:sz w:val="28"/>
        </w:rPr>
      </w:pPr>
      <w:r w:rsidRPr="003B0B0D">
        <w:rPr>
          <w:rFonts w:cs="Courier New"/>
          <w:spacing w:val="-6"/>
          <w:sz w:val="28"/>
        </w:rPr>
        <w:t xml:space="preserve">Главный редактор </w:t>
      </w:r>
      <w:proofErr w:type="spellStart"/>
      <w:r>
        <w:rPr>
          <w:rFonts w:cs="Courier New"/>
          <w:spacing w:val="-6"/>
          <w:sz w:val="28"/>
        </w:rPr>
        <w:t>Старцева</w:t>
      </w:r>
      <w:proofErr w:type="spellEnd"/>
      <w:r>
        <w:rPr>
          <w:rFonts w:cs="Courier New"/>
          <w:spacing w:val="-6"/>
          <w:sz w:val="28"/>
        </w:rPr>
        <w:t xml:space="preserve"> И.В.</w:t>
      </w:r>
    </w:p>
    <w:p w:rsidR="00B15A30" w:rsidRDefault="00B15A30" w:rsidP="007E0D48">
      <w:pPr>
        <w:jc w:val="center"/>
        <w:rPr>
          <w:rFonts w:cs="Courier New"/>
          <w:spacing w:val="-6"/>
          <w:sz w:val="28"/>
        </w:rPr>
      </w:pPr>
    </w:p>
    <w:p w:rsidR="00B15A30" w:rsidRPr="003B0B0D" w:rsidRDefault="00B15A30" w:rsidP="007E0D48">
      <w:pPr>
        <w:jc w:val="center"/>
        <w:rPr>
          <w:rFonts w:cs="Courier New"/>
          <w:i/>
          <w:spacing w:val="-6"/>
          <w:sz w:val="28"/>
        </w:rPr>
      </w:pPr>
      <w:r w:rsidRPr="003B0B0D">
        <w:rPr>
          <w:rFonts w:cs="Courier New"/>
          <w:i/>
          <w:spacing w:val="-6"/>
          <w:sz w:val="28"/>
        </w:rPr>
        <w:t>Редакционная коллегия:</w:t>
      </w:r>
    </w:p>
    <w:p w:rsidR="00B15A30" w:rsidRPr="003B0B0D" w:rsidRDefault="00B15A30" w:rsidP="007E0D48">
      <w:pPr>
        <w:jc w:val="center"/>
        <w:rPr>
          <w:rFonts w:cs="Courier New"/>
          <w:spacing w:val="-6"/>
          <w:sz w:val="28"/>
        </w:rPr>
      </w:pPr>
      <w:proofErr w:type="spellStart"/>
      <w:r w:rsidRPr="002472D1">
        <w:rPr>
          <w:rFonts w:cs="Courier New"/>
          <w:spacing w:val="-6"/>
          <w:sz w:val="28"/>
        </w:rPr>
        <w:t>Старцева</w:t>
      </w:r>
      <w:proofErr w:type="spellEnd"/>
      <w:r w:rsidRPr="002472D1">
        <w:rPr>
          <w:rFonts w:cs="Courier New"/>
          <w:spacing w:val="-6"/>
          <w:sz w:val="28"/>
        </w:rPr>
        <w:t xml:space="preserve">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rsidR="00B15A30" w:rsidRPr="003B0B0D" w:rsidRDefault="00B15A30" w:rsidP="007E0D48">
      <w:pPr>
        <w:jc w:val="center"/>
        <w:rPr>
          <w:rFonts w:cs="Courier New"/>
          <w:spacing w:val="-6"/>
          <w:sz w:val="28"/>
        </w:rPr>
      </w:pPr>
      <w:r w:rsidRPr="003B0B0D">
        <w:rPr>
          <w:rFonts w:cs="Courier New"/>
          <w:spacing w:val="-6"/>
          <w:sz w:val="28"/>
        </w:rPr>
        <w:t xml:space="preserve">Издатель: </w:t>
      </w:r>
      <w:r w:rsidRPr="003B0B0D">
        <w:rPr>
          <w:sz w:val="28"/>
        </w:rPr>
        <w:t>Администрация Хасанского муниципального района</w:t>
      </w:r>
    </w:p>
    <w:p w:rsidR="00B15A30" w:rsidRPr="003B0B0D" w:rsidRDefault="00B15A30" w:rsidP="007E0D48">
      <w:pPr>
        <w:jc w:val="center"/>
        <w:rPr>
          <w:rFonts w:cs="Courier New"/>
          <w:spacing w:val="-6"/>
          <w:sz w:val="28"/>
        </w:rPr>
      </w:pPr>
    </w:p>
    <w:p w:rsidR="00B15A30" w:rsidRPr="003B0B0D" w:rsidRDefault="00B15A30" w:rsidP="007E0D48">
      <w:pPr>
        <w:jc w:val="center"/>
        <w:rPr>
          <w:rFonts w:cs="Courier New"/>
          <w:spacing w:val="-6"/>
          <w:sz w:val="28"/>
        </w:rPr>
      </w:pPr>
    </w:p>
    <w:p w:rsidR="00B15A30" w:rsidRPr="003B0B0D" w:rsidRDefault="00B15A30" w:rsidP="007E0D48">
      <w:pPr>
        <w:jc w:val="center"/>
        <w:rPr>
          <w:rFonts w:cs="Courier New"/>
          <w:spacing w:val="-6"/>
          <w:sz w:val="28"/>
        </w:rPr>
      </w:pPr>
    </w:p>
    <w:p w:rsidR="00B15A30" w:rsidRPr="003B0B0D" w:rsidRDefault="00B15A30" w:rsidP="007E0D48">
      <w:pPr>
        <w:jc w:val="center"/>
        <w:rPr>
          <w:rFonts w:cs="Courier New"/>
          <w:spacing w:val="-6"/>
          <w:sz w:val="28"/>
        </w:rPr>
      </w:pPr>
      <w:r w:rsidRPr="003B0B0D">
        <w:rPr>
          <w:rFonts w:cs="Courier New"/>
          <w:spacing w:val="-6"/>
          <w:sz w:val="28"/>
        </w:rPr>
        <w:t>________________________________</w:t>
      </w:r>
    </w:p>
    <w:p w:rsidR="00B15A30" w:rsidRPr="003B0B0D" w:rsidRDefault="00B15A30" w:rsidP="007E0D48">
      <w:pPr>
        <w:jc w:val="center"/>
        <w:rPr>
          <w:rFonts w:cs="Courier New"/>
          <w:spacing w:val="-6"/>
          <w:sz w:val="28"/>
        </w:rPr>
      </w:pPr>
      <w:r w:rsidRPr="003B0B0D">
        <w:rPr>
          <w:rFonts w:cs="Courier New"/>
          <w:spacing w:val="-6"/>
          <w:sz w:val="28"/>
        </w:rPr>
        <w:t>Адрес редакции</w:t>
      </w:r>
    </w:p>
    <w:p w:rsidR="00B15A30" w:rsidRPr="003B0B0D" w:rsidRDefault="00B15A30" w:rsidP="007E0D48">
      <w:pPr>
        <w:jc w:val="center"/>
        <w:rPr>
          <w:rFonts w:cs="Courier New"/>
          <w:spacing w:val="-6"/>
          <w:sz w:val="28"/>
        </w:rPr>
      </w:pPr>
      <w:r w:rsidRPr="003B0B0D">
        <w:rPr>
          <w:rFonts w:cs="Courier New"/>
          <w:spacing w:val="-6"/>
          <w:sz w:val="28"/>
        </w:rPr>
        <w:t>692701 п. Славянка Приморского края, ул. Молодежная, 1.</w:t>
      </w:r>
    </w:p>
    <w:p w:rsidR="00B15A30" w:rsidRPr="00A60A68" w:rsidRDefault="00B15A30" w:rsidP="007E0D48">
      <w:pPr>
        <w:jc w:val="center"/>
        <w:rPr>
          <w:rFonts w:cs="Courier New"/>
          <w:spacing w:val="-6"/>
          <w:sz w:val="28"/>
        </w:rPr>
      </w:pPr>
      <w:r w:rsidRPr="00A60A68">
        <w:rPr>
          <w:rFonts w:cs="Courier New"/>
          <w:spacing w:val="-6"/>
          <w:sz w:val="28"/>
        </w:rPr>
        <w:t>Выпуск №</w:t>
      </w:r>
      <w:r w:rsidR="00C562AF">
        <w:rPr>
          <w:rFonts w:cs="Courier New"/>
          <w:spacing w:val="-6"/>
          <w:sz w:val="28"/>
        </w:rPr>
        <w:t>2</w:t>
      </w:r>
      <w:r>
        <w:rPr>
          <w:rFonts w:cs="Courier New"/>
          <w:spacing w:val="-6"/>
          <w:sz w:val="28"/>
        </w:rPr>
        <w:t xml:space="preserve"> </w:t>
      </w:r>
      <w:r w:rsidR="00C562AF">
        <w:rPr>
          <w:rFonts w:cs="Courier New"/>
          <w:spacing w:val="-6"/>
          <w:sz w:val="28"/>
        </w:rPr>
        <w:t>20</w:t>
      </w:r>
      <w:r w:rsidR="00DF40CE">
        <w:rPr>
          <w:rFonts w:cs="Courier New"/>
          <w:spacing w:val="-6"/>
          <w:sz w:val="28"/>
        </w:rPr>
        <w:t xml:space="preserve"> января</w:t>
      </w:r>
      <w:r w:rsidRPr="00A60A68">
        <w:rPr>
          <w:rFonts w:cs="Courier New"/>
          <w:spacing w:val="-6"/>
          <w:sz w:val="28"/>
        </w:rPr>
        <w:t xml:space="preserve"> 20</w:t>
      </w:r>
      <w:r>
        <w:rPr>
          <w:rFonts w:cs="Courier New"/>
          <w:spacing w:val="-6"/>
          <w:sz w:val="28"/>
        </w:rPr>
        <w:t>2</w:t>
      </w:r>
      <w:r w:rsidR="00DF40CE">
        <w:rPr>
          <w:rFonts w:cs="Courier New"/>
          <w:spacing w:val="-6"/>
          <w:sz w:val="28"/>
        </w:rPr>
        <w:t>3</w:t>
      </w:r>
      <w:r w:rsidRPr="00A60A68">
        <w:rPr>
          <w:rFonts w:cs="Courier New"/>
          <w:spacing w:val="-6"/>
          <w:sz w:val="28"/>
        </w:rPr>
        <w:t xml:space="preserve"> г. Изготовлено с машинописных листов. </w:t>
      </w:r>
    </w:p>
    <w:p w:rsidR="00B15A30" w:rsidRPr="00A60A68" w:rsidRDefault="00C562AF" w:rsidP="007E0D48">
      <w:pPr>
        <w:jc w:val="center"/>
        <w:rPr>
          <w:rFonts w:cs="Courier New"/>
          <w:spacing w:val="-6"/>
          <w:sz w:val="28"/>
        </w:rPr>
      </w:pPr>
      <w:r>
        <w:rPr>
          <w:rFonts w:cs="Courier New"/>
          <w:spacing w:val="-6"/>
          <w:sz w:val="28"/>
        </w:rPr>
        <w:t>20</w:t>
      </w:r>
      <w:r w:rsidR="00DF40CE">
        <w:rPr>
          <w:rFonts w:cs="Courier New"/>
          <w:spacing w:val="-6"/>
          <w:sz w:val="28"/>
        </w:rPr>
        <w:t xml:space="preserve"> января</w:t>
      </w:r>
      <w:r w:rsidR="00AF51BE" w:rsidRPr="00A60A68">
        <w:rPr>
          <w:rFonts w:cs="Courier New"/>
          <w:spacing w:val="-6"/>
          <w:sz w:val="28"/>
        </w:rPr>
        <w:t xml:space="preserve"> 20</w:t>
      </w:r>
      <w:r w:rsidR="00AF51BE">
        <w:rPr>
          <w:rFonts w:cs="Courier New"/>
          <w:spacing w:val="-6"/>
          <w:sz w:val="28"/>
        </w:rPr>
        <w:t>2</w:t>
      </w:r>
      <w:r w:rsidR="00DF40CE">
        <w:rPr>
          <w:rFonts w:cs="Courier New"/>
          <w:spacing w:val="-6"/>
          <w:sz w:val="28"/>
        </w:rPr>
        <w:t>3</w:t>
      </w:r>
      <w:r w:rsidR="00AF51BE" w:rsidRPr="00A60A68">
        <w:rPr>
          <w:rFonts w:cs="Courier New"/>
          <w:spacing w:val="-6"/>
          <w:sz w:val="28"/>
        </w:rPr>
        <w:t xml:space="preserve"> г.</w:t>
      </w:r>
    </w:p>
    <w:p w:rsidR="00B15A30" w:rsidRPr="003B0B0D" w:rsidRDefault="00B15A30" w:rsidP="007E0D48">
      <w:pPr>
        <w:jc w:val="center"/>
        <w:rPr>
          <w:rFonts w:cs="Courier New"/>
          <w:spacing w:val="-6"/>
          <w:sz w:val="28"/>
        </w:rPr>
      </w:pPr>
    </w:p>
    <w:p w:rsidR="00B15A30" w:rsidRPr="003B0B0D" w:rsidRDefault="00B15A30" w:rsidP="007E0D48">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экземпляров.</w:t>
      </w:r>
    </w:p>
    <w:p w:rsidR="00B15A30" w:rsidRPr="003B0B0D" w:rsidRDefault="00B15A30" w:rsidP="007E0D48">
      <w:pPr>
        <w:jc w:val="center"/>
        <w:rPr>
          <w:rFonts w:cs="Courier New"/>
          <w:spacing w:val="-6"/>
          <w:sz w:val="28"/>
        </w:rPr>
      </w:pPr>
      <w:r w:rsidRPr="003B0B0D">
        <w:rPr>
          <w:rFonts w:cs="Courier New"/>
          <w:spacing w:val="-6"/>
          <w:sz w:val="28"/>
        </w:rPr>
        <w:t xml:space="preserve">Свободная цена. Правом распространения обладает </w:t>
      </w:r>
      <w:proofErr w:type="spellStart"/>
      <w:r w:rsidRPr="003B0B0D">
        <w:rPr>
          <w:rFonts w:cs="Courier New"/>
          <w:spacing w:val="-6"/>
          <w:sz w:val="28"/>
        </w:rPr>
        <w:t>Хасанская</w:t>
      </w:r>
      <w:proofErr w:type="spellEnd"/>
      <w:r w:rsidRPr="003B0B0D">
        <w:rPr>
          <w:rFonts w:cs="Courier New"/>
          <w:spacing w:val="-6"/>
          <w:sz w:val="28"/>
        </w:rPr>
        <w:t xml:space="preserve"> </w:t>
      </w:r>
      <w:r w:rsidRPr="003B0B0D">
        <w:rPr>
          <w:rFonts w:cs="Courier New"/>
          <w:spacing w:val="-6"/>
          <w:sz w:val="28"/>
        </w:rPr>
        <w:br/>
      </w:r>
      <w:proofErr w:type="spellStart"/>
      <w:r w:rsidRPr="003B0B0D">
        <w:rPr>
          <w:rFonts w:cs="Courier New"/>
          <w:spacing w:val="-6"/>
          <w:sz w:val="28"/>
        </w:rPr>
        <w:t>межпоселенческая</w:t>
      </w:r>
      <w:proofErr w:type="spellEnd"/>
      <w:r w:rsidRPr="003B0B0D">
        <w:rPr>
          <w:rFonts w:cs="Courier New"/>
          <w:spacing w:val="-6"/>
          <w:sz w:val="28"/>
        </w:rPr>
        <w:t xml:space="preserve"> (районная) библиотека.</w:t>
      </w:r>
    </w:p>
    <w:p w:rsidR="00B15A30" w:rsidRDefault="00B15A30" w:rsidP="007E0D48">
      <w:pPr>
        <w:jc w:val="center"/>
        <w:rPr>
          <w:rFonts w:cs="Courier New"/>
          <w:spacing w:val="-6"/>
        </w:rPr>
      </w:pPr>
      <w:r w:rsidRPr="003B0B0D">
        <w:rPr>
          <w:rFonts w:cs="Courier New"/>
          <w:spacing w:val="-6"/>
          <w:sz w:val="28"/>
        </w:rPr>
        <w:t xml:space="preserve">Электронная версия издания размещена на официальном сайте </w:t>
      </w:r>
      <w:r w:rsidRPr="003B0B0D">
        <w:rPr>
          <w:rFonts w:cs="Courier New"/>
          <w:spacing w:val="-6"/>
          <w:sz w:val="28"/>
        </w:rPr>
        <w:br/>
        <w:t>Хасанского муниципального района (</w:t>
      </w:r>
      <w:r w:rsidRPr="00685B9E">
        <w:rPr>
          <w:rFonts w:cs="Courier New"/>
          <w:spacing w:val="-6"/>
          <w:sz w:val="28"/>
        </w:rPr>
        <w:t>http://prim-hasan.ru/</w:t>
      </w:r>
      <w:r w:rsidRPr="003B0B0D">
        <w:rPr>
          <w:rFonts w:cs="Courier New"/>
          <w:spacing w:val="-6"/>
          <w:sz w:val="28"/>
        </w:rPr>
        <w:t>).</w:t>
      </w:r>
    </w:p>
    <w:p w:rsidR="00B15A30" w:rsidRPr="00AA0BCD" w:rsidRDefault="00B15A30" w:rsidP="007E0D48">
      <w:pPr>
        <w:rPr>
          <w:rFonts w:eastAsia="Calibri"/>
          <w:sz w:val="24"/>
          <w:szCs w:val="24"/>
          <w:lang w:eastAsia="ru-RU"/>
        </w:rPr>
      </w:pPr>
    </w:p>
    <w:p w:rsidR="00B15A30" w:rsidRPr="00AA0BCD" w:rsidRDefault="00B15A30" w:rsidP="007E0D48">
      <w:pPr>
        <w:rPr>
          <w:rFonts w:eastAsia="Calibri"/>
          <w:sz w:val="24"/>
          <w:szCs w:val="24"/>
          <w:lang w:eastAsia="ru-RU"/>
        </w:rPr>
      </w:pPr>
    </w:p>
    <w:p w:rsidR="00B15A30" w:rsidRPr="00AA0BCD" w:rsidRDefault="00B15A30" w:rsidP="007E0D48">
      <w:pPr>
        <w:rPr>
          <w:rFonts w:eastAsia="Calibri"/>
          <w:sz w:val="24"/>
          <w:szCs w:val="24"/>
          <w:lang w:eastAsia="ru-RU"/>
        </w:rPr>
      </w:pPr>
    </w:p>
    <w:sectPr w:rsidR="00B15A30" w:rsidRPr="00AA0BCD" w:rsidSect="007E0D48">
      <w:footerReference w:type="default" r:id="rId73"/>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B68" w:rsidRDefault="00186B68">
      <w:r>
        <w:separator/>
      </w:r>
    </w:p>
  </w:endnote>
  <w:endnote w:type="continuationSeparator" w:id="0">
    <w:p w:rsidR="00186B68" w:rsidRDefault="0018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C8" w:rsidRDefault="00DC0AC8"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DC0AC8" w:rsidRDefault="00DC0A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C8" w:rsidRDefault="00DC0AC8" w:rsidP="005A4020">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C8" w:rsidRDefault="00DC0AC8">
    <w:pPr>
      <w:pStyle w:val="a9"/>
      <w:jc w:val="center"/>
    </w:pPr>
    <w:r>
      <w:fldChar w:fldCharType="begin"/>
    </w:r>
    <w:r>
      <w:instrText>PAGE   \* MERGEFORMAT</w:instrText>
    </w:r>
    <w:r>
      <w:fldChar w:fldCharType="separate"/>
    </w:r>
    <w:r w:rsidR="007F10B1" w:rsidRPr="007F10B1">
      <w:rPr>
        <w:noProof/>
        <w:lang w:val="ru-RU"/>
      </w:rPr>
      <w:t>108</w:t>
    </w:r>
    <w:r>
      <w:fldChar w:fldCharType="end"/>
    </w:r>
  </w:p>
  <w:p w:rsidR="00DC0AC8" w:rsidRPr="00283F34" w:rsidRDefault="00DC0AC8" w:rsidP="00283F34">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C8" w:rsidRPr="005441D1" w:rsidRDefault="00DC0AC8" w:rsidP="005441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B68" w:rsidRDefault="00186B68">
      <w:r>
        <w:separator/>
      </w:r>
    </w:p>
  </w:footnote>
  <w:footnote w:type="continuationSeparator" w:id="0">
    <w:p w:rsidR="00186B68" w:rsidRDefault="00186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C8" w:rsidRDefault="00DC0AC8"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DC0AC8" w:rsidRDefault="00DC0AC8" w:rsidP="00EE33D7">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11.25pt;height:11.25pt" o:bullet="t">
        <v:imagedata r:id="rId1" o:title="BD14752_"/>
      </v:shape>
    </w:pict>
  </w:numPicBullet>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91179FB"/>
    <w:multiLevelType w:val="hybridMultilevel"/>
    <w:tmpl w:val="B09A8C2E"/>
    <w:styleLink w:val="111111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C43319"/>
    <w:multiLevelType w:val="hybridMultilevel"/>
    <w:tmpl w:val="0854CC98"/>
    <w:lvl w:ilvl="0" w:tplc="A000C5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9E4B56"/>
    <w:multiLevelType w:val="multilevel"/>
    <w:tmpl w:val="1F2C4D3E"/>
    <w:styleLink w:val="6"/>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nsid w:val="0CB8273E"/>
    <w:multiLevelType w:val="multilevel"/>
    <w:tmpl w:val="72FCCD1E"/>
    <w:styleLink w:val="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4">
    <w:nsid w:val="0DDB2EFD"/>
    <w:multiLevelType w:val="multilevel"/>
    <w:tmpl w:val="AE0211D4"/>
    <w:lvl w:ilvl="0">
      <w:start w:val="1"/>
      <w:numFmt w:val="upperRoman"/>
      <w:lvlText w:val="%1."/>
      <w:lvlJc w:val="left"/>
      <w:pPr>
        <w:ind w:left="1080" w:hanging="72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126D1086"/>
    <w:multiLevelType w:val="multilevel"/>
    <w:tmpl w:val="16D4208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8">
    <w:nsid w:val="1EF72CED"/>
    <w:multiLevelType w:val="hybridMultilevel"/>
    <w:tmpl w:val="59CA3130"/>
    <w:lvl w:ilvl="0" w:tplc="BB78A2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4337D73"/>
    <w:multiLevelType w:val="multilevel"/>
    <w:tmpl w:val="DBE806EC"/>
    <w:styleLink w:val="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0">
    <w:nsid w:val="253E7CF2"/>
    <w:multiLevelType w:val="hybridMultilevel"/>
    <w:tmpl w:val="D7742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2">
    <w:nsid w:val="2FB332F9"/>
    <w:multiLevelType w:val="hybridMultilevel"/>
    <w:tmpl w:val="D610C8EC"/>
    <w:lvl w:ilvl="0" w:tplc="E154DCBC">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23">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5">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FA44AB6"/>
    <w:multiLevelType w:val="multilevel"/>
    <w:tmpl w:val="25B2A702"/>
    <w:lvl w:ilvl="0">
      <w:start w:val="1"/>
      <w:numFmt w:val="decimal"/>
      <w:lvlText w:val="%1."/>
      <w:lvlJc w:val="left"/>
      <w:pPr>
        <w:ind w:left="36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3415320"/>
    <w:multiLevelType w:val="hybridMultilevel"/>
    <w:tmpl w:val="79E0F6B2"/>
    <w:lvl w:ilvl="0" w:tplc="07883AD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nsid w:val="45830325"/>
    <w:multiLevelType w:val="hybridMultilevel"/>
    <w:tmpl w:val="B9DA4F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0">
    <w:nsid w:val="4A2F353E"/>
    <w:multiLevelType w:val="hybridMultilevel"/>
    <w:tmpl w:val="C1D0C1FA"/>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1">
    <w:nsid w:val="4B176457"/>
    <w:multiLevelType w:val="hybridMultilevel"/>
    <w:tmpl w:val="2BCA65E8"/>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35">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7">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8">
    <w:nsid w:val="59E60585"/>
    <w:multiLevelType w:val="hybridMultilevel"/>
    <w:tmpl w:val="38D6B882"/>
    <w:styleLink w:val="a3"/>
    <w:lvl w:ilvl="0" w:tplc="D8386870">
      <w:start w:val="1"/>
      <w:numFmt w:val="bullet"/>
      <w:pStyle w:val="13"/>
      <w:lvlText w:val=""/>
      <w:lvlJc w:val="left"/>
      <w:pPr>
        <w:tabs>
          <w:tab w:val="num" w:pos="1069"/>
        </w:tabs>
        <w:ind w:left="1069"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0"/>
      <w:lvlText w:val=""/>
      <w:lvlJc w:val="left"/>
      <w:pPr>
        <w:tabs>
          <w:tab w:val="num" w:pos="3589"/>
        </w:tabs>
        <w:ind w:left="3589" w:hanging="360"/>
      </w:pPr>
      <w:rPr>
        <w:rFonts w:ascii="Symbol" w:hAnsi="Symbol" w:hint="default"/>
      </w:rPr>
    </w:lvl>
    <w:lvl w:ilvl="4" w:tplc="04190003" w:tentative="1">
      <w:start w:val="1"/>
      <w:numFmt w:val="bullet"/>
      <w:pStyle w:val="50"/>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39">
    <w:nsid w:val="5E8E377C"/>
    <w:multiLevelType w:val="hybridMultilevel"/>
    <w:tmpl w:val="3D4E2B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790A7C"/>
    <w:multiLevelType w:val="hybridMultilevel"/>
    <w:tmpl w:val="864C8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CF70BC1"/>
    <w:multiLevelType w:val="multilevel"/>
    <w:tmpl w:val="48D4745E"/>
    <w:lvl w:ilvl="0">
      <w:start w:val="1"/>
      <w:numFmt w:val="decimal"/>
      <w:pStyle w:val="15"/>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EA62C24"/>
    <w:multiLevelType w:val="hybridMultilevel"/>
    <w:tmpl w:val="B3BE101A"/>
    <w:lvl w:ilvl="0" w:tplc="390625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6EFC1AFB"/>
    <w:multiLevelType w:val="multilevel"/>
    <w:tmpl w:val="B6DE0E0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6">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7">
    <w:nsid w:val="742170A3"/>
    <w:multiLevelType w:val="multilevel"/>
    <w:tmpl w:val="B68CA35C"/>
    <w:styleLink w:val="8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8">
    <w:nsid w:val="74F65A4D"/>
    <w:multiLevelType w:val="multilevel"/>
    <w:tmpl w:val="07DAA336"/>
    <w:styleLink w:val="7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9">
    <w:nsid w:val="79EE7D08"/>
    <w:multiLevelType w:val="hybridMultilevel"/>
    <w:tmpl w:val="B4EC64EA"/>
    <w:lvl w:ilvl="0" w:tplc="E3F005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3"/>
  </w:num>
  <w:num w:numId="2">
    <w:abstractNumId w:val="31"/>
  </w:num>
  <w:num w:numId="3">
    <w:abstractNumId w:val="34"/>
  </w:num>
  <w:num w:numId="4">
    <w:abstractNumId w:val="17"/>
  </w:num>
  <w:num w:numId="5">
    <w:abstractNumId w:val="21"/>
  </w:num>
  <w:num w:numId="6">
    <w:abstractNumId w:val="36"/>
  </w:num>
  <w:num w:numId="7">
    <w:abstractNumId w:val="46"/>
  </w:num>
  <w:num w:numId="8">
    <w:abstractNumId w:val="7"/>
  </w:num>
  <w:num w:numId="9">
    <w:abstractNumId w:val="10"/>
  </w:num>
  <w:num w:numId="10">
    <w:abstractNumId w:val="32"/>
  </w:num>
  <w:num w:numId="11">
    <w:abstractNumId w:val="29"/>
  </w:num>
  <w:num w:numId="12">
    <w:abstractNumId w:val="16"/>
  </w:num>
  <w:num w:numId="13">
    <w:abstractNumId w:val="8"/>
  </w:num>
  <w:num w:numId="14">
    <w:abstractNumId w:val="38"/>
  </w:num>
  <w:num w:numId="15">
    <w:abstractNumId w:val="30"/>
  </w:num>
  <w:num w:numId="16">
    <w:abstractNumId w:val="37"/>
  </w:num>
  <w:num w:numId="17">
    <w:abstractNumId w:val="24"/>
  </w:num>
  <w:num w:numId="18">
    <w:abstractNumId w:val="35"/>
  </w:num>
  <w:num w:numId="19">
    <w:abstractNumId w:val="13"/>
  </w:num>
  <w:num w:numId="20">
    <w:abstractNumId w:val="19"/>
  </w:num>
  <w:num w:numId="21">
    <w:abstractNumId w:val="12"/>
  </w:num>
  <w:num w:numId="22">
    <w:abstractNumId w:val="48"/>
  </w:num>
  <w:num w:numId="23">
    <w:abstractNumId w:val="47"/>
  </w:num>
  <w:num w:numId="24">
    <w:abstractNumId w:val="25"/>
  </w:num>
  <w:num w:numId="25">
    <w:abstractNumId w:val="9"/>
  </w:num>
  <w:num w:numId="26">
    <w:abstractNumId w:val="41"/>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6"/>
  </w:num>
  <w:num w:numId="30">
    <w:abstractNumId w:val="39"/>
  </w:num>
  <w:num w:numId="31">
    <w:abstractNumId w:val="15"/>
  </w:num>
  <w:num w:numId="32">
    <w:abstractNumId w:val="40"/>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0"/>
  </w:num>
  <w:num w:numId="37">
    <w:abstractNumId w:val="44"/>
  </w:num>
  <w:num w:numId="38">
    <w:abstractNumId w:val="49"/>
  </w:num>
  <w:num w:numId="39">
    <w:abstractNumId w:val="45"/>
  </w:num>
  <w:num w:numId="40">
    <w:abstractNumId w:val="11"/>
  </w:num>
  <w:num w:numId="41">
    <w:abstractNumId w:val="42"/>
  </w:num>
  <w:num w:numId="42">
    <w:abstractNumId w:val="14"/>
  </w:num>
  <w:num w:numId="43">
    <w:abstractNumId w:val="23"/>
  </w:num>
  <w:num w:numId="4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24"/>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CF4"/>
    <w:rsid w:val="0005719E"/>
    <w:rsid w:val="0005787F"/>
    <w:rsid w:val="00060566"/>
    <w:rsid w:val="00060C5A"/>
    <w:rsid w:val="000621C2"/>
    <w:rsid w:val="0006261D"/>
    <w:rsid w:val="00062712"/>
    <w:rsid w:val="00062BFF"/>
    <w:rsid w:val="00063544"/>
    <w:rsid w:val="00063580"/>
    <w:rsid w:val="00063A54"/>
    <w:rsid w:val="00063B10"/>
    <w:rsid w:val="00063E86"/>
    <w:rsid w:val="00064015"/>
    <w:rsid w:val="00064965"/>
    <w:rsid w:val="00064A92"/>
    <w:rsid w:val="00064D53"/>
    <w:rsid w:val="0006504C"/>
    <w:rsid w:val="000652BD"/>
    <w:rsid w:val="00065AB4"/>
    <w:rsid w:val="0006721E"/>
    <w:rsid w:val="00067B20"/>
    <w:rsid w:val="00067F88"/>
    <w:rsid w:val="00070156"/>
    <w:rsid w:val="000706CC"/>
    <w:rsid w:val="00070786"/>
    <w:rsid w:val="00070AB7"/>
    <w:rsid w:val="0007141A"/>
    <w:rsid w:val="0007141C"/>
    <w:rsid w:val="00071ED3"/>
    <w:rsid w:val="00071F7A"/>
    <w:rsid w:val="000723AE"/>
    <w:rsid w:val="000726EC"/>
    <w:rsid w:val="00073330"/>
    <w:rsid w:val="00073607"/>
    <w:rsid w:val="00073689"/>
    <w:rsid w:val="00074135"/>
    <w:rsid w:val="00074211"/>
    <w:rsid w:val="00074564"/>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36D"/>
    <w:rsid w:val="00080A12"/>
    <w:rsid w:val="00081AFF"/>
    <w:rsid w:val="000821A2"/>
    <w:rsid w:val="000835C8"/>
    <w:rsid w:val="00083CAF"/>
    <w:rsid w:val="00083DA5"/>
    <w:rsid w:val="0008439D"/>
    <w:rsid w:val="0008470D"/>
    <w:rsid w:val="00084B40"/>
    <w:rsid w:val="00085296"/>
    <w:rsid w:val="00085DA4"/>
    <w:rsid w:val="000861CB"/>
    <w:rsid w:val="0008680E"/>
    <w:rsid w:val="00086B6D"/>
    <w:rsid w:val="00086E1B"/>
    <w:rsid w:val="00087149"/>
    <w:rsid w:val="00087864"/>
    <w:rsid w:val="0008788E"/>
    <w:rsid w:val="000879B4"/>
    <w:rsid w:val="000909F5"/>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B11"/>
    <w:rsid w:val="000A4BDF"/>
    <w:rsid w:val="000A4DC3"/>
    <w:rsid w:val="000A4E93"/>
    <w:rsid w:val="000A6776"/>
    <w:rsid w:val="000A6BAC"/>
    <w:rsid w:val="000A751B"/>
    <w:rsid w:val="000A7975"/>
    <w:rsid w:val="000A7AAE"/>
    <w:rsid w:val="000B0496"/>
    <w:rsid w:val="000B11C4"/>
    <w:rsid w:val="000B19B5"/>
    <w:rsid w:val="000B26C0"/>
    <w:rsid w:val="000B2701"/>
    <w:rsid w:val="000B36B9"/>
    <w:rsid w:val="000B3838"/>
    <w:rsid w:val="000B3A1B"/>
    <w:rsid w:val="000B3B07"/>
    <w:rsid w:val="000B4F51"/>
    <w:rsid w:val="000B5888"/>
    <w:rsid w:val="000B59A8"/>
    <w:rsid w:val="000B5B4F"/>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F3B"/>
    <w:rsid w:val="000D4283"/>
    <w:rsid w:val="000D4380"/>
    <w:rsid w:val="000D465D"/>
    <w:rsid w:val="000D4760"/>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90"/>
    <w:rsid w:val="000E07B3"/>
    <w:rsid w:val="000E0CB0"/>
    <w:rsid w:val="000E0D86"/>
    <w:rsid w:val="000E0EB7"/>
    <w:rsid w:val="000E1208"/>
    <w:rsid w:val="000E1685"/>
    <w:rsid w:val="000E18E7"/>
    <w:rsid w:val="000E19AF"/>
    <w:rsid w:val="000E1A60"/>
    <w:rsid w:val="000E2CA7"/>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5448"/>
    <w:rsid w:val="000F550E"/>
    <w:rsid w:val="000F7C35"/>
    <w:rsid w:val="001000D9"/>
    <w:rsid w:val="00100C9E"/>
    <w:rsid w:val="00100D71"/>
    <w:rsid w:val="001011C7"/>
    <w:rsid w:val="00101526"/>
    <w:rsid w:val="001015CB"/>
    <w:rsid w:val="0010176A"/>
    <w:rsid w:val="001022F1"/>
    <w:rsid w:val="00102481"/>
    <w:rsid w:val="001026BC"/>
    <w:rsid w:val="00103096"/>
    <w:rsid w:val="00105B18"/>
    <w:rsid w:val="001065F3"/>
    <w:rsid w:val="00106BFD"/>
    <w:rsid w:val="00106F9E"/>
    <w:rsid w:val="001076FF"/>
    <w:rsid w:val="00107ADB"/>
    <w:rsid w:val="00107B71"/>
    <w:rsid w:val="00107EAD"/>
    <w:rsid w:val="00110310"/>
    <w:rsid w:val="001106BE"/>
    <w:rsid w:val="001111EB"/>
    <w:rsid w:val="00111249"/>
    <w:rsid w:val="001114E7"/>
    <w:rsid w:val="00111C95"/>
    <w:rsid w:val="001123AF"/>
    <w:rsid w:val="00112935"/>
    <w:rsid w:val="001129B7"/>
    <w:rsid w:val="00112BF1"/>
    <w:rsid w:val="001130AE"/>
    <w:rsid w:val="00113228"/>
    <w:rsid w:val="001138CB"/>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55C"/>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B68"/>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526E"/>
    <w:rsid w:val="001B581B"/>
    <w:rsid w:val="001B58FC"/>
    <w:rsid w:val="001B598D"/>
    <w:rsid w:val="001B68C2"/>
    <w:rsid w:val="001B690C"/>
    <w:rsid w:val="001B6D0C"/>
    <w:rsid w:val="001B6EF3"/>
    <w:rsid w:val="001B77F8"/>
    <w:rsid w:val="001B7A99"/>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F0049"/>
    <w:rsid w:val="001F018E"/>
    <w:rsid w:val="001F0A76"/>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1299"/>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A7A"/>
    <w:rsid w:val="00207CAA"/>
    <w:rsid w:val="00210E76"/>
    <w:rsid w:val="002112E0"/>
    <w:rsid w:val="00211A62"/>
    <w:rsid w:val="002121BC"/>
    <w:rsid w:val="00212526"/>
    <w:rsid w:val="0021287C"/>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4E6"/>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1A30"/>
    <w:rsid w:val="00282132"/>
    <w:rsid w:val="00282178"/>
    <w:rsid w:val="00283561"/>
    <w:rsid w:val="00283F34"/>
    <w:rsid w:val="00284445"/>
    <w:rsid w:val="0028502E"/>
    <w:rsid w:val="0028567D"/>
    <w:rsid w:val="002856F7"/>
    <w:rsid w:val="00285D95"/>
    <w:rsid w:val="00286415"/>
    <w:rsid w:val="0028643C"/>
    <w:rsid w:val="00286516"/>
    <w:rsid w:val="0028778E"/>
    <w:rsid w:val="002879E4"/>
    <w:rsid w:val="002900E5"/>
    <w:rsid w:val="00291CD5"/>
    <w:rsid w:val="00291FC4"/>
    <w:rsid w:val="002924F8"/>
    <w:rsid w:val="00292628"/>
    <w:rsid w:val="00293D38"/>
    <w:rsid w:val="00293FE5"/>
    <w:rsid w:val="00293FFF"/>
    <w:rsid w:val="00294132"/>
    <w:rsid w:val="002943EC"/>
    <w:rsid w:val="00294BE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8AD"/>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1BD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1196"/>
    <w:rsid w:val="00302489"/>
    <w:rsid w:val="003029C8"/>
    <w:rsid w:val="003041F5"/>
    <w:rsid w:val="003044D6"/>
    <w:rsid w:val="00304912"/>
    <w:rsid w:val="00304B01"/>
    <w:rsid w:val="00304E1A"/>
    <w:rsid w:val="0030541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B73"/>
    <w:rsid w:val="0034362B"/>
    <w:rsid w:val="00343FCE"/>
    <w:rsid w:val="00344371"/>
    <w:rsid w:val="0034461A"/>
    <w:rsid w:val="0034517B"/>
    <w:rsid w:val="00345548"/>
    <w:rsid w:val="00346C7E"/>
    <w:rsid w:val="003471E0"/>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60CB9"/>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A36"/>
    <w:rsid w:val="00374010"/>
    <w:rsid w:val="00374040"/>
    <w:rsid w:val="003744DA"/>
    <w:rsid w:val="00374EBE"/>
    <w:rsid w:val="003753A0"/>
    <w:rsid w:val="00375876"/>
    <w:rsid w:val="00375B05"/>
    <w:rsid w:val="00375B72"/>
    <w:rsid w:val="00375E56"/>
    <w:rsid w:val="0037698E"/>
    <w:rsid w:val="00377040"/>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21AC"/>
    <w:rsid w:val="003922B0"/>
    <w:rsid w:val="00392916"/>
    <w:rsid w:val="0039296E"/>
    <w:rsid w:val="00392ECA"/>
    <w:rsid w:val="0039360D"/>
    <w:rsid w:val="0039399B"/>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B2C"/>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6162"/>
    <w:rsid w:val="003C653F"/>
    <w:rsid w:val="003C6DE9"/>
    <w:rsid w:val="003C757A"/>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D5"/>
    <w:rsid w:val="00406403"/>
    <w:rsid w:val="004070A8"/>
    <w:rsid w:val="00407902"/>
    <w:rsid w:val="004079F1"/>
    <w:rsid w:val="00407EB1"/>
    <w:rsid w:val="0041013C"/>
    <w:rsid w:val="004101D3"/>
    <w:rsid w:val="00410BA2"/>
    <w:rsid w:val="00410EB5"/>
    <w:rsid w:val="00411115"/>
    <w:rsid w:val="00411177"/>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F8E"/>
    <w:rsid w:val="0042301C"/>
    <w:rsid w:val="00423112"/>
    <w:rsid w:val="0042330F"/>
    <w:rsid w:val="00423833"/>
    <w:rsid w:val="00423C49"/>
    <w:rsid w:val="00424131"/>
    <w:rsid w:val="004245B7"/>
    <w:rsid w:val="00424919"/>
    <w:rsid w:val="00424B3F"/>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715"/>
    <w:rsid w:val="0044211B"/>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64ED"/>
    <w:rsid w:val="004875A1"/>
    <w:rsid w:val="00487C8C"/>
    <w:rsid w:val="00487FE2"/>
    <w:rsid w:val="00490212"/>
    <w:rsid w:val="004902AB"/>
    <w:rsid w:val="00490A54"/>
    <w:rsid w:val="00490ED2"/>
    <w:rsid w:val="004916EE"/>
    <w:rsid w:val="00491CAC"/>
    <w:rsid w:val="00491D33"/>
    <w:rsid w:val="004922E0"/>
    <w:rsid w:val="00492304"/>
    <w:rsid w:val="004937FF"/>
    <w:rsid w:val="00493FCD"/>
    <w:rsid w:val="00494372"/>
    <w:rsid w:val="004949BC"/>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3119"/>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3E2"/>
    <w:rsid w:val="004A79AC"/>
    <w:rsid w:val="004A7C57"/>
    <w:rsid w:val="004A7D70"/>
    <w:rsid w:val="004B04C8"/>
    <w:rsid w:val="004B057D"/>
    <w:rsid w:val="004B0981"/>
    <w:rsid w:val="004B0ECA"/>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253"/>
    <w:rsid w:val="004C2EDA"/>
    <w:rsid w:val="004C30E5"/>
    <w:rsid w:val="004C420B"/>
    <w:rsid w:val="004C4285"/>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5F98"/>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310A"/>
    <w:rsid w:val="004E372F"/>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C5C"/>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6CBC"/>
    <w:rsid w:val="00556F80"/>
    <w:rsid w:val="00557060"/>
    <w:rsid w:val="0055757D"/>
    <w:rsid w:val="005577C7"/>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D84"/>
    <w:rsid w:val="00571E33"/>
    <w:rsid w:val="0057261D"/>
    <w:rsid w:val="005726E6"/>
    <w:rsid w:val="00572AFE"/>
    <w:rsid w:val="00572BBD"/>
    <w:rsid w:val="00572E47"/>
    <w:rsid w:val="005731DF"/>
    <w:rsid w:val="00573387"/>
    <w:rsid w:val="00573768"/>
    <w:rsid w:val="00573A90"/>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249A"/>
    <w:rsid w:val="005A279F"/>
    <w:rsid w:val="005A2801"/>
    <w:rsid w:val="005A2D35"/>
    <w:rsid w:val="005A2DB4"/>
    <w:rsid w:val="005A2E39"/>
    <w:rsid w:val="005A3DDE"/>
    <w:rsid w:val="005A4020"/>
    <w:rsid w:val="005A40EF"/>
    <w:rsid w:val="005A4669"/>
    <w:rsid w:val="005A4EF9"/>
    <w:rsid w:val="005A5B62"/>
    <w:rsid w:val="005A5D73"/>
    <w:rsid w:val="005A5F90"/>
    <w:rsid w:val="005A6915"/>
    <w:rsid w:val="005A6A50"/>
    <w:rsid w:val="005A6DBD"/>
    <w:rsid w:val="005A78EC"/>
    <w:rsid w:val="005A7C36"/>
    <w:rsid w:val="005B0366"/>
    <w:rsid w:val="005B0609"/>
    <w:rsid w:val="005B0793"/>
    <w:rsid w:val="005B0B9D"/>
    <w:rsid w:val="005B12E8"/>
    <w:rsid w:val="005B1F05"/>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C72"/>
    <w:rsid w:val="005C50A6"/>
    <w:rsid w:val="005C5A5B"/>
    <w:rsid w:val="005C62FF"/>
    <w:rsid w:val="005C6408"/>
    <w:rsid w:val="005C67FF"/>
    <w:rsid w:val="005C6BDE"/>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E39"/>
    <w:rsid w:val="0060627A"/>
    <w:rsid w:val="00606C68"/>
    <w:rsid w:val="00607686"/>
    <w:rsid w:val="00607B91"/>
    <w:rsid w:val="0061081E"/>
    <w:rsid w:val="00611459"/>
    <w:rsid w:val="006117F8"/>
    <w:rsid w:val="00611A01"/>
    <w:rsid w:val="00611FE0"/>
    <w:rsid w:val="00612494"/>
    <w:rsid w:val="00612A6C"/>
    <w:rsid w:val="00612BAD"/>
    <w:rsid w:val="00612DE7"/>
    <w:rsid w:val="00613369"/>
    <w:rsid w:val="00613DFA"/>
    <w:rsid w:val="00613F18"/>
    <w:rsid w:val="006140FC"/>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B00"/>
    <w:rsid w:val="00661B61"/>
    <w:rsid w:val="00661C1E"/>
    <w:rsid w:val="006628E2"/>
    <w:rsid w:val="00662AC5"/>
    <w:rsid w:val="00663810"/>
    <w:rsid w:val="006643B5"/>
    <w:rsid w:val="00664EE2"/>
    <w:rsid w:val="00664F31"/>
    <w:rsid w:val="00665025"/>
    <w:rsid w:val="006650B3"/>
    <w:rsid w:val="006651B7"/>
    <w:rsid w:val="0066585E"/>
    <w:rsid w:val="00665E4B"/>
    <w:rsid w:val="00665F62"/>
    <w:rsid w:val="00665F96"/>
    <w:rsid w:val="006660EA"/>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87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E7A"/>
    <w:rsid w:val="006C4F5B"/>
    <w:rsid w:val="006C5113"/>
    <w:rsid w:val="006C5681"/>
    <w:rsid w:val="006C598E"/>
    <w:rsid w:val="006C5AB6"/>
    <w:rsid w:val="006C60B1"/>
    <w:rsid w:val="006C680E"/>
    <w:rsid w:val="006C6CEA"/>
    <w:rsid w:val="006C6F95"/>
    <w:rsid w:val="006C7729"/>
    <w:rsid w:val="006D0390"/>
    <w:rsid w:val="006D0D7D"/>
    <w:rsid w:val="006D0D9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108F3"/>
    <w:rsid w:val="007119B1"/>
    <w:rsid w:val="00711BBC"/>
    <w:rsid w:val="00711F95"/>
    <w:rsid w:val="00712282"/>
    <w:rsid w:val="007122D0"/>
    <w:rsid w:val="00712918"/>
    <w:rsid w:val="00712BD5"/>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72CF"/>
    <w:rsid w:val="00727557"/>
    <w:rsid w:val="00727D06"/>
    <w:rsid w:val="007300F7"/>
    <w:rsid w:val="0073060F"/>
    <w:rsid w:val="00730C03"/>
    <w:rsid w:val="007323D6"/>
    <w:rsid w:val="00732500"/>
    <w:rsid w:val="00732F19"/>
    <w:rsid w:val="0073301C"/>
    <w:rsid w:val="00733160"/>
    <w:rsid w:val="0073391F"/>
    <w:rsid w:val="00733A69"/>
    <w:rsid w:val="00734430"/>
    <w:rsid w:val="00734683"/>
    <w:rsid w:val="00734AE0"/>
    <w:rsid w:val="00734CFA"/>
    <w:rsid w:val="0073691D"/>
    <w:rsid w:val="00736BFE"/>
    <w:rsid w:val="0073702B"/>
    <w:rsid w:val="00737B8C"/>
    <w:rsid w:val="00740124"/>
    <w:rsid w:val="00740966"/>
    <w:rsid w:val="00740AF0"/>
    <w:rsid w:val="0074112D"/>
    <w:rsid w:val="007416FA"/>
    <w:rsid w:val="00741817"/>
    <w:rsid w:val="00742090"/>
    <w:rsid w:val="00742FA1"/>
    <w:rsid w:val="00743040"/>
    <w:rsid w:val="00743B9C"/>
    <w:rsid w:val="00743DC5"/>
    <w:rsid w:val="0074400B"/>
    <w:rsid w:val="00744F5C"/>
    <w:rsid w:val="0074578B"/>
    <w:rsid w:val="00745EFA"/>
    <w:rsid w:val="007461C8"/>
    <w:rsid w:val="00746D30"/>
    <w:rsid w:val="00746FC1"/>
    <w:rsid w:val="007476F5"/>
    <w:rsid w:val="00747772"/>
    <w:rsid w:val="0075051E"/>
    <w:rsid w:val="00750E6E"/>
    <w:rsid w:val="00750FA0"/>
    <w:rsid w:val="00751268"/>
    <w:rsid w:val="00751E0C"/>
    <w:rsid w:val="007525B9"/>
    <w:rsid w:val="007526AF"/>
    <w:rsid w:val="00752BD5"/>
    <w:rsid w:val="007532E0"/>
    <w:rsid w:val="00753315"/>
    <w:rsid w:val="00754408"/>
    <w:rsid w:val="00754AF7"/>
    <w:rsid w:val="00756220"/>
    <w:rsid w:val="007565F8"/>
    <w:rsid w:val="00756DAC"/>
    <w:rsid w:val="0075717F"/>
    <w:rsid w:val="00757751"/>
    <w:rsid w:val="00757ABD"/>
    <w:rsid w:val="00757E52"/>
    <w:rsid w:val="00760319"/>
    <w:rsid w:val="00760406"/>
    <w:rsid w:val="007604DF"/>
    <w:rsid w:val="00760851"/>
    <w:rsid w:val="00760D54"/>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358"/>
    <w:rsid w:val="007977B9"/>
    <w:rsid w:val="007978A2"/>
    <w:rsid w:val="00797A02"/>
    <w:rsid w:val="00797C06"/>
    <w:rsid w:val="00797C8C"/>
    <w:rsid w:val="007A081D"/>
    <w:rsid w:val="007A0848"/>
    <w:rsid w:val="007A099B"/>
    <w:rsid w:val="007A0B21"/>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182"/>
    <w:rsid w:val="007B03A7"/>
    <w:rsid w:val="007B071C"/>
    <w:rsid w:val="007B0C86"/>
    <w:rsid w:val="007B1029"/>
    <w:rsid w:val="007B11C1"/>
    <w:rsid w:val="007B16A5"/>
    <w:rsid w:val="007B19E7"/>
    <w:rsid w:val="007B2EA8"/>
    <w:rsid w:val="007B30B4"/>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506"/>
    <w:rsid w:val="007D1786"/>
    <w:rsid w:val="007D1F74"/>
    <w:rsid w:val="007D2B6A"/>
    <w:rsid w:val="007D2F52"/>
    <w:rsid w:val="007D39A0"/>
    <w:rsid w:val="007D457E"/>
    <w:rsid w:val="007D4ABC"/>
    <w:rsid w:val="007D4D1A"/>
    <w:rsid w:val="007D4D64"/>
    <w:rsid w:val="007D582E"/>
    <w:rsid w:val="007D5FEF"/>
    <w:rsid w:val="007D618A"/>
    <w:rsid w:val="007D6BD6"/>
    <w:rsid w:val="007D70F1"/>
    <w:rsid w:val="007D7B4B"/>
    <w:rsid w:val="007D7E2B"/>
    <w:rsid w:val="007D7E56"/>
    <w:rsid w:val="007E03BD"/>
    <w:rsid w:val="007E0D48"/>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F60"/>
    <w:rsid w:val="007E5337"/>
    <w:rsid w:val="007E577B"/>
    <w:rsid w:val="007E7583"/>
    <w:rsid w:val="007E7786"/>
    <w:rsid w:val="007E7BB8"/>
    <w:rsid w:val="007F06A4"/>
    <w:rsid w:val="007F0AB3"/>
    <w:rsid w:val="007F0F39"/>
    <w:rsid w:val="007F10B1"/>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153"/>
    <w:rsid w:val="00807343"/>
    <w:rsid w:val="00807DF8"/>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D16"/>
    <w:rsid w:val="00835F5F"/>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540"/>
    <w:rsid w:val="008465F3"/>
    <w:rsid w:val="00846CF4"/>
    <w:rsid w:val="00847309"/>
    <w:rsid w:val="00847E09"/>
    <w:rsid w:val="00847E0C"/>
    <w:rsid w:val="008504E1"/>
    <w:rsid w:val="00851487"/>
    <w:rsid w:val="008514B3"/>
    <w:rsid w:val="00851C71"/>
    <w:rsid w:val="00852750"/>
    <w:rsid w:val="0085295C"/>
    <w:rsid w:val="00852BB6"/>
    <w:rsid w:val="00853026"/>
    <w:rsid w:val="00853367"/>
    <w:rsid w:val="00853504"/>
    <w:rsid w:val="00853D20"/>
    <w:rsid w:val="00853E03"/>
    <w:rsid w:val="00855332"/>
    <w:rsid w:val="00855458"/>
    <w:rsid w:val="008558E1"/>
    <w:rsid w:val="00856168"/>
    <w:rsid w:val="0085696A"/>
    <w:rsid w:val="00856D97"/>
    <w:rsid w:val="00856DF2"/>
    <w:rsid w:val="00857128"/>
    <w:rsid w:val="008571E3"/>
    <w:rsid w:val="00857411"/>
    <w:rsid w:val="0085781F"/>
    <w:rsid w:val="008579AA"/>
    <w:rsid w:val="00857EC4"/>
    <w:rsid w:val="00860E4B"/>
    <w:rsid w:val="008621F2"/>
    <w:rsid w:val="008629DA"/>
    <w:rsid w:val="00863831"/>
    <w:rsid w:val="00863939"/>
    <w:rsid w:val="0086399D"/>
    <w:rsid w:val="008639FB"/>
    <w:rsid w:val="00863EFB"/>
    <w:rsid w:val="00864476"/>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D9C"/>
    <w:rsid w:val="00881BA8"/>
    <w:rsid w:val="00881C1C"/>
    <w:rsid w:val="00881F1A"/>
    <w:rsid w:val="00881FF7"/>
    <w:rsid w:val="008821E0"/>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23BC"/>
    <w:rsid w:val="008D33FD"/>
    <w:rsid w:val="008D3A7B"/>
    <w:rsid w:val="008D3BB1"/>
    <w:rsid w:val="008D3D99"/>
    <w:rsid w:val="008D3E4B"/>
    <w:rsid w:val="008D4153"/>
    <w:rsid w:val="008D459E"/>
    <w:rsid w:val="008D4AA5"/>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3D0C"/>
    <w:rsid w:val="0091414F"/>
    <w:rsid w:val="00914BE8"/>
    <w:rsid w:val="00914F2C"/>
    <w:rsid w:val="009151E2"/>
    <w:rsid w:val="009154E7"/>
    <w:rsid w:val="0091566D"/>
    <w:rsid w:val="00915F6B"/>
    <w:rsid w:val="00916047"/>
    <w:rsid w:val="009167BB"/>
    <w:rsid w:val="00916C89"/>
    <w:rsid w:val="00917A94"/>
    <w:rsid w:val="00917B5D"/>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4D8"/>
    <w:rsid w:val="00926667"/>
    <w:rsid w:val="00926A93"/>
    <w:rsid w:val="00926B2B"/>
    <w:rsid w:val="00926D64"/>
    <w:rsid w:val="00926F6D"/>
    <w:rsid w:val="00927B5D"/>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477"/>
    <w:rsid w:val="009568F7"/>
    <w:rsid w:val="00956B1D"/>
    <w:rsid w:val="00957774"/>
    <w:rsid w:val="00960A6D"/>
    <w:rsid w:val="00961C29"/>
    <w:rsid w:val="00961C97"/>
    <w:rsid w:val="00961ED2"/>
    <w:rsid w:val="00962384"/>
    <w:rsid w:val="009623E0"/>
    <w:rsid w:val="00962873"/>
    <w:rsid w:val="009628D2"/>
    <w:rsid w:val="009639C3"/>
    <w:rsid w:val="00964065"/>
    <w:rsid w:val="00964636"/>
    <w:rsid w:val="0096471C"/>
    <w:rsid w:val="0096498A"/>
    <w:rsid w:val="00964A6B"/>
    <w:rsid w:val="00965C12"/>
    <w:rsid w:val="00965E60"/>
    <w:rsid w:val="00966B68"/>
    <w:rsid w:val="009670CE"/>
    <w:rsid w:val="0096745E"/>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3F4A"/>
    <w:rsid w:val="009943DC"/>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7306"/>
    <w:rsid w:val="009A7AE0"/>
    <w:rsid w:val="009A7AE8"/>
    <w:rsid w:val="009A7BA5"/>
    <w:rsid w:val="009A7C6E"/>
    <w:rsid w:val="009B1202"/>
    <w:rsid w:val="009B20BE"/>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63FB"/>
    <w:rsid w:val="009F6707"/>
    <w:rsid w:val="009F685B"/>
    <w:rsid w:val="009F78C7"/>
    <w:rsid w:val="00A000E1"/>
    <w:rsid w:val="00A024BC"/>
    <w:rsid w:val="00A02CF7"/>
    <w:rsid w:val="00A02DC3"/>
    <w:rsid w:val="00A03555"/>
    <w:rsid w:val="00A05568"/>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DEC"/>
    <w:rsid w:val="00A84EC3"/>
    <w:rsid w:val="00A855B5"/>
    <w:rsid w:val="00A85E20"/>
    <w:rsid w:val="00A85EDB"/>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1BA2"/>
    <w:rsid w:val="00AD1C19"/>
    <w:rsid w:val="00AD232F"/>
    <w:rsid w:val="00AD23F8"/>
    <w:rsid w:val="00AD2453"/>
    <w:rsid w:val="00AD2ECF"/>
    <w:rsid w:val="00AD3297"/>
    <w:rsid w:val="00AD3B12"/>
    <w:rsid w:val="00AD4211"/>
    <w:rsid w:val="00AD4660"/>
    <w:rsid w:val="00AD472D"/>
    <w:rsid w:val="00AD475B"/>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6D2"/>
    <w:rsid w:val="00B03A53"/>
    <w:rsid w:val="00B03A6E"/>
    <w:rsid w:val="00B0433E"/>
    <w:rsid w:val="00B0483C"/>
    <w:rsid w:val="00B04BF3"/>
    <w:rsid w:val="00B05758"/>
    <w:rsid w:val="00B05A9C"/>
    <w:rsid w:val="00B05BB6"/>
    <w:rsid w:val="00B06F4C"/>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15AE"/>
    <w:rsid w:val="00B415E0"/>
    <w:rsid w:val="00B4164D"/>
    <w:rsid w:val="00B41F2B"/>
    <w:rsid w:val="00B42445"/>
    <w:rsid w:val="00B432E1"/>
    <w:rsid w:val="00B433D7"/>
    <w:rsid w:val="00B438BE"/>
    <w:rsid w:val="00B44007"/>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4A6F"/>
    <w:rsid w:val="00B55984"/>
    <w:rsid w:val="00B563AF"/>
    <w:rsid w:val="00B565D9"/>
    <w:rsid w:val="00B56A1C"/>
    <w:rsid w:val="00B56FDC"/>
    <w:rsid w:val="00B57E10"/>
    <w:rsid w:val="00B60258"/>
    <w:rsid w:val="00B602AB"/>
    <w:rsid w:val="00B60668"/>
    <w:rsid w:val="00B60714"/>
    <w:rsid w:val="00B60D68"/>
    <w:rsid w:val="00B6184A"/>
    <w:rsid w:val="00B61A71"/>
    <w:rsid w:val="00B62776"/>
    <w:rsid w:val="00B63174"/>
    <w:rsid w:val="00B63203"/>
    <w:rsid w:val="00B63667"/>
    <w:rsid w:val="00B63FD7"/>
    <w:rsid w:val="00B641D1"/>
    <w:rsid w:val="00B6425B"/>
    <w:rsid w:val="00B649C9"/>
    <w:rsid w:val="00B64A3E"/>
    <w:rsid w:val="00B64A84"/>
    <w:rsid w:val="00B64EE2"/>
    <w:rsid w:val="00B65278"/>
    <w:rsid w:val="00B6562F"/>
    <w:rsid w:val="00B65C31"/>
    <w:rsid w:val="00B65F54"/>
    <w:rsid w:val="00B66033"/>
    <w:rsid w:val="00B6624D"/>
    <w:rsid w:val="00B66255"/>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A31"/>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77F"/>
    <w:rsid w:val="00BD7912"/>
    <w:rsid w:val="00BE038B"/>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6A9"/>
    <w:rsid w:val="00C1282A"/>
    <w:rsid w:val="00C12D89"/>
    <w:rsid w:val="00C132F0"/>
    <w:rsid w:val="00C1383F"/>
    <w:rsid w:val="00C1387B"/>
    <w:rsid w:val="00C13B78"/>
    <w:rsid w:val="00C13FCD"/>
    <w:rsid w:val="00C14164"/>
    <w:rsid w:val="00C14A5C"/>
    <w:rsid w:val="00C14AD4"/>
    <w:rsid w:val="00C14BAA"/>
    <w:rsid w:val="00C1573B"/>
    <w:rsid w:val="00C15800"/>
    <w:rsid w:val="00C159BF"/>
    <w:rsid w:val="00C15B2C"/>
    <w:rsid w:val="00C15DE0"/>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44BD"/>
    <w:rsid w:val="00C54609"/>
    <w:rsid w:val="00C562AF"/>
    <w:rsid w:val="00C56723"/>
    <w:rsid w:val="00C569D2"/>
    <w:rsid w:val="00C570E0"/>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7FA1"/>
    <w:rsid w:val="00CA047F"/>
    <w:rsid w:val="00CA0C68"/>
    <w:rsid w:val="00CA0E06"/>
    <w:rsid w:val="00CA1168"/>
    <w:rsid w:val="00CA15B7"/>
    <w:rsid w:val="00CA1644"/>
    <w:rsid w:val="00CA1E01"/>
    <w:rsid w:val="00CA23E2"/>
    <w:rsid w:val="00CA27A0"/>
    <w:rsid w:val="00CA3415"/>
    <w:rsid w:val="00CA3C94"/>
    <w:rsid w:val="00CA4690"/>
    <w:rsid w:val="00CA475C"/>
    <w:rsid w:val="00CA4794"/>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668"/>
    <w:rsid w:val="00CC418E"/>
    <w:rsid w:val="00CC43BB"/>
    <w:rsid w:val="00CC4421"/>
    <w:rsid w:val="00CC4445"/>
    <w:rsid w:val="00CC4A5E"/>
    <w:rsid w:val="00CC55DB"/>
    <w:rsid w:val="00CC6062"/>
    <w:rsid w:val="00CC63F4"/>
    <w:rsid w:val="00CC64EC"/>
    <w:rsid w:val="00CC6541"/>
    <w:rsid w:val="00CC6D91"/>
    <w:rsid w:val="00CC6FE3"/>
    <w:rsid w:val="00CC75D0"/>
    <w:rsid w:val="00CD0181"/>
    <w:rsid w:val="00CD0A6B"/>
    <w:rsid w:val="00CD0C16"/>
    <w:rsid w:val="00CD0CD2"/>
    <w:rsid w:val="00CD19FA"/>
    <w:rsid w:val="00CD1D3D"/>
    <w:rsid w:val="00CD2C15"/>
    <w:rsid w:val="00CD2D3C"/>
    <w:rsid w:val="00CD2F46"/>
    <w:rsid w:val="00CD3415"/>
    <w:rsid w:val="00CD3662"/>
    <w:rsid w:val="00CD3C3F"/>
    <w:rsid w:val="00CD3F82"/>
    <w:rsid w:val="00CD403E"/>
    <w:rsid w:val="00CD4424"/>
    <w:rsid w:val="00CD47EE"/>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688E"/>
    <w:rsid w:val="00CF6D63"/>
    <w:rsid w:val="00CF6DD8"/>
    <w:rsid w:val="00CF6E3E"/>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644"/>
    <w:rsid w:val="00D43AAA"/>
    <w:rsid w:val="00D43AFB"/>
    <w:rsid w:val="00D444A5"/>
    <w:rsid w:val="00D44AD1"/>
    <w:rsid w:val="00D4531C"/>
    <w:rsid w:val="00D454C0"/>
    <w:rsid w:val="00D45570"/>
    <w:rsid w:val="00D455F7"/>
    <w:rsid w:val="00D45C48"/>
    <w:rsid w:val="00D45D29"/>
    <w:rsid w:val="00D4677C"/>
    <w:rsid w:val="00D46B97"/>
    <w:rsid w:val="00D47D87"/>
    <w:rsid w:val="00D47F8A"/>
    <w:rsid w:val="00D504BB"/>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68B7"/>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F6F"/>
    <w:rsid w:val="00DA1227"/>
    <w:rsid w:val="00DA1903"/>
    <w:rsid w:val="00DA275B"/>
    <w:rsid w:val="00DA2C5E"/>
    <w:rsid w:val="00DA33CF"/>
    <w:rsid w:val="00DA3725"/>
    <w:rsid w:val="00DA3DCE"/>
    <w:rsid w:val="00DA441F"/>
    <w:rsid w:val="00DA4752"/>
    <w:rsid w:val="00DA50C0"/>
    <w:rsid w:val="00DA531C"/>
    <w:rsid w:val="00DA56D2"/>
    <w:rsid w:val="00DA58B2"/>
    <w:rsid w:val="00DA6123"/>
    <w:rsid w:val="00DA655B"/>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C3F"/>
    <w:rsid w:val="00DB5FDB"/>
    <w:rsid w:val="00DB6150"/>
    <w:rsid w:val="00DB6774"/>
    <w:rsid w:val="00DB7386"/>
    <w:rsid w:val="00DB7D2A"/>
    <w:rsid w:val="00DB7FA3"/>
    <w:rsid w:val="00DB7FEB"/>
    <w:rsid w:val="00DC0674"/>
    <w:rsid w:val="00DC0AC8"/>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E018E"/>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123F"/>
    <w:rsid w:val="00DF1274"/>
    <w:rsid w:val="00DF1491"/>
    <w:rsid w:val="00DF17BD"/>
    <w:rsid w:val="00DF1C64"/>
    <w:rsid w:val="00DF2DFD"/>
    <w:rsid w:val="00DF3DDD"/>
    <w:rsid w:val="00DF3E3D"/>
    <w:rsid w:val="00DF3E58"/>
    <w:rsid w:val="00DF40CE"/>
    <w:rsid w:val="00DF4278"/>
    <w:rsid w:val="00DF42EB"/>
    <w:rsid w:val="00DF47C9"/>
    <w:rsid w:val="00DF4B38"/>
    <w:rsid w:val="00DF5080"/>
    <w:rsid w:val="00DF5BE8"/>
    <w:rsid w:val="00DF5D20"/>
    <w:rsid w:val="00DF6305"/>
    <w:rsid w:val="00DF66C9"/>
    <w:rsid w:val="00DF6D0A"/>
    <w:rsid w:val="00DF71CC"/>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8027C"/>
    <w:rsid w:val="00E80735"/>
    <w:rsid w:val="00E80851"/>
    <w:rsid w:val="00E811D4"/>
    <w:rsid w:val="00E81452"/>
    <w:rsid w:val="00E81466"/>
    <w:rsid w:val="00E8157A"/>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F12"/>
    <w:rsid w:val="00EB42C1"/>
    <w:rsid w:val="00EB46FA"/>
    <w:rsid w:val="00EB542D"/>
    <w:rsid w:val="00EB5441"/>
    <w:rsid w:val="00EB5907"/>
    <w:rsid w:val="00EB5A0F"/>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760E"/>
    <w:rsid w:val="00EC78EA"/>
    <w:rsid w:val="00ED0B57"/>
    <w:rsid w:val="00ED0DAB"/>
    <w:rsid w:val="00ED2072"/>
    <w:rsid w:val="00ED26F9"/>
    <w:rsid w:val="00ED2796"/>
    <w:rsid w:val="00ED296D"/>
    <w:rsid w:val="00ED3458"/>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3092"/>
    <w:rsid w:val="00F03356"/>
    <w:rsid w:val="00F034DF"/>
    <w:rsid w:val="00F03D26"/>
    <w:rsid w:val="00F04D32"/>
    <w:rsid w:val="00F06652"/>
    <w:rsid w:val="00F0693F"/>
    <w:rsid w:val="00F077F6"/>
    <w:rsid w:val="00F07A51"/>
    <w:rsid w:val="00F07D4F"/>
    <w:rsid w:val="00F10500"/>
    <w:rsid w:val="00F105D9"/>
    <w:rsid w:val="00F10F87"/>
    <w:rsid w:val="00F112F2"/>
    <w:rsid w:val="00F11EAB"/>
    <w:rsid w:val="00F12212"/>
    <w:rsid w:val="00F12824"/>
    <w:rsid w:val="00F1287A"/>
    <w:rsid w:val="00F1352A"/>
    <w:rsid w:val="00F1403D"/>
    <w:rsid w:val="00F14270"/>
    <w:rsid w:val="00F14391"/>
    <w:rsid w:val="00F1446D"/>
    <w:rsid w:val="00F144D2"/>
    <w:rsid w:val="00F1467F"/>
    <w:rsid w:val="00F1550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C7B"/>
    <w:rsid w:val="00F23CBD"/>
    <w:rsid w:val="00F23DDD"/>
    <w:rsid w:val="00F23E26"/>
    <w:rsid w:val="00F245BC"/>
    <w:rsid w:val="00F24DA6"/>
    <w:rsid w:val="00F24E00"/>
    <w:rsid w:val="00F254D5"/>
    <w:rsid w:val="00F25D28"/>
    <w:rsid w:val="00F25DF3"/>
    <w:rsid w:val="00F26575"/>
    <w:rsid w:val="00F26590"/>
    <w:rsid w:val="00F269F8"/>
    <w:rsid w:val="00F26E70"/>
    <w:rsid w:val="00F27834"/>
    <w:rsid w:val="00F301A4"/>
    <w:rsid w:val="00F3048A"/>
    <w:rsid w:val="00F309D0"/>
    <w:rsid w:val="00F30EE1"/>
    <w:rsid w:val="00F31D37"/>
    <w:rsid w:val="00F32048"/>
    <w:rsid w:val="00F32110"/>
    <w:rsid w:val="00F32FC7"/>
    <w:rsid w:val="00F3353F"/>
    <w:rsid w:val="00F33A27"/>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A8E"/>
    <w:rsid w:val="00F41B48"/>
    <w:rsid w:val="00F41DAD"/>
    <w:rsid w:val="00F4251E"/>
    <w:rsid w:val="00F4280A"/>
    <w:rsid w:val="00F42F72"/>
    <w:rsid w:val="00F4325D"/>
    <w:rsid w:val="00F43609"/>
    <w:rsid w:val="00F43C01"/>
    <w:rsid w:val="00F43FB2"/>
    <w:rsid w:val="00F4487F"/>
    <w:rsid w:val="00F44ADD"/>
    <w:rsid w:val="00F451F5"/>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FD5"/>
    <w:rsid w:val="00F510FE"/>
    <w:rsid w:val="00F5117F"/>
    <w:rsid w:val="00F51544"/>
    <w:rsid w:val="00F516BE"/>
    <w:rsid w:val="00F5174C"/>
    <w:rsid w:val="00F52056"/>
    <w:rsid w:val="00F52C37"/>
    <w:rsid w:val="00F52E60"/>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E6D"/>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CE8"/>
    <w:rsid w:val="00FB3E8C"/>
    <w:rsid w:val="00FB4A7B"/>
    <w:rsid w:val="00FB4AB1"/>
    <w:rsid w:val="00FB4E2A"/>
    <w:rsid w:val="00FB50FA"/>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F79"/>
    <w:rsid w:val="00FD0261"/>
    <w:rsid w:val="00FD0BD7"/>
    <w:rsid w:val="00FD1509"/>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71F7"/>
    <w:rsid w:val="00FD7DC3"/>
    <w:rsid w:val="00FE017E"/>
    <w:rsid w:val="00FE02E3"/>
    <w:rsid w:val="00FE0601"/>
    <w:rsid w:val="00FE088C"/>
    <w:rsid w:val="00FE0AFB"/>
    <w:rsid w:val="00FE0C32"/>
    <w:rsid w:val="00FE1799"/>
    <w:rsid w:val="00FE1C55"/>
    <w:rsid w:val="00FE27B6"/>
    <w:rsid w:val="00FE27F5"/>
    <w:rsid w:val="00FE2B21"/>
    <w:rsid w:val="00FE2BDF"/>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99"/>
    <w:lsdException w:name="Title" w:semiHidden="0" w:unhideWhenUsed="0" w:qFormat="1"/>
    <w:lsdException w:name="Default Paragraph Font" w:uiPriority="1"/>
    <w:lsdException w:name="Subtitle" w:semiHidden="0" w:uiPriority="11"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070FF"/>
    <w:rPr>
      <w:rFonts w:eastAsia="MS Mincho"/>
      <w:lang w:eastAsia="ja-JP"/>
    </w:rPr>
  </w:style>
  <w:style w:type="paragraph" w:styleId="13">
    <w:name w:val="heading 1"/>
    <w:aliases w:val="Заголовок 1 Знак Знак,Заголовок 1 Знак Знак Знак,Заголовок 1-1"/>
    <w:basedOn w:val="a5"/>
    <w:next w:val="a5"/>
    <w:link w:val="16"/>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5"/>
    <w:next w:val="a5"/>
    <w:link w:val="31"/>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5"/>
    <w:next w:val="a5"/>
    <w:link w:val="41"/>
    <w:qFormat/>
    <w:rsid w:val="000070FF"/>
    <w:pPr>
      <w:keepNext/>
      <w:numPr>
        <w:ilvl w:val="3"/>
        <w:numId w:val="14"/>
      </w:numPr>
      <w:spacing w:before="120" w:after="120"/>
      <w:jc w:val="center"/>
      <w:outlineLvl w:val="3"/>
    </w:pPr>
    <w:rPr>
      <w:b/>
      <w:bCs/>
      <w:szCs w:val="28"/>
      <w:lang w:val="x-none"/>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val="x-none"/>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1"/>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aliases w:val=" Знак6, Знак14"/>
    <w:basedOn w:val="a5"/>
    <w:link w:val="aa"/>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3"/>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uiPriority w:val="99"/>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3"/>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B44007"/>
    <w:pPr>
      <w:tabs>
        <w:tab w:val="right" w:leader="dot" w:pos="10206"/>
      </w:tabs>
      <w:spacing w:after="100" w:line="276" w:lineRule="auto"/>
      <w:ind w:right="424"/>
      <w:jc w:val="both"/>
    </w:pPr>
    <w:rPr>
      <w:rFonts w:eastAsia="Times New Roman"/>
      <w:noProof/>
      <w:sz w:val="32"/>
      <w:szCs w:val="22"/>
      <w:lang w:eastAsia="en-US"/>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Название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nhideWhenUsed/>
    <w:rsid w:val="006140FC"/>
    <w:pPr>
      <w:tabs>
        <w:tab w:val="center" w:pos="4677"/>
        <w:tab w:val="right" w:pos="9355"/>
      </w:tabs>
    </w:pPr>
    <w:rPr>
      <w:lang w:val="x-none"/>
    </w:rPr>
  </w:style>
  <w:style w:type="character" w:customStyle="1" w:styleId="aff1">
    <w:name w:val="Верхний колонтитул Знак"/>
    <w:aliases w:val=" 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5E688C"/>
    <w:rPr>
      <w:b/>
      <w:bCs/>
    </w:rPr>
  </w:style>
  <w:style w:type="paragraph" w:styleId="27">
    <w:name w:val="Body Text Indent 2"/>
    <w:basedOn w:val="a5"/>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1b">
    <w:name w:val="Абзац списка1"/>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locked/>
    <w:rsid w:val="00A05568"/>
    <w:rPr>
      <w:rFonts w:ascii="Calibri" w:eastAsia="MS Mincho" w:hAnsi="Calibri"/>
      <w:caps/>
      <w:kern w:val="28"/>
      <w:lang w:val="x-none" w:eastAsia="ja-JP"/>
    </w:rPr>
  </w:style>
  <w:style w:type="character" w:customStyle="1" w:styleId="22">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locked/>
    <w:rsid w:val="00A05568"/>
    <w:rPr>
      <w:rFonts w:eastAsia="MS Mincho"/>
      <w:b/>
      <w:bCs/>
      <w:szCs w:val="28"/>
      <w:lang w:val="x-none" w:eastAsia="ja-JP"/>
    </w:rPr>
  </w:style>
  <w:style w:type="paragraph" w:customStyle="1" w:styleId="211">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nhideWhenUsed/>
    <w:rsid w:val="00EC30A6"/>
    <w:pPr>
      <w:spacing w:after="120"/>
      <w:ind w:left="283"/>
    </w:pPr>
    <w:rPr>
      <w:sz w:val="16"/>
      <w:szCs w:val="16"/>
      <w:lang w:val="x-none"/>
    </w:rPr>
  </w:style>
  <w:style w:type="character" w:customStyle="1" w:styleId="38">
    <w:name w:val="Основной текст с отступом 3 Знак"/>
    <w:link w:val="37"/>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5"/>
    <w:link w:val="2a"/>
    <w:rsid w:val="003F7D11"/>
    <w:pPr>
      <w:spacing w:after="120" w:line="480" w:lineRule="auto"/>
    </w:pPr>
    <w:rPr>
      <w:sz w:val="24"/>
      <w:lang w:val="x-none" w:eastAsia="x-none"/>
    </w:rPr>
  </w:style>
  <w:style w:type="character" w:customStyle="1" w:styleId="2a">
    <w:name w:val="Основной текст 2 Знак"/>
    <w:aliases w:val=" Знак1 Знак"/>
    <w:link w:val="29"/>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5"/>
    <w:link w:val="affe"/>
    <w:unhideWhenUsed/>
    <w:rsid w:val="003F7D11"/>
    <w:pPr>
      <w:spacing w:after="200" w:line="276" w:lineRule="auto"/>
    </w:pPr>
    <w:rPr>
      <w:rFonts w:eastAsia="Times New Roman"/>
      <w:lang w:val="x-none" w:eastAsia="en-US"/>
    </w:rPr>
  </w:style>
  <w:style w:type="character" w:customStyle="1" w:styleId="1c">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semiHidden/>
    <w:rsid w:val="003F7D11"/>
    <w:rPr>
      <w:b/>
      <w:bCs/>
      <w:lang w:val="x-none" w:eastAsia="en-US"/>
    </w:rPr>
  </w:style>
  <w:style w:type="paragraph" w:styleId="afff1">
    <w:name w:val="annotation subject"/>
    <w:basedOn w:val="afff"/>
    <w:next w:val="afff"/>
    <w:link w:val="afff0"/>
    <w:semiHidden/>
    <w:unhideWhenUsed/>
    <w:rsid w:val="003F7D11"/>
    <w:rPr>
      <w:b/>
      <w:bCs/>
    </w:rPr>
  </w:style>
  <w:style w:type="character" w:customStyle="1" w:styleId="1d">
    <w:name w:val="Тема примечания Знак1"/>
    <w:uiPriority w:val="99"/>
    <w:semiHidden/>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e">
    <w:name w:val="Рецензия1"/>
    <w:hidden/>
    <w:semiHidden/>
    <w:rsid w:val="003F7D11"/>
    <w:rPr>
      <w:rFonts w:ascii="Calibri" w:hAnsi="Calibri"/>
      <w:sz w:val="22"/>
      <w:szCs w:val="22"/>
    </w:rPr>
  </w:style>
  <w:style w:type="paragraph" w:customStyle="1" w:styleId="1f">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5">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1">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9">
    <w:name w:val="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2">
    <w:name w:val="Сетка таблицы21"/>
    <w:basedOn w:val="a7"/>
    <w:next w:val="af5"/>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2"/>
    <w:uiPriority w:val="99"/>
    <w:locked/>
    <w:rsid w:val="006D1090"/>
    <w:rPr>
      <w:lang w:val="x-none"/>
    </w:rPr>
  </w:style>
  <w:style w:type="paragraph" w:customStyle="1" w:styleId="1f2">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3"/>
    <w:uiPriority w:val="99"/>
    <w:locked/>
    <w:rsid w:val="006D1090"/>
    <w:rPr>
      <w:sz w:val="27"/>
      <w:szCs w:val="27"/>
      <w:shd w:val="clear" w:color="auto" w:fill="FFFFFF"/>
    </w:rPr>
  </w:style>
  <w:style w:type="paragraph" w:customStyle="1" w:styleId="1f3">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4">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uiPriority w:val="99"/>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uiPriority w:val="99"/>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5">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8"/>
    <w:uiPriority w:val="99"/>
    <w:semiHidden/>
    <w:unhideWhenUsed/>
    <w:rsid w:val="0099671F"/>
  </w:style>
  <w:style w:type="table" w:customStyle="1" w:styleId="320">
    <w:name w:val="Сетка таблицы32"/>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1f6">
    <w:name w:val="Без интервала1"/>
    <w:rsid w:val="00A56CE1"/>
    <w:rPr>
      <w:rFonts w:ascii="Calibri" w:hAnsi="Calibri" w:cs="Calibri"/>
      <w:sz w:val="22"/>
      <w:szCs w:val="22"/>
      <w:lang w:eastAsia="en-US"/>
    </w:rPr>
  </w:style>
  <w:style w:type="paragraph" w:customStyle="1" w:styleId="affff6">
    <w:name w:val="Прижатый влево"/>
    <w:basedOn w:val="a5"/>
    <w:next w:val="a5"/>
    <w:uiPriority w:val="99"/>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7">
    <w:name w:val="Знак1"/>
    <w:semiHidden/>
    <w:rsid w:val="00A56CE1"/>
    <w:rPr>
      <w:rFonts w:ascii="Tahoma" w:hAnsi="Tahoma" w:cs="Tahoma" w:hint="default"/>
      <w:sz w:val="16"/>
    </w:rPr>
  </w:style>
  <w:style w:type="table" w:customStyle="1" w:styleId="400">
    <w:name w:val="Сетка таблицы40"/>
    <w:basedOn w:val="a7"/>
    <w:next w:val="af5"/>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uiPriority w:val="99"/>
    <w:rsid w:val="0082624F"/>
    <w:pPr>
      <w:spacing w:before="60" w:after="60"/>
    </w:pPr>
    <w:rPr>
      <w:rFonts w:eastAsia="Times New Roman"/>
      <w:sz w:val="18"/>
      <w:szCs w:val="22"/>
      <w:lang w:eastAsia="en-US"/>
    </w:rPr>
  </w:style>
  <w:style w:type="paragraph" w:customStyle="1" w:styleId="affff9">
    <w:name w:val="Табличный"/>
    <w:basedOn w:val="a5"/>
    <w:uiPriority w:val="99"/>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8">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uiPriority w:val="99"/>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9">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a">
    <w:name w:val="Основной текст с отступом Знак1"/>
    <w:semiHidden/>
    <w:locked/>
    <w:rsid w:val="00CF36D6"/>
    <w:rPr>
      <w:sz w:val="24"/>
    </w:rPr>
  </w:style>
  <w:style w:type="table" w:customStyle="1" w:styleId="740">
    <w:name w:val="Сетка таблицы74"/>
    <w:basedOn w:val="a7"/>
    <w:next w:val="af5"/>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a"/>
    <w:rsid w:val="00F22129"/>
    <w:rPr>
      <w:sz w:val="27"/>
      <w:szCs w:val="27"/>
      <w:shd w:val="clear" w:color="auto" w:fill="FFFFFF"/>
    </w:rPr>
  </w:style>
  <w:style w:type="character" w:customStyle="1" w:styleId="1fb">
    <w:name w:val="Заголовок №1_"/>
    <w:link w:val="1fc"/>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c">
    <w:name w:val="Заголовок №1"/>
    <w:basedOn w:val="a5"/>
    <w:link w:val="1fb"/>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d">
    <w:name w:val="1"/>
    <w:basedOn w:val="a5"/>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nhideWhenUsed/>
    <w:rsid w:val="008B1245"/>
    <w:rPr>
      <w:rFonts w:ascii="Calibri" w:eastAsia="Calibri" w:hAnsi="Calibri"/>
      <w:lang w:eastAsia="en-US"/>
    </w:rPr>
  </w:style>
  <w:style w:type="character" w:customStyle="1" w:styleId="afffff4">
    <w:name w:val="Текст концевой сноски Знак"/>
    <w:link w:val="afffff3"/>
    <w:rsid w:val="008B1245"/>
    <w:rPr>
      <w:rFonts w:ascii="Calibri" w:eastAsia="Calibri" w:hAnsi="Calibri"/>
      <w:lang w:eastAsia="en-US"/>
    </w:rPr>
  </w:style>
  <w:style w:type="character" w:styleId="afffff5">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7">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4">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uiPriority w:val="99"/>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uiPriority w:val="99"/>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Абзац"/>
    <w:basedOn w:val="a5"/>
    <w:link w:val="afffff9"/>
    <w:qFormat/>
    <w:rsid w:val="00491CAC"/>
    <w:pPr>
      <w:spacing w:before="120" w:after="60"/>
      <w:ind w:firstLine="567"/>
      <w:jc w:val="both"/>
    </w:pPr>
    <w:rPr>
      <w:rFonts w:eastAsia="Times New Roman"/>
      <w:sz w:val="24"/>
      <w:szCs w:val="24"/>
      <w:lang w:val="x-none" w:eastAsia="x-none"/>
    </w:rPr>
  </w:style>
  <w:style w:type="character" w:customStyle="1" w:styleId="afffff9">
    <w:name w:val="Абзац Знак"/>
    <w:link w:val="afffff8"/>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a">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b">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c">
    <w:name w:val="Табличный_заголовки"/>
    <w:basedOn w:val="a5"/>
    <w:qFormat/>
    <w:rsid w:val="00491CAC"/>
    <w:pPr>
      <w:keepNext/>
      <w:keepLines/>
      <w:jc w:val="center"/>
    </w:pPr>
    <w:rPr>
      <w:rFonts w:eastAsia="Times New Roman"/>
      <w:b/>
      <w:lang w:eastAsia="ru-RU"/>
    </w:rPr>
  </w:style>
  <w:style w:type="paragraph" w:customStyle="1" w:styleId="afffffd">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e"/>
    <w:rsid w:val="00491CAC"/>
    <w:pPr>
      <w:numPr>
        <w:numId w:val="5"/>
      </w:numPr>
    </w:pPr>
    <w:rPr>
      <w:rFonts w:eastAsia="Times New Roman"/>
      <w:sz w:val="22"/>
      <w:szCs w:val="22"/>
      <w:lang w:val="x-none" w:eastAsia="x-none"/>
    </w:rPr>
  </w:style>
  <w:style w:type="character" w:customStyle="1" w:styleId="afffffe">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f">
    <w:name w:val="Document Map"/>
    <w:basedOn w:val="a5"/>
    <w:link w:val="affffff0"/>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0">
    <w:name w:val="Схема документа Знак"/>
    <w:link w:val="affffff"/>
    <w:semiHidden/>
    <w:rsid w:val="00491CAC"/>
    <w:rPr>
      <w:rFonts w:ascii="Tahoma" w:hAnsi="Tahoma"/>
      <w:sz w:val="24"/>
      <w:shd w:val="clear" w:color="auto" w:fill="000080"/>
    </w:rPr>
  </w:style>
  <w:style w:type="paragraph" w:customStyle="1" w:styleId="affffff1">
    <w:name w:val="Табличный_слева"/>
    <w:basedOn w:val="a5"/>
    <w:rsid w:val="00491CAC"/>
    <w:rPr>
      <w:rFonts w:eastAsia="Times New Roman"/>
      <w:sz w:val="22"/>
      <w:szCs w:val="22"/>
      <w:lang w:eastAsia="ru-RU"/>
    </w:rPr>
  </w:style>
  <w:style w:type="paragraph" w:customStyle="1" w:styleId="1fe">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2">
    <w:name w:val="Обычный влево"/>
    <w:basedOn w:val="1fe"/>
    <w:rsid w:val="00491CAC"/>
  </w:style>
  <w:style w:type="paragraph" w:customStyle="1" w:styleId="affffff3">
    <w:name w:val="Табличный_по ширине"/>
    <w:basedOn w:val="affffff1"/>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8"/>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4">
    <w:name w:val="Intense Quote"/>
    <w:basedOn w:val="a5"/>
    <w:next w:val="a5"/>
    <w:link w:val="affffff5"/>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5">
    <w:name w:val="Выделенная цитата Знак"/>
    <w:link w:val="affffff4"/>
    <w:uiPriority w:val="30"/>
    <w:rsid w:val="00491CAC"/>
    <w:rPr>
      <w:rFonts w:ascii="Cambria" w:hAnsi="Cambria"/>
      <w:i/>
      <w:iCs/>
      <w:color w:val="F4F4F4"/>
      <w:sz w:val="24"/>
      <w:szCs w:val="24"/>
      <w:shd w:val="clear" w:color="auto" w:fill="4F81BD"/>
      <w:lang w:val="x-none" w:eastAsia="x-none"/>
    </w:rPr>
  </w:style>
  <w:style w:type="character" w:styleId="affffff6">
    <w:name w:val="Subtle Emphasis"/>
    <w:uiPriority w:val="19"/>
    <w:qFormat/>
    <w:rsid w:val="00491CAC"/>
    <w:rPr>
      <w:i/>
      <w:iCs/>
      <w:color w:val="5A5A5A"/>
    </w:rPr>
  </w:style>
  <w:style w:type="character" w:styleId="affffff7">
    <w:name w:val="Intense Emphasis"/>
    <w:uiPriority w:val="21"/>
    <w:qFormat/>
    <w:rsid w:val="00491CAC"/>
    <w:rPr>
      <w:b/>
      <w:bCs/>
      <w:i/>
      <w:iCs/>
      <w:color w:val="4F81BD"/>
      <w:sz w:val="22"/>
      <w:szCs w:val="22"/>
    </w:rPr>
  </w:style>
  <w:style w:type="character" w:styleId="affffff8">
    <w:name w:val="Subtle Reference"/>
    <w:uiPriority w:val="31"/>
    <w:qFormat/>
    <w:rsid w:val="00491CAC"/>
    <w:rPr>
      <w:color w:val="auto"/>
      <w:u w:val="single" w:color="9BBB59"/>
    </w:rPr>
  </w:style>
  <w:style w:type="character" w:styleId="affffff9">
    <w:name w:val="Intense Reference"/>
    <w:uiPriority w:val="32"/>
    <w:qFormat/>
    <w:rsid w:val="00491CAC"/>
    <w:rPr>
      <w:b/>
      <w:bCs/>
      <w:color w:val="76923C"/>
      <w:u w:val="single" w:color="9BBB59"/>
    </w:rPr>
  </w:style>
  <w:style w:type="character" w:styleId="affffffa">
    <w:name w:val="Book Title"/>
    <w:uiPriority w:val="33"/>
    <w:qFormat/>
    <w:rsid w:val="00491CAC"/>
    <w:rPr>
      <w:rFonts w:ascii="Cambria" w:eastAsia="Times New Roman" w:hAnsi="Cambria" w:cs="Times New Roman"/>
      <w:b/>
      <w:bCs/>
      <w:i/>
      <w:iCs/>
      <w:color w:val="auto"/>
    </w:rPr>
  </w:style>
  <w:style w:type="paragraph" w:styleId="affffffb">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c">
    <w:name w:val="line number"/>
    <w:rsid w:val="00491CAC"/>
    <w:rPr>
      <w:sz w:val="18"/>
      <w:szCs w:val="18"/>
    </w:rPr>
  </w:style>
  <w:style w:type="paragraph" w:styleId="2f5">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b"/>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b"/>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b"/>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b"/>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d">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d"/>
    <w:rsid w:val="00491CAC"/>
    <w:pPr>
      <w:ind w:left="2160"/>
    </w:pPr>
  </w:style>
  <w:style w:type="paragraph" w:styleId="3d">
    <w:name w:val="List Continue 3"/>
    <w:basedOn w:val="affffffd"/>
    <w:rsid w:val="00491CAC"/>
    <w:pPr>
      <w:ind w:left="2520"/>
    </w:pPr>
  </w:style>
  <w:style w:type="paragraph" w:styleId="4c">
    <w:name w:val="List Continue 4"/>
    <w:basedOn w:val="affffffd"/>
    <w:rsid w:val="00491CAC"/>
    <w:pPr>
      <w:ind w:left="2880"/>
    </w:pPr>
  </w:style>
  <w:style w:type="paragraph" w:styleId="5d">
    <w:name w:val="List Continue 5"/>
    <w:basedOn w:val="affffffd"/>
    <w:rsid w:val="00491CAC"/>
    <w:pPr>
      <w:ind w:left="3240"/>
    </w:pPr>
  </w:style>
  <w:style w:type="paragraph" w:styleId="affffffe">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e"/>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e"/>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e"/>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
    <w:name w:val="Message Header"/>
    <w:basedOn w:val="afe"/>
    <w:link w:val="afffffff0"/>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0">
    <w:name w:val="Шапка Знак"/>
    <w:link w:val="afffffff"/>
    <w:rsid w:val="00491CAC"/>
    <w:rPr>
      <w:rFonts w:ascii="Arial" w:hAnsi="Arial"/>
      <w:sz w:val="22"/>
      <w:szCs w:val="22"/>
      <w:lang w:val="x-none" w:eastAsia="en-US"/>
    </w:rPr>
  </w:style>
  <w:style w:type="paragraph" w:styleId="afffffff1">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2">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3">
    <w:name w:val="Date"/>
    <w:basedOn w:val="a5"/>
    <w:next w:val="a5"/>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Дата Знак"/>
    <w:link w:val="afffffff3"/>
    <w:rsid w:val="00491CAC"/>
    <w:rPr>
      <w:rFonts w:ascii="Arial" w:hAnsi="Arial"/>
      <w:spacing w:val="-5"/>
      <w:lang w:val="x-none" w:eastAsia="en-US"/>
    </w:rPr>
  </w:style>
  <w:style w:type="paragraph" w:styleId="afffffff5">
    <w:name w:val="Note Heading"/>
    <w:basedOn w:val="a5"/>
    <w:next w:val="a5"/>
    <w:link w:val="afffffff6"/>
    <w:rsid w:val="00491CAC"/>
    <w:pPr>
      <w:spacing w:line="360" w:lineRule="auto"/>
      <w:ind w:left="1080" w:firstLine="709"/>
      <w:jc w:val="both"/>
    </w:pPr>
    <w:rPr>
      <w:rFonts w:ascii="Arial" w:eastAsia="Times New Roman" w:hAnsi="Arial"/>
      <w:spacing w:val="-5"/>
      <w:lang w:val="x-none" w:eastAsia="en-US"/>
    </w:rPr>
  </w:style>
  <w:style w:type="character" w:customStyle="1" w:styleId="afffffff6">
    <w:name w:val="Заголовок записки Знак"/>
    <w:link w:val="afffffff5"/>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7">
    <w:name w:val="Body Text First Indent"/>
    <w:basedOn w:val="afe"/>
    <w:link w:val="afffffff8"/>
    <w:rsid w:val="00491CAC"/>
    <w:pPr>
      <w:spacing w:after="120" w:line="360" w:lineRule="auto"/>
      <w:ind w:left="1080" w:firstLine="210"/>
    </w:pPr>
    <w:rPr>
      <w:rFonts w:ascii="Arial" w:hAnsi="Arial"/>
      <w:spacing w:val="-5"/>
      <w:lang w:eastAsia="en-US"/>
    </w:rPr>
  </w:style>
  <w:style w:type="character" w:customStyle="1" w:styleId="afffffff8">
    <w:name w:val="Красная строка Знак"/>
    <w:link w:val="afffffff7"/>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9">
    <w:name w:val="Signature"/>
    <w:basedOn w:val="a5"/>
    <w:link w:val="afffffffa"/>
    <w:rsid w:val="00491CAC"/>
    <w:pPr>
      <w:spacing w:line="360" w:lineRule="auto"/>
      <w:ind w:left="4252" w:firstLine="709"/>
      <w:jc w:val="both"/>
    </w:pPr>
    <w:rPr>
      <w:rFonts w:ascii="Arial" w:eastAsia="Times New Roman" w:hAnsi="Arial"/>
      <w:spacing w:val="-5"/>
      <w:lang w:val="x-none" w:eastAsia="en-US"/>
    </w:rPr>
  </w:style>
  <w:style w:type="character" w:customStyle="1" w:styleId="afffffffa">
    <w:name w:val="Подпись Знак"/>
    <w:link w:val="afffffff9"/>
    <w:rsid w:val="00491CAC"/>
    <w:rPr>
      <w:rFonts w:ascii="Arial" w:hAnsi="Arial"/>
      <w:spacing w:val="-5"/>
      <w:lang w:val="x-none" w:eastAsia="en-US"/>
    </w:rPr>
  </w:style>
  <w:style w:type="paragraph" w:styleId="afffffffb">
    <w:name w:val="Salutation"/>
    <w:basedOn w:val="a5"/>
    <w:next w:val="a5"/>
    <w:link w:val="afffffffc"/>
    <w:rsid w:val="00491CAC"/>
    <w:pPr>
      <w:spacing w:line="360" w:lineRule="auto"/>
      <w:ind w:left="1080" w:firstLine="709"/>
      <w:jc w:val="both"/>
    </w:pPr>
    <w:rPr>
      <w:rFonts w:ascii="Arial" w:eastAsia="Times New Roman" w:hAnsi="Arial"/>
      <w:spacing w:val="-5"/>
      <w:lang w:val="x-none" w:eastAsia="en-US"/>
    </w:rPr>
  </w:style>
  <w:style w:type="character" w:customStyle="1" w:styleId="afffffffc">
    <w:name w:val="Приветствие Знак"/>
    <w:link w:val="afffffffb"/>
    <w:rsid w:val="00491CAC"/>
    <w:rPr>
      <w:rFonts w:ascii="Arial" w:hAnsi="Arial"/>
      <w:spacing w:val="-5"/>
      <w:lang w:val="x-none" w:eastAsia="en-US"/>
    </w:rPr>
  </w:style>
  <w:style w:type="paragraph" w:styleId="afffffffd">
    <w:name w:val="Closing"/>
    <w:basedOn w:val="a5"/>
    <w:link w:val="afffffffe"/>
    <w:rsid w:val="00491CAC"/>
    <w:pPr>
      <w:spacing w:line="360" w:lineRule="auto"/>
      <w:ind w:left="4252" w:firstLine="709"/>
      <w:jc w:val="both"/>
    </w:pPr>
    <w:rPr>
      <w:rFonts w:ascii="Arial" w:eastAsia="Times New Roman" w:hAnsi="Arial"/>
      <w:spacing w:val="-5"/>
      <w:lang w:val="x-none" w:eastAsia="en-US"/>
    </w:rPr>
  </w:style>
  <w:style w:type="character" w:customStyle="1" w:styleId="afffffffe">
    <w:name w:val="Прощание Знак"/>
    <w:link w:val="afffffffd"/>
    <w:rsid w:val="00491CAC"/>
    <w:rPr>
      <w:rFonts w:ascii="Arial" w:hAnsi="Arial"/>
      <w:spacing w:val="-5"/>
      <w:lang w:val="x-none" w:eastAsia="en-US"/>
    </w:rPr>
  </w:style>
  <w:style w:type="paragraph" w:styleId="affffffff">
    <w:name w:val="Plain Text"/>
    <w:basedOn w:val="a5"/>
    <w:link w:val="affffffff0"/>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0">
    <w:name w:val="Текст Знак"/>
    <w:link w:val="affffffff"/>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1">
    <w:name w:val="E-mail Signature"/>
    <w:basedOn w:val="a5"/>
    <w:link w:val="af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f2">
    <w:name w:val="Электронная подпись Знак"/>
    <w:link w:val="affffffff1"/>
    <w:rsid w:val="00491CAC"/>
    <w:rPr>
      <w:rFonts w:ascii="Arial" w:hAnsi="Arial"/>
      <w:spacing w:val="-5"/>
      <w:lang w:val="x-none" w:eastAsia="en-US"/>
    </w:rPr>
  </w:style>
  <w:style w:type="table" w:styleId="-1">
    <w:name w:val="Table Web 1"/>
    <w:basedOn w:val="a7"/>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3">
    <w:name w:val="Table Elegant"/>
    <w:basedOn w:val="a7"/>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7"/>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7"/>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7"/>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7"/>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4">
    <w:name w:val="Table Contemporary"/>
    <w:basedOn w:val="a7"/>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5">
    <w:name w:val="Table Professional"/>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4">
    <w:name w:val="Table Columns 1"/>
    <w:basedOn w:val="a7"/>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7"/>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5">
    <w:name w:val="Table Colorful 1"/>
    <w:basedOn w:val="a7"/>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5"/>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5"/>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c">
    <w:name w:val="table of figures"/>
    <w:basedOn w:val="a5"/>
    <w:next w:val="a5"/>
    <w:rsid w:val="00491CAC"/>
    <w:rPr>
      <w:rFonts w:eastAsia="Times New Roman"/>
      <w:sz w:val="24"/>
      <w:szCs w:val="24"/>
      <w:lang w:eastAsia="ru-RU"/>
    </w:rPr>
  </w:style>
  <w:style w:type="paragraph" w:styleId="affffffffd">
    <w:name w:val="Bibliography"/>
    <w:basedOn w:val="a5"/>
    <w:next w:val="a5"/>
    <w:uiPriority w:val="37"/>
    <w:semiHidden/>
    <w:unhideWhenUsed/>
    <w:rsid w:val="00491CAC"/>
    <w:rPr>
      <w:rFonts w:eastAsia="Times New Roman"/>
      <w:sz w:val="24"/>
      <w:szCs w:val="24"/>
      <w:lang w:eastAsia="ru-RU"/>
    </w:rPr>
  </w:style>
  <w:style w:type="paragraph" w:styleId="affffffffe">
    <w:name w:val="table of authorities"/>
    <w:basedOn w:val="a5"/>
    <w:next w:val="a5"/>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6">
    <w:name w:val="index 1"/>
    <w:basedOn w:val="a5"/>
    <w:next w:val="a5"/>
    <w:autoRedefine/>
    <w:rsid w:val="00491CAC"/>
    <w:pPr>
      <w:ind w:left="240" w:hanging="240"/>
    </w:pPr>
    <w:rPr>
      <w:rFonts w:eastAsia="Times New Roman"/>
      <w:sz w:val="24"/>
      <w:szCs w:val="24"/>
      <w:lang w:eastAsia="ru-RU"/>
    </w:rPr>
  </w:style>
  <w:style w:type="paragraph" w:styleId="afffffffff1">
    <w:name w:val="index heading"/>
    <w:basedOn w:val="a5"/>
    <w:next w:val="1ff6"/>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7">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8">
    <w:name w:val="Нижний колонтитул Знак1"/>
    <w:aliases w:val="Знак Знак2,Знак6 Знак1"/>
    <w:semiHidden/>
    <w:rsid w:val="00491CAC"/>
    <w:rPr>
      <w:sz w:val="24"/>
      <w:szCs w:val="24"/>
    </w:rPr>
  </w:style>
  <w:style w:type="character" w:customStyle="1" w:styleId="215">
    <w:name w:val="Основной текст 2 Знак1"/>
    <w:aliases w:val="Знак1 Знак1"/>
    <w:rsid w:val="00491CAC"/>
    <w:rPr>
      <w:sz w:val="24"/>
      <w:szCs w:val="24"/>
    </w:rPr>
  </w:style>
  <w:style w:type="character" w:customStyle="1" w:styleId="1ff9">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b"/>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b"/>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b"/>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a">
    <w:name w:val="Заголовок оглавления1"/>
    <w:basedOn w:val="13"/>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2">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5"/>
    <w:next w:val="afe"/>
    <w:link w:val="1ffb"/>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pPr>
      <w:numPr>
        <w:numId w:val="17"/>
      </w:numPr>
    </w:pPr>
  </w:style>
  <w:style w:type="character" w:customStyle="1" w:styleId="1ffb">
    <w:name w:val="Основной текст продолжение Знак1"/>
    <w:link w:val="afffffffff3"/>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7"/>
    <w:next w:val="affffffff3"/>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f"/>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7"/>
    <w:next w:val="2fb"/>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f0"/>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7"/>
    <w:next w:val="2fc"/>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f1"/>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7"/>
    <w:next w:val="2fd"/>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2"/>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7"/>
    <w:next w:val="2fe"/>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3"/>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7"/>
    <w:next w:val="2ff"/>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7"/>
    <w:next w:val="affffffff4"/>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7"/>
    <w:next w:val="affffffff5"/>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4"/>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толбцы таблицы 21"/>
    <w:basedOn w:val="a7"/>
    <w:next w:val="2ff0"/>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
    <w:name w:val="Тема таблицы1"/>
    <w:basedOn w:val="a7"/>
    <w:next w:val="affffffff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5"/>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Цветная таблица 21"/>
    <w:basedOn w:val="a7"/>
    <w:next w:val="2ff1"/>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5">
    <w:name w:val="заголовок"/>
    <w:basedOn w:val="a5"/>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8"/>
    <w:next w:val="afffff8"/>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5"/>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5"/>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f0">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1">
    <w:name w:val="приложение 1"/>
    <w:basedOn w:val="1fff0"/>
    <w:qFormat/>
    <w:rsid w:val="00C56723"/>
    <w:pPr>
      <w:ind w:left="4678" w:firstLine="0"/>
    </w:pPr>
    <w:rPr>
      <w:b w:val="0"/>
      <w:bCs w:val="0"/>
      <w:sz w:val="24"/>
    </w:rPr>
  </w:style>
  <w:style w:type="paragraph" w:customStyle="1" w:styleId="2ff6">
    <w:name w:val="Стиль список 2"/>
    <w:basedOn w:val="1fff0"/>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8"/>
    <w:uiPriority w:val="99"/>
    <w:semiHidden/>
    <w:unhideWhenUsed/>
    <w:rsid w:val="00C562AF"/>
  </w:style>
  <w:style w:type="table" w:customStyle="1" w:styleId="1810">
    <w:name w:val="Сетка таблицы181"/>
    <w:basedOn w:val="a7"/>
    <w:next w:val="af5"/>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8"/>
    <w:semiHidden/>
    <w:rsid w:val="00C562AF"/>
  </w:style>
  <w:style w:type="paragraph" w:customStyle="1" w:styleId="affffffffff">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7"/>
    <w:next w:val="af5"/>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Глава"/>
    <w:basedOn w:val="ConsPlusNormal"/>
    <w:qFormat/>
    <w:rsid w:val="00C562AF"/>
    <w:pPr>
      <w:ind w:firstLine="0"/>
      <w:jc w:val="center"/>
      <w:outlineLvl w:val="1"/>
    </w:pPr>
    <w:rPr>
      <w:rFonts w:ascii="Times New Roman" w:hAnsi="Times New Roman" w:cs="Times New Roman"/>
      <w:b/>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99"/>
    <w:lsdException w:name="Title" w:semiHidden="0" w:unhideWhenUsed="0" w:qFormat="1"/>
    <w:lsdException w:name="Default Paragraph Font" w:uiPriority="1"/>
    <w:lsdException w:name="Subtitle" w:semiHidden="0" w:uiPriority="11"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070FF"/>
    <w:rPr>
      <w:rFonts w:eastAsia="MS Mincho"/>
      <w:lang w:eastAsia="ja-JP"/>
    </w:rPr>
  </w:style>
  <w:style w:type="paragraph" w:styleId="13">
    <w:name w:val="heading 1"/>
    <w:aliases w:val="Заголовок 1 Знак Знак,Заголовок 1 Знак Знак Знак,Заголовок 1-1"/>
    <w:basedOn w:val="a5"/>
    <w:next w:val="a5"/>
    <w:link w:val="16"/>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5"/>
    <w:next w:val="a5"/>
    <w:link w:val="31"/>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5"/>
    <w:next w:val="a5"/>
    <w:link w:val="41"/>
    <w:qFormat/>
    <w:rsid w:val="000070FF"/>
    <w:pPr>
      <w:keepNext/>
      <w:numPr>
        <w:ilvl w:val="3"/>
        <w:numId w:val="14"/>
      </w:numPr>
      <w:spacing w:before="120" w:after="120"/>
      <w:jc w:val="center"/>
      <w:outlineLvl w:val="3"/>
    </w:pPr>
    <w:rPr>
      <w:b/>
      <w:bCs/>
      <w:szCs w:val="28"/>
      <w:lang w:val="x-none"/>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val="x-none"/>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1"/>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aliases w:val=" Знак6, Знак14"/>
    <w:basedOn w:val="a5"/>
    <w:link w:val="aa"/>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3"/>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uiPriority w:val="99"/>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3"/>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B44007"/>
    <w:pPr>
      <w:tabs>
        <w:tab w:val="right" w:leader="dot" w:pos="10206"/>
      </w:tabs>
      <w:spacing w:after="100" w:line="276" w:lineRule="auto"/>
      <w:ind w:right="424"/>
      <w:jc w:val="both"/>
    </w:pPr>
    <w:rPr>
      <w:rFonts w:eastAsia="Times New Roman"/>
      <w:noProof/>
      <w:sz w:val="32"/>
      <w:szCs w:val="22"/>
      <w:lang w:eastAsia="en-US"/>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Название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nhideWhenUsed/>
    <w:rsid w:val="006140FC"/>
    <w:pPr>
      <w:tabs>
        <w:tab w:val="center" w:pos="4677"/>
        <w:tab w:val="right" w:pos="9355"/>
      </w:tabs>
    </w:pPr>
    <w:rPr>
      <w:lang w:val="x-none"/>
    </w:rPr>
  </w:style>
  <w:style w:type="character" w:customStyle="1" w:styleId="aff1">
    <w:name w:val="Верхний колонтитул Знак"/>
    <w:aliases w:val=" 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5E688C"/>
    <w:rPr>
      <w:b/>
      <w:bCs/>
    </w:rPr>
  </w:style>
  <w:style w:type="paragraph" w:styleId="27">
    <w:name w:val="Body Text Indent 2"/>
    <w:basedOn w:val="a5"/>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1b">
    <w:name w:val="Абзац списка1"/>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locked/>
    <w:rsid w:val="00A05568"/>
    <w:rPr>
      <w:rFonts w:ascii="Calibri" w:eastAsia="MS Mincho" w:hAnsi="Calibri"/>
      <w:caps/>
      <w:kern w:val="28"/>
      <w:lang w:val="x-none" w:eastAsia="ja-JP"/>
    </w:rPr>
  </w:style>
  <w:style w:type="character" w:customStyle="1" w:styleId="22">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locked/>
    <w:rsid w:val="00A05568"/>
    <w:rPr>
      <w:rFonts w:eastAsia="MS Mincho"/>
      <w:b/>
      <w:bCs/>
      <w:szCs w:val="28"/>
      <w:lang w:val="x-none" w:eastAsia="ja-JP"/>
    </w:rPr>
  </w:style>
  <w:style w:type="paragraph" w:customStyle="1" w:styleId="211">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nhideWhenUsed/>
    <w:rsid w:val="00EC30A6"/>
    <w:pPr>
      <w:spacing w:after="120"/>
      <w:ind w:left="283"/>
    </w:pPr>
    <w:rPr>
      <w:sz w:val="16"/>
      <w:szCs w:val="16"/>
      <w:lang w:val="x-none"/>
    </w:rPr>
  </w:style>
  <w:style w:type="character" w:customStyle="1" w:styleId="38">
    <w:name w:val="Основной текст с отступом 3 Знак"/>
    <w:link w:val="37"/>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5"/>
    <w:link w:val="2a"/>
    <w:rsid w:val="003F7D11"/>
    <w:pPr>
      <w:spacing w:after="120" w:line="480" w:lineRule="auto"/>
    </w:pPr>
    <w:rPr>
      <w:sz w:val="24"/>
      <w:lang w:val="x-none" w:eastAsia="x-none"/>
    </w:rPr>
  </w:style>
  <w:style w:type="character" w:customStyle="1" w:styleId="2a">
    <w:name w:val="Основной текст 2 Знак"/>
    <w:aliases w:val=" Знак1 Знак"/>
    <w:link w:val="29"/>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5"/>
    <w:link w:val="affe"/>
    <w:unhideWhenUsed/>
    <w:rsid w:val="003F7D11"/>
    <w:pPr>
      <w:spacing w:after="200" w:line="276" w:lineRule="auto"/>
    </w:pPr>
    <w:rPr>
      <w:rFonts w:eastAsia="Times New Roman"/>
      <w:lang w:val="x-none" w:eastAsia="en-US"/>
    </w:rPr>
  </w:style>
  <w:style w:type="character" w:customStyle="1" w:styleId="1c">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semiHidden/>
    <w:rsid w:val="003F7D11"/>
    <w:rPr>
      <w:b/>
      <w:bCs/>
      <w:lang w:val="x-none" w:eastAsia="en-US"/>
    </w:rPr>
  </w:style>
  <w:style w:type="paragraph" w:styleId="afff1">
    <w:name w:val="annotation subject"/>
    <w:basedOn w:val="afff"/>
    <w:next w:val="afff"/>
    <w:link w:val="afff0"/>
    <w:semiHidden/>
    <w:unhideWhenUsed/>
    <w:rsid w:val="003F7D11"/>
    <w:rPr>
      <w:b/>
      <w:bCs/>
    </w:rPr>
  </w:style>
  <w:style w:type="character" w:customStyle="1" w:styleId="1d">
    <w:name w:val="Тема примечания Знак1"/>
    <w:uiPriority w:val="99"/>
    <w:semiHidden/>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e">
    <w:name w:val="Рецензия1"/>
    <w:hidden/>
    <w:semiHidden/>
    <w:rsid w:val="003F7D11"/>
    <w:rPr>
      <w:rFonts w:ascii="Calibri" w:hAnsi="Calibri"/>
      <w:sz w:val="22"/>
      <w:szCs w:val="22"/>
    </w:rPr>
  </w:style>
  <w:style w:type="paragraph" w:customStyle="1" w:styleId="1f">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5">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1">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9">
    <w:name w:val="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2">
    <w:name w:val="Сетка таблицы21"/>
    <w:basedOn w:val="a7"/>
    <w:next w:val="af5"/>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2"/>
    <w:uiPriority w:val="99"/>
    <w:locked/>
    <w:rsid w:val="006D1090"/>
    <w:rPr>
      <w:lang w:val="x-none"/>
    </w:rPr>
  </w:style>
  <w:style w:type="paragraph" w:customStyle="1" w:styleId="1f2">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3"/>
    <w:uiPriority w:val="99"/>
    <w:locked/>
    <w:rsid w:val="006D1090"/>
    <w:rPr>
      <w:sz w:val="27"/>
      <w:szCs w:val="27"/>
      <w:shd w:val="clear" w:color="auto" w:fill="FFFFFF"/>
    </w:rPr>
  </w:style>
  <w:style w:type="paragraph" w:customStyle="1" w:styleId="1f3">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4">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uiPriority w:val="99"/>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uiPriority w:val="99"/>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5">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8"/>
    <w:uiPriority w:val="99"/>
    <w:semiHidden/>
    <w:unhideWhenUsed/>
    <w:rsid w:val="0099671F"/>
  </w:style>
  <w:style w:type="table" w:customStyle="1" w:styleId="320">
    <w:name w:val="Сетка таблицы32"/>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1f6">
    <w:name w:val="Без интервала1"/>
    <w:rsid w:val="00A56CE1"/>
    <w:rPr>
      <w:rFonts w:ascii="Calibri" w:hAnsi="Calibri" w:cs="Calibri"/>
      <w:sz w:val="22"/>
      <w:szCs w:val="22"/>
      <w:lang w:eastAsia="en-US"/>
    </w:rPr>
  </w:style>
  <w:style w:type="paragraph" w:customStyle="1" w:styleId="affff6">
    <w:name w:val="Прижатый влево"/>
    <w:basedOn w:val="a5"/>
    <w:next w:val="a5"/>
    <w:uiPriority w:val="99"/>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7">
    <w:name w:val="Знак1"/>
    <w:semiHidden/>
    <w:rsid w:val="00A56CE1"/>
    <w:rPr>
      <w:rFonts w:ascii="Tahoma" w:hAnsi="Tahoma" w:cs="Tahoma" w:hint="default"/>
      <w:sz w:val="16"/>
    </w:rPr>
  </w:style>
  <w:style w:type="table" w:customStyle="1" w:styleId="400">
    <w:name w:val="Сетка таблицы40"/>
    <w:basedOn w:val="a7"/>
    <w:next w:val="af5"/>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uiPriority w:val="99"/>
    <w:rsid w:val="0082624F"/>
    <w:pPr>
      <w:spacing w:before="60" w:after="60"/>
    </w:pPr>
    <w:rPr>
      <w:rFonts w:eastAsia="Times New Roman"/>
      <w:sz w:val="18"/>
      <w:szCs w:val="22"/>
      <w:lang w:eastAsia="en-US"/>
    </w:rPr>
  </w:style>
  <w:style w:type="paragraph" w:customStyle="1" w:styleId="affff9">
    <w:name w:val="Табличный"/>
    <w:basedOn w:val="a5"/>
    <w:uiPriority w:val="99"/>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8">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uiPriority w:val="99"/>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9">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a">
    <w:name w:val="Основной текст с отступом Знак1"/>
    <w:semiHidden/>
    <w:locked/>
    <w:rsid w:val="00CF36D6"/>
    <w:rPr>
      <w:sz w:val="24"/>
    </w:rPr>
  </w:style>
  <w:style w:type="table" w:customStyle="1" w:styleId="740">
    <w:name w:val="Сетка таблицы74"/>
    <w:basedOn w:val="a7"/>
    <w:next w:val="af5"/>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a"/>
    <w:rsid w:val="00F22129"/>
    <w:rPr>
      <w:sz w:val="27"/>
      <w:szCs w:val="27"/>
      <w:shd w:val="clear" w:color="auto" w:fill="FFFFFF"/>
    </w:rPr>
  </w:style>
  <w:style w:type="character" w:customStyle="1" w:styleId="1fb">
    <w:name w:val="Заголовок №1_"/>
    <w:link w:val="1fc"/>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c">
    <w:name w:val="Заголовок №1"/>
    <w:basedOn w:val="a5"/>
    <w:link w:val="1fb"/>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d">
    <w:name w:val="1"/>
    <w:basedOn w:val="a5"/>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nhideWhenUsed/>
    <w:rsid w:val="008B1245"/>
    <w:rPr>
      <w:rFonts w:ascii="Calibri" w:eastAsia="Calibri" w:hAnsi="Calibri"/>
      <w:lang w:eastAsia="en-US"/>
    </w:rPr>
  </w:style>
  <w:style w:type="character" w:customStyle="1" w:styleId="afffff4">
    <w:name w:val="Текст концевой сноски Знак"/>
    <w:link w:val="afffff3"/>
    <w:rsid w:val="008B1245"/>
    <w:rPr>
      <w:rFonts w:ascii="Calibri" w:eastAsia="Calibri" w:hAnsi="Calibri"/>
      <w:lang w:eastAsia="en-US"/>
    </w:rPr>
  </w:style>
  <w:style w:type="character" w:styleId="afffff5">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7">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4">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uiPriority w:val="99"/>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uiPriority w:val="99"/>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Абзац"/>
    <w:basedOn w:val="a5"/>
    <w:link w:val="afffff9"/>
    <w:qFormat/>
    <w:rsid w:val="00491CAC"/>
    <w:pPr>
      <w:spacing w:before="120" w:after="60"/>
      <w:ind w:firstLine="567"/>
      <w:jc w:val="both"/>
    </w:pPr>
    <w:rPr>
      <w:rFonts w:eastAsia="Times New Roman"/>
      <w:sz w:val="24"/>
      <w:szCs w:val="24"/>
      <w:lang w:val="x-none" w:eastAsia="x-none"/>
    </w:rPr>
  </w:style>
  <w:style w:type="character" w:customStyle="1" w:styleId="afffff9">
    <w:name w:val="Абзац Знак"/>
    <w:link w:val="afffff8"/>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a">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b">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c">
    <w:name w:val="Табличный_заголовки"/>
    <w:basedOn w:val="a5"/>
    <w:qFormat/>
    <w:rsid w:val="00491CAC"/>
    <w:pPr>
      <w:keepNext/>
      <w:keepLines/>
      <w:jc w:val="center"/>
    </w:pPr>
    <w:rPr>
      <w:rFonts w:eastAsia="Times New Roman"/>
      <w:b/>
      <w:lang w:eastAsia="ru-RU"/>
    </w:rPr>
  </w:style>
  <w:style w:type="paragraph" w:customStyle="1" w:styleId="afffffd">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e"/>
    <w:rsid w:val="00491CAC"/>
    <w:pPr>
      <w:numPr>
        <w:numId w:val="5"/>
      </w:numPr>
    </w:pPr>
    <w:rPr>
      <w:rFonts w:eastAsia="Times New Roman"/>
      <w:sz w:val="22"/>
      <w:szCs w:val="22"/>
      <w:lang w:val="x-none" w:eastAsia="x-none"/>
    </w:rPr>
  </w:style>
  <w:style w:type="character" w:customStyle="1" w:styleId="afffffe">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f">
    <w:name w:val="Document Map"/>
    <w:basedOn w:val="a5"/>
    <w:link w:val="affffff0"/>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0">
    <w:name w:val="Схема документа Знак"/>
    <w:link w:val="affffff"/>
    <w:semiHidden/>
    <w:rsid w:val="00491CAC"/>
    <w:rPr>
      <w:rFonts w:ascii="Tahoma" w:hAnsi="Tahoma"/>
      <w:sz w:val="24"/>
      <w:shd w:val="clear" w:color="auto" w:fill="000080"/>
    </w:rPr>
  </w:style>
  <w:style w:type="paragraph" w:customStyle="1" w:styleId="affffff1">
    <w:name w:val="Табличный_слева"/>
    <w:basedOn w:val="a5"/>
    <w:rsid w:val="00491CAC"/>
    <w:rPr>
      <w:rFonts w:eastAsia="Times New Roman"/>
      <w:sz w:val="22"/>
      <w:szCs w:val="22"/>
      <w:lang w:eastAsia="ru-RU"/>
    </w:rPr>
  </w:style>
  <w:style w:type="paragraph" w:customStyle="1" w:styleId="1fe">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2">
    <w:name w:val="Обычный влево"/>
    <w:basedOn w:val="1fe"/>
    <w:rsid w:val="00491CAC"/>
  </w:style>
  <w:style w:type="paragraph" w:customStyle="1" w:styleId="affffff3">
    <w:name w:val="Табличный_по ширине"/>
    <w:basedOn w:val="affffff1"/>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8"/>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4">
    <w:name w:val="Intense Quote"/>
    <w:basedOn w:val="a5"/>
    <w:next w:val="a5"/>
    <w:link w:val="affffff5"/>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5">
    <w:name w:val="Выделенная цитата Знак"/>
    <w:link w:val="affffff4"/>
    <w:uiPriority w:val="30"/>
    <w:rsid w:val="00491CAC"/>
    <w:rPr>
      <w:rFonts w:ascii="Cambria" w:hAnsi="Cambria"/>
      <w:i/>
      <w:iCs/>
      <w:color w:val="F4F4F4"/>
      <w:sz w:val="24"/>
      <w:szCs w:val="24"/>
      <w:shd w:val="clear" w:color="auto" w:fill="4F81BD"/>
      <w:lang w:val="x-none" w:eastAsia="x-none"/>
    </w:rPr>
  </w:style>
  <w:style w:type="character" w:styleId="affffff6">
    <w:name w:val="Subtle Emphasis"/>
    <w:uiPriority w:val="19"/>
    <w:qFormat/>
    <w:rsid w:val="00491CAC"/>
    <w:rPr>
      <w:i/>
      <w:iCs/>
      <w:color w:val="5A5A5A"/>
    </w:rPr>
  </w:style>
  <w:style w:type="character" w:styleId="affffff7">
    <w:name w:val="Intense Emphasis"/>
    <w:uiPriority w:val="21"/>
    <w:qFormat/>
    <w:rsid w:val="00491CAC"/>
    <w:rPr>
      <w:b/>
      <w:bCs/>
      <w:i/>
      <w:iCs/>
      <w:color w:val="4F81BD"/>
      <w:sz w:val="22"/>
      <w:szCs w:val="22"/>
    </w:rPr>
  </w:style>
  <w:style w:type="character" w:styleId="affffff8">
    <w:name w:val="Subtle Reference"/>
    <w:uiPriority w:val="31"/>
    <w:qFormat/>
    <w:rsid w:val="00491CAC"/>
    <w:rPr>
      <w:color w:val="auto"/>
      <w:u w:val="single" w:color="9BBB59"/>
    </w:rPr>
  </w:style>
  <w:style w:type="character" w:styleId="affffff9">
    <w:name w:val="Intense Reference"/>
    <w:uiPriority w:val="32"/>
    <w:qFormat/>
    <w:rsid w:val="00491CAC"/>
    <w:rPr>
      <w:b/>
      <w:bCs/>
      <w:color w:val="76923C"/>
      <w:u w:val="single" w:color="9BBB59"/>
    </w:rPr>
  </w:style>
  <w:style w:type="character" w:styleId="affffffa">
    <w:name w:val="Book Title"/>
    <w:uiPriority w:val="33"/>
    <w:qFormat/>
    <w:rsid w:val="00491CAC"/>
    <w:rPr>
      <w:rFonts w:ascii="Cambria" w:eastAsia="Times New Roman" w:hAnsi="Cambria" w:cs="Times New Roman"/>
      <w:b/>
      <w:bCs/>
      <w:i/>
      <w:iCs/>
      <w:color w:val="auto"/>
    </w:rPr>
  </w:style>
  <w:style w:type="paragraph" w:styleId="affffffb">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c">
    <w:name w:val="line number"/>
    <w:rsid w:val="00491CAC"/>
    <w:rPr>
      <w:sz w:val="18"/>
      <w:szCs w:val="18"/>
    </w:rPr>
  </w:style>
  <w:style w:type="paragraph" w:styleId="2f5">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b"/>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b"/>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b"/>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b"/>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d">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d"/>
    <w:rsid w:val="00491CAC"/>
    <w:pPr>
      <w:ind w:left="2160"/>
    </w:pPr>
  </w:style>
  <w:style w:type="paragraph" w:styleId="3d">
    <w:name w:val="List Continue 3"/>
    <w:basedOn w:val="affffffd"/>
    <w:rsid w:val="00491CAC"/>
    <w:pPr>
      <w:ind w:left="2520"/>
    </w:pPr>
  </w:style>
  <w:style w:type="paragraph" w:styleId="4c">
    <w:name w:val="List Continue 4"/>
    <w:basedOn w:val="affffffd"/>
    <w:rsid w:val="00491CAC"/>
    <w:pPr>
      <w:ind w:left="2880"/>
    </w:pPr>
  </w:style>
  <w:style w:type="paragraph" w:styleId="5d">
    <w:name w:val="List Continue 5"/>
    <w:basedOn w:val="affffffd"/>
    <w:rsid w:val="00491CAC"/>
    <w:pPr>
      <w:ind w:left="3240"/>
    </w:pPr>
  </w:style>
  <w:style w:type="paragraph" w:styleId="affffffe">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e"/>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e"/>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e"/>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
    <w:name w:val="Message Header"/>
    <w:basedOn w:val="afe"/>
    <w:link w:val="afffffff0"/>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0">
    <w:name w:val="Шапка Знак"/>
    <w:link w:val="afffffff"/>
    <w:rsid w:val="00491CAC"/>
    <w:rPr>
      <w:rFonts w:ascii="Arial" w:hAnsi="Arial"/>
      <w:sz w:val="22"/>
      <w:szCs w:val="22"/>
      <w:lang w:val="x-none" w:eastAsia="en-US"/>
    </w:rPr>
  </w:style>
  <w:style w:type="paragraph" w:styleId="afffffff1">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2">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3">
    <w:name w:val="Date"/>
    <w:basedOn w:val="a5"/>
    <w:next w:val="a5"/>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Дата Знак"/>
    <w:link w:val="afffffff3"/>
    <w:rsid w:val="00491CAC"/>
    <w:rPr>
      <w:rFonts w:ascii="Arial" w:hAnsi="Arial"/>
      <w:spacing w:val="-5"/>
      <w:lang w:val="x-none" w:eastAsia="en-US"/>
    </w:rPr>
  </w:style>
  <w:style w:type="paragraph" w:styleId="afffffff5">
    <w:name w:val="Note Heading"/>
    <w:basedOn w:val="a5"/>
    <w:next w:val="a5"/>
    <w:link w:val="afffffff6"/>
    <w:rsid w:val="00491CAC"/>
    <w:pPr>
      <w:spacing w:line="360" w:lineRule="auto"/>
      <w:ind w:left="1080" w:firstLine="709"/>
      <w:jc w:val="both"/>
    </w:pPr>
    <w:rPr>
      <w:rFonts w:ascii="Arial" w:eastAsia="Times New Roman" w:hAnsi="Arial"/>
      <w:spacing w:val="-5"/>
      <w:lang w:val="x-none" w:eastAsia="en-US"/>
    </w:rPr>
  </w:style>
  <w:style w:type="character" w:customStyle="1" w:styleId="afffffff6">
    <w:name w:val="Заголовок записки Знак"/>
    <w:link w:val="afffffff5"/>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7">
    <w:name w:val="Body Text First Indent"/>
    <w:basedOn w:val="afe"/>
    <w:link w:val="afffffff8"/>
    <w:rsid w:val="00491CAC"/>
    <w:pPr>
      <w:spacing w:after="120" w:line="360" w:lineRule="auto"/>
      <w:ind w:left="1080" w:firstLine="210"/>
    </w:pPr>
    <w:rPr>
      <w:rFonts w:ascii="Arial" w:hAnsi="Arial"/>
      <w:spacing w:val="-5"/>
      <w:lang w:eastAsia="en-US"/>
    </w:rPr>
  </w:style>
  <w:style w:type="character" w:customStyle="1" w:styleId="afffffff8">
    <w:name w:val="Красная строка Знак"/>
    <w:link w:val="afffffff7"/>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9">
    <w:name w:val="Signature"/>
    <w:basedOn w:val="a5"/>
    <w:link w:val="afffffffa"/>
    <w:rsid w:val="00491CAC"/>
    <w:pPr>
      <w:spacing w:line="360" w:lineRule="auto"/>
      <w:ind w:left="4252" w:firstLine="709"/>
      <w:jc w:val="both"/>
    </w:pPr>
    <w:rPr>
      <w:rFonts w:ascii="Arial" w:eastAsia="Times New Roman" w:hAnsi="Arial"/>
      <w:spacing w:val="-5"/>
      <w:lang w:val="x-none" w:eastAsia="en-US"/>
    </w:rPr>
  </w:style>
  <w:style w:type="character" w:customStyle="1" w:styleId="afffffffa">
    <w:name w:val="Подпись Знак"/>
    <w:link w:val="afffffff9"/>
    <w:rsid w:val="00491CAC"/>
    <w:rPr>
      <w:rFonts w:ascii="Arial" w:hAnsi="Arial"/>
      <w:spacing w:val="-5"/>
      <w:lang w:val="x-none" w:eastAsia="en-US"/>
    </w:rPr>
  </w:style>
  <w:style w:type="paragraph" w:styleId="afffffffb">
    <w:name w:val="Salutation"/>
    <w:basedOn w:val="a5"/>
    <w:next w:val="a5"/>
    <w:link w:val="afffffffc"/>
    <w:rsid w:val="00491CAC"/>
    <w:pPr>
      <w:spacing w:line="360" w:lineRule="auto"/>
      <w:ind w:left="1080" w:firstLine="709"/>
      <w:jc w:val="both"/>
    </w:pPr>
    <w:rPr>
      <w:rFonts w:ascii="Arial" w:eastAsia="Times New Roman" w:hAnsi="Arial"/>
      <w:spacing w:val="-5"/>
      <w:lang w:val="x-none" w:eastAsia="en-US"/>
    </w:rPr>
  </w:style>
  <w:style w:type="character" w:customStyle="1" w:styleId="afffffffc">
    <w:name w:val="Приветствие Знак"/>
    <w:link w:val="afffffffb"/>
    <w:rsid w:val="00491CAC"/>
    <w:rPr>
      <w:rFonts w:ascii="Arial" w:hAnsi="Arial"/>
      <w:spacing w:val="-5"/>
      <w:lang w:val="x-none" w:eastAsia="en-US"/>
    </w:rPr>
  </w:style>
  <w:style w:type="paragraph" w:styleId="afffffffd">
    <w:name w:val="Closing"/>
    <w:basedOn w:val="a5"/>
    <w:link w:val="afffffffe"/>
    <w:rsid w:val="00491CAC"/>
    <w:pPr>
      <w:spacing w:line="360" w:lineRule="auto"/>
      <w:ind w:left="4252" w:firstLine="709"/>
      <w:jc w:val="both"/>
    </w:pPr>
    <w:rPr>
      <w:rFonts w:ascii="Arial" w:eastAsia="Times New Roman" w:hAnsi="Arial"/>
      <w:spacing w:val="-5"/>
      <w:lang w:val="x-none" w:eastAsia="en-US"/>
    </w:rPr>
  </w:style>
  <w:style w:type="character" w:customStyle="1" w:styleId="afffffffe">
    <w:name w:val="Прощание Знак"/>
    <w:link w:val="afffffffd"/>
    <w:rsid w:val="00491CAC"/>
    <w:rPr>
      <w:rFonts w:ascii="Arial" w:hAnsi="Arial"/>
      <w:spacing w:val="-5"/>
      <w:lang w:val="x-none" w:eastAsia="en-US"/>
    </w:rPr>
  </w:style>
  <w:style w:type="paragraph" w:styleId="affffffff">
    <w:name w:val="Plain Text"/>
    <w:basedOn w:val="a5"/>
    <w:link w:val="affffffff0"/>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0">
    <w:name w:val="Текст Знак"/>
    <w:link w:val="affffffff"/>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1">
    <w:name w:val="E-mail Signature"/>
    <w:basedOn w:val="a5"/>
    <w:link w:val="af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f2">
    <w:name w:val="Электронная подпись Знак"/>
    <w:link w:val="affffffff1"/>
    <w:rsid w:val="00491CAC"/>
    <w:rPr>
      <w:rFonts w:ascii="Arial" w:hAnsi="Arial"/>
      <w:spacing w:val="-5"/>
      <w:lang w:val="x-none" w:eastAsia="en-US"/>
    </w:rPr>
  </w:style>
  <w:style w:type="table" w:styleId="-1">
    <w:name w:val="Table Web 1"/>
    <w:basedOn w:val="a7"/>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3">
    <w:name w:val="Table Elegant"/>
    <w:basedOn w:val="a7"/>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7"/>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7"/>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7"/>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7"/>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4">
    <w:name w:val="Table Contemporary"/>
    <w:basedOn w:val="a7"/>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5">
    <w:name w:val="Table Professional"/>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4">
    <w:name w:val="Table Columns 1"/>
    <w:basedOn w:val="a7"/>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7"/>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5">
    <w:name w:val="Table Colorful 1"/>
    <w:basedOn w:val="a7"/>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5"/>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5"/>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c">
    <w:name w:val="table of figures"/>
    <w:basedOn w:val="a5"/>
    <w:next w:val="a5"/>
    <w:rsid w:val="00491CAC"/>
    <w:rPr>
      <w:rFonts w:eastAsia="Times New Roman"/>
      <w:sz w:val="24"/>
      <w:szCs w:val="24"/>
      <w:lang w:eastAsia="ru-RU"/>
    </w:rPr>
  </w:style>
  <w:style w:type="paragraph" w:styleId="affffffffd">
    <w:name w:val="Bibliography"/>
    <w:basedOn w:val="a5"/>
    <w:next w:val="a5"/>
    <w:uiPriority w:val="37"/>
    <w:semiHidden/>
    <w:unhideWhenUsed/>
    <w:rsid w:val="00491CAC"/>
    <w:rPr>
      <w:rFonts w:eastAsia="Times New Roman"/>
      <w:sz w:val="24"/>
      <w:szCs w:val="24"/>
      <w:lang w:eastAsia="ru-RU"/>
    </w:rPr>
  </w:style>
  <w:style w:type="paragraph" w:styleId="affffffffe">
    <w:name w:val="table of authorities"/>
    <w:basedOn w:val="a5"/>
    <w:next w:val="a5"/>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6">
    <w:name w:val="index 1"/>
    <w:basedOn w:val="a5"/>
    <w:next w:val="a5"/>
    <w:autoRedefine/>
    <w:rsid w:val="00491CAC"/>
    <w:pPr>
      <w:ind w:left="240" w:hanging="240"/>
    </w:pPr>
    <w:rPr>
      <w:rFonts w:eastAsia="Times New Roman"/>
      <w:sz w:val="24"/>
      <w:szCs w:val="24"/>
      <w:lang w:eastAsia="ru-RU"/>
    </w:rPr>
  </w:style>
  <w:style w:type="paragraph" w:styleId="afffffffff1">
    <w:name w:val="index heading"/>
    <w:basedOn w:val="a5"/>
    <w:next w:val="1ff6"/>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7">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8">
    <w:name w:val="Нижний колонтитул Знак1"/>
    <w:aliases w:val="Знак Знак2,Знак6 Знак1"/>
    <w:semiHidden/>
    <w:rsid w:val="00491CAC"/>
    <w:rPr>
      <w:sz w:val="24"/>
      <w:szCs w:val="24"/>
    </w:rPr>
  </w:style>
  <w:style w:type="character" w:customStyle="1" w:styleId="215">
    <w:name w:val="Основной текст 2 Знак1"/>
    <w:aliases w:val="Знак1 Знак1"/>
    <w:rsid w:val="00491CAC"/>
    <w:rPr>
      <w:sz w:val="24"/>
      <w:szCs w:val="24"/>
    </w:rPr>
  </w:style>
  <w:style w:type="character" w:customStyle="1" w:styleId="1ff9">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b"/>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b"/>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b"/>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a">
    <w:name w:val="Заголовок оглавления1"/>
    <w:basedOn w:val="13"/>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2">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5"/>
    <w:next w:val="afe"/>
    <w:link w:val="1ffb"/>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pPr>
      <w:numPr>
        <w:numId w:val="17"/>
      </w:numPr>
    </w:pPr>
  </w:style>
  <w:style w:type="character" w:customStyle="1" w:styleId="1ffb">
    <w:name w:val="Основной текст продолжение Знак1"/>
    <w:link w:val="afffffffff3"/>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7"/>
    <w:next w:val="affffffff3"/>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f"/>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7"/>
    <w:next w:val="2fb"/>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f0"/>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7"/>
    <w:next w:val="2fc"/>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f1"/>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7"/>
    <w:next w:val="2fd"/>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2"/>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7"/>
    <w:next w:val="2fe"/>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3"/>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7"/>
    <w:next w:val="2ff"/>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7"/>
    <w:next w:val="affffffff4"/>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7"/>
    <w:next w:val="affffffff5"/>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4"/>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толбцы таблицы 21"/>
    <w:basedOn w:val="a7"/>
    <w:next w:val="2ff0"/>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
    <w:name w:val="Тема таблицы1"/>
    <w:basedOn w:val="a7"/>
    <w:next w:val="affffffff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5"/>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Цветная таблица 21"/>
    <w:basedOn w:val="a7"/>
    <w:next w:val="2ff1"/>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5">
    <w:name w:val="заголовок"/>
    <w:basedOn w:val="a5"/>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8"/>
    <w:next w:val="afffff8"/>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5"/>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5"/>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f0">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1">
    <w:name w:val="приложение 1"/>
    <w:basedOn w:val="1fff0"/>
    <w:qFormat/>
    <w:rsid w:val="00C56723"/>
    <w:pPr>
      <w:ind w:left="4678" w:firstLine="0"/>
    </w:pPr>
    <w:rPr>
      <w:b w:val="0"/>
      <w:bCs w:val="0"/>
      <w:sz w:val="24"/>
    </w:rPr>
  </w:style>
  <w:style w:type="paragraph" w:customStyle="1" w:styleId="2ff6">
    <w:name w:val="Стиль список 2"/>
    <w:basedOn w:val="1fff0"/>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8"/>
    <w:uiPriority w:val="99"/>
    <w:semiHidden/>
    <w:unhideWhenUsed/>
    <w:rsid w:val="00C562AF"/>
  </w:style>
  <w:style w:type="table" w:customStyle="1" w:styleId="1810">
    <w:name w:val="Сетка таблицы181"/>
    <w:basedOn w:val="a7"/>
    <w:next w:val="af5"/>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8"/>
    <w:semiHidden/>
    <w:rsid w:val="00C562AF"/>
  </w:style>
  <w:style w:type="paragraph" w:customStyle="1" w:styleId="affffffffff">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7"/>
    <w:next w:val="af5"/>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Глава"/>
    <w:basedOn w:val="ConsPlusNormal"/>
    <w:qFormat/>
    <w:rsid w:val="00C562AF"/>
    <w:pPr>
      <w:ind w:firstLine="0"/>
      <w:jc w:val="center"/>
      <w:outlineLvl w:val="1"/>
    </w:pPr>
    <w:rPr>
      <w:rFonts w:ascii="Times New Roman" w:hAnsi="Times New Roman" w:cs="Times New Roman"/>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69340863">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6634349">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7327651">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1763">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4953854">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consultantplus://offline/ref=8DE00E2B7DA1072B78455766D1A166DF6A1800FA5EAAAEC446D0A2BCBF6120786095032B6B117A9D885BBEC3CC972D21FDDC3257777D7FEE072724E7HF4BE" TargetMode="External"/><Relationship Id="rId26" Type="http://schemas.openxmlformats.org/officeDocument/2006/relationships/footer" Target="footer3.xml"/><Relationship Id="rId39" Type="http://schemas.openxmlformats.org/officeDocument/2006/relationships/hyperlink" Target="consultantplus://offline/ref=74CF4B09BBD61CF1D115BEE43CF4C1B84FF6350016F93DB05CE724AFD5v8BAF" TargetMode="External"/><Relationship Id="rId21" Type="http://schemas.openxmlformats.org/officeDocument/2006/relationships/image" Target="media/image5.wmf"/><Relationship Id="rId34" Type="http://schemas.openxmlformats.org/officeDocument/2006/relationships/hyperlink" Target="consultantplus://offline/ref=74CF4B09BBD61CF1D115BEE43CF4C1B84FF6340C1CF23DB05CE724AFD5v8BAF" TargetMode="External"/><Relationship Id="rId42" Type="http://schemas.openxmlformats.org/officeDocument/2006/relationships/hyperlink" Target="consultantplus://offline/ref=74CF4B09BBD61CF1D115A0E92A989FB74DFD6A081DF034E201B87FF282835470v3B8F" TargetMode="External"/><Relationship Id="rId47" Type="http://schemas.openxmlformats.org/officeDocument/2006/relationships/hyperlink" Target="consultantplus://offline/ref=A2098BE3A5063BCF82007B485F645BD914BDBED5E720B2CFF30424135340078B959E9A266ED6B2177240B4FBB92B56C128qAQ2B" TargetMode="External"/><Relationship Id="rId50" Type="http://schemas.openxmlformats.org/officeDocument/2006/relationships/hyperlink" Target="http://docs.cntd.ru/document/462618015" TargetMode="External"/><Relationship Id="rId55" Type="http://schemas.openxmlformats.org/officeDocument/2006/relationships/hyperlink" Target="consultantplus://offline/ref=FC8BCD04A8D666A2FAAE3D898769DE96BDDE7C351CF5E67DFE682AA0616B7183AC6C66F08A16D0E65B6889BAE8CE4BC3FB3DAE38DC161B0616O7Z4B" TargetMode="External"/><Relationship Id="rId63" Type="http://schemas.openxmlformats.org/officeDocument/2006/relationships/hyperlink" Target="http://consultantplus/offline/ref=82D7C76D8FB70D4811E2BA9667E82F286E860601AE6F3FC08E152B89BD55A6BB481598AD91AFAB17672B3F0523Q7M4B" TargetMode="External"/><Relationship Id="rId68" Type="http://schemas.openxmlformats.org/officeDocument/2006/relationships/hyperlink" Target="consultantplus://offline/ref=C55B1705D42B7C1342AA63AA6533B964D206B9B8D1C65C3288B881695A068D38C50F8F034C8AA50FFF7931S1bEH" TargetMode="External"/><Relationship Id="rId7" Type="http://schemas.openxmlformats.org/officeDocument/2006/relationships/footnotes" Target="footnotes.xml"/><Relationship Id="rId71" Type="http://schemas.openxmlformats.org/officeDocument/2006/relationships/hyperlink" Target="consultantplus://offline/ref=C55B1705D42B7C1342AA7DA7735FE76BD005E0B0DB97016387B0893B0D06D17D9306855203CFF11CFC7C2D1D7436235A16SBbDH" TargetMode="External"/><Relationship Id="rId2" Type="http://schemas.openxmlformats.org/officeDocument/2006/relationships/numbering" Target="numbering.xml"/><Relationship Id="rId16" Type="http://schemas.openxmlformats.org/officeDocument/2006/relationships/hyperlink" Target="consultantplus://offline/ref=DAF8E517825A7E4B675F177B59C09AFA9EE9F43E1316318B7B38514062N6yDG" TargetMode="External"/><Relationship Id="rId29" Type="http://schemas.openxmlformats.org/officeDocument/2006/relationships/hyperlink" Target="http://www.mfc-25.&#1075;u" TargetMode="External"/><Relationship Id="rId11" Type="http://schemas.openxmlformats.org/officeDocument/2006/relationships/footer" Target="footer1.xml"/><Relationship Id="rId24" Type="http://schemas.openxmlformats.org/officeDocument/2006/relationships/image" Target="media/image8.wmf"/><Relationship Id="rId32" Type="http://schemas.openxmlformats.org/officeDocument/2006/relationships/hyperlink" Target="consultantplus://offline/ref=74CF4B09BBD61CF1D115BEE43CF4C1B84FFE33001EA76AB20DB22AvABAF" TargetMode="External"/><Relationship Id="rId37" Type="http://schemas.openxmlformats.org/officeDocument/2006/relationships/hyperlink" Target="consultantplus://offline/ref=74CF4B09BBD61CF1D115BEE43CF4C1B84CF7320C14F53DB05CE724AFD5v8BAF" TargetMode="External"/><Relationship Id="rId40" Type="http://schemas.openxmlformats.org/officeDocument/2006/relationships/hyperlink" Target="consultantplus://offline/ref=74CF4B09BBD61CF1D115A0E92A989FB74DFD6A0814F134E608B722F88ADA58723FvAB4F" TargetMode="External"/><Relationship Id="rId45" Type="http://schemas.openxmlformats.org/officeDocument/2006/relationships/hyperlink" Target="consultantplus://offline/ref=A2098BE3A5063BCF82006545490805D617B4E4D8E027B09FAA5122440C1001DEC7DEC47F3D90F91A755CA8FBBDq3QCB" TargetMode="External"/><Relationship Id="rId53" Type="http://schemas.openxmlformats.org/officeDocument/2006/relationships/hyperlink" Target="consultantplus://offline/ref=FC8BCD04A8D666A2FAAE238491058099B9D627311AF0EF23A13C2CF73E3B77D6EC2C60A5C952DFE15D60D6BFFDDF13CFFB22B039C30A1904O1Z7B" TargetMode="External"/><Relationship Id="rId58" Type="http://schemas.openxmlformats.org/officeDocument/2006/relationships/hyperlink" Target="consultantplus://offline/ref=5E2AF51D8A2C2AE5A2F1399D57DF8A2AB3E152B81E0419C64531AB218AAC3DF4E7E9DC6DBC21159B483DE04025AED99CCE53B5D9C1D136q4W" TargetMode="External"/><Relationship Id="rId66" Type="http://schemas.openxmlformats.org/officeDocument/2006/relationships/hyperlink" Target="consultantplus://offline/ref=C55B1705D42B7C1342AA7DA7735FE76BD005E0B0DB97066F8CBE893B0D06D17D9306855211CFA910FD79321A7123750B50EAE30F5E06C6F4B9F1B7AAS1bBH"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3F4E2D48429309CA56EBBAA32DA07DEF2D797213BC5B604ED7BA0666F6F129850C2660CFD7183CA136554F52AyEO6C" TargetMode="External"/><Relationship Id="rId23" Type="http://schemas.openxmlformats.org/officeDocument/2006/relationships/image" Target="media/image7.wmf"/><Relationship Id="rId28" Type="http://schemas.openxmlformats.org/officeDocument/2006/relationships/hyperlink" Target="https://www.gosuslugi.ru/" TargetMode="External"/><Relationship Id="rId36" Type="http://schemas.openxmlformats.org/officeDocument/2006/relationships/hyperlink" Target="consultantplus://offline/ref=74CF4B09BBD61CF1D115BEE43CF4C1B84FF6360515F13DB05CE724AFD5v8BAF" TargetMode="External"/><Relationship Id="rId49" Type="http://schemas.openxmlformats.org/officeDocument/2006/relationships/hyperlink" Target="consultantplus://offline/ref=A2098BE3A5063BCF82007B485F645BD914BDBED5E027BACDF60E79195B190B899291C5237BC7EA18725CAAFEA23754C0q2Q0B" TargetMode="External"/><Relationship Id="rId57" Type="http://schemas.openxmlformats.org/officeDocument/2006/relationships/hyperlink" Target="consultantplus://offline/ref=5E2AF51D8A2C2AE5A2F1279041B3D425B7E80EB11D0A10981E65AD76D5FC3BA1A7A9DA3BEE63409D1D6DBA1529B1DA82CC35q1W" TargetMode="External"/><Relationship Id="rId61" Type="http://schemas.openxmlformats.org/officeDocument/2006/relationships/hyperlink" Target="consultantplus://offline/ref=05BF38B7608A376ECF77BD95CB97EDD0A03CDF88B27EEBF80DBAB5F2925B4BAEC313B65ADA927003C0C0AF26308B31E212m6jAC" TargetMode="External"/><Relationship Id="rId10" Type="http://schemas.openxmlformats.org/officeDocument/2006/relationships/header" Target="header1.xml"/><Relationship Id="rId19" Type="http://schemas.openxmlformats.org/officeDocument/2006/relationships/hyperlink" Target="consultantplus://offline/ref=8DE00E2B7DA1072B78455766D1A166DF6A1800FA5EAAAEC446D0A2BCBF6120786095032B6B117A9D885BBEC3CC972D21FDDC3257777D7FEE072724E7HF4BE" TargetMode="External"/><Relationship Id="rId31" Type="http://schemas.openxmlformats.org/officeDocument/2006/relationships/hyperlink" Target="mailto:info@mfc-25.ru" TargetMode="External"/><Relationship Id="rId44" Type="http://schemas.openxmlformats.org/officeDocument/2006/relationships/image" Target="media/image11.jpeg"/><Relationship Id="rId52" Type="http://schemas.openxmlformats.org/officeDocument/2006/relationships/hyperlink" Target="consultantplus://offline/ref=FC8BCD04A8D666A2FAAE238491058099B9D7203915F0EF23A13C2CF73E3B77D6FE2C38A9C853C3E75A7580EEBBO8Z9B" TargetMode="External"/><Relationship Id="rId60" Type="http://schemas.openxmlformats.org/officeDocument/2006/relationships/hyperlink" Target="consultantplus://offline/ref=05BF38B7608A376ECF77A398DDFBB3DFA3318784B678E9AF59EAB3A5CD0B4DFB9153E80389D73B0EC6DFB32636m9j4C" TargetMode="External"/><Relationship Id="rId65" Type="http://schemas.openxmlformats.org/officeDocument/2006/relationships/hyperlink" Target="consultantplus://offline/ref=C55B1705D42B7C1342AA63AA6533B964D306BDB8D8940B30D9ED8F6C5256D728D3468307528BA514FB72674D317D2C5B11A1EF0F451AC7F7SAb5H" TargetMode="External"/><Relationship Id="rId73"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consultantplus://offline/ref=3935B733AFBD485EBAF128DF487B73D039D234884CA0428B151CF76C5535F1706B78C14C68DDU9cBI" TargetMode="External"/><Relationship Id="rId22" Type="http://schemas.openxmlformats.org/officeDocument/2006/relationships/image" Target="media/image6.wmf"/><Relationship Id="rId27" Type="http://schemas.openxmlformats.org/officeDocument/2006/relationships/image" Target="media/image10.jpeg"/><Relationship Id="rId30" Type="http://schemas.openxmlformats.org/officeDocument/2006/relationships/hyperlink" Target="http://www.mfc-25.ru" TargetMode="External"/><Relationship Id="rId35" Type="http://schemas.openxmlformats.org/officeDocument/2006/relationships/hyperlink" Target="consultantplus://offline/ref=74CF4B09BBD61CF1D115BEE43CF4C1B84FF63D0C1CF43DB05CE724AFD5v8BAF" TargetMode="External"/><Relationship Id="rId43" Type="http://schemas.openxmlformats.org/officeDocument/2006/relationships/hyperlink" Target="consultantplus://offline/ref=335EE218468C3E38756730AA3D85154D2D6F99FAC346BABC9F2EA56AD5y354F" TargetMode="External"/><Relationship Id="rId48" Type="http://schemas.openxmlformats.org/officeDocument/2006/relationships/hyperlink" Target="consultantplus://offline/ref=A2098BE3A5063BCF82007B485F645BD914BDBED5E720B9C1F50524135340078B959E9A266ED6B2177240B4FBB92B56C128qAQ2B" TargetMode="External"/><Relationship Id="rId56" Type="http://schemas.openxmlformats.org/officeDocument/2006/relationships/image" Target="media/image13.jpeg"/><Relationship Id="rId64" Type="http://schemas.openxmlformats.org/officeDocument/2006/relationships/hyperlink" Target="http://consultantplus/offline/ref=82D7C76D8FB70D4811E2A49B718471276D89580FA9623692D0462DDEE205A0EE1A55C6F4C1EDE01A62332305256ADCC976Q5M3B" TargetMode="External"/><Relationship Id="rId69" Type="http://schemas.openxmlformats.org/officeDocument/2006/relationships/hyperlink" Target="consultantplus://offline/ref=C55B1705D42B7C1342AA7DA7735FE76BD005E0B0DB97016387B0893B0D06D17D9306855203CFF11CFC7C2D1D7436235A16SBbDH" TargetMode="External"/><Relationship Id="rId8" Type="http://schemas.openxmlformats.org/officeDocument/2006/relationships/endnotes" Target="endnotes.xml"/><Relationship Id="rId51" Type="http://schemas.openxmlformats.org/officeDocument/2006/relationships/image" Target="media/image12.png"/><Relationship Id="rId72" Type="http://schemas.openxmlformats.org/officeDocument/2006/relationships/hyperlink" Target="consultantplus://offline/ref=E9A3CDECBEEA2DFD4FB3FA6AA173ED088BB1BF866F892DFBC9141ED232E84938BDBBEA422D34FEE7C25763F47Cd2q6C"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consultantplus://offline/ref=E21570732897A1931888A03169F1060B6C191A90DF1F9F094DDB9AD44EB1E7382D33D64B5CAD95962A0B0E6718v1L5A" TargetMode="External"/><Relationship Id="rId25" Type="http://schemas.openxmlformats.org/officeDocument/2006/relationships/image" Target="media/image9.wmf"/><Relationship Id="rId33" Type="http://schemas.openxmlformats.org/officeDocument/2006/relationships/hyperlink" Target="consultantplus://offline/ref=74CF4B09BBD61CF1D115BEE43CF4C1B84FF7360114F73DB05CE724AFD5v8BAF" TargetMode="External"/><Relationship Id="rId38" Type="http://schemas.openxmlformats.org/officeDocument/2006/relationships/hyperlink" Target="consultantplus://offline/ref=74CF4B09BBD61CF1D115BEE43CF4C1B84FF7340510F83DB05CE724AFD5v8BAF" TargetMode="External"/><Relationship Id="rId46" Type="http://schemas.openxmlformats.org/officeDocument/2006/relationships/hyperlink" Target="consultantplus://offline/ref=A2098BE3A5063BCF82007B485F645BD914BDBED5EE26BDCCF60E79195B190B899291C5237BC7EA18725CAAFEA23754C0q2Q0B" TargetMode="External"/><Relationship Id="rId59" Type="http://schemas.openxmlformats.org/officeDocument/2006/relationships/image" Target="media/image14.jpeg"/><Relationship Id="rId67" Type="http://schemas.openxmlformats.org/officeDocument/2006/relationships/hyperlink" Target="consultantplus://offline/ref=C55B1705D42B7C1342AA7DA7735FE76BD005E0B0DB97016387B0893B0D06D17D9306855203CFF11CFC7C2D1D7436235A16SBbDH" TargetMode="External"/><Relationship Id="rId20" Type="http://schemas.openxmlformats.org/officeDocument/2006/relationships/image" Target="media/image4.wmf"/><Relationship Id="rId41" Type="http://schemas.openxmlformats.org/officeDocument/2006/relationships/hyperlink" Target="consultantplus://offline/ref=74CF4B09BBD61CF1D115A0E92A989FB74DFD6A0814F134E607BA22F88ADA58723FvAB4F" TargetMode="External"/><Relationship Id="rId54" Type="http://schemas.openxmlformats.org/officeDocument/2006/relationships/hyperlink" Target="consultantplus://offline/ref=FC8BCD04A8D666A2FAAE3D898769DE96BDDE7C351CF0E67DF8612AA0616B7183AC6C66F0981688EA5A6A9CEEB8941CCEF8O3ZFB" TargetMode="External"/><Relationship Id="rId62" Type="http://schemas.openxmlformats.org/officeDocument/2006/relationships/hyperlink" Target="http://consultantplus/offline/ref=82D7C76D8FB70D4811E2BA9667E82F286E860402AB613FC08E152B89BD55A6BB481598AD91AFAB17672B3F0523Q7M4B" TargetMode="External"/><Relationship Id="rId70" Type="http://schemas.openxmlformats.org/officeDocument/2006/relationships/hyperlink" Target="consultantplus://offline/ref=C55B1705D42B7C1342AA63AA6533B964D206B9B8D1C65C3288B881695A068D38C50F8F034C8AA50FFF7931S1bEH"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98D48-3FDC-474E-BE54-377868AAF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112</Pages>
  <Words>39920</Words>
  <Characters>227547</Characters>
  <Application>Microsoft Office Word</Application>
  <DocSecurity>0</DocSecurity>
  <Lines>1896</Lines>
  <Paragraphs>533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СОДЕРЖАНИЕ</vt:lpstr>
      <vt:lpstr>        </vt:lpstr>
      <vt:lpstr>ПОСТАНОВЛЕНИЕ</vt:lpstr>
      <vt:lpstr>ПОСТАНОВЛЕНИЕ</vt:lpstr>
    </vt:vector>
  </TitlesOfParts>
  <Company>SPecialiST RePack</Company>
  <LinksUpToDate>false</LinksUpToDate>
  <CharactersWithSpaces>266934</CharactersWithSpaces>
  <SharedDoc>false</SharedDoc>
  <HLinks>
    <vt:vector size="222" baseType="variant">
      <vt:variant>
        <vt:i4>4522066</vt:i4>
      </vt:variant>
      <vt:variant>
        <vt:i4>156</vt:i4>
      </vt:variant>
      <vt:variant>
        <vt:i4>0</vt:i4>
      </vt:variant>
      <vt:variant>
        <vt:i4>5</vt:i4>
      </vt:variant>
      <vt:variant>
        <vt:lpwstr>consultantplus://offline/ref=0713EB2259EF9CFDED1CE6E1983BC5BA871ED80D94553C6C36A7F1068EA8FE009D9A957CFD84F8ADB8A8C77110F5B8A2C2A3D11431EFk5F</vt:lpwstr>
      </vt:variant>
      <vt:variant>
        <vt:lpwstr/>
      </vt:variant>
      <vt:variant>
        <vt:i4>96</vt:i4>
      </vt:variant>
      <vt:variant>
        <vt:i4>153</vt:i4>
      </vt:variant>
      <vt:variant>
        <vt:i4>0</vt:i4>
      </vt:variant>
      <vt:variant>
        <vt:i4>5</vt:i4>
      </vt:variant>
      <vt:variant>
        <vt:lpwstr>D:\Бюллетени администрация\2022\Бюллетень №1 2021 год_п\№ 114-НПА.docx</vt:lpwstr>
      </vt:variant>
      <vt:variant>
        <vt:lpwstr>Par0</vt:lpwstr>
      </vt:variant>
      <vt:variant>
        <vt:i4>5505117</vt:i4>
      </vt:variant>
      <vt:variant>
        <vt:i4>150</vt:i4>
      </vt:variant>
      <vt:variant>
        <vt:i4>0</vt:i4>
      </vt:variant>
      <vt:variant>
        <vt:i4>5</vt:i4>
      </vt:variant>
      <vt:variant>
        <vt:lpwstr>consultantplus://offline/ref=643AB6C0FE6115F49875C4854C5254493DDD5871953B70F01679133399C1AC865E46C6B889636AB4A57B364D01F4jDX</vt:lpwstr>
      </vt:variant>
      <vt:variant>
        <vt:lpwstr/>
      </vt:variant>
      <vt:variant>
        <vt:i4>262151</vt:i4>
      </vt:variant>
      <vt:variant>
        <vt:i4>147</vt:i4>
      </vt:variant>
      <vt:variant>
        <vt:i4>0</vt:i4>
      </vt:variant>
      <vt:variant>
        <vt:i4>5</vt:i4>
      </vt:variant>
      <vt:variant>
        <vt:lpwstr>consultantplus://offline/ref=92037FFEB428DF3BFC0ABDD8865132C9919C9469FED220BDCBD874BC5DE09554460209B0C5808DCAA1BE8647B7FBY7E</vt:lpwstr>
      </vt:variant>
      <vt:variant>
        <vt:lpwstr/>
      </vt:variant>
      <vt:variant>
        <vt:i4>262224</vt:i4>
      </vt:variant>
      <vt:variant>
        <vt:i4>144</vt:i4>
      </vt:variant>
      <vt:variant>
        <vt:i4>0</vt:i4>
      </vt:variant>
      <vt:variant>
        <vt:i4>5</vt:i4>
      </vt:variant>
      <vt:variant>
        <vt:lpwstr>consultantplus://offline/ref=92037FFEB428DF3BFC0ABDD8865132C991919961FAD620BDCBD874BC5DE09554460209B0C5808DCAA1BE8647B7FBY7E</vt:lpwstr>
      </vt:variant>
      <vt:variant>
        <vt:lpwstr/>
      </vt:variant>
      <vt:variant>
        <vt:i4>262150</vt:i4>
      </vt:variant>
      <vt:variant>
        <vt:i4>141</vt:i4>
      </vt:variant>
      <vt:variant>
        <vt:i4>0</vt:i4>
      </vt:variant>
      <vt:variant>
        <vt:i4>5</vt:i4>
      </vt:variant>
      <vt:variant>
        <vt:lpwstr>consultantplus://offline/ref=92037FFEB428DF3BFC0ABDD8865132C9919C9469FED320BDCBD874BC5DE09554460209B0C5808DCAA1BE8647B7FBY7E</vt:lpwstr>
      </vt:variant>
      <vt:variant>
        <vt:lpwstr/>
      </vt:variant>
      <vt:variant>
        <vt:i4>2556026</vt:i4>
      </vt:variant>
      <vt:variant>
        <vt:i4>129</vt:i4>
      </vt:variant>
      <vt:variant>
        <vt:i4>0</vt:i4>
      </vt:variant>
      <vt:variant>
        <vt:i4>5</vt:i4>
      </vt:variant>
      <vt:variant>
        <vt:lpwstr>https://hasan-biblio.vl.muzkult.ru/</vt:lpwstr>
      </vt:variant>
      <vt:variant>
        <vt:lpwstr/>
      </vt:variant>
      <vt:variant>
        <vt:i4>196684</vt:i4>
      </vt:variant>
      <vt:variant>
        <vt:i4>126</vt:i4>
      </vt:variant>
      <vt:variant>
        <vt:i4>0</vt:i4>
      </vt:variant>
      <vt:variant>
        <vt:i4>5</vt:i4>
      </vt:variant>
      <vt:variant>
        <vt:lpwstr>https://torgi.gov.ru/</vt:lpwstr>
      </vt:variant>
      <vt:variant>
        <vt:lpwstr/>
      </vt:variant>
      <vt:variant>
        <vt:i4>4456465</vt:i4>
      </vt:variant>
      <vt:variant>
        <vt:i4>123</vt:i4>
      </vt:variant>
      <vt:variant>
        <vt:i4>0</vt:i4>
      </vt:variant>
      <vt:variant>
        <vt:i4>5</vt:i4>
      </vt:variant>
      <vt:variant>
        <vt:lpwstr>http://prim-hasan.ru/</vt:lpwstr>
      </vt:variant>
      <vt:variant>
        <vt:lpwstr/>
      </vt:variant>
      <vt:variant>
        <vt:i4>196684</vt:i4>
      </vt:variant>
      <vt:variant>
        <vt:i4>120</vt:i4>
      </vt:variant>
      <vt:variant>
        <vt:i4>0</vt:i4>
      </vt:variant>
      <vt:variant>
        <vt:i4>5</vt:i4>
      </vt:variant>
      <vt:variant>
        <vt:lpwstr>https://torgi.gov.ru/</vt:lpwstr>
      </vt:variant>
      <vt:variant>
        <vt:lpwstr/>
      </vt:variant>
      <vt:variant>
        <vt:i4>4456465</vt:i4>
      </vt:variant>
      <vt:variant>
        <vt:i4>117</vt:i4>
      </vt:variant>
      <vt:variant>
        <vt:i4>0</vt:i4>
      </vt:variant>
      <vt:variant>
        <vt:i4>5</vt:i4>
      </vt:variant>
      <vt:variant>
        <vt:lpwstr>http://prim-hasan.ru/</vt:lpwstr>
      </vt:variant>
      <vt:variant>
        <vt:lpwstr/>
      </vt:variant>
      <vt:variant>
        <vt:i4>5374001</vt:i4>
      </vt:variant>
      <vt:variant>
        <vt:i4>114</vt:i4>
      </vt:variant>
      <vt:variant>
        <vt:i4>0</vt:i4>
      </vt:variant>
      <vt:variant>
        <vt:i4>5</vt:i4>
      </vt:variant>
      <vt:variant>
        <vt:lpwstr>mailto:hasan-uio@mail.ru</vt:lpwstr>
      </vt:variant>
      <vt:variant>
        <vt:lpwstr/>
      </vt:variant>
      <vt:variant>
        <vt:i4>1179650</vt:i4>
      </vt:variant>
      <vt:variant>
        <vt:i4>111</vt:i4>
      </vt:variant>
      <vt:variant>
        <vt:i4>0</vt:i4>
      </vt:variant>
      <vt:variant>
        <vt:i4>5</vt:i4>
      </vt:variant>
      <vt:variant>
        <vt:lpwstr>consultantplus://offline/ref=B01628E4E2D4B21F983368F78D173EF70DD349959BF8ED2D32BFD68F6086BB761FAECACC904D1F5C16F61755A1E3j9E</vt:lpwstr>
      </vt:variant>
      <vt:variant>
        <vt:lpwstr/>
      </vt:variant>
      <vt:variant>
        <vt:i4>1179650</vt:i4>
      </vt:variant>
      <vt:variant>
        <vt:i4>108</vt:i4>
      </vt:variant>
      <vt:variant>
        <vt:i4>0</vt:i4>
      </vt:variant>
      <vt:variant>
        <vt:i4>5</vt:i4>
      </vt:variant>
      <vt:variant>
        <vt:lpwstr>consultantplus://offline/ref=B01628E4E2D4B21F983368F78D173EF70DD349959BF8ED2D32BFD68F6086BB761FAECACC904D1F5C16F61755A1E3j9E</vt:lpwstr>
      </vt:variant>
      <vt:variant>
        <vt:lpwstr/>
      </vt:variant>
      <vt:variant>
        <vt:i4>74457407</vt:i4>
      </vt:variant>
      <vt:variant>
        <vt:i4>105</vt:i4>
      </vt:variant>
      <vt:variant>
        <vt:i4>0</vt:i4>
      </vt:variant>
      <vt:variant>
        <vt:i4>5</vt:i4>
      </vt:variant>
      <vt:variant>
        <vt:lpwstr>D:\Бюллетени администрация\2022\Бюллетень №1 2021 год_п\21p15-pa.docx</vt:lpwstr>
      </vt:variant>
      <vt:variant>
        <vt:lpwstr>Par1</vt:lpwstr>
      </vt:variant>
      <vt:variant>
        <vt:i4>1179650</vt:i4>
      </vt:variant>
      <vt:variant>
        <vt:i4>102</vt:i4>
      </vt:variant>
      <vt:variant>
        <vt:i4>0</vt:i4>
      </vt:variant>
      <vt:variant>
        <vt:i4>5</vt:i4>
      </vt:variant>
      <vt:variant>
        <vt:lpwstr>consultantplus://offline/ref=B01628E4E2D4B21F983368F78D173EF70DD349959BF8ED2D32BFD68F6086BB761FAECACC904D1F5C16F61755A1E3j9E</vt:lpwstr>
      </vt:variant>
      <vt:variant>
        <vt:lpwstr/>
      </vt:variant>
      <vt:variant>
        <vt:i4>7733357</vt:i4>
      </vt:variant>
      <vt:variant>
        <vt:i4>99</vt:i4>
      </vt:variant>
      <vt:variant>
        <vt:i4>0</vt:i4>
      </vt:variant>
      <vt:variant>
        <vt:i4>5</vt:i4>
      </vt:variant>
      <vt:variant>
        <vt:lpwstr>consultantplus://offline/ref=17909E821C5C6CDA42C298FC4162429E533E5FC117331F2D30E146FD4009A8D6EC6E786034CFEF961BC6DB0FB0E4B1750C911D1AFC674FA9DA9ABBA3FCF0F</vt:lpwstr>
      </vt:variant>
      <vt:variant>
        <vt:lpwstr/>
      </vt:variant>
      <vt:variant>
        <vt:i4>2818157</vt:i4>
      </vt:variant>
      <vt:variant>
        <vt:i4>96</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2818157</vt:i4>
      </vt:variant>
      <vt:variant>
        <vt:i4>93</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1441886</vt:i4>
      </vt:variant>
      <vt:variant>
        <vt:i4>90</vt:i4>
      </vt:variant>
      <vt:variant>
        <vt:i4>0</vt:i4>
      </vt:variant>
      <vt:variant>
        <vt:i4>5</vt:i4>
      </vt:variant>
      <vt:variant>
        <vt:lpwstr>consultantplus://offline/ref=17909E821C5C6CDA42C286F1570E1C94553501CB1F321C786EB740AA1F59AE83BE2E2639758FFC9619D8DD0AB4FEFEF</vt:lpwstr>
      </vt:variant>
      <vt:variant>
        <vt:lpwstr/>
      </vt:variant>
      <vt:variant>
        <vt:i4>1441882</vt:i4>
      </vt:variant>
      <vt:variant>
        <vt:i4>87</vt:i4>
      </vt:variant>
      <vt:variant>
        <vt:i4>0</vt:i4>
      </vt:variant>
      <vt:variant>
        <vt:i4>5</vt:i4>
      </vt:variant>
      <vt:variant>
        <vt:lpwstr>consultantplus://offline/ref=17909E821C5C6CDA42C286F1570E1C94523D07C51E321C786EB740AA1F59AE83BE2E2639758FFC9619D8DD0AB4FEFEF</vt:lpwstr>
      </vt:variant>
      <vt:variant>
        <vt:lpwstr/>
      </vt:variant>
      <vt:variant>
        <vt:i4>1441886</vt:i4>
      </vt:variant>
      <vt:variant>
        <vt:i4>84</vt:i4>
      </vt:variant>
      <vt:variant>
        <vt:i4>0</vt:i4>
      </vt:variant>
      <vt:variant>
        <vt:i4>5</vt:i4>
      </vt:variant>
      <vt:variant>
        <vt:lpwstr>consultantplus://offline/ref=17909E821C5C6CDA42C286F1570E1C94553501CB1F321C786EB740AA1F59AE83BE2E2639758FFC9619D8DD0AB4FEFEF</vt:lpwstr>
      </vt:variant>
      <vt:variant>
        <vt:lpwstr/>
      </vt:variant>
      <vt:variant>
        <vt:i4>6553702</vt:i4>
      </vt:variant>
      <vt:variant>
        <vt:i4>81</vt:i4>
      </vt:variant>
      <vt:variant>
        <vt:i4>0</vt:i4>
      </vt:variant>
      <vt:variant>
        <vt:i4>5</vt:i4>
      </vt:variant>
      <vt:variant>
        <vt:lpwstr>consultantplus://offline/ref=F766240C3653646BE3A66459A02DF331ABF213E18AC10E433FB6B718745AA07A21092814121AEBF0F9372A4FB36FE1A7B2DA5AA5BDB720F7EEDCE22DO6w9F</vt:lpwstr>
      </vt:variant>
      <vt:variant>
        <vt:lpwstr/>
      </vt:variant>
      <vt:variant>
        <vt:i4>262232</vt:i4>
      </vt:variant>
      <vt:variant>
        <vt:i4>78</vt:i4>
      </vt:variant>
      <vt:variant>
        <vt:i4>0</vt:i4>
      </vt:variant>
      <vt:variant>
        <vt:i4>5</vt:i4>
      </vt:variant>
      <vt:variant>
        <vt:lpwstr>consultantplus://offline/ref=F766240C3653646BE3A67A54B641AD3BADF94DEB82C00D1465E4B14F2B0AA62F7349764D5356F8F0FB29284EB1O6w5F</vt:lpwstr>
      </vt:variant>
      <vt:variant>
        <vt:lpwstr/>
      </vt:variant>
      <vt:variant>
        <vt:i4>7209057</vt:i4>
      </vt:variant>
      <vt:variant>
        <vt:i4>75</vt:i4>
      </vt:variant>
      <vt:variant>
        <vt:i4>0</vt:i4>
      </vt:variant>
      <vt:variant>
        <vt:i4>5</vt:i4>
      </vt:variant>
      <vt:variant>
        <vt:lpwstr>consultantplus://offline/ref=F766240C3653646BE3A67A54B641AD3BAAF14BE583C00D1465E4B14F2B0AA62F61492E41515EE6F3FD3C7E1FF731B8F4FE9156A5ABAB21F7OFw1F</vt:lpwstr>
      </vt:variant>
      <vt:variant>
        <vt:lpwstr/>
      </vt:variant>
      <vt:variant>
        <vt:i4>1638457</vt:i4>
      </vt:variant>
      <vt:variant>
        <vt:i4>68</vt:i4>
      </vt:variant>
      <vt:variant>
        <vt:i4>0</vt:i4>
      </vt:variant>
      <vt:variant>
        <vt:i4>5</vt:i4>
      </vt:variant>
      <vt:variant>
        <vt:lpwstr/>
      </vt:variant>
      <vt:variant>
        <vt:lpwstr>_Toc95327940</vt:lpwstr>
      </vt:variant>
      <vt:variant>
        <vt:i4>1048638</vt:i4>
      </vt:variant>
      <vt:variant>
        <vt:i4>62</vt:i4>
      </vt:variant>
      <vt:variant>
        <vt:i4>0</vt:i4>
      </vt:variant>
      <vt:variant>
        <vt:i4>5</vt:i4>
      </vt:variant>
      <vt:variant>
        <vt:lpwstr/>
      </vt:variant>
      <vt:variant>
        <vt:lpwstr>_Toc95327939</vt:lpwstr>
      </vt:variant>
      <vt:variant>
        <vt:i4>1114174</vt:i4>
      </vt:variant>
      <vt:variant>
        <vt:i4>56</vt:i4>
      </vt:variant>
      <vt:variant>
        <vt:i4>0</vt:i4>
      </vt:variant>
      <vt:variant>
        <vt:i4>5</vt:i4>
      </vt:variant>
      <vt:variant>
        <vt:lpwstr/>
      </vt:variant>
      <vt:variant>
        <vt:lpwstr>_Toc95327938</vt:lpwstr>
      </vt:variant>
      <vt:variant>
        <vt:i4>1966142</vt:i4>
      </vt:variant>
      <vt:variant>
        <vt:i4>50</vt:i4>
      </vt:variant>
      <vt:variant>
        <vt:i4>0</vt:i4>
      </vt:variant>
      <vt:variant>
        <vt:i4>5</vt:i4>
      </vt:variant>
      <vt:variant>
        <vt:lpwstr/>
      </vt:variant>
      <vt:variant>
        <vt:lpwstr>_Toc95327937</vt:lpwstr>
      </vt:variant>
      <vt:variant>
        <vt:i4>2031678</vt:i4>
      </vt:variant>
      <vt:variant>
        <vt:i4>44</vt:i4>
      </vt:variant>
      <vt:variant>
        <vt:i4>0</vt:i4>
      </vt:variant>
      <vt:variant>
        <vt:i4>5</vt:i4>
      </vt:variant>
      <vt:variant>
        <vt:lpwstr/>
      </vt:variant>
      <vt:variant>
        <vt:lpwstr>_Toc95327936</vt:lpwstr>
      </vt:variant>
      <vt:variant>
        <vt:i4>1835070</vt:i4>
      </vt:variant>
      <vt:variant>
        <vt:i4>38</vt:i4>
      </vt:variant>
      <vt:variant>
        <vt:i4>0</vt:i4>
      </vt:variant>
      <vt:variant>
        <vt:i4>5</vt:i4>
      </vt:variant>
      <vt:variant>
        <vt:lpwstr/>
      </vt:variant>
      <vt:variant>
        <vt:lpwstr>_Toc95327935</vt:lpwstr>
      </vt:variant>
      <vt:variant>
        <vt:i4>1900606</vt:i4>
      </vt:variant>
      <vt:variant>
        <vt:i4>32</vt:i4>
      </vt:variant>
      <vt:variant>
        <vt:i4>0</vt:i4>
      </vt:variant>
      <vt:variant>
        <vt:i4>5</vt:i4>
      </vt:variant>
      <vt:variant>
        <vt:lpwstr/>
      </vt:variant>
      <vt:variant>
        <vt:lpwstr>_Toc95327934</vt:lpwstr>
      </vt:variant>
      <vt:variant>
        <vt:i4>1703998</vt:i4>
      </vt:variant>
      <vt:variant>
        <vt:i4>26</vt:i4>
      </vt:variant>
      <vt:variant>
        <vt:i4>0</vt:i4>
      </vt:variant>
      <vt:variant>
        <vt:i4>5</vt:i4>
      </vt:variant>
      <vt:variant>
        <vt:lpwstr/>
      </vt:variant>
      <vt:variant>
        <vt:lpwstr>_Toc95327933</vt:lpwstr>
      </vt:variant>
      <vt:variant>
        <vt:i4>1769534</vt:i4>
      </vt:variant>
      <vt:variant>
        <vt:i4>20</vt:i4>
      </vt:variant>
      <vt:variant>
        <vt:i4>0</vt:i4>
      </vt:variant>
      <vt:variant>
        <vt:i4>5</vt:i4>
      </vt:variant>
      <vt:variant>
        <vt:lpwstr/>
      </vt:variant>
      <vt:variant>
        <vt:lpwstr>_Toc95327932</vt:lpwstr>
      </vt:variant>
      <vt:variant>
        <vt:i4>1572926</vt:i4>
      </vt:variant>
      <vt:variant>
        <vt:i4>14</vt:i4>
      </vt:variant>
      <vt:variant>
        <vt:i4>0</vt:i4>
      </vt:variant>
      <vt:variant>
        <vt:i4>5</vt:i4>
      </vt:variant>
      <vt:variant>
        <vt:lpwstr/>
      </vt:variant>
      <vt:variant>
        <vt:lpwstr>_Toc95327931</vt:lpwstr>
      </vt:variant>
      <vt:variant>
        <vt:i4>1638462</vt:i4>
      </vt:variant>
      <vt:variant>
        <vt:i4>8</vt:i4>
      </vt:variant>
      <vt:variant>
        <vt:i4>0</vt:i4>
      </vt:variant>
      <vt:variant>
        <vt:i4>5</vt:i4>
      </vt:variant>
      <vt:variant>
        <vt:lpwstr/>
      </vt:variant>
      <vt:variant>
        <vt:lpwstr>_Toc95327930</vt:lpwstr>
      </vt:variant>
      <vt:variant>
        <vt:i4>1048639</vt:i4>
      </vt:variant>
      <vt:variant>
        <vt:i4>2</vt:i4>
      </vt:variant>
      <vt:variant>
        <vt:i4>0</vt:i4>
      </vt:variant>
      <vt:variant>
        <vt:i4>5</vt:i4>
      </vt:variant>
      <vt:variant>
        <vt:lpwstr/>
      </vt:variant>
      <vt:variant>
        <vt:lpwstr>_Toc95327929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Marina_p</dc:creator>
  <cp:keywords/>
  <cp:lastModifiedBy>Admin</cp:lastModifiedBy>
  <cp:revision>13</cp:revision>
  <cp:lastPrinted>2015-03-26T06:27:00Z</cp:lastPrinted>
  <dcterms:created xsi:type="dcterms:W3CDTF">2023-01-14T01:31:00Z</dcterms:created>
  <dcterms:modified xsi:type="dcterms:W3CDTF">2023-01-21T07:53:00Z</dcterms:modified>
</cp:coreProperties>
</file>