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1C5A70" w:rsidP="00F20491">
      <w:pPr>
        <w:tabs>
          <w:tab w:val="left" w:pos="1960"/>
        </w:tabs>
        <w:jc w:val="center"/>
        <w:rPr>
          <w:spacing w:val="-6"/>
        </w:rPr>
      </w:pPr>
      <w:bookmarkStart w:id="0" w:name="_GoBack"/>
      <w:bookmarkEnd w:id="0"/>
      <w:r>
        <w:rPr>
          <w:spacing w:val="-6"/>
        </w:rPr>
        <w:t xml:space="preserve"> </w:t>
      </w:r>
    </w:p>
    <w:p w:rsidR="005038B5" w:rsidRPr="0019756B" w:rsidRDefault="005038B5" w:rsidP="00F2049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570317" w:rsidRDefault="00D74DA9" w:rsidP="00F2049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lang w:val="en-US"/>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F2049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F20491">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F2049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F2049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F20491">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02F" w:rsidRDefault="005038B5"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1C3C">
        <w:rPr>
          <w:b/>
          <w:spacing w:val="-6"/>
          <w:sz w:val="48"/>
          <w:szCs w:val="48"/>
        </w:rPr>
        <w:t>3</w:t>
      </w:r>
      <w:r w:rsidR="00757838">
        <w:rPr>
          <w:b/>
          <w:spacing w:val="-6"/>
          <w:sz w:val="48"/>
          <w:szCs w:val="48"/>
        </w:rPr>
        <w:t>1</w:t>
      </w:r>
    </w:p>
    <w:p w:rsidR="00B77386" w:rsidRPr="0019756B" w:rsidRDefault="00B77386"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757838"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16</w:t>
      </w:r>
      <w:r w:rsidR="00391C3C">
        <w:rPr>
          <w:b/>
          <w:spacing w:val="-6"/>
          <w:sz w:val="48"/>
          <w:szCs w:val="48"/>
        </w:rPr>
        <w:t xml:space="preserve"> сентября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F20491">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F20491">
      <w:pPr>
        <w:pStyle w:val="3"/>
        <w:numPr>
          <w:ilvl w:val="0"/>
          <w:numId w:val="0"/>
        </w:numPr>
        <w:spacing w:before="0" w:after="0"/>
        <w:jc w:val="left"/>
        <w:rPr>
          <w:spacing w:val="-6"/>
          <w:sz w:val="24"/>
          <w:szCs w:val="24"/>
        </w:rPr>
      </w:pPr>
    </w:p>
    <w:p w:rsidR="005038B5" w:rsidRPr="0019756B" w:rsidRDefault="005038B5" w:rsidP="00F20491">
      <w:pPr>
        <w:rPr>
          <w:spacing w:val="-6"/>
          <w:sz w:val="24"/>
          <w:szCs w:val="24"/>
        </w:rPr>
      </w:pPr>
    </w:p>
    <w:p w:rsidR="005038B5" w:rsidRDefault="005038B5" w:rsidP="00F20491">
      <w:pPr>
        <w:rPr>
          <w:spacing w:val="-6"/>
          <w:sz w:val="24"/>
          <w:szCs w:val="24"/>
        </w:rPr>
      </w:pPr>
    </w:p>
    <w:p w:rsidR="0019756B" w:rsidRDefault="0019756B" w:rsidP="00F20491">
      <w:pPr>
        <w:rPr>
          <w:spacing w:val="-6"/>
          <w:sz w:val="24"/>
          <w:szCs w:val="24"/>
        </w:rPr>
      </w:pPr>
    </w:p>
    <w:p w:rsidR="0019756B" w:rsidRPr="0019756B" w:rsidRDefault="0019756B" w:rsidP="00F20491">
      <w:pPr>
        <w:rPr>
          <w:spacing w:val="-6"/>
          <w:sz w:val="24"/>
          <w:szCs w:val="24"/>
        </w:rPr>
      </w:pPr>
    </w:p>
    <w:p w:rsidR="005038B5" w:rsidRPr="0019756B" w:rsidRDefault="005038B5" w:rsidP="00F20491">
      <w:pPr>
        <w:rPr>
          <w:spacing w:val="-6"/>
          <w:sz w:val="24"/>
          <w:szCs w:val="24"/>
        </w:rPr>
      </w:pPr>
    </w:p>
    <w:p w:rsidR="005038B5" w:rsidRPr="0019756B" w:rsidRDefault="005038B5" w:rsidP="00F20491">
      <w:pPr>
        <w:rPr>
          <w:spacing w:val="-6"/>
          <w:sz w:val="24"/>
          <w:szCs w:val="24"/>
        </w:rPr>
      </w:pPr>
    </w:p>
    <w:p w:rsidR="005038B5" w:rsidRPr="0019756B" w:rsidRDefault="005038B5" w:rsidP="00F20491">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F20491">
      <w:pPr>
        <w:jc w:val="center"/>
        <w:rPr>
          <w:b/>
          <w:spacing w:val="-6"/>
          <w:sz w:val="28"/>
          <w:szCs w:val="28"/>
        </w:rPr>
      </w:pPr>
    </w:p>
    <w:p w:rsidR="005038B5" w:rsidRPr="009D41EC" w:rsidRDefault="005038B5" w:rsidP="00F20491">
      <w:pPr>
        <w:jc w:val="center"/>
        <w:rPr>
          <w:b/>
          <w:spacing w:val="-6"/>
          <w:sz w:val="28"/>
          <w:szCs w:val="28"/>
        </w:rPr>
      </w:pPr>
    </w:p>
    <w:p w:rsidR="005038B5" w:rsidRPr="009D41EC" w:rsidRDefault="005038B5" w:rsidP="00F20491">
      <w:pPr>
        <w:jc w:val="center"/>
        <w:rPr>
          <w:b/>
          <w:spacing w:val="-6"/>
          <w:sz w:val="28"/>
          <w:szCs w:val="28"/>
        </w:rPr>
      </w:pPr>
    </w:p>
    <w:p w:rsidR="005038B5" w:rsidRPr="009D41EC" w:rsidRDefault="005038B5" w:rsidP="00F20491">
      <w:pPr>
        <w:jc w:val="center"/>
        <w:rPr>
          <w:b/>
          <w:spacing w:val="-6"/>
          <w:sz w:val="28"/>
          <w:szCs w:val="28"/>
        </w:rPr>
      </w:pPr>
    </w:p>
    <w:p w:rsidR="008F087D" w:rsidRPr="009D41EC" w:rsidRDefault="008F087D" w:rsidP="00F20491">
      <w:pPr>
        <w:jc w:val="center"/>
        <w:rPr>
          <w:b/>
          <w:spacing w:val="-6"/>
          <w:sz w:val="28"/>
          <w:szCs w:val="28"/>
        </w:rPr>
      </w:pPr>
    </w:p>
    <w:p w:rsidR="0019756B" w:rsidRPr="009D41EC" w:rsidRDefault="0019756B" w:rsidP="00F20491">
      <w:pPr>
        <w:jc w:val="center"/>
        <w:rPr>
          <w:b/>
          <w:spacing w:val="-6"/>
          <w:sz w:val="28"/>
          <w:szCs w:val="28"/>
        </w:rPr>
      </w:pPr>
    </w:p>
    <w:p w:rsidR="00F23E26" w:rsidRDefault="00F23E26" w:rsidP="00F20491">
      <w:pPr>
        <w:jc w:val="center"/>
        <w:rPr>
          <w:b/>
          <w:spacing w:val="-6"/>
          <w:sz w:val="28"/>
          <w:szCs w:val="28"/>
        </w:rPr>
      </w:pPr>
    </w:p>
    <w:p w:rsidR="002363B2" w:rsidRDefault="002363B2" w:rsidP="00F20491">
      <w:pPr>
        <w:jc w:val="center"/>
        <w:rPr>
          <w:b/>
          <w:spacing w:val="-6"/>
          <w:sz w:val="28"/>
          <w:szCs w:val="28"/>
        </w:rPr>
      </w:pPr>
    </w:p>
    <w:p w:rsidR="002363B2" w:rsidRPr="009D41EC" w:rsidRDefault="002363B2" w:rsidP="00F20491">
      <w:pPr>
        <w:jc w:val="center"/>
        <w:rPr>
          <w:b/>
          <w:spacing w:val="-6"/>
          <w:sz w:val="28"/>
          <w:szCs w:val="28"/>
        </w:rPr>
      </w:pPr>
    </w:p>
    <w:p w:rsidR="005038B5" w:rsidRPr="009D41EC" w:rsidRDefault="005038B5" w:rsidP="00F20491">
      <w:pPr>
        <w:jc w:val="center"/>
        <w:rPr>
          <w:b/>
          <w:spacing w:val="-6"/>
          <w:sz w:val="28"/>
          <w:szCs w:val="28"/>
        </w:rPr>
      </w:pPr>
    </w:p>
    <w:p w:rsidR="009D41EC" w:rsidRDefault="009D41EC" w:rsidP="00F20491">
      <w:pPr>
        <w:jc w:val="center"/>
        <w:rPr>
          <w:b/>
          <w:spacing w:val="-6"/>
          <w:sz w:val="28"/>
          <w:szCs w:val="28"/>
        </w:rPr>
      </w:pPr>
    </w:p>
    <w:p w:rsidR="004431E6" w:rsidRPr="009D41EC" w:rsidRDefault="004431E6" w:rsidP="00F20491">
      <w:pPr>
        <w:jc w:val="center"/>
        <w:rPr>
          <w:b/>
          <w:spacing w:val="-6"/>
          <w:sz w:val="28"/>
          <w:szCs w:val="28"/>
        </w:rPr>
      </w:pPr>
    </w:p>
    <w:p w:rsidR="005038B5" w:rsidRDefault="005038B5" w:rsidP="00F20491">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F20491">
      <w:pPr>
        <w:jc w:val="center"/>
        <w:rPr>
          <w:b/>
          <w:spacing w:val="-6"/>
          <w:sz w:val="28"/>
          <w:szCs w:val="28"/>
        </w:rPr>
      </w:pPr>
    </w:p>
    <w:p w:rsidR="005038B5" w:rsidRPr="00BC3E05" w:rsidRDefault="00853E03" w:rsidP="00F20491">
      <w:pPr>
        <w:jc w:val="center"/>
        <w:rPr>
          <w:b/>
          <w:spacing w:val="-6"/>
        </w:rPr>
        <w:sectPr w:rsidR="005038B5" w:rsidRPr="00BC3E05" w:rsidSect="00F20491">
          <w:headerReference w:type="even" r:id="rId9"/>
          <w:headerReference w:type="default" r:id="rId10"/>
          <w:footerReference w:type="even" r:id="rId11"/>
          <w:footerReference w:type="default" r:id="rId12"/>
          <w:headerReference w:type="first" r:id="rId13"/>
          <w:footerReference w:type="first" r:id="rId14"/>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E83E05" w:rsidRDefault="00E83E05" w:rsidP="00F20491">
      <w:pPr>
        <w:pStyle w:val="af7"/>
        <w:spacing w:before="0" w:line="240" w:lineRule="auto"/>
        <w:rPr>
          <w:rFonts w:ascii="Times New Roman" w:hAnsi="Times New Roman"/>
          <w:color w:val="auto"/>
          <w:sz w:val="40"/>
          <w:szCs w:val="24"/>
        </w:rPr>
        <w:sectPr w:rsidR="00E83E05" w:rsidSect="00F20491">
          <w:footerReference w:type="default" r:id="rId15"/>
          <w:pgSz w:w="11907" w:h="16840" w:code="9"/>
          <w:pgMar w:top="794" w:right="794" w:bottom="794" w:left="794" w:header="0" w:footer="0" w:gutter="0"/>
          <w:cols w:space="708"/>
          <w:docGrid w:linePitch="360"/>
        </w:sectPr>
      </w:pPr>
    </w:p>
    <w:p w:rsidR="00914BE8" w:rsidRPr="001E767A" w:rsidRDefault="00914BE8" w:rsidP="00F20491">
      <w:pPr>
        <w:pStyle w:val="af7"/>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F20491">
      <w:pPr>
        <w:rPr>
          <w:sz w:val="28"/>
          <w:lang w:eastAsia="ru-RU"/>
        </w:rPr>
      </w:pPr>
    </w:p>
    <w:p w:rsidR="00D76C0B" w:rsidRPr="00E83E05" w:rsidRDefault="00231CFF">
      <w:pPr>
        <w:pStyle w:val="18"/>
        <w:rPr>
          <w:b w:val="0"/>
          <w:sz w:val="22"/>
        </w:rPr>
      </w:pPr>
      <w:r w:rsidRPr="00D76C0B">
        <w:rPr>
          <w:szCs w:val="30"/>
        </w:rPr>
        <w:fldChar w:fldCharType="begin"/>
      </w:r>
      <w:r w:rsidRPr="00D76C0B">
        <w:rPr>
          <w:szCs w:val="30"/>
        </w:rPr>
        <w:instrText xml:space="preserve"> TOC \o "1-3" \h \z \u </w:instrText>
      </w:r>
      <w:r w:rsidRPr="00D76C0B">
        <w:rPr>
          <w:szCs w:val="30"/>
        </w:rPr>
        <w:fldChar w:fldCharType="separate"/>
      </w:r>
      <w:hyperlink w:anchor="_Toc114422339" w:history="1">
        <w:r w:rsidR="00E83E05" w:rsidRPr="00E83E05">
          <w:rPr>
            <w:rStyle w:val="af6"/>
          </w:rPr>
          <w:t>ПОСТАНОВЛЕНИЕ администрации Хасанского муниципального района №613-па от 14.09.2022 г. «О внесении изменений в постановление администрации Хасанского муниципального района от  2 сентября 2021 года  № 685-па «Об утверждении муниципальной программы «Развитие культуры  на территории Хасанского муниципального района на 2022-2024 годы»</w:t>
        </w:r>
        <w:r w:rsidR="00D76C0B" w:rsidRPr="00D76C0B">
          <w:rPr>
            <w:webHidden/>
          </w:rPr>
          <w:tab/>
        </w:r>
        <w:r w:rsidR="00D76C0B" w:rsidRPr="00D76C0B">
          <w:rPr>
            <w:webHidden/>
          </w:rPr>
          <w:fldChar w:fldCharType="begin"/>
        </w:r>
        <w:r w:rsidR="00D76C0B" w:rsidRPr="00D76C0B">
          <w:rPr>
            <w:webHidden/>
          </w:rPr>
          <w:instrText xml:space="preserve"> PAGEREF _Toc114422339 \h </w:instrText>
        </w:r>
        <w:r w:rsidR="00D76C0B" w:rsidRPr="00D76C0B">
          <w:rPr>
            <w:webHidden/>
          </w:rPr>
        </w:r>
        <w:r w:rsidR="00D76C0B" w:rsidRPr="00D76C0B">
          <w:rPr>
            <w:webHidden/>
          </w:rPr>
          <w:fldChar w:fldCharType="separate"/>
        </w:r>
        <w:r w:rsidR="00E83E05">
          <w:rPr>
            <w:webHidden/>
          </w:rPr>
          <w:t>4</w:t>
        </w:r>
        <w:r w:rsidR="00D76C0B" w:rsidRPr="00D76C0B">
          <w:rPr>
            <w:webHidden/>
          </w:rPr>
          <w:fldChar w:fldCharType="end"/>
        </w:r>
      </w:hyperlink>
    </w:p>
    <w:p w:rsidR="00D76C0B" w:rsidRPr="00E83E05" w:rsidRDefault="00D76C0B">
      <w:pPr>
        <w:pStyle w:val="18"/>
        <w:rPr>
          <w:b w:val="0"/>
          <w:sz w:val="22"/>
        </w:rPr>
      </w:pPr>
      <w:hyperlink w:anchor="_Toc114422340" w:history="1">
        <w:r w:rsidR="00E83E05" w:rsidRPr="00E83E05">
          <w:rPr>
            <w:rStyle w:val="af6"/>
          </w:rPr>
          <w:t>ПОСТАНОВЛЕНИЕ администрации Хасанского муниципального района №614-па от 14.09.2022 г. «Об утверждении муниципальной программы  «Развитие культуры  на территории Хасанского муниципального  округа  на 2023-2025 годы»</w:t>
        </w:r>
        <w:r w:rsidRPr="00D76C0B">
          <w:rPr>
            <w:webHidden/>
          </w:rPr>
          <w:tab/>
        </w:r>
        <w:r w:rsidRPr="00D76C0B">
          <w:rPr>
            <w:webHidden/>
          </w:rPr>
          <w:fldChar w:fldCharType="begin"/>
        </w:r>
        <w:r w:rsidRPr="00D76C0B">
          <w:rPr>
            <w:webHidden/>
          </w:rPr>
          <w:instrText xml:space="preserve"> PAGEREF _Toc114422340 \h </w:instrText>
        </w:r>
        <w:r w:rsidRPr="00D76C0B">
          <w:rPr>
            <w:webHidden/>
          </w:rPr>
        </w:r>
        <w:r w:rsidRPr="00D76C0B">
          <w:rPr>
            <w:webHidden/>
          </w:rPr>
          <w:fldChar w:fldCharType="separate"/>
        </w:r>
        <w:r w:rsidR="00E83E05">
          <w:rPr>
            <w:webHidden/>
          </w:rPr>
          <w:t>19</w:t>
        </w:r>
        <w:r w:rsidRPr="00D76C0B">
          <w:rPr>
            <w:webHidden/>
          </w:rPr>
          <w:fldChar w:fldCharType="end"/>
        </w:r>
      </w:hyperlink>
    </w:p>
    <w:p w:rsidR="0034092E" w:rsidRPr="009B2959" w:rsidRDefault="00231CFF" w:rsidP="00F20491">
      <w:pPr>
        <w:pStyle w:val="32"/>
        <w:tabs>
          <w:tab w:val="right" w:leader="dot" w:pos="10348"/>
        </w:tabs>
        <w:ind w:right="113"/>
        <w:sectPr w:rsidR="0034092E" w:rsidRPr="009B2959" w:rsidSect="00F20491">
          <w:pgSz w:w="11907" w:h="16840" w:code="9"/>
          <w:pgMar w:top="794" w:right="794" w:bottom="794" w:left="794" w:header="0" w:footer="0" w:gutter="0"/>
          <w:cols w:space="708"/>
          <w:docGrid w:linePitch="360"/>
        </w:sectPr>
      </w:pPr>
      <w:r w:rsidRPr="00D76C0B">
        <w:rPr>
          <w:b/>
          <w:szCs w:val="30"/>
        </w:rPr>
        <w:fldChar w:fldCharType="end"/>
      </w:r>
      <w:r w:rsidR="007D5FEF" w:rsidRPr="00B92BC4">
        <w:t xml:space="preserve"> </w:t>
      </w:r>
      <w:r w:rsidR="0099671F" w:rsidRPr="0099671F">
        <w:t xml:space="preserve"> </w:t>
      </w:r>
    </w:p>
    <w:p w:rsidR="00F20491" w:rsidRPr="00F20491" w:rsidRDefault="00F20491" w:rsidP="00F20491">
      <w:pPr>
        <w:jc w:val="center"/>
        <w:rPr>
          <w:rFonts w:eastAsia="Times New Roman"/>
          <w:sz w:val="24"/>
          <w:szCs w:val="24"/>
          <w:lang w:eastAsia="ru-RU"/>
        </w:rPr>
      </w:pPr>
      <w:r w:rsidRPr="00F20491">
        <w:rPr>
          <w:rFonts w:eastAsia="Times New Roman"/>
          <w:noProof/>
          <w:sz w:val="24"/>
          <w:szCs w:val="24"/>
          <w:lang w:eastAsia="ru-RU"/>
        </w:rPr>
        <w:lastRenderedPageBreak/>
        <w:pict>
          <v:shape id="_x0000_i1026" type="#_x0000_t75" alt="Герб ХМР 2015 OKKw" style="width:45.75pt;height:57pt;visibility:visible">
            <v:imagedata r:id="rId16" o:title="Герб ХМР 2015 OKKw"/>
          </v:shape>
        </w:pict>
      </w:r>
    </w:p>
    <w:p w:rsidR="00F20491" w:rsidRPr="00F20491" w:rsidRDefault="00F20491" w:rsidP="00F20491">
      <w:pPr>
        <w:jc w:val="center"/>
        <w:rPr>
          <w:rFonts w:eastAsia="Times New Roman"/>
          <w:szCs w:val="24"/>
          <w:lang w:eastAsia="ru-RU"/>
        </w:rPr>
      </w:pPr>
    </w:p>
    <w:p w:rsidR="00F20491" w:rsidRPr="00F20491" w:rsidRDefault="00F20491" w:rsidP="00961EF4">
      <w:pPr>
        <w:jc w:val="center"/>
        <w:rPr>
          <w:rFonts w:eastAsia="Times New Roman"/>
          <w:sz w:val="26"/>
          <w:szCs w:val="26"/>
          <w:lang w:eastAsia="ru-RU"/>
        </w:rPr>
      </w:pPr>
      <w:r w:rsidRPr="00F20491">
        <w:rPr>
          <w:rFonts w:eastAsia="Times New Roman"/>
          <w:sz w:val="26"/>
          <w:szCs w:val="26"/>
          <w:lang w:eastAsia="ru-RU"/>
        </w:rPr>
        <w:t>АДМИНИСТРАЦИЯ</w:t>
      </w:r>
    </w:p>
    <w:p w:rsidR="00F20491" w:rsidRPr="00F20491" w:rsidRDefault="00F20491" w:rsidP="00961EF4">
      <w:pPr>
        <w:jc w:val="center"/>
        <w:rPr>
          <w:rFonts w:eastAsia="Times New Roman"/>
          <w:sz w:val="26"/>
          <w:szCs w:val="26"/>
          <w:lang w:eastAsia="ru-RU"/>
        </w:rPr>
      </w:pPr>
      <w:r w:rsidRPr="00F20491">
        <w:rPr>
          <w:rFonts w:eastAsia="Times New Roman"/>
          <w:sz w:val="26"/>
          <w:szCs w:val="26"/>
          <w:lang w:eastAsia="ru-RU"/>
        </w:rPr>
        <w:t>ХАСАНСКОГО МУНИЦИПАЛЬНОГО РАЙОНА</w:t>
      </w:r>
    </w:p>
    <w:p w:rsidR="00F20491" w:rsidRPr="00F20491" w:rsidRDefault="00F20491" w:rsidP="00961EF4">
      <w:pPr>
        <w:jc w:val="center"/>
        <w:rPr>
          <w:rFonts w:eastAsia="Times New Roman"/>
          <w:sz w:val="26"/>
          <w:szCs w:val="26"/>
          <w:lang w:eastAsia="ru-RU"/>
        </w:rPr>
      </w:pPr>
    </w:p>
    <w:p w:rsidR="00F20491" w:rsidRPr="00F20491" w:rsidRDefault="00F20491" w:rsidP="00D76C0B">
      <w:pPr>
        <w:jc w:val="center"/>
        <w:outlineLvl w:val="0"/>
        <w:rPr>
          <w:rFonts w:eastAsia="Times New Roman"/>
          <w:sz w:val="26"/>
          <w:szCs w:val="26"/>
          <w:lang w:eastAsia="ru-RU"/>
        </w:rPr>
      </w:pPr>
      <w:bookmarkStart w:id="1" w:name="_Toc114422339"/>
      <w:r w:rsidRPr="00F20491">
        <w:rPr>
          <w:rFonts w:ascii="Arial" w:eastAsia="Times New Roman" w:hAnsi="Arial"/>
          <w:sz w:val="26"/>
          <w:szCs w:val="26"/>
          <w:lang w:eastAsia="ru-RU"/>
        </w:rPr>
        <w:t>ПОСТАНОВЛЕНИЕ</w:t>
      </w:r>
      <w:bookmarkEnd w:id="1"/>
    </w:p>
    <w:p w:rsidR="00F20491" w:rsidRPr="00F20491" w:rsidRDefault="00F20491" w:rsidP="00961EF4">
      <w:pPr>
        <w:jc w:val="center"/>
        <w:rPr>
          <w:rFonts w:eastAsia="Times New Roman"/>
          <w:sz w:val="26"/>
          <w:szCs w:val="26"/>
          <w:lang w:eastAsia="ru-RU"/>
        </w:rPr>
      </w:pPr>
      <w:r w:rsidRPr="00F20491">
        <w:rPr>
          <w:rFonts w:eastAsia="Times New Roman"/>
          <w:sz w:val="26"/>
          <w:szCs w:val="26"/>
          <w:lang w:eastAsia="ru-RU"/>
        </w:rPr>
        <w:t>пгт Славянка</w:t>
      </w:r>
    </w:p>
    <w:p w:rsidR="00F20491" w:rsidRPr="00F20491" w:rsidRDefault="00F20491" w:rsidP="00961EF4">
      <w:pPr>
        <w:jc w:val="center"/>
        <w:rPr>
          <w:rFonts w:eastAsia="Times New Roman"/>
          <w:sz w:val="26"/>
          <w:szCs w:val="26"/>
          <w:u w:val="single"/>
          <w:lang w:eastAsia="ru-RU"/>
        </w:rPr>
      </w:pPr>
    </w:p>
    <w:p w:rsidR="00F20491" w:rsidRPr="00961EF4" w:rsidRDefault="00F20491" w:rsidP="00961EF4">
      <w:pPr>
        <w:jc w:val="center"/>
        <w:rPr>
          <w:rFonts w:eastAsia="Times New Roman"/>
          <w:sz w:val="26"/>
          <w:szCs w:val="26"/>
          <w:lang w:eastAsia="ru-RU"/>
        </w:rPr>
      </w:pPr>
      <w:r w:rsidRPr="00961EF4">
        <w:rPr>
          <w:rFonts w:eastAsia="Times New Roman"/>
          <w:sz w:val="26"/>
          <w:szCs w:val="26"/>
          <w:lang w:eastAsia="ru-RU"/>
        </w:rPr>
        <w:t>14.09.2022г.                                                                                                                         № 613-па</w:t>
      </w:r>
    </w:p>
    <w:p w:rsidR="00F20491" w:rsidRPr="00F20491" w:rsidRDefault="00F20491" w:rsidP="00F20491">
      <w:pPr>
        <w:jc w:val="both"/>
        <w:rPr>
          <w:rFonts w:eastAsia="Times New Roman"/>
          <w:sz w:val="26"/>
          <w:szCs w:val="26"/>
          <w:lang w:eastAsia="ru-RU"/>
        </w:rPr>
      </w:pPr>
    </w:p>
    <w:p w:rsidR="00F20491" w:rsidRPr="00F20491" w:rsidRDefault="00F20491" w:rsidP="00961EF4">
      <w:pPr>
        <w:ind w:right="4649"/>
        <w:jc w:val="both"/>
        <w:rPr>
          <w:rFonts w:eastAsia="Times New Roman"/>
          <w:sz w:val="26"/>
          <w:szCs w:val="26"/>
          <w:lang w:eastAsia="ru-RU"/>
        </w:rPr>
      </w:pPr>
      <w:r w:rsidRPr="00F20491">
        <w:rPr>
          <w:rFonts w:eastAsia="Times New Roman"/>
          <w:sz w:val="26"/>
          <w:szCs w:val="26"/>
          <w:lang w:eastAsia="ru-RU"/>
        </w:rPr>
        <w:t>О внесении изменений в постановление</w:t>
      </w:r>
      <w:r w:rsidR="00961EF4">
        <w:rPr>
          <w:rFonts w:eastAsia="Times New Roman"/>
          <w:sz w:val="26"/>
          <w:szCs w:val="26"/>
          <w:lang w:eastAsia="ru-RU"/>
        </w:rPr>
        <w:t xml:space="preserve"> </w:t>
      </w:r>
      <w:r w:rsidRPr="00F20491">
        <w:rPr>
          <w:rFonts w:eastAsia="Times New Roman"/>
          <w:sz w:val="26"/>
          <w:szCs w:val="26"/>
          <w:lang w:eastAsia="ru-RU"/>
        </w:rPr>
        <w:t>админ</w:t>
      </w:r>
      <w:r w:rsidRPr="00F20491">
        <w:rPr>
          <w:rFonts w:eastAsia="Times New Roman"/>
          <w:sz w:val="26"/>
          <w:szCs w:val="26"/>
          <w:lang w:eastAsia="ru-RU"/>
        </w:rPr>
        <w:t>и</w:t>
      </w:r>
      <w:r w:rsidRPr="00F20491">
        <w:rPr>
          <w:rFonts w:eastAsia="Times New Roman"/>
          <w:sz w:val="26"/>
          <w:szCs w:val="26"/>
          <w:lang w:eastAsia="ru-RU"/>
        </w:rPr>
        <w:t>страции Хасанского муниципального</w:t>
      </w:r>
      <w:r w:rsidR="00961EF4">
        <w:rPr>
          <w:rFonts w:eastAsia="Times New Roman"/>
          <w:sz w:val="26"/>
          <w:szCs w:val="26"/>
          <w:lang w:eastAsia="ru-RU"/>
        </w:rPr>
        <w:t xml:space="preserve"> </w:t>
      </w:r>
      <w:r w:rsidRPr="00F20491">
        <w:rPr>
          <w:rFonts w:eastAsia="Times New Roman"/>
          <w:sz w:val="26"/>
          <w:szCs w:val="26"/>
          <w:lang w:eastAsia="ru-RU"/>
        </w:rPr>
        <w:t>района от  2 сентября 2021 года  № 685-па</w:t>
      </w:r>
      <w:r w:rsidR="00961EF4">
        <w:rPr>
          <w:rFonts w:eastAsia="Times New Roman"/>
          <w:sz w:val="26"/>
          <w:szCs w:val="26"/>
          <w:lang w:eastAsia="ru-RU"/>
        </w:rPr>
        <w:t xml:space="preserve"> </w:t>
      </w:r>
      <w:r w:rsidRPr="00F20491">
        <w:rPr>
          <w:rFonts w:eastAsia="Times New Roman"/>
          <w:sz w:val="26"/>
          <w:szCs w:val="26"/>
          <w:lang w:eastAsia="ru-RU"/>
        </w:rPr>
        <w:t>«Об утверждении муниципальной программы</w:t>
      </w:r>
      <w:r w:rsidR="00961EF4">
        <w:rPr>
          <w:rFonts w:eastAsia="Times New Roman"/>
          <w:sz w:val="26"/>
          <w:szCs w:val="26"/>
          <w:lang w:eastAsia="ru-RU"/>
        </w:rPr>
        <w:t xml:space="preserve"> </w:t>
      </w:r>
      <w:r w:rsidRPr="00F20491">
        <w:rPr>
          <w:rFonts w:eastAsia="Times New Roman"/>
          <w:sz w:val="26"/>
          <w:szCs w:val="26"/>
          <w:lang w:eastAsia="ru-RU"/>
        </w:rPr>
        <w:t>«Развитие культуры  на территории Хасанского</w:t>
      </w:r>
      <w:r w:rsidR="00961EF4">
        <w:rPr>
          <w:rFonts w:eastAsia="Times New Roman"/>
          <w:sz w:val="26"/>
          <w:szCs w:val="26"/>
          <w:lang w:eastAsia="ru-RU"/>
        </w:rPr>
        <w:t xml:space="preserve"> </w:t>
      </w:r>
      <w:r w:rsidRPr="00F20491">
        <w:rPr>
          <w:rFonts w:eastAsia="Times New Roman"/>
          <w:sz w:val="26"/>
          <w:szCs w:val="26"/>
          <w:lang w:eastAsia="ru-RU"/>
        </w:rPr>
        <w:t>муниципального рай</w:t>
      </w:r>
      <w:r w:rsidRPr="00F20491">
        <w:rPr>
          <w:rFonts w:eastAsia="Times New Roman"/>
          <w:sz w:val="26"/>
          <w:szCs w:val="26"/>
          <w:lang w:eastAsia="ru-RU"/>
        </w:rPr>
        <w:t>о</w:t>
      </w:r>
      <w:r w:rsidRPr="00F20491">
        <w:rPr>
          <w:rFonts w:eastAsia="Times New Roman"/>
          <w:sz w:val="26"/>
          <w:szCs w:val="26"/>
          <w:lang w:eastAsia="ru-RU"/>
        </w:rPr>
        <w:t>на на 2022-2024 годы»</w:t>
      </w:r>
    </w:p>
    <w:p w:rsidR="00F20491" w:rsidRPr="00F20491" w:rsidRDefault="00F20491" w:rsidP="00F20491">
      <w:pPr>
        <w:rPr>
          <w:rFonts w:eastAsia="Times New Roman"/>
          <w:sz w:val="26"/>
          <w:szCs w:val="26"/>
          <w:lang w:eastAsia="ru-RU"/>
        </w:rPr>
      </w:pPr>
    </w:p>
    <w:p w:rsidR="00F20491" w:rsidRPr="00F20491" w:rsidRDefault="00F20491" w:rsidP="00F20491">
      <w:pPr>
        <w:tabs>
          <w:tab w:val="left" w:pos="0"/>
        </w:tabs>
        <w:jc w:val="both"/>
        <w:rPr>
          <w:rFonts w:eastAsia="Times New Roman"/>
          <w:sz w:val="26"/>
          <w:szCs w:val="26"/>
          <w:lang w:eastAsia="ru-RU"/>
        </w:rPr>
      </w:pPr>
      <w:r w:rsidRPr="00F20491">
        <w:rPr>
          <w:rFonts w:eastAsia="Times New Roman"/>
          <w:sz w:val="26"/>
          <w:szCs w:val="26"/>
          <w:lang w:eastAsia="ru-RU"/>
        </w:rPr>
        <w:tab/>
        <w:t>В соответствии со статьей 179 Бюджетного Кодекса Российской Федерации,  рук</w:t>
      </w:r>
      <w:r w:rsidRPr="00F20491">
        <w:rPr>
          <w:rFonts w:eastAsia="Times New Roman"/>
          <w:sz w:val="26"/>
          <w:szCs w:val="26"/>
          <w:lang w:eastAsia="ru-RU"/>
        </w:rPr>
        <w:t>о</w:t>
      </w:r>
      <w:r w:rsidRPr="00F20491">
        <w:rPr>
          <w:rFonts w:eastAsia="Times New Roman"/>
          <w:sz w:val="26"/>
          <w:szCs w:val="26"/>
          <w:lang w:eastAsia="ru-RU"/>
        </w:rPr>
        <w:t>водствуясь Уставом Хасанского муниципального района, Порядком разработки, реализации и оценки эффе</w:t>
      </w:r>
      <w:r w:rsidRPr="00F20491">
        <w:rPr>
          <w:rFonts w:eastAsia="Times New Roman"/>
          <w:sz w:val="26"/>
          <w:szCs w:val="26"/>
          <w:lang w:eastAsia="ru-RU"/>
        </w:rPr>
        <w:t>к</w:t>
      </w:r>
      <w:r w:rsidRPr="00F20491">
        <w:rPr>
          <w:rFonts w:eastAsia="Times New Roman"/>
          <w:sz w:val="26"/>
          <w:szCs w:val="26"/>
          <w:lang w:eastAsia="ru-RU"/>
        </w:rPr>
        <w:t>тивности муниципальных программ Хасанского муниципального района, утверждённым постано</w:t>
      </w:r>
      <w:r w:rsidRPr="00F20491">
        <w:rPr>
          <w:rFonts w:eastAsia="Times New Roman"/>
          <w:sz w:val="26"/>
          <w:szCs w:val="26"/>
          <w:lang w:eastAsia="ru-RU"/>
        </w:rPr>
        <w:t>в</w:t>
      </w:r>
      <w:r w:rsidRPr="00F20491">
        <w:rPr>
          <w:rFonts w:eastAsia="Times New Roman"/>
          <w:sz w:val="26"/>
          <w:szCs w:val="26"/>
          <w:lang w:eastAsia="ru-RU"/>
        </w:rPr>
        <w:t>лением администрации Хасанского  муниципального  района  от  6  июня  2014  года № 669-па, а</w:t>
      </w:r>
      <w:r w:rsidRPr="00F20491">
        <w:rPr>
          <w:rFonts w:eastAsia="Times New Roman"/>
          <w:sz w:val="26"/>
          <w:szCs w:val="26"/>
          <w:lang w:eastAsia="ru-RU"/>
        </w:rPr>
        <w:t>д</w:t>
      </w:r>
      <w:r w:rsidRPr="00F20491">
        <w:rPr>
          <w:rFonts w:eastAsia="Times New Roman"/>
          <w:sz w:val="26"/>
          <w:szCs w:val="26"/>
          <w:lang w:eastAsia="ru-RU"/>
        </w:rPr>
        <w:t>министрация Хасанского муниципального района</w:t>
      </w:r>
    </w:p>
    <w:p w:rsidR="00F20491" w:rsidRPr="00723659" w:rsidRDefault="00F20491" w:rsidP="00F20491">
      <w:pPr>
        <w:jc w:val="both"/>
        <w:rPr>
          <w:rFonts w:eastAsia="Times New Roman"/>
          <w:sz w:val="16"/>
          <w:szCs w:val="16"/>
          <w:lang w:eastAsia="ru-RU"/>
        </w:rPr>
      </w:pPr>
    </w:p>
    <w:p w:rsidR="00F20491" w:rsidRPr="00F20491" w:rsidRDefault="00F20491" w:rsidP="00F20491">
      <w:pPr>
        <w:jc w:val="both"/>
        <w:rPr>
          <w:rFonts w:eastAsia="Times New Roman"/>
          <w:sz w:val="26"/>
          <w:szCs w:val="26"/>
          <w:lang w:eastAsia="ru-RU"/>
        </w:rPr>
      </w:pPr>
      <w:r w:rsidRPr="00F20491">
        <w:rPr>
          <w:rFonts w:eastAsia="Times New Roman"/>
          <w:sz w:val="26"/>
          <w:szCs w:val="26"/>
          <w:lang w:eastAsia="ru-RU"/>
        </w:rPr>
        <w:t xml:space="preserve">ПОСТАНОВЛЯЕТ: </w:t>
      </w:r>
    </w:p>
    <w:p w:rsidR="00F20491" w:rsidRPr="00723659" w:rsidRDefault="00F20491" w:rsidP="00F20491">
      <w:pPr>
        <w:jc w:val="both"/>
        <w:rPr>
          <w:rFonts w:eastAsia="Times New Roman"/>
          <w:sz w:val="16"/>
          <w:szCs w:val="16"/>
          <w:lang w:eastAsia="ru-RU"/>
        </w:rPr>
      </w:pPr>
    </w:p>
    <w:p w:rsidR="00F20491" w:rsidRPr="00F20491" w:rsidRDefault="00F20491" w:rsidP="00F20491">
      <w:pPr>
        <w:tabs>
          <w:tab w:val="left" w:pos="709"/>
          <w:tab w:val="left" w:pos="851"/>
          <w:tab w:val="left" w:pos="1134"/>
        </w:tabs>
        <w:jc w:val="both"/>
        <w:rPr>
          <w:rFonts w:eastAsia="Times New Roman"/>
          <w:bCs/>
          <w:color w:val="000000"/>
          <w:sz w:val="26"/>
          <w:szCs w:val="26"/>
          <w:lang w:eastAsia="ru-RU"/>
        </w:rPr>
      </w:pPr>
      <w:r w:rsidRPr="00F20491">
        <w:rPr>
          <w:rFonts w:eastAsia="Times New Roman"/>
          <w:sz w:val="26"/>
          <w:szCs w:val="26"/>
          <w:lang w:eastAsia="ru-RU"/>
        </w:rPr>
        <w:t xml:space="preserve">             1.   Внести в</w:t>
      </w:r>
      <w:r w:rsidRPr="00F20491">
        <w:rPr>
          <w:rFonts w:eastAsia="Times New Roman"/>
          <w:bCs/>
          <w:color w:val="000000"/>
          <w:sz w:val="26"/>
          <w:szCs w:val="26"/>
          <w:lang w:eastAsia="ru-RU"/>
        </w:rPr>
        <w:t xml:space="preserve">  постановление  администрации    Хасанского    муниципального     района</w:t>
      </w:r>
    </w:p>
    <w:p w:rsidR="00F20491" w:rsidRPr="00F20491" w:rsidRDefault="00F20491" w:rsidP="00F20491">
      <w:pPr>
        <w:tabs>
          <w:tab w:val="left" w:pos="851"/>
        </w:tabs>
        <w:jc w:val="both"/>
        <w:rPr>
          <w:rFonts w:eastAsia="Times New Roman"/>
          <w:sz w:val="26"/>
          <w:szCs w:val="26"/>
          <w:lang w:eastAsia="ru-RU"/>
        </w:rPr>
      </w:pPr>
      <w:r w:rsidRPr="00F20491">
        <w:rPr>
          <w:rFonts w:eastAsia="Times New Roman"/>
          <w:bCs/>
          <w:color w:val="000000"/>
          <w:sz w:val="26"/>
          <w:szCs w:val="26"/>
          <w:lang w:eastAsia="ru-RU"/>
        </w:rPr>
        <w:t>от 2 сентября 2021 года № 685-па</w:t>
      </w:r>
      <w:r w:rsidRPr="00F20491">
        <w:rPr>
          <w:rFonts w:eastAsia="Times New Roman"/>
          <w:sz w:val="26"/>
          <w:szCs w:val="26"/>
          <w:lang w:eastAsia="ru-RU"/>
        </w:rPr>
        <w:t xml:space="preserve"> «Об утверждении муниципальной программы «Развитие культ</w:t>
      </w:r>
      <w:r w:rsidRPr="00F20491">
        <w:rPr>
          <w:rFonts w:eastAsia="Times New Roman"/>
          <w:sz w:val="26"/>
          <w:szCs w:val="26"/>
          <w:lang w:eastAsia="ru-RU"/>
        </w:rPr>
        <w:t>у</w:t>
      </w:r>
      <w:r w:rsidRPr="00F20491">
        <w:rPr>
          <w:rFonts w:eastAsia="Times New Roman"/>
          <w:sz w:val="26"/>
          <w:szCs w:val="26"/>
          <w:lang w:eastAsia="ru-RU"/>
        </w:rPr>
        <w:t>ры на территории Хасанского муниципального района на 2022-2024 годы» (далее - постановление) следующие изменения:</w:t>
      </w:r>
    </w:p>
    <w:p w:rsidR="00F20491" w:rsidRPr="00F20491" w:rsidRDefault="00F20491" w:rsidP="00F20491">
      <w:pPr>
        <w:tabs>
          <w:tab w:val="left" w:pos="709"/>
          <w:tab w:val="left" w:pos="851"/>
          <w:tab w:val="left" w:pos="1134"/>
        </w:tabs>
        <w:jc w:val="both"/>
        <w:rPr>
          <w:rFonts w:eastAsia="Times New Roman"/>
          <w:sz w:val="26"/>
          <w:szCs w:val="26"/>
          <w:lang w:eastAsia="ru-RU"/>
        </w:rPr>
      </w:pPr>
      <w:r w:rsidRPr="00F20491">
        <w:rPr>
          <w:rFonts w:eastAsia="Times New Roman"/>
          <w:sz w:val="26"/>
          <w:szCs w:val="26"/>
          <w:lang w:eastAsia="ru-RU"/>
        </w:rPr>
        <w:t xml:space="preserve">             1.1. </w:t>
      </w:r>
      <w:proofErr w:type="gramStart"/>
      <w:r w:rsidRPr="00F20491">
        <w:rPr>
          <w:rFonts w:eastAsia="Times New Roman"/>
          <w:sz w:val="26"/>
          <w:szCs w:val="26"/>
          <w:lang w:eastAsia="ru-RU"/>
        </w:rPr>
        <w:t xml:space="preserve">В паспорте муниципальной программы, утвержденной постановлением </w:t>
      </w:r>
      <w:r w:rsidRPr="00F20491">
        <w:rPr>
          <w:rFonts w:eastAsia="Times New Roman"/>
          <w:bCs/>
          <w:color w:val="000000"/>
          <w:sz w:val="26"/>
          <w:szCs w:val="26"/>
          <w:lang w:eastAsia="ru-RU"/>
        </w:rPr>
        <w:t>админ</w:t>
      </w:r>
      <w:r w:rsidRPr="00F20491">
        <w:rPr>
          <w:rFonts w:eastAsia="Times New Roman"/>
          <w:bCs/>
          <w:color w:val="000000"/>
          <w:sz w:val="26"/>
          <w:szCs w:val="26"/>
          <w:lang w:eastAsia="ru-RU"/>
        </w:rPr>
        <w:t>и</w:t>
      </w:r>
      <w:r w:rsidRPr="00F20491">
        <w:rPr>
          <w:rFonts w:eastAsia="Times New Roman"/>
          <w:bCs/>
          <w:color w:val="000000"/>
          <w:sz w:val="26"/>
          <w:szCs w:val="26"/>
          <w:lang w:eastAsia="ru-RU"/>
        </w:rPr>
        <w:t>страции Хасанского</w:t>
      </w:r>
      <w:r w:rsidR="00961EF4">
        <w:rPr>
          <w:rFonts w:eastAsia="Times New Roman"/>
          <w:bCs/>
          <w:color w:val="000000"/>
          <w:sz w:val="26"/>
          <w:szCs w:val="26"/>
          <w:lang w:eastAsia="ru-RU"/>
        </w:rPr>
        <w:t xml:space="preserve"> </w:t>
      </w:r>
      <w:r w:rsidRPr="00F20491">
        <w:rPr>
          <w:rFonts w:eastAsia="Times New Roman"/>
          <w:bCs/>
          <w:color w:val="000000"/>
          <w:sz w:val="26"/>
          <w:szCs w:val="26"/>
          <w:lang w:eastAsia="ru-RU"/>
        </w:rPr>
        <w:t>муниципального района от 2 сентября 2021 года  № 685-па</w:t>
      </w:r>
      <w:r w:rsidRPr="00F20491">
        <w:rPr>
          <w:rFonts w:eastAsia="Times New Roman"/>
          <w:sz w:val="26"/>
          <w:szCs w:val="26"/>
          <w:lang w:eastAsia="ru-RU"/>
        </w:rPr>
        <w:t xml:space="preserve"> «Об утве</w:t>
      </w:r>
      <w:r w:rsidRPr="00F20491">
        <w:rPr>
          <w:rFonts w:eastAsia="Times New Roman"/>
          <w:sz w:val="26"/>
          <w:szCs w:val="26"/>
          <w:lang w:eastAsia="ru-RU"/>
        </w:rPr>
        <w:t>р</w:t>
      </w:r>
      <w:r w:rsidRPr="00F20491">
        <w:rPr>
          <w:rFonts w:eastAsia="Times New Roman"/>
          <w:sz w:val="26"/>
          <w:szCs w:val="26"/>
          <w:lang w:eastAsia="ru-RU"/>
        </w:rPr>
        <w:t>ждении муниципальной программы «Развитие культуры на территории Хасанского мун</w:t>
      </w:r>
      <w:r w:rsidRPr="00F20491">
        <w:rPr>
          <w:rFonts w:eastAsia="Times New Roman"/>
          <w:sz w:val="26"/>
          <w:szCs w:val="26"/>
          <w:lang w:eastAsia="ru-RU"/>
        </w:rPr>
        <w:t>и</w:t>
      </w:r>
      <w:r w:rsidRPr="00F20491">
        <w:rPr>
          <w:rFonts w:eastAsia="Times New Roman"/>
          <w:sz w:val="26"/>
          <w:szCs w:val="26"/>
          <w:lang w:eastAsia="ru-RU"/>
        </w:rPr>
        <w:t>ципального района на 2022-2024 годы» (далее - муниципальная программа) строку «Об</w:t>
      </w:r>
      <w:r w:rsidRPr="00F20491">
        <w:rPr>
          <w:rFonts w:eastAsia="Times New Roman"/>
          <w:sz w:val="26"/>
          <w:szCs w:val="26"/>
          <w:lang w:eastAsia="ru-RU"/>
        </w:rPr>
        <w:t>ъ</w:t>
      </w:r>
      <w:r w:rsidRPr="00F20491">
        <w:rPr>
          <w:rFonts w:eastAsia="Times New Roman"/>
          <w:sz w:val="26"/>
          <w:szCs w:val="26"/>
          <w:lang w:eastAsia="ru-RU"/>
        </w:rPr>
        <w:t>ем</w:t>
      </w:r>
      <w:r w:rsidR="00961EF4">
        <w:rPr>
          <w:rFonts w:eastAsia="Times New Roman"/>
          <w:sz w:val="26"/>
          <w:szCs w:val="26"/>
          <w:lang w:eastAsia="ru-RU"/>
        </w:rPr>
        <w:t xml:space="preserve"> </w:t>
      </w:r>
      <w:r w:rsidRPr="00F20491">
        <w:rPr>
          <w:rFonts w:eastAsia="Times New Roman"/>
          <w:sz w:val="26"/>
          <w:szCs w:val="26"/>
          <w:lang w:eastAsia="ru-RU"/>
        </w:rPr>
        <w:t>средств бюджета Хасанского муниципального района  на финансирование муниципал</w:t>
      </w:r>
      <w:r w:rsidRPr="00F20491">
        <w:rPr>
          <w:rFonts w:eastAsia="Times New Roman"/>
          <w:sz w:val="26"/>
          <w:szCs w:val="26"/>
          <w:lang w:eastAsia="ru-RU"/>
        </w:rPr>
        <w:t>ь</w:t>
      </w:r>
      <w:r w:rsidRPr="00F20491">
        <w:rPr>
          <w:rFonts w:eastAsia="Times New Roman"/>
          <w:sz w:val="26"/>
          <w:szCs w:val="26"/>
          <w:lang w:eastAsia="ru-RU"/>
        </w:rPr>
        <w:t>ной программы и прогнозная оценка привлекаемых на реализацию ее целей средств федерал</w:t>
      </w:r>
      <w:r w:rsidRPr="00F20491">
        <w:rPr>
          <w:rFonts w:eastAsia="Times New Roman"/>
          <w:sz w:val="26"/>
          <w:szCs w:val="26"/>
          <w:lang w:eastAsia="ru-RU"/>
        </w:rPr>
        <w:t>ь</w:t>
      </w:r>
      <w:r w:rsidRPr="00F20491">
        <w:rPr>
          <w:rFonts w:eastAsia="Times New Roman"/>
          <w:sz w:val="26"/>
          <w:szCs w:val="26"/>
          <w:lang w:eastAsia="ru-RU"/>
        </w:rPr>
        <w:t>ного, краевого бюджетов, иных внебюджетных источников» изложить</w:t>
      </w:r>
      <w:proofErr w:type="gramEnd"/>
      <w:r w:rsidRPr="00F20491">
        <w:rPr>
          <w:rFonts w:eastAsia="Times New Roman"/>
          <w:sz w:val="26"/>
          <w:szCs w:val="26"/>
          <w:lang w:eastAsia="ru-RU"/>
        </w:rPr>
        <w:t xml:space="preserve"> в следующей реда</w:t>
      </w:r>
      <w:r w:rsidRPr="00F20491">
        <w:rPr>
          <w:rFonts w:eastAsia="Times New Roman"/>
          <w:sz w:val="26"/>
          <w:szCs w:val="26"/>
          <w:lang w:eastAsia="ru-RU"/>
        </w:rPr>
        <w:t>к</w:t>
      </w:r>
      <w:r w:rsidRPr="00F20491">
        <w:rPr>
          <w:rFonts w:eastAsia="Times New Roman"/>
          <w:sz w:val="26"/>
          <w:szCs w:val="26"/>
          <w:lang w:eastAsia="ru-RU"/>
        </w:rPr>
        <w:t>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8017"/>
      </w:tblGrid>
      <w:tr w:rsidR="00F20491" w:rsidRPr="00961EF4" w:rsidTr="00723659">
        <w:trPr>
          <w:trHeight w:val="66"/>
        </w:trPr>
        <w:tc>
          <w:tcPr>
            <w:tcW w:w="1195" w:type="pct"/>
            <w:tcBorders>
              <w:top w:val="single" w:sz="4" w:space="0" w:color="000000"/>
              <w:left w:val="single" w:sz="4" w:space="0" w:color="000000"/>
              <w:bottom w:val="single" w:sz="4" w:space="0" w:color="000000"/>
              <w:right w:val="single" w:sz="4" w:space="0" w:color="000000"/>
            </w:tcBorders>
            <w:shd w:val="clear" w:color="auto" w:fill="auto"/>
            <w:hideMark/>
          </w:tcPr>
          <w:p w:rsidR="00F20491" w:rsidRPr="00961EF4" w:rsidRDefault="00F20491" w:rsidP="00F20491">
            <w:pPr>
              <w:rPr>
                <w:rFonts w:eastAsia="Times New Roman"/>
                <w:sz w:val="24"/>
                <w:szCs w:val="24"/>
                <w:lang w:eastAsia="en-US"/>
              </w:rPr>
            </w:pPr>
            <w:r w:rsidRPr="00961EF4">
              <w:rPr>
                <w:rFonts w:eastAsia="Calibri"/>
                <w:sz w:val="24"/>
                <w:szCs w:val="24"/>
                <w:lang w:eastAsia="en-US"/>
              </w:rPr>
              <w:t>Объем средств бю</w:t>
            </w:r>
            <w:r w:rsidRPr="00961EF4">
              <w:rPr>
                <w:rFonts w:eastAsia="Calibri"/>
                <w:sz w:val="24"/>
                <w:szCs w:val="24"/>
                <w:lang w:eastAsia="en-US"/>
              </w:rPr>
              <w:t>д</w:t>
            </w:r>
            <w:r w:rsidRPr="00961EF4">
              <w:rPr>
                <w:rFonts w:eastAsia="Calibri"/>
                <w:sz w:val="24"/>
                <w:szCs w:val="24"/>
                <w:lang w:eastAsia="en-US"/>
              </w:rPr>
              <w:t>жета Хасанского м</w:t>
            </w:r>
            <w:r w:rsidRPr="00961EF4">
              <w:rPr>
                <w:rFonts w:eastAsia="Calibri"/>
                <w:sz w:val="24"/>
                <w:szCs w:val="24"/>
                <w:lang w:eastAsia="en-US"/>
              </w:rPr>
              <w:t>у</w:t>
            </w:r>
            <w:r w:rsidRPr="00961EF4">
              <w:rPr>
                <w:rFonts w:eastAsia="Calibri"/>
                <w:sz w:val="24"/>
                <w:szCs w:val="24"/>
                <w:lang w:eastAsia="en-US"/>
              </w:rPr>
              <w:t>ниципал</w:t>
            </w:r>
            <w:r w:rsidRPr="00961EF4">
              <w:rPr>
                <w:rFonts w:eastAsia="Calibri"/>
                <w:sz w:val="24"/>
                <w:szCs w:val="24"/>
                <w:lang w:eastAsia="en-US"/>
              </w:rPr>
              <w:t>ь</w:t>
            </w:r>
            <w:r w:rsidRPr="00961EF4">
              <w:rPr>
                <w:rFonts w:eastAsia="Calibri"/>
                <w:sz w:val="24"/>
                <w:szCs w:val="24"/>
                <w:lang w:eastAsia="en-US"/>
              </w:rPr>
              <w:t>ного района на финанс</w:t>
            </w:r>
            <w:r w:rsidRPr="00961EF4">
              <w:rPr>
                <w:rFonts w:eastAsia="Calibri"/>
                <w:sz w:val="24"/>
                <w:szCs w:val="24"/>
                <w:lang w:eastAsia="en-US"/>
              </w:rPr>
              <w:t>и</w:t>
            </w:r>
            <w:r w:rsidRPr="00961EF4">
              <w:rPr>
                <w:rFonts w:eastAsia="Calibri"/>
                <w:sz w:val="24"/>
                <w:szCs w:val="24"/>
                <w:lang w:eastAsia="en-US"/>
              </w:rPr>
              <w:t>рование муниципальной пр</w:t>
            </w:r>
            <w:r w:rsidRPr="00961EF4">
              <w:rPr>
                <w:rFonts w:eastAsia="Calibri"/>
                <w:sz w:val="24"/>
                <w:szCs w:val="24"/>
                <w:lang w:eastAsia="en-US"/>
              </w:rPr>
              <w:t>о</w:t>
            </w:r>
            <w:r w:rsidRPr="00961EF4">
              <w:rPr>
                <w:rFonts w:eastAsia="Calibri"/>
                <w:sz w:val="24"/>
                <w:szCs w:val="24"/>
                <w:lang w:eastAsia="en-US"/>
              </w:rPr>
              <w:t>граммы и прогно</w:t>
            </w:r>
            <w:r w:rsidRPr="00961EF4">
              <w:rPr>
                <w:rFonts w:eastAsia="Calibri"/>
                <w:sz w:val="24"/>
                <w:szCs w:val="24"/>
                <w:lang w:eastAsia="en-US"/>
              </w:rPr>
              <w:t>з</w:t>
            </w:r>
            <w:r w:rsidRPr="00961EF4">
              <w:rPr>
                <w:rFonts w:eastAsia="Calibri"/>
                <w:sz w:val="24"/>
                <w:szCs w:val="24"/>
                <w:lang w:eastAsia="en-US"/>
              </w:rPr>
              <w:t>ная оценка привл</w:t>
            </w:r>
            <w:r w:rsidRPr="00961EF4">
              <w:rPr>
                <w:rFonts w:eastAsia="Calibri"/>
                <w:sz w:val="24"/>
                <w:szCs w:val="24"/>
                <w:lang w:eastAsia="en-US"/>
              </w:rPr>
              <w:t>е</w:t>
            </w:r>
            <w:r w:rsidRPr="00961EF4">
              <w:rPr>
                <w:rFonts w:eastAsia="Calibri"/>
                <w:sz w:val="24"/>
                <w:szCs w:val="24"/>
                <w:lang w:eastAsia="en-US"/>
              </w:rPr>
              <w:t>каемых на реализацию ее ц</w:t>
            </w:r>
            <w:r w:rsidRPr="00961EF4">
              <w:rPr>
                <w:rFonts w:eastAsia="Calibri"/>
                <w:sz w:val="24"/>
                <w:szCs w:val="24"/>
                <w:lang w:eastAsia="en-US"/>
              </w:rPr>
              <w:t>е</w:t>
            </w:r>
            <w:r w:rsidRPr="00961EF4">
              <w:rPr>
                <w:rFonts w:eastAsia="Calibri"/>
                <w:sz w:val="24"/>
                <w:szCs w:val="24"/>
                <w:lang w:eastAsia="en-US"/>
              </w:rPr>
              <w:t>лей средств фед</w:t>
            </w:r>
            <w:r w:rsidRPr="00961EF4">
              <w:rPr>
                <w:rFonts w:eastAsia="Calibri"/>
                <w:sz w:val="24"/>
                <w:szCs w:val="24"/>
                <w:lang w:eastAsia="en-US"/>
              </w:rPr>
              <w:t>е</w:t>
            </w:r>
            <w:r w:rsidRPr="00961EF4">
              <w:rPr>
                <w:rFonts w:eastAsia="Calibri"/>
                <w:sz w:val="24"/>
                <w:szCs w:val="24"/>
                <w:lang w:eastAsia="en-US"/>
              </w:rPr>
              <w:t>рального, кра</w:t>
            </w:r>
            <w:r w:rsidRPr="00961EF4">
              <w:rPr>
                <w:rFonts w:eastAsia="Calibri"/>
                <w:sz w:val="24"/>
                <w:szCs w:val="24"/>
                <w:lang w:eastAsia="en-US"/>
              </w:rPr>
              <w:t>е</w:t>
            </w:r>
            <w:r w:rsidRPr="00961EF4">
              <w:rPr>
                <w:rFonts w:eastAsia="Calibri"/>
                <w:sz w:val="24"/>
                <w:szCs w:val="24"/>
                <w:lang w:eastAsia="en-US"/>
              </w:rPr>
              <w:t>вого бюджетов,  иных вн</w:t>
            </w:r>
            <w:r w:rsidRPr="00961EF4">
              <w:rPr>
                <w:rFonts w:eastAsia="Calibri"/>
                <w:sz w:val="24"/>
                <w:szCs w:val="24"/>
                <w:lang w:eastAsia="en-US"/>
              </w:rPr>
              <w:t>е</w:t>
            </w:r>
            <w:r w:rsidRPr="00961EF4">
              <w:rPr>
                <w:rFonts w:eastAsia="Calibri"/>
                <w:sz w:val="24"/>
                <w:szCs w:val="24"/>
                <w:lang w:eastAsia="en-US"/>
              </w:rPr>
              <w:t>бюджетных источн</w:t>
            </w:r>
            <w:r w:rsidRPr="00961EF4">
              <w:rPr>
                <w:rFonts w:eastAsia="Calibri"/>
                <w:sz w:val="24"/>
                <w:szCs w:val="24"/>
                <w:lang w:eastAsia="en-US"/>
              </w:rPr>
              <w:t>и</w:t>
            </w:r>
            <w:r w:rsidRPr="00961EF4">
              <w:rPr>
                <w:rFonts w:eastAsia="Calibri"/>
                <w:sz w:val="24"/>
                <w:szCs w:val="24"/>
                <w:lang w:eastAsia="en-US"/>
              </w:rPr>
              <w:lastRenderedPageBreak/>
              <w:t>ков</w:t>
            </w:r>
          </w:p>
        </w:tc>
        <w:tc>
          <w:tcPr>
            <w:tcW w:w="3805" w:type="pct"/>
            <w:tcBorders>
              <w:top w:val="single" w:sz="4" w:space="0" w:color="000000"/>
              <w:left w:val="single" w:sz="4" w:space="0" w:color="000000"/>
              <w:bottom w:val="single" w:sz="4" w:space="0" w:color="000000"/>
              <w:right w:val="single" w:sz="4" w:space="0" w:color="000000"/>
            </w:tcBorders>
            <w:shd w:val="clear" w:color="auto" w:fill="auto"/>
            <w:hideMark/>
          </w:tcPr>
          <w:p w:rsidR="00F20491" w:rsidRPr="00961EF4" w:rsidRDefault="00F20491" w:rsidP="00961EF4">
            <w:pPr>
              <w:widowControl w:val="0"/>
              <w:tabs>
                <w:tab w:val="left" w:pos="1440"/>
                <w:tab w:val="right" w:pos="9540"/>
              </w:tabs>
              <w:jc w:val="both"/>
              <w:rPr>
                <w:rFonts w:eastAsia="Times New Roman"/>
                <w:sz w:val="24"/>
                <w:szCs w:val="24"/>
                <w:lang w:eastAsia="en-US"/>
              </w:rPr>
            </w:pPr>
            <w:r w:rsidRPr="00961EF4">
              <w:rPr>
                <w:rFonts w:eastAsia="Calibri"/>
                <w:sz w:val="24"/>
                <w:szCs w:val="24"/>
                <w:lang w:eastAsia="en-US"/>
              </w:rPr>
              <w:lastRenderedPageBreak/>
              <w:t>Общий объем финансирования мероприятий муниципальной програ</w:t>
            </w:r>
            <w:r w:rsidRPr="00961EF4">
              <w:rPr>
                <w:rFonts w:eastAsia="Calibri"/>
                <w:sz w:val="24"/>
                <w:szCs w:val="24"/>
                <w:lang w:eastAsia="en-US"/>
              </w:rPr>
              <w:t>м</w:t>
            </w:r>
            <w:r w:rsidRPr="00961EF4">
              <w:rPr>
                <w:rFonts w:eastAsia="Calibri"/>
                <w:sz w:val="24"/>
                <w:szCs w:val="24"/>
                <w:lang w:eastAsia="en-US"/>
              </w:rPr>
              <w:t xml:space="preserve">мы составляет </w:t>
            </w:r>
            <w:r w:rsidRPr="00961EF4">
              <w:rPr>
                <w:rFonts w:eastAsia="Calibri"/>
                <w:b/>
                <w:sz w:val="24"/>
                <w:szCs w:val="24"/>
                <w:lang w:eastAsia="en-US"/>
              </w:rPr>
              <w:t xml:space="preserve"> </w:t>
            </w:r>
            <w:r w:rsidRPr="00961EF4">
              <w:rPr>
                <w:rFonts w:eastAsia="Calibri"/>
                <w:sz w:val="24"/>
                <w:szCs w:val="24"/>
                <w:lang w:eastAsia="en-US"/>
              </w:rPr>
              <w:t>142716,94 тыс. рублей (в текущих ц</w:t>
            </w:r>
            <w:r w:rsidRPr="00961EF4">
              <w:rPr>
                <w:rFonts w:eastAsia="Calibri"/>
                <w:sz w:val="24"/>
                <w:szCs w:val="24"/>
                <w:lang w:eastAsia="en-US"/>
              </w:rPr>
              <w:t>е</w:t>
            </w:r>
            <w:r w:rsidRPr="00961EF4">
              <w:rPr>
                <w:rFonts w:eastAsia="Calibri"/>
                <w:sz w:val="24"/>
                <w:szCs w:val="24"/>
                <w:lang w:eastAsia="en-US"/>
              </w:rPr>
              <w:t xml:space="preserve">нах каждого года): </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        - 2022 год – 53843,91 тыс. руб.;</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        - 2023 год – 48149,71 тыс. руб.; </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        - 2024 год – 40723,32 тыс. руб.,</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в том числе: </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бюджет  Хасанского муниципального района:</w:t>
            </w:r>
          </w:p>
          <w:p w:rsidR="00F20491" w:rsidRPr="00961EF4" w:rsidRDefault="00F20491" w:rsidP="00961EF4">
            <w:pPr>
              <w:ind w:left="459"/>
              <w:jc w:val="both"/>
              <w:rPr>
                <w:rFonts w:eastAsia="Calibri"/>
                <w:sz w:val="24"/>
                <w:szCs w:val="24"/>
                <w:lang w:eastAsia="en-US"/>
              </w:rPr>
            </w:pPr>
            <w:r w:rsidRPr="00961EF4">
              <w:rPr>
                <w:rFonts w:eastAsia="Calibri"/>
                <w:sz w:val="24"/>
                <w:szCs w:val="24"/>
                <w:lang w:eastAsia="en-US"/>
              </w:rPr>
              <w:t>- 2022 год – 52593,91 тыс. руб.;</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        - 2023 год – 47981,70 тыс. руб.; </w:t>
            </w:r>
          </w:p>
          <w:p w:rsidR="00F20491" w:rsidRPr="00961EF4" w:rsidRDefault="00F20491" w:rsidP="00961EF4">
            <w:pPr>
              <w:widowControl w:val="0"/>
              <w:tabs>
                <w:tab w:val="left" w:pos="1440"/>
                <w:tab w:val="right" w:pos="9540"/>
              </w:tabs>
              <w:jc w:val="both"/>
              <w:rPr>
                <w:rFonts w:eastAsia="Calibri"/>
                <w:sz w:val="24"/>
                <w:szCs w:val="24"/>
                <w:lang w:eastAsia="en-US"/>
              </w:rPr>
            </w:pPr>
            <w:r w:rsidRPr="00961EF4">
              <w:rPr>
                <w:rFonts w:eastAsia="Calibri"/>
                <w:sz w:val="24"/>
                <w:szCs w:val="24"/>
                <w:lang w:eastAsia="en-US"/>
              </w:rPr>
              <w:t xml:space="preserve">        - 2024 год – 40555,32 тыс. руб.,</w:t>
            </w:r>
          </w:p>
          <w:p w:rsidR="00F20491" w:rsidRPr="00961EF4" w:rsidRDefault="00F20491" w:rsidP="00961EF4">
            <w:pPr>
              <w:jc w:val="both"/>
              <w:rPr>
                <w:rFonts w:eastAsia="Calibri"/>
                <w:sz w:val="24"/>
                <w:szCs w:val="24"/>
                <w:lang w:eastAsia="en-US"/>
              </w:rPr>
            </w:pPr>
            <w:r w:rsidRPr="00961EF4">
              <w:rPr>
                <w:rFonts w:eastAsia="Calibri"/>
                <w:sz w:val="24"/>
                <w:szCs w:val="24"/>
                <w:lang w:eastAsia="en-US"/>
              </w:rPr>
              <w:t>- краевой бюджет:</w:t>
            </w:r>
          </w:p>
          <w:p w:rsidR="00F20491" w:rsidRPr="00961EF4" w:rsidRDefault="00F20491" w:rsidP="00961EF4">
            <w:pPr>
              <w:ind w:left="459"/>
              <w:jc w:val="both"/>
              <w:rPr>
                <w:rFonts w:eastAsia="Calibri"/>
                <w:sz w:val="24"/>
                <w:szCs w:val="24"/>
                <w:lang w:eastAsia="en-US"/>
              </w:rPr>
            </w:pPr>
            <w:r w:rsidRPr="00961EF4">
              <w:rPr>
                <w:rFonts w:eastAsia="Calibri"/>
                <w:sz w:val="24"/>
                <w:szCs w:val="24"/>
                <w:lang w:eastAsia="en-US"/>
              </w:rPr>
              <w:t xml:space="preserve"> - 2022 год – 1250,00 тыс. руб.; </w:t>
            </w:r>
          </w:p>
          <w:p w:rsidR="00F20491" w:rsidRPr="00961EF4" w:rsidRDefault="00F20491" w:rsidP="00961EF4">
            <w:pPr>
              <w:ind w:left="459"/>
              <w:jc w:val="both"/>
              <w:rPr>
                <w:rFonts w:eastAsia="Calibri"/>
                <w:sz w:val="24"/>
                <w:szCs w:val="24"/>
                <w:lang w:eastAsia="en-US"/>
              </w:rPr>
            </w:pPr>
            <w:r w:rsidRPr="00961EF4">
              <w:rPr>
                <w:rFonts w:eastAsia="Calibri"/>
                <w:sz w:val="24"/>
                <w:szCs w:val="24"/>
                <w:lang w:eastAsia="en-US"/>
              </w:rPr>
              <w:lastRenderedPageBreak/>
              <w:t xml:space="preserve"> - 2023 год – 168,01 тыс. руб.;</w:t>
            </w:r>
          </w:p>
          <w:p w:rsidR="00F20491" w:rsidRPr="00961EF4" w:rsidRDefault="00F20491" w:rsidP="00961EF4">
            <w:pPr>
              <w:ind w:left="459"/>
              <w:jc w:val="both"/>
              <w:rPr>
                <w:rFonts w:eastAsia="Times New Roman"/>
                <w:sz w:val="24"/>
                <w:szCs w:val="24"/>
                <w:lang w:eastAsia="en-US"/>
              </w:rPr>
            </w:pPr>
            <w:r w:rsidRPr="00961EF4">
              <w:rPr>
                <w:rFonts w:eastAsia="Calibri"/>
                <w:sz w:val="24"/>
                <w:szCs w:val="24"/>
                <w:lang w:eastAsia="en-US"/>
              </w:rPr>
              <w:t xml:space="preserve"> - 2024 год – 168,00 тыс. руб.</w:t>
            </w:r>
          </w:p>
        </w:tc>
      </w:tr>
    </w:tbl>
    <w:p w:rsidR="00F20491" w:rsidRPr="00F20491" w:rsidRDefault="00F20491" w:rsidP="00723659">
      <w:pPr>
        <w:tabs>
          <w:tab w:val="left" w:pos="851"/>
          <w:tab w:val="left" w:pos="1134"/>
          <w:tab w:val="left" w:pos="1276"/>
        </w:tabs>
        <w:ind w:firstLine="709"/>
        <w:jc w:val="both"/>
        <w:rPr>
          <w:rFonts w:eastAsia="Times New Roman"/>
          <w:sz w:val="26"/>
          <w:szCs w:val="26"/>
          <w:lang w:eastAsia="ru-RU"/>
        </w:rPr>
      </w:pPr>
      <w:r w:rsidRPr="00F20491">
        <w:rPr>
          <w:rFonts w:eastAsia="Times New Roman"/>
          <w:sz w:val="26"/>
          <w:szCs w:val="26"/>
          <w:lang w:eastAsia="ru-RU"/>
        </w:rPr>
        <w:lastRenderedPageBreak/>
        <w:t>1.2. В разделе 6 муниципальной программы «Ресурсное обеспечение реализации м</w:t>
      </w:r>
      <w:r w:rsidRPr="00F20491">
        <w:rPr>
          <w:rFonts w:eastAsia="Times New Roman"/>
          <w:sz w:val="26"/>
          <w:szCs w:val="26"/>
          <w:lang w:eastAsia="ru-RU"/>
        </w:rPr>
        <w:t>у</w:t>
      </w:r>
      <w:r w:rsidRPr="00F20491">
        <w:rPr>
          <w:rFonts w:eastAsia="Times New Roman"/>
          <w:sz w:val="26"/>
          <w:szCs w:val="26"/>
          <w:lang w:eastAsia="ru-RU"/>
        </w:rPr>
        <w:t>ниц</w:t>
      </w:r>
      <w:r w:rsidRPr="00F20491">
        <w:rPr>
          <w:rFonts w:eastAsia="Times New Roman"/>
          <w:sz w:val="26"/>
          <w:szCs w:val="26"/>
          <w:lang w:eastAsia="ru-RU"/>
        </w:rPr>
        <w:t>и</w:t>
      </w:r>
      <w:r w:rsidRPr="00F20491">
        <w:rPr>
          <w:rFonts w:eastAsia="Times New Roman"/>
          <w:sz w:val="26"/>
          <w:szCs w:val="26"/>
          <w:lang w:eastAsia="ru-RU"/>
        </w:rPr>
        <w:t>пальной программы» абзац 1 изложить в следующей редакции:</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xml:space="preserve"> «Общий объем финансирования мероприятий муниципальной программы составл</w:t>
      </w:r>
      <w:r w:rsidRPr="00F20491">
        <w:rPr>
          <w:rFonts w:eastAsia="Times New Roman"/>
          <w:sz w:val="26"/>
          <w:szCs w:val="26"/>
          <w:lang w:eastAsia="ru-RU"/>
        </w:rPr>
        <w:t>я</w:t>
      </w:r>
      <w:r w:rsidRPr="00F20491">
        <w:rPr>
          <w:rFonts w:eastAsia="Times New Roman"/>
          <w:sz w:val="26"/>
          <w:szCs w:val="26"/>
          <w:lang w:eastAsia="ru-RU"/>
        </w:rPr>
        <w:t xml:space="preserve">ет 142716,94 тыс. рублей (в текущих ценах каждого года): </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- 2022 год – 53843,91 тыс. руб.;</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xml:space="preserve">- 2023 год – 48149,71 тыс. руб.; </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- 2024 год – 40723,32 тыс. руб.,</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xml:space="preserve">в том числе: </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бюджет  Хасанского муниципального района:</w:t>
      </w:r>
    </w:p>
    <w:p w:rsidR="00F20491" w:rsidRPr="00F20491" w:rsidRDefault="00F20491" w:rsidP="00723659">
      <w:pPr>
        <w:ind w:firstLine="709"/>
        <w:jc w:val="both"/>
        <w:rPr>
          <w:rFonts w:eastAsia="Times New Roman"/>
          <w:sz w:val="26"/>
          <w:szCs w:val="26"/>
          <w:lang w:eastAsia="ru-RU"/>
        </w:rPr>
      </w:pPr>
      <w:r w:rsidRPr="00F20491">
        <w:rPr>
          <w:rFonts w:eastAsia="Times New Roman"/>
          <w:sz w:val="26"/>
          <w:szCs w:val="26"/>
          <w:lang w:eastAsia="ru-RU"/>
        </w:rPr>
        <w:t>- 2022 год – 52593,91 тыс.</w:t>
      </w:r>
      <w:r>
        <w:rPr>
          <w:rFonts w:eastAsia="Times New Roman"/>
          <w:sz w:val="26"/>
          <w:szCs w:val="26"/>
          <w:lang w:eastAsia="ru-RU"/>
        </w:rPr>
        <w:t xml:space="preserve"> </w:t>
      </w:r>
      <w:r w:rsidRPr="00F20491">
        <w:rPr>
          <w:rFonts w:eastAsia="Times New Roman"/>
          <w:sz w:val="26"/>
          <w:szCs w:val="26"/>
          <w:lang w:eastAsia="ru-RU"/>
        </w:rPr>
        <w:t>руб.;</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xml:space="preserve">- 2023 год – 47981,70 тыс. руб.; </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- 2024 год – 40555,32 тыс. руб.,</w:t>
      </w:r>
    </w:p>
    <w:p w:rsidR="00F20491" w:rsidRPr="00F20491" w:rsidRDefault="00F20491" w:rsidP="00723659">
      <w:pPr>
        <w:ind w:firstLine="709"/>
        <w:jc w:val="both"/>
        <w:rPr>
          <w:rFonts w:eastAsia="Times New Roman"/>
          <w:sz w:val="26"/>
          <w:szCs w:val="26"/>
          <w:lang w:eastAsia="ru-RU"/>
        </w:rPr>
      </w:pPr>
      <w:r w:rsidRPr="00F20491">
        <w:rPr>
          <w:rFonts w:eastAsia="Times New Roman"/>
          <w:sz w:val="26"/>
          <w:szCs w:val="26"/>
          <w:lang w:eastAsia="ru-RU"/>
        </w:rPr>
        <w:t>- краевой бюджет:</w:t>
      </w:r>
    </w:p>
    <w:p w:rsidR="00F20491" w:rsidRPr="00F20491" w:rsidRDefault="00F20491" w:rsidP="00723659">
      <w:pPr>
        <w:ind w:firstLine="709"/>
        <w:jc w:val="both"/>
        <w:rPr>
          <w:rFonts w:eastAsia="Times New Roman"/>
          <w:sz w:val="26"/>
          <w:szCs w:val="26"/>
          <w:lang w:eastAsia="ru-RU"/>
        </w:rPr>
      </w:pPr>
      <w:r w:rsidRPr="00F20491">
        <w:rPr>
          <w:rFonts w:eastAsia="Times New Roman"/>
          <w:sz w:val="26"/>
          <w:szCs w:val="26"/>
          <w:lang w:eastAsia="ru-RU"/>
        </w:rPr>
        <w:t xml:space="preserve">- 2022 год – 1250,00 тыс. руб.; </w:t>
      </w:r>
    </w:p>
    <w:p w:rsidR="00F20491" w:rsidRPr="00F20491" w:rsidRDefault="00F20491" w:rsidP="00723659">
      <w:pPr>
        <w:ind w:firstLine="709"/>
        <w:jc w:val="both"/>
        <w:rPr>
          <w:rFonts w:eastAsia="Times New Roman"/>
          <w:sz w:val="26"/>
          <w:szCs w:val="26"/>
          <w:lang w:eastAsia="ru-RU"/>
        </w:rPr>
      </w:pPr>
      <w:r w:rsidRPr="00F20491">
        <w:rPr>
          <w:rFonts w:eastAsia="Times New Roman"/>
          <w:sz w:val="26"/>
          <w:szCs w:val="26"/>
          <w:lang w:eastAsia="ru-RU"/>
        </w:rPr>
        <w:t>- 2023 год – 168,01 тыс. руб.;</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- 2024 год – 168,00 тыс. руб.»</w:t>
      </w:r>
    </w:p>
    <w:p w:rsidR="00F20491" w:rsidRPr="00F20491" w:rsidRDefault="00F20491" w:rsidP="00723659">
      <w:pPr>
        <w:widowControl w:val="0"/>
        <w:tabs>
          <w:tab w:val="left" w:pos="1440"/>
          <w:tab w:val="right" w:pos="9540"/>
        </w:tabs>
        <w:ind w:firstLine="709"/>
        <w:jc w:val="both"/>
        <w:rPr>
          <w:rFonts w:eastAsia="Times New Roman"/>
          <w:sz w:val="26"/>
          <w:szCs w:val="26"/>
          <w:lang w:eastAsia="ru-RU"/>
        </w:rPr>
      </w:pPr>
      <w:r w:rsidRPr="00F20491">
        <w:rPr>
          <w:rFonts w:eastAsia="Times New Roman"/>
          <w:sz w:val="26"/>
          <w:szCs w:val="26"/>
          <w:lang w:eastAsia="ru-RU"/>
        </w:rPr>
        <w:t>1.3. Приложение № 3 к муниципальной программе  «Прогноз сводных показателей муниципальных заданий на оказание муниципальных услуг (выполнение работ) муниц</w:t>
      </w:r>
      <w:r w:rsidRPr="00F20491">
        <w:rPr>
          <w:rFonts w:eastAsia="Times New Roman"/>
          <w:sz w:val="26"/>
          <w:szCs w:val="26"/>
          <w:lang w:eastAsia="ru-RU"/>
        </w:rPr>
        <w:t>и</w:t>
      </w:r>
      <w:r w:rsidRPr="00F20491">
        <w:rPr>
          <w:rFonts w:eastAsia="Times New Roman"/>
          <w:sz w:val="26"/>
          <w:szCs w:val="26"/>
          <w:lang w:eastAsia="ru-RU"/>
        </w:rPr>
        <w:t>пальными учреждениями в рамках муниципальной программы «Развитие культуры на те</w:t>
      </w:r>
      <w:r w:rsidRPr="00F20491">
        <w:rPr>
          <w:rFonts w:eastAsia="Times New Roman"/>
          <w:sz w:val="26"/>
          <w:szCs w:val="26"/>
          <w:lang w:eastAsia="ru-RU"/>
        </w:rPr>
        <w:t>р</w:t>
      </w:r>
      <w:r w:rsidRPr="00F20491">
        <w:rPr>
          <w:rFonts w:eastAsia="Times New Roman"/>
          <w:sz w:val="26"/>
          <w:szCs w:val="26"/>
          <w:lang w:eastAsia="ru-RU"/>
        </w:rPr>
        <w:t>ритории Хасанского муниципального района на 2022-2024 годы»  изложить в новой реда</w:t>
      </w:r>
      <w:r w:rsidRPr="00F20491">
        <w:rPr>
          <w:rFonts w:eastAsia="Times New Roman"/>
          <w:sz w:val="26"/>
          <w:szCs w:val="26"/>
          <w:lang w:eastAsia="ru-RU"/>
        </w:rPr>
        <w:t>к</w:t>
      </w:r>
      <w:r w:rsidRPr="00F20491">
        <w:rPr>
          <w:rFonts w:eastAsia="Times New Roman"/>
          <w:sz w:val="26"/>
          <w:szCs w:val="26"/>
          <w:lang w:eastAsia="ru-RU"/>
        </w:rPr>
        <w:t>ции, согласно приложению № 1  к настоящему постановлению.</w:t>
      </w:r>
    </w:p>
    <w:p w:rsidR="00F20491" w:rsidRPr="00F20491" w:rsidRDefault="00F20491" w:rsidP="00723659">
      <w:pPr>
        <w:ind w:firstLine="709"/>
        <w:jc w:val="both"/>
        <w:rPr>
          <w:rFonts w:eastAsia="Times New Roman"/>
          <w:sz w:val="26"/>
          <w:szCs w:val="26"/>
          <w:lang w:eastAsia="ru-RU"/>
        </w:rPr>
      </w:pPr>
      <w:r w:rsidRPr="00F20491">
        <w:rPr>
          <w:rFonts w:eastAsia="Times New Roman"/>
          <w:sz w:val="26"/>
          <w:szCs w:val="26"/>
          <w:lang w:eastAsia="ru-RU"/>
        </w:rPr>
        <w:t>1.4. Приложение № 4 к муниципальной программе «Информация о ресурсном обе</w:t>
      </w:r>
      <w:r w:rsidRPr="00F20491">
        <w:rPr>
          <w:rFonts w:eastAsia="Times New Roman"/>
          <w:sz w:val="26"/>
          <w:szCs w:val="26"/>
          <w:lang w:eastAsia="ru-RU"/>
        </w:rPr>
        <w:t>с</w:t>
      </w:r>
      <w:r w:rsidRPr="00F20491">
        <w:rPr>
          <w:rFonts w:eastAsia="Times New Roman"/>
          <w:sz w:val="26"/>
          <w:szCs w:val="26"/>
          <w:lang w:eastAsia="ru-RU"/>
        </w:rPr>
        <w:t>печении реализации муниципальной программы «Развитие культуры на территории Хаса</w:t>
      </w:r>
      <w:r w:rsidRPr="00F20491">
        <w:rPr>
          <w:rFonts w:eastAsia="Times New Roman"/>
          <w:sz w:val="26"/>
          <w:szCs w:val="26"/>
          <w:lang w:eastAsia="ru-RU"/>
        </w:rPr>
        <w:t>н</w:t>
      </w:r>
      <w:r w:rsidRPr="00F20491">
        <w:rPr>
          <w:rFonts w:eastAsia="Times New Roman"/>
          <w:sz w:val="26"/>
          <w:szCs w:val="26"/>
          <w:lang w:eastAsia="ru-RU"/>
        </w:rPr>
        <w:t>ского муниципального района на 2022-2024 годы» за счет средств бюджета Хасанского м</w:t>
      </w:r>
      <w:r w:rsidRPr="00F20491">
        <w:rPr>
          <w:rFonts w:eastAsia="Times New Roman"/>
          <w:sz w:val="26"/>
          <w:szCs w:val="26"/>
          <w:lang w:eastAsia="ru-RU"/>
        </w:rPr>
        <w:t>у</w:t>
      </w:r>
      <w:r w:rsidRPr="00F20491">
        <w:rPr>
          <w:rFonts w:eastAsia="Times New Roman"/>
          <w:sz w:val="26"/>
          <w:szCs w:val="26"/>
          <w:lang w:eastAsia="ru-RU"/>
        </w:rPr>
        <w:t>ниципального района, (тыс.</w:t>
      </w:r>
      <w:r w:rsidR="00961EF4">
        <w:rPr>
          <w:rFonts w:eastAsia="Times New Roman"/>
          <w:sz w:val="26"/>
          <w:szCs w:val="26"/>
          <w:lang w:eastAsia="ru-RU"/>
        </w:rPr>
        <w:t xml:space="preserve"> </w:t>
      </w:r>
      <w:r w:rsidRPr="00F20491">
        <w:rPr>
          <w:rFonts w:eastAsia="Times New Roman"/>
          <w:sz w:val="26"/>
          <w:szCs w:val="26"/>
          <w:lang w:eastAsia="ru-RU"/>
        </w:rPr>
        <w:t>руб.)  изложить в новой редакции, согласно приложению № 2  к настоящему постановлению.</w:t>
      </w:r>
    </w:p>
    <w:p w:rsidR="00F20491" w:rsidRPr="00F20491" w:rsidRDefault="00F20491" w:rsidP="00723659">
      <w:pPr>
        <w:autoSpaceDE w:val="0"/>
        <w:autoSpaceDN w:val="0"/>
        <w:adjustRightInd w:val="0"/>
        <w:ind w:firstLine="709"/>
        <w:jc w:val="both"/>
        <w:rPr>
          <w:rFonts w:eastAsia="Times New Roman"/>
          <w:sz w:val="26"/>
          <w:szCs w:val="26"/>
          <w:lang w:eastAsia="ru-RU"/>
        </w:rPr>
      </w:pPr>
      <w:r w:rsidRPr="00F20491">
        <w:rPr>
          <w:rFonts w:eastAsia="Times New Roman"/>
          <w:sz w:val="26"/>
          <w:szCs w:val="26"/>
          <w:lang w:eastAsia="ru-RU"/>
        </w:rPr>
        <w:t>1.5. </w:t>
      </w:r>
      <w:proofErr w:type="gramStart"/>
      <w:r w:rsidRPr="00F20491">
        <w:rPr>
          <w:rFonts w:eastAsia="Times New Roman"/>
          <w:sz w:val="26"/>
          <w:szCs w:val="26"/>
          <w:lang w:eastAsia="ru-RU"/>
        </w:rPr>
        <w:t>Приложение № 5 к муниципальной программе  «Информация о ресурсном обе</w:t>
      </w:r>
      <w:r w:rsidRPr="00F20491">
        <w:rPr>
          <w:rFonts w:eastAsia="Times New Roman"/>
          <w:sz w:val="26"/>
          <w:szCs w:val="26"/>
          <w:lang w:eastAsia="ru-RU"/>
        </w:rPr>
        <w:t>с</w:t>
      </w:r>
      <w:r w:rsidRPr="00F20491">
        <w:rPr>
          <w:rFonts w:eastAsia="Times New Roman"/>
          <w:sz w:val="26"/>
          <w:szCs w:val="26"/>
          <w:lang w:eastAsia="ru-RU"/>
        </w:rPr>
        <w:t>печении муниципальной программы «Развитие культуры на территории Хасанского мун</w:t>
      </w:r>
      <w:r w:rsidRPr="00F20491">
        <w:rPr>
          <w:rFonts w:eastAsia="Times New Roman"/>
          <w:sz w:val="26"/>
          <w:szCs w:val="26"/>
          <w:lang w:eastAsia="ru-RU"/>
        </w:rPr>
        <w:t>и</w:t>
      </w:r>
      <w:r w:rsidRPr="00F20491">
        <w:rPr>
          <w:rFonts w:eastAsia="Times New Roman"/>
          <w:sz w:val="26"/>
          <w:szCs w:val="26"/>
          <w:lang w:eastAsia="ru-RU"/>
        </w:rPr>
        <w:t>ципального района на 2022-2024 годы» за счет средств местного бюджета и прогнозная</w:t>
      </w:r>
      <w:r w:rsidR="00961EF4">
        <w:rPr>
          <w:rFonts w:eastAsia="Times New Roman"/>
          <w:sz w:val="26"/>
          <w:szCs w:val="26"/>
          <w:lang w:eastAsia="ru-RU"/>
        </w:rPr>
        <w:t xml:space="preserve"> </w:t>
      </w:r>
      <w:r w:rsidRPr="00F20491">
        <w:rPr>
          <w:rFonts w:eastAsia="Times New Roman"/>
          <w:sz w:val="26"/>
          <w:szCs w:val="26"/>
          <w:lang w:eastAsia="ru-RU"/>
        </w:rPr>
        <w:t>оценка привлекаемых  на реализацию ее целей средств федерального бюджета, краевого бюджета, иных внебюджетных источников изложить в новой редакции, согласно прилож</w:t>
      </w:r>
      <w:r w:rsidRPr="00F20491">
        <w:rPr>
          <w:rFonts w:eastAsia="Times New Roman"/>
          <w:sz w:val="26"/>
          <w:szCs w:val="26"/>
          <w:lang w:eastAsia="ru-RU"/>
        </w:rPr>
        <w:t>е</w:t>
      </w:r>
      <w:r w:rsidRPr="00F20491">
        <w:rPr>
          <w:rFonts w:eastAsia="Times New Roman"/>
          <w:sz w:val="26"/>
          <w:szCs w:val="26"/>
          <w:lang w:eastAsia="ru-RU"/>
        </w:rPr>
        <w:t>нию № 3  к настоящему постановлению.</w:t>
      </w:r>
      <w:proofErr w:type="gramEnd"/>
    </w:p>
    <w:p w:rsidR="00F20491" w:rsidRPr="00F20491" w:rsidRDefault="00F20491" w:rsidP="00723659">
      <w:pPr>
        <w:autoSpaceDE w:val="0"/>
        <w:autoSpaceDN w:val="0"/>
        <w:adjustRightInd w:val="0"/>
        <w:ind w:firstLine="709"/>
        <w:jc w:val="both"/>
        <w:rPr>
          <w:rFonts w:eastAsia="Times New Roman"/>
          <w:sz w:val="26"/>
          <w:szCs w:val="26"/>
          <w:lang w:eastAsia="ru-RU"/>
        </w:rPr>
      </w:pPr>
      <w:r w:rsidRPr="00F20491">
        <w:rPr>
          <w:rFonts w:eastAsia="Times New Roman"/>
          <w:sz w:val="26"/>
          <w:szCs w:val="26"/>
          <w:lang w:eastAsia="ru-RU"/>
        </w:rPr>
        <w:t xml:space="preserve">1.6. Приложение № 6  к  муниципальной программе «Паспорт подпрограммы  </w:t>
      </w:r>
      <w:r w:rsidRPr="00F20491">
        <w:rPr>
          <w:rFonts w:eastAsia="Times New Roman"/>
          <w:b/>
          <w:bCs/>
          <w:sz w:val="26"/>
          <w:szCs w:val="26"/>
          <w:lang w:eastAsia="ru-RU"/>
        </w:rPr>
        <w:t xml:space="preserve"> </w:t>
      </w:r>
      <w:r w:rsidRPr="00F20491">
        <w:rPr>
          <w:rFonts w:eastAsia="Times New Roman"/>
          <w:bCs/>
          <w:sz w:val="26"/>
          <w:szCs w:val="26"/>
          <w:lang w:eastAsia="ru-RU"/>
        </w:rPr>
        <w:t>«Ра</w:t>
      </w:r>
      <w:r w:rsidRPr="00F20491">
        <w:rPr>
          <w:rFonts w:eastAsia="Times New Roman"/>
          <w:bCs/>
          <w:sz w:val="26"/>
          <w:szCs w:val="26"/>
          <w:lang w:eastAsia="ru-RU"/>
        </w:rPr>
        <w:t>з</w:t>
      </w:r>
      <w:r w:rsidRPr="00F20491">
        <w:rPr>
          <w:rFonts w:eastAsia="Times New Roman"/>
          <w:bCs/>
          <w:sz w:val="26"/>
          <w:szCs w:val="26"/>
          <w:lang w:eastAsia="ru-RU"/>
        </w:rPr>
        <w:t>витие муниципального бюджетного учреждения «Культурно-досуговое объединение» Х</w:t>
      </w:r>
      <w:r w:rsidRPr="00F20491">
        <w:rPr>
          <w:rFonts w:eastAsia="Times New Roman"/>
          <w:bCs/>
          <w:sz w:val="26"/>
          <w:szCs w:val="26"/>
          <w:lang w:eastAsia="ru-RU"/>
        </w:rPr>
        <w:t>а</w:t>
      </w:r>
      <w:r w:rsidRPr="00F20491">
        <w:rPr>
          <w:rFonts w:eastAsia="Times New Roman"/>
          <w:bCs/>
          <w:sz w:val="26"/>
          <w:szCs w:val="26"/>
          <w:lang w:eastAsia="ru-RU"/>
        </w:rPr>
        <w:t>санского мун</w:t>
      </w:r>
      <w:r w:rsidRPr="00F20491">
        <w:rPr>
          <w:rFonts w:eastAsia="Times New Roman"/>
          <w:bCs/>
          <w:sz w:val="26"/>
          <w:szCs w:val="26"/>
          <w:lang w:eastAsia="ru-RU"/>
        </w:rPr>
        <w:t>и</w:t>
      </w:r>
      <w:r w:rsidRPr="00F20491">
        <w:rPr>
          <w:rFonts w:eastAsia="Times New Roman"/>
          <w:bCs/>
          <w:sz w:val="26"/>
          <w:szCs w:val="26"/>
          <w:lang w:eastAsia="ru-RU"/>
        </w:rPr>
        <w:t xml:space="preserve">ципального района на 2022-2024 годы» </w:t>
      </w:r>
      <w:r w:rsidRPr="00F20491">
        <w:rPr>
          <w:rFonts w:eastAsia="Times New Roman"/>
          <w:sz w:val="26"/>
          <w:szCs w:val="26"/>
          <w:lang w:eastAsia="ru-RU"/>
        </w:rPr>
        <w:t xml:space="preserve">изложить в новой редакции, согласно приложению № 4 к настоящему постановлению.     </w:t>
      </w:r>
    </w:p>
    <w:p w:rsidR="00F20491" w:rsidRPr="00F20491" w:rsidRDefault="00F20491" w:rsidP="00723659">
      <w:pPr>
        <w:autoSpaceDE w:val="0"/>
        <w:autoSpaceDN w:val="0"/>
        <w:adjustRightInd w:val="0"/>
        <w:ind w:firstLine="709"/>
        <w:jc w:val="both"/>
        <w:rPr>
          <w:rFonts w:eastAsia="Times New Roman"/>
          <w:sz w:val="26"/>
          <w:szCs w:val="26"/>
          <w:lang w:eastAsia="ru-RU"/>
        </w:rPr>
      </w:pPr>
      <w:r w:rsidRPr="00F20491">
        <w:rPr>
          <w:rFonts w:eastAsia="Times New Roman"/>
          <w:sz w:val="26"/>
          <w:szCs w:val="26"/>
          <w:lang w:eastAsia="ru-RU"/>
        </w:rPr>
        <w:t xml:space="preserve">1.7. Приложение № 7  к  муниципальной программе «Паспорт подпрограммы  </w:t>
      </w:r>
      <w:r w:rsidRPr="00F20491">
        <w:rPr>
          <w:rFonts w:eastAsia="Times New Roman"/>
          <w:b/>
          <w:bCs/>
          <w:sz w:val="26"/>
          <w:szCs w:val="26"/>
          <w:lang w:eastAsia="ru-RU"/>
        </w:rPr>
        <w:t xml:space="preserve"> </w:t>
      </w:r>
      <w:r w:rsidRPr="00F20491">
        <w:rPr>
          <w:rFonts w:eastAsia="Times New Roman"/>
          <w:bCs/>
          <w:sz w:val="26"/>
          <w:szCs w:val="26"/>
          <w:lang w:eastAsia="ru-RU"/>
        </w:rPr>
        <w:t>«С</w:t>
      </w:r>
      <w:r w:rsidRPr="00F20491">
        <w:rPr>
          <w:rFonts w:eastAsia="Times New Roman"/>
          <w:bCs/>
          <w:sz w:val="26"/>
          <w:szCs w:val="26"/>
          <w:lang w:eastAsia="ru-RU"/>
        </w:rPr>
        <w:t>о</w:t>
      </w:r>
      <w:r w:rsidRPr="00F20491">
        <w:rPr>
          <w:rFonts w:eastAsia="Times New Roman"/>
          <w:bCs/>
          <w:sz w:val="26"/>
          <w:szCs w:val="26"/>
          <w:lang w:eastAsia="ru-RU"/>
        </w:rPr>
        <w:t>хранение и развитие библиотечного дела на территории Хасанского муниципального рай</w:t>
      </w:r>
      <w:r w:rsidRPr="00F20491">
        <w:rPr>
          <w:rFonts w:eastAsia="Times New Roman"/>
          <w:bCs/>
          <w:sz w:val="26"/>
          <w:szCs w:val="26"/>
          <w:lang w:eastAsia="ru-RU"/>
        </w:rPr>
        <w:t>о</w:t>
      </w:r>
      <w:r w:rsidRPr="00F20491">
        <w:rPr>
          <w:rFonts w:eastAsia="Times New Roman"/>
          <w:bCs/>
          <w:sz w:val="26"/>
          <w:szCs w:val="26"/>
          <w:lang w:eastAsia="ru-RU"/>
        </w:rPr>
        <w:t xml:space="preserve">на на 2022-2024 годы» </w:t>
      </w:r>
      <w:r w:rsidRPr="00F20491">
        <w:rPr>
          <w:rFonts w:eastAsia="Times New Roman"/>
          <w:sz w:val="26"/>
          <w:szCs w:val="26"/>
          <w:lang w:eastAsia="ru-RU"/>
        </w:rPr>
        <w:t>изложить в новой редакции, согласно приложению № 5 к настоящ</w:t>
      </w:r>
      <w:r w:rsidRPr="00F20491">
        <w:rPr>
          <w:rFonts w:eastAsia="Times New Roman"/>
          <w:sz w:val="26"/>
          <w:szCs w:val="26"/>
          <w:lang w:eastAsia="ru-RU"/>
        </w:rPr>
        <w:t>е</w:t>
      </w:r>
      <w:r w:rsidRPr="00F20491">
        <w:rPr>
          <w:rFonts w:eastAsia="Times New Roman"/>
          <w:sz w:val="26"/>
          <w:szCs w:val="26"/>
          <w:lang w:eastAsia="ru-RU"/>
        </w:rPr>
        <w:t>му постановлению.</w:t>
      </w:r>
    </w:p>
    <w:p w:rsidR="00F20491" w:rsidRPr="00F20491" w:rsidRDefault="00F20491" w:rsidP="00723659">
      <w:pPr>
        <w:autoSpaceDE w:val="0"/>
        <w:autoSpaceDN w:val="0"/>
        <w:adjustRightInd w:val="0"/>
        <w:ind w:firstLine="709"/>
        <w:jc w:val="both"/>
        <w:rPr>
          <w:rFonts w:eastAsia="Times New Roman"/>
          <w:sz w:val="26"/>
          <w:szCs w:val="26"/>
          <w:lang w:eastAsia="ru-RU"/>
        </w:rPr>
      </w:pPr>
      <w:r w:rsidRPr="00F20491">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F20491">
        <w:rPr>
          <w:rFonts w:eastAsia="Times New Roman"/>
          <w:sz w:val="26"/>
          <w:szCs w:val="26"/>
          <w:lang w:eastAsia="ru-RU"/>
        </w:rPr>
        <w:t>а</w:t>
      </w:r>
      <w:r w:rsidRPr="00F20491">
        <w:rPr>
          <w:rFonts w:eastAsia="Times New Roman"/>
          <w:sz w:val="26"/>
          <w:szCs w:val="26"/>
          <w:lang w:eastAsia="ru-RU"/>
        </w:rPr>
        <w:t>ции Хасанск</w:t>
      </w:r>
      <w:r w:rsidRPr="00F20491">
        <w:rPr>
          <w:rFonts w:eastAsia="Times New Roman"/>
          <w:sz w:val="26"/>
          <w:szCs w:val="26"/>
          <w:lang w:eastAsia="ru-RU"/>
        </w:rPr>
        <w:t>о</w:t>
      </w:r>
      <w:r w:rsidRPr="00F20491">
        <w:rPr>
          <w:rFonts w:eastAsia="Times New Roman"/>
          <w:sz w:val="26"/>
          <w:szCs w:val="26"/>
          <w:lang w:eastAsia="ru-RU"/>
        </w:rPr>
        <w:t>го муниципального района в информационно–телекоммуникационной сети «Интернет».</w:t>
      </w:r>
    </w:p>
    <w:p w:rsidR="00F20491" w:rsidRPr="00F20491" w:rsidRDefault="00F20491" w:rsidP="00723659">
      <w:pPr>
        <w:tabs>
          <w:tab w:val="left" w:pos="709"/>
          <w:tab w:val="left" w:pos="1134"/>
          <w:tab w:val="left" w:pos="1276"/>
          <w:tab w:val="left" w:pos="1418"/>
        </w:tabs>
        <w:ind w:firstLine="709"/>
        <w:jc w:val="both"/>
        <w:rPr>
          <w:rFonts w:eastAsia="Times New Roman"/>
          <w:sz w:val="26"/>
          <w:szCs w:val="26"/>
          <w:lang w:eastAsia="ru-RU"/>
        </w:rPr>
      </w:pPr>
      <w:r w:rsidRPr="00F20491">
        <w:rPr>
          <w:rFonts w:eastAsia="Times New Roman"/>
          <w:sz w:val="26"/>
          <w:szCs w:val="26"/>
          <w:lang w:eastAsia="ru-RU"/>
        </w:rPr>
        <w:t>3.  Настоящее постановление вступает в силу со дня его принятия.</w:t>
      </w:r>
    </w:p>
    <w:p w:rsidR="00F20491" w:rsidRPr="00F20491" w:rsidRDefault="00F20491" w:rsidP="00723659">
      <w:pPr>
        <w:tabs>
          <w:tab w:val="left" w:pos="709"/>
          <w:tab w:val="left" w:pos="993"/>
        </w:tabs>
        <w:ind w:firstLine="709"/>
        <w:jc w:val="both"/>
        <w:rPr>
          <w:rFonts w:eastAsia="Times New Roman"/>
          <w:sz w:val="26"/>
          <w:szCs w:val="26"/>
          <w:lang w:eastAsia="ru-RU"/>
        </w:rPr>
      </w:pPr>
      <w:r w:rsidRPr="00F20491">
        <w:rPr>
          <w:rFonts w:eastAsia="Times New Roman"/>
          <w:sz w:val="26"/>
          <w:szCs w:val="26"/>
          <w:lang w:eastAsia="ru-RU"/>
        </w:rPr>
        <w:t>4.  </w:t>
      </w:r>
      <w:proofErr w:type="gramStart"/>
      <w:r w:rsidRPr="00F20491">
        <w:rPr>
          <w:rFonts w:eastAsia="Times New Roman"/>
          <w:sz w:val="26"/>
          <w:szCs w:val="26"/>
          <w:lang w:eastAsia="ru-RU"/>
        </w:rPr>
        <w:t>Контроль за</w:t>
      </w:r>
      <w:proofErr w:type="gramEnd"/>
      <w:r w:rsidRPr="00F20491">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А.Е.</w:t>
      </w:r>
      <w:r>
        <w:rPr>
          <w:rFonts w:eastAsia="Times New Roman"/>
          <w:sz w:val="26"/>
          <w:szCs w:val="26"/>
          <w:lang w:eastAsia="ru-RU"/>
        </w:rPr>
        <w:t xml:space="preserve"> </w:t>
      </w:r>
      <w:r w:rsidRPr="00F20491">
        <w:rPr>
          <w:rFonts w:eastAsia="Times New Roman"/>
          <w:sz w:val="26"/>
          <w:szCs w:val="26"/>
          <w:lang w:eastAsia="ru-RU"/>
        </w:rPr>
        <w:t xml:space="preserve">Худоложного. </w:t>
      </w:r>
    </w:p>
    <w:p w:rsidR="00F20491" w:rsidRPr="00F20491" w:rsidRDefault="00F20491" w:rsidP="00F20491">
      <w:pPr>
        <w:tabs>
          <w:tab w:val="left" w:pos="709"/>
          <w:tab w:val="left" w:pos="851"/>
          <w:tab w:val="left" w:pos="993"/>
        </w:tabs>
        <w:jc w:val="both"/>
        <w:rPr>
          <w:rFonts w:eastAsia="Times New Roman"/>
          <w:sz w:val="26"/>
          <w:szCs w:val="26"/>
          <w:lang w:eastAsia="ru-RU"/>
        </w:rPr>
      </w:pPr>
      <w:r w:rsidRPr="00F20491">
        <w:rPr>
          <w:rFonts w:eastAsia="Times New Roman"/>
          <w:sz w:val="26"/>
          <w:szCs w:val="26"/>
          <w:lang w:eastAsia="ru-RU"/>
        </w:rPr>
        <w:tab/>
      </w:r>
    </w:p>
    <w:p w:rsidR="00F20491" w:rsidRPr="00F20491" w:rsidRDefault="00F20491" w:rsidP="00F20491">
      <w:pPr>
        <w:jc w:val="both"/>
        <w:rPr>
          <w:rFonts w:eastAsia="Times New Roman"/>
          <w:sz w:val="26"/>
          <w:szCs w:val="26"/>
          <w:lang w:eastAsia="ru-RU"/>
        </w:rPr>
      </w:pPr>
      <w:r w:rsidRPr="00F20491">
        <w:rPr>
          <w:rFonts w:eastAsia="Times New Roman"/>
          <w:sz w:val="26"/>
          <w:szCs w:val="26"/>
          <w:lang w:eastAsia="ru-RU"/>
        </w:rPr>
        <w:t>Глава Хасанского муниципального района</w:t>
      </w:r>
      <w:r w:rsidRPr="00F20491">
        <w:rPr>
          <w:rFonts w:eastAsia="Times New Roman"/>
          <w:sz w:val="26"/>
          <w:szCs w:val="26"/>
          <w:lang w:eastAsia="ru-RU"/>
        </w:rPr>
        <w:tab/>
      </w:r>
      <w:r w:rsidRPr="00F20491">
        <w:rPr>
          <w:rFonts w:eastAsia="Times New Roman"/>
          <w:sz w:val="26"/>
          <w:szCs w:val="26"/>
          <w:lang w:eastAsia="ru-RU"/>
        </w:rPr>
        <w:tab/>
        <w:t xml:space="preserve">                </w:t>
      </w:r>
      <w:r>
        <w:rPr>
          <w:rFonts w:eastAsia="Times New Roman"/>
          <w:sz w:val="26"/>
          <w:szCs w:val="26"/>
          <w:lang w:eastAsia="ru-RU"/>
        </w:rPr>
        <w:t xml:space="preserve"> </w:t>
      </w:r>
      <w:r w:rsidRPr="00F20491">
        <w:rPr>
          <w:rFonts w:eastAsia="Times New Roman"/>
          <w:sz w:val="26"/>
          <w:szCs w:val="26"/>
          <w:lang w:eastAsia="ru-RU"/>
        </w:rPr>
        <w:t xml:space="preserve">                           </w:t>
      </w:r>
      <w:r w:rsidR="00723659">
        <w:rPr>
          <w:rFonts w:eastAsia="Times New Roman"/>
          <w:sz w:val="26"/>
          <w:szCs w:val="26"/>
          <w:lang w:eastAsia="ru-RU"/>
        </w:rPr>
        <w:t xml:space="preserve"> </w:t>
      </w:r>
      <w:r w:rsidRPr="00F20491">
        <w:rPr>
          <w:rFonts w:eastAsia="Times New Roman"/>
          <w:sz w:val="26"/>
          <w:szCs w:val="26"/>
          <w:lang w:eastAsia="ru-RU"/>
        </w:rPr>
        <w:t xml:space="preserve"> И.В.</w:t>
      </w:r>
      <w:r>
        <w:rPr>
          <w:rFonts w:eastAsia="Times New Roman"/>
          <w:sz w:val="26"/>
          <w:szCs w:val="26"/>
          <w:lang w:eastAsia="ru-RU"/>
        </w:rPr>
        <w:t xml:space="preserve"> </w:t>
      </w:r>
      <w:r w:rsidRPr="00F20491">
        <w:rPr>
          <w:rFonts w:eastAsia="Times New Roman"/>
          <w:sz w:val="26"/>
          <w:szCs w:val="26"/>
          <w:lang w:eastAsia="ru-RU"/>
        </w:rPr>
        <w:t>Степ</w:t>
      </w:r>
      <w:r w:rsidRPr="00F20491">
        <w:rPr>
          <w:rFonts w:eastAsia="Times New Roman"/>
          <w:sz w:val="26"/>
          <w:szCs w:val="26"/>
          <w:lang w:eastAsia="ru-RU"/>
        </w:rPr>
        <w:t>а</w:t>
      </w:r>
      <w:r w:rsidRPr="00F20491">
        <w:rPr>
          <w:rFonts w:eastAsia="Times New Roman"/>
          <w:sz w:val="26"/>
          <w:szCs w:val="26"/>
          <w:lang w:eastAsia="ru-RU"/>
        </w:rPr>
        <w:t xml:space="preserve">нов </w:t>
      </w:r>
    </w:p>
    <w:p w:rsidR="00F20491" w:rsidRPr="00F20491" w:rsidRDefault="00F20491" w:rsidP="00F20491">
      <w:pPr>
        <w:shd w:val="clear" w:color="auto" w:fill="FFFFFF"/>
        <w:tabs>
          <w:tab w:val="left" w:pos="4320"/>
        </w:tabs>
        <w:ind w:firstLine="709"/>
        <w:rPr>
          <w:rFonts w:eastAsia="Times New Roman"/>
          <w:sz w:val="26"/>
          <w:szCs w:val="26"/>
          <w:lang w:eastAsia="ru-RU"/>
        </w:rPr>
        <w:sectPr w:rsidR="00F20491" w:rsidRPr="00F20491" w:rsidSect="00F20491">
          <w:footerReference w:type="default" r:id="rId17"/>
          <w:pgSz w:w="11907" w:h="16840" w:code="9"/>
          <w:pgMar w:top="794" w:right="794" w:bottom="794" w:left="794" w:header="0" w:footer="0" w:gutter="0"/>
          <w:cols w:space="708"/>
          <w:docGrid w:linePitch="360"/>
        </w:sectPr>
      </w:pPr>
    </w:p>
    <w:p w:rsidR="00F20491" w:rsidRPr="00880ACA" w:rsidRDefault="00F20491" w:rsidP="00880ACA">
      <w:pPr>
        <w:tabs>
          <w:tab w:val="left" w:pos="3749"/>
        </w:tabs>
        <w:ind w:left="5529"/>
        <w:rPr>
          <w:rFonts w:eastAsia="Times New Roman"/>
          <w:sz w:val="26"/>
          <w:szCs w:val="26"/>
          <w:lang w:eastAsia="ru-RU"/>
        </w:rPr>
      </w:pPr>
      <w:bookmarkStart w:id="2" w:name="Par490"/>
      <w:bookmarkEnd w:id="2"/>
      <w:r w:rsidRPr="00880ACA">
        <w:rPr>
          <w:rFonts w:eastAsia="Times New Roman"/>
          <w:sz w:val="26"/>
          <w:szCs w:val="26"/>
          <w:lang w:eastAsia="ru-RU"/>
        </w:rPr>
        <w:lastRenderedPageBreak/>
        <w:t>Приложение  №  1</w:t>
      </w:r>
    </w:p>
    <w:p w:rsidR="00F20491" w:rsidRPr="00880ACA" w:rsidRDefault="00F20491" w:rsidP="00880ACA">
      <w:pPr>
        <w:tabs>
          <w:tab w:val="left" w:pos="3749"/>
        </w:tabs>
        <w:ind w:left="5529"/>
        <w:rPr>
          <w:rFonts w:eastAsia="Times New Roman"/>
          <w:sz w:val="26"/>
          <w:szCs w:val="26"/>
          <w:lang w:eastAsia="ru-RU"/>
        </w:rPr>
      </w:pPr>
      <w:r w:rsidRPr="00880ACA">
        <w:rPr>
          <w:rFonts w:eastAsia="Times New Roman"/>
          <w:sz w:val="26"/>
          <w:szCs w:val="26"/>
          <w:lang w:eastAsia="ru-RU"/>
        </w:rPr>
        <w:t xml:space="preserve">к постановлению администрации                                                                                              </w:t>
      </w:r>
    </w:p>
    <w:p w:rsidR="00F20491" w:rsidRPr="00880ACA" w:rsidRDefault="00F20491" w:rsidP="00880ACA">
      <w:pPr>
        <w:tabs>
          <w:tab w:val="left" w:pos="3749"/>
        </w:tabs>
        <w:ind w:left="5529"/>
        <w:rPr>
          <w:rFonts w:eastAsia="Times New Roman"/>
          <w:sz w:val="26"/>
          <w:szCs w:val="26"/>
          <w:lang w:eastAsia="ru-RU"/>
        </w:rPr>
      </w:pPr>
      <w:r w:rsidRPr="00880ACA">
        <w:rPr>
          <w:rFonts w:eastAsia="Times New Roman"/>
          <w:sz w:val="26"/>
          <w:szCs w:val="26"/>
          <w:lang w:eastAsia="ru-RU"/>
        </w:rPr>
        <w:t xml:space="preserve">Хасанского    муниципального района   </w:t>
      </w:r>
    </w:p>
    <w:p w:rsidR="00F20491" w:rsidRDefault="00F20491" w:rsidP="00880ACA">
      <w:pPr>
        <w:tabs>
          <w:tab w:val="left" w:pos="3749"/>
        </w:tabs>
        <w:ind w:left="5529"/>
        <w:rPr>
          <w:rFonts w:eastAsia="Times New Roman"/>
          <w:sz w:val="26"/>
          <w:szCs w:val="26"/>
          <w:lang w:eastAsia="ru-RU"/>
        </w:rPr>
      </w:pPr>
      <w:r w:rsidRPr="00880ACA">
        <w:rPr>
          <w:rFonts w:eastAsia="Times New Roman"/>
          <w:sz w:val="26"/>
          <w:szCs w:val="26"/>
          <w:lang w:eastAsia="ru-RU"/>
        </w:rPr>
        <w:t>от  14.09.2022г.  № 613-па</w:t>
      </w:r>
    </w:p>
    <w:p w:rsidR="00880ACA" w:rsidRPr="00880ACA" w:rsidRDefault="00880ACA" w:rsidP="00880ACA">
      <w:pPr>
        <w:tabs>
          <w:tab w:val="left" w:pos="3749"/>
        </w:tabs>
        <w:ind w:left="5529"/>
        <w:rPr>
          <w:rFonts w:eastAsia="Times New Roman"/>
          <w:sz w:val="26"/>
          <w:szCs w:val="26"/>
          <w:lang w:eastAsia="ru-RU"/>
        </w:rPr>
      </w:pPr>
    </w:p>
    <w:p w:rsidR="00F20491" w:rsidRPr="00880ACA" w:rsidRDefault="00F20491" w:rsidP="00880ACA">
      <w:pPr>
        <w:tabs>
          <w:tab w:val="left" w:pos="3749"/>
        </w:tabs>
        <w:ind w:left="5529"/>
        <w:rPr>
          <w:rFonts w:eastAsia="Times New Roman"/>
          <w:sz w:val="26"/>
          <w:szCs w:val="26"/>
          <w:lang w:eastAsia="ru-RU"/>
        </w:rPr>
      </w:pPr>
      <w:r w:rsidRPr="00880ACA">
        <w:rPr>
          <w:rFonts w:eastAsia="Times New Roman"/>
          <w:sz w:val="26"/>
          <w:szCs w:val="26"/>
          <w:lang w:eastAsia="ru-RU"/>
        </w:rPr>
        <w:t>Приложение  №  3</w:t>
      </w:r>
    </w:p>
    <w:p w:rsidR="00F20491" w:rsidRPr="00880ACA" w:rsidRDefault="00F20491" w:rsidP="00880ACA">
      <w:pPr>
        <w:tabs>
          <w:tab w:val="left" w:pos="3749"/>
        </w:tabs>
        <w:ind w:left="5529"/>
        <w:rPr>
          <w:rFonts w:eastAsia="Times New Roman"/>
          <w:sz w:val="26"/>
          <w:szCs w:val="26"/>
          <w:lang w:eastAsia="ru-RU"/>
        </w:rPr>
      </w:pPr>
      <w:r w:rsidRPr="00880ACA">
        <w:rPr>
          <w:rFonts w:eastAsia="Times New Roman"/>
          <w:sz w:val="26"/>
          <w:szCs w:val="26"/>
          <w:lang w:eastAsia="ru-RU"/>
        </w:rPr>
        <w:t>к муниципальной программе «Развитие культуры на территории Хасанского м</w:t>
      </w:r>
      <w:r w:rsidRPr="00880ACA">
        <w:rPr>
          <w:rFonts w:eastAsia="Times New Roman"/>
          <w:sz w:val="26"/>
          <w:szCs w:val="26"/>
          <w:lang w:eastAsia="ru-RU"/>
        </w:rPr>
        <w:t>у</w:t>
      </w:r>
      <w:r w:rsidRPr="00880ACA">
        <w:rPr>
          <w:rFonts w:eastAsia="Times New Roman"/>
          <w:sz w:val="26"/>
          <w:szCs w:val="26"/>
          <w:lang w:eastAsia="ru-RU"/>
        </w:rPr>
        <w:t>ниципал</w:t>
      </w:r>
      <w:r w:rsidRPr="00880ACA">
        <w:rPr>
          <w:rFonts w:eastAsia="Times New Roman"/>
          <w:sz w:val="26"/>
          <w:szCs w:val="26"/>
          <w:lang w:eastAsia="ru-RU"/>
        </w:rPr>
        <w:t>ь</w:t>
      </w:r>
      <w:r w:rsidRPr="00880ACA">
        <w:rPr>
          <w:rFonts w:eastAsia="Times New Roman"/>
          <w:sz w:val="26"/>
          <w:szCs w:val="26"/>
          <w:lang w:eastAsia="ru-RU"/>
        </w:rPr>
        <w:t>ного района на 2022-2024 годы», утвержденной постановлением админ</w:t>
      </w:r>
      <w:r w:rsidRPr="00880ACA">
        <w:rPr>
          <w:rFonts w:eastAsia="Times New Roman"/>
          <w:sz w:val="26"/>
          <w:szCs w:val="26"/>
          <w:lang w:eastAsia="ru-RU"/>
        </w:rPr>
        <w:t>и</w:t>
      </w:r>
      <w:r w:rsidRPr="00880ACA">
        <w:rPr>
          <w:rFonts w:eastAsia="Times New Roman"/>
          <w:sz w:val="26"/>
          <w:szCs w:val="26"/>
          <w:lang w:eastAsia="ru-RU"/>
        </w:rPr>
        <w:t>страции Хасанского муниципального ра</w:t>
      </w:r>
      <w:r w:rsidRPr="00880ACA">
        <w:rPr>
          <w:rFonts w:eastAsia="Times New Roman"/>
          <w:sz w:val="26"/>
          <w:szCs w:val="26"/>
          <w:lang w:eastAsia="ru-RU"/>
        </w:rPr>
        <w:t>й</w:t>
      </w:r>
      <w:r w:rsidRPr="00880ACA">
        <w:rPr>
          <w:rFonts w:eastAsia="Times New Roman"/>
          <w:sz w:val="26"/>
          <w:szCs w:val="26"/>
          <w:lang w:eastAsia="ru-RU"/>
        </w:rPr>
        <w:t>она   от  02.09.2021г.   № 685-па</w:t>
      </w:r>
    </w:p>
    <w:p w:rsidR="00F20491" w:rsidRPr="00880ACA" w:rsidRDefault="00F20491" w:rsidP="00F20491">
      <w:pPr>
        <w:tabs>
          <w:tab w:val="left" w:pos="3749"/>
        </w:tabs>
        <w:jc w:val="center"/>
        <w:rPr>
          <w:rFonts w:eastAsia="Times New Roman"/>
          <w:b/>
          <w:sz w:val="26"/>
          <w:szCs w:val="26"/>
          <w:lang w:eastAsia="ru-RU"/>
        </w:rPr>
      </w:pPr>
    </w:p>
    <w:p w:rsidR="00F20491" w:rsidRPr="00880ACA" w:rsidRDefault="00F20491" w:rsidP="00F20491">
      <w:pPr>
        <w:tabs>
          <w:tab w:val="left" w:pos="3749"/>
        </w:tabs>
        <w:jc w:val="center"/>
        <w:rPr>
          <w:rFonts w:eastAsia="Times New Roman"/>
          <w:b/>
          <w:sz w:val="26"/>
          <w:szCs w:val="26"/>
          <w:lang w:eastAsia="ru-RU"/>
        </w:rPr>
      </w:pPr>
      <w:r w:rsidRPr="00880ACA">
        <w:rPr>
          <w:rFonts w:eastAsia="Times New Roman"/>
          <w:b/>
          <w:sz w:val="26"/>
          <w:szCs w:val="26"/>
          <w:lang w:eastAsia="ru-RU"/>
        </w:rPr>
        <w:t xml:space="preserve">ПРОГНОЗ  СВОДНЫХ  ПОКАЗАТЕЛЕЙ  МУНИЦИПАЛЬНЫХ ЗАДАНИЙ </w:t>
      </w:r>
    </w:p>
    <w:p w:rsidR="00F20491" w:rsidRPr="00880ACA" w:rsidRDefault="00F20491" w:rsidP="00F20491">
      <w:pPr>
        <w:tabs>
          <w:tab w:val="left" w:pos="3749"/>
        </w:tabs>
        <w:jc w:val="center"/>
        <w:rPr>
          <w:rFonts w:eastAsia="Times New Roman"/>
          <w:b/>
          <w:bCs/>
          <w:sz w:val="26"/>
          <w:szCs w:val="26"/>
          <w:lang w:eastAsia="ru-RU"/>
        </w:rPr>
      </w:pPr>
      <w:r w:rsidRPr="00880ACA">
        <w:rPr>
          <w:rFonts w:eastAsia="Times New Roman"/>
          <w:b/>
          <w:sz w:val="26"/>
          <w:szCs w:val="26"/>
          <w:lang w:eastAsia="ru-RU"/>
        </w:rPr>
        <w:t xml:space="preserve">НА ОКАЗАНИЕ  МУНИЦИПАЛЬНЫХ  УСЛУГ (ВЫПОЛНЕНИЕ РАБОТ) МУНИЦИПАЛЬНЫМИ УЧРЕЖДЕНИЯМИ В РАМКАХ МУНИЦИПАЛЬНОЙ ПРОГРАММЫ </w:t>
      </w:r>
      <w:r w:rsidRPr="00880ACA">
        <w:rPr>
          <w:rFonts w:eastAsia="Times New Roman"/>
          <w:b/>
          <w:bCs/>
          <w:sz w:val="26"/>
          <w:szCs w:val="26"/>
          <w:lang w:eastAsia="ru-RU"/>
        </w:rPr>
        <w:t>«РАЗВИТИЕ КУЛЬТУРЫ НА ТЕРРИТОРИИ ХАСАНСКОГО МУНИЦИПАЛЬНОГО РАЙОНА НА 2022-2024 ГОДЫ»</w:t>
      </w:r>
    </w:p>
    <w:p w:rsidR="00F20491" w:rsidRPr="00F20491" w:rsidRDefault="00F20491" w:rsidP="00F20491">
      <w:pPr>
        <w:widowControl w:val="0"/>
        <w:autoSpaceDE w:val="0"/>
        <w:autoSpaceDN w:val="0"/>
        <w:adjustRightInd w:val="0"/>
        <w:ind w:left="-567"/>
        <w:jc w:val="center"/>
        <w:rPr>
          <w:rFonts w:eastAsia="Times New Roman"/>
          <w:b/>
          <w:bCs/>
          <w:sz w:val="24"/>
          <w:szCs w:val="24"/>
          <w:lang w:eastAsia="ru-RU"/>
        </w:rPr>
      </w:pPr>
    </w:p>
    <w:tbl>
      <w:tblPr>
        <w:tblW w:w="5000" w:type="pct"/>
        <w:tblLayout w:type="fixed"/>
        <w:tblCellMar>
          <w:left w:w="28" w:type="dxa"/>
          <w:right w:w="28" w:type="dxa"/>
        </w:tblCellMar>
        <w:tblLook w:val="04A0" w:firstRow="1" w:lastRow="0" w:firstColumn="1" w:lastColumn="0" w:noHBand="0" w:noVBand="1"/>
      </w:tblPr>
      <w:tblGrid>
        <w:gridCol w:w="536"/>
        <w:gridCol w:w="3179"/>
        <w:gridCol w:w="994"/>
        <w:gridCol w:w="58"/>
        <w:gridCol w:w="917"/>
        <w:gridCol w:w="925"/>
        <w:gridCol w:w="1056"/>
        <w:gridCol w:w="1033"/>
        <w:gridCol w:w="1677"/>
      </w:tblGrid>
      <w:tr w:rsidR="00880ACA" w:rsidRPr="00F20491" w:rsidTr="00880ACA">
        <w:trPr>
          <w:trHeight w:val="20"/>
        </w:trPr>
        <w:tc>
          <w:tcPr>
            <w:tcW w:w="258"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w:t>
            </w:r>
            <w:r w:rsidRPr="00F20491">
              <w:rPr>
                <w:rFonts w:eastAsia="Calibri"/>
                <w:b/>
                <w:sz w:val="24"/>
                <w:szCs w:val="24"/>
                <w:lang w:eastAsia="ru-RU"/>
              </w:rPr>
              <w:br/>
            </w:r>
            <w:proofErr w:type="gramStart"/>
            <w:r w:rsidRPr="00F20491">
              <w:rPr>
                <w:rFonts w:eastAsia="Calibri"/>
                <w:b/>
                <w:sz w:val="24"/>
                <w:szCs w:val="24"/>
                <w:lang w:eastAsia="ru-RU"/>
              </w:rPr>
              <w:t>п</w:t>
            </w:r>
            <w:proofErr w:type="gramEnd"/>
            <w:r w:rsidRPr="00F20491">
              <w:rPr>
                <w:rFonts w:eastAsia="Calibri"/>
                <w:b/>
                <w:sz w:val="24"/>
                <w:szCs w:val="24"/>
                <w:lang w:eastAsia="ru-RU"/>
              </w:rPr>
              <w:t>/п</w:t>
            </w:r>
          </w:p>
        </w:tc>
        <w:tc>
          <w:tcPr>
            <w:tcW w:w="1532"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 xml:space="preserve">Наименование  </w:t>
            </w:r>
            <w:r w:rsidRPr="00F20491">
              <w:rPr>
                <w:rFonts w:eastAsia="Calibri"/>
                <w:b/>
                <w:sz w:val="24"/>
                <w:szCs w:val="24"/>
                <w:lang w:eastAsia="ru-RU"/>
              </w:rPr>
              <w:br/>
              <w:t>муниципальной    усл</w:t>
            </w:r>
            <w:r w:rsidRPr="00F20491">
              <w:rPr>
                <w:rFonts w:eastAsia="Calibri"/>
                <w:b/>
                <w:sz w:val="24"/>
                <w:szCs w:val="24"/>
                <w:lang w:eastAsia="ru-RU"/>
              </w:rPr>
              <w:t>у</w:t>
            </w:r>
            <w:r w:rsidRPr="00F20491">
              <w:rPr>
                <w:rFonts w:eastAsia="Calibri"/>
                <w:b/>
                <w:sz w:val="24"/>
                <w:szCs w:val="24"/>
                <w:lang w:eastAsia="ru-RU"/>
              </w:rPr>
              <w:t xml:space="preserve">ги     </w:t>
            </w:r>
            <w:r w:rsidRPr="00F20491">
              <w:rPr>
                <w:rFonts w:eastAsia="Calibri"/>
                <w:b/>
                <w:sz w:val="24"/>
                <w:szCs w:val="24"/>
                <w:lang w:eastAsia="ru-RU"/>
              </w:rPr>
              <w:br/>
              <w:t xml:space="preserve">   (работы), показателя   </w:t>
            </w:r>
            <w:r w:rsidRPr="00F20491">
              <w:rPr>
                <w:rFonts w:eastAsia="Calibri"/>
                <w:b/>
                <w:sz w:val="24"/>
                <w:szCs w:val="24"/>
                <w:lang w:eastAsia="ru-RU"/>
              </w:rPr>
              <w:br/>
              <w:t xml:space="preserve">   объема  услуги (раб</w:t>
            </w:r>
            <w:r w:rsidRPr="00F20491">
              <w:rPr>
                <w:rFonts w:eastAsia="Calibri"/>
                <w:b/>
                <w:sz w:val="24"/>
                <w:szCs w:val="24"/>
                <w:lang w:eastAsia="ru-RU"/>
              </w:rPr>
              <w:t>о</w:t>
            </w:r>
            <w:r w:rsidRPr="00F20491">
              <w:rPr>
                <w:rFonts w:eastAsia="Calibri"/>
                <w:b/>
                <w:sz w:val="24"/>
                <w:szCs w:val="24"/>
                <w:lang w:eastAsia="ru-RU"/>
              </w:rPr>
              <w:t>ты)</w:t>
            </w:r>
          </w:p>
        </w:tc>
        <w:tc>
          <w:tcPr>
            <w:tcW w:w="1394" w:type="pct"/>
            <w:gridSpan w:val="4"/>
            <w:tcBorders>
              <w:top w:val="single" w:sz="4" w:space="0" w:color="auto"/>
              <w:bottom w:val="single" w:sz="4" w:space="0" w:color="auto"/>
              <w:right w:val="single" w:sz="4" w:space="0" w:color="auto"/>
            </w:tcBorders>
            <w:shd w:val="clear" w:color="auto" w:fill="auto"/>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Значение показателя объема муниципальной услуги (р</w:t>
            </w:r>
            <w:r w:rsidRPr="00F20491">
              <w:rPr>
                <w:rFonts w:eastAsia="Times New Roman"/>
                <w:b/>
                <w:sz w:val="24"/>
                <w:szCs w:val="24"/>
                <w:lang w:eastAsia="ru-RU"/>
              </w:rPr>
              <w:t>а</w:t>
            </w:r>
            <w:r w:rsidRPr="00F20491">
              <w:rPr>
                <w:rFonts w:eastAsia="Times New Roman"/>
                <w:b/>
                <w:sz w:val="24"/>
                <w:szCs w:val="24"/>
                <w:lang w:eastAsia="ru-RU"/>
              </w:rPr>
              <w:t>боты)</w:t>
            </w:r>
          </w:p>
        </w:tc>
        <w:tc>
          <w:tcPr>
            <w:tcW w:w="1816" w:type="pct"/>
            <w:gridSpan w:val="3"/>
            <w:tcBorders>
              <w:top w:val="single" w:sz="4" w:space="0" w:color="auto"/>
              <w:bottom w:val="single" w:sz="4" w:space="0" w:color="auto"/>
              <w:right w:val="single" w:sz="4" w:space="0" w:color="auto"/>
            </w:tcBorders>
            <w:shd w:val="clear" w:color="auto" w:fill="auto"/>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Расходы местного бюджета на оказание муниципальной услуги (выполнение раб</w:t>
            </w:r>
            <w:r w:rsidRPr="00F20491">
              <w:rPr>
                <w:rFonts w:eastAsia="Times New Roman"/>
                <w:b/>
                <w:sz w:val="24"/>
                <w:szCs w:val="24"/>
                <w:lang w:eastAsia="ru-RU"/>
              </w:rPr>
              <w:t>о</w:t>
            </w:r>
            <w:r w:rsidRPr="00F20491">
              <w:rPr>
                <w:rFonts w:eastAsia="Times New Roman"/>
                <w:b/>
                <w:sz w:val="24"/>
                <w:szCs w:val="24"/>
                <w:lang w:eastAsia="ru-RU"/>
              </w:rPr>
              <w:t>ты), тыс. руб.</w:t>
            </w:r>
          </w:p>
        </w:tc>
      </w:tr>
      <w:tr w:rsidR="00880ACA" w:rsidRPr="00F20491" w:rsidTr="00880ACA">
        <w:trPr>
          <w:trHeight w:val="20"/>
        </w:trPr>
        <w:tc>
          <w:tcPr>
            <w:tcW w:w="258"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1532"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507"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2022 год</w:t>
            </w:r>
          </w:p>
        </w:tc>
        <w:tc>
          <w:tcPr>
            <w:tcW w:w="441"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2023 год</w:t>
            </w:r>
          </w:p>
        </w:tc>
        <w:tc>
          <w:tcPr>
            <w:tcW w:w="44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2024 год</w:t>
            </w:r>
          </w:p>
        </w:tc>
        <w:tc>
          <w:tcPr>
            <w:tcW w:w="509"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2022 год</w:t>
            </w:r>
          </w:p>
        </w:tc>
        <w:tc>
          <w:tcPr>
            <w:tcW w:w="49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2023 год</w:t>
            </w:r>
          </w:p>
        </w:tc>
        <w:tc>
          <w:tcPr>
            <w:tcW w:w="809"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2024 год</w:t>
            </w:r>
          </w:p>
        </w:tc>
      </w:tr>
      <w:tr w:rsidR="00880ACA" w:rsidRPr="00F20491" w:rsidTr="00880ACA">
        <w:trPr>
          <w:trHeight w:val="20"/>
        </w:trPr>
        <w:tc>
          <w:tcPr>
            <w:tcW w:w="25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1</w:t>
            </w:r>
          </w:p>
        </w:tc>
        <w:tc>
          <w:tcPr>
            <w:tcW w:w="1532"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w:t>
            </w:r>
          </w:p>
        </w:tc>
        <w:tc>
          <w:tcPr>
            <w:tcW w:w="507"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3</w:t>
            </w:r>
          </w:p>
        </w:tc>
        <w:tc>
          <w:tcPr>
            <w:tcW w:w="441"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4</w:t>
            </w:r>
          </w:p>
        </w:tc>
        <w:tc>
          <w:tcPr>
            <w:tcW w:w="44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5</w:t>
            </w:r>
          </w:p>
        </w:tc>
        <w:tc>
          <w:tcPr>
            <w:tcW w:w="509"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6</w:t>
            </w:r>
          </w:p>
        </w:tc>
        <w:tc>
          <w:tcPr>
            <w:tcW w:w="49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7</w:t>
            </w:r>
          </w:p>
        </w:tc>
        <w:tc>
          <w:tcPr>
            <w:tcW w:w="809"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8</w:t>
            </w:r>
          </w:p>
        </w:tc>
      </w:tr>
      <w:tr w:rsidR="00F20491" w:rsidRPr="00F20491" w:rsidTr="00880ACA">
        <w:trPr>
          <w:trHeight w:val="20"/>
        </w:trPr>
        <w:tc>
          <w:tcPr>
            <w:tcW w:w="258" w:type="pct"/>
            <w:tcBorders>
              <w:top w:val="single" w:sz="4" w:space="0" w:color="auto"/>
              <w:left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4742" w:type="pct"/>
            <w:gridSpan w:val="8"/>
            <w:tcBorders>
              <w:top w:val="single" w:sz="4" w:space="0" w:color="auto"/>
              <w:left w:val="single" w:sz="4" w:space="0" w:color="auto"/>
              <w:right w:val="single" w:sz="4" w:space="0" w:color="auto"/>
            </w:tcBorders>
            <w:hideMark/>
          </w:tcPr>
          <w:p w:rsidR="00F20491" w:rsidRPr="00F20491" w:rsidRDefault="00F20491" w:rsidP="00F20491">
            <w:pPr>
              <w:widowControl w:val="0"/>
              <w:autoSpaceDE w:val="0"/>
              <w:autoSpaceDN w:val="0"/>
              <w:adjustRightInd w:val="0"/>
              <w:ind w:right="-2059"/>
              <w:rPr>
                <w:rFonts w:eastAsia="Calibri"/>
                <w:sz w:val="24"/>
                <w:szCs w:val="24"/>
                <w:lang w:eastAsia="ru-RU"/>
              </w:rPr>
            </w:pPr>
            <w:r w:rsidRPr="00F20491">
              <w:rPr>
                <w:rFonts w:eastAsia="Calibri"/>
                <w:sz w:val="24"/>
                <w:szCs w:val="24"/>
                <w:lang w:eastAsia="ru-RU"/>
              </w:rPr>
              <w:t xml:space="preserve">        Подпрограмма «Развитие муниципального бюджетного учреждения «Культурно-</w:t>
            </w:r>
          </w:p>
          <w:p w:rsidR="00F20491" w:rsidRPr="00F20491" w:rsidRDefault="00F20491" w:rsidP="00F20491">
            <w:pPr>
              <w:widowControl w:val="0"/>
              <w:autoSpaceDE w:val="0"/>
              <w:autoSpaceDN w:val="0"/>
              <w:adjustRightInd w:val="0"/>
              <w:ind w:right="-2059"/>
              <w:rPr>
                <w:rFonts w:eastAsia="Calibri"/>
                <w:sz w:val="24"/>
                <w:szCs w:val="24"/>
                <w:lang w:eastAsia="ru-RU"/>
              </w:rPr>
            </w:pPr>
            <w:r w:rsidRPr="00F20491">
              <w:rPr>
                <w:rFonts w:eastAsia="Calibri"/>
                <w:sz w:val="24"/>
                <w:szCs w:val="24"/>
                <w:lang w:eastAsia="ru-RU"/>
              </w:rPr>
              <w:t xml:space="preserve">        досуговое объединение» Хасанского муниципального района на 2022-2024 годы»</w:t>
            </w:r>
          </w:p>
        </w:tc>
      </w:tr>
      <w:tr w:rsidR="00F20491" w:rsidRPr="00F20491" w:rsidTr="00880ACA">
        <w:trPr>
          <w:trHeight w:val="20"/>
        </w:trPr>
        <w:tc>
          <w:tcPr>
            <w:tcW w:w="258" w:type="pct"/>
            <w:tcBorders>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4742" w:type="pct"/>
            <w:gridSpan w:val="8"/>
            <w:tcBorders>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p>
        </w:tc>
      </w:tr>
      <w:tr w:rsidR="00880ACA" w:rsidRPr="00F20491" w:rsidTr="00880ACA">
        <w:trPr>
          <w:trHeight w:val="20"/>
        </w:trPr>
        <w:tc>
          <w:tcPr>
            <w:tcW w:w="25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1.1.</w:t>
            </w:r>
          </w:p>
        </w:tc>
        <w:tc>
          <w:tcPr>
            <w:tcW w:w="1532"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Организация досуга насел</w:t>
            </w:r>
            <w:r w:rsidRPr="00F20491">
              <w:rPr>
                <w:rFonts w:eastAsia="Calibri"/>
                <w:sz w:val="24"/>
                <w:szCs w:val="24"/>
                <w:lang w:eastAsia="ru-RU"/>
              </w:rPr>
              <w:t>е</w:t>
            </w:r>
            <w:r w:rsidRPr="00F20491">
              <w:rPr>
                <w:rFonts w:eastAsia="Calibri"/>
                <w:sz w:val="24"/>
                <w:szCs w:val="24"/>
                <w:lang w:eastAsia="ru-RU"/>
              </w:rPr>
              <w:t>ния предоставление МБУ КДО муниципал</w:t>
            </w:r>
            <w:r w:rsidRPr="00F20491">
              <w:rPr>
                <w:rFonts w:eastAsia="Calibri"/>
                <w:sz w:val="24"/>
                <w:szCs w:val="24"/>
                <w:lang w:eastAsia="ru-RU"/>
              </w:rPr>
              <w:t>ь</w:t>
            </w:r>
            <w:r w:rsidRPr="00F20491">
              <w:rPr>
                <w:rFonts w:eastAsia="Calibri"/>
                <w:sz w:val="24"/>
                <w:szCs w:val="24"/>
                <w:lang w:eastAsia="ru-RU"/>
              </w:rPr>
              <w:t>ных услуг, количество посет</w:t>
            </w:r>
            <w:r w:rsidRPr="00F20491">
              <w:rPr>
                <w:rFonts w:eastAsia="Calibri"/>
                <w:sz w:val="24"/>
                <w:szCs w:val="24"/>
                <w:lang w:eastAsia="ru-RU"/>
              </w:rPr>
              <w:t>и</w:t>
            </w:r>
            <w:r w:rsidRPr="00F20491">
              <w:rPr>
                <w:rFonts w:eastAsia="Calibri"/>
                <w:sz w:val="24"/>
                <w:szCs w:val="24"/>
                <w:lang w:eastAsia="ru-RU"/>
              </w:rPr>
              <w:t>телей (чел.)</w:t>
            </w:r>
          </w:p>
        </w:tc>
        <w:tc>
          <w:tcPr>
            <w:tcW w:w="507" w:type="pct"/>
            <w:gridSpan w:val="2"/>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71324</w:t>
            </w:r>
          </w:p>
        </w:tc>
        <w:tc>
          <w:tcPr>
            <w:tcW w:w="441"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83449</w:t>
            </w:r>
          </w:p>
        </w:tc>
        <w:tc>
          <w:tcPr>
            <w:tcW w:w="446"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95132</w:t>
            </w:r>
          </w:p>
        </w:tc>
        <w:tc>
          <w:tcPr>
            <w:tcW w:w="509"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13610,00</w:t>
            </w:r>
          </w:p>
        </w:tc>
        <w:tc>
          <w:tcPr>
            <w:tcW w:w="498"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12997,65</w:t>
            </w:r>
          </w:p>
        </w:tc>
        <w:tc>
          <w:tcPr>
            <w:tcW w:w="809"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13223,74</w:t>
            </w:r>
          </w:p>
        </w:tc>
      </w:tr>
      <w:tr w:rsidR="00F20491" w:rsidRPr="00F20491" w:rsidTr="00880ACA">
        <w:trPr>
          <w:trHeight w:val="20"/>
        </w:trPr>
        <w:tc>
          <w:tcPr>
            <w:tcW w:w="25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w:t>
            </w:r>
          </w:p>
        </w:tc>
        <w:tc>
          <w:tcPr>
            <w:tcW w:w="4742" w:type="pct"/>
            <w:gridSpan w:val="8"/>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Подпрограмма «Сохранение и развитие библиотечного дела на территории Хасанского мун</w:t>
            </w:r>
            <w:r w:rsidRPr="00F20491">
              <w:rPr>
                <w:rFonts w:eastAsia="Times New Roman"/>
                <w:sz w:val="24"/>
                <w:szCs w:val="24"/>
                <w:lang w:eastAsia="ru-RU"/>
              </w:rPr>
              <w:t>и</w:t>
            </w:r>
            <w:r w:rsidRPr="00F20491">
              <w:rPr>
                <w:rFonts w:eastAsia="Times New Roman"/>
                <w:sz w:val="24"/>
                <w:szCs w:val="24"/>
                <w:lang w:eastAsia="ru-RU"/>
              </w:rPr>
              <w:t>ципал</w:t>
            </w:r>
            <w:r w:rsidRPr="00F20491">
              <w:rPr>
                <w:rFonts w:eastAsia="Times New Roman"/>
                <w:sz w:val="24"/>
                <w:szCs w:val="24"/>
                <w:lang w:eastAsia="ru-RU"/>
              </w:rPr>
              <w:t>ь</w:t>
            </w:r>
            <w:r w:rsidRPr="00F20491">
              <w:rPr>
                <w:rFonts w:eastAsia="Times New Roman"/>
                <w:sz w:val="24"/>
                <w:szCs w:val="24"/>
                <w:lang w:eastAsia="ru-RU"/>
              </w:rPr>
              <w:t>ного района на 2022-2024 годы»</w:t>
            </w:r>
          </w:p>
        </w:tc>
      </w:tr>
      <w:tr w:rsidR="00880ACA" w:rsidRPr="00F20491" w:rsidTr="00880ACA">
        <w:trPr>
          <w:trHeight w:val="20"/>
        </w:trPr>
        <w:tc>
          <w:tcPr>
            <w:tcW w:w="25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2.1.</w:t>
            </w:r>
          </w:p>
        </w:tc>
        <w:tc>
          <w:tcPr>
            <w:tcW w:w="153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Оказание библиотечных услуг межпоселенческ</w:t>
            </w:r>
            <w:r w:rsidRPr="00F20491">
              <w:rPr>
                <w:rFonts w:eastAsia="Calibri"/>
                <w:sz w:val="24"/>
                <w:szCs w:val="24"/>
                <w:lang w:eastAsia="ru-RU"/>
              </w:rPr>
              <w:t>и</w:t>
            </w:r>
            <w:r w:rsidRPr="00F20491">
              <w:rPr>
                <w:rFonts w:eastAsia="Calibri"/>
                <w:sz w:val="24"/>
                <w:szCs w:val="24"/>
                <w:lang w:eastAsia="ru-RU"/>
              </w:rPr>
              <w:t>ми (в том числе сельскими) би</w:t>
            </w:r>
            <w:r w:rsidRPr="00F20491">
              <w:rPr>
                <w:rFonts w:eastAsia="Calibri"/>
                <w:sz w:val="24"/>
                <w:szCs w:val="24"/>
                <w:lang w:eastAsia="ru-RU"/>
              </w:rPr>
              <w:t>б</w:t>
            </w:r>
            <w:r w:rsidRPr="00F20491">
              <w:rPr>
                <w:rFonts w:eastAsia="Calibri"/>
                <w:sz w:val="24"/>
                <w:szCs w:val="24"/>
                <w:lang w:eastAsia="ru-RU"/>
              </w:rPr>
              <w:t>лиотеками, количество кн</w:t>
            </w:r>
            <w:r w:rsidRPr="00F20491">
              <w:rPr>
                <w:rFonts w:eastAsia="Calibri"/>
                <w:sz w:val="24"/>
                <w:szCs w:val="24"/>
                <w:lang w:eastAsia="ru-RU"/>
              </w:rPr>
              <w:t>и</w:t>
            </w:r>
            <w:r w:rsidRPr="00F20491">
              <w:rPr>
                <w:rFonts w:eastAsia="Calibri"/>
                <w:sz w:val="24"/>
                <w:szCs w:val="24"/>
                <w:lang w:eastAsia="ru-RU"/>
              </w:rPr>
              <w:t>говыдач и количество выпо</w:t>
            </w:r>
            <w:r w:rsidRPr="00F20491">
              <w:rPr>
                <w:rFonts w:eastAsia="Calibri"/>
                <w:sz w:val="24"/>
                <w:szCs w:val="24"/>
                <w:lang w:eastAsia="ru-RU"/>
              </w:rPr>
              <w:t>л</w:t>
            </w:r>
            <w:r w:rsidRPr="00F20491">
              <w:rPr>
                <w:rFonts w:eastAsia="Calibri"/>
                <w:sz w:val="24"/>
                <w:szCs w:val="24"/>
                <w:lang w:eastAsia="ru-RU"/>
              </w:rPr>
              <w:t>ненных МБУ ХМРБ инфо</w:t>
            </w:r>
            <w:r w:rsidRPr="00F20491">
              <w:rPr>
                <w:rFonts w:eastAsia="Calibri"/>
                <w:sz w:val="24"/>
                <w:szCs w:val="24"/>
                <w:lang w:eastAsia="ru-RU"/>
              </w:rPr>
              <w:t>р</w:t>
            </w:r>
            <w:r w:rsidRPr="00F20491">
              <w:rPr>
                <w:rFonts w:eastAsia="Calibri"/>
                <w:sz w:val="24"/>
                <w:szCs w:val="24"/>
                <w:lang w:eastAsia="ru-RU"/>
              </w:rPr>
              <w:t>мац</w:t>
            </w:r>
            <w:r w:rsidRPr="00F20491">
              <w:rPr>
                <w:rFonts w:eastAsia="Calibri"/>
                <w:sz w:val="24"/>
                <w:szCs w:val="24"/>
                <w:lang w:eastAsia="ru-RU"/>
              </w:rPr>
              <w:t>и</w:t>
            </w:r>
            <w:r w:rsidRPr="00F20491">
              <w:rPr>
                <w:rFonts w:eastAsia="Calibri"/>
                <w:sz w:val="24"/>
                <w:szCs w:val="24"/>
                <w:lang w:eastAsia="ru-RU"/>
              </w:rPr>
              <w:t>онных запросов (ед.)</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103794</w:t>
            </w:r>
          </w:p>
        </w:tc>
        <w:tc>
          <w:tcPr>
            <w:tcW w:w="441"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121439</w:t>
            </w:r>
          </w:p>
        </w:tc>
        <w:tc>
          <w:tcPr>
            <w:tcW w:w="446"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138440</w:t>
            </w:r>
          </w:p>
        </w:tc>
        <w:tc>
          <w:tcPr>
            <w:tcW w:w="509"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12605,50</w:t>
            </w:r>
          </w:p>
        </w:tc>
        <w:tc>
          <w:tcPr>
            <w:tcW w:w="498"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p>
          <w:p w:rsidR="00F20491" w:rsidRPr="00F20491" w:rsidRDefault="00F20491" w:rsidP="00F20491">
            <w:pPr>
              <w:jc w:val="center"/>
              <w:rPr>
                <w:rFonts w:eastAsia="Times New Roman"/>
                <w:sz w:val="24"/>
                <w:szCs w:val="24"/>
                <w:lang w:eastAsia="ru-RU"/>
              </w:rPr>
            </w:pPr>
          </w:p>
          <w:p w:rsidR="00F20491" w:rsidRPr="00F20491" w:rsidRDefault="00F20491" w:rsidP="00F20491">
            <w:pPr>
              <w:jc w:val="center"/>
              <w:rPr>
                <w:rFonts w:eastAsia="Times New Roman"/>
                <w:sz w:val="24"/>
                <w:szCs w:val="24"/>
                <w:lang w:eastAsia="ru-RU"/>
              </w:rPr>
            </w:pPr>
          </w:p>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12060,85</w:t>
            </w:r>
          </w:p>
        </w:tc>
        <w:tc>
          <w:tcPr>
            <w:tcW w:w="809"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p>
          <w:p w:rsidR="00F20491" w:rsidRPr="00F20491" w:rsidRDefault="00F20491" w:rsidP="00F20491">
            <w:pPr>
              <w:widowControl w:val="0"/>
              <w:autoSpaceDE w:val="0"/>
              <w:autoSpaceDN w:val="0"/>
              <w:adjustRightInd w:val="0"/>
              <w:jc w:val="center"/>
              <w:rPr>
                <w:rFonts w:eastAsia="Times New Roman"/>
                <w:bCs/>
                <w:sz w:val="24"/>
                <w:szCs w:val="24"/>
                <w:lang w:eastAsia="ru-RU"/>
              </w:rPr>
            </w:pPr>
          </w:p>
          <w:p w:rsidR="00F20491" w:rsidRPr="00F20491" w:rsidRDefault="00F20491" w:rsidP="00F20491">
            <w:pPr>
              <w:widowControl w:val="0"/>
              <w:autoSpaceDE w:val="0"/>
              <w:autoSpaceDN w:val="0"/>
              <w:adjustRightInd w:val="0"/>
              <w:jc w:val="center"/>
              <w:rPr>
                <w:rFonts w:eastAsia="Times New Roman"/>
                <w:bCs/>
                <w:sz w:val="24"/>
                <w:szCs w:val="24"/>
                <w:lang w:eastAsia="ru-RU"/>
              </w:rPr>
            </w:pPr>
          </w:p>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10408,38</w:t>
            </w:r>
          </w:p>
        </w:tc>
      </w:tr>
      <w:tr w:rsidR="00F20491" w:rsidRPr="00F20491" w:rsidTr="00880ACA">
        <w:trPr>
          <w:trHeight w:val="20"/>
        </w:trPr>
        <w:tc>
          <w:tcPr>
            <w:tcW w:w="25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w:t>
            </w:r>
          </w:p>
        </w:tc>
        <w:tc>
          <w:tcPr>
            <w:tcW w:w="4742" w:type="pct"/>
            <w:gridSpan w:val="8"/>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Подпрограмма «Развитие муниципального бюджетного образовательного учреждения допо</w:t>
            </w:r>
            <w:r w:rsidRPr="00F20491">
              <w:rPr>
                <w:rFonts w:eastAsia="Calibri"/>
                <w:sz w:val="24"/>
                <w:szCs w:val="24"/>
                <w:lang w:eastAsia="ru-RU"/>
              </w:rPr>
              <w:t>л</w:t>
            </w:r>
            <w:r w:rsidRPr="00F20491">
              <w:rPr>
                <w:rFonts w:eastAsia="Calibri"/>
                <w:sz w:val="24"/>
                <w:szCs w:val="24"/>
                <w:lang w:eastAsia="ru-RU"/>
              </w:rPr>
              <w:t>нительного образования детей «Детская школа искусств пгт Славянка» на 2022-2024 г</w:t>
            </w:r>
            <w:r w:rsidRPr="00F20491">
              <w:rPr>
                <w:rFonts w:eastAsia="Calibri"/>
                <w:sz w:val="24"/>
                <w:szCs w:val="24"/>
                <w:lang w:eastAsia="ru-RU"/>
              </w:rPr>
              <w:t>о</w:t>
            </w:r>
            <w:r w:rsidRPr="00F20491">
              <w:rPr>
                <w:rFonts w:eastAsia="Calibri"/>
                <w:sz w:val="24"/>
                <w:szCs w:val="24"/>
                <w:lang w:eastAsia="ru-RU"/>
              </w:rPr>
              <w:t>ды»</w:t>
            </w:r>
          </w:p>
        </w:tc>
      </w:tr>
      <w:tr w:rsidR="00880ACA" w:rsidRPr="00F20491" w:rsidTr="00880ACA">
        <w:trPr>
          <w:trHeight w:val="20"/>
        </w:trPr>
        <w:tc>
          <w:tcPr>
            <w:tcW w:w="25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3.1.</w:t>
            </w:r>
          </w:p>
        </w:tc>
        <w:tc>
          <w:tcPr>
            <w:tcW w:w="153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Организация предоста</w:t>
            </w:r>
            <w:r w:rsidRPr="00F20491">
              <w:rPr>
                <w:rFonts w:eastAsia="Calibri"/>
                <w:sz w:val="24"/>
                <w:szCs w:val="24"/>
                <w:lang w:eastAsia="ru-RU"/>
              </w:rPr>
              <w:t>в</w:t>
            </w:r>
            <w:r w:rsidRPr="00F20491">
              <w:rPr>
                <w:rFonts w:eastAsia="Calibri"/>
                <w:sz w:val="24"/>
                <w:szCs w:val="24"/>
                <w:lang w:eastAsia="ru-RU"/>
              </w:rPr>
              <w:t>ления МБОУ ДОД «ДШИ» допо</w:t>
            </w:r>
            <w:r w:rsidRPr="00F20491">
              <w:rPr>
                <w:rFonts w:eastAsia="Calibri"/>
                <w:sz w:val="24"/>
                <w:szCs w:val="24"/>
                <w:lang w:eastAsia="ru-RU"/>
              </w:rPr>
              <w:t>л</w:t>
            </w:r>
            <w:r w:rsidRPr="00F20491">
              <w:rPr>
                <w:rFonts w:eastAsia="Calibri"/>
                <w:sz w:val="24"/>
                <w:szCs w:val="24"/>
                <w:lang w:eastAsia="ru-RU"/>
              </w:rPr>
              <w:t>нительного образования д</w:t>
            </w:r>
            <w:r w:rsidRPr="00F20491">
              <w:rPr>
                <w:rFonts w:eastAsia="Calibri"/>
                <w:sz w:val="24"/>
                <w:szCs w:val="24"/>
                <w:lang w:eastAsia="ru-RU"/>
              </w:rPr>
              <w:t>е</w:t>
            </w:r>
            <w:r w:rsidRPr="00F20491">
              <w:rPr>
                <w:rFonts w:eastAsia="Calibri"/>
                <w:sz w:val="24"/>
                <w:szCs w:val="24"/>
                <w:lang w:eastAsia="ru-RU"/>
              </w:rPr>
              <w:t>тей,</w:t>
            </w:r>
          </w:p>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услуги по предоставл</w:t>
            </w:r>
            <w:r w:rsidRPr="00F20491">
              <w:rPr>
                <w:rFonts w:eastAsia="Calibri"/>
                <w:sz w:val="24"/>
                <w:szCs w:val="24"/>
                <w:lang w:eastAsia="ru-RU"/>
              </w:rPr>
              <w:t>е</w:t>
            </w:r>
            <w:r w:rsidRPr="00F20491">
              <w:rPr>
                <w:rFonts w:eastAsia="Calibri"/>
                <w:sz w:val="24"/>
                <w:szCs w:val="24"/>
                <w:lang w:eastAsia="ru-RU"/>
              </w:rPr>
              <w:t>нию образования по дополнител</w:t>
            </w:r>
            <w:r w:rsidRPr="00F20491">
              <w:rPr>
                <w:rFonts w:eastAsia="Calibri"/>
                <w:sz w:val="24"/>
                <w:szCs w:val="24"/>
                <w:lang w:eastAsia="ru-RU"/>
              </w:rPr>
              <w:t>ь</w:t>
            </w:r>
            <w:r w:rsidRPr="00F20491">
              <w:rPr>
                <w:rFonts w:eastAsia="Calibri"/>
                <w:sz w:val="24"/>
                <w:szCs w:val="24"/>
                <w:lang w:eastAsia="ru-RU"/>
              </w:rPr>
              <w:t>ным предпр</w:t>
            </w:r>
            <w:r w:rsidRPr="00F20491">
              <w:rPr>
                <w:rFonts w:eastAsia="Calibri"/>
                <w:sz w:val="24"/>
                <w:szCs w:val="24"/>
                <w:lang w:eastAsia="ru-RU"/>
              </w:rPr>
              <w:t>о</w:t>
            </w:r>
            <w:r w:rsidRPr="00F20491">
              <w:rPr>
                <w:rFonts w:eastAsia="Calibri"/>
                <w:sz w:val="24"/>
                <w:szCs w:val="24"/>
                <w:lang w:eastAsia="ru-RU"/>
              </w:rPr>
              <w:t>фессиональным общеобразовательным пр</w:t>
            </w:r>
            <w:r w:rsidRPr="00F20491">
              <w:rPr>
                <w:rFonts w:eastAsia="Calibri"/>
                <w:sz w:val="24"/>
                <w:szCs w:val="24"/>
                <w:lang w:eastAsia="ru-RU"/>
              </w:rPr>
              <w:t>о</w:t>
            </w:r>
            <w:r w:rsidRPr="00F20491">
              <w:rPr>
                <w:rFonts w:eastAsia="Calibri"/>
                <w:sz w:val="24"/>
                <w:szCs w:val="24"/>
                <w:lang w:eastAsia="ru-RU"/>
              </w:rPr>
              <w:t>граммам в области и</w:t>
            </w:r>
            <w:r w:rsidRPr="00F20491">
              <w:rPr>
                <w:rFonts w:eastAsia="Calibri"/>
                <w:sz w:val="24"/>
                <w:szCs w:val="24"/>
                <w:lang w:eastAsia="ru-RU"/>
              </w:rPr>
              <w:t>с</w:t>
            </w:r>
            <w:r w:rsidRPr="00F20491">
              <w:rPr>
                <w:rFonts w:eastAsia="Calibri"/>
                <w:sz w:val="24"/>
                <w:szCs w:val="24"/>
                <w:lang w:eastAsia="ru-RU"/>
              </w:rPr>
              <w:t>кусств (чел.)</w:t>
            </w:r>
          </w:p>
        </w:tc>
        <w:tc>
          <w:tcPr>
            <w:tcW w:w="479"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322</w:t>
            </w:r>
          </w:p>
        </w:tc>
        <w:tc>
          <w:tcPr>
            <w:tcW w:w="470" w:type="pct"/>
            <w:gridSpan w:val="2"/>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323</w:t>
            </w:r>
          </w:p>
        </w:tc>
        <w:tc>
          <w:tcPr>
            <w:tcW w:w="446"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324</w:t>
            </w:r>
          </w:p>
        </w:tc>
        <w:tc>
          <w:tcPr>
            <w:tcW w:w="509"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16313,00</w:t>
            </w:r>
          </w:p>
        </w:tc>
        <w:tc>
          <w:tcPr>
            <w:tcW w:w="498"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jc w:val="center"/>
              <w:rPr>
                <w:rFonts w:eastAsia="Times New Roman"/>
                <w:sz w:val="24"/>
                <w:szCs w:val="24"/>
                <w:lang w:eastAsia="ru-RU"/>
              </w:rPr>
            </w:pPr>
            <w:r w:rsidRPr="00F20491">
              <w:rPr>
                <w:rFonts w:eastAsia="Times New Roman"/>
                <w:sz w:val="24"/>
                <w:szCs w:val="24"/>
                <w:lang w:eastAsia="ru-RU"/>
              </w:rPr>
              <w:t>16313,00</w:t>
            </w:r>
          </w:p>
        </w:tc>
        <w:tc>
          <w:tcPr>
            <w:tcW w:w="809"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880ACA">
            <w:pPr>
              <w:jc w:val="center"/>
              <w:rPr>
                <w:rFonts w:eastAsia="Times New Roman"/>
                <w:sz w:val="24"/>
                <w:szCs w:val="24"/>
                <w:lang w:eastAsia="ru-RU"/>
              </w:rPr>
            </w:pPr>
          </w:p>
          <w:p w:rsidR="00F20491" w:rsidRPr="00F20491" w:rsidRDefault="00F20491" w:rsidP="00880ACA">
            <w:pPr>
              <w:jc w:val="center"/>
              <w:rPr>
                <w:rFonts w:eastAsia="Times New Roman"/>
                <w:sz w:val="24"/>
                <w:szCs w:val="24"/>
                <w:lang w:eastAsia="ru-RU"/>
              </w:rPr>
            </w:pPr>
            <w:r w:rsidRPr="00F20491">
              <w:rPr>
                <w:rFonts w:eastAsia="Times New Roman"/>
                <w:sz w:val="24"/>
                <w:szCs w:val="24"/>
                <w:lang w:eastAsia="ru-RU"/>
              </w:rPr>
              <w:t>16313,00</w:t>
            </w:r>
          </w:p>
        </w:tc>
      </w:tr>
    </w:tbl>
    <w:p w:rsidR="00F20491" w:rsidRPr="00F20491" w:rsidRDefault="00F20491" w:rsidP="00F20491">
      <w:pPr>
        <w:rPr>
          <w:rFonts w:eastAsia="Times New Roman"/>
          <w:sz w:val="24"/>
          <w:szCs w:val="24"/>
          <w:lang w:eastAsia="ru-RU"/>
        </w:rPr>
        <w:sectPr w:rsidR="00F20491" w:rsidRPr="00F20491" w:rsidSect="00F20491">
          <w:headerReference w:type="default" r:id="rId18"/>
          <w:headerReference w:type="first" r:id="rId19"/>
          <w:footerReference w:type="first" r:id="rId20"/>
          <w:pgSz w:w="11907" w:h="16840"/>
          <w:pgMar w:top="794" w:right="794" w:bottom="794" w:left="794" w:header="0" w:footer="0" w:gutter="0"/>
          <w:cols w:space="720"/>
          <w:titlePg/>
          <w:docGrid w:linePitch="326"/>
        </w:sectPr>
      </w:pPr>
    </w:p>
    <w:p w:rsidR="00880ACA" w:rsidRPr="00880ACA" w:rsidRDefault="00880ACA" w:rsidP="00880ACA">
      <w:pPr>
        <w:widowControl w:val="0"/>
        <w:autoSpaceDE w:val="0"/>
        <w:autoSpaceDN w:val="0"/>
        <w:adjustRightInd w:val="0"/>
        <w:ind w:left="9639"/>
        <w:rPr>
          <w:rFonts w:eastAsia="Times New Roman"/>
          <w:sz w:val="26"/>
          <w:szCs w:val="26"/>
          <w:lang w:eastAsia="ru-RU"/>
        </w:rPr>
      </w:pPr>
      <w:bookmarkStart w:id="3" w:name="Par532"/>
      <w:bookmarkEnd w:id="3"/>
      <w:r w:rsidRPr="00880ACA">
        <w:rPr>
          <w:rFonts w:eastAsia="Times New Roman"/>
          <w:sz w:val="26"/>
          <w:szCs w:val="26"/>
          <w:lang w:eastAsia="ru-RU"/>
        </w:rPr>
        <w:lastRenderedPageBreak/>
        <w:t>Приложение  №  2</w:t>
      </w:r>
    </w:p>
    <w:p w:rsidR="00880ACA" w:rsidRPr="00880ACA" w:rsidRDefault="00880ACA" w:rsidP="00880ACA">
      <w:pPr>
        <w:widowControl w:val="0"/>
        <w:autoSpaceDE w:val="0"/>
        <w:autoSpaceDN w:val="0"/>
        <w:adjustRightInd w:val="0"/>
        <w:ind w:left="9639"/>
        <w:rPr>
          <w:rFonts w:eastAsia="Times New Roman"/>
          <w:sz w:val="26"/>
          <w:szCs w:val="26"/>
          <w:lang w:eastAsia="ru-RU"/>
        </w:rPr>
      </w:pPr>
      <w:r w:rsidRPr="00880ACA">
        <w:rPr>
          <w:rFonts w:eastAsia="Times New Roman"/>
          <w:sz w:val="26"/>
          <w:szCs w:val="26"/>
          <w:lang w:eastAsia="ru-RU"/>
        </w:rPr>
        <w:t xml:space="preserve">к постановлению администрации                                                                                              </w:t>
      </w:r>
    </w:p>
    <w:p w:rsidR="00880ACA" w:rsidRPr="00880ACA" w:rsidRDefault="00880ACA" w:rsidP="00880ACA">
      <w:pPr>
        <w:widowControl w:val="0"/>
        <w:autoSpaceDE w:val="0"/>
        <w:autoSpaceDN w:val="0"/>
        <w:adjustRightInd w:val="0"/>
        <w:ind w:left="9639"/>
        <w:rPr>
          <w:rFonts w:eastAsia="Times New Roman"/>
          <w:sz w:val="26"/>
          <w:szCs w:val="26"/>
          <w:lang w:eastAsia="ru-RU"/>
        </w:rPr>
      </w:pPr>
      <w:r w:rsidRPr="00880ACA">
        <w:rPr>
          <w:rFonts w:eastAsia="Times New Roman"/>
          <w:sz w:val="26"/>
          <w:szCs w:val="26"/>
          <w:lang w:eastAsia="ru-RU"/>
        </w:rPr>
        <w:t xml:space="preserve">Хасанского    муниципального района   </w:t>
      </w:r>
    </w:p>
    <w:p w:rsidR="00880ACA" w:rsidRPr="00880ACA" w:rsidRDefault="00880ACA" w:rsidP="00880ACA">
      <w:pPr>
        <w:widowControl w:val="0"/>
        <w:autoSpaceDE w:val="0"/>
        <w:autoSpaceDN w:val="0"/>
        <w:adjustRightInd w:val="0"/>
        <w:ind w:left="9639"/>
        <w:rPr>
          <w:rFonts w:eastAsia="Times New Roman"/>
          <w:sz w:val="26"/>
          <w:szCs w:val="26"/>
          <w:lang w:eastAsia="ru-RU"/>
        </w:rPr>
      </w:pPr>
      <w:r w:rsidRPr="00880ACA">
        <w:rPr>
          <w:rFonts w:eastAsia="Times New Roman"/>
          <w:sz w:val="26"/>
          <w:szCs w:val="26"/>
          <w:lang w:eastAsia="ru-RU"/>
        </w:rPr>
        <w:t>от  14.09.2022г.   № 613-па</w:t>
      </w:r>
    </w:p>
    <w:p w:rsidR="00880ACA" w:rsidRPr="00880ACA" w:rsidRDefault="00880ACA" w:rsidP="00880ACA">
      <w:pPr>
        <w:widowControl w:val="0"/>
        <w:autoSpaceDE w:val="0"/>
        <w:autoSpaceDN w:val="0"/>
        <w:adjustRightInd w:val="0"/>
        <w:ind w:left="9639"/>
        <w:rPr>
          <w:rFonts w:eastAsia="Times New Roman"/>
          <w:sz w:val="22"/>
          <w:szCs w:val="26"/>
          <w:u w:val="single"/>
          <w:lang w:eastAsia="ru-RU"/>
        </w:rPr>
      </w:pPr>
    </w:p>
    <w:p w:rsidR="00880ACA" w:rsidRPr="00880ACA" w:rsidRDefault="00880ACA" w:rsidP="00880ACA">
      <w:pPr>
        <w:widowControl w:val="0"/>
        <w:autoSpaceDE w:val="0"/>
        <w:autoSpaceDN w:val="0"/>
        <w:adjustRightInd w:val="0"/>
        <w:ind w:left="9639"/>
        <w:rPr>
          <w:rFonts w:eastAsia="Times New Roman"/>
          <w:sz w:val="26"/>
          <w:szCs w:val="26"/>
          <w:lang w:eastAsia="ru-RU"/>
        </w:rPr>
      </w:pPr>
      <w:r w:rsidRPr="00880ACA">
        <w:rPr>
          <w:rFonts w:eastAsia="Times New Roman"/>
          <w:sz w:val="26"/>
          <w:szCs w:val="26"/>
          <w:lang w:eastAsia="ru-RU"/>
        </w:rPr>
        <w:t>Приложение  №  4</w:t>
      </w:r>
    </w:p>
    <w:p w:rsidR="00880ACA" w:rsidRPr="00880ACA" w:rsidRDefault="00880ACA" w:rsidP="00880ACA">
      <w:pPr>
        <w:widowControl w:val="0"/>
        <w:autoSpaceDE w:val="0"/>
        <w:autoSpaceDN w:val="0"/>
        <w:adjustRightInd w:val="0"/>
        <w:ind w:left="9639"/>
        <w:rPr>
          <w:rFonts w:eastAsia="Times New Roman"/>
          <w:b/>
          <w:sz w:val="26"/>
          <w:szCs w:val="26"/>
          <w:lang w:eastAsia="ru-RU"/>
        </w:rPr>
      </w:pPr>
      <w:r w:rsidRPr="00880ACA">
        <w:rPr>
          <w:rFonts w:eastAsia="Times New Roman"/>
          <w:sz w:val="26"/>
          <w:szCs w:val="26"/>
          <w:lang w:eastAsia="ru-RU"/>
        </w:rPr>
        <w:t>к муниципальной программе «Развитие культуры на территории Хасанского муниципального рай</w:t>
      </w:r>
      <w:r w:rsidRPr="00880ACA">
        <w:rPr>
          <w:rFonts w:eastAsia="Times New Roman"/>
          <w:sz w:val="26"/>
          <w:szCs w:val="26"/>
          <w:lang w:eastAsia="ru-RU"/>
        </w:rPr>
        <w:t>о</w:t>
      </w:r>
      <w:r w:rsidRPr="00880ACA">
        <w:rPr>
          <w:rFonts w:eastAsia="Times New Roman"/>
          <w:sz w:val="26"/>
          <w:szCs w:val="26"/>
          <w:lang w:eastAsia="ru-RU"/>
        </w:rPr>
        <w:t>на на 2022-2024 годы», утвержденной постано</w:t>
      </w:r>
      <w:r w:rsidRPr="00880ACA">
        <w:rPr>
          <w:rFonts w:eastAsia="Times New Roman"/>
          <w:sz w:val="26"/>
          <w:szCs w:val="26"/>
          <w:lang w:eastAsia="ru-RU"/>
        </w:rPr>
        <w:t>в</w:t>
      </w:r>
      <w:r w:rsidRPr="00880ACA">
        <w:rPr>
          <w:rFonts w:eastAsia="Times New Roman"/>
          <w:sz w:val="26"/>
          <w:szCs w:val="26"/>
          <w:lang w:eastAsia="ru-RU"/>
        </w:rPr>
        <w:t>лением администрации Хасанского муниципал</w:t>
      </w:r>
      <w:r w:rsidRPr="00880ACA">
        <w:rPr>
          <w:rFonts w:eastAsia="Times New Roman"/>
          <w:sz w:val="26"/>
          <w:szCs w:val="26"/>
          <w:lang w:eastAsia="ru-RU"/>
        </w:rPr>
        <w:t>ь</w:t>
      </w:r>
      <w:r w:rsidRPr="00880ACA">
        <w:rPr>
          <w:rFonts w:eastAsia="Times New Roman"/>
          <w:sz w:val="26"/>
          <w:szCs w:val="26"/>
          <w:lang w:eastAsia="ru-RU"/>
        </w:rPr>
        <w:t>ного района от  02.09.2021г.   № 685-па</w:t>
      </w:r>
    </w:p>
    <w:p w:rsidR="00880ACA" w:rsidRPr="00880ACA" w:rsidRDefault="00880ACA" w:rsidP="00F20491">
      <w:pPr>
        <w:widowControl w:val="0"/>
        <w:autoSpaceDE w:val="0"/>
        <w:autoSpaceDN w:val="0"/>
        <w:adjustRightInd w:val="0"/>
        <w:jc w:val="center"/>
        <w:rPr>
          <w:rFonts w:eastAsia="Times New Roman"/>
          <w:b/>
          <w:sz w:val="22"/>
          <w:szCs w:val="26"/>
          <w:lang w:eastAsia="ru-RU"/>
        </w:rPr>
      </w:pPr>
    </w:p>
    <w:p w:rsidR="00F20491" w:rsidRPr="00880ACA" w:rsidRDefault="00F20491" w:rsidP="00F20491">
      <w:pPr>
        <w:widowControl w:val="0"/>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ИНФОРМАЦИЯ О РЕСУРСНОМ ОБЕСПЕЧЕНИИ РЕАЛИЗАЦИИ МУНИЦИПАЛЬНОЙ ПРОГРАММЫ</w:t>
      </w:r>
    </w:p>
    <w:p w:rsidR="00F20491" w:rsidRPr="00880ACA" w:rsidRDefault="00F20491" w:rsidP="00F20491">
      <w:pPr>
        <w:widowControl w:val="0"/>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 xml:space="preserve"> </w:t>
      </w:r>
      <w:r w:rsidRPr="00880ACA">
        <w:rPr>
          <w:rFonts w:eastAsia="Times New Roman"/>
          <w:b/>
          <w:bCs/>
          <w:sz w:val="26"/>
          <w:szCs w:val="26"/>
          <w:lang w:eastAsia="ru-RU"/>
        </w:rPr>
        <w:t>«РАЗВИТИЕ КУЛЬТУРЫ НА ТЕРРИТОРИИ ХАСАНСКОГО МУНИЦИПАЛЬНОГО РАЙОНА НА 2022-2024 ГОДЫ»</w:t>
      </w:r>
      <w:r w:rsidRPr="00880ACA">
        <w:rPr>
          <w:rFonts w:eastAsia="Times New Roman"/>
          <w:b/>
          <w:sz w:val="26"/>
          <w:szCs w:val="26"/>
          <w:lang w:eastAsia="ru-RU"/>
        </w:rPr>
        <w:t xml:space="preserve"> </w:t>
      </w:r>
    </w:p>
    <w:p w:rsidR="00F20491" w:rsidRPr="00880ACA" w:rsidRDefault="00F20491" w:rsidP="00F20491">
      <w:pPr>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 xml:space="preserve"> ЗА СЧЕТ СРЕДСТВ БЮДЖЕТА ХАСАНСКОГО МУНИЦИПАЛЬНОГО РАЙОНА, (ТЫС. РУБ.)</w:t>
      </w:r>
    </w:p>
    <w:p w:rsidR="00F20491" w:rsidRPr="00F20491" w:rsidRDefault="00F20491" w:rsidP="00F20491">
      <w:pPr>
        <w:widowControl w:val="0"/>
        <w:autoSpaceDE w:val="0"/>
        <w:autoSpaceDN w:val="0"/>
        <w:adjustRightInd w:val="0"/>
        <w:jc w:val="center"/>
        <w:rPr>
          <w:rFonts w:eastAsia="Times New Roman"/>
          <w:sz w:val="24"/>
          <w:szCs w:val="24"/>
          <w:lang w:eastAsia="ru-RU"/>
        </w:rPr>
      </w:pPr>
    </w:p>
    <w:tbl>
      <w:tblPr>
        <w:tblW w:w="5009" w:type="pct"/>
        <w:tblLayout w:type="fixed"/>
        <w:tblCellMar>
          <w:left w:w="28" w:type="dxa"/>
          <w:right w:w="28" w:type="dxa"/>
        </w:tblCellMar>
        <w:tblLook w:val="04A0" w:firstRow="1" w:lastRow="0" w:firstColumn="1" w:lastColumn="0" w:noHBand="0" w:noVBand="1"/>
      </w:tblPr>
      <w:tblGrid>
        <w:gridCol w:w="596"/>
        <w:gridCol w:w="2963"/>
        <w:gridCol w:w="3276"/>
        <w:gridCol w:w="886"/>
        <w:gridCol w:w="886"/>
        <w:gridCol w:w="886"/>
        <w:gridCol w:w="899"/>
        <w:gridCol w:w="1239"/>
        <w:gridCol w:w="1331"/>
        <w:gridCol w:w="1331"/>
        <w:gridCol w:w="1043"/>
      </w:tblGrid>
      <w:tr w:rsidR="00723659" w:rsidRPr="00880ACA" w:rsidTr="00723659">
        <w:trPr>
          <w:trHeight w:val="20"/>
        </w:trPr>
        <w:tc>
          <w:tcPr>
            <w:tcW w:w="194" w:type="pct"/>
            <w:vMerge w:val="restar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 xml:space="preserve">№  </w:t>
            </w:r>
            <w:r w:rsidRPr="00880ACA">
              <w:rPr>
                <w:rFonts w:eastAsia="Calibri"/>
                <w:b/>
                <w:sz w:val="24"/>
                <w:szCs w:val="24"/>
                <w:lang w:eastAsia="ru-RU"/>
              </w:rPr>
              <w:br/>
            </w:r>
            <w:proofErr w:type="gramStart"/>
            <w:r w:rsidRPr="00880ACA">
              <w:rPr>
                <w:rFonts w:eastAsia="Calibri"/>
                <w:b/>
                <w:sz w:val="24"/>
                <w:szCs w:val="24"/>
                <w:lang w:eastAsia="ru-RU"/>
              </w:rPr>
              <w:t>п</w:t>
            </w:r>
            <w:proofErr w:type="gramEnd"/>
            <w:r w:rsidRPr="00880ACA">
              <w:rPr>
                <w:rFonts w:eastAsia="Calibri"/>
                <w:b/>
                <w:sz w:val="24"/>
                <w:szCs w:val="24"/>
                <w:lang w:eastAsia="ru-RU"/>
              </w:rPr>
              <w:t>/п</w:t>
            </w:r>
          </w:p>
        </w:tc>
        <w:tc>
          <w:tcPr>
            <w:tcW w:w="966" w:type="pct"/>
            <w:vMerge w:val="restar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 xml:space="preserve">Наименование  </w:t>
            </w:r>
            <w:r w:rsidRPr="00880ACA">
              <w:rPr>
                <w:rFonts w:eastAsia="Calibri"/>
                <w:b/>
                <w:sz w:val="24"/>
                <w:szCs w:val="24"/>
                <w:lang w:eastAsia="ru-RU"/>
              </w:rPr>
              <w:br/>
              <w:t>муниципальной</w:t>
            </w:r>
            <w:r w:rsidRPr="00880ACA">
              <w:rPr>
                <w:rFonts w:eastAsia="Calibri"/>
                <w:b/>
                <w:sz w:val="24"/>
                <w:szCs w:val="24"/>
                <w:lang w:eastAsia="ru-RU"/>
              </w:rPr>
              <w:br/>
              <w:t xml:space="preserve">  программы,   </w:t>
            </w:r>
            <w:r w:rsidRPr="00880ACA">
              <w:rPr>
                <w:rFonts w:eastAsia="Calibri"/>
                <w:b/>
                <w:sz w:val="24"/>
                <w:szCs w:val="24"/>
                <w:lang w:eastAsia="ru-RU"/>
              </w:rPr>
              <w:br/>
              <w:t xml:space="preserve"> подпрограммы, </w:t>
            </w:r>
            <w:r w:rsidRPr="00880ACA">
              <w:rPr>
                <w:rFonts w:eastAsia="Calibri"/>
                <w:b/>
                <w:sz w:val="24"/>
                <w:szCs w:val="24"/>
                <w:lang w:eastAsia="ru-RU"/>
              </w:rPr>
              <w:br/>
              <w:t xml:space="preserve">  отдельного   </w:t>
            </w:r>
            <w:r w:rsidRPr="00880ACA">
              <w:rPr>
                <w:rFonts w:eastAsia="Calibri"/>
                <w:b/>
                <w:sz w:val="24"/>
                <w:szCs w:val="24"/>
                <w:lang w:eastAsia="ru-RU"/>
              </w:rPr>
              <w:br/>
              <w:t xml:space="preserve">  мероприятия</w:t>
            </w:r>
          </w:p>
        </w:tc>
        <w:tc>
          <w:tcPr>
            <w:tcW w:w="1068" w:type="pct"/>
            <w:vMerge w:val="restar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Ответственный</w:t>
            </w:r>
            <w:r w:rsidRPr="00880ACA">
              <w:rPr>
                <w:rFonts w:eastAsia="Calibri"/>
                <w:b/>
                <w:sz w:val="24"/>
                <w:szCs w:val="24"/>
                <w:lang w:eastAsia="ru-RU"/>
              </w:rPr>
              <w:br/>
              <w:t xml:space="preserve">исполнитель, </w:t>
            </w:r>
            <w:r w:rsidRPr="00880ACA">
              <w:rPr>
                <w:rFonts w:eastAsia="Calibri"/>
                <w:b/>
                <w:sz w:val="24"/>
                <w:szCs w:val="24"/>
                <w:lang w:eastAsia="ru-RU"/>
              </w:rPr>
              <w:br/>
              <w:t>исполнители</w:t>
            </w:r>
          </w:p>
        </w:tc>
        <w:tc>
          <w:tcPr>
            <w:tcW w:w="1160" w:type="pct"/>
            <w:gridSpan w:val="4"/>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 xml:space="preserve">Код бюджетной   </w:t>
            </w:r>
            <w:r w:rsidRPr="00880ACA">
              <w:rPr>
                <w:rFonts w:eastAsia="Calibri"/>
                <w:b/>
                <w:sz w:val="24"/>
                <w:szCs w:val="24"/>
                <w:lang w:eastAsia="ru-RU"/>
              </w:rPr>
              <w:br/>
              <w:t xml:space="preserve">  классификации</w:t>
            </w:r>
          </w:p>
        </w:tc>
        <w:tc>
          <w:tcPr>
            <w:tcW w:w="1612" w:type="pct"/>
            <w:gridSpan w:val="4"/>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Расходы (тыс. руб.), годы</w:t>
            </w:r>
          </w:p>
        </w:tc>
      </w:tr>
      <w:tr w:rsidR="00723659" w:rsidRPr="00880ACA" w:rsidTr="00723659">
        <w:trPr>
          <w:trHeight w:val="20"/>
        </w:trPr>
        <w:tc>
          <w:tcPr>
            <w:tcW w:w="194" w:type="pct"/>
            <w:vMerge/>
            <w:tcBorders>
              <w:top w:val="single" w:sz="4" w:space="0" w:color="auto"/>
              <w:left w:val="single" w:sz="4" w:space="0" w:color="auto"/>
              <w:bottom w:val="single" w:sz="4" w:space="0" w:color="auto"/>
              <w:right w:val="single" w:sz="4" w:space="0" w:color="auto"/>
            </w:tcBorders>
            <w:vAlign w:val="center"/>
            <w:hideMark/>
          </w:tcPr>
          <w:p w:rsidR="00F20491" w:rsidRPr="00880ACA" w:rsidRDefault="00F20491" w:rsidP="00F20491">
            <w:pPr>
              <w:jc w:val="center"/>
              <w:rPr>
                <w:rFonts w:eastAsia="Times New Roman"/>
                <w:b/>
                <w:sz w:val="24"/>
                <w:szCs w:val="24"/>
                <w:lang w:eastAsia="ru-RU"/>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F20491" w:rsidRPr="00880ACA" w:rsidRDefault="00F20491" w:rsidP="00F20491">
            <w:pPr>
              <w:jc w:val="center"/>
              <w:rPr>
                <w:rFonts w:eastAsia="Times New Roman"/>
                <w:b/>
                <w:sz w:val="24"/>
                <w:szCs w:val="24"/>
                <w:lang w:eastAsia="ru-RU"/>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F20491" w:rsidRPr="00880ACA" w:rsidRDefault="00F20491" w:rsidP="00F20491">
            <w:pPr>
              <w:jc w:val="center"/>
              <w:rPr>
                <w:rFonts w:eastAsia="Times New Roman"/>
                <w:b/>
                <w:sz w:val="24"/>
                <w:szCs w:val="24"/>
                <w:lang w:eastAsia="ru-RU"/>
              </w:rPr>
            </w:pPr>
          </w:p>
        </w:tc>
        <w:tc>
          <w:tcPr>
            <w:tcW w:w="289"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ГРБС</w:t>
            </w:r>
          </w:p>
        </w:tc>
        <w:tc>
          <w:tcPr>
            <w:tcW w:w="289"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РзПр</w:t>
            </w:r>
          </w:p>
        </w:tc>
        <w:tc>
          <w:tcPr>
            <w:tcW w:w="289"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ЦСР</w:t>
            </w:r>
          </w:p>
        </w:tc>
        <w:tc>
          <w:tcPr>
            <w:tcW w:w="293"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ВР</w:t>
            </w:r>
          </w:p>
        </w:tc>
        <w:tc>
          <w:tcPr>
            <w:tcW w:w="40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2022 год</w:t>
            </w:r>
          </w:p>
        </w:tc>
        <w:tc>
          <w:tcPr>
            <w:tcW w:w="43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2023 год</w:t>
            </w:r>
          </w:p>
        </w:tc>
        <w:tc>
          <w:tcPr>
            <w:tcW w:w="43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2024 год</w:t>
            </w:r>
          </w:p>
        </w:tc>
        <w:tc>
          <w:tcPr>
            <w:tcW w:w="340"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всего</w:t>
            </w:r>
          </w:p>
        </w:tc>
      </w:tr>
    </w:tbl>
    <w:p w:rsidR="00723659" w:rsidRPr="00723659" w:rsidRDefault="00723659">
      <w:pPr>
        <w:rPr>
          <w:sz w:val="2"/>
          <w:szCs w:val="2"/>
        </w:rPr>
      </w:pPr>
    </w:p>
    <w:tbl>
      <w:tblPr>
        <w:tblW w:w="5009" w:type="pct"/>
        <w:tblLayout w:type="fixed"/>
        <w:tblCellMar>
          <w:left w:w="28" w:type="dxa"/>
          <w:right w:w="28" w:type="dxa"/>
        </w:tblCellMar>
        <w:tblLook w:val="04A0" w:firstRow="1" w:lastRow="0" w:firstColumn="1" w:lastColumn="0" w:noHBand="0" w:noVBand="1"/>
      </w:tblPr>
      <w:tblGrid>
        <w:gridCol w:w="596"/>
        <w:gridCol w:w="2963"/>
        <w:gridCol w:w="3276"/>
        <w:gridCol w:w="886"/>
        <w:gridCol w:w="886"/>
        <w:gridCol w:w="886"/>
        <w:gridCol w:w="899"/>
        <w:gridCol w:w="1239"/>
        <w:gridCol w:w="1331"/>
        <w:gridCol w:w="1331"/>
        <w:gridCol w:w="1043"/>
      </w:tblGrid>
      <w:tr w:rsidR="00723659" w:rsidRPr="00880ACA" w:rsidTr="00723659">
        <w:trPr>
          <w:trHeight w:val="20"/>
          <w:tblHeader/>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1</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2</w:t>
            </w:r>
          </w:p>
        </w:tc>
        <w:tc>
          <w:tcPr>
            <w:tcW w:w="1068"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3</w:t>
            </w:r>
          </w:p>
        </w:tc>
        <w:tc>
          <w:tcPr>
            <w:tcW w:w="289"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4</w:t>
            </w:r>
          </w:p>
        </w:tc>
        <w:tc>
          <w:tcPr>
            <w:tcW w:w="289"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5</w:t>
            </w:r>
          </w:p>
        </w:tc>
        <w:tc>
          <w:tcPr>
            <w:tcW w:w="289"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6</w:t>
            </w:r>
          </w:p>
        </w:tc>
        <w:tc>
          <w:tcPr>
            <w:tcW w:w="293"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7</w:t>
            </w:r>
          </w:p>
        </w:tc>
        <w:tc>
          <w:tcPr>
            <w:tcW w:w="40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8</w:t>
            </w:r>
          </w:p>
        </w:tc>
        <w:tc>
          <w:tcPr>
            <w:tcW w:w="43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9</w:t>
            </w:r>
          </w:p>
        </w:tc>
        <w:tc>
          <w:tcPr>
            <w:tcW w:w="43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10</w:t>
            </w:r>
          </w:p>
        </w:tc>
        <w:tc>
          <w:tcPr>
            <w:tcW w:w="340"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b/>
                <w:sz w:val="24"/>
                <w:szCs w:val="24"/>
                <w:lang w:eastAsia="ru-RU"/>
              </w:rPr>
            </w:pPr>
            <w:r w:rsidRPr="00880ACA">
              <w:rPr>
                <w:rFonts w:eastAsia="Calibri"/>
                <w:b/>
                <w:sz w:val="24"/>
                <w:szCs w:val="24"/>
                <w:lang w:eastAsia="ru-RU"/>
              </w:rPr>
              <w:t>11</w:t>
            </w:r>
          </w:p>
        </w:tc>
      </w:tr>
      <w:tr w:rsidR="00723659" w:rsidRPr="00880ACA" w:rsidTr="00723659">
        <w:trPr>
          <w:trHeight w:val="20"/>
        </w:trPr>
        <w:tc>
          <w:tcPr>
            <w:tcW w:w="19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p>
        </w:tc>
        <w:tc>
          <w:tcPr>
            <w:tcW w:w="966"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 xml:space="preserve">Муниципальная </w:t>
            </w:r>
            <w:r w:rsidRPr="00880ACA">
              <w:rPr>
                <w:rFonts w:eastAsia="Calibri"/>
                <w:sz w:val="24"/>
                <w:szCs w:val="24"/>
                <w:lang w:eastAsia="ru-RU"/>
              </w:rPr>
              <w:br/>
              <w:t>программа «Развитие кул</w:t>
            </w:r>
            <w:r w:rsidRPr="00880ACA">
              <w:rPr>
                <w:rFonts w:eastAsia="Calibri"/>
                <w:sz w:val="24"/>
                <w:szCs w:val="24"/>
                <w:lang w:eastAsia="ru-RU"/>
              </w:rPr>
              <w:t>ь</w:t>
            </w:r>
            <w:r w:rsidRPr="00880ACA">
              <w:rPr>
                <w:rFonts w:eastAsia="Calibri"/>
                <w:sz w:val="24"/>
                <w:szCs w:val="24"/>
                <w:lang w:eastAsia="ru-RU"/>
              </w:rPr>
              <w:t>туры на территории Хаса</w:t>
            </w:r>
            <w:r w:rsidRPr="00880ACA">
              <w:rPr>
                <w:rFonts w:eastAsia="Calibri"/>
                <w:sz w:val="24"/>
                <w:szCs w:val="24"/>
                <w:lang w:eastAsia="ru-RU"/>
              </w:rPr>
              <w:t>н</w:t>
            </w:r>
            <w:r w:rsidRPr="00880ACA">
              <w:rPr>
                <w:rFonts w:eastAsia="Calibri"/>
                <w:sz w:val="24"/>
                <w:szCs w:val="24"/>
                <w:lang w:eastAsia="ru-RU"/>
              </w:rPr>
              <w:t>ского муниципального ра</w:t>
            </w:r>
            <w:r w:rsidRPr="00880ACA">
              <w:rPr>
                <w:rFonts w:eastAsia="Calibri"/>
                <w:sz w:val="24"/>
                <w:szCs w:val="24"/>
                <w:lang w:eastAsia="ru-RU"/>
              </w:rPr>
              <w:t>й</w:t>
            </w:r>
            <w:r w:rsidRPr="00880ACA">
              <w:rPr>
                <w:rFonts w:eastAsia="Calibri"/>
                <w:sz w:val="24"/>
                <w:szCs w:val="24"/>
                <w:lang w:eastAsia="ru-RU"/>
              </w:rPr>
              <w:t>она на 2022-2024 годы»</w:t>
            </w:r>
          </w:p>
        </w:tc>
        <w:tc>
          <w:tcPr>
            <w:tcW w:w="1068" w:type="pct"/>
            <w:tcBorders>
              <w:top w:val="nil"/>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 xml:space="preserve">пального района, МБУ КДО, МБУ ХМРБ, </w:t>
            </w:r>
            <w:r w:rsidRPr="00880ACA">
              <w:rPr>
                <w:rFonts w:eastAsia="Times New Roman"/>
                <w:bCs/>
                <w:sz w:val="24"/>
                <w:szCs w:val="24"/>
                <w:lang w:eastAsia="ru-RU"/>
              </w:rPr>
              <w:t>МБОУ ДОД «ДШИ»</w:t>
            </w: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52593,91</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47981,70</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40555,32</w:t>
            </w:r>
          </w:p>
        </w:tc>
        <w:tc>
          <w:tcPr>
            <w:tcW w:w="340" w:type="pct"/>
            <w:tcBorders>
              <w:top w:val="nil"/>
              <w:left w:val="single" w:sz="4" w:space="0" w:color="auto"/>
              <w:bottom w:val="single" w:sz="4" w:space="0" w:color="auto"/>
              <w:right w:val="single" w:sz="4" w:space="0" w:color="auto"/>
            </w:tcBorders>
          </w:tcPr>
          <w:p w:rsidR="00F20491" w:rsidRPr="00723659" w:rsidRDefault="00F20491" w:rsidP="00F20491">
            <w:pPr>
              <w:widowControl w:val="0"/>
              <w:autoSpaceDE w:val="0"/>
              <w:autoSpaceDN w:val="0"/>
              <w:adjustRightInd w:val="0"/>
              <w:jc w:val="center"/>
              <w:rPr>
                <w:rFonts w:eastAsia="Calibri"/>
                <w:sz w:val="23"/>
                <w:szCs w:val="23"/>
                <w:lang w:eastAsia="ru-RU"/>
              </w:rPr>
            </w:pPr>
            <w:r w:rsidRPr="00723659">
              <w:rPr>
                <w:rFonts w:eastAsia="Calibri"/>
                <w:sz w:val="23"/>
                <w:szCs w:val="23"/>
                <w:lang w:eastAsia="ru-RU"/>
              </w:rPr>
              <w:t>141130,93</w:t>
            </w:r>
          </w:p>
        </w:tc>
      </w:tr>
      <w:tr w:rsidR="00F20491" w:rsidRPr="00880ACA" w:rsidTr="00723659">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 Подпрограмма «Развитие муниципального бюджетного учреждения «Культурно-досуговое объединение»</w:t>
            </w:r>
          </w:p>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Хасанского муниципального района на 2022-2024 годы»</w:t>
            </w:r>
          </w:p>
        </w:tc>
      </w:tr>
      <w:tr w:rsidR="00723659" w:rsidRPr="00880ACA" w:rsidTr="00723659">
        <w:trPr>
          <w:trHeight w:val="20"/>
        </w:trPr>
        <w:tc>
          <w:tcPr>
            <w:tcW w:w="19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966"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Всего по подпрограмме</w:t>
            </w:r>
          </w:p>
        </w:tc>
        <w:tc>
          <w:tcPr>
            <w:tcW w:w="1068"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93"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40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15274,71</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19097,65</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sz w:val="24"/>
                <w:szCs w:val="24"/>
                <w:lang w:eastAsia="ru-RU"/>
              </w:rPr>
              <w:t>13223,74</w:t>
            </w:r>
          </w:p>
        </w:tc>
        <w:tc>
          <w:tcPr>
            <w:tcW w:w="340"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47596,10</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1.1.</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Расходы на финансовое обеспечение выполн</w:t>
            </w:r>
            <w:r w:rsidRPr="00880ACA">
              <w:rPr>
                <w:rFonts w:eastAsia="Calibri"/>
                <w:sz w:val="24"/>
                <w:szCs w:val="24"/>
                <w:lang w:eastAsia="ru-RU"/>
              </w:rPr>
              <w:t>е</w:t>
            </w:r>
            <w:r w:rsidRPr="00880ACA">
              <w:rPr>
                <w:rFonts w:eastAsia="Calibri"/>
                <w:sz w:val="24"/>
                <w:szCs w:val="24"/>
                <w:lang w:eastAsia="ru-RU"/>
              </w:rPr>
              <w:t>ния муниципального задания на оказание муниципал</w:t>
            </w:r>
            <w:r w:rsidRPr="00880ACA">
              <w:rPr>
                <w:rFonts w:eastAsia="Calibri"/>
                <w:sz w:val="24"/>
                <w:szCs w:val="24"/>
                <w:lang w:eastAsia="ru-RU"/>
              </w:rPr>
              <w:t>ь</w:t>
            </w:r>
            <w:r w:rsidRPr="00880ACA">
              <w:rPr>
                <w:rFonts w:eastAsia="Calibri"/>
                <w:sz w:val="24"/>
                <w:szCs w:val="24"/>
                <w:lang w:eastAsia="ru-RU"/>
              </w:rPr>
              <w:t xml:space="preserve">ных </w:t>
            </w:r>
            <w:r w:rsidRPr="00880ACA">
              <w:rPr>
                <w:rFonts w:eastAsia="Calibri"/>
                <w:sz w:val="24"/>
                <w:szCs w:val="24"/>
                <w:lang w:eastAsia="ru-RU"/>
              </w:rPr>
              <w:lastRenderedPageBreak/>
              <w:t>услуг МБУ КДО</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lastRenderedPageBreak/>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КДО</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13610,00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12997,65</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13223,74</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39831,39</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lastRenderedPageBreak/>
              <w:t>1.2.</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модерниз</w:t>
            </w:r>
            <w:r w:rsidRPr="00880ACA">
              <w:rPr>
                <w:rFonts w:eastAsia="Times New Roman"/>
                <w:sz w:val="24"/>
                <w:szCs w:val="24"/>
                <w:lang w:eastAsia="ru-RU"/>
              </w:rPr>
              <w:t>а</w:t>
            </w:r>
            <w:r w:rsidRPr="00880ACA">
              <w:rPr>
                <w:rFonts w:eastAsia="Times New Roman"/>
                <w:sz w:val="24"/>
                <w:szCs w:val="24"/>
                <w:lang w:eastAsia="ru-RU"/>
              </w:rPr>
              <w:t>цию и приобретение оборудов</w:t>
            </w:r>
            <w:r w:rsidRPr="00880ACA">
              <w:rPr>
                <w:rFonts w:eastAsia="Times New Roman"/>
                <w:sz w:val="24"/>
                <w:szCs w:val="24"/>
                <w:lang w:eastAsia="ru-RU"/>
              </w:rPr>
              <w:t>а</w:t>
            </w:r>
            <w:r w:rsidRPr="00880ACA">
              <w:rPr>
                <w:rFonts w:eastAsia="Times New Roman"/>
                <w:sz w:val="24"/>
                <w:szCs w:val="24"/>
                <w:lang w:eastAsia="ru-RU"/>
              </w:rPr>
              <w:t>ния для МБУ КДО</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КДО</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3000,00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3000,00</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текущий и к</w:t>
            </w:r>
            <w:r w:rsidRPr="00880ACA">
              <w:rPr>
                <w:rFonts w:eastAsia="Times New Roman"/>
                <w:sz w:val="24"/>
                <w:szCs w:val="24"/>
                <w:lang w:eastAsia="ru-RU"/>
              </w:rPr>
              <w:t>а</w:t>
            </w:r>
            <w:r w:rsidRPr="00880ACA">
              <w:rPr>
                <w:rFonts w:eastAsia="Times New Roman"/>
                <w:sz w:val="24"/>
                <w:szCs w:val="24"/>
                <w:lang w:eastAsia="ru-RU"/>
              </w:rPr>
              <w:t>питальный ремонт  МБУ  КДО</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КДО</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1584,71</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3100,00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4684,71</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 xml:space="preserve">1.4. </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оборудов</w:t>
            </w:r>
            <w:r w:rsidRPr="00880ACA">
              <w:rPr>
                <w:rFonts w:eastAsia="Times New Roman"/>
                <w:sz w:val="24"/>
                <w:szCs w:val="24"/>
                <w:lang w:eastAsia="ru-RU"/>
              </w:rPr>
              <w:t>а</w:t>
            </w:r>
            <w:r w:rsidRPr="00880ACA">
              <w:rPr>
                <w:rFonts w:eastAsia="Times New Roman"/>
                <w:sz w:val="24"/>
                <w:szCs w:val="24"/>
                <w:lang w:eastAsia="ru-RU"/>
              </w:rPr>
              <w:t>ние  специальными условиями для беспрепятственного д</w:t>
            </w:r>
            <w:r w:rsidRPr="00880ACA">
              <w:rPr>
                <w:rFonts w:eastAsia="Times New Roman"/>
                <w:sz w:val="24"/>
                <w:szCs w:val="24"/>
                <w:lang w:eastAsia="ru-RU"/>
              </w:rPr>
              <w:t>о</w:t>
            </w:r>
            <w:r w:rsidRPr="00880ACA">
              <w:rPr>
                <w:rFonts w:eastAsia="Times New Roman"/>
                <w:sz w:val="24"/>
                <w:szCs w:val="24"/>
                <w:lang w:eastAsia="ru-RU"/>
              </w:rPr>
              <w:t>ступа инвалидов и др</w:t>
            </w:r>
            <w:r w:rsidRPr="00880ACA">
              <w:rPr>
                <w:rFonts w:eastAsia="Times New Roman"/>
                <w:sz w:val="24"/>
                <w:szCs w:val="24"/>
                <w:lang w:eastAsia="ru-RU"/>
              </w:rPr>
              <w:t>у</w:t>
            </w:r>
            <w:r w:rsidRPr="00880ACA">
              <w:rPr>
                <w:rFonts w:eastAsia="Times New Roman"/>
                <w:sz w:val="24"/>
                <w:szCs w:val="24"/>
                <w:lang w:eastAsia="ru-RU"/>
              </w:rPr>
              <w:t>гих маломобильных групп населения к здан</w:t>
            </w:r>
            <w:r w:rsidRPr="00880ACA">
              <w:rPr>
                <w:rFonts w:eastAsia="Times New Roman"/>
                <w:sz w:val="24"/>
                <w:szCs w:val="24"/>
                <w:lang w:eastAsia="ru-RU"/>
              </w:rPr>
              <w:t>и</w:t>
            </w:r>
            <w:r w:rsidRPr="00880ACA">
              <w:rPr>
                <w:rFonts w:eastAsia="Times New Roman"/>
                <w:sz w:val="24"/>
                <w:szCs w:val="24"/>
                <w:lang w:eastAsia="ru-RU"/>
              </w:rPr>
              <w:t>ям МБУ КДО</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КДО</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80,00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80,00</w:t>
            </w:r>
          </w:p>
        </w:tc>
      </w:tr>
      <w:tr w:rsidR="00F20491" w:rsidRPr="00880ACA" w:rsidTr="00723659">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 xml:space="preserve">2. Подпрограмма  «Сохранение и развитие библиотечного дела на территории Хасанского муниципального района»  </w:t>
            </w:r>
          </w:p>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на 2022-2024годы»</w:t>
            </w:r>
          </w:p>
        </w:tc>
      </w:tr>
      <w:tr w:rsidR="00723659" w:rsidRPr="00880ACA" w:rsidTr="00723659">
        <w:trPr>
          <w:trHeight w:val="20"/>
        </w:trPr>
        <w:tc>
          <w:tcPr>
            <w:tcW w:w="19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966"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Всего по подпрограмме</w:t>
            </w:r>
          </w:p>
        </w:tc>
        <w:tc>
          <w:tcPr>
            <w:tcW w:w="1068"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93"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40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20579,17</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12226,05</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10573,58</w:t>
            </w:r>
          </w:p>
        </w:tc>
        <w:tc>
          <w:tcPr>
            <w:tcW w:w="340"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43378,80</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2.1.</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Расходы на финансовое обеспечение выполн</w:t>
            </w:r>
            <w:r w:rsidRPr="00880ACA">
              <w:rPr>
                <w:rFonts w:eastAsia="Calibri"/>
                <w:sz w:val="24"/>
                <w:szCs w:val="24"/>
                <w:lang w:eastAsia="ru-RU"/>
              </w:rPr>
              <w:t>е</w:t>
            </w:r>
            <w:r w:rsidRPr="00880ACA">
              <w:rPr>
                <w:rFonts w:eastAsia="Calibri"/>
                <w:sz w:val="24"/>
                <w:szCs w:val="24"/>
                <w:lang w:eastAsia="ru-RU"/>
              </w:rPr>
              <w:t>ния муниципального задания на оказание муниципал</w:t>
            </w:r>
            <w:r w:rsidRPr="00880ACA">
              <w:rPr>
                <w:rFonts w:eastAsia="Calibri"/>
                <w:sz w:val="24"/>
                <w:szCs w:val="24"/>
                <w:lang w:eastAsia="ru-RU"/>
              </w:rPr>
              <w:t>ь</w:t>
            </w:r>
            <w:r w:rsidRPr="00880ACA">
              <w:rPr>
                <w:rFonts w:eastAsia="Calibri"/>
                <w:sz w:val="24"/>
                <w:szCs w:val="24"/>
                <w:lang w:eastAsia="ru-RU"/>
              </w:rPr>
              <w:t xml:space="preserve">ных услуг </w:t>
            </w:r>
            <w:r w:rsidRPr="00880ACA">
              <w:rPr>
                <w:rFonts w:eastAsia="Calibri"/>
                <w:sz w:val="24"/>
                <w:szCs w:val="24"/>
                <w:lang w:eastAsia="en-US"/>
              </w:rPr>
              <w:t>МБУ ХМРБ</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 xml:space="preserve">пального района, </w:t>
            </w:r>
            <w:r w:rsidRPr="00880ACA">
              <w:rPr>
                <w:rFonts w:eastAsia="Calibri"/>
                <w:sz w:val="24"/>
                <w:szCs w:val="24"/>
                <w:lang w:eastAsia="en-US"/>
              </w:rPr>
              <w:t>МБУ ХМРБ</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12605,50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12060,85</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10408,38</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35074,73</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2.2.</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комплектов</w:t>
            </w:r>
            <w:r w:rsidRPr="00880ACA">
              <w:rPr>
                <w:rFonts w:eastAsia="Times New Roman"/>
                <w:sz w:val="24"/>
                <w:szCs w:val="24"/>
                <w:lang w:eastAsia="ru-RU"/>
              </w:rPr>
              <w:t>а</w:t>
            </w:r>
            <w:r w:rsidRPr="00880ACA">
              <w:rPr>
                <w:rFonts w:eastAsia="Times New Roman"/>
                <w:sz w:val="24"/>
                <w:szCs w:val="24"/>
                <w:lang w:eastAsia="ru-RU"/>
              </w:rPr>
              <w:t>ние книжных фондов и обесп</w:t>
            </w:r>
            <w:r w:rsidRPr="00880ACA">
              <w:rPr>
                <w:rFonts w:eastAsia="Times New Roman"/>
                <w:sz w:val="24"/>
                <w:szCs w:val="24"/>
                <w:lang w:eastAsia="ru-RU"/>
              </w:rPr>
              <w:t>е</w:t>
            </w:r>
            <w:r w:rsidRPr="00880ACA">
              <w:rPr>
                <w:rFonts w:eastAsia="Times New Roman"/>
                <w:sz w:val="24"/>
                <w:szCs w:val="24"/>
                <w:lang w:eastAsia="ru-RU"/>
              </w:rPr>
              <w:t>чение информац</w:t>
            </w:r>
            <w:r w:rsidRPr="00880ACA">
              <w:rPr>
                <w:rFonts w:eastAsia="Times New Roman"/>
                <w:sz w:val="24"/>
                <w:szCs w:val="24"/>
                <w:lang w:eastAsia="ru-RU"/>
              </w:rPr>
              <w:t>и</w:t>
            </w:r>
            <w:r w:rsidRPr="00880ACA">
              <w:rPr>
                <w:rFonts w:eastAsia="Times New Roman"/>
                <w:sz w:val="24"/>
                <w:szCs w:val="24"/>
                <w:lang w:eastAsia="ru-RU"/>
              </w:rPr>
              <w:t>онно-техническим оборудован</w:t>
            </w:r>
            <w:r w:rsidRPr="00880ACA">
              <w:rPr>
                <w:rFonts w:eastAsia="Times New Roman"/>
                <w:sz w:val="24"/>
                <w:szCs w:val="24"/>
                <w:lang w:eastAsia="ru-RU"/>
              </w:rPr>
              <w:t>и</w:t>
            </w:r>
            <w:r w:rsidRPr="00880ACA">
              <w:rPr>
                <w:rFonts w:eastAsia="Times New Roman"/>
                <w:sz w:val="24"/>
                <w:szCs w:val="24"/>
                <w:lang w:eastAsia="ru-RU"/>
              </w:rPr>
              <w:t>ем библи</w:t>
            </w:r>
            <w:r w:rsidRPr="00880ACA">
              <w:rPr>
                <w:rFonts w:eastAsia="Times New Roman"/>
                <w:sz w:val="24"/>
                <w:szCs w:val="24"/>
                <w:lang w:eastAsia="ru-RU"/>
              </w:rPr>
              <w:t>о</w:t>
            </w:r>
            <w:r w:rsidRPr="00880ACA">
              <w:rPr>
                <w:rFonts w:eastAsia="Times New Roman"/>
                <w:sz w:val="24"/>
                <w:szCs w:val="24"/>
                <w:lang w:eastAsia="ru-RU"/>
              </w:rPr>
              <w:t>тек</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w:t>
            </w:r>
            <w:r w:rsidRPr="00880ACA">
              <w:rPr>
                <w:rFonts w:eastAsia="Times New Roman"/>
                <w:sz w:val="24"/>
                <w:szCs w:val="24"/>
                <w:lang w:eastAsia="ru-RU"/>
              </w:rPr>
              <w:t>о</w:t>
            </w:r>
            <w:r w:rsidRPr="00880ACA">
              <w:rPr>
                <w:rFonts w:eastAsia="Times New Roman"/>
                <w:sz w:val="24"/>
                <w:szCs w:val="24"/>
                <w:lang w:eastAsia="ru-RU"/>
              </w:rPr>
              <w:t xml:space="preserve">на, </w:t>
            </w:r>
          </w:p>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15,60</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Times New Roman"/>
                <w:sz w:val="24"/>
                <w:szCs w:val="24"/>
                <w:lang w:eastAsia="ru-RU"/>
              </w:rPr>
            </w:pPr>
            <w:r w:rsidRPr="00880ACA">
              <w:rPr>
                <w:rFonts w:eastAsia="Times New Roman"/>
                <w:sz w:val="24"/>
                <w:szCs w:val="24"/>
                <w:lang w:eastAsia="ru-RU"/>
              </w:rPr>
              <w:t>2.3.</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текущий и к</w:t>
            </w:r>
            <w:r w:rsidRPr="00880ACA">
              <w:rPr>
                <w:rFonts w:eastAsia="Times New Roman"/>
                <w:sz w:val="24"/>
                <w:szCs w:val="24"/>
                <w:lang w:eastAsia="ru-RU"/>
              </w:rPr>
              <w:t>а</w:t>
            </w:r>
            <w:r w:rsidRPr="00880ACA">
              <w:rPr>
                <w:rFonts w:eastAsia="Times New Roman"/>
                <w:sz w:val="24"/>
                <w:szCs w:val="24"/>
                <w:lang w:eastAsia="ru-RU"/>
              </w:rPr>
              <w:t>питальный ремонт  МБУ  ХМРБ</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ХМРБ</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7838,47</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7838,47</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Times New Roman"/>
                <w:sz w:val="24"/>
                <w:szCs w:val="24"/>
                <w:lang w:eastAsia="ru-RU"/>
              </w:rPr>
            </w:pPr>
            <w:r w:rsidRPr="00880ACA">
              <w:rPr>
                <w:rFonts w:eastAsia="Times New Roman"/>
                <w:sz w:val="24"/>
                <w:szCs w:val="24"/>
                <w:lang w:eastAsia="ru-RU"/>
              </w:rPr>
              <w:t>2.4.</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 xml:space="preserve">Расходы на адаптацию  для нужд инвалидов и других </w:t>
            </w:r>
            <w:r w:rsidRPr="00880ACA">
              <w:rPr>
                <w:rFonts w:eastAsia="Times New Roman"/>
                <w:sz w:val="24"/>
                <w:szCs w:val="24"/>
                <w:lang w:eastAsia="ru-RU"/>
              </w:rPr>
              <w:lastRenderedPageBreak/>
              <w:t xml:space="preserve">маломобильных  групп населения </w:t>
            </w:r>
          </w:p>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lastRenderedPageBreak/>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lastRenderedPageBreak/>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МБУ  ХМРБ</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lastRenderedPageBreak/>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130,00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160,00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160,00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450,00</w:t>
            </w:r>
          </w:p>
        </w:tc>
      </w:tr>
      <w:tr w:rsidR="00F20491" w:rsidRPr="00880ACA" w:rsidTr="00723659">
        <w:trPr>
          <w:trHeight w:val="20"/>
        </w:trPr>
        <w:tc>
          <w:tcPr>
            <w:tcW w:w="5000" w:type="pct"/>
            <w:gridSpan w:val="11"/>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lastRenderedPageBreak/>
              <w:t xml:space="preserve">3. Подпрограмма «Развитие муниципального бюджетного образовательного учреждения дополнительного образования детей </w:t>
            </w:r>
          </w:p>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«Детская школа искусств пгт Славянка» на 2022-2024 годы»</w:t>
            </w:r>
          </w:p>
        </w:tc>
      </w:tr>
      <w:tr w:rsidR="00723659" w:rsidRPr="00880ACA" w:rsidTr="00723659">
        <w:trPr>
          <w:trHeight w:val="20"/>
        </w:trPr>
        <w:tc>
          <w:tcPr>
            <w:tcW w:w="194"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966" w:type="pct"/>
            <w:tcBorders>
              <w:top w:val="nil"/>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Всего по подпрограмме</w:t>
            </w:r>
          </w:p>
        </w:tc>
        <w:tc>
          <w:tcPr>
            <w:tcW w:w="1068"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89"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293"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40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16351,66</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34" w:type="pct"/>
            <w:tcBorders>
              <w:top w:val="nil"/>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340" w:type="pct"/>
            <w:tcBorders>
              <w:top w:val="nil"/>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48977,66</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3.1.</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Расходы на финансовое обеспечение выполн</w:t>
            </w:r>
            <w:r w:rsidRPr="00880ACA">
              <w:rPr>
                <w:rFonts w:eastAsia="Calibri"/>
                <w:sz w:val="24"/>
                <w:szCs w:val="24"/>
                <w:lang w:eastAsia="ru-RU"/>
              </w:rPr>
              <w:t>е</w:t>
            </w:r>
            <w:r w:rsidRPr="00880ACA">
              <w:rPr>
                <w:rFonts w:eastAsia="Calibri"/>
                <w:sz w:val="24"/>
                <w:szCs w:val="24"/>
                <w:lang w:eastAsia="ru-RU"/>
              </w:rPr>
              <w:t>ния муниципального задания на оказание муниципал</w:t>
            </w:r>
            <w:r w:rsidRPr="00880ACA">
              <w:rPr>
                <w:rFonts w:eastAsia="Calibri"/>
                <w:sz w:val="24"/>
                <w:szCs w:val="24"/>
                <w:lang w:eastAsia="ru-RU"/>
              </w:rPr>
              <w:t>ь</w:t>
            </w:r>
            <w:r w:rsidRPr="00880ACA">
              <w:rPr>
                <w:rFonts w:eastAsia="Calibri"/>
                <w:sz w:val="24"/>
                <w:szCs w:val="24"/>
                <w:lang w:eastAsia="ru-RU"/>
              </w:rPr>
              <w:t xml:space="preserve">ных услуг </w:t>
            </w:r>
            <w:r w:rsidRPr="00880ACA">
              <w:rPr>
                <w:rFonts w:eastAsia="Calibri"/>
                <w:bCs/>
                <w:sz w:val="24"/>
                <w:szCs w:val="24"/>
                <w:lang w:eastAsia="ru-RU"/>
              </w:rPr>
              <w:t xml:space="preserve">МБОУ ДОД «ДШИ» </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 xml:space="preserve">пального района, </w:t>
            </w:r>
            <w:r w:rsidRPr="00880ACA">
              <w:rPr>
                <w:rFonts w:eastAsia="Times New Roman"/>
                <w:bCs/>
                <w:sz w:val="24"/>
                <w:szCs w:val="24"/>
                <w:lang w:eastAsia="ru-RU"/>
              </w:rPr>
              <w:t>МБОУ ДОД «ДШИ»</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16313,00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48939,00</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3.2.</w:t>
            </w:r>
          </w:p>
        </w:tc>
        <w:tc>
          <w:tcPr>
            <w:tcW w:w="966" w:type="pct"/>
            <w:tcBorders>
              <w:top w:val="single" w:sz="4" w:space="0" w:color="auto"/>
              <w:left w:val="single" w:sz="4" w:space="0" w:color="auto"/>
              <w:bottom w:val="single" w:sz="4" w:space="0" w:color="auto"/>
              <w:right w:val="single" w:sz="4" w:space="0" w:color="auto"/>
            </w:tcBorders>
            <w:hideMark/>
          </w:tcPr>
          <w:p w:rsidR="00F20491" w:rsidRPr="00880ACA" w:rsidRDefault="00F20491" w:rsidP="00F20491">
            <w:pPr>
              <w:autoSpaceDE w:val="0"/>
              <w:autoSpaceDN w:val="0"/>
              <w:adjustRightInd w:val="0"/>
              <w:ind w:right="-83"/>
              <w:rPr>
                <w:rFonts w:eastAsia="Times New Roman"/>
                <w:sz w:val="24"/>
                <w:szCs w:val="24"/>
                <w:lang w:eastAsia="ru-RU"/>
              </w:rPr>
            </w:pPr>
            <w:r w:rsidRPr="00880ACA">
              <w:rPr>
                <w:rFonts w:eastAsia="Times New Roman"/>
                <w:sz w:val="24"/>
                <w:szCs w:val="24"/>
                <w:lang w:eastAsia="ru-RU"/>
              </w:rPr>
              <w:t>Расходы на приобрет</w:t>
            </w:r>
            <w:r w:rsidRPr="00880ACA">
              <w:rPr>
                <w:rFonts w:eastAsia="Times New Roman"/>
                <w:sz w:val="24"/>
                <w:szCs w:val="24"/>
                <w:lang w:eastAsia="ru-RU"/>
              </w:rPr>
              <w:t>е</w:t>
            </w:r>
            <w:r w:rsidRPr="00880ACA">
              <w:rPr>
                <w:rFonts w:eastAsia="Times New Roman"/>
                <w:sz w:val="24"/>
                <w:szCs w:val="24"/>
                <w:lang w:eastAsia="ru-RU"/>
              </w:rPr>
              <w:t>ние музыкальных инструме</w:t>
            </w:r>
            <w:r w:rsidRPr="00880ACA">
              <w:rPr>
                <w:rFonts w:eastAsia="Times New Roman"/>
                <w:sz w:val="24"/>
                <w:szCs w:val="24"/>
                <w:lang w:eastAsia="ru-RU"/>
              </w:rPr>
              <w:t>н</w:t>
            </w:r>
            <w:r w:rsidRPr="00880ACA">
              <w:rPr>
                <w:rFonts w:eastAsia="Times New Roman"/>
                <w:sz w:val="24"/>
                <w:szCs w:val="24"/>
                <w:lang w:eastAsia="ru-RU"/>
              </w:rPr>
              <w:t>тов и художественного инвент</w:t>
            </w:r>
            <w:r w:rsidRPr="00880ACA">
              <w:rPr>
                <w:rFonts w:eastAsia="Times New Roman"/>
                <w:sz w:val="24"/>
                <w:szCs w:val="24"/>
                <w:lang w:eastAsia="ru-RU"/>
              </w:rPr>
              <w:t>а</w:t>
            </w:r>
            <w:r w:rsidRPr="00880ACA">
              <w:rPr>
                <w:rFonts w:eastAsia="Times New Roman"/>
                <w:sz w:val="24"/>
                <w:szCs w:val="24"/>
                <w:lang w:eastAsia="ru-RU"/>
              </w:rPr>
              <w:t xml:space="preserve">ря для  </w:t>
            </w:r>
            <w:r w:rsidRPr="00880ACA">
              <w:rPr>
                <w:rFonts w:eastAsia="Times New Roman"/>
                <w:bCs/>
                <w:sz w:val="24"/>
                <w:szCs w:val="24"/>
                <w:lang w:eastAsia="ru-RU"/>
              </w:rPr>
              <w:t>МБОУ ДОД «ДШИ»</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880ACA">
            <w:pPr>
              <w:rPr>
                <w:rFonts w:eastAsia="Times New Roman"/>
                <w:color w:val="000000"/>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 xml:space="preserve">пального района, </w:t>
            </w:r>
            <w:r w:rsidR="00880ACA">
              <w:rPr>
                <w:rFonts w:eastAsia="Times New Roman"/>
                <w:sz w:val="24"/>
                <w:szCs w:val="24"/>
                <w:lang w:eastAsia="ru-RU"/>
              </w:rPr>
              <w:t xml:space="preserve"> </w:t>
            </w:r>
            <w:r w:rsidRPr="00880ACA">
              <w:rPr>
                <w:rFonts w:eastAsia="Times New Roman"/>
                <w:sz w:val="24"/>
                <w:szCs w:val="24"/>
                <w:lang w:eastAsia="ru-RU"/>
              </w:rPr>
              <w:t>МБОУ ДОД «ДШИ»</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38,66</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38,66</w:t>
            </w:r>
          </w:p>
        </w:tc>
      </w:tr>
      <w:tr w:rsidR="00F20491" w:rsidRPr="00880ACA" w:rsidTr="00723659">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 xml:space="preserve">4. Подпрограмма </w:t>
            </w:r>
            <w:r w:rsidRPr="00880ACA">
              <w:rPr>
                <w:rFonts w:eastAsia="Times New Roman"/>
                <w:bCs/>
                <w:sz w:val="24"/>
                <w:szCs w:val="24"/>
                <w:lang w:eastAsia="ru-RU"/>
              </w:rPr>
              <w:t xml:space="preserve">«Сохранение и популяризация объектов </w:t>
            </w:r>
            <w:r w:rsidRPr="00880ACA">
              <w:rPr>
                <w:rFonts w:eastAsia="Times New Roman"/>
                <w:sz w:val="24"/>
                <w:szCs w:val="24"/>
                <w:lang w:eastAsia="ru-RU"/>
              </w:rPr>
              <w:t>культурного наследия (памятников истории и культуры) в Хасанском муниципальном ра</w:t>
            </w:r>
            <w:r w:rsidRPr="00880ACA">
              <w:rPr>
                <w:rFonts w:eastAsia="Times New Roman"/>
                <w:sz w:val="24"/>
                <w:szCs w:val="24"/>
                <w:lang w:eastAsia="ru-RU"/>
              </w:rPr>
              <w:t>й</w:t>
            </w:r>
            <w:r w:rsidRPr="00880ACA">
              <w:rPr>
                <w:rFonts w:eastAsia="Times New Roman"/>
                <w:sz w:val="24"/>
                <w:szCs w:val="24"/>
                <w:lang w:eastAsia="ru-RU"/>
              </w:rPr>
              <w:t>оне на 2022-2024 годы»</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966"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Всего по подпрограмме</w:t>
            </w: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388,37</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345,00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445,00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1178,37</w:t>
            </w:r>
          </w:p>
        </w:tc>
      </w:tr>
      <w:tr w:rsidR="00723659" w:rsidRPr="00880ACA" w:rsidTr="00723659">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4.1.</w:t>
            </w:r>
          </w:p>
        </w:tc>
        <w:tc>
          <w:tcPr>
            <w:tcW w:w="966"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contextualSpacing/>
              <w:rPr>
                <w:rFonts w:eastAsia="Times New Roman"/>
                <w:sz w:val="24"/>
                <w:szCs w:val="24"/>
                <w:lang w:eastAsia="ru-RU"/>
              </w:rPr>
            </w:pPr>
            <w:r w:rsidRPr="00880ACA">
              <w:rPr>
                <w:rFonts w:eastAsia="Times New Roman"/>
                <w:sz w:val="24"/>
                <w:szCs w:val="24"/>
                <w:lang w:eastAsia="ru-RU"/>
              </w:rPr>
              <w:t>Оформление кадастр</w:t>
            </w:r>
            <w:r w:rsidRPr="00880ACA">
              <w:rPr>
                <w:rFonts w:eastAsia="Times New Roman"/>
                <w:sz w:val="24"/>
                <w:szCs w:val="24"/>
                <w:lang w:eastAsia="ru-RU"/>
              </w:rPr>
              <w:t>о</w:t>
            </w:r>
            <w:r w:rsidRPr="00880ACA">
              <w:rPr>
                <w:rFonts w:eastAsia="Times New Roman"/>
                <w:sz w:val="24"/>
                <w:szCs w:val="24"/>
                <w:lang w:eastAsia="ru-RU"/>
              </w:rPr>
              <w:t>вых  работ по подготовке техн</w:t>
            </w:r>
            <w:r w:rsidRPr="00880ACA">
              <w:rPr>
                <w:rFonts w:eastAsia="Times New Roman"/>
                <w:sz w:val="24"/>
                <w:szCs w:val="24"/>
                <w:lang w:eastAsia="ru-RU"/>
              </w:rPr>
              <w:t>и</w:t>
            </w:r>
            <w:r w:rsidRPr="00880ACA">
              <w:rPr>
                <w:rFonts w:eastAsia="Times New Roman"/>
                <w:sz w:val="24"/>
                <w:szCs w:val="24"/>
                <w:lang w:eastAsia="ru-RU"/>
              </w:rPr>
              <w:t>ческих планов объектов культурного наследия  (к</w:t>
            </w:r>
            <w:r w:rsidRPr="00880ACA">
              <w:rPr>
                <w:rFonts w:eastAsia="Times New Roman"/>
                <w:sz w:val="24"/>
                <w:szCs w:val="24"/>
                <w:lang w:eastAsia="ru-RU"/>
              </w:rPr>
              <w:t>а</w:t>
            </w:r>
            <w:r w:rsidRPr="00880ACA">
              <w:rPr>
                <w:rFonts w:eastAsia="Times New Roman"/>
                <w:sz w:val="24"/>
                <w:szCs w:val="24"/>
                <w:lang w:eastAsia="ru-RU"/>
              </w:rPr>
              <w:t xml:space="preserve">дастровые работы) </w:t>
            </w:r>
          </w:p>
          <w:p w:rsidR="00F20491" w:rsidRPr="00880ACA" w:rsidRDefault="00F20491" w:rsidP="00F20491">
            <w:pPr>
              <w:widowControl w:val="0"/>
              <w:autoSpaceDE w:val="0"/>
              <w:autoSpaceDN w:val="0"/>
              <w:adjustRightInd w:val="0"/>
              <w:ind w:firstLine="708"/>
              <w:contextualSpacing/>
              <w:jc w:val="both"/>
              <w:rPr>
                <w:rFonts w:eastAsia="Times New Roman"/>
                <w:sz w:val="24"/>
                <w:szCs w:val="24"/>
                <w:lang w:eastAsia="ru-RU"/>
              </w:rPr>
            </w:pPr>
          </w:p>
          <w:p w:rsidR="00F20491" w:rsidRPr="00880ACA" w:rsidRDefault="00F20491" w:rsidP="00F20491">
            <w:pPr>
              <w:widowControl w:val="0"/>
              <w:autoSpaceDE w:val="0"/>
              <w:autoSpaceDN w:val="0"/>
              <w:adjustRightInd w:val="0"/>
              <w:rPr>
                <w:rFonts w:eastAsia="Calibri"/>
                <w:sz w:val="24"/>
                <w:szCs w:val="24"/>
                <w:lang w:eastAsia="ru-RU"/>
              </w:rPr>
            </w:pPr>
          </w:p>
        </w:tc>
        <w:tc>
          <w:tcPr>
            <w:tcW w:w="1068"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 Управление градостроительства и земел</w:t>
            </w:r>
            <w:r w:rsidRPr="00880ACA">
              <w:rPr>
                <w:rFonts w:eastAsia="Times New Roman"/>
                <w:sz w:val="24"/>
                <w:szCs w:val="24"/>
                <w:lang w:eastAsia="ru-RU"/>
              </w:rPr>
              <w:t>ь</w:t>
            </w:r>
            <w:r w:rsidRPr="00880ACA">
              <w:rPr>
                <w:rFonts w:eastAsia="Times New Roman"/>
                <w:sz w:val="24"/>
                <w:szCs w:val="24"/>
                <w:lang w:eastAsia="ru-RU"/>
              </w:rPr>
              <w:t>ных  отношений администр</w:t>
            </w:r>
            <w:r w:rsidRPr="00880ACA">
              <w:rPr>
                <w:rFonts w:eastAsia="Times New Roman"/>
                <w:sz w:val="24"/>
                <w:szCs w:val="24"/>
                <w:lang w:eastAsia="ru-RU"/>
              </w:rPr>
              <w:t>а</w:t>
            </w:r>
            <w:r w:rsidRPr="00880ACA">
              <w:rPr>
                <w:rFonts w:eastAsia="Times New Roman"/>
                <w:sz w:val="24"/>
                <w:szCs w:val="24"/>
                <w:lang w:eastAsia="ru-RU"/>
              </w:rPr>
              <w:t>ции Хасанского муниципал</w:t>
            </w:r>
            <w:r w:rsidRPr="00880ACA">
              <w:rPr>
                <w:rFonts w:eastAsia="Times New Roman"/>
                <w:sz w:val="24"/>
                <w:szCs w:val="24"/>
                <w:lang w:eastAsia="ru-RU"/>
              </w:rPr>
              <w:t>ь</w:t>
            </w:r>
            <w:r w:rsidRPr="00880ACA">
              <w:rPr>
                <w:rFonts w:eastAsia="Times New Roman"/>
                <w:sz w:val="24"/>
                <w:szCs w:val="24"/>
                <w:lang w:eastAsia="ru-RU"/>
              </w:rPr>
              <w:t>ного рай</w:t>
            </w:r>
            <w:r w:rsidRPr="00880ACA">
              <w:rPr>
                <w:rFonts w:eastAsia="Times New Roman"/>
                <w:sz w:val="24"/>
                <w:szCs w:val="24"/>
                <w:lang w:eastAsia="ru-RU"/>
              </w:rPr>
              <w:t>о</w:t>
            </w:r>
            <w:r w:rsidRPr="00880ACA">
              <w:rPr>
                <w:rFonts w:eastAsia="Times New Roman"/>
                <w:sz w:val="24"/>
                <w:szCs w:val="24"/>
                <w:lang w:eastAsia="ru-RU"/>
              </w:rPr>
              <w:t>на</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Х</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90,00</w:t>
            </w:r>
          </w:p>
        </w:tc>
      </w:tr>
      <w:tr w:rsidR="00723659" w:rsidRPr="00880ACA" w:rsidTr="00723659">
        <w:trPr>
          <w:trHeight w:val="20"/>
        </w:trPr>
        <w:tc>
          <w:tcPr>
            <w:tcW w:w="194"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4.2.</w:t>
            </w:r>
          </w:p>
        </w:tc>
        <w:tc>
          <w:tcPr>
            <w:tcW w:w="966" w:type="pct"/>
            <w:vMerge w:val="restart"/>
            <w:tcBorders>
              <w:top w:val="single" w:sz="4" w:space="0" w:color="auto"/>
              <w:left w:val="single" w:sz="4" w:space="0" w:color="auto"/>
              <w:right w:val="single" w:sz="4" w:space="0" w:color="auto"/>
            </w:tcBorders>
          </w:tcPr>
          <w:p w:rsidR="00F20491" w:rsidRPr="00880ACA" w:rsidRDefault="00F20491" w:rsidP="00F20491">
            <w:pPr>
              <w:jc w:val="both"/>
              <w:rPr>
                <w:rFonts w:eastAsia="Times New Roman"/>
                <w:color w:val="000000"/>
                <w:sz w:val="24"/>
                <w:szCs w:val="24"/>
                <w:lang w:eastAsia="ru-RU"/>
              </w:rPr>
            </w:pPr>
            <w:r w:rsidRPr="00880ACA">
              <w:rPr>
                <w:rFonts w:eastAsia="Times New Roman"/>
                <w:sz w:val="24"/>
                <w:szCs w:val="24"/>
                <w:lang w:eastAsia="ru-RU"/>
              </w:rPr>
              <w:t>Проведение работ по с</w:t>
            </w:r>
            <w:r w:rsidRPr="00880ACA">
              <w:rPr>
                <w:rFonts w:eastAsia="Times New Roman"/>
                <w:sz w:val="24"/>
                <w:szCs w:val="24"/>
                <w:lang w:eastAsia="ru-RU"/>
              </w:rPr>
              <w:t>о</w:t>
            </w:r>
            <w:r w:rsidRPr="00880ACA">
              <w:rPr>
                <w:rFonts w:eastAsia="Times New Roman"/>
                <w:sz w:val="24"/>
                <w:szCs w:val="24"/>
                <w:lang w:eastAsia="ru-RU"/>
              </w:rPr>
              <w:t>хранению объектов кул</w:t>
            </w:r>
            <w:r w:rsidRPr="00880ACA">
              <w:rPr>
                <w:rFonts w:eastAsia="Times New Roman"/>
                <w:sz w:val="24"/>
                <w:szCs w:val="24"/>
                <w:lang w:eastAsia="ru-RU"/>
              </w:rPr>
              <w:t>ь</w:t>
            </w:r>
            <w:r w:rsidRPr="00880ACA">
              <w:rPr>
                <w:rFonts w:eastAsia="Times New Roman"/>
                <w:sz w:val="24"/>
                <w:szCs w:val="24"/>
                <w:lang w:eastAsia="ru-RU"/>
              </w:rPr>
              <w:t>турного наследия</w:t>
            </w:r>
          </w:p>
        </w:tc>
        <w:tc>
          <w:tcPr>
            <w:tcW w:w="1068"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Отдел культуры, спорта и м</w:t>
            </w:r>
            <w:r w:rsidRPr="00880ACA">
              <w:rPr>
                <w:rFonts w:eastAsia="Times New Roman"/>
                <w:sz w:val="24"/>
                <w:szCs w:val="24"/>
                <w:lang w:eastAsia="ru-RU"/>
              </w:rPr>
              <w:t>о</w:t>
            </w:r>
            <w:r w:rsidRPr="00880ACA">
              <w:rPr>
                <w:rFonts w:eastAsia="Times New Roman"/>
                <w:sz w:val="24"/>
                <w:szCs w:val="24"/>
                <w:lang w:eastAsia="ru-RU"/>
              </w:rPr>
              <w:t>лодежной  политики админ</w:t>
            </w:r>
            <w:r w:rsidRPr="00880ACA">
              <w:rPr>
                <w:rFonts w:eastAsia="Times New Roman"/>
                <w:sz w:val="24"/>
                <w:szCs w:val="24"/>
                <w:lang w:eastAsia="ru-RU"/>
              </w:rPr>
              <w:t>и</w:t>
            </w:r>
            <w:r w:rsidRPr="00880ACA">
              <w:rPr>
                <w:rFonts w:eastAsia="Times New Roman"/>
                <w:sz w:val="24"/>
                <w:szCs w:val="24"/>
                <w:lang w:eastAsia="ru-RU"/>
              </w:rPr>
              <w:t>страции Хасанского муниц</w:t>
            </w:r>
            <w:r w:rsidRPr="00880ACA">
              <w:rPr>
                <w:rFonts w:eastAsia="Times New Roman"/>
                <w:sz w:val="24"/>
                <w:szCs w:val="24"/>
                <w:lang w:eastAsia="ru-RU"/>
              </w:rPr>
              <w:t>и</w:t>
            </w:r>
            <w:r w:rsidRPr="00880ACA">
              <w:rPr>
                <w:rFonts w:eastAsia="Times New Roman"/>
                <w:sz w:val="24"/>
                <w:szCs w:val="24"/>
                <w:lang w:eastAsia="ru-RU"/>
              </w:rPr>
              <w:t>пал</w:t>
            </w:r>
            <w:r w:rsidRPr="00880ACA">
              <w:rPr>
                <w:rFonts w:eastAsia="Times New Roman"/>
                <w:sz w:val="24"/>
                <w:szCs w:val="24"/>
                <w:lang w:eastAsia="ru-RU"/>
              </w:rPr>
              <w:t>ь</w:t>
            </w:r>
            <w:r w:rsidRPr="00880ACA">
              <w:rPr>
                <w:rFonts w:eastAsia="Times New Roman"/>
                <w:sz w:val="24"/>
                <w:szCs w:val="24"/>
                <w:lang w:eastAsia="ru-RU"/>
              </w:rPr>
              <w:t>ного района</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018</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0804</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244</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85,00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400,00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785,00</w:t>
            </w:r>
          </w:p>
        </w:tc>
      </w:tr>
      <w:tr w:rsidR="00723659" w:rsidRPr="00880ACA" w:rsidTr="00723659">
        <w:trPr>
          <w:trHeight w:val="20"/>
        </w:trPr>
        <w:tc>
          <w:tcPr>
            <w:tcW w:w="194" w:type="pct"/>
            <w:vMerge/>
            <w:tcBorders>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966" w:type="pct"/>
            <w:vMerge/>
            <w:tcBorders>
              <w:left w:val="single" w:sz="4" w:space="0" w:color="auto"/>
              <w:bottom w:val="single" w:sz="4" w:space="0" w:color="auto"/>
              <w:right w:val="single" w:sz="4" w:space="0" w:color="auto"/>
            </w:tcBorders>
          </w:tcPr>
          <w:p w:rsidR="00F20491" w:rsidRPr="00880ACA" w:rsidRDefault="00F20491" w:rsidP="00F20491">
            <w:pPr>
              <w:jc w:val="both"/>
              <w:rPr>
                <w:rFonts w:eastAsia="Times New Roman"/>
                <w:sz w:val="24"/>
                <w:szCs w:val="24"/>
                <w:lang w:eastAsia="ru-RU"/>
              </w:rPr>
            </w:pPr>
          </w:p>
        </w:tc>
        <w:tc>
          <w:tcPr>
            <w:tcW w:w="1068" w:type="pct"/>
            <w:vMerge/>
            <w:tcBorders>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010</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0804</w:t>
            </w:r>
          </w:p>
        </w:tc>
        <w:tc>
          <w:tcPr>
            <w:tcW w:w="2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Х</w:t>
            </w:r>
          </w:p>
        </w:tc>
        <w:tc>
          <w:tcPr>
            <w:tcW w:w="29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540</w:t>
            </w:r>
          </w:p>
        </w:tc>
        <w:tc>
          <w:tcPr>
            <w:tcW w:w="40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303,37</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3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340"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303,37</w:t>
            </w:r>
          </w:p>
        </w:tc>
      </w:tr>
    </w:tbl>
    <w:p w:rsidR="00880ACA" w:rsidRPr="00880ACA" w:rsidRDefault="00880ACA" w:rsidP="00723659">
      <w:pPr>
        <w:pageBreakBefore/>
        <w:ind w:left="9639"/>
        <w:rPr>
          <w:rFonts w:eastAsia="Times New Roman"/>
          <w:sz w:val="26"/>
          <w:szCs w:val="26"/>
          <w:lang w:eastAsia="ru-RU"/>
        </w:rPr>
      </w:pPr>
      <w:bookmarkStart w:id="4" w:name="Par543"/>
      <w:bookmarkEnd w:id="4"/>
      <w:r w:rsidRPr="00880ACA">
        <w:rPr>
          <w:rFonts w:eastAsia="Times New Roman"/>
          <w:sz w:val="26"/>
          <w:szCs w:val="26"/>
          <w:lang w:eastAsia="ru-RU"/>
        </w:rPr>
        <w:lastRenderedPageBreak/>
        <w:t>Приложение  №  3</w:t>
      </w:r>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 xml:space="preserve">к постановлению администрации                                                                                              </w:t>
      </w:r>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 xml:space="preserve">Хасанского    муниципального района   </w:t>
      </w:r>
    </w:p>
    <w:p w:rsidR="00880ACA" w:rsidRDefault="00880ACA" w:rsidP="00880ACA">
      <w:pPr>
        <w:ind w:left="9639"/>
        <w:rPr>
          <w:rFonts w:eastAsia="Times New Roman"/>
          <w:sz w:val="26"/>
          <w:szCs w:val="26"/>
          <w:lang w:eastAsia="ru-RU"/>
        </w:rPr>
      </w:pPr>
      <w:r w:rsidRPr="00880ACA">
        <w:rPr>
          <w:rFonts w:eastAsia="Times New Roman"/>
          <w:sz w:val="26"/>
          <w:szCs w:val="26"/>
          <w:lang w:eastAsia="ru-RU"/>
        </w:rPr>
        <w:t>от  14.09.2022</w:t>
      </w:r>
      <w:r>
        <w:rPr>
          <w:rFonts w:eastAsia="Times New Roman"/>
          <w:sz w:val="26"/>
          <w:szCs w:val="26"/>
          <w:lang w:eastAsia="ru-RU"/>
        </w:rPr>
        <w:t xml:space="preserve"> </w:t>
      </w:r>
      <w:r w:rsidRPr="00880ACA">
        <w:rPr>
          <w:rFonts w:eastAsia="Times New Roman"/>
          <w:sz w:val="26"/>
          <w:szCs w:val="26"/>
          <w:lang w:eastAsia="ru-RU"/>
        </w:rPr>
        <w:t>г.  № 613-па</w:t>
      </w:r>
    </w:p>
    <w:p w:rsidR="00880ACA" w:rsidRPr="00880ACA" w:rsidRDefault="00880ACA" w:rsidP="00880ACA">
      <w:pPr>
        <w:ind w:left="9639"/>
        <w:rPr>
          <w:rFonts w:eastAsia="Times New Roman"/>
          <w:sz w:val="26"/>
          <w:szCs w:val="26"/>
          <w:lang w:eastAsia="ru-RU"/>
        </w:rPr>
      </w:pPr>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Приложение   №  5</w:t>
      </w:r>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к муниципальной программе «Развитие культуры</w:t>
      </w:r>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 xml:space="preserve">на территории Хасанского </w:t>
      </w:r>
      <w:proofErr w:type="gramStart"/>
      <w:r w:rsidRPr="00880ACA">
        <w:rPr>
          <w:rFonts w:eastAsia="Times New Roman"/>
          <w:sz w:val="26"/>
          <w:szCs w:val="26"/>
          <w:lang w:eastAsia="ru-RU"/>
        </w:rPr>
        <w:t>муниципального</w:t>
      </w:r>
      <w:proofErr w:type="gramEnd"/>
    </w:p>
    <w:p w:rsidR="00880ACA" w:rsidRPr="00880ACA" w:rsidRDefault="00880ACA" w:rsidP="00880ACA">
      <w:pPr>
        <w:ind w:left="9639"/>
        <w:rPr>
          <w:rFonts w:eastAsia="Times New Roman"/>
          <w:sz w:val="26"/>
          <w:szCs w:val="26"/>
          <w:lang w:eastAsia="ru-RU"/>
        </w:rPr>
      </w:pPr>
      <w:r w:rsidRPr="00880ACA">
        <w:rPr>
          <w:rFonts w:eastAsia="Times New Roman"/>
          <w:sz w:val="26"/>
          <w:szCs w:val="26"/>
          <w:lang w:eastAsia="ru-RU"/>
        </w:rPr>
        <w:t>района на 2022-2024 годы», утвержденной пост</w:t>
      </w:r>
      <w:r w:rsidRPr="00880ACA">
        <w:rPr>
          <w:rFonts w:eastAsia="Times New Roman"/>
          <w:sz w:val="26"/>
          <w:szCs w:val="26"/>
          <w:lang w:eastAsia="ru-RU"/>
        </w:rPr>
        <w:t>а</w:t>
      </w:r>
      <w:r w:rsidRPr="00880ACA">
        <w:rPr>
          <w:rFonts w:eastAsia="Times New Roman"/>
          <w:sz w:val="26"/>
          <w:szCs w:val="26"/>
          <w:lang w:eastAsia="ru-RU"/>
        </w:rPr>
        <w:t>новлением администрации Хасанского муниц</w:t>
      </w:r>
      <w:r w:rsidRPr="00880ACA">
        <w:rPr>
          <w:rFonts w:eastAsia="Times New Roman"/>
          <w:sz w:val="26"/>
          <w:szCs w:val="26"/>
          <w:lang w:eastAsia="ru-RU"/>
        </w:rPr>
        <w:t>и</w:t>
      </w:r>
      <w:r w:rsidRPr="00880ACA">
        <w:rPr>
          <w:rFonts w:eastAsia="Times New Roman"/>
          <w:sz w:val="26"/>
          <w:szCs w:val="26"/>
          <w:lang w:eastAsia="ru-RU"/>
        </w:rPr>
        <w:t xml:space="preserve">пального района </w:t>
      </w:r>
    </w:p>
    <w:p w:rsidR="00F20491" w:rsidRPr="00880ACA" w:rsidRDefault="00880ACA" w:rsidP="00880ACA">
      <w:pPr>
        <w:ind w:left="9639"/>
        <w:rPr>
          <w:rFonts w:eastAsia="Times New Roman"/>
          <w:sz w:val="26"/>
          <w:szCs w:val="26"/>
          <w:lang w:eastAsia="ru-RU"/>
        </w:rPr>
      </w:pPr>
      <w:r w:rsidRPr="00880ACA">
        <w:rPr>
          <w:rFonts w:eastAsia="Times New Roman"/>
          <w:sz w:val="26"/>
          <w:szCs w:val="26"/>
          <w:lang w:eastAsia="ru-RU"/>
        </w:rPr>
        <w:t>от  02.09.2021</w:t>
      </w:r>
      <w:r>
        <w:rPr>
          <w:rFonts w:eastAsia="Times New Roman"/>
          <w:sz w:val="26"/>
          <w:szCs w:val="26"/>
          <w:lang w:eastAsia="ru-RU"/>
        </w:rPr>
        <w:t xml:space="preserve"> </w:t>
      </w:r>
      <w:r w:rsidRPr="00880ACA">
        <w:rPr>
          <w:rFonts w:eastAsia="Times New Roman"/>
          <w:sz w:val="26"/>
          <w:szCs w:val="26"/>
          <w:lang w:eastAsia="ru-RU"/>
        </w:rPr>
        <w:t>г.  № 685-па</w:t>
      </w:r>
    </w:p>
    <w:p w:rsidR="00F20491" w:rsidRPr="00880ACA" w:rsidRDefault="00F20491" w:rsidP="00F20491">
      <w:pPr>
        <w:autoSpaceDE w:val="0"/>
        <w:autoSpaceDN w:val="0"/>
        <w:adjustRightInd w:val="0"/>
        <w:jc w:val="center"/>
        <w:rPr>
          <w:rFonts w:eastAsia="Times New Roman"/>
          <w:b/>
          <w:sz w:val="26"/>
          <w:szCs w:val="26"/>
          <w:lang w:eastAsia="ru-RU"/>
        </w:rPr>
      </w:pPr>
    </w:p>
    <w:p w:rsidR="00F20491" w:rsidRPr="00880ACA" w:rsidRDefault="00F20491" w:rsidP="00F20491">
      <w:pPr>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ИНФОРМАЦИЯ О РЕСУРСНОМ ОБЕСПЕЧЕНИИ МУНИЦИПАЛЬНОЙ ПРОГРАММЫ</w:t>
      </w:r>
    </w:p>
    <w:p w:rsidR="00F20491" w:rsidRPr="00880ACA" w:rsidRDefault="00F20491" w:rsidP="00F20491">
      <w:pPr>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 xml:space="preserve"> </w:t>
      </w:r>
      <w:r w:rsidRPr="00880ACA">
        <w:rPr>
          <w:rFonts w:eastAsia="Times New Roman"/>
          <w:b/>
          <w:bCs/>
          <w:sz w:val="26"/>
          <w:szCs w:val="26"/>
          <w:lang w:eastAsia="ru-RU"/>
        </w:rPr>
        <w:t>«РАЗВИТИЕ КУЛЬТУРЫ НА ТЕРРИТОРИИ ХАСАНСКОГО МУНИЦИПАЛЬНОГО РАЙОНА НА 2022-2024 ГОДЫ»</w:t>
      </w:r>
    </w:p>
    <w:p w:rsidR="00F20491" w:rsidRPr="00880ACA" w:rsidRDefault="00F20491" w:rsidP="00F20491">
      <w:pPr>
        <w:autoSpaceDE w:val="0"/>
        <w:autoSpaceDN w:val="0"/>
        <w:adjustRightInd w:val="0"/>
        <w:jc w:val="center"/>
        <w:rPr>
          <w:rFonts w:eastAsia="Times New Roman"/>
          <w:b/>
          <w:sz w:val="26"/>
          <w:szCs w:val="26"/>
          <w:lang w:eastAsia="ru-RU"/>
        </w:rPr>
      </w:pPr>
      <w:r w:rsidRPr="00880ACA">
        <w:rPr>
          <w:rFonts w:eastAsia="Times New Roman"/>
          <w:b/>
          <w:sz w:val="26"/>
          <w:szCs w:val="26"/>
          <w:lang w:eastAsia="ru-RU"/>
        </w:rPr>
        <w:t xml:space="preserve">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w:t>
      </w:r>
    </w:p>
    <w:p w:rsidR="00F20491" w:rsidRPr="00F20491" w:rsidRDefault="00F20491" w:rsidP="00F20491">
      <w:pP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67"/>
        <w:gridCol w:w="2887"/>
        <w:gridCol w:w="1803"/>
        <w:gridCol w:w="4118"/>
        <w:gridCol w:w="1445"/>
        <w:gridCol w:w="1445"/>
        <w:gridCol w:w="1445"/>
        <w:gridCol w:w="1298"/>
      </w:tblGrid>
      <w:tr w:rsidR="00F20491" w:rsidRPr="00880ACA" w:rsidTr="00880ACA">
        <w:trPr>
          <w:trHeight w:val="20"/>
        </w:trPr>
        <w:tc>
          <w:tcPr>
            <w:tcW w:w="283" w:type="pct"/>
            <w:vMerge w:val="restar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w:t>
            </w:r>
          </w:p>
          <w:p w:rsidR="00F20491" w:rsidRPr="00880ACA" w:rsidRDefault="00F20491" w:rsidP="00F20491">
            <w:pPr>
              <w:autoSpaceDE w:val="0"/>
              <w:autoSpaceDN w:val="0"/>
              <w:adjustRightInd w:val="0"/>
              <w:jc w:val="center"/>
              <w:rPr>
                <w:rFonts w:eastAsia="Times New Roman"/>
                <w:sz w:val="24"/>
                <w:szCs w:val="24"/>
                <w:lang w:eastAsia="ru-RU"/>
              </w:rPr>
            </w:pPr>
            <w:proofErr w:type="gramStart"/>
            <w:r w:rsidRPr="00880ACA">
              <w:rPr>
                <w:rFonts w:eastAsia="Times New Roman"/>
                <w:sz w:val="24"/>
                <w:szCs w:val="24"/>
                <w:lang w:eastAsia="ru-RU"/>
              </w:rPr>
              <w:t>п</w:t>
            </w:r>
            <w:proofErr w:type="gramEnd"/>
            <w:r w:rsidRPr="00880ACA">
              <w:rPr>
                <w:rFonts w:eastAsia="Times New Roman"/>
                <w:sz w:val="24"/>
                <w:szCs w:val="24"/>
                <w:lang w:eastAsia="ru-RU"/>
              </w:rPr>
              <w:t>/п</w:t>
            </w:r>
          </w:p>
        </w:tc>
        <w:tc>
          <w:tcPr>
            <w:tcW w:w="943" w:type="pct"/>
            <w:vMerge w:val="restar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Наименование подпр</w:t>
            </w:r>
            <w:r w:rsidRPr="00880ACA">
              <w:rPr>
                <w:rFonts w:eastAsia="Times New Roman"/>
                <w:sz w:val="24"/>
                <w:szCs w:val="24"/>
                <w:lang w:eastAsia="ru-RU"/>
              </w:rPr>
              <w:t>о</w:t>
            </w:r>
            <w:r w:rsidRPr="00880ACA">
              <w:rPr>
                <w:rFonts w:eastAsia="Times New Roman"/>
                <w:sz w:val="24"/>
                <w:szCs w:val="24"/>
                <w:lang w:eastAsia="ru-RU"/>
              </w:rPr>
              <w:t>граммы</w:t>
            </w:r>
          </w:p>
        </w:tc>
        <w:tc>
          <w:tcPr>
            <w:tcW w:w="589" w:type="pct"/>
            <w:vMerge w:val="restar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ГРБС</w:t>
            </w:r>
          </w:p>
        </w:tc>
        <w:tc>
          <w:tcPr>
            <w:tcW w:w="1345" w:type="pct"/>
            <w:vMerge w:val="restar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Источник ресурсного обесп</w:t>
            </w:r>
            <w:r w:rsidRPr="00880ACA">
              <w:rPr>
                <w:rFonts w:eastAsia="Times New Roman"/>
                <w:sz w:val="24"/>
                <w:szCs w:val="24"/>
                <w:lang w:eastAsia="ru-RU"/>
              </w:rPr>
              <w:t>е</w:t>
            </w:r>
            <w:r w:rsidRPr="00880ACA">
              <w:rPr>
                <w:rFonts w:eastAsia="Times New Roman"/>
                <w:sz w:val="24"/>
                <w:szCs w:val="24"/>
                <w:lang w:eastAsia="ru-RU"/>
              </w:rPr>
              <w:t>чения</w:t>
            </w:r>
          </w:p>
        </w:tc>
        <w:tc>
          <w:tcPr>
            <w:tcW w:w="1840" w:type="pct"/>
            <w:gridSpan w:val="4"/>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Оценка расходов (тыс. руб.), годы</w:t>
            </w:r>
          </w:p>
        </w:tc>
      </w:tr>
      <w:tr w:rsidR="00F20491" w:rsidRPr="00880ACA" w:rsidTr="00880ACA">
        <w:trPr>
          <w:trHeight w:val="20"/>
        </w:trPr>
        <w:tc>
          <w:tcPr>
            <w:tcW w:w="283" w:type="pct"/>
            <w:vMerge/>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589" w:type="pct"/>
            <w:vMerge/>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1345" w:type="pct"/>
            <w:vMerge/>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2022</w:t>
            </w:r>
          </w:p>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год</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2023</w:t>
            </w:r>
          </w:p>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год</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2024</w:t>
            </w:r>
          </w:p>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год</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всего</w:t>
            </w:r>
          </w:p>
        </w:tc>
      </w:tr>
    </w:tbl>
    <w:p w:rsidR="00723659" w:rsidRPr="00723659" w:rsidRDefault="0072365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67"/>
        <w:gridCol w:w="2887"/>
        <w:gridCol w:w="1803"/>
        <w:gridCol w:w="4118"/>
        <w:gridCol w:w="1445"/>
        <w:gridCol w:w="1445"/>
        <w:gridCol w:w="1445"/>
        <w:gridCol w:w="1298"/>
      </w:tblGrid>
      <w:tr w:rsidR="00F20491" w:rsidRPr="00880ACA" w:rsidTr="00723659">
        <w:trPr>
          <w:trHeight w:val="20"/>
          <w:tblHeader/>
        </w:trPr>
        <w:tc>
          <w:tcPr>
            <w:tcW w:w="28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1</w:t>
            </w:r>
          </w:p>
        </w:tc>
        <w:tc>
          <w:tcPr>
            <w:tcW w:w="943"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2</w:t>
            </w:r>
          </w:p>
        </w:tc>
        <w:tc>
          <w:tcPr>
            <w:tcW w:w="589"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7</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8</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Муниципальная </w:t>
            </w:r>
            <w:r w:rsidRPr="00880ACA">
              <w:rPr>
                <w:rFonts w:eastAsia="Times New Roman"/>
                <w:sz w:val="24"/>
                <w:szCs w:val="24"/>
                <w:lang w:eastAsia="ru-RU"/>
              </w:rPr>
              <w:br/>
              <w:t>программа «Развитие кул</w:t>
            </w:r>
            <w:r w:rsidRPr="00880ACA">
              <w:rPr>
                <w:rFonts w:eastAsia="Times New Roman"/>
                <w:sz w:val="24"/>
                <w:szCs w:val="24"/>
                <w:lang w:eastAsia="ru-RU"/>
              </w:rPr>
              <w:t>ь</w:t>
            </w:r>
            <w:r w:rsidRPr="00880ACA">
              <w:rPr>
                <w:rFonts w:eastAsia="Times New Roman"/>
                <w:sz w:val="24"/>
                <w:szCs w:val="24"/>
                <w:lang w:eastAsia="ru-RU"/>
              </w:rPr>
              <w:t>туры на территории Хаса</w:t>
            </w:r>
            <w:r w:rsidRPr="00880ACA">
              <w:rPr>
                <w:rFonts w:eastAsia="Times New Roman"/>
                <w:sz w:val="24"/>
                <w:szCs w:val="24"/>
                <w:lang w:eastAsia="ru-RU"/>
              </w:rPr>
              <w:t>н</w:t>
            </w:r>
            <w:r w:rsidRPr="00880ACA">
              <w:rPr>
                <w:rFonts w:eastAsia="Times New Roman"/>
                <w:sz w:val="24"/>
                <w:szCs w:val="24"/>
                <w:lang w:eastAsia="ru-RU"/>
              </w:rPr>
              <w:t>ского муниципального района на 2022-2024 годы»</w:t>
            </w:r>
          </w:p>
        </w:tc>
        <w:tc>
          <w:tcPr>
            <w:tcW w:w="589" w:type="pct"/>
            <w:vMerge w:val="restart"/>
            <w:tcBorders>
              <w:top w:val="nil"/>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Администрация Хасанского м</w:t>
            </w:r>
            <w:r w:rsidRPr="00880ACA">
              <w:rPr>
                <w:rFonts w:eastAsia="Times New Roman"/>
                <w:sz w:val="24"/>
                <w:szCs w:val="24"/>
                <w:lang w:eastAsia="ru-RU"/>
              </w:rPr>
              <w:t>у</w:t>
            </w:r>
            <w:r w:rsidRPr="00880ACA">
              <w:rPr>
                <w:rFonts w:eastAsia="Times New Roman"/>
                <w:sz w:val="24"/>
                <w:szCs w:val="24"/>
                <w:lang w:eastAsia="ru-RU"/>
              </w:rPr>
              <w:t>ниципал</w:t>
            </w:r>
            <w:r w:rsidRPr="00880ACA">
              <w:rPr>
                <w:rFonts w:eastAsia="Times New Roman"/>
                <w:sz w:val="24"/>
                <w:szCs w:val="24"/>
                <w:lang w:eastAsia="ru-RU"/>
              </w:rPr>
              <w:t>ь</w:t>
            </w:r>
            <w:r w:rsidRPr="00880ACA">
              <w:rPr>
                <w:rFonts w:eastAsia="Times New Roman"/>
                <w:sz w:val="24"/>
                <w:szCs w:val="24"/>
                <w:lang w:eastAsia="ru-RU"/>
              </w:rPr>
              <w:t>ного района,</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МБУ КДО,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МБУ ХМРБ,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bCs/>
                <w:sz w:val="24"/>
                <w:szCs w:val="24"/>
                <w:lang w:eastAsia="ru-RU"/>
              </w:rPr>
              <w:t>МБОУ ДОД «ДШИ»</w:t>
            </w:r>
          </w:p>
        </w:tc>
        <w:tc>
          <w:tcPr>
            <w:tcW w:w="1345" w:type="pct"/>
            <w:tcBorders>
              <w:top w:val="nil"/>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Всего: </w:t>
            </w:r>
          </w:p>
        </w:tc>
        <w:tc>
          <w:tcPr>
            <w:tcW w:w="472"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53843,91</w:t>
            </w:r>
          </w:p>
        </w:tc>
        <w:tc>
          <w:tcPr>
            <w:tcW w:w="472"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48149,71</w:t>
            </w:r>
          </w:p>
        </w:tc>
        <w:tc>
          <w:tcPr>
            <w:tcW w:w="472"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40723,32</w:t>
            </w:r>
          </w:p>
        </w:tc>
        <w:tc>
          <w:tcPr>
            <w:tcW w:w="424" w:type="pct"/>
            <w:tcBorders>
              <w:top w:val="nil"/>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142716,94</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1250,00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1586,01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52593,91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47981,70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40555,32</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141130,93</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территориальные </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1.</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 xml:space="preserve">Подпрограмма «Развитие </w:t>
            </w:r>
            <w:r w:rsidRPr="00880ACA">
              <w:rPr>
                <w:rFonts w:eastAsia="Calibri"/>
                <w:sz w:val="24"/>
                <w:szCs w:val="24"/>
                <w:lang w:eastAsia="ru-RU"/>
              </w:rPr>
              <w:lastRenderedPageBreak/>
              <w:t>муниципального бюдже</w:t>
            </w:r>
            <w:r w:rsidRPr="00880ACA">
              <w:rPr>
                <w:rFonts w:eastAsia="Calibri"/>
                <w:sz w:val="24"/>
                <w:szCs w:val="24"/>
                <w:lang w:eastAsia="ru-RU"/>
              </w:rPr>
              <w:t>т</w:t>
            </w:r>
            <w:r w:rsidRPr="00880ACA">
              <w:rPr>
                <w:rFonts w:eastAsia="Calibri"/>
                <w:sz w:val="24"/>
                <w:szCs w:val="24"/>
                <w:lang w:eastAsia="ru-RU"/>
              </w:rPr>
              <w:t>ного учреждения «Кул</w:t>
            </w:r>
            <w:r w:rsidRPr="00880ACA">
              <w:rPr>
                <w:rFonts w:eastAsia="Calibri"/>
                <w:sz w:val="24"/>
                <w:szCs w:val="24"/>
                <w:lang w:eastAsia="ru-RU"/>
              </w:rPr>
              <w:t>ь</w:t>
            </w:r>
            <w:r w:rsidRPr="00880ACA">
              <w:rPr>
                <w:rFonts w:eastAsia="Calibri"/>
                <w:sz w:val="24"/>
                <w:szCs w:val="24"/>
                <w:lang w:eastAsia="ru-RU"/>
              </w:rPr>
              <w:t>турно-досуговое объед</w:t>
            </w:r>
            <w:r w:rsidRPr="00880ACA">
              <w:rPr>
                <w:rFonts w:eastAsia="Calibri"/>
                <w:sz w:val="24"/>
                <w:szCs w:val="24"/>
                <w:lang w:eastAsia="ru-RU"/>
              </w:rPr>
              <w:t>и</w:t>
            </w:r>
            <w:r w:rsidRPr="00880ACA">
              <w:rPr>
                <w:rFonts w:eastAsia="Calibri"/>
                <w:sz w:val="24"/>
                <w:szCs w:val="24"/>
                <w:lang w:eastAsia="ru-RU"/>
              </w:rPr>
              <w:t>нение»</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Хасанского муниципал</w:t>
            </w:r>
            <w:r w:rsidRPr="00880ACA">
              <w:rPr>
                <w:rFonts w:eastAsia="Times New Roman"/>
                <w:sz w:val="24"/>
                <w:szCs w:val="24"/>
                <w:lang w:eastAsia="ru-RU"/>
              </w:rPr>
              <w:t>ь</w:t>
            </w:r>
            <w:r w:rsidRPr="00880ACA">
              <w:rPr>
                <w:rFonts w:eastAsia="Times New Roman"/>
                <w:sz w:val="24"/>
                <w:szCs w:val="24"/>
                <w:lang w:eastAsia="ru-RU"/>
              </w:rPr>
              <w:t>ного района на 2022-2024 годы»</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lastRenderedPageBreak/>
              <w:t>МБУ КДО</w:t>
            </w:r>
          </w:p>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lastRenderedPageBreak/>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15274,71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19097,65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sz w:val="24"/>
                <w:szCs w:val="24"/>
                <w:lang w:eastAsia="ru-RU"/>
              </w:rPr>
              <w:t>13223,74</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47596,10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15274,71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19097,65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sz w:val="24"/>
                <w:szCs w:val="24"/>
                <w:lang w:eastAsia="ru-RU"/>
              </w:rPr>
              <w:t>13223,74</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47596,10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1.1.</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Расходы на финансовое обеспечение выполнения муниципального задания на оказание муниципал</w:t>
            </w:r>
            <w:r w:rsidRPr="00880ACA">
              <w:rPr>
                <w:rFonts w:eastAsia="Times New Roman"/>
                <w:sz w:val="24"/>
                <w:szCs w:val="24"/>
                <w:lang w:eastAsia="ru-RU"/>
              </w:rPr>
              <w:t>ь</w:t>
            </w:r>
            <w:r w:rsidRPr="00880ACA">
              <w:rPr>
                <w:rFonts w:eastAsia="Times New Roman"/>
                <w:sz w:val="24"/>
                <w:szCs w:val="24"/>
                <w:lang w:eastAsia="ru-RU"/>
              </w:rPr>
              <w:t>ных услуг МБУ КДО</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МБУ КДО</w:t>
            </w:r>
          </w:p>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13610,00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12997,65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13223,74</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39831,39</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федеральный бюджет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(субсидии, субвенции, иные межбю</w:t>
            </w:r>
            <w:r w:rsidRPr="00880ACA">
              <w:rPr>
                <w:rFonts w:eastAsia="Times New Roman"/>
                <w:sz w:val="24"/>
                <w:szCs w:val="24"/>
                <w:lang w:eastAsia="ru-RU"/>
              </w:rPr>
              <w:t>д</w:t>
            </w:r>
            <w:r w:rsidRPr="00880ACA">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13610,00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12997,65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13223,74</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39831,39</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1.2.</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Расходы на модерниз</w:t>
            </w:r>
            <w:r w:rsidRPr="00880ACA">
              <w:rPr>
                <w:rFonts w:eastAsia="Calibri"/>
                <w:sz w:val="24"/>
                <w:szCs w:val="24"/>
                <w:lang w:eastAsia="ru-RU"/>
              </w:rPr>
              <w:t>а</w:t>
            </w:r>
            <w:r w:rsidRPr="00880ACA">
              <w:rPr>
                <w:rFonts w:eastAsia="Calibri"/>
                <w:sz w:val="24"/>
                <w:szCs w:val="24"/>
                <w:lang w:eastAsia="ru-RU"/>
              </w:rPr>
              <w:t>цию и приобретение оборуд</w:t>
            </w:r>
            <w:r w:rsidRPr="00880ACA">
              <w:rPr>
                <w:rFonts w:eastAsia="Calibri"/>
                <w:sz w:val="24"/>
                <w:szCs w:val="24"/>
                <w:lang w:eastAsia="ru-RU"/>
              </w:rPr>
              <w:t>о</w:t>
            </w:r>
            <w:r w:rsidRPr="00880ACA">
              <w:rPr>
                <w:rFonts w:eastAsia="Calibri"/>
                <w:sz w:val="24"/>
                <w:szCs w:val="24"/>
                <w:lang w:eastAsia="ru-RU"/>
              </w:rPr>
              <w:t>вания для МБУ КДО</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МБУ КДО</w:t>
            </w:r>
          </w:p>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sz w:val="24"/>
                <w:szCs w:val="24"/>
                <w:lang w:eastAsia="ru-RU"/>
              </w:rPr>
              <w:t>3000,00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sz w:val="24"/>
                <w:szCs w:val="24"/>
                <w:lang w:eastAsia="ru-RU"/>
              </w:rPr>
              <w:t>3000,00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1.3.</w:t>
            </w:r>
          </w:p>
        </w:tc>
        <w:tc>
          <w:tcPr>
            <w:tcW w:w="943"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текущий и к</w:t>
            </w:r>
            <w:r w:rsidRPr="00880ACA">
              <w:rPr>
                <w:rFonts w:eastAsia="Times New Roman"/>
                <w:sz w:val="24"/>
                <w:szCs w:val="24"/>
                <w:lang w:eastAsia="ru-RU"/>
              </w:rPr>
              <w:t>а</w:t>
            </w:r>
            <w:r w:rsidRPr="00880ACA">
              <w:rPr>
                <w:rFonts w:eastAsia="Times New Roman"/>
                <w:sz w:val="24"/>
                <w:szCs w:val="24"/>
                <w:lang w:eastAsia="ru-RU"/>
              </w:rPr>
              <w:t>питальный ремонт  МБУ  КДО</w:t>
            </w:r>
          </w:p>
        </w:tc>
        <w:tc>
          <w:tcPr>
            <w:tcW w:w="589" w:type="pct"/>
            <w:vMerge w:val="restart"/>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МБУ КДО</w:t>
            </w:r>
          </w:p>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1584,71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3100,00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4684,71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федеральный бюджет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(субсидии, субвенции, иные межбю</w:t>
            </w:r>
            <w:r w:rsidRPr="00880ACA">
              <w:rPr>
                <w:rFonts w:eastAsia="Times New Roman"/>
                <w:sz w:val="24"/>
                <w:szCs w:val="24"/>
                <w:lang w:eastAsia="ru-RU"/>
              </w:rPr>
              <w:t>д</w:t>
            </w:r>
            <w:r w:rsidRPr="00880ACA">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77"/>
              <w:jc w:val="center"/>
              <w:rPr>
                <w:rFonts w:eastAsia="Times New Roman"/>
                <w:bCs/>
                <w:sz w:val="24"/>
                <w:szCs w:val="24"/>
                <w:lang w:eastAsia="ru-RU"/>
              </w:rPr>
            </w:pPr>
            <w:r w:rsidRPr="00880ACA">
              <w:rPr>
                <w:rFonts w:eastAsia="Times New Roman"/>
                <w:bCs/>
                <w:sz w:val="24"/>
                <w:szCs w:val="24"/>
                <w:lang w:eastAsia="ru-RU"/>
              </w:rPr>
              <w:t>1584,71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3100,00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4684,71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 xml:space="preserve">1.4. </w:t>
            </w:r>
          </w:p>
        </w:tc>
        <w:tc>
          <w:tcPr>
            <w:tcW w:w="943"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оборудов</w:t>
            </w:r>
            <w:r w:rsidRPr="00880ACA">
              <w:rPr>
                <w:rFonts w:eastAsia="Times New Roman"/>
                <w:sz w:val="24"/>
                <w:szCs w:val="24"/>
                <w:lang w:eastAsia="ru-RU"/>
              </w:rPr>
              <w:t>а</w:t>
            </w:r>
            <w:r w:rsidRPr="00880ACA">
              <w:rPr>
                <w:rFonts w:eastAsia="Times New Roman"/>
                <w:sz w:val="24"/>
                <w:szCs w:val="24"/>
                <w:lang w:eastAsia="ru-RU"/>
              </w:rPr>
              <w:t>ние  специальными условиями для беспр</w:t>
            </w:r>
            <w:r w:rsidRPr="00880ACA">
              <w:rPr>
                <w:rFonts w:eastAsia="Times New Roman"/>
                <w:sz w:val="24"/>
                <w:szCs w:val="24"/>
                <w:lang w:eastAsia="ru-RU"/>
              </w:rPr>
              <w:t>е</w:t>
            </w:r>
            <w:r w:rsidRPr="00880ACA">
              <w:rPr>
                <w:rFonts w:eastAsia="Times New Roman"/>
                <w:sz w:val="24"/>
                <w:szCs w:val="24"/>
                <w:lang w:eastAsia="ru-RU"/>
              </w:rPr>
              <w:t>пятственного доступа инвалидов и др</w:t>
            </w:r>
            <w:r w:rsidRPr="00880ACA">
              <w:rPr>
                <w:rFonts w:eastAsia="Times New Roman"/>
                <w:sz w:val="24"/>
                <w:szCs w:val="24"/>
                <w:lang w:eastAsia="ru-RU"/>
              </w:rPr>
              <w:t>у</w:t>
            </w:r>
            <w:r w:rsidRPr="00880ACA">
              <w:rPr>
                <w:rFonts w:eastAsia="Times New Roman"/>
                <w:sz w:val="24"/>
                <w:szCs w:val="24"/>
                <w:lang w:eastAsia="ru-RU"/>
              </w:rPr>
              <w:t>гих маломобильных групп населения к здан</w:t>
            </w:r>
            <w:r w:rsidRPr="00880ACA">
              <w:rPr>
                <w:rFonts w:eastAsia="Times New Roman"/>
                <w:sz w:val="24"/>
                <w:szCs w:val="24"/>
                <w:lang w:eastAsia="ru-RU"/>
              </w:rPr>
              <w:t>и</w:t>
            </w:r>
            <w:r w:rsidRPr="00880ACA">
              <w:rPr>
                <w:rFonts w:eastAsia="Times New Roman"/>
                <w:sz w:val="24"/>
                <w:szCs w:val="24"/>
                <w:lang w:eastAsia="ru-RU"/>
              </w:rPr>
              <w:t>ям МБУ КДО</w:t>
            </w:r>
          </w:p>
        </w:tc>
        <w:tc>
          <w:tcPr>
            <w:tcW w:w="589" w:type="pct"/>
            <w:vMerge w:val="restart"/>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МБУ КДО</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80,00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80,0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федеральный бюджет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(субсидии, субвенции, иные межбю</w:t>
            </w:r>
            <w:r w:rsidRPr="00880ACA">
              <w:rPr>
                <w:rFonts w:eastAsia="Times New Roman"/>
                <w:sz w:val="24"/>
                <w:szCs w:val="24"/>
                <w:lang w:eastAsia="ru-RU"/>
              </w:rPr>
              <w:t>д</w:t>
            </w:r>
            <w:r w:rsidRPr="00880ACA">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nil"/>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80,00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80,0</w:t>
            </w:r>
          </w:p>
        </w:tc>
      </w:tr>
      <w:tr w:rsidR="00F20491" w:rsidRPr="00880ACA" w:rsidTr="00880ACA">
        <w:trPr>
          <w:trHeight w:val="20"/>
        </w:trPr>
        <w:tc>
          <w:tcPr>
            <w:tcW w:w="283" w:type="pct"/>
            <w:vMerge/>
            <w:tcBorders>
              <w:top w:val="nil"/>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top w:val="nil"/>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top w:val="nil"/>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2.</w:t>
            </w:r>
          </w:p>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Подпрограмма  «Сохран</w:t>
            </w:r>
            <w:r w:rsidRPr="00880ACA">
              <w:rPr>
                <w:rFonts w:eastAsia="Calibri"/>
                <w:sz w:val="24"/>
                <w:szCs w:val="24"/>
                <w:lang w:eastAsia="ru-RU"/>
              </w:rPr>
              <w:t>е</w:t>
            </w:r>
            <w:r w:rsidRPr="00880ACA">
              <w:rPr>
                <w:rFonts w:eastAsia="Calibri"/>
                <w:sz w:val="24"/>
                <w:szCs w:val="24"/>
                <w:lang w:eastAsia="ru-RU"/>
              </w:rPr>
              <w:t>ние и развитие библиоте</w:t>
            </w:r>
            <w:r w:rsidRPr="00880ACA">
              <w:rPr>
                <w:rFonts w:eastAsia="Calibri"/>
                <w:sz w:val="24"/>
                <w:szCs w:val="24"/>
                <w:lang w:eastAsia="ru-RU"/>
              </w:rPr>
              <w:t>ч</w:t>
            </w:r>
            <w:r w:rsidRPr="00880ACA">
              <w:rPr>
                <w:rFonts w:eastAsia="Calibri"/>
                <w:sz w:val="24"/>
                <w:szCs w:val="24"/>
                <w:lang w:eastAsia="ru-RU"/>
              </w:rPr>
              <w:t>ного дела на террит</w:t>
            </w:r>
            <w:r w:rsidRPr="00880ACA">
              <w:rPr>
                <w:rFonts w:eastAsia="Calibri"/>
                <w:sz w:val="24"/>
                <w:szCs w:val="24"/>
                <w:lang w:eastAsia="ru-RU"/>
              </w:rPr>
              <w:t>о</w:t>
            </w:r>
            <w:r w:rsidRPr="00880ACA">
              <w:rPr>
                <w:rFonts w:eastAsia="Calibri"/>
                <w:sz w:val="24"/>
                <w:szCs w:val="24"/>
                <w:lang w:eastAsia="ru-RU"/>
              </w:rPr>
              <w:t>рии Хасанского муниципал</w:t>
            </w:r>
            <w:r w:rsidRPr="00880ACA">
              <w:rPr>
                <w:rFonts w:eastAsia="Calibri"/>
                <w:sz w:val="24"/>
                <w:szCs w:val="24"/>
                <w:lang w:eastAsia="ru-RU"/>
              </w:rPr>
              <w:t>ь</w:t>
            </w:r>
            <w:r w:rsidRPr="00880ACA">
              <w:rPr>
                <w:rFonts w:eastAsia="Calibri"/>
                <w:sz w:val="24"/>
                <w:szCs w:val="24"/>
                <w:lang w:eastAsia="ru-RU"/>
              </w:rPr>
              <w:t xml:space="preserve">ного района»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на 2022-2024 годы»</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20579,17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12394,06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10741,58</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43714,81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336,01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20579,17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12226,05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10573,58</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43378,80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2.1.</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Расходы на финансовое обеспечение выполнения муниципального задания на оказание муниципал</w:t>
            </w:r>
            <w:r w:rsidRPr="00880ACA">
              <w:rPr>
                <w:rFonts w:eastAsia="Times New Roman"/>
                <w:sz w:val="24"/>
                <w:szCs w:val="24"/>
                <w:lang w:eastAsia="ru-RU"/>
              </w:rPr>
              <w:t>ь</w:t>
            </w:r>
            <w:r w:rsidRPr="00880ACA">
              <w:rPr>
                <w:rFonts w:eastAsia="Times New Roman"/>
                <w:sz w:val="24"/>
                <w:szCs w:val="24"/>
                <w:lang w:eastAsia="ru-RU"/>
              </w:rPr>
              <w:t xml:space="preserve">ных услуг </w:t>
            </w:r>
            <w:r w:rsidRPr="00880ACA">
              <w:rPr>
                <w:rFonts w:eastAsia="Times New Roman"/>
                <w:sz w:val="24"/>
                <w:szCs w:val="24"/>
                <w:lang w:eastAsia="en-US"/>
              </w:rPr>
              <w:t>МБУ ХМРБ</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12605,50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12060,85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10408,38</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35074,73</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12605,50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12060,85</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10408,38</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35074,73</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2.2.</w:t>
            </w:r>
          </w:p>
        </w:tc>
        <w:tc>
          <w:tcPr>
            <w:tcW w:w="943" w:type="pct"/>
            <w:vMerge w:val="restart"/>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Расходы на комплектов</w:t>
            </w:r>
            <w:r w:rsidRPr="00880ACA">
              <w:rPr>
                <w:rFonts w:eastAsia="Times New Roman"/>
                <w:sz w:val="24"/>
                <w:szCs w:val="24"/>
                <w:lang w:eastAsia="ru-RU"/>
              </w:rPr>
              <w:t>а</w:t>
            </w:r>
            <w:r w:rsidRPr="00880ACA">
              <w:rPr>
                <w:rFonts w:eastAsia="Times New Roman"/>
                <w:sz w:val="24"/>
                <w:szCs w:val="24"/>
                <w:lang w:eastAsia="ru-RU"/>
              </w:rPr>
              <w:t>ние книжных фондов и обеспечение информац</w:t>
            </w:r>
            <w:r w:rsidRPr="00880ACA">
              <w:rPr>
                <w:rFonts w:eastAsia="Times New Roman"/>
                <w:sz w:val="24"/>
                <w:szCs w:val="24"/>
                <w:lang w:eastAsia="ru-RU"/>
              </w:rPr>
              <w:t>и</w:t>
            </w:r>
            <w:r w:rsidRPr="00880ACA">
              <w:rPr>
                <w:rFonts w:eastAsia="Times New Roman"/>
                <w:sz w:val="24"/>
                <w:szCs w:val="24"/>
                <w:lang w:eastAsia="ru-RU"/>
              </w:rPr>
              <w:t>онно-техническим обор</w:t>
            </w:r>
            <w:r w:rsidRPr="00880ACA">
              <w:rPr>
                <w:rFonts w:eastAsia="Times New Roman"/>
                <w:sz w:val="24"/>
                <w:szCs w:val="24"/>
                <w:lang w:eastAsia="ru-RU"/>
              </w:rPr>
              <w:t>у</w:t>
            </w:r>
            <w:r w:rsidRPr="00880ACA">
              <w:rPr>
                <w:rFonts w:eastAsia="Times New Roman"/>
                <w:sz w:val="24"/>
                <w:szCs w:val="24"/>
                <w:lang w:eastAsia="ru-RU"/>
              </w:rPr>
              <w:t>дованием библи</w:t>
            </w:r>
            <w:r w:rsidRPr="00880ACA">
              <w:rPr>
                <w:rFonts w:eastAsia="Times New Roman"/>
                <w:sz w:val="24"/>
                <w:szCs w:val="24"/>
                <w:lang w:eastAsia="ru-RU"/>
              </w:rPr>
              <w:t>о</w:t>
            </w:r>
            <w:r w:rsidRPr="00880ACA">
              <w:rPr>
                <w:rFonts w:eastAsia="Times New Roman"/>
                <w:sz w:val="24"/>
                <w:szCs w:val="24"/>
                <w:lang w:eastAsia="ru-RU"/>
              </w:rPr>
              <w:t>тек</w:t>
            </w:r>
          </w:p>
        </w:tc>
        <w:tc>
          <w:tcPr>
            <w:tcW w:w="589"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173,21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173,20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351,61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336,01</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5,20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5,20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15,60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sz w:val="24"/>
                <w:szCs w:val="24"/>
                <w:lang w:eastAsia="ru-RU"/>
              </w:rPr>
            </w:pPr>
            <w:r w:rsidRPr="00880ACA">
              <w:rPr>
                <w:rFonts w:eastAsia="Times New Roman"/>
                <w:sz w:val="24"/>
                <w:szCs w:val="24"/>
                <w:lang w:eastAsia="ru-RU"/>
              </w:rPr>
              <w:t>2.3.</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текущий и к</w:t>
            </w:r>
            <w:r w:rsidRPr="00880ACA">
              <w:rPr>
                <w:rFonts w:eastAsia="Times New Roman"/>
                <w:sz w:val="24"/>
                <w:szCs w:val="24"/>
                <w:lang w:eastAsia="ru-RU"/>
              </w:rPr>
              <w:t>а</w:t>
            </w:r>
            <w:r w:rsidRPr="00880ACA">
              <w:rPr>
                <w:rFonts w:eastAsia="Times New Roman"/>
                <w:sz w:val="24"/>
                <w:szCs w:val="24"/>
                <w:lang w:eastAsia="ru-RU"/>
              </w:rPr>
              <w:t xml:space="preserve">питальный ремонт  МБУ  </w:t>
            </w:r>
            <w:r w:rsidRPr="00880ACA">
              <w:rPr>
                <w:rFonts w:eastAsia="Times New Roman"/>
                <w:sz w:val="24"/>
                <w:szCs w:val="24"/>
                <w:lang w:eastAsia="ru-RU"/>
              </w:rPr>
              <w:lastRenderedPageBreak/>
              <w:t>ХМРБ</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lastRenderedPageBreak/>
              <w:t>МБУ ХМРБ</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7838,47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7838,47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lastRenderedPageBreak/>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lastRenderedPageBreak/>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7838,47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7838,47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sz w:val="24"/>
                <w:szCs w:val="24"/>
                <w:lang w:eastAsia="ru-RU"/>
              </w:rPr>
            </w:pPr>
            <w:r w:rsidRPr="00880ACA">
              <w:rPr>
                <w:rFonts w:eastAsia="Times New Roman"/>
                <w:sz w:val="24"/>
                <w:szCs w:val="24"/>
                <w:lang w:eastAsia="ru-RU"/>
              </w:rPr>
              <w:t>2.4.</w:t>
            </w:r>
          </w:p>
        </w:tc>
        <w:tc>
          <w:tcPr>
            <w:tcW w:w="943"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Расходы на адаптацию  для нужд инвалидов и других маломобильных  групп населения  МБУ ХМРБ</w:t>
            </w:r>
          </w:p>
        </w:tc>
        <w:tc>
          <w:tcPr>
            <w:tcW w:w="589"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МБУ ХМРБ</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130,00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160,00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450,00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130,00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160,00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450,00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3.</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Подпрограмма «Развитие муниципального бюдже</w:t>
            </w:r>
            <w:r w:rsidRPr="00880ACA">
              <w:rPr>
                <w:rFonts w:eastAsia="Calibri"/>
                <w:sz w:val="24"/>
                <w:szCs w:val="24"/>
                <w:lang w:eastAsia="ru-RU"/>
              </w:rPr>
              <w:t>т</w:t>
            </w:r>
            <w:r w:rsidRPr="00880ACA">
              <w:rPr>
                <w:rFonts w:eastAsia="Calibri"/>
                <w:sz w:val="24"/>
                <w:szCs w:val="24"/>
                <w:lang w:eastAsia="ru-RU"/>
              </w:rPr>
              <w:t>ного образовательного учреждения дополнител</w:t>
            </w:r>
            <w:r w:rsidRPr="00880ACA">
              <w:rPr>
                <w:rFonts w:eastAsia="Calibri"/>
                <w:sz w:val="24"/>
                <w:szCs w:val="24"/>
                <w:lang w:eastAsia="ru-RU"/>
              </w:rPr>
              <w:t>ь</w:t>
            </w:r>
            <w:r w:rsidRPr="00880ACA">
              <w:rPr>
                <w:rFonts w:eastAsia="Calibri"/>
                <w:sz w:val="24"/>
                <w:szCs w:val="24"/>
                <w:lang w:eastAsia="ru-RU"/>
              </w:rPr>
              <w:t>ного образования д</w:t>
            </w:r>
            <w:r w:rsidRPr="00880ACA">
              <w:rPr>
                <w:rFonts w:eastAsia="Calibri"/>
                <w:sz w:val="24"/>
                <w:szCs w:val="24"/>
                <w:lang w:eastAsia="ru-RU"/>
              </w:rPr>
              <w:t>е</w:t>
            </w:r>
            <w:r w:rsidRPr="00880ACA">
              <w:rPr>
                <w:rFonts w:eastAsia="Calibri"/>
                <w:sz w:val="24"/>
                <w:szCs w:val="24"/>
                <w:lang w:eastAsia="ru-RU"/>
              </w:rPr>
              <w:t xml:space="preserve">тей </w:t>
            </w:r>
          </w:p>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«Детская школа искусств пгт Славянка» на 2022-2024 годы»</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bCs/>
                <w:sz w:val="24"/>
                <w:szCs w:val="24"/>
                <w:lang w:eastAsia="ru-RU"/>
              </w:rPr>
              <w:t>МБОУ ДОД «ДШИ»</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17601,66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50227,66</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1250,00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1250,00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16351,66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48977,66</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территориальные государственные </w:t>
            </w:r>
            <w:r w:rsidRPr="00880ACA">
              <w:rPr>
                <w:rFonts w:eastAsia="Times New Roman"/>
                <w:sz w:val="24"/>
                <w:szCs w:val="24"/>
                <w:lang w:eastAsia="ru-RU"/>
              </w:rPr>
              <w:lastRenderedPageBreak/>
              <w:t>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lastRenderedPageBreak/>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3.1.</w:t>
            </w:r>
          </w:p>
        </w:tc>
        <w:tc>
          <w:tcPr>
            <w:tcW w:w="94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Расходы на финансовое обеспечение выполнения муниципального задания на оказание муниципал</w:t>
            </w:r>
            <w:r w:rsidRPr="00880ACA">
              <w:rPr>
                <w:rFonts w:eastAsia="Calibri"/>
                <w:sz w:val="24"/>
                <w:szCs w:val="24"/>
                <w:lang w:eastAsia="ru-RU"/>
              </w:rPr>
              <w:t>ь</w:t>
            </w:r>
            <w:r w:rsidRPr="00880ACA">
              <w:rPr>
                <w:rFonts w:eastAsia="Calibri"/>
                <w:sz w:val="24"/>
                <w:szCs w:val="24"/>
                <w:lang w:eastAsia="ru-RU"/>
              </w:rPr>
              <w:t xml:space="preserve">ных услуг </w:t>
            </w:r>
            <w:r w:rsidRPr="00880ACA">
              <w:rPr>
                <w:rFonts w:eastAsia="Calibri"/>
                <w:bCs/>
                <w:sz w:val="24"/>
                <w:szCs w:val="24"/>
                <w:lang w:eastAsia="ru-RU"/>
              </w:rPr>
              <w:t xml:space="preserve">МБОУ ДОД «ДШИ» </w:t>
            </w:r>
          </w:p>
        </w:tc>
        <w:tc>
          <w:tcPr>
            <w:tcW w:w="589" w:type="pct"/>
            <w:vMerge w:val="restart"/>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bCs/>
                <w:sz w:val="24"/>
                <w:szCs w:val="24"/>
                <w:lang w:eastAsia="ru-RU"/>
              </w:rPr>
              <w:t>МБОУ ДОД «ДШИ»</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48939,00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16313,00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48939,00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rPr>
                <w:rFonts w:eastAsia="Calibri"/>
                <w:sz w:val="24"/>
                <w:szCs w:val="24"/>
                <w:lang w:eastAsia="ru-RU"/>
              </w:rPr>
            </w:pPr>
            <w:r w:rsidRPr="00880ACA">
              <w:rPr>
                <w:rFonts w:eastAsia="Calibri"/>
                <w:sz w:val="24"/>
                <w:szCs w:val="24"/>
                <w:lang w:eastAsia="ru-RU"/>
              </w:rPr>
              <w:t>3.2.</w:t>
            </w:r>
          </w:p>
        </w:tc>
        <w:tc>
          <w:tcPr>
            <w:tcW w:w="943" w:type="pct"/>
            <w:vMerge w:val="restart"/>
            <w:tcBorders>
              <w:left w:val="single" w:sz="4" w:space="0" w:color="auto"/>
              <w:right w:val="single" w:sz="4" w:space="0" w:color="auto"/>
            </w:tcBorders>
          </w:tcPr>
          <w:p w:rsidR="00F20491" w:rsidRPr="00880ACA" w:rsidRDefault="00F20491" w:rsidP="00F20491">
            <w:pPr>
              <w:autoSpaceDE w:val="0"/>
              <w:autoSpaceDN w:val="0"/>
              <w:adjustRightInd w:val="0"/>
              <w:ind w:right="-83"/>
              <w:rPr>
                <w:rFonts w:eastAsia="Times New Roman"/>
                <w:sz w:val="24"/>
                <w:szCs w:val="24"/>
                <w:lang w:eastAsia="ru-RU"/>
              </w:rPr>
            </w:pPr>
            <w:r w:rsidRPr="00880ACA">
              <w:rPr>
                <w:rFonts w:eastAsia="Times New Roman"/>
                <w:sz w:val="24"/>
                <w:szCs w:val="24"/>
                <w:lang w:eastAsia="ru-RU"/>
              </w:rPr>
              <w:t>Расходы на приобретение музыкальных инструме</w:t>
            </w:r>
            <w:r w:rsidRPr="00880ACA">
              <w:rPr>
                <w:rFonts w:eastAsia="Times New Roman"/>
                <w:sz w:val="24"/>
                <w:szCs w:val="24"/>
                <w:lang w:eastAsia="ru-RU"/>
              </w:rPr>
              <w:t>н</w:t>
            </w:r>
            <w:r w:rsidRPr="00880ACA">
              <w:rPr>
                <w:rFonts w:eastAsia="Times New Roman"/>
                <w:sz w:val="24"/>
                <w:szCs w:val="24"/>
                <w:lang w:eastAsia="ru-RU"/>
              </w:rPr>
              <w:t>тов и художественного инве</w:t>
            </w:r>
            <w:r w:rsidRPr="00880ACA">
              <w:rPr>
                <w:rFonts w:eastAsia="Times New Roman"/>
                <w:sz w:val="24"/>
                <w:szCs w:val="24"/>
                <w:lang w:eastAsia="ru-RU"/>
              </w:rPr>
              <w:t>н</w:t>
            </w:r>
            <w:r w:rsidRPr="00880ACA">
              <w:rPr>
                <w:rFonts w:eastAsia="Times New Roman"/>
                <w:sz w:val="24"/>
                <w:szCs w:val="24"/>
                <w:lang w:eastAsia="ru-RU"/>
              </w:rPr>
              <w:t xml:space="preserve">таря для  </w:t>
            </w:r>
            <w:r w:rsidRPr="00880ACA">
              <w:rPr>
                <w:rFonts w:eastAsia="Times New Roman"/>
                <w:bCs/>
                <w:sz w:val="24"/>
                <w:szCs w:val="24"/>
                <w:lang w:eastAsia="ru-RU"/>
              </w:rPr>
              <w:t>МБОУ ДОД «ДШИ»</w:t>
            </w:r>
          </w:p>
        </w:tc>
        <w:tc>
          <w:tcPr>
            <w:tcW w:w="589" w:type="pct"/>
            <w:vMerge w:val="restart"/>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bCs/>
                <w:sz w:val="24"/>
                <w:szCs w:val="24"/>
                <w:lang w:eastAsia="ru-RU"/>
              </w:rPr>
              <w:t>МБОУ ДОД «ДШИ»</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1288,66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1288,66</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1250,00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1250,00</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38,66</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ind w:right="-108"/>
              <w:jc w:val="center"/>
              <w:rPr>
                <w:rFonts w:eastAsia="Times New Roman"/>
                <w:bCs/>
                <w:sz w:val="24"/>
                <w:szCs w:val="24"/>
                <w:lang w:eastAsia="ru-RU"/>
              </w:rPr>
            </w:pPr>
            <w:r w:rsidRPr="00880ACA">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Times New Roman"/>
                <w:bCs/>
                <w:sz w:val="24"/>
                <w:szCs w:val="24"/>
                <w:lang w:eastAsia="ru-RU"/>
              </w:rPr>
            </w:pPr>
            <w:r w:rsidRPr="00880ACA">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38,66</w:t>
            </w:r>
          </w:p>
        </w:tc>
      </w:tr>
      <w:tr w:rsidR="00F20491" w:rsidRPr="00880ACA" w:rsidTr="00880ACA">
        <w:trPr>
          <w:trHeight w:val="20"/>
        </w:trPr>
        <w:tc>
          <w:tcPr>
            <w:tcW w:w="283" w:type="pct"/>
            <w:vMerge w:val="restart"/>
            <w:tcBorders>
              <w:top w:val="nil"/>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val="restart"/>
            <w:tcBorders>
              <w:top w:val="nil"/>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val="restart"/>
            <w:tcBorders>
              <w:top w:val="nil"/>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top w:val="nil"/>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top w:val="nil"/>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top w:val="nil"/>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top w:val="nil"/>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4.</w:t>
            </w:r>
          </w:p>
        </w:tc>
        <w:tc>
          <w:tcPr>
            <w:tcW w:w="943" w:type="pct"/>
            <w:vMerge w:val="restart"/>
            <w:tcBorders>
              <w:top w:val="single" w:sz="4" w:space="0" w:color="auto"/>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 xml:space="preserve">Подпрограмма </w:t>
            </w:r>
            <w:r w:rsidRPr="00880ACA">
              <w:rPr>
                <w:rFonts w:eastAsia="Times New Roman"/>
                <w:bCs/>
                <w:sz w:val="24"/>
                <w:szCs w:val="24"/>
                <w:lang w:eastAsia="ru-RU"/>
              </w:rPr>
              <w:t>«Сохран</w:t>
            </w:r>
            <w:r w:rsidRPr="00880ACA">
              <w:rPr>
                <w:rFonts w:eastAsia="Times New Roman"/>
                <w:bCs/>
                <w:sz w:val="24"/>
                <w:szCs w:val="24"/>
                <w:lang w:eastAsia="ru-RU"/>
              </w:rPr>
              <w:t>е</w:t>
            </w:r>
            <w:r w:rsidRPr="00880ACA">
              <w:rPr>
                <w:rFonts w:eastAsia="Times New Roman"/>
                <w:bCs/>
                <w:sz w:val="24"/>
                <w:szCs w:val="24"/>
                <w:lang w:eastAsia="ru-RU"/>
              </w:rPr>
              <w:t>ние и популяризация об</w:t>
            </w:r>
            <w:r w:rsidRPr="00880ACA">
              <w:rPr>
                <w:rFonts w:eastAsia="Times New Roman"/>
                <w:bCs/>
                <w:sz w:val="24"/>
                <w:szCs w:val="24"/>
                <w:lang w:eastAsia="ru-RU"/>
              </w:rPr>
              <w:t>ъ</w:t>
            </w:r>
            <w:r w:rsidRPr="00880ACA">
              <w:rPr>
                <w:rFonts w:eastAsia="Times New Roman"/>
                <w:bCs/>
                <w:sz w:val="24"/>
                <w:szCs w:val="24"/>
                <w:lang w:eastAsia="ru-RU"/>
              </w:rPr>
              <w:t xml:space="preserve">ектов </w:t>
            </w:r>
            <w:r w:rsidRPr="00880ACA">
              <w:rPr>
                <w:rFonts w:eastAsia="Times New Roman"/>
                <w:sz w:val="24"/>
                <w:szCs w:val="24"/>
                <w:lang w:eastAsia="ru-RU"/>
              </w:rPr>
              <w:t>культурного насл</w:t>
            </w:r>
            <w:r w:rsidRPr="00880ACA">
              <w:rPr>
                <w:rFonts w:eastAsia="Times New Roman"/>
                <w:sz w:val="24"/>
                <w:szCs w:val="24"/>
                <w:lang w:eastAsia="ru-RU"/>
              </w:rPr>
              <w:t>е</w:t>
            </w:r>
            <w:r w:rsidRPr="00880ACA">
              <w:rPr>
                <w:rFonts w:eastAsia="Times New Roman"/>
                <w:sz w:val="24"/>
                <w:szCs w:val="24"/>
                <w:lang w:eastAsia="ru-RU"/>
              </w:rPr>
              <w:t>дия (памятников истории и культуры) в Хасанском муниципал</w:t>
            </w:r>
            <w:r w:rsidRPr="00880ACA">
              <w:rPr>
                <w:rFonts w:eastAsia="Times New Roman"/>
                <w:sz w:val="24"/>
                <w:szCs w:val="24"/>
                <w:lang w:eastAsia="ru-RU"/>
              </w:rPr>
              <w:t>ь</w:t>
            </w:r>
            <w:r w:rsidRPr="00880ACA">
              <w:rPr>
                <w:rFonts w:eastAsia="Times New Roman"/>
                <w:sz w:val="24"/>
                <w:szCs w:val="24"/>
                <w:lang w:eastAsia="ru-RU"/>
              </w:rPr>
              <w:t>ном районе на 2022-2024 годы»</w:t>
            </w:r>
          </w:p>
        </w:tc>
        <w:tc>
          <w:tcPr>
            <w:tcW w:w="589" w:type="pct"/>
            <w:vMerge w:val="restart"/>
            <w:tcBorders>
              <w:top w:val="single" w:sz="4" w:space="0" w:color="auto"/>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Администрация Хасанского м</w:t>
            </w:r>
            <w:r w:rsidRPr="00880ACA">
              <w:rPr>
                <w:rFonts w:eastAsia="Times New Roman"/>
                <w:sz w:val="24"/>
                <w:szCs w:val="24"/>
                <w:lang w:eastAsia="ru-RU"/>
              </w:rPr>
              <w:t>у</w:t>
            </w:r>
            <w:r w:rsidRPr="00880ACA">
              <w:rPr>
                <w:rFonts w:eastAsia="Times New Roman"/>
                <w:sz w:val="24"/>
                <w:szCs w:val="24"/>
                <w:lang w:eastAsia="ru-RU"/>
              </w:rPr>
              <w:t>ниципал</w:t>
            </w:r>
            <w:r w:rsidRPr="00880ACA">
              <w:rPr>
                <w:rFonts w:eastAsia="Times New Roman"/>
                <w:sz w:val="24"/>
                <w:szCs w:val="24"/>
                <w:lang w:eastAsia="ru-RU"/>
              </w:rPr>
              <w:t>ь</w:t>
            </w:r>
            <w:r w:rsidRPr="00880ACA">
              <w:rPr>
                <w:rFonts w:eastAsia="Times New Roman"/>
                <w:sz w:val="24"/>
                <w:szCs w:val="24"/>
                <w:lang w:eastAsia="ru-RU"/>
              </w:rPr>
              <w:t>ного района</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388,37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345,00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445,00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1178,37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 xml:space="preserve">пального </w:t>
            </w:r>
            <w:r w:rsidRPr="00880ACA">
              <w:rPr>
                <w:rFonts w:eastAsia="Times New Roman"/>
                <w:sz w:val="24"/>
                <w:szCs w:val="24"/>
                <w:lang w:eastAsia="ru-RU"/>
              </w:rPr>
              <w:lastRenderedPageBreak/>
              <w:t>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lastRenderedPageBreak/>
              <w:t>388,37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345,00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445,00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1178,37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4.1.</w:t>
            </w:r>
          </w:p>
        </w:tc>
        <w:tc>
          <w:tcPr>
            <w:tcW w:w="94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contextualSpacing/>
              <w:rPr>
                <w:rFonts w:eastAsia="Times New Roman"/>
                <w:sz w:val="24"/>
                <w:szCs w:val="24"/>
                <w:lang w:eastAsia="ru-RU"/>
              </w:rPr>
            </w:pPr>
            <w:r w:rsidRPr="00880ACA">
              <w:rPr>
                <w:rFonts w:eastAsia="Times New Roman"/>
                <w:sz w:val="24"/>
                <w:szCs w:val="24"/>
                <w:lang w:eastAsia="ru-RU"/>
              </w:rPr>
              <w:t>Оформление кадастр</w:t>
            </w:r>
            <w:r w:rsidRPr="00880ACA">
              <w:rPr>
                <w:rFonts w:eastAsia="Times New Roman"/>
                <w:sz w:val="24"/>
                <w:szCs w:val="24"/>
                <w:lang w:eastAsia="ru-RU"/>
              </w:rPr>
              <w:t>о</w:t>
            </w:r>
            <w:r w:rsidRPr="00880ACA">
              <w:rPr>
                <w:rFonts w:eastAsia="Times New Roman"/>
                <w:sz w:val="24"/>
                <w:szCs w:val="24"/>
                <w:lang w:eastAsia="ru-RU"/>
              </w:rPr>
              <w:t>вых  работ по подготовке те</w:t>
            </w:r>
            <w:r w:rsidRPr="00880ACA">
              <w:rPr>
                <w:rFonts w:eastAsia="Times New Roman"/>
                <w:sz w:val="24"/>
                <w:szCs w:val="24"/>
                <w:lang w:eastAsia="ru-RU"/>
              </w:rPr>
              <w:t>х</w:t>
            </w:r>
            <w:r w:rsidRPr="00880ACA">
              <w:rPr>
                <w:rFonts w:eastAsia="Times New Roman"/>
                <w:sz w:val="24"/>
                <w:szCs w:val="24"/>
                <w:lang w:eastAsia="ru-RU"/>
              </w:rPr>
              <w:t>нических планов объе</w:t>
            </w:r>
            <w:r w:rsidRPr="00880ACA">
              <w:rPr>
                <w:rFonts w:eastAsia="Times New Roman"/>
                <w:sz w:val="24"/>
                <w:szCs w:val="24"/>
                <w:lang w:eastAsia="ru-RU"/>
              </w:rPr>
              <w:t>к</w:t>
            </w:r>
            <w:r w:rsidRPr="00880ACA">
              <w:rPr>
                <w:rFonts w:eastAsia="Times New Roman"/>
                <w:sz w:val="24"/>
                <w:szCs w:val="24"/>
                <w:lang w:eastAsia="ru-RU"/>
              </w:rPr>
              <w:t>тов культурного наследия  (к</w:t>
            </w:r>
            <w:r w:rsidRPr="00880ACA">
              <w:rPr>
                <w:rFonts w:eastAsia="Times New Roman"/>
                <w:sz w:val="24"/>
                <w:szCs w:val="24"/>
                <w:lang w:eastAsia="ru-RU"/>
              </w:rPr>
              <w:t>а</w:t>
            </w:r>
            <w:r w:rsidRPr="00880ACA">
              <w:rPr>
                <w:rFonts w:eastAsia="Times New Roman"/>
                <w:sz w:val="24"/>
                <w:szCs w:val="24"/>
                <w:lang w:eastAsia="ru-RU"/>
              </w:rPr>
              <w:t xml:space="preserve">дастровые работы) </w:t>
            </w:r>
          </w:p>
          <w:p w:rsidR="00F20491" w:rsidRPr="00880ACA" w:rsidRDefault="00F20491" w:rsidP="00F20491">
            <w:pPr>
              <w:widowControl w:val="0"/>
              <w:autoSpaceDE w:val="0"/>
              <w:autoSpaceDN w:val="0"/>
              <w:adjustRightInd w:val="0"/>
              <w:ind w:firstLine="708"/>
              <w:contextualSpacing/>
              <w:jc w:val="both"/>
              <w:rPr>
                <w:rFonts w:eastAsia="Times New Roman"/>
                <w:sz w:val="24"/>
                <w:szCs w:val="24"/>
                <w:lang w:eastAsia="ru-RU"/>
              </w:rPr>
            </w:pPr>
          </w:p>
          <w:p w:rsidR="00F20491" w:rsidRPr="00880ACA" w:rsidRDefault="00F20491" w:rsidP="00F20491">
            <w:pPr>
              <w:autoSpaceDE w:val="0"/>
              <w:autoSpaceDN w:val="0"/>
              <w:adjustRightInd w:val="0"/>
              <w:rPr>
                <w:rFonts w:eastAsia="Times New Roman"/>
                <w:sz w:val="24"/>
                <w:szCs w:val="24"/>
                <w:lang w:eastAsia="ru-RU"/>
              </w:rPr>
            </w:pPr>
          </w:p>
        </w:tc>
        <w:tc>
          <w:tcPr>
            <w:tcW w:w="589"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Администрация Хасанского м</w:t>
            </w:r>
            <w:r w:rsidRPr="00880ACA">
              <w:rPr>
                <w:rFonts w:eastAsia="Times New Roman"/>
                <w:sz w:val="24"/>
                <w:szCs w:val="24"/>
                <w:lang w:eastAsia="ru-RU"/>
              </w:rPr>
              <w:t>у</w:t>
            </w:r>
            <w:r w:rsidRPr="00880ACA">
              <w:rPr>
                <w:rFonts w:eastAsia="Times New Roman"/>
                <w:sz w:val="24"/>
                <w:szCs w:val="24"/>
                <w:lang w:eastAsia="ru-RU"/>
              </w:rPr>
              <w:t>ниципал</w:t>
            </w:r>
            <w:r w:rsidRPr="00880ACA">
              <w:rPr>
                <w:rFonts w:eastAsia="Times New Roman"/>
                <w:sz w:val="24"/>
                <w:szCs w:val="24"/>
                <w:lang w:eastAsia="ru-RU"/>
              </w:rPr>
              <w:t>ь</w:t>
            </w:r>
            <w:r w:rsidRPr="00880ACA">
              <w:rPr>
                <w:rFonts w:eastAsia="Times New Roman"/>
                <w:sz w:val="24"/>
                <w:szCs w:val="24"/>
                <w:lang w:eastAsia="ru-RU"/>
              </w:rPr>
              <w:t>ного района</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90,00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widowControl w:val="0"/>
              <w:autoSpaceDE w:val="0"/>
              <w:autoSpaceDN w:val="0"/>
              <w:adjustRightInd w:val="0"/>
              <w:jc w:val="center"/>
              <w:rPr>
                <w:rFonts w:eastAsia="Calibri"/>
                <w:sz w:val="24"/>
                <w:szCs w:val="24"/>
                <w:lang w:eastAsia="ru-RU"/>
              </w:rPr>
            </w:pPr>
            <w:r w:rsidRPr="00880ACA">
              <w:rPr>
                <w:rFonts w:eastAsia="Calibri"/>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45,00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90,00</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val="restart"/>
            <w:tcBorders>
              <w:left w:val="single" w:sz="4" w:space="0" w:color="auto"/>
              <w:right w:val="single" w:sz="4" w:space="0" w:color="auto"/>
            </w:tcBorders>
          </w:tcPr>
          <w:p w:rsidR="00F20491" w:rsidRPr="00880ACA" w:rsidRDefault="00F20491" w:rsidP="00F20491">
            <w:pPr>
              <w:autoSpaceDE w:val="0"/>
              <w:autoSpaceDN w:val="0"/>
              <w:adjustRightInd w:val="0"/>
              <w:jc w:val="center"/>
              <w:rPr>
                <w:rFonts w:eastAsia="Times New Roman"/>
                <w:sz w:val="24"/>
                <w:szCs w:val="24"/>
                <w:lang w:eastAsia="ru-RU"/>
              </w:rPr>
            </w:pPr>
            <w:r w:rsidRPr="00880ACA">
              <w:rPr>
                <w:rFonts w:eastAsia="Times New Roman"/>
                <w:sz w:val="24"/>
                <w:szCs w:val="24"/>
                <w:lang w:eastAsia="ru-RU"/>
              </w:rPr>
              <w:t>4.2.</w:t>
            </w:r>
          </w:p>
        </w:tc>
        <w:tc>
          <w:tcPr>
            <w:tcW w:w="943" w:type="pct"/>
            <w:vMerge w:val="restart"/>
            <w:tcBorders>
              <w:left w:val="single" w:sz="4" w:space="0" w:color="auto"/>
              <w:right w:val="single" w:sz="4" w:space="0" w:color="auto"/>
            </w:tcBorders>
          </w:tcPr>
          <w:p w:rsidR="00F20491" w:rsidRPr="00880ACA" w:rsidRDefault="00F20491" w:rsidP="00F20491">
            <w:pPr>
              <w:widowControl w:val="0"/>
              <w:autoSpaceDE w:val="0"/>
              <w:autoSpaceDN w:val="0"/>
              <w:adjustRightInd w:val="0"/>
              <w:contextualSpacing/>
              <w:rPr>
                <w:rFonts w:eastAsia="Times New Roman"/>
                <w:color w:val="000000"/>
                <w:sz w:val="24"/>
                <w:szCs w:val="24"/>
                <w:lang w:eastAsia="ru-RU"/>
              </w:rPr>
            </w:pPr>
            <w:r w:rsidRPr="00880ACA">
              <w:rPr>
                <w:rFonts w:eastAsia="Times New Roman"/>
                <w:sz w:val="24"/>
                <w:szCs w:val="24"/>
                <w:lang w:eastAsia="ru-RU"/>
              </w:rPr>
              <w:t>Проведение работ по с</w:t>
            </w:r>
            <w:r w:rsidRPr="00880ACA">
              <w:rPr>
                <w:rFonts w:eastAsia="Times New Roman"/>
                <w:sz w:val="24"/>
                <w:szCs w:val="24"/>
                <w:lang w:eastAsia="ru-RU"/>
              </w:rPr>
              <w:t>о</w:t>
            </w:r>
            <w:r w:rsidRPr="00880ACA">
              <w:rPr>
                <w:rFonts w:eastAsia="Times New Roman"/>
                <w:sz w:val="24"/>
                <w:szCs w:val="24"/>
                <w:lang w:eastAsia="ru-RU"/>
              </w:rPr>
              <w:t>хранению объектов кул</w:t>
            </w:r>
            <w:r w:rsidRPr="00880ACA">
              <w:rPr>
                <w:rFonts w:eastAsia="Times New Roman"/>
                <w:sz w:val="24"/>
                <w:szCs w:val="24"/>
                <w:lang w:eastAsia="ru-RU"/>
              </w:rPr>
              <w:t>ь</w:t>
            </w:r>
            <w:r w:rsidRPr="00880ACA">
              <w:rPr>
                <w:rFonts w:eastAsia="Times New Roman"/>
                <w:sz w:val="24"/>
                <w:szCs w:val="24"/>
                <w:lang w:eastAsia="ru-RU"/>
              </w:rPr>
              <w:t>турного наследия</w:t>
            </w:r>
            <w:r w:rsidRPr="00880ACA">
              <w:rPr>
                <w:rFonts w:eastAsia="Times New Roman"/>
                <w:color w:val="000000"/>
                <w:sz w:val="24"/>
                <w:szCs w:val="24"/>
                <w:lang w:eastAsia="ru-RU"/>
              </w:rPr>
              <w:t xml:space="preserve"> </w:t>
            </w:r>
          </w:p>
        </w:tc>
        <w:tc>
          <w:tcPr>
            <w:tcW w:w="589" w:type="pct"/>
            <w:vMerge w:val="restart"/>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r w:rsidRPr="00880ACA">
              <w:rPr>
                <w:rFonts w:eastAsia="Times New Roman"/>
                <w:sz w:val="24"/>
                <w:szCs w:val="24"/>
                <w:lang w:eastAsia="ru-RU"/>
              </w:rPr>
              <w:t>Администрация Хасанского м</w:t>
            </w:r>
            <w:r w:rsidRPr="00880ACA">
              <w:rPr>
                <w:rFonts w:eastAsia="Times New Roman"/>
                <w:sz w:val="24"/>
                <w:szCs w:val="24"/>
                <w:lang w:eastAsia="ru-RU"/>
              </w:rPr>
              <w:t>у</w:t>
            </w:r>
            <w:r w:rsidRPr="00880ACA">
              <w:rPr>
                <w:rFonts w:eastAsia="Times New Roman"/>
                <w:sz w:val="24"/>
                <w:szCs w:val="24"/>
                <w:lang w:eastAsia="ru-RU"/>
              </w:rPr>
              <w:t>ниципал</w:t>
            </w:r>
            <w:r w:rsidRPr="00880ACA">
              <w:rPr>
                <w:rFonts w:eastAsia="Times New Roman"/>
                <w:sz w:val="24"/>
                <w:szCs w:val="24"/>
                <w:lang w:eastAsia="ru-RU"/>
              </w:rPr>
              <w:t>ь</w:t>
            </w:r>
            <w:r w:rsidRPr="00880ACA">
              <w:rPr>
                <w:rFonts w:eastAsia="Times New Roman"/>
                <w:sz w:val="24"/>
                <w:szCs w:val="24"/>
                <w:lang w:eastAsia="ru-RU"/>
              </w:rPr>
              <w:t>ного района</w:t>
            </w: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388,37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400,00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1088,37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федеральный бюджет (субсидии, су</w:t>
            </w:r>
            <w:r w:rsidRPr="00880ACA">
              <w:rPr>
                <w:rFonts w:eastAsia="Times New Roman"/>
                <w:sz w:val="24"/>
                <w:szCs w:val="24"/>
                <w:lang w:eastAsia="ru-RU"/>
              </w:rPr>
              <w:t>б</w:t>
            </w:r>
            <w:r w:rsidRPr="00880ACA">
              <w:rPr>
                <w:rFonts w:eastAsia="Times New Roman"/>
                <w:sz w:val="24"/>
                <w:szCs w:val="24"/>
                <w:lang w:eastAsia="ru-RU"/>
              </w:rPr>
              <w:t>венции, иные межбюджетные тран</w:t>
            </w:r>
            <w:r w:rsidRPr="00880ACA">
              <w:rPr>
                <w:rFonts w:eastAsia="Times New Roman"/>
                <w:sz w:val="24"/>
                <w:szCs w:val="24"/>
                <w:lang w:eastAsia="ru-RU"/>
              </w:rPr>
              <w:t>с</w:t>
            </w:r>
            <w:r w:rsidRPr="00880ACA">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краевой бюджет (субсидии, субвенции, иные межбюдже</w:t>
            </w:r>
            <w:r w:rsidRPr="00880ACA">
              <w:rPr>
                <w:rFonts w:eastAsia="Times New Roman"/>
                <w:sz w:val="24"/>
                <w:szCs w:val="24"/>
                <w:lang w:eastAsia="ru-RU"/>
              </w:rPr>
              <w:t>т</w:t>
            </w:r>
            <w:r w:rsidRPr="00880ACA">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бюджет Хасанского муниц</w:t>
            </w:r>
            <w:r w:rsidRPr="00880ACA">
              <w:rPr>
                <w:rFonts w:eastAsia="Times New Roman"/>
                <w:sz w:val="24"/>
                <w:szCs w:val="24"/>
                <w:lang w:eastAsia="ru-RU"/>
              </w:rPr>
              <w:t>и</w:t>
            </w:r>
            <w:r w:rsidRPr="00880ACA">
              <w:rPr>
                <w:rFonts w:eastAsia="Times New Roman"/>
                <w:sz w:val="24"/>
                <w:szCs w:val="24"/>
                <w:lang w:eastAsia="ru-RU"/>
              </w:rPr>
              <w:t>пального района</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388,37</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300,00</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400,00</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1088,37</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 Российской Фед</w:t>
            </w:r>
            <w:r w:rsidRPr="00880ACA">
              <w:rPr>
                <w:rFonts w:eastAsia="Times New Roman"/>
                <w:sz w:val="24"/>
                <w:szCs w:val="24"/>
                <w:lang w:eastAsia="ru-RU"/>
              </w:rPr>
              <w:t>е</w:t>
            </w:r>
            <w:r w:rsidRPr="00880ACA">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территориальные государственные внебюджетные фо</w:t>
            </w:r>
            <w:r w:rsidRPr="00880ACA">
              <w:rPr>
                <w:rFonts w:eastAsia="Times New Roman"/>
                <w:sz w:val="24"/>
                <w:szCs w:val="24"/>
                <w:lang w:eastAsia="ru-RU"/>
              </w:rPr>
              <w:t>н</w:t>
            </w:r>
            <w:r w:rsidRPr="00880ACA">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r w:rsidR="00F20491" w:rsidRPr="00880ACA" w:rsidTr="00880ACA">
        <w:trPr>
          <w:trHeight w:val="20"/>
        </w:trPr>
        <w:tc>
          <w:tcPr>
            <w:tcW w:w="28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880ACA"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autoSpaceDE w:val="0"/>
              <w:autoSpaceDN w:val="0"/>
              <w:adjustRightInd w:val="0"/>
              <w:rPr>
                <w:rFonts w:eastAsia="Times New Roman"/>
                <w:sz w:val="24"/>
                <w:szCs w:val="24"/>
                <w:lang w:eastAsia="ru-RU"/>
              </w:rPr>
            </w:pPr>
            <w:r w:rsidRPr="00880ACA">
              <w:rPr>
                <w:rFonts w:eastAsia="Times New Roman"/>
                <w:sz w:val="24"/>
                <w:szCs w:val="24"/>
                <w:lang w:eastAsia="ru-RU"/>
              </w:rPr>
              <w:t>иные внебюджетные источн</w:t>
            </w:r>
            <w:r w:rsidRPr="00880ACA">
              <w:rPr>
                <w:rFonts w:eastAsia="Times New Roman"/>
                <w:sz w:val="24"/>
                <w:szCs w:val="24"/>
                <w:lang w:eastAsia="ru-RU"/>
              </w:rPr>
              <w:t>и</w:t>
            </w:r>
            <w:r w:rsidRPr="00880ACA">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880ACA" w:rsidRDefault="00F20491" w:rsidP="00F20491">
            <w:pPr>
              <w:jc w:val="center"/>
              <w:rPr>
                <w:rFonts w:eastAsia="Times New Roman"/>
                <w:sz w:val="24"/>
                <w:szCs w:val="24"/>
                <w:lang w:eastAsia="ru-RU"/>
              </w:rPr>
            </w:pPr>
            <w:r w:rsidRPr="00880ACA">
              <w:rPr>
                <w:rFonts w:eastAsia="Times New Roman"/>
                <w:sz w:val="24"/>
                <w:szCs w:val="24"/>
                <w:lang w:eastAsia="ru-RU"/>
              </w:rPr>
              <w:t>-</w:t>
            </w:r>
          </w:p>
        </w:tc>
      </w:tr>
    </w:tbl>
    <w:p w:rsidR="00F20491" w:rsidRPr="00F20491" w:rsidRDefault="00F20491" w:rsidP="00F20491">
      <w:pPr>
        <w:rPr>
          <w:rFonts w:eastAsia="Times New Roman"/>
          <w:sz w:val="26"/>
          <w:szCs w:val="26"/>
          <w:lang w:eastAsia="ru-RU"/>
        </w:rPr>
        <w:sectPr w:rsidR="00F20491" w:rsidRPr="00F20491" w:rsidSect="00880ACA">
          <w:footerReference w:type="default" r:id="rId21"/>
          <w:footerReference w:type="first" r:id="rId22"/>
          <w:pgSz w:w="16840" w:h="11907" w:orient="landscape"/>
          <w:pgMar w:top="794" w:right="794" w:bottom="794" w:left="794" w:header="0" w:footer="0" w:gutter="0"/>
          <w:cols w:space="720"/>
          <w:titlePg/>
          <w:docGrid w:linePitch="326"/>
        </w:sectPr>
      </w:pPr>
    </w:p>
    <w:p w:rsidR="00ED67B0" w:rsidRP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lastRenderedPageBreak/>
        <w:t>Приложение  №  4</w:t>
      </w:r>
    </w:p>
    <w:p w:rsidR="00ED67B0" w:rsidRP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t xml:space="preserve">к постановлению администрации                                                                                                Хасанского    муниципального района   </w:t>
      </w:r>
    </w:p>
    <w:p w:rsid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t>от  14.09.2022</w:t>
      </w:r>
      <w:r>
        <w:rPr>
          <w:rFonts w:eastAsia="Times New Roman"/>
          <w:spacing w:val="2"/>
          <w:sz w:val="26"/>
          <w:szCs w:val="26"/>
          <w:lang w:eastAsia="ru-RU"/>
        </w:rPr>
        <w:t xml:space="preserve"> </w:t>
      </w:r>
      <w:r w:rsidRPr="00ED67B0">
        <w:rPr>
          <w:rFonts w:eastAsia="Times New Roman"/>
          <w:spacing w:val="2"/>
          <w:sz w:val="26"/>
          <w:szCs w:val="26"/>
          <w:lang w:eastAsia="ru-RU"/>
        </w:rPr>
        <w:t>г.  № 613-па</w:t>
      </w:r>
    </w:p>
    <w:p w:rsidR="00ED67B0" w:rsidRPr="00ED67B0" w:rsidRDefault="00ED67B0" w:rsidP="00ED67B0">
      <w:pPr>
        <w:shd w:val="clear" w:color="auto" w:fill="FFFFFF"/>
        <w:ind w:left="5670"/>
        <w:textAlignment w:val="baseline"/>
        <w:rPr>
          <w:rFonts w:eastAsia="Times New Roman"/>
          <w:spacing w:val="2"/>
          <w:sz w:val="26"/>
          <w:szCs w:val="26"/>
          <w:lang w:eastAsia="ru-RU"/>
        </w:rPr>
      </w:pPr>
    </w:p>
    <w:p w:rsidR="00ED67B0" w:rsidRP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t>Приложение  №  6</w:t>
      </w:r>
    </w:p>
    <w:p w:rsidR="00ED67B0" w:rsidRP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t>к муниципальной программе «Развитие культуры</w:t>
      </w:r>
      <w:r>
        <w:rPr>
          <w:rFonts w:eastAsia="Times New Roman"/>
          <w:spacing w:val="2"/>
          <w:sz w:val="26"/>
          <w:szCs w:val="26"/>
          <w:lang w:eastAsia="ru-RU"/>
        </w:rPr>
        <w:t xml:space="preserve"> </w:t>
      </w:r>
      <w:r w:rsidRPr="00ED67B0">
        <w:rPr>
          <w:rFonts w:eastAsia="Times New Roman"/>
          <w:spacing w:val="2"/>
          <w:sz w:val="26"/>
          <w:szCs w:val="26"/>
          <w:lang w:eastAsia="ru-RU"/>
        </w:rPr>
        <w:t>на территории Хасанского м</w:t>
      </w:r>
      <w:r w:rsidRPr="00ED67B0">
        <w:rPr>
          <w:rFonts w:eastAsia="Times New Roman"/>
          <w:spacing w:val="2"/>
          <w:sz w:val="26"/>
          <w:szCs w:val="26"/>
          <w:lang w:eastAsia="ru-RU"/>
        </w:rPr>
        <w:t>у</w:t>
      </w:r>
      <w:r w:rsidRPr="00ED67B0">
        <w:rPr>
          <w:rFonts w:eastAsia="Times New Roman"/>
          <w:spacing w:val="2"/>
          <w:sz w:val="26"/>
          <w:szCs w:val="26"/>
          <w:lang w:eastAsia="ru-RU"/>
        </w:rPr>
        <w:t>ниципального</w:t>
      </w:r>
      <w:r>
        <w:rPr>
          <w:rFonts w:eastAsia="Times New Roman"/>
          <w:spacing w:val="2"/>
          <w:sz w:val="26"/>
          <w:szCs w:val="26"/>
          <w:lang w:eastAsia="ru-RU"/>
        </w:rPr>
        <w:t xml:space="preserve"> </w:t>
      </w:r>
      <w:r w:rsidRPr="00ED67B0">
        <w:rPr>
          <w:rFonts w:eastAsia="Times New Roman"/>
          <w:spacing w:val="2"/>
          <w:sz w:val="26"/>
          <w:szCs w:val="26"/>
          <w:lang w:eastAsia="ru-RU"/>
        </w:rPr>
        <w:t>района на 2022-2024 г</w:t>
      </w:r>
      <w:r w:rsidRPr="00ED67B0">
        <w:rPr>
          <w:rFonts w:eastAsia="Times New Roman"/>
          <w:spacing w:val="2"/>
          <w:sz w:val="26"/>
          <w:szCs w:val="26"/>
          <w:lang w:eastAsia="ru-RU"/>
        </w:rPr>
        <w:t>о</w:t>
      </w:r>
      <w:r w:rsidRPr="00ED67B0">
        <w:rPr>
          <w:rFonts w:eastAsia="Times New Roman"/>
          <w:spacing w:val="2"/>
          <w:sz w:val="26"/>
          <w:szCs w:val="26"/>
          <w:lang w:eastAsia="ru-RU"/>
        </w:rPr>
        <w:t>ды», утвержденной постановлением а</w:t>
      </w:r>
      <w:r w:rsidRPr="00ED67B0">
        <w:rPr>
          <w:rFonts w:eastAsia="Times New Roman"/>
          <w:spacing w:val="2"/>
          <w:sz w:val="26"/>
          <w:szCs w:val="26"/>
          <w:lang w:eastAsia="ru-RU"/>
        </w:rPr>
        <w:t>д</w:t>
      </w:r>
      <w:r w:rsidRPr="00ED67B0">
        <w:rPr>
          <w:rFonts w:eastAsia="Times New Roman"/>
          <w:spacing w:val="2"/>
          <w:sz w:val="26"/>
          <w:szCs w:val="26"/>
          <w:lang w:eastAsia="ru-RU"/>
        </w:rPr>
        <w:t>министрации Хасанского муниципал</w:t>
      </w:r>
      <w:r w:rsidRPr="00ED67B0">
        <w:rPr>
          <w:rFonts w:eastAsia="Times New Roman"/>
          <w:spacing w:val="2"/>
          <w:sz w:val="26"/>
          <w:szCs w:val="26"/>
          <w:lang w:eastAsia="ru-RU"/>
        </w:rPr>
        <w:t>ь</w:t>
      </w:r>
      <w:r w:rsidRPr="00ED67B0">
        <w:rPr>
          <w:rFonts w:eastAsia="Times New Roman"/>
          <w:spacing w:val="2"/>
          <w:sz w:val="26"/>
          <w:szCs w:val="26"/>
          <w:lang w:eastAsia="ru-RU"/>
        </w:rPr>
        <w:t xml:space="preserve">ного района </w:t>
      </w:r>
    </w:p>
    <w:p w:rsidR="00F20491" w:rsidRPr="00ED67B0" w:rsidRDefault="00ED67B0" w:rsidP="00ED67B0">
      <w:pPr>
        <w:shd w:val="clear" w:color="auto" w:fill="FFFFFF"/>
        <w:ind w:left="5670"/>
        <w:textAlignment w:val="baseline"/>
        <w:rPr>
          <w:rFonts w:eastAsia="Times New Roman"/>
          <w:spacing w:val="2"/>
          <w:sz w:val="26"/>
          <w:szCs w:val="26"/>
          <w:lang w:eastAsia="ru-RU"/>
        </w:rPr>
      </w:pPr>
      <w:r w:rsidRPr="00ED67B0">
        <w:rPr>
          <w:rFonts w:eastAsia="Times New Roman"/>
          <w:spacing w:val="2"/>
          <w:sz w:val="26"/>
          <w:szCs w:val="26"/>
          <w:lang w:eastAsia="ru-RU"/>
        </w:rPr>
        <w:t>от  02.09.2021</w:t>
      </w:r>
      <w:r>
        <w:rPr>
          <w:rFonts w:eastAsia="Times New Roman"/>
          <w:spacing w:val="2"/>
          <w:sz w:val="26"/>
          <w:szCs w:val="26"/>
          <w:lang w:eastAsia="ru-RU"/>
        </w:rPr>
        <w:t xml:space="preserve"> </w:t>
      </w:r>
      <w:r w:rsidRPr="00ED67B0">
        <w:rPr>
          <w:rFonts w:eastAsia="Times New Roman"/>
          <w:spacing w:val="2"/>
          <w:sz w:val="26"/>
          <w:szCs w:val="26"/>
          <w:lang w:eastAsia="ru-RU"/>
        </w:rPr>
        <w:t>г.  № 685-па</w:t>
      </w:r>
    </w:p>
    <w:p w:rsidR="00F20491" w:rsidRPr="00ED67B0" w:rsidRDefault="00F20491" w:rsidP="00F20491">
      <w:pPr>
        <w:shd w:val="clear" w:color="auto" w:fill="FFFFFF"/>
        <w:jc w:val="center"/>
        <w:textAlignment w:val="baseline"/>
        <w:rPr>
          <w:rFonts w:eastAsia="Times New Roman"/>
          <w:b/>
          <w:spacing w:val="2"/>
          <w:sz w:val="26"/>
          <w:szCs w:val="26"/>
          <w:lang w:eastAsia="ru-RU"/>
        </w:rPr>
      </w:pPr>
    </w:p>
    <w:p w:rsidR="00F20491" w:rsidRPr="00ED67B0" w:rsidRDefault="00F20491" w:rsidP="00F20491">
      <w:pPr>
        <w:shd w:val="clear" w:color="auto" w:fill="FFFFFF"/>
        <w:jc w:val="center"/>
        <w:textAlignment w:val="baseline"/>
        <w:rPr>
          <w:rFonts w:eastAsia="Times New Roman"/>
          <w:b/>
          <w:spacing w:val="2"/>
          <w:sz w:val="26"/>
          <w:szCs w:val="26"/>
          <w:lang w:eastAsia="ru-RU"/>
        </w:rPr>
      </w:pPr>
      <w:r w:rsidRPr="00ED67B0">
        <w:rPr>
          <w:rFonts w:eastAsia="Times New Roman"/>
          <w:b/>
          <w:spacing w:val="2"/>
          <w:sz w:val="26"/>
          <w:szCs w:val="26"/>
          <w:lang w:eastAsia="ru-RU"/>
        </w:rPr>
        <w:t xml:space="preserve">ПАСПОРТ ПОДПРОГРАММЫ </w:t>
      </w:r>
    </w:p>
    <w:p w:rsidR="00F20491" w:rsidRPr="00ED67B0" w:rsidRDefault="00F20491" w:rsidP="00F20491">
      <w:pPr>
        <w:jc w:val="center"/>
        <w:rPr>
          <w:rFonts w:eastAsia="Times New Roman"/>
          <w:b/>
          <w:sz w:val="26"/>
          <w:szCs w:val="26"/>
          <w:lang w:eastAsia="ru-RU"/>
        </w:rPr>
      </w:pPr>
      <w:r w:rsidRPr="00ED67B0">
        <w:rPr>
          <w:rFonts w:eastAsia="Times New Roman"/>
          <w:b/>
          <w:sz w:val="26"/>
          <w:szCs w:val="26"/>
          <w:lang w:eastAsia="ru-RU"/>
        </w:rPr>
        <w:t xml:space="preserve"> «Развитие муниципального бюджетного учреждения «Культурно-досуговое </w:t>
      </w:r>
      <w:r w:rsidR="00A63A5D">
        <w:rPr>
          <w:rFonts w:eastAsia="Times New Roman"/>
          <w:b/>
          <w:sz w:val="26"/>
          <w:szCs w:val="26"/>
          <w:lang w:eastAsia="ru-RU"/>
        </w:rPr>
        <w:t xml:space="preserve">                       </w:t>
      </w:r>
      <w:r w:rsidRPr="00ED67B0">
        <w:rPr>
          <w:rFonts w:eastAsia="Times New Roman"/>
          <w:b/>
          <w:sz w:val="26"/>
          <w:szCs w:val="26"/>
          <w:lang w:eastAsia="ru-RU"/>
        </w:rPr>
        <w:t>объединение» Хасанского муниципального района на 2022-2024 годы»</w:t>
      </w:r>
    </w:p>
    <w:p w:rsidR="00F20491" w:rsidRPr="00F20491" w:rsidRDefault="00F20491" w:rsidP="00F20491">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shd w:val="clear" w:color="auto" w:fill="FFFFFF"/>
              <w:textAlignment w:val="baseline"/>
              <w:rPr>
                <w:rFonts w:eastAsia="Times New Roman"/>
                <w:bCs/>
                <w:sz w:val="24"/>
                <w:szCs w:val="24"/>
                <w:lang w:eastAsia="ru-RU"/>
              </w:rPr>
            </w:pPr>
            <w:r w:rsidRPr="00F20491">
              <w:rPr>
                <w:rFonts w:eastAsia="Times New Roman"/>
                <w:bCs/>
                <w:sz w:val="24"/>
                <w:szCs w:val="24"/>
                <w:lang w:eastAsia="ru-RU"/>
              </w:rPr>
              <w:t>Ответственный исполнитель подпр</w:t>
            </w:r>
            <w:r w:rsidRPr="00F20491">
              <w:rPr>
                <w:rFonts w:eastAsia="Times New Roman"/>
                <w:bCs/>
                <w:sz w:val="24"/>
                <w:szCs w:val="24"/>
                <w:lang w:eastAsia="ru-RU"/>
              </w:rPr>
              <w:t>о</w:t>
            </w:r>
            <w:r w:rsidRPr="00F20491">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рай</w:t>
            </w:r>
            <w:r w:rsidRPr="00F20491">
              <w:rPr>
                <w:rFonts w:eastAsia="Times New Roman"/>
                <w:sz w:val="24"/>
                <w:szCs w:val="24"/>
                <w:lang w:eastAsia="ru-RU"/>
              </w:rPr>
              <w:t>о</w:t>
            </w:r>
            <w:r w:rsidRPr="00F20491">
              <w:rPr>
                <w:rFonts w:eastAsia="Times New Roman"/>
                <w:sz w:val="24"/>
                <w:szCs w:val="24"/>
                <w:lang w:eastAsia="ru-RU"/>
              </w:rPr>
              <w:t xml:space="preserve">на </w:t>
            </w: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Муниципальное бюджетное учреждение «Кул</w:t>
            </w:r>
            <w:r w:rsidRPr="00F20491">
              <w:rPr>
                <w:rFonts w:eastAsia="Times New Roman"/>
                <w:sz w:val="24"/>
                <w:szCs w:val="24"/>
                <w:lang w:eastAsia="ru-RU"/>
              </w:rPr>
              <w:t>ь</w:t>
            </w:r>
            <w:r w:rsidRPr="00F20491">
              <w:rPr>
                <w:rFonts w:eastAsia="Times New Roman"/>
                <w:sz w:val="24"/>
                <w:szCs w:val="24"/>
                <w:lang w:eastAsia="ru-RU"/>
              </w:rPr>
              <w:t>турно-досуговое объединение» Хасанского муниципального района (далее - МБУ КДО)</w:t>
            </w: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xml:space="preserve">- создание условий для дальнейшего развития культуры и искусства в Хасанском муниципальном районе; </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обеспечение равной доступности культурных благ</w:t>
            </w:r>
            <w:r w:rsidRPr="00F20491">
              <w:rPr>
                <w:rFonts w:eastAsia="Times New Roman"/>
                <w:color w:val="000000"/>
                <w:sz w:val="24"/>
                <w:szCs w:val="24"/>
                <w:lang w:eastAsia="ru-RU"/>
              </w:rPr>
              <w:t xml:space="preserve"> </w:t>
            </w:r>
            <w:r w:rsidRPr="00F20491">
              <w:rPr>
                <w:rFonts w:eastAsia="Times New Roman"/>
                <w:sz w:val="24"/>
                <w:szCs w:val="24"/>
                <w:lang w:eastAsia="ru-RU"/>
              </w:rPr>
              <w:t xml:space="preserve">для граждан Хасанского муниципального района; </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реализация стратегической роли культуры как духовно-нравственного основания развития личности и госуда</w:t>
            </w:r>
            <w:r w:rsidRPr="00F20491">
              <w:rPr>
                <w:rFonts w:eastAsia="Times New Roman"/>
                <w:sz w:val="24"/>
                <w:szCs w:val="24"/>
                <w:lang w:eastAsia="ru-RU"/>
              </w:rPr>
              <w:t>р</w:t>
            </w:r>
            <w:r w:rsidRPr="00F20491">
              <w:rPr>
                <w:rFonts w:eastAsia="Times New Roman"/>
                <w:sz w:val="24"/>
                <w:szCs w:val="24"/>
                <w:lang w:eastAsia="ru-RU"/>
              </w:rPr>
              <w:t>ственного единства российского о</w:t>
            </w:r>
            <w:r w:rsidRPr="00F20491">
              <w:rPr>
                <w:rFonts w:eastAsia="Times New Roman"/>
                <w:sz w:val="24"/>
                <w:szCs w:val="24"/>
                <w:lang w:eastAsia="ru-RU"/>
              </w:rPr>
              <w:t>б</w:t>
            </w:r>
            <w:r w:rsidRPr="00F20491">
              <w:rPr>
                <w:rFonts w:eastAsia="Times New Roman"/>
                <w:sz w:val="24"/>
                <w:szCs w:val="24"/>
                <w:lang w:eastAsia="ru-RU"/>
              </w:rPr>
              <w:t>щества</w:t>
            </w: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увеличение возможности для самореализации и разв</w:t>
            </w:r>
            <w:r w:rsidRPr="00F20491">
              <w:rPr>
                <w:rFonts w:eastAsia="Times New Roman"/>
                <w:sz w:val="24"/>
                <w:szCs w:val="24"/>
                <w:lang w:eastAsia="ru-RU"/>
              </w:rPr>
              <w:t>и</w:t>
            </w:r>
            <w:r w:rsidRPr="00F20491">
              <w:rPr>
                <w:rFonts w:eastAsia="Times New Roman"/>
                <w:sz w:val="24"/>
                <w:szCs w:val="24"/>
                <w:lang w:eastAsia="ru-RU"/>
              </w:rPr>
              <w:t>тия талантов;</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увеличение числа  посещений культурно-массовых м</w:t>
            </w:r>
            <w:r w:rsidRPr="00F20491">
              <w:rPr>
                <w:rFonts w:eastAsia="Times New Roman"/>
                <w:sz w:val="24"/>
                <w:szCs w:val="24"/>
                <w:lang w:eastAsia="ru-RU"/>
              </w:rPr>
              <w:t>е</w:t>
            </w:r>
            <w:r w:rsidRPr="00F20491">
              <w:rPr>
                <w:rFonts w:eastAsia="Times New Roman"/>
                <w:sz w:val="24"/>
                <w:szCs w:val="24"/>
                <w:lang w:eastAsia="ru-RU"/>
              </w:rPr>
              <w:t>роприятий, проводимых учреждени</w:t>
            </w:r>
            <w:r w:rsidRPr="00F20491">
              <w:rPr>
                <w:rFonts w:eastAsia="Times New Roman"/>
                <w:sz w:val="24"/>
                <w:szCs w:val="24"/>
                <w:lang w:eastAsia="ru-RU"/>
              </w:rPr>
              <w:t>я</w:t>
            </w:r>
            <w:r w:rsidRPr="00F20491">
              <w:rPr>
                <w:rFonts w:eastAsia="Times New Roman"/>
                <w:sz w:val="24"/>
                <w:szCs w:val="24"/>
                <w:lang w:eastAsia="ru-RU"/>
              </w:rPr>
              <w:t>ми культурно-досугового типа</w:t>
            </w: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rPr>
                <w:rFonts w:eastAsia="Times New Roman"/>
                <w:sz w:val="24"/>
                <w:szCs w:val="24"/>
                <w:lang w:eastAsia="ru-RU"/>
              </w:rPr>
            </w:pPr>
            <w:r w:rsidRPr="00F20491">
              <w:rPr>
                <w:rFonts w:eastAsia="Times New Roman"/>
                <w:sz w:val="24"/>
                <w:szCs w:val="24"/>
                <w:lang w:eastAsia="ru-RU"/>
              </w:rPr>
              <w:t>Показатели, характеризующие ц</w:t>
            </w:r>
            <w:r w:rsidRPr="00F20491">
              <w:rPr>
                <w:rFonts w:eastAsia="Times New Roman"/>
                <w:sz w:val="24"/>
                <w:szCs w:val="24"/>
                <w:lang w:eastAsia="ru-RU"/>
              </w:rPr>
              <w:t>е</w:t>
            </w:r>
            <w:r w:rsidRPr="00F20491">
              <w:rPr>
                <w:rFonts w:eastAsia="Times New Roman"/>
                <w:sz w:val="24"/>
                <w:szCs w:val="24"/>
                <w:lang w:eastAsia="ru-RU"/>
              </w:rPr>
              <w:t>ли и 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Calibri"/>
                <w:sz w:val="24"/>
                <w:szCs w:val="24"/>
                <w:lang w:eastAsia="en-US"/>
              </w:rPr>
            </w:pPr>
            <w:r w:rsidRPr="00F20491">
              <w:rPr>
                <w:rFonts w:eastAsia="Calibri"/>
                <w:sz w:val="24"/>
                <w:szCs w:val="24"/>
                <w:lang w:eastAsia="en-US"/>
              </w:rPr>
              <w:t>- п</w:t>
            </w:r>
            <w:r w:rsidRPr="00F20491">
              <w:rPr>
                <w:rFonts w:eastAsia="Times New Roman"/>
                <w:sz w:val="24"/>
                <w:szCs w:val="24"/>
                <w:lang w:eastAsia="ru-RU"/>
              </w:rPr>
              <w:t>осещения культурно-массовых мероприятий проведе</w:t>
            </w:r>
            <w:r w:rsidRPr="00F20491">
              <w:rPr>
                <w:rFonts w:eastAsia="Times New Roman"/>
                <w:sz w:val="24"/>
                <w:szCs w:val="24"/>
                <w:lang w:eastAsia="ru-RU"/>
              </w:rPr>
              <w:t>н</w:t>
            </w:r>
            <w:r w:rsidRPr="00F20491">
              <w:rPr>
                <w:rFonts w:eastAsia="Times New Roman"/>
                <w:sz w:val="24"/>
                <w:szCs w:val="24"/>
                <w:lang w:eastAsia="ru-RU"/>
              </w:rPr>
              <w:t>ных МБУ КДО</w:t>
            </w: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2022-2024 годы</w:t>
            </w:r>
          </w:p>
          <w:p w:rsidR="00F20491" w:rsidRPr="00F20491" w:rsidRDefault="00F20491" w:rsidP="00F20491">
            <w:pPr>
              <w:rPr>
                <w:rFonts w:eastAsia="Times New Roman"/>
                <w:sz w:val="24"/>
                <w:szCs w:val="24"/>
                <w:lang w:eastAsia="ru-RU"/>
              </w:rPr>
            </w:pPr>
          </w:p>
        </w:tc>
      </w:tr>
      <w:tr w:rsidR="00F20491" w:rsidRPr="00F20491" w:rsidTr="00ED67B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ru-RU"/>
              </w:rPr>
              <w:t>Объем средств местного бюджета на финансирование подпрограммы и пр</w:t>
            </w:r>
            <w:r w:rsidRPr="00F20491">
              <w:rPr>
                <w:rFonts w:eastAsia="Calibri"/>
                <w:sz w:val="24"/>
                <w:szCs w:val="24"/>
                <w:lang w:eastAsia="ru-RU"/>
              </w:rPr>
              <w:t>о</w:t>
            </w:r>
            <w:r w:rsidRPr="00F20491">
              <w:rPr>
                <w:rFonts w:eastAsia="Calibri"/>
                <w:sz w:val="24"/>
                <w:szCs w:val="24"/>
                <w:lang w:eastAsia="ru-RU"/>
              </w:rPr>
              <w:t>гнозная оценка привлекаемых на ре</w:t>
            </w:r>
            <w:r w:rsidRPr="00F20491">
              <w:rPr>
                <w:rFonts w:eastAsia="Calibri"/>
                <w:sz w:val="24"/>
                <w:szCs w:val="24"/>
                <w:lang w:eastAsia="ru-RU"/>
              </w:rPr>
              <w:t>а</w:t>
            </w:r>
            <w:r w:rsidRPr="00F20491">
              <w:rPr>
                <w:rFonts w:eastAsia="Calibri"/>
                <w:sz w:val="24"/>
                <w:szCs w:val="24"/>
                <w:lang w:eastAsia="ru-RU"/>
              </w:rPr>
              <w:t>лизацию ее целей средств федеральн</w:t>
            </w:r>
            <w:r w:rsidRPr="00F20491">
              <w:rPr>
                <w:rFonts w:eastAsia="Calibri"/>
                <w:sz w:val="24"/>
                <w:szCs w:val="24"/>
                <w:lang w:eastAsia="ru-RU"/>
              </w:rPr>
              <w:t>о</w:t>
            </w:r>
            <w:r w:rsidRPr="00F20491">
              <w:rPr>
                <w:rFonts w:eastAsia="Calibri"/>
                <w:sz w:val="24"/>
                <w:szCs w:val="24"/>
                <w:lang w:eastAsia="ru-RU"/>
              </w:rPr>
              <w:t>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bCs/>
                <w:iCs/>
                <w:color w:val="000000"/>
                <w:sz w:val="24"/>
                <w:szCs w:val="24"/>
                <w:lang w:eastAsia="ru-RU"/>
              </w:rPr>
              <w:t>общий объем финансирования мероприятий муниципал</w:t>
            </w:r>
            <w:r w:rsidRPr="00F20491">
              <w:rPr>
                <w:rFonts w:eastAsia="Times New Roman"/>
                <w:bCs/>
                <w:iCs/>
                <w:color w:val="000000"/>
                <w:sz w:val="24"/>
                <w:szCs w:val="24"/>
                <w:lang w:eastAsia="ru-RU"/>
              </w:rPr>
              <w:t>ь</w:t>
            </w:r>
            <w:r w:rsidRPr="00F20491">
              <w:rPr>
                <w:rFonts w:eastAsia="Times New Roman"/>
                <w:bCs/>
                <w:iCs/>
                <w:color w:val="000000"/>
                <w:sz w:val="24"/>
                <w:szCs w:val="24"/>
                <w:lang w:eastAsia="ru-RU"/>
              </w:rPr>
              <w:t xml:space="preserve">ной подпрограммы за счет средств бюджета Хасанского муниципального района </w:t>
            </w:r>
            <w:r w:rsidRPr="00F20491">
              <w:rPr>
                <w:rFonts w:eastAsia="Times New Roman"/>
                <w:sz w:val="24"/>
                <w:szCs w:val="24"/>
                <w:lang w:eastAsia="ru-RU"/>
              </w:rPr>
              <w:t xml:space="preserve">составляет </w:t>
            </w:r>
            <w:r w:rsidRPr="00F20491">
              <w:rPr>
                <w:rFonts w:eastAsia="Times New Roman"/>
                <w:bCs/>
                <w:sz w:val="24"/>
                <w:szCs w:val="24"/>
                <w:lang w:eastAsia="ru-RU"/>
              </w:rPr>
              <w:t>47596,10</w:t>
            </w:r>
            <w:r w:rsidRPr="00F20491">
              <w:rPr>
                <w:rFonts w:eastAsia="Times New Roman"/>
                <w:sz w:val="24"/>
                <w:szCs w:val="24"/>
                <w:lang w:eastAsia="ru-RU"/>
              </w:rPr>
              <w:t xml:space="preserve"> тыс. руб.</w:t>
            </w:r>
            <w:r w:rsidRPr="00F20491">
              <w:rPr>
                <w:rFonts w:eastAsia="Times New Roman"/>
                <w:iCs/>
                <w:color w:val="000000"/>
                <w:sz w:val="24"/>
                <w:szCs w:val="24"/>
                <w:lang w:eastAsia="ru-RU"/>
              </w:rPr>
              <w:t xml:space="preserve"> (в текущих ценах каждого года):</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 xml:space="preserve">2022 год – </w:t>
            </w:r>
            <w:r w:rsidRPr="00F20491">
              <w:rPr>
                <w:rFonts w:eastAsia="Times New Roman"/>
                <w:bCs/>
                <w:sz w:val="24"/>
                <w:szCs w:val="24"/>
                <w:lang w:eastAsia="ru-RU"/>
              </w:rPr>
              <w:t>15274,71</w:t>
            </w:r>
            <w:r w:rsidRPr="00F20491">
              <w:rPr>
                <w:rFonts w:eastAsia="Times New Roman"/>
                <w:sz w:val="24"/>
                <w:szCs w:val="24"/>
                <w:lang w:eastAsia="ru-RU"/>
              </w:rPr>
              <w:t>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2023 год – 19097,65 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2024 год – 13223,74 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Финансирование за счет средств федерального и краевого бюджета, а также за счет иных внебю</w:t>
            </w:r>
            <w:r w:rsidRPr="00F20491">
              <w:rPr>
                <w:rFonts w:eastAsia="Times New Roman"/>
                <w:sz w:val="24"/>
                <w:szCs w:val="24"/>
                <w:lang w:eastAsia="ru-RU"/>
              </w:rPr>
              <w:t>д</w:t>
            </w:r>
            <w:r w:rsidRPr="00F20491">
              <w:rPr>
                <w:rFonts w:eastAsia="Times New Roman"/>
                <w:sz w:val="24"/>
                <w:szCs w:val="24"/>
                <w:lang w:eastAsia="ru-RU"/>
              </w:rPr>
              <w:t xml:space="preserve">жетных средств не планируется. </w:t>
            </w:r>
          </w:p>
        </w:tc>
      </w:tr>
    </w:tbl>
    <w:p w:rsidR="00F20491" w:rsidRPr="00F20491" w:rsidRDefault="00F20491" w:rsidP="00F20491">
      <w:pPr>
        <w:keepNext/>
        <w:spacing w:after="200"/>
        <w:ind w:left="720"/>
        <w:contextualSpacing/>
        <w:jc w:val="center"/>
        <w:rPr>
          <w:rFonts w:ascii="Calibri" w:eastAsia="Calibri" w:hAnsi="Calibri"/>
          <w:b/>
          <w:bCs/>
          <w:iCs/>
          <w:sz w:val="22"/>
          <w:szCs w:val="22"/>
          <w:lang w:eastAsia="en-US"/>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ED67B0" w:rsidRPr="00ED67B0" w:rsidRDefault="00ED67B0" w:rsidP="00ED67B0">
      <w:pPr>
        <w:ind w:left="5670"/>
        <w:rPr>
          <w:rFonts w:eastAsia="Times New Roman"/>
          <w:sz w:val="26"/>
          <w:szCs w:val="26"/>
          <w:lang w:eastAsia="ru-RU"/>
        </w:rPr>
      </w:pPr>
      <w:r w:rsidRPr="00ED67B0">
        <w:rPr>
          <w:rFonts w:eastAsia="Times New Roman"/>
          <w:sz w:val="26"/>
          <w:szCs w:val="26"/>
          <w:lang w:eastAsia="ru-RU"/>
        </w:rPr>
        <w:lastRenderedPageBreak/>
        <w:t>Приложение  №  5</w:t>
      </w:r>
    </w:p>
    <w:p w:rsidR="00ED67B0" w:rsidRPr="00ED67B0" w:rsidRDefault="00ED67B0" w:rsidP="00ED67B0">
      <w:pPr>
        <w:ind w:left="5670"/>
        <w:rPr>
          <w:rFonts w:eastAsia="Times New Roman"/>
          <w:sz w:val="26"/>
          <w:szCs w:val="26"/>
          <w:lang w:eastAsia="ru-RU"/>
        </w:rPr>
      </w:pPr>
      <w:r w:rsidRPr="00ED67B0">
        <w:rPr>
          <w:rFonts w:eastAsia="Times New Roman"/>
          <w:sz w:val="26"/>
          <w:szCs w:val="26"/>
          <w:lang w:eastAsia="ru-RU"/>
        </w:rPr>
        <w:t xml:space="preserve">к постановлению администрации                                                                                              </w:t>
      </w:r>
    </w:p>
    <w:p w:rsidR="00ED67B0" w:rsidRPr="00ED67B0" w:rsidRDefault="00ED67B0" w:rsidP="00ED67B0">
      <w:pPr>
        <w:ind w:left="5670"/>
        <w:rPr>
          <w:rFonts w:eastAsia="Times New Roman"/>
          <w:sz w:val="26"/>
          <w:szCs w:val="26"/>
          <w:lang w:eastAsia="ru-RU"/>
        </w:rPr>
      </w:pPr>
      <w:r w:rsidRPr="00ED67B0">
        <w:rPr>
          <w:rFonts w:eastAsia="Times New Roman"/>
          <w:sz w:val="26"/>
          <w:szCs w:val="26"/>
          <w:lang w:eastAsia="ru-RU"/>
        </w:rPr>
        <w:t xml:space="preserve">Хасанского    муниципального района   </w:t>
      </w:r>
    </w:p>
    <w:p w:rsidR="00ED67B0" w:rsidRDefault="00ED67B0" w:rsidP="00ED67B0">
      <w:pPr>
        <w:ind w:left="5670"/>
        <w:rPr>
          <w:rFonts w:eastAsia="Times New Roman"/>
          <w:sz w:val="26"/>
          <w:szCs w:val="26"/>
          <w:lang w:eastAsia="ru-RU"/>
        </w:rPr>
      </w:pPr>
      <w:r w:rsidRPr="00ED67B0">
        <w:rPr>
          <w:rFonts w:eastAsia="Times New Roman"/>
          <w:sz w:val="26"/>
          <w:szCs w:val="26"/>
          <w:lang w:eastAsia="ru-RU"/>
        </w:rPr>
        <w:t xml:space="preserve">от  14.09.2022г.   № 613-па </w:t>
      </w:r>
    </w:p>
    <w:p w:rsidR="00ED67B0" w:rsidRPr="00ED67B0" w:rsidRDefault="00ED67B0" w:rsidP="00ED67B0">
      <w:pPr>
        <w:ind w:left="5670"/>
        <w:rPr>
          <w:rFonts w:eastAsia="Times New Roman"/>
          <w:sz w:val="26"/>
          <w:szCs w:val="26"/>
          <w:lang w:eastAsia="ru-RU"/>
        </w:rPr>
      </w:pPr>
    </w:p>
    <w:p w:rsidR="00ED67B0" w:rsidRPr="00ED67B0" w:rsidRDefault="00ED67B0" w:rsidP="00ED67B0">
      <w:pPr>
        <w:ind w:left="5670"/>
        <w:rPr>
          <w:rFonts w:eastAsia="Times New Roman"/>
          <w:sz w:val="26"/>
          <w:szCs w:val="26"/>
          <w:lang w:eastAsia="ru-RU"/>
        </w:rPr>
      </w:pPr>
      <w:r w:rsidRPr="00ED67B0">
        <w:rPr>
          <w:rFonts w:eastAsia="Times New Roman"/>
          <w:sz w:val="26"/>
          <w:szCs w:val="26"/>
          <w:lang w:eastAsia="ru-RU"/>
        </w:rPr>
        <w:t>Приложение  №  7</w:t>
      </w:r>
    </w:p>
    <w:p w:rsidR="00ED67B0" w:rsidRPr="00ED67B0" w:rsidRDefault="00ED67B0" w:rsidP="00ED67B0">
      <w:pPr>
        <w:ind w:left="5670"/>
        <w:rPr>
          <w:rFonts w:eastAsia="Times New Roman"/>
          <w:sz w:val="26"/>
          <w:szCs w:val="26"/>
          <w:lang w:eastAsia="ru-RU"/>
        </w:rPr>
      </w:pPr>
      <w:r w:rsidRPr="00ED67B0">
        <w:rPr>
          <w:rFonts w:eastAsia="Times New Roman"/>
          <w:sz w:val="26"/>
          <w:szCs w:val="26"/>
          <w:lang w:eastAsia="ru-RU"/>
        </w:rPr>
        <w:t>к  муниципальной  программе «Развитие культуры на территории Хасанского м</w:t>
      </w:r>
      <w:r w:rsidRPr="00ED67B0">
        <w:rPr>
          <w:rFonts w:eastAsia="Times New Roman"/>
          <w:sz w:val="26"/>
          <w:szCs w:val="26"/>
          <w:lang w:eastAsia="ru-RU"/>
        </w:rPr>
        <w:t>у</w:t>
      </w:r>
      <w:r w:rsidRPr="00ED67B0">
        <w:rPr>
          <w:rFonts w:eastAsia="Times New Roman"/>
          <w:sz w:val="26"/>
          <w:szCs w:val="26"/>
          <w:lang w:eastAsia="ru-RU"/>
        </w:rPr>
        <w:t>ниципального района на 2022-2024 г</w:t>
      </w:r>
      <w:r w:rsidRPr="00ED67B0">
        <w:rPr>
          <w:rFonts w:eastAsia="Times New Roman"/>
          <w:sz w:val="26"/>
          <w:szCs w:val="26"/>
          <w:lang w:eastAsia="ru-RU"/>
        </w:rPr>
        <w:t>о</w:t>
      </w:r>
      <w:r w:rsidRPr="00ED67B0">
        <w:rPr>
          <w:rFonts w:eastAsia="Times New Roman"/>
          <w:sz w:val="26"/>
          <w:szCs w:val="26"/>
          <w:lang w:eastAsia="ru-RU"/>
        </w:rPr>
        <w:t>ды», утвержденной постановлением  а</w:t>
      </w:r>
      <w:r w:rsidRPr="00ED67B0">
        <w:rPr>
          <w:rFonts w:eastAsia="Times New Roman"/>
          <w:sz w:val="26"/>
          <w:szCs w:val="26"/>
          <w:lang w:eastAsia="ru-RU"/>
        </w:rPr>
        <w:t>д</w:t>
      </w:r>
      <w:r w:rsidRPr="00ED67B0">
        <w:rPr>
          <w:rFonts w:eastAsia="Times New Roman"/>
          <w:sz w:val="26"/>
          <w:szCs w:val="26"/>
          <w:lang w:eastAsia="ru-RU"/>
        </w:rPr>
        <w:t>министрации  Хасанского муниципал</w:t>
      </w:r>
      <w:r w:rsidRPr="00ED67B0">
        <w:rPr>
          <w:rFonts w:eastAsia="Times New Roman"/>
          <w:sz w:val="26"/>
          <w:szCs w:val="26"/>
          <w:lang w:eastAsia="ru-RU"/>
        </w:rPr>
        <w:t>ь</w:t>
      </w:r>
      <w:r w:rsidRPr="00ED67B0">
        <w:rPr>
          <w:rFonts w:eastAsia="Times New Roman"/>
          <w:sz w:val="26"/>
          <w:szCs w:val="26"/>
          <w:lang w:eastAsia="ru-RU"/>
        </w:rPr>
        <w:t>ного района</w:t>
      </w:r>
    </w:p>
    <w:p w:rsidR="00F20491" w:rsidRPr="00ED67B0" w:rsidRDefault="00ED67B0" w:rsidP="00ED67B0">
      <w:pPr>
        <w:ind w:left="5670"/>
        <w:rPr>
          <w:rFonts w:eastAsia="Times New Roman"/>
          <w:sz w:val="26"/>
          <w:szCs w:val="26"/>
          <w:lang w:eastAsia="ru-RU"/>
        </w:rPr>
      </w:pPr>
      <w:r w:rsidRPr="00ED67B0">
        <w:rPr>
          <w:rFonts w:eastAsia="Times New Roman"/>
          <w:sz w:val="26"/>
          <w:szCs w:val="26"/>
          <w:lang w:eastAsia="ru-RU"/>
        </w:rPr>
        <w:t>от  02.09.2021г.   № 685-па</w:t>
      </w:r>
    </w:p>
    <w:p w:rsidR="00F20491" w:rsidRPr="00ED67B0" w:rsidRDefault="00F20491" w:rsidP="00F20491">
      <w:pPr>
        <w:autoSpaceDE w:val="0"/>
        <w:autoSpaceDN w:val="0"/>
        <w:adjustRightInd w:val="0"/>
        <w:jc w:val="center"/>
        <w:rPr>
          <w:rFonts w:eastAsia="Times New Roman"/>
          <w:b/>
          <w:bCs/>
          <w:sz w:val="26"/>
          <w:szCs w:val="26"/>
          <w:lang w:eastAsia="ru-RU"/>
        </w:rPr>
      </w:pPr>
    </w:p>
    <w:p w:rsidR="00F20491" w:rsidRPr="00ED67B0" w:rsidRDefault="00F20491" w:rsidP="00F20491">
      <w:pPr>
        <w:autoSpaceDE w:val="0"/>
        <w:autoSpaceDN w:val="0"/>
        <w:adjustRightInd w:val="0"/>
        <w:jc w:val="center"/>
        <w:rPr>
          <w:rFonts w:eastAsia="Times New Roman"/>
          <w:b/>
          <w:bCs/>
          <w:sz w:val="26"/>
          <w:szCs w:val="26"/>
          <w:lang w:eastAsia="ru-RU"/>
        </w:rPr>
      </w:pPr>
      <w:r w:rsidRPr="00ED67B0">
        <w:rPr>
          <w:rFonts w:eastAsia="Times New Roman"/>
          <w:b/>
          <w:bCs/>
          <w:sz w:val="26"/>
          <w:szCs w:val="26"/>
          <w:lang w:eastAsia="ru-RU"/>
        </w:rPr>
        <w:t>ПАСПОРТ ПОДПРОГРАММЫ</w:t>
      </w:r>
    </w:p>
    <w:p w:rsidR="00F20491" w:rsidRPr="00ED67B0" w:rsidRDefault="00F20491" w:rsidP="00F20491">
      <w:pPr>
        <w:autoSpaceDE w:val="0"/>
        <w:autoSpaceDN w:val="0"/>
        <w:adjustRightInd w:val="0"/>
        <w:jc w:val="center"/>
        <w:rPr>
          <w:rFonts w:eastAsia="Times New Roman"/>
          <w:b/>
          <w:bCs/>
          <w:sz w:val="26"/>
          <w:szCs w:val="26"/>
          <w:lang w:eastAsia="ru-RU"/>
        </w:rPr>
      </w:pPr>
      <w:r w:rsidRPr="00ED67B0">
        <w:rPr>
          <w:rFonts w:eastAsia="Times New Roman"/>
          <w:b/>
          <w:bCs/>
          <w:sz w:val="26"/>
          <w:szCs w:val="26"/>
          <w:lang w:eastAsia="ru-RU"/>
        </w:rPr>
        <w:t xml:space="preserve"> «Сохранение и развитие библиотечного дела на территории</w:t>
      </w:r>
    </w:p>
    <w:p w:rsidR="00F20491" w:rsidRPr="00ED67B0" w:rsidRDefault="00F20491" w:rsidP="00F20491">
      <w:pPr>
        <w:autoSpaceDE w:val="0"/>
        <w:autoSpaceDN w:val="0"/>
        <w:adjustRightInd w:val="0"/>
        <w:jc w:val="center"/>
        <w:rPr>
          <w:rFonts w:eastAsia="Times New Roman"/>
          <w:b/>
          <w:bCs/>
          <w:sz w:val="26"/>
          <w:szCs w:val="26"/>
          <w:lang w:eastAsia="ru-RU"/>
        </w:rPr>
      </w:pPr>
      <w:r w:rsidRPr="00ED67B0">
        <w:rPr>
          <w:rFonts w:eastAsia="Times New Roman"/>
          <w:b/>
          <w:bCs/>
          <w:sz w:val="26"/>
          <w:szCs w:val="26"/>
          <w:lang w:eastAsia="ru-RU"/>
        </w:rPr>
        <w:t xml:space="preserve">Хасанского муниципального района на 2022-2024 годы» </w:t>
      </w:r>
    </w:p>
    <w:p w:rsidR="00F20491" w:rsidRPr="00F20491" w:rsidRDefault="00F20491" w:rsidP="00F20491">
      <w:pPr>
        <w:shd w:val="clear" w:color="auto" w:fill="FFFFFF"/>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704"/>
      </w:tblGrid>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Ответственный исполнитель  по</w:t>
            </w:r>
            <w:r w:rsidRPr="00F20491">
              <w:rPr>
                <w:rFonts w:eastAsia="Times New Roman"/>
                <w:sz w:val="24"/>
                <w:szCs w:val="24"/>
                <w:lang w:eastAsia="ru-RU"/>
              </w:rPr>
              <w:t>д</w:t>
            </w:r>
            <w:r w:rsidRPr="00F20491">
              <w:rPr>
                <w:rFonts w:eastAsia="Times New Roman"/>
                <w:sz w:val="24"/>
                <w:szCs w:val="24"/>
                <w:lang w:eastAsia="ru-RU"/>
              </w:rPr>
              <w:t>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администр</w:t>
            </w:r>
            <w:r w:rsidRPr="00F20491">
              <w:rPr>
                <w:rFonts w:eastAsia="Times New Roman"/>
                <w:sz w:val="24"/>
                <w:szCs w:val="24"/>
                <w:lang w:eastAsia="ru-RU"/>
              </w:rPr>
              <w:t>а</w:t>
            </w:r>
            <w:r w:rsidRPr="00F20491">
              <w:rPr>
                <w:rFonts w:eastAsia="Times New Roman"/>
                <w:sz w:val="24"/>
                <w:szCs w:val="24"/>
                <w:lang w:eastAsia="ru-RU"/>
              </w:rPr>
              <w:t>ции Хасанского муниципального района</w:t>
            </w: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Исполнители  подпрограммы</w:t>
            </w:r>
          </w:p>
        </w:tc>
        <w:tc>
          <w:tcPr>
            <w:tcW w:w="318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both"/>
              <w:rPr>
                <w:rFonts w:eastAsia="Times New Roman"/>
                <w:color w:val="000000"/>
                <w:sz w:val="24"/>
                <w:szCs w:val="24"/>
                <w:lang w:eastAsia="ru-RU"/>
              </w:rPr>
            </w:pPr>
            <w:r w:rsidRPr="00F20491">
              <w:rPr>
                <w:rFonts w:eastAsia="Times New Roman"/>
                <w:sz w:val="24"/>
                <w:szCs w:val="24"/>
                <w:lang w:eastAsia="ru-RU"/>
              </w:rPr>
              <w:t>Муниципальное бюджетное учреждение</w:t>
            </w:r>
            <w:r w:rsidRPr="00F20491">
              <w:rPr>
                <w:rFonts w:eastAsia="Times New Roman"/>
                <w:color w:val="000000"/>
                <w:sz w:val="24"/>
                <w:szCs w:val="24"/>
                <w:lang w:eastAsia="ru-RU"/>
              </w:rPr>
              <w:t xml:space="preserve"> «Хасанская межпос</w:t>
            </w:r>
            <w:r w:rsidRPr="00F20491">
              <w:rPr>
                <w:rFonts w:eastAsia="Times New Roman"/>
                <w:color w:val="000000"/>
                <w:sz w:val="24"/>
                <w:szCs w:val="24"/>
                <w:lang w:eastAsia="ru-RU"/>
              </w:rPr>
              <w:t>е</w:t>
            </w:r>
            <w:r w:rsidRPr="00F20491">
              <w:rPr>
                <w:rFonts w:eastAsia="Times New Roman"/>
                <w:color w:val="000000"/>
                <w:sz w:val="24"/>
                <w:szCs w:val="24"/>
                <w:lang w:eastAsia="ru-RU"/>
              </w:rPr>
              <w:t xml:space="preserve">ленческая (районная) библиотека» </w:t>
            </w:r>
          </w:p>
          <w:p w:rsidR="00F20491" w:rsidRPr="00F20491" w:rsidRDefault="00F20491" w:rsidP="00F20491">
            <w:pPr>
              <w:autoSpaceDE w:val="0"/>
              <w:autoSpaceDN w:val="0"/>
              <w:adjustRightInd w:val="0"/>
              <w:jc w:val="both"/>
              <w:rPr>
                <w:rFonts w:eastAsia="Times New Roman"/>
                <w:color w:val="000000"/>
                <w:sz w:val="24"/>
                <w:szCs w:val="24"/>
                <w:lang w:eastAsia="ru-RU"/>
              </w:rPr>
            </w:pPr>
            <w:r w:rsidRPr="00F20491">
              <w:rPr>
                <w:rFonts w:eastAsia="Calibri"/>
                <w:sz w:val="24"/>
                <w:szCs w:val="24"/>
                <w:lang w:eastAsia="ru-RU"/>
              </w:rPr>
              <w:t>пгт Славянка (далее - МБУ ХМРБ)</w:t>
            </w: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Цель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spacing w:after="60"/>
              <w:rPr>
                <w:rFonts w:eastAsia="Times New Roman"/>
                <w:sz w:val="24"/>
                <w:szCs w:val="24"/>
                <w:lang w:eastAsia="ru-RU"/>
              </w:rPr>
            </w:pPr>
            <w:r w:rsidRPr="00F20491">
              <w:rPr>
                <w:rFonts w:eastAsia="Times New Roman"/>
                <w:sz w:val="24"/>
                <w:szCs w:val="24"/>
                <w:lang w:eastAsia="ru-RU"/>
              </w:rPr>
              <w:t>- повышение доступности и качества библиотечных услуг</w:t>
            </w: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jc w:val="both"/>
              <w:rPr>
                <w:rFonts w:eastAsia="Times New Roman"/>
                <w:sz w:val="24"/>
                <w:szCs w:val="24"/>
                <w:lang w:eastAsia="ru-RU"/>
              </w:rPr>
            </w:pPr>
            <w:r w:rsidRPr="00F20491">
              <w:rPr>
                <w:rFonts w:eastAsia="Times New Roman"/>
                <w:sz w:val="24"/>
                <w:szCs w:val="24"/>
                <w:lang w:eastAsia="ru-RU"/>
              </w:rPr>
              <w:t>- создание условий для дальнейшего развития библи</w:t>
            </w:r>
            <w:r w:rsidRPr="00F20491">
              <w:rPr>
                <w:rFonts w:eastAsia="Times New Roman"/>
                <w:sz w:val="24"/>
                <w:szCs w:val="24"/>
                <w:lang w:eastAsia="ru-RU"/>
              </w:rPr>
              <w:t>о</w:t>
            </w:r>
            <w:r w:rsidRPr="00F20491">
              <w:rPr>
                <w:rFonts w:eastAsia="Times New Roman"/>
                <w:sz w:val="24"/>
                <w:szCs w:val="24"/>
                <w:lang w:eastAsia="ru-RU"/>
              </w:rPr>
              <w:t>течного обслуживания населения в Хасанском мун</w:t>
            </w:r>
            <w:r w:rsidRPr="00F20491">
              <w:rPr>
                <w:rFonts w:eastAsia="Times New Roman"/>
                <w:sz w:val="24"/>
                <w:szCs w:val="24"/>
                <w:lang w:eastAsia="ru-RU"/>
              </w:rPr>
              <w:t>и</w:t>
            </w:r>
            <w:r w:rsidRPr="00F20491">
              <w:rPr>
                <w:rFonts w:eastAsia="Times New Roman"/>
                <w:sz w:val="24"/>
                <w:szCs w:val="24"/>
                <w:lang w:eastAsia="ru-RU"/>
              </w:rPr>
              <w:t>ципальном районе, в том числе  сельских поселений;</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увеличение числа посещений библиотек (в стационарных условиях, вне стационара, число обращений к библиотеке уд</w:t>
            </w:r>
            <w:r w:rsidRPr="00F20491">
              <w:rPr>
                <w:rFonts w:eastAsia="Times New Roman"/>
                <w:sz w:val="24"/>
                <w:szCs w:val="24"/>
                <w:lang w:eastAsia="ru-RU"/>
              </w:rPr>
              <w:t>а</w:t>
            </w:r>
            <w:r w:rsidRPr="00F20491">
              <w:rPr>
                <w:rFonts w:eastAsia="Times New Roman"/>
                <w:sz w:val="24"/>
                <w:szCs w:val="24"/>
                <w:lang w:eastAsia="ru-RU"/>
              </w:rPr>
              <w:t>ленных пользователей)</w:t>
            </w: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autoSpaceDE w:val="0"/>
              <w:autoSpaceDN w:val="0"/>
              <w:adjustRightInd w:val="0"/>
              <w:rPr>
                <w:rFonts w:eastAsia="Times New Roman"/>
                <w:sz w:val="24"/>
                <w:szCs w:val="24"/>
                <w:lang w:eastAsia="ru-RU"/>
              </w:rPr>
            </w:pPr>
            <w:r w:rsidRPr="00F20491">
              <w:rPr>
                <w:rFonts w:eastAsia="Times New Roman"/>
                <w:sz w:val="24"/>
                <w:szCs w:val="24"/>
                <w:lang w:eastAsia="ru-RU"/>
              </w:rPr>
              <w:t>Показатели, характеризующие ц</w:t>
            </w:r>
            <w:r w:rsidRPr="00F20491">
              <w:rPr>
                <w:rFonts w:eastAsia="Times New Roman"/>
                <w:sz w:val="24"/>
                <w:szCs w:val="24"/>
                <w:lang w:eastAsia="ru-RU"/>
              </w:rPr>
              <w:t>е</w:t>
            </w:r>
            <w:r w:rsidRPr="00F20491">
              <w:rPr>
                <w:rFonts w:eastAsia="Times New Roman"/>
                <w:sz w:val="24"/>
                <w:szCs w:val="24"/>
                <w:lang w:eastAsia="ru-RU"/>
              </w:rPr>
              <w:t>ли и 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en-US"/>
              </w:rPr>
              <w:t xml:space="preserve">- </w:t>
            </w:r>
            <w:r w:rsidRPr="00F20491">
              <w:rPr>
                <w:rFonts w:eastAsia="Times New Roman"/>
                <w:sz w:val="24"/>
                <w:szCs w:val="24"/>
                <w:lang w:eastAsia="ru-RU"/>
              </w:rPr>
              <w:t>посещения библиотек (в стационарных условиях, вне стац</w:t>
            </w:r>
            <w:r w:rsidRPr="00F20491">
              <w:rPr>
                <w:rFonts w:eastAsia="Times New Roman"/>
                <w:sz w:val="24"/>
                <w:szCs w:val="24"/>
                <w:lang w:eastAsia="ru-RU"/>
              </w:rPr>
              <w:t>и</w:t>
            </w:r>
            <w:r w:rsidRPr="00F20491">
              <w:rPr>
                <w:rFonts w:eastAsia="Times New Roman"/>
                <w:sz w:val="24"/>
                <w:szCs w:val="24"/>
                <w:lang w:eastAsia="ru-RU"/>
              </w:rPr>
              <w:t>онара, число обращений к библиотеке удаленных пользоват</w:t>
            </w:r>
            <w:r w:rsidRPr="00F20491">
              <w:rPr>
                <w:rFonts w:eastAsia="Times New Roman"/>
                <w:sz w:val="24"/>
                <w:szCs w:val="24"/>
                <w:lang w:eastAsia="ru-RU"/>
              </w:rPr>
              <w:t>е</w:t>
            </w:r>
            <w:r w:rsidRPr="00F20491">
              <w:rPr>
                <w:rFonts w:eastAsia="Times New Roman"/>
                <w:sz w:val="24"/>
                <w:szCs w:val="24"/>
                <w:lang w:eastAsia="ru-RU"/>
              </w:rPr>
              <w:t>лей);</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количество  экземпляров новых поступлений в би</w:t>
            </w:r>
            <w:r w:rsidRPr="00F20491">
              <w:rPr>
                <w:rFonts w:eastAsia="Times New Roman"/>
                <w:sz w:val="24"/>
                <w:szCs w:val="24"/>
                <w:lang w:eastAsia="ru-RU"/>
              </w:rPr>
              <w:t>б</w:t>
            </w:r>
            <w:r w:rsidRPr="00F20491">
              <w:rPr>
                <w:rFonts w:eastAsia="Times New Roman"/>
                <w:sz w:val="24"/>
                <w:szCs w:val="24"/>
                <w:lang w:eastAsia="ru-RU"/>
              </w:rPr>
              <w:t>лиотечные фонды  МБУ ХМРБ</w:t>
            </w: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Сроки  реализации  подпр</w:t>
            </w:r>
            <w:r w:rsidRPr="00F20491">
              <w:rPr>
                <w:rFonts w:eastAsia="Times New Roman"/>
                <w:sz w:val="24"/>
                <w:szCs w:val="24"/>
                <w:lang w:eastAsia="ru-RU"/>
              </w:rPr>
              <w:t>о</w:t>
            </w:r>
            <w:r w:rsidRPr="00F20491">
              <w:rPr>
                <w:rFonts w:eastAsia="Times New Roman"/>
                <w:sz w:val="24"/>
                <w:szCs w:val="24"/>
                <w:lang w:eastAsia="ru-RU"/>
              </w:rPr>
              <w:t>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2022-2024 годы</w:t>
            </w:r>
          </w:p>
          <w:p w:rsidR="00F20491" w:rsidRPr="00F20491" w:rsidRDefault="00F20491" w:rsidP="00F20491">
            <w:pPr>
              <w:autoSpaceDE w:val="0"/>
              <w:autoSpaceDN w:val="0"/>
              <w:adjustRightInd w:val="0"/>
              <w:jc w:val="both"/>
              <w:rPr>
                <w:rFonts w:eastAsia="Times New Roman"/>
                <w:sz w:val="24"/>
                <w:szCs w:val="24"/>
                <w:lang w:eastAsia="ru-RU"/>
              </w:rPr>
            </w:pPr>
          </w:p>
        </w:tc>
      </w:tr>
      <w:tr w:rsidR="00F20491" w:rsidRPr="00F20491" w:rsidTr="00ED67B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Calibri"/>
                <w:sz w:val="24"/>
                <w:szCs w:val="24"/>
                <w:lang w:eastAsia="ru-RU"/>
              </w:rPr>
              <w:t>Объем средств местного бю</w:t>
            </w:r>
            <w:r w:rsidRPr="00F20491">
              <w:rPr>
                <w:rFonts w:eastAsia="Calibri"/>
                <w:sz w:val="24"/>
                <w:szCs w:val="24"/>
                <w:lang w:eastAsia="ru-RU"/>
              </w:rPr>
              <w:t>д</w:t>
            </w:r>
            <w:r w:rsidRPr="00F20491">
              <w:rPr>
                <w:rFonts w:eastAsia="Calibri"/>
                <w:sz w:val="24"/>
                <w:szCs w:val="24"/>
                <w:lang w:eastAsia="ru-RU"/>
              </w:rPr>
              <w:t>жета на финансирование по</w:t>
            </w:r>
            <w:r w:rsidRPr="00F20491">
              <w:rPr>
                <w:rFonts w:eastAsia="Calibri"/>
                <w:sz w:val="24"/>
                <w:szCs w:val="24"/>
                <w:lang w:eastAsia="ru-RU"/>
              </w:rPr>
              <w:t>д</w:t>
            </w:r>
            <w:r w:rsidRPr="00F20491">
              <w:rPr>
                <w:rFonts w:eastAsia="Calibri"/>
                <w:sz w:val="24"/>
                <w:szCs w:val="24"/>
                <w:lang w:eastAsia="ru-RU"/>
              </w:rPr>
              <w:t>программы и прогнозная оценка привлека</w:t>
            </w:r>
            <w:r w:rsidRPr="00F20491">
              <w:rPr>
                <w:rFonts w:eastAsia="Calibri"/>
                <w:sz w:val="24"/>
                <w:szCs w:val="24"/>
                <w:lang w:eastAsia="ru-RU"/>
              </w:rPr>
              <w:t>е</w:t>
            </w:r>
            <w:r w:rsidRPr="00F20491">
              <w:rPr>
                <w:rFonts w:eastAsia="Calibri"/>
                <w:sz w:val="24"/>
                <w:szCs w:val="24"/>
                <w:lang w:eastAsia="ru-RU"/>
              </w:rPr>
              <w:t>мых на реализацию ее целей средств ф</w:t>
            </w:r>
            <w:r w:rsidRPr="00F20491">
              <w:rPr>
                <w:rFonts w:eastAsia="Calibri"/>
                <w:sz w:val="24"/>
                <w:szCs w:val="24"/>
                <w:lang w:eastAsia="ru-RU"/>
              </w:rPr>
              <w:t>е</w:t>
            </w:r>
            <w:r w:rsidRPr="00F20491">
              <w:rPr>
                <w:rFonts w:eastAsia="Calibri"/>
                <w:sz w:val="24"/>
                <w:szCs w:val="24"/>
                <w:lang w:eastAsia="ru-RU"/>
              </w:rPr>
              <w:t>дерального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 xml:space="preserve">общий объем финансирования </w:t>
            </w:r>
            <w:r w:rsidRPr="00F20491">
              <w:rPr>
                <w:rFonts w:eastAsia="Times New Roman"/>
                <w:sz w:val="24"/>
                <w:szCs w:val="24"/>
                <w:lang w:eastAsia="ru-RU"/>
              </w:rPr>
              <w:t>под</w:t>
            </w:r>
            <w:r w:rsidRPr="00F20491">
              <w:rPr>
                <w:rFonts w:eastAsia="Calibri"/>
                <w:sz w:val="24"/>
                <w:szCs w:val="24"/>
                <w:lang w:eastAsia="ru-RU"/>
              </w:rPr>
              <w:t xml:space="preserve">программы составляет  </w:t>
            </w:r>
            <w:r w:rsidRPr="00F20491">
              <w:rPr>
                <w:rFonts w:eastAsia="Times New Roman"/>
                <w:bCs/>
                <w:sz w:val="24"/>
                <w:szCs w:val="24"/>
                <w:lang w:eastAsia="ru-RU"/>
              </w:rPr>
              <w:t>43714,81</w:t>
            </w:r>
            <w:r w:rsidRPr="00F20491">
              <w:rPr>
                <w:rFonts w:eastAsia="Calibri"/>
                <w:sz w:val="24"/>
                <w:szCs w:val="24"/>
                <w:lang w:eastAsia="ru-RU"/>
              </w:rPr>
              <w:t xml:space="preserve"> тыс.</w:t>
            </w:r>
            <w:r w:rsidR="00A63A5D">
              <w:rPr>
                <w:rFonts w:eastAsia="Calibri"/>
                <w:sz w:val="24"/>
                <w:szCs w:val="24"/>
                <w:lang w:eastAsia="ru-RU"/>
              </w:rPr>
              <w:t xml:space="preserve"> </w:t>
            </w:r>
            <w:r w:rsidRPr="00F20491">
              <w:rPr>
                <w:rFonts w:eastAsia="Calibri"/>
                <w:sz w:val="24"/>
                <w:szCs w:val="24"/>
                <w:lang w:eastAsia="ru-RU"/>
              </w:rPr>
              <w:t>руб. (в текущих ценах каждого г</w:t>
            </w:r>
            <w:r w:rsidRPr="00F20491">
              <w:rPr>
                <w:rFonts w:eastAsia="Calibri"/>
                <w:sz w:val="24"/>
                <w:szCs w:val="24"/>
                <w:lang w:eastAsia="ru-RU"/>
              </w:rPr>
              <w:t>о</w:t>
            </w:r>
            <w:r w:rsidRPr="00F20491">
              <w:rPr>
                <w:rFonts w:eastAsia="Calibri"/>
                <w:sz w:val="24"/>
                <w:szCs w:val="24"/>
                <w:lang w:eastAsia="ru-RU"/>
              </w:rPr>
              <w:t>да), в т.ч.:</w:t>
            </w:r>
          </w:p>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 xml:space="preserve">За счет средств бюджета Хасанского муниципального района  </w:t>
            </w:r>
            <w:r w:rsidRPr="00F20491">
              <w:rPr>
                <w:rFonts w:eastAsia="Times New Roman"/>
                <w:bCs/>
                <w:sz w:val="24"/>
                <w:szCs w:val="24"/>
                <w:lang w:eastAsia="ru-RU"/>
              </w:rPr>
              <w:t xml:space="preserve">43378,80 </w:t>
            </w:r>
            <w:r w:rsidRPr="00F20491">
              <w:rPr>
                <w:rFonts w:eastAsia="Calibri"/>
                <w:sz w:val="24"/>
                <w:szCs w:val="24"/>
                <w:lang w:eastAsia="ru-RU"/>
              </w:rPr>
              <w:t>тыс. ру</w:t>
            </w:r>
            <w:r w:rsidRPr="00F20491">
              <w:rPr>
                <w:rFonts w:eastAsia="Times New Roman"/>
                <w:sz w:val="24"/>
                <w:szCs w:val="24"/>
                <w:lang w:eastAsia="ru-RU"/>
              </w:rPr>
              <w:t>б</w:t>
            </w:r>
            <w:r w:rsidR="00A63A5D">
              <w:rPr>
                <w:rFonts w:eastAsia="Times New Roman"/>
                <w:sz w:val="24"/>
                <w:szCs w:val="24"/>
                <w:lang w:eastAsia="ru-RU"/>
              </w:rPr>
              <w:t>.</w:t>
            </w:r>
            <w:r w:rsidRPr="00F20491">
              <w:rPr>
                <w:rFonts w:eastAsia="Times New Roman"/>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2022 год – 20579,17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 xml:space="preserve">2023 год – 12226,05 тыс. руб.; </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10573,58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За счет сре</w:t>
            </w:r>
            <w:proofErr w:type="gramStart"/>
            <w:r w:rsidRPr="00F20491">
              <w:rPr>
                <w:rFonts w:eastAsia="Times New Roman"/>
                <w:bCs/>
                <w:sz w:val="24"/>
                <w:szCs w:val="24"/>
                <w:lang w:eastAsia="ru-RU"/>
              </w:rPr>
              <w:t>дств кр</w:t>
            </w:r>
            <w:proofErr w:type="gramEnd"/>
            <w:r w:rsidRPr="00F20491">
              <w:rPr>
                <w:rFonts w:eastAsia="Times New Roman"/>
                <w:bCs/>
                <w:sz w:val="24"/>
                <w:szCs w:val="24"/>
                <w:lang w:eastAsia="ru-RU"/>
              </w:rPr>
              <w:t>аевого бюджета 336,01 тыс.</w:t>
            </w:r>
            <w:r w:rsidR="00A63A5D">
              <w:rPr>
                <w:rFonts w:eastAsia="Times New Roman"/>
                <w:bCs/>
                <w:sz w:val="24"/>
                <w:szCs w:val="24"/>
                <w:lang w:eastAsia="ru-RU"/>
              </w:rPr>
              <w:t xml:space="preserve"> </w:t>
            </w:r>
            <w:r w:rsidRPr="00F20491">
              <w:rPr>
                <w:rFonts w:eastAsia="Times New Roman"/>
                <w:bCs/>
                <w:sz w:val="24"/>
                <w:szCs w:val="24"/>
                <w:lang w:eastAsia="ru-RU"/>
              </w:rPr>
              <w:t>руб</w:t>
            </w:r>
            <w:r w:rsidR="00A63A5D">
              <w:rPr>
                <w:rFonts w:eastAsia="Times New Roman"/>
                <w:bCs/>
                <w:sz w:val="24"/>
                <w:szCs w:val="24"/>
                <w:lang w:eastAsia="ru-RU"/>
              </w:rPr>
              <w:t>.</w:t>
            </w:r>
            <w:r w:rsidRPr="00F20491">
              <w:rPr>
                <w:rFonts w:eastAsia="Times New Roman"/>
                <w:bCs/>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168,01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168,00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sz w:val="24"/>
                <w:szCs w:val="24"/>
                <w:lang w:eastAsia="ru-RU"/>
              </w:rPr>
              <w:t>Финансирование за счет средств федерального бюджета, а также за счет иных внебюджетных средств не планируется.</w:t>
            </w:r>
          </w:p>
        </w:tc>
      </w:tr>
    </w:tbl>
    <w:p w:rsidR="00F20491" w:rsidRPr="00F20491" w:rsidRDefault="00F20491" w:rsidP="00F20491">
      <w:pPr>
        <w:shd w:val="clear" w:color="auto" w:fill="FFFFFF"/>
        <w:textAlignment w:val="baseline"/>
        <w:rPr>
          <w:rFonts w:eastAsia="Times New Roman"/>
          <w:b/>
          <w:bCs/>
          <w:sz w:val="24"/>
          <w:szCs w:val="24"/>
          <w:lang w:eastAsia="ru-RU"/>
        </w:rPr>
      </w:pPr>
    </w:p>
    <w:p w:rsidR="00F20491" w:rsidRDefault="00F20491" w:rsidP="00F20491">
      <w:pPr>
        <w:jc w:val="center"/>
        <w:rPr>
          <w:rFonts w:eastAsia="Times New Roman"/>
          <w:b/>
          <w:bCs/>
          <w:sz w:val="24"/>
          <w:szCs w:val="24"/>
          <w:lang w:eastAsia="ru-RU"/>
        </w:rPr>
        <w:sectPr w:rsidR="00F20491" w:rsidSect="00F20491">
          <w:footerReference w:type="default" r:id="rId23"/>
          <w:pgSz w:w="11907" w:h="16840" w:code="9"/>
          <w:pgMar w:top="794" w:right="794" w:bottom="794" w:left="794" w:header="0" w:footer="0" w:gutter="0"/>
          <w:cols w:space="708"/>
          <w:docGrid w:linePitch="360"/>
        </w:sectPr>
      </w:pPr>
    </w:p>
    <w:p w:rsidR="00F20491" w:rsidRPr="00F20491" w:rsidRDefault="00F20491" w:rsidP="00F20491">
      <w:pPr>
        <w:jc w:val="center"/>
        <w:rPr>
          <w:rFonts w:eastAsia="Times New Roman"/>
          <w:sz w:val="24"/>
          <w:szCs w:val="24"/>
          <w:lang w:eastAsia="ru-RU"/>
        </w:rPr>
      </w:pPr>
      <w:r w:rsidRPr="00F20491">
        <w:rPr>
          <w:rFonts w:eastAsia="Times New Roman"/>
          <w:noProof/>
          <w:sz w:val="24"/>
          <w:szCs w:val="24"/>
          <w:lang w:eastAsia="ru-RU"/>
        </w:rPr>
        <w:lastRenderedPageBreak/>
        <w:pict>
          <v:shape id="Рисунок 2" o:spid="_x0000_i1027" type="#_x0000_t75" alt="Герб ХМР 2015 OKKw" style="width:45.75pt;height:57pt;visibility:visible">
            <v:imagedata r:id="rId16" o:title="Герб ХМР 2015 OKKw"/>
          </v:shape>
        </w:pict>
      </w:r>
    </w:p>
    <w:p w:rsidR="00F20491" w:rsidRPr="000C4364" w:rsidRDefault="00F20491" w:rsidP="0041377B">
      <w:pPr>
        <w:jc w:val="center"/>
        <w:rPr>
          <w:rFonts w:eastAsia="Times New Roman"/>
          <w:szCs w:val="24"/>
          <w:lang w:eastAsia="ru-RU"/>
        </w:rPr>
      </w:pPr>
    </w:p>
    <w:p w:rsidR="00F20491" w:rsidRPr="000C4364" w:rsidRDefault="00F20491" w:rsidP="0041377B">
      <w:pPr>
        <w:jc w:val="center"/>
        <w:rPr>
          <w:rFonts w:eastAsia="Times New Roman"/>
          <w:sz w:val="26"/>
          <w:szCs w:val="26"/>
          <w:lang w:eastAsia="ru-RU"/>
        </w:rPr>
      </w:pPr>
      <w:r w:rsidRPr="000C4364">
        <w:rPr>
          <w:rFonts w:eastAsia="Times New Roman"/>
          <w:sz w:val="26"/>
          <w:szCs w:val="26"/>
          <w:lang w:eastAsia="ru-RU"/>
        </w:rPr>
        <w:t>АДМИНИСТРАЦИЯ</w:t>
      </w:r>
    </w:p>
    <w:p w:rsidR="00F20491" w:rsidRPr="000C4364" w:rsidRDefault="00F20491" w:rsidP="0041377B">
      <w:pPr>
        <w:jc w:val="center"/>
        <w:rPr>
          <w:rFonts w:eastAsia="Times New Roman"/>
          <w:sz w:val="26"/>
          <w:szCs w:val="26"/>
          <w:lang w:eastAsia="ru-RU"/>
        </w:rPr>
      </w:pPr>
      <w:r w:rsidRPr="000C4364">
        <w:rPr>
          <w:rFonts w:eastAsia="Times New Roman"/>
          <w:sz w:val="26"/>
          <w:szCs w:val="26"/>
          <w:lang w:eastAsia="ru-RU"/>
        </w:rPr>
        <w:t>ХАСАНСКОГО МУНИЦИПАЛЬНОГО РАЙОНА</w:t>
      </w:r>
    </w:p>
    <w:p w:rsidR="00F20491" w:rsidRPr="000C4364" w:rsidRDefault="00F20491" w:rsidP="0041377B">
      <w:pPr>
        <w:jc w:val="center"/>
        <w:rPr>
          <w:rFonts w:eastAsia="Times New Roman"/>
          <w:sz w:val="26"/>
          <w:szCs w:val="26"/>
          <w:lang w:eastAsia="ru-RU"/>
        </w:rPr>
      </w:pPr>
    </w:p>
    <w:p w:rsidR="00F20491" w:rsidRPr="000C4364" w:rsidRDefault="00F20491" w:rsidP="00D76C0B">
      <w:pPr>
        <w:jc w:val="center"/>
        <w:outlineLvl w:val="0"/>
        <w:rPr>
          <w:rFonts w:eastAsia="Times New Roman"/>
          <w:sz w:val="26"/>
          <w:szCs w:val="26"/>
          <w:lang w:eastAsia="ru-RU"/>
        </w:rPr>
      </w:pPr>
      <w:bookmarkStart w:id="5" w:name="_Toc114422340"/>
      <w:r w:rsidRPr="000C4364">
        <w:rPr>
          <w:rFonts w:ascii="Arial" w:eastAsia="Times New Roman" w:hAnsi="Arial"/>
          <w:sz w:val="26"/>
          <w:szCs w:val="26"/>
          <w:lang w:eastAsia="ru-RU"/>
        </w:rPr>
        <w:t>ПОСТАНОВЛЕНИЕ</w:t>
      </w:r>
      <w:bookmarkEnd w:id="5"/>
    </w:p>
    <w:p w:rsidR="00F20491" w:rsidRPr="000C4364" w:rsidRDefault="00F20491" w:rsidP="0041377B">
      <w:pPr>
        <w:jc w:val="center"/>
        <w:rPr>
          <w:rFonts w:eastAsia="Times New Roman"/>
          <w:sz w:val="26"/>
          <w:szCs w:val="26"/>
          <w:lang w:eastAsia="ru-RU"/>
        </w:rPr>
      </w:pPr>
      <w:r w:rsidRPr="000C4364">
        <w:rPr>
          <w:rFonts w:eastAsia="Times New Roman"/>
          <w:sz w:val="26"/>
          <w:szCs w:val="26"/>
          <w:lang w:eastAsia="ru-RU"/>
        </w:rPr>
        <w:t>пгт Славянка</w:t>
      </w:r>
    </w:p>
    <w:p w:rsidR="00F20491" w:rsidRPr="000C4364" w:rsidRDefault="00F20491" w:rsidP="0041377B">
      <w:pPr>
        <w:jc w:val="center"/>
        <w:rPr>
          <w:rFonts w:eastAsia="Times New Roman"/>
          <w:sz w:val="26"/>
          <w:szCs w:val="26"/>
          <w:lang w:eastAsia="ru-RU"/>
        </w:rPr>
      </w:pPr>
    </w:p>
    <w:p w:rsidR="00F20491" w:rsidRPr="0041377B" w:rsidRDefault="00F20491" w:rsidP="0041377B">
      <w:pPr>
        <w:jc w:val="center"/>
        <w:rPr>
          <w:rFonts w:eastAsia="Times New Roman"/>
          <w:sz w:val="26"/>
          <w:szCs w:val="26"/>
          <w:lang w:eastAsia="ru-RU"/>
        </w:rPr>
      </w:pPr>
      <w:r w:rsidRPr="0041377B">
        <w:rPr>
          <w:rFonts w:eastAsia="Times New Roman"/>
          <w:sz w:val="26"/>
          <w:szCs w:val="26"/>
          <w:lang w:eastAsia="ru-RU"/>
        </w:rPr>
        <w:t>14.09.2022г.</w:t>
      </w:r>
      <w:r w:rsidRPr="0041377B">
        <w:rPr>
          <w:rFonts w:eastAsia="Times New Roman"/>
          <w:sz w:val="26"/>
          <w:szCs w:val="26"/>
          <w:lang w:eastAsia="ru-RU"/>
        </w:rPr>
        <w:tab/>
      </w:r>
      <w:r w:rsidRPr="0041377B">
        <w:rPr>
          <w:rFonts w:eastAsia="Times New Roman"/>
          <w:sz w:val="26"/>
          <w:szCs w:val="26"/>
          <w:lang w:eastAsia="ru-RU"/>
        </w:rPr>
        <w:tab/>
      </w:r>
      <w:r w:rsidRPr="0041377B">
        <w:rPr>
          <w:rFonts w:eastAsia="Times New Roman"/>
          <w:sz w:val="26"/>
          <w:szCs w:val="26"/>
          <w:lang w:eastAsia="ru-RU"/>
        </w:rPr>
        <w:tab/>
      </w:r>
      <w:r w:rsidRPr="0041377B">
        <w:rPr>
          <w:rFonts w:eastAsia="Times New Roman"/>
          <w:sz w:val="26"/>
          <w:szCs w:val="26"/>
          <w:lang w:eastAsia="ru-RU"/>
        </w:rPr>
        <w:tab/>
      </w:r>
      <w:r w:rsidRPr="0041377B">
        <w:rPr>
          <w:rFonts w:eastAsia="Times New Roman"/>
          <w:sz w:val="26"/>
          <w:szCs w:val="26"/>
          <w:lang w:eastAsia="ru-RU"/>
        </w:rPr>
        <w:tab/>
      </w:r>
      <w:r w:rsidRPr="0041377B">
        <w:rPr>
          <w:rFonts w:eastAsia="Times New Roman"/>
          <w:sz w:val="26"/>
          <w:szCs w:val="26"/>
          <w:lang w:eastAsia="ru-RU"/>
        </w:rPr>
        <w:tab/>
        <w:t xml:space="preserve">                                                               № 614-па</w:t>
      </w:r>
    </w:p>
    <w:p w:rsidR="00F20491" w:rsidRPr="000C4364" w:rsidRDefault="00F20491" w:rsidP="00F20491">
      <w:pPr>
        <w:jc w:val="both"/>
        <w:rPr>
          <w:rFonts w:eastAsia="Times New Roman"/>
          <w:sz w:val="26"/>
          <w:szCs w:val="26"/>
          <w:lang w:eastAsia="ru-RU"/>
        </w:rPr>
      </w:pPr>
    </w:p>
    <w:p w:rsidR="00F20491" w:rsidRPr="000C4364" w:rsidRDefault="00F20491" w:rsidP="0041377B">
      <w:pPr>
        <w:ind w:right="4649"/>
        <w:jc w:val="both"/>
        <w:rPr>
          <w:rFonts w:eastAsia="Times New Roman"/>
          <w:sz w:val="26"/>
          <w:szCs w:val="26"/>
          <w:lang w:eastAsia="ru-RU"/>
        </w:rPr>
      </w:pPr>
      <w:r w:rsidRPr="000C4364">
        <w:rPr>
          <w:rFonts w:eastAsia="Times New Roman"/>
          <w:sz w:val="26"/>
          <w:szCs w:val="26"/>
          <w:lang w:eastAsia="ru-RU"/>
        </w:rPr>
        <w:t>Об утверждении муниципальной программы</w:t>
      </w:r>
      <w:r w:rsidR="0041377B">
        <w:rPr>
          <w:rFonts w:eastAsia="Times New Roman"/>
          <w:sz w:val="26"/>
          <w:szCs w:val="26"/>
          <w:lang w:eastAsia="ru-RU"/>
        </w:rPr>
        <w:t xml:space="preserve"> </w:t>
      </w:r>
      <w:r w:rsidRPr="000C4364">
        <w:rPr>
          <w:rFonts w:eastAsia="Times New Roman"/>
          <w:sz w:val="26"/>
          <w:szCs w:val="26"/>
          <w:lang w:eastAsia="ru-RU"/>
        </w:rPr>
        <w:t xml:space="preserve"> «Развитие культуры  на территории Хасанского муниципального  округа  на 2023-2025 годы» </w:t>
      </w:r>
    </w:p>
    <w:p w:rsidR="00F20491" w:rsidRPr="000C4364" w:rsidRDefault="00F20491" w:rsidP="00F20491">
      <w:pPr>
        <w:rPr>
          <w:rFonts w:eastAsia="Times New Roman"/>
          <w:sz w:val="26"/>
          <w:szCs w:val="26"/>
          <w:lang w:eastAsia="ru-RU"/>
        </w:rPr>
      </w:pPr>
    </w:p>
    <w:p w:rsidR="00F20491" w:rsidRPr="000C4364" w:rsidRDefault="00F20491" w:rsidP="00F20491">
      <w:pPr>
        <w:autoSpaceDE w:val="0"/>
        <w:autoSpaceDN w:val="0"/>
        <w:adjustRightInd w:val="0"/>
        <w:ind w:firstLine="567"/>
        <w:jc w:val="both"/>
        <w:rPr>
          <w:rFonts w:eastAsia="Times New Roman"/>
          <w:bCs/>
          <w:color w:val="000000"/>
          <w:sz w:val="26"/>
          <w:szCs w:val="26"/>
          <w:lang w:eastAsia="ru-RU"/>
        </w:rPr>
      </w:pPr>
      <w:r w:rsidRPr="000C4364">
        <w:rPr>
          <w:rFonts w:eastAsia="Times New Roman"/>
          <w:sz w:val="26"/>
          <w:szCs w:val="26"/>
          <w:lang w:eastAsia="ru-RU"/>
        </w:rPr>
        <w:tab/>
      </w:r>
      <w:proofErr w:type="gramStart"/>
      <w:r w:rsidRPr="000C4364">
        <w:rPr>
          <w:rFonts w:eastAsia="Times New Roman"/>
          <w:sz w:val="26"/>
          <w:szCs w:val="26"/>
          <w:lang w:eastAsia="ru-RU"/>
        </w:rPr>
        <w:t>В соответствии со статьей 179  Бюджетным кодексом Российской Федерации, на о</w:t>
      </w:r>
      <w:r w:rsidRPr="000C4364">
        <w:rPr>
          <w:rFonts w:eastAsia="Times New Roman"/>
          <w:sz w:val="26"/>
          <w:szCs w:val="26"/>
          <w:lang w:eastAsia="ru-RU"/>
        </w:rPr>
        <w:t>с</w:t>
      </w:r>
      <w:r w:rsidRPr="000C4364">
        <w:rPr>
          <w:rFonts w:eastAsia="Times New Roman"/>
          <w:sz w:val="26"/>
          <w:szCs w:val="26"/>
          <w:lang w:eastAsia="ru-RU"/>
        </w:rPr>
        <w:t>новании Федерального закона от 6 октября 2003 года № 131-ФЗ «Об общих принципах о</w:t>
      </w:r>
      <w:r w:rsidRPr="000C4364">
        <w:rPr>
          <w:rFonts w:eastAsia="Times New Roman"/>
          <w:sz w:val="26"/>
          <w:szCs w:val="26"/>
          <w:lang w:eastAsia="ru-RU"/>
        </w:rPr>
        <w:t>р</w:t>
      </w:r>
      <w:r w:rsidRPr="000C4364">
        <w:rPr>
          <w:rFonts w:eastAsia="Times New Roman"/>
          <w:sz w:val="26"/>
          <w:szCs w:val="26"/>
          <w:lang w:eastAsia="ru-RU"/>
        </w:rPr>
        <w:t>ганизации местного самоуправления в Российской Федерации», Законом  Приморского  края  от  22  апреля  2022 года  № 80-КЗ «О Хасанском  муниципальном округе Приморск</w:t>
      </w:r>
      <w:r w:rsidRPr="000C4364">
        <w:rPr>
          <w:rFonts w:eastAsia="Times New Roman"/>
          <w:sz w:val="26"/>
          <w:szCs w:val="26"/>
          <w:lang w:eastAsia="ru-RU"/>
        </w:rPr>
        <w:t>о</w:t>
      </w:r>
      <w:r w:rsidRPr="000C4364">
        <w:rPr>
          <w:rFonts w:eastAsia="Times New Roman"/>
          <w:sz w:val="26"/>
          <w:szCs w:val="26"/>
          <w:lang w:eastAsia="ru-RU"/>
        </w:rPr>
        <w:t xml:space="preserve">го края», руководствуясь </w:t>
      </w:r>
      <w:hyperlink r:id="rId24" w:history="1">
        <w:r w:rsidRPr="000C4364">
          <w:rPr>
            <w:rFonts w:eastAsia="Times New Roman"/>
            <w:sz w:val="26"/>
            <w:szCs w:val="26"/>
            <w:lang w:eastAsia="ru-RU"/>
          </w:rPr>
          <w:t>Стратегией</w:t>
        </w:r>
      </w:hyperlink>
      <w:r w:rsidRPr="000C4364">
        <w:rPr>
          <w:rFonts w:eastAsia="Times New Roman"/>
          <w:sz w:val="26"/>
          <w:szCs w:val="26"/>
          <w:lang w:eastAsia="ru-RU"/>
        </w:rPr>
        <w:t xml:space="preserve"> социально-экономического развития Дальнего Вост</w:t>
      </w:r>
      <w:r w:rsidRPr="000C4364">
        <w:rPr>
          <w:rFonts w:eastAsia="Times New Roman"/>
          <w:sz w:val="26"/>
          <w:szCs w:val="26"/>
          <w:lang w:eastAsia="ru-RU"/>
        </w:rPr>
        <w:t>о</w:t>
      </w:r>
      <w:r w:rsidRPr="000C4364">
        <w:rPr>
          <w:rFonts w:eastAsia="Times New Roman"/>
          <w:sz w:val="26"/>
          <w:szCs w:val="26"/>
          <w:lang w:eastAsia="ru-RU"/>
        </w:rPr>
        <w:t>ка и Байкальского региона на период до 2025 года, Стратегией государственной культурной</w:t>
      </w:r>
      <w:proofErr w:type="gramEnd"/>
      <w:r w:rsidRPr="000C4364">
        <w:rPr>
          <w:rFonts w:eastAsia="Times New Roman"/>
          <w:sz w:val="26"/>
          <w:szCs w:val="26"/>
          <w:lang w:eastAsia="ru-RU"/>
        </w:rPr>
        <w:t xml:space="preserve"> </w:t>
      </w:r>
      <w:proofErr w:type="gramStart"/>
      <w:r w:rsidRPr="000C4364">
        <w:rPr>
          <w:rFonts w:eastAsia="Times New Roman"/>
          <w:sz w:val="26"/>
          <w:szCs w:val="26"/>
          <w:lang w:eastAsia="ru-RU"/>
        </w:rPr>
        <w:t>политики на период до 2030 года, Концепцией развития образования в сфере культуры и искусства государств-участников СНГ одобренной решен</w:t>
      </w:r>
      <w:r w:rsidRPr="000C4364">
        <w:rPr>
          <w:rFonts w:eastAsia="Times New Roman"/>
          <w:sz w:val="26"/>
          <w:szCs w:val="26"/>
          <w:lang w:eastAsia="ru-RU"/>
        </w:rPr>
        <w:t>и</w:t>
      </w:r>
      <w:r w:rsidRPr="000C4364">
        <w:rPr>
          <w:rFonts w:eastAsia="Times New Roman"/>
          <w:sz w:val="26"/>
          <w:szCs w:val="26"/>
          <w:lang w:eastAsia="ru-RU"/>
        </w:rPr>
        <w:t xml:space="preserve">ем совета глав правительств СНГ от 19 мая 2011 года, государственной </w:t>
      </w:r>
      <w:hyperlink r:id="rId25" w:anchor="P66" w:history="1">
        <w:r w:rsidRPr="000C4364">
          <w:rPr>
            <w:rFonts w:eastAsia="Times New Roman"/>
            <w:sz w:val="26"/>
            <w:szCs w:val="26"/>
            <w:lang w:eastAsia="ru-RU"/>
          </w:rPr>
          <w:t>программ</w:t>
        </w:r>
      </w:hyperlink>
      <w:r w:rsidRPr="000C4364">
        <w:rPr>
          <w:rFonts w:eastAsia="Times New Roman"/>
          <w:sz w:val="26"/>
          <w:szCs w:val="26"/>
          <w:lang w:eastAsia="ru-RU"/>
        </w:rPr>
        <w:t>ой Приморского края "Развитие культуры Приморского края на 2020 - 2027 годы»,</w:t>
      </w:r>
      <w:r w:rsidRPr="000C4364">
        <w:rPr>
          <w:rFonts w:eastAsia="Times New Roman"/>
          <w:b/>
          <w:bCs/>
          <w:sz w:val="26"/>
          <w:szCs w:val="26"/>
          <w:lang w:eastAsia="ru-RU"/>
        </w:rPr>
        <w:t xml:space="preserve"> </w:t>
      </w:r>
      <w:r w:rsidRPr="000C4364">
        <w:rPr>
          <w:rFonts w:eastAsia="Times New Roman"/>
          <w:sz w:val="26"/>
          <w:szCs w:val="26"/>
          <w:lang w:eastAsia="ru-RU"/>
        </w:rPr>
        <w:t>Уставом Хасанского муниципального района, п</w:t>
      </w:r>
      <w:r w:rsidRPr="000C4364">
        <w:rPr>
          <w:rFonts w:eastAsia="Times New Roman"/>
          <w:sz w:val="26"/>
          <w:szCs w:val="26"/>
          <w:lang w:eastAsia="ru-RU"/>
        </w:rPr>
        <w:t>о</w:t>
      </w:r>
      <w:r w:rsidRPr="000C4364">
        <w:rPr>
          <w:rFonts w:eastAsia="Times New Roman"/>
          <w:sz w:val="26"/>
          <w:szCs w:val="26"/>
          <w:lang w:eastAsia="ru-RU"/>
        </w:rPr>
        <w:t>становлением администрации Хасанского муниципального района от 6 июня 2014 года   № 669-па</w:t>
      </w:r>
      <w:r w:rsidRPr="000C4364">
        <w:rPr>
          <w:rFonts w:eastAsia="Times New Roman"/>
          <w:bCs/>
          <w:color w:val="000000"/>
          <w:sz w:val="26"/>
          <w:szCs w:val="26"/>
          <w:lang w:eastAsia="ru-RU"/>
        </w:rPr>
        <w:t xml:space="preserve"> «Об утверждении порядка разработки, реализации</w:t>
      </w:r>
      <w:proofErr w:type="gramEnd"/>
      <w:r w:rsidRPr="000C4364">
        <w:rPr>
          <w:rFonts w:eastAsia="Times New Roman"/>
          <w:bCs/>
          <w:color w:val="000000"/>
          <w:sz w:val="26"/>
          <w:szCs w:val="26"/>
          <w:lang w:eastAsia="ru-RU"/>
        </w:rPr>
        <w:t xml:space="preserve"> и оценки эффективности муниц</w:t>
      </w:r>
      <w:r w:rsidRPr="000C4364">
        <w:rPr>
          <w:rFonts w:eastAsia="Times New Roman"/>
          <w:bCs/>
          <w:color w:val="000000"/>
          <w:sz w:val="26"/>
          <w:szCs w:val="26"/>
          <w:lang w:eastAsia="ru-RU"/>
        </w:rPr>
        <w:t>и</w:t>
      </w:r>
      <w:r w:rsidRPr="000C4364">
        <w:rPr>
          <w:rFonts w:eastAsia="Times New Roman"/>
          <w:bCs/>
          <w:color w:val="000000"/>
          <w:sz w:val="26"/>
          <w:szCs w:val="26"/>
          <w:lang w:eastAsia="ru-RU"/>
        </w:rPr>
        <w:t>пальных программ Хасанского муниципального района», администрация Хасанского мун</w:t>
      </w:r>
      <w:r w:rsidRPr="000C4364">
        <w:rPr>
          <w:rFonts w:eastAsia="Times New Roman"/>
          <w:bCs/>
          <w:color w:val="000000"/>
          <w:sz w:val="26"/>
          <w:szCs w:val="26"/>
          <w:lang w:eastAsia="ru-RU"/>
        </w:rPr>
        <w:t>и</w:t>
      </w:r>
      <w:r w:rsidRPr="000C4364">
        <w:rPr>
          <w:rFonts w:eastAsia="Times New Roman"/>
          <w:bCs/>
          <w:color w:val="000000"/>
          <w:sz w:val="26"/>
          <w:szCs w:val="26"/>
          <w:lang w:eastAsia="ru-RU"/>
        </w:rPr>
        <w:t>ципального района</w:t>
      </w:r>
    </w:p>
    <w:p w:rsidR="00F20491" w:rsidRPr="000C4364" w:rsidRDefault="00F20491" w:rsidP="00F20491">
      <w:pPr>
        <w:jc w:val="both"/>
        <w:rPr>
          <w:rFonts w:eastAsia="Times New Roman"/>
          <w:sz w:val="26"/>
          <w:szCs w:val="26"/>
          <w:lang w:eastAsia="ru-RU"/>
        </w:rPr>
      </w:pPr>
    </w:p>
    <w:p w:rsidR="00F20491" w:rsidRPr="000C4364" w:rsidRDefault="00F20491" w:rsidP="00F20491">
      <w:pPr>
        <w:jc w:val="both"/>
        <w:rPr>
          <w:rFonts w:eastAsia="Times New Roman"/>
          <w:sz w:val="26"/>
          <w:szCs w:val="26"/>
          <w:lang w:eastAsia="ru-RU"/>
        </w:rPr>
      </w:pPr>
      <w:r w:rsidRPr="000C4364">
        <w:rPr>
          <w:rFonts w:eastAsia="Times New Roman"/>
          <w:sz w:val="26"/>
          <w:szCs w:val="26"/>
          <w:lang w:eastAsia="ru-RU"/>
        </w:rPr>
        <w:t xml:space="preserve">ПОСТАНОВЛЯЕТ: </w:t>
      </w:r>
    </w:p>
    <w:p w:rsidR="00F20491" w:rsidRPr="000C4364" w:rsidRDefault="00F20491" w:rsidP="00F20491">
      <w:pPr>
        <w:jc w:val="both"/>
        <w:rPr>
          <w:rFonts w:eastAsia="Times New Roman"/>
          <w:sz w:val="26"/>
          <w:szCs w:val="26"/>
          <w:lang w:eastAsia="ru-RU"/>
        </w:rPr>
      </w:pPr>
    </w:p>
    <w:p w:rsidR="00F20491" w:rsidRPr="000C4364" w:rsidRDefault="00F20491" w:rsidP="00A63A5D">
      <w:pPr>
        <w:ind w:firstLine="709"/>
        <w:jc w:val="both"/>
        <w:rPr>
          <w:rFonts w:eastAsia="Times New Roman"/>
          <w:sz w:val="26"/>
          <w:szCs w:val="26"/>
          <w:lang w:eastAsia="ru-RU"/>
        </w:rPr>
      </w:pPr>
      <w:r w:rsidRPr="000C4364">
        <w:rPr>
          <w:rFonts w:eastAsia="Times New Roman"/>
          <w:sz w:val="26"/>
          <w:szCs w:val="26"/>
          <w:lang w:eastAsia="ru-RU"/>
        </w:rPr>
        <w:t>1.  Утвердить муниципальную программу «Развитие культуры  на территории Хаса</w:t>
      </w:r>
      <w:r w:rsidRPr="000C4364">
        <w:rPr>
          <w:rFonts w:eastAsia="Times New Roman"/>
          <w:sz w:val="26"/>
          <w:szCs w:val="26"/>
          <w:lang w:eastAsia="ru-RU"/>
        </w:rPr>
        <w:t>н</w:t>
      </w:r>
      <w:r w:rsidRPr="000C4364">
        <w:rPr>
          <w:rFonts w:eastAsia="Times New Roman"/>
          <w:sz w:val="26"/>
          <w:szCs w:val="26"/>
          <w:lang w:eastAsia="ru-RU"/>
        </w:rPr>
        <w:t>ского муниципального округа  на 2023-2025 годы» (прилагается).</w:t>
      </w:r>
    </w:p>
    <w:p w:rsidR="00F20491" w:rsidRPr="000C4364" w:rsidRDefault="00F20491" w:rsidP="00A63A5D">
      <w:pPr>
        <w:autoSpaceDE w:val="0"/>
        <w:autoSpaceDN w:val="0"/>
        <w:adjustRightInd w:val="0"/>
        <w:ind w:firstLine="709"/>
        <w:jc w:val="both"/>
        <w:rPr>
          <w:rFonts w:eastAsia="Times New Roman"/>
          <w:sz w:val="26"/>
          <w:szCs w:val="26"/>
          <w:lang w:eastAsia="ru-RU"/>
        </w:rPr>
      </w:pPr>
      <w:r w:rsidRPr="000C4364">
        <w:rPr>
          <w:rFonts w:eastAsia="Times New Roman"/>
          <w:sz w:val="26"/>
          <w:szCs w:val="26"/>
          <w:lang w:eastAsia="ru-RU"/>
        </w:rPr>
        <w:t>2.  Финансовому управлению администрации Хасанского муниципального  района (А.Б. Слепцова) предусмотреть бюджетные ассигнования для реализации муниципальной программы «Развитие культуры  на территории Хасанского муниципального округа  на 2023-2025 годы» в проекте бюджета Хасанского муниципального округа на 2023 год и п</w:t>
      </w:r>
      <w:r w:rsidRPr="000C4364">
        <w:rPr>
          <w:rFonts w:eastAsia="Times New Roman"/>
          <w:sz w:val="26"/>
          <w:szCs w:val="26"/>
          <w:lang w:eastAsia="ru-RU"/>
        </w:rPr>
        <w:t>о</w:t>
      </w:r>
      <w:r w:rsidRPr="000C4364">
        <w:rPr>
          <w:rFonts w:eastAsia="Times New Roman"/>
          <w:sz w:val="26"/>
          <w:szCs w:val="26"/>
          <w:lang w:eastAsia="ru-RU"/>
        </w:rPr>
        <w:t>следующие годы.</w:t>
      </w:r>
    </w:p>
    <w:p w:rsidR="00F20491" w:rsidRPr="000C4364" w:rsidRDefault="00F20491" w:rsidP="00A63A5D">
      <w:pPr>
        <w:ind w:firstLine="709"/>
        <w:jc w:val="both"/>
        <w:rPr>
          <w:rFonts w:eastAsia="Times New Roman"/>
          <w:sz w:val="26"/>
          <w:szCs w:val="26"/>
          <w:lang w:eastAsia="ru-RU"/>
        </w:rPr>
      </w:pPr>
      <w:r w:rsidRPr="000C4364">
        <w:rPr>
          <w:rFonts w:eastAsia="Times New Roman"/>
          <w:sz w:val="26"/>
          <w:szCs w:val="26"/>
          <w:lang w:eastAsia="ru-RU"/>
        </w:rPr>
        <w:t>3.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0C4364">
        <w:rPr>
          <w:rFonts w:eastAsia="Times New Roman"/>
          <w:sz w:val="26"/>
          <w:szCs w:val="26"/>
          <w:lang w:eastAsia="ru-RU"/>
        </w:rPr>
        <w:t>а</w:t>
      </w:r>
      <w:r w:rsidRPr="000C4364">
        <w:rPr>
          <w:rFonts w:eastAsia="Times New Roman"/>
          <w:sz w:val="26"/>
          <w:szCs w:val="26"/>
          <w:lang w:eastAsia="ru-RU"/>
        </w:rPr>
        <w:t>ции Хасанского муниципального района в информационно–телекоммуникационной сети «Интернет».</w:t>
      </w:r>
    </w:p>
    <w:p w:rsidR="00F20491" w:rsidRPr="000C4364" w:rsidRDefault="00F20491" w:rsidP="00A63A5D">
      <w:pPr>
        <w:tabs>
          <w:tab w:val="left" w:pos="1134"/>
        </w:tabs>
        <w:ind w:firstLine="709"/>
        <w:jc w:val="both"/>
        <w:rPr>
          <w:rFonts w:eastAsia="Times New Roman"/>
          <w:sz w:val="26"/>
          <w:szCs w:val="26"/>
          <w:lang w:eastAsia="ru-RU"/>
        </w:rPr>
      </w:pPr>
      <w:r w:rsidRPr="000C4364">
        <w:rPr>
          <w:rFonts w:eastAsia="Times New Roman"/>
          <w:sz w:val="26"/>
          <w:szCs w:val="26"/>
          <w:lang w:eastAsia="ru-RU"/>
        </w:rPr>
        <w:t>4.  Настоящее постановление вступает в силу с 1 января 2023 года.</w:t>
      </w:r>
    </w:p>
    <w:p w:rsidR="00F20491" w:rsidRPr="000C4364" w:rsidRDefault="00F20491" w:rsidP="00A63A5D">
      <w:pPr>
        <w:tabs>
          <w:tab w:val="left" w:pos="709"/>
          <w:tab w:val="left" w:pos="993"/>
        </w:tabs>
        <w:ind w:firstLine="709"/>
        <w:jc w:val="both"/>
        <w:rPr>
          <w:rFonts w:eastAsia="Times New Roman"/>
          <w:sz w:val="26"/>
          <w:szCs w:val="26"/>
          <w:lang w:eastAsia="ru-RU"/>
        </w:rPr>
      </w:pPr>
      <w:r w:rsidRPr="000C4364">
        <w:rPr>
          <w:rFonts w:eastAsia="Times New Roman"/>
          <w:sz w:val="26"/>
          <w:szCs w:val="26"/>
          <w:lang w:eastAsia="ru-RU"/>
        </w:rPr>
        <w:t>5.  </w:t>
      </w:r>
      <w:proofErr w:type="gramStart"/>
      <w:r w:rsidRPr="000C4364">
        <w:rPr>
          <w:rFonts w:eastAsia="Times New Roman"/>
          <w:sz w:val="26"/>
          <w:szCs w:val="26"/>
          <w:lang w:eastAsia="ru-RU"/>
        </w:rPr>
        <w:t>Контроль за</w:t>
      </w:r>
      <w:proofErr w:type="gramEnd"/>
      <w:r w:rsidRPr="000C4364">
        <w:rPr>
          <w:rFonts w:eastAsia="Times New Roman"/>
          <w:sz w:val="26"/>
          <w:szCs w:val="26"/>
          <w:lang w:eastAsia="ru-RU"/>
        </w:rPr>
        <w:t xml:space="preserve"> исполнением настоящего постановления возложить на заместителя главы администрации Хасанского муниципального района  А.Е.</w:t>
      </w:r>
      <w:r w:rsidR="0041377B">
        <w:rPr>
          <w:rFonts w:eastAsia="Times New Roman"/>
          <w:sz w:val="26"/>
          <w:szCs w:val="26"/>
          <w:lang w:eastAsia="ru-RU"/>
        </w:rPr>
        <w:t xml:space="preserve"> </w:t>
      </w:r>
      <w:r w:rsidRPr="000C4364">
        <w:rPr>
          <w:rFonts w:eastAsia="Times New Roman"/>
          <w:sz w:val="26"/>
          <w:szCs w:val="26"/>
          <w:lang w:eastAsia="ru-RU"/>
        </w:rPr>
        <w:t xml:space="preserve">Худоложного. </w:t>
      </w:r>
    </w:p>
    <w:p w:rsidR="00F20491" w:rsidRPr="000C4364" w:rsidRDefault="00F20491" w:rsidP="0041377B">
      <w:pPr>
        <w:tabs>
          <w:tab w:val="left" w:pos="709"/>
          <w:tab w:val="left" w:pos="851"/>
          <w:tab w:val="left" w:pos="993"/>
        </w:tabs>
        <w:jc w:val="both"/>
        <w:rPr>
          <w:rFonts w:eastAsia="Times New Roman"/>
          <w:sz w:val="26"/>
          <w:szCs w:val="26"/>
          <w:lang w:eastAsia="ru-RU"/>
        </w:rPr>
      </w:pPr>
      <w:r w:rsidRPr="000C4364">
        <w:rPr>
          <w:rFonts w:eastAsia="Times New Roman"/>
          <w:sz w:val="26"/>
          <w:szCs w:val="26"/>
          <w:lang w:eastAsia="ru-RU"/>
        </w:rPr>
        <w:tab/>
      </w:r>
    </w:p>
    <w:p w:rsidR="00F20491" w:rsidRPr="000C4364" w:rsidRDefault="00F20491" w:rsidP="00F20491">
      <w:pPr>
        <w:jc w:val="both"/>
        <w:rPr>
          <w:rFonts w:eastAsia="Times New Roman"/>
          <w:sz w:val="26"/>
          <w:szCs w:val="26"/>
          <w:lang w:eastAsia="ru-RU"/>
        </w:rPr>
      </w:pPr>
      <w:r w:rsidRPr="000C4364">
        <w:rPr>
          <w:rFonts w:eastAsia="Times New Roman"/>
          <w:sz w:val="26"/>
          <w:szCs w:val="26"/>
          <w:lang w:eastAsia="ru-RU"/>
        </w:rPr>
        <w:t xml:space="preserve">Глава Хасанского </w:t>
      </w:r>
    </w:p>
    <w:p w:rsidR="00F20491" w:rsidRPr="000C4364" w:rsidRDefault="00F20491" w:rsidP="00F20491">
      <w:pPr>
        <w:jc w:val="both"/>
        <w:rPr>
          <w:rFonts w:eastAsia="Times New Roman"/>
          <w:sz w:val="26"/>
          <w:szCs w:val="26"/>
          <w:lang w:eastAsia="ru-RU"/>
        </w:rPr>
      </w:pPr>
      <w:r w:rsidRPr="000C4364">
        <w:rPr>
          <w:rFonts w:eastAsia="Times New Roman"/>
          <w:sz w:val="26"/>
          <w:szCs w:val="26"/>
          <w:lang w:eastAsia="ru-RU"/>
        </w:rPr>
        <w:t>муниципального района</w:t>
      </w:r>
      <w:r w:rsidRPr="000C4364">
        <w:rPr>
          <w:rFonts w:eastAsia="Times New Roman"/>
          <w:sz w:val="26"/>
          <w:szCs w:val="26"/>
          <w:lang w:eastAsia="ru-RU"/>
        </w:rPr>
        <w:tab/>
      </w:r>
      <w:r w:rsidRPr="000C4364">
        <w:rPr>
          <w:rFonts w:eastAsia="Times New Roman"/>
          <w:sz w:val="26"/>
          <w:szCs w:val="26"/>
          <w:lang w:eastAsia="ru-RU"/>
        </w:rPr>
        <w:tab/>
        <w:t xml:space="preserve">                                                                               И.В.</w:t>
      </w:r>
      <w:r w:rsidR="0041377B">
        <w:rPr>
          <w:rFonts w:eastAsia="Times New Roman"/>
          <w:sz w:val="26"/>
          <w:szCs w:val="26"/>
          <w:lang w:eastAsia="ru-RU"/>
        </w:rPr>
        <w:t xml:space="preserve"> </w:t>
      </w:r>
      <w:r w:rsidRPr="000C4364">
        <w:rPr>
          <w:rFonts w:eastAsia="Times New Roman"/>
          <w:sz w:val="26"/>
          <w:szCs w:val="26"/>
          <w:lang w:eastAsia="ru-RU"/>
        </w:rPr>
        <w:t>Степ</w:t>
      </w:r>
      <w:r w:rsidRPr="000C4364">
        <w:rPr>
          <w:rFonts w:eastAsia="Times New Roman"/>
          <w:sz w:val="26"/>
          <w:szCs w:val="26"/>
          <w:lang w:eastAsia="ru-RU"/>
        </w:rPr>
        <w:t>а</w:t>
      </w:r>
      <w:r w:rsidRPr="000C4364">
        <w:rPr>
          <w:rFonts w:eastAsia="Times New Roman"/>
          <w:sz w:val="26"/>
          <w:szCs w:val="26"/>
          <w:lang w:eastAsia="ru-RU"/>
        </w:rPr>
        <w:t xml:space="preserve">нов </w:t>
      </w:r>
    </w:p>
    <w:p w:rsidR="0041377B" w:rsidRPr="0041377B" w:rsidRDefault="0041377B" w:rsidP="0041377B">
      <w:pPr>
        <w:widowControl w:val="0"/>
        <w:autoSpaceDE w:val="0"/>
        <w:autoSpaceDN w:val="0"/>
        <w:adjustRightInd w:val="0"/>
        <w:ind w:left="5670"/>
        <w:rPr>
          <w:rFonts w:eastAsia="Times New Roman"/>
          <w:sz w:val="26"/>
          <w:szCs w:val="26"/>
          <w:lang w:eastAsia="ru-RU"/>
        </w:rPr>
      </w:pPr>
      <w:r w:rsidRPr="0041377B">
        <w:rPr>
          <w:rFonts w:eastAsia="Times New Roman"/>
          <w:sz w:val="26"/>
          <w:szCs w:val="26"/>
          <w:lang w:eastAsia="ru-RU"/>
        </w:rPr>
        <w:lastRenderedPageBreak/>
        <w:t>Утверждена</w:t>
      </w:r>
    </w:p>
    <w:p w:rsidR="0041377B" w:rsidRPr="0041377B" w:rsidRDefault="0041377B" w:rsidP="0041377B">
      <w:pPr>
        <w:widowControl w:val="0"/>
        <w:autoSpaceDE w:val="0"/>
        <w:autoSpaceDN w:val="0"/>
        <w:adjustRightInd w:val="0"/>
        <w:ind w:left="5670"/>
        <w:rPr>
          <w:rFonts w:eastAsia="Times New Roman"/>
          <w:sz w:val="26"/>
          <w:szCs w:val="26"/>
          <w:lang w:eastAsia="ru-RU"/>
        </w:rPr>
      </w:pPr>
      <w:r w:rsidRPr="0041377B">
        <w:rPr>
          <w:rFonts w:eastAsia="Times New Roman"/>
          <w:sz w:val="26"/>
          <w:szCs w:val="26"/>
          <w:lang w:eastAsia="ru-RU"/>
        </w:rPr>
        <w:t>постановлением администрации  Хаса</w:t>
      </w:r>
      <w:r w:rsidRPr="0041377B">
        <w:rPr>
          <w:rFonts w:eastAsia="Times New Roman"/>
          <w:sz w:val="26"/>
          <w:szCs w:val="26"/>
          <w:lang w:eastAsia="ru-RU"/>
        </w:rPr>
        <w:t>н</w:t>
      </w:r>
      <w:r w:rsidRPr="0041377B">
        <w:rPr>
          <w:rFonts w:eastAsia="Times New Roman"/>
          <w:sz w:val="26"/>
          <w:szCs w:val="26"/>
          <w:lang w:eastAsia="ru-RU"/>
        </w:rPr>
        <w:t>ского муниципального района</w:t>
      </w:r>
    </w:p>
    <w:p w:rsidR="0041377B" w:rsidRPr="0041377B" w:rsidRDefault="0041377B" w:rsidP="0041377B">
      <w:pPr>
        <w:ind w:left="5670"/>
        <w:rPr>
          <w:rFonts w:eastAsia="Times New Roman"/>
          <w:sz w:val="26"/>
          <w:szCs w:val="26"/>
          <w:lang w:eastAsia="ru-RU"/>
        </w:rPr>
      </w:pPr>
      <w:r w:rsidRPr="0041377B">
        <w:rPr>
          <w:rFonts w:eastAsia="Times New Roman"/>
          <w:sz w:val="26"/>
          <w:szCs w:val="26"/>
          <w:lang w:eastAsia="ru-RU"/>
        </w:rPr>
        <w:t>от  14.09.2022г.   № 614-па</w:t>
      </w:r>
    </w:p>
    <w:p w:rsidR="00F20491" w:rsidRPr="0041377B" w:rsidRDefault="00F20491" w:rsidP="00F20491">
      <w:pPr>
        <w:widowControl w:val="0"/>
        <w:tabs>
          <w:tab w:val="left" w:pos="1440"/>
          <w:tab w:val="right" w:pos="9540"/>
        </w:tabs>
        <w:jc w:val="both"/>
        <w:rPr>
          <w:rFonts w:eastAsia="Times New Roman"/>
          <w:b/>
          <w:sz w:val="26"/>
          <w:szCs w:val="26"/>
          <w:lang w:eastAsia="ru-RU"/>
        </w:rPr>
      </w:pPr>
    </w:p>
    <w:p w:rsidR="00F20491" w:rsidRPr="0041377B" w:rsidRDefault="00F20491" w:rsidP="00F20491">
      <w:pPr>
        <w:jc w:val="center"/>
        <w:rPr>
          <w:rFonts w:eastAsia="Times New Roman"/>
          <w:b/>
          <w:sz w:val="26"/>
          <w:szCs w:val="26"/>
          <w:lang w:eastAsia="ru-RU"/>
        </w:rPr>
      </w:pPr>
      <w:r w:rsidRPr="0041377B">
        <w:rPr>
          <w:rFonts w:eastAsia="Times New Roman"/>
          <w:b/>
          <w:sz w:val="26"/>
          <w:szCs w:val="26"/>
          <w:lang w:eastAsia="ru-RU"/>
        </w:rPr>
        <w:t>Муниципальная  программа  «Развитие культуры  на территории</w:t>
      </w:r>
    </w:p>
    <w:p w:rsidR="00F20491" w:rsidRPr="0041377B" w:rsidRDefault="00F20491" w:rsidP="00F20491">
      <w:pPr>
        <w:spacing w:after="240"/>
        <w:jc w:val="center"/>
        <w:rPr>
          <w:rFonts w:eastAsia="Times New Roman"/>
          <w:b/>
          <w:sz w:val="26"/>
          <w:szCs w:val="26"/>
          <w:lang w:eastAsia="ru-RU"/>
        </w:rPr>
      </w:pPr>
      <w:r w:rsidRPr="0041377B">
        <w:rPr>
          <w:rFonts w:eastAsia="Times New Roman"/>
          <w:b/>
          <w:sz w:val="26"/>
          <w:szCs w:val="26"/>
          <w:lang w:eastAsia="ru-RU"/>
        </w:rPr>
        <w:t>Хасанского муниципального округа на 2023-2025 годы»</w:t>
      </w:r>
    </w:p>
    <w:p w:rsidR="00F20491" w:rsidRDefault="00F20491" w:rsidP="00F20491">
      <w:pPr>
        <w:jc w:val="center"/>
        <w:rPr>
          <w:rFonts w:eastAsia="Times New Roman"/>
          <w:b/>
          <w:bCs/>
          <w:sz w:val="26"/>
          <w:szCs w:val="26"/>
          <w:lang w:eastAsia="ru-RU"/>
        </w:rPr>
      </w:pPr>
      <w:r w:rsidRPr="0041377B">
        <w:rPr>
          <w:rFonts w:eastAsia="Times New Roman"/>
          <w:b/>
          <w:bCs/>
          <w:sz w:val="26"/>
          <w:szCs w:val="26"/>
          <w:lang w:eastAsia="ru-RU"/>
        </w:rPr>
        <w:t>ПАСПОРТ ПРОГРАММЫ</w:t>
      </w:r>
    </w:p>
    <w:p w:rsidR="0041377B" w:rsidRPr="0041377B" w:rsidRDefault="0041377B" w:rsidP="00F20491">
      <w:pPr>
        <w:jc w:val="center"/>
        <w:rPr>
          <w:rFonts w:eastAsia="Times New Roman"/>
          <w:b/>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7820"/>
      </w:tblGrid>
      <w:tr w:rsidR="00F20491" w:rsidRPr="0041377B" w:rsidTr="0041377B">
        <w:trPr>
          <w:trHeight w:val="345"/>
        </w:trPr>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Ответственный испо</w:t>
            </w:r>
            <w:r w:rsidRPr="0041377B">
              <w:rPr>
                <w:rFonts w:eastAsia="Times New Roman"/>
                <w:sz w:val="24"/>
                <w:szCs w:val="24"/>
                <w:lang w:eastAsia="ru-RU"/>
              </w:rPr>
              <w:t>л</w:t>
            </w:r>
            <w:r w:rsidRPr="0041377B">
              <w:rPr>
                <w:rFonts w:eastAsia="Times New Roman"/>
                <w:sz w:val="24"/>
                <w:szCs w:val="24"/>
                <w:lang w:eastAsia="ru-RU"/>
              </w:rPr>
              <w:t>нитель муниц</w:t>
            </w:r>
            <w:r w:rsidRPr="0041377B">
              <w:rPr>
                <w:rFonts w:eastAsia="Times New Roman"/>
                <w:sz w:val="24"/>
                <w:szCs w:val="24"/>
                <w:lang w:eastAsia="ru-RU"/>
              </w:rPr>
              <w:t>и</w:t>
            </w:r>
            <w:r w:rsidRPr="0041377B">
              <w:rPr>
                <w:rFonts w:eastAsia="Times New Roman"/>
                <w:sz w:val="24"/>
                <w:szCs w:val="24"/>
                <w:lang w:eastAsia="ru-RU"/>
              </w:rPr>
              <w:t>пальной программы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Отдел культуры, спорта и молодежной политики администрации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Хасанского  муниципального  округа</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Исполнители муниц</w:t>
            </w:r>
            <w:r w:rsidRPr="0041377B">
              <w:rPr>
                <w:rFonts w:eastAsia="Times New Roman"/>
                <w:sz w:val="24"/>
                <w:szCs w:val="24"/>
                <w:lang w:eastAsia="ru-RU"/>
              </w:rPr>
              <w:t>и</w:t>
            </w:r>
            <w:r w:rsidRPr="0041377B">
              <w:rPr>
                <w:rFonts w:eastAsia="Times New Roman"/>
                <w:sz w:val="24"/>
                <w:szCs w:val="24"/>
                <w:lang w:eastAsia="ru-RU"/>
              </w:rPr>
              <w:t>пальной програ</w:t>
            </w:r>
            <w:r w:rsidRPr="0041377B">
              <w:rPr>
                <w:rFonts w:eastAsia="Times New Roman"/>
                <w:sz w:val="24"/>
                <w:szCs w:val="24"/>
                <w:lang w:eastAsia="ru-RU"/>
              </w:rPr>
              <w:t>м</w:t>
            </w:r>
            <w:r w:rsidRPr="0041377B">
              <w:rPr>
                <w:rFonts w:eastAsia="Times New Roman"/>
                <w:sz w:val="24"/>
                <w:szCs w:val="24"/>
                <w:lang w:eastAsia="ru-RU"/>
              </w:rPr>
              <w:t>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Муниципальное бюджетное учреждение</w:t>
            </w:r>
            <w:r w:rsidRPr="0041377B">
              <w:rPr>
                <w:rFonts w:eastAsia="Times New Roman"/>
                <w:color w:val="000000"/>
                <w:sz w:val="24"/>
                <w:szCs w:val="24"/>
                <w:lang w:eastAsia="ru-RU"/>
              </w:rPr>
              <w:t xml:space="preserve"> «Культурно-досуговое об</w:t>
            </w:r>
            <w:r w:rsidRPr="0041377B">
              <w:rPr>
                <w:rFonts w:eastAsia="Times New Roman"/>
                <w:color w:val="000000"/>
                <w:sz w:val="24"/>
                <w:szCs w:val="24"/>
                <w:lang w:eastAsia="ru-RU"/>
              </w:rPr>
              <w:t>ъ</w:t>
            </w:r>
            <w:r w:rsidRPr="0041377B">
              <w:rPr>
                <w:rFonts w:eastAsia="Times New Roman"/>
                <w:color w:val="000000"/>
                <w:sz w:val="24"/>
                <w:szCs w:val="24"/>
                <w:lang w:eastAsia="ru-RU"/>
              </w:rPr>
              <w:t>единение» Хасанского муниципального округа (далее -</w:t>
            </w:r>
            <w:r w:rsidR="00A63A5D">
              <w:rPr>
                <w:rFonts w:eastAsia="Times New Roman"/>
                <w:color w:val="000000"/>
                <w:sz w:val="24"/>
                <w:szCs w:val="24"/>
                <w:lang w:eastAsia="ru-RU"/>
              </w:rPr>
              <w:t xml:space="preserve"> </w:t>
            </w:r>
            <w:r w:rsidRPr="0041377B">
              <w:rPr>
                <w:rFonts w:eastAsia="Times New Roman"/>
                <w:sz w:val="24"/>
                <w:szCs w:val="24"/>
                <w:lang w:eastAsia="ru-RU"/>
              </w:rPr>
              <w:t>МБУ КДО);</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Муниципальное бюджетное учреждение</w:t>
            </w:r>
            <w:r w:rsidRPr="0041377B">
              <w:rPr>
                <w:rFonts w:eastAsia="Times New Roman"/>
                <w:color w:val="000000"/>
                <w:sz w:val="24"/>
                <w:szCs w:val="24"/>
                <w:lang w:eastAsia="ru-RU"/>
              </w:rPr>
              <w:t xml:space="preserve"> «Хасанская межпос</w:t>
            </w:r>
            <w:r w:rsidRPr="0041377B">
              <w:rPr>
                <w:rFonts w:eastAsia="Times New Roman"/>
                <w:color w:val="000000"/>
                <w:sz w:val="24"/>
                <w:szCs w:val="24"/>
                <w:lang w:eastAsia="ru-RU"/>
              </w:rPr>
              <w:t>е</w:t>
            </w:r>
            <w:r w:rsidRPr="0041377B">
              <w:rPr>
                <w:rFonts w:eastAsia="Times New Roman"/>
                <w:color w:val="000000"/>
                <w:sz w:val="24"/>
                <w:szCs w:val="24"/>
                <w:lang w:eastAsia="ru-RU"/>
              </w:rPr>
              <w:t xml:space="preserve">ленческая (окружная) библиотека» </w:t>
            </w:r>
            <w:r w:rsidRPr="0041377B">
              <w:rPr>
                <w:rFonts w:eastAsia="Calibri"/>
                <w:sz w:val="24"/>
                <w:szCs w:val="24"/>
                <w:lang w:eastAsia="en-US"/>
              </w:rPr>
              <w:t>пгт Славянка (дале</w:t>
            </w:r>
            <w:proofErr w:type="gramStart"/>
            <w:r w:rsidRPr="0041377B">
              <w:rPr>
                <w:rFonts w:eastAsia="Calibri"/>
                <w:sz w:val="24"/>
                <w:szCs w:val="24"/>
                <w:lang w:eastAsia="en-US"/>
              </w:rPr>
              <w:t>е-</w:t>
            </w:r>
            <w:proofErr w:type="gramEnd"/>
            <w:r w:rsidRPr="0041377B">
              <w:rPr>
                <w:rFonts w:eastAsia="Calibri"/>
                <w:sz w:val="24"/>
                <w:szCs w:val="24"/>
                <w:lang w:eastAsia="en-US"/>
              </w:rPr>
              <w:t xml:space="preserve"> МБУ ХМОБ);</w:t>
            </w:r>
          </w:p>
          <w:p w:rsidR="00F20491" w:rsidRPr="0041377B" w:rsidRDefault="00F20491" w:rsidP="00F20491">
            <w:pPr>
              <w:rPr>
                <w:rFonts w:eastAsia="Times New Roman"/>
                <w:sz w:val="24"/>
                <w:szCs w:val="24"/>
                <w:lang w:eastAsia="ru-RU"/>
              </w:rPr>
            </w:pPr>
            <w:r w:rsidRPr="0041377B">
              <w:rPr>
                <w:rFonts w:eastAsia="Times New Roman"/>
                <w:bCs/>
                <w:sz w:val="24"/>
                <w:szCs w:val="24"/>
                <w:lang w:eastAsia="ru-RU"/>
              </w:rPr>
              <w:t>- Муниципальное бюджетное образовательное учреждение дополнител</w:t>
            </w:r>
            <w:r w:rsidRPr="0041377B">
              <w:rPr>
                <w:rFonts w:eastAsia="Times New Roman"/>
                <w:bCs/>
                <w:sz w:val="24"/>
                <w:szCs w:val="24"/>
                <w:lang w:eastAsia="ru-RU"/>
              </w:rPr>
              <w:t>ь</w:t>
            </w:r>
            <w:r w:rsidRPr="0041377B">
              <w:rPr>
                <w:rFonts w:eastAsia="Times New Roman"/>
                <w:bCs/>
                <w:sz w:val="24"/>
                <w:szCs w:val="24"/>
                <w:lang w:eastAsia="ru-RU"/>
              </w:rPr>
              <w:t xml:space="preserve">ного образования детей «Детская школа искусств пгт Славянка» (далее - </w:t>
            </w:r>
            <w:r w:rsidRPr="0041377B">
              <w:rPr>
                <w:rFonts w:eastAsia="Times New Roman"/>
                <w:color w:val="000000"/>
                <w:sz w:val="24"/>
                <w:szCs w:val="24"/>
                <w:lang w:eastAsia="ru-RU"/>
              </w:rPr>
              <w:t>МБОУ ДОД «ДШИ» пгт Славянка)</w:t>
            </w:r>
          </w:p>
        </w:tc>
      </w:tr>
      <w:tr w:rsidR="00F20491" w:rsidRPr="0041377B" w:rsidTr="0041377B">
        <w:trPr>
          <w:trHeight w:val="2866"/>
        </w:trPr>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Структура муниц</w:t>
            </w:r>
            <w:r w:rsidRPr="0041377B">
              <w:rPr>
                <w:rFonts w:eastAsia="Times New Roman"/>
                <w:sz w:val="24"/>
                <w:szCs w:val="24"/>
                <w:lang w:eastAsia="ru-RU"/>
              </w:rPr>
              <w:t>и</w:t>
            </w:r>
            <w:r w:rsidRPr="0041377B">
              <w:rPr>
                <w:rFonts w:eastAsia="Times New Roman"/>
                <w:sz w:val="24"/>
                <w:szCs w:val="24"/>
                <w:lang w:eastAsia="ru-RU"/>
              </w:rPr>
              <w:t>пальной программы</w:t>
            </w:r>
            <w:r w:rsidRPr="0041377B">
              <w:rPr>
                <w:rFonts w:eastAsia="Times New Roman"/>
                <w:sz w:val="24"/>
                <w:szCs w:val="24"/>
                <w:lang w:eastAsia="ru-RU"/>
              </w:rPr>
              <w:sym w:font="Symbol" w:char="F03A"/>
            </w:r>
            <w:r w:rsidRPr="0041377B">
              <w:rPr>
                <w:rFonts w:eastAsia="Times New Roman"/>
                <w:sz w:val="24"/>
                <w:szCs w:val="24"/>
                <w:lang w:eastAsia="ru-RU"/>
              </w:rPr>
              <w:t xml:space="preserve"> подпрограммы </w:t>
            </w:r>
          </w:p>
        </w:tc>
        <w:tc>
          <w:tcPr>
            <w:tcW w:w="3712" w:type="pct"/>
            <w:shd w:val="clear" w:color="auto" w:fill="auto"/>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 «Развитие  муниципального  бюджетного  учреждения</w:t>
            </w:r>
            <w:r w:rsidRPr="0041377B">
              <w:rPr>
                <w:rFonts w:eastAsia="Times New Roman"/>
                <w:color w:val="000000"/>
                <w:sz w:val="24"/>
                <w:szCs w:val="24"/>
                <w:lang w:eastAsia="ru-RU"/>
              </w:rPr>
              <w:t xml:space="preserve">  «Кул</w:t>
            </w:r>
            <w:r w:rsidRPr="0041377B">
              <w:rPr>
                <w:rFonts w:eastAsia="Times New Roman"/>
                <w:color w:val="000000"/>
                <w:sz w:val="24"/>
                <w:szCs w:val="24"/>
                <w:lang w:eastAsia="ru-RU"/>
              </w:rPr>
              <w:t>ь</w:t>
            </w:r>
            <w:r w:rsidRPr="0041377B">
              <w:rPr>
                <w:rFonts w:eastAsia="Times New Roman"/>
                <w:color w:val="000000"/>
                <w:sz w:val="24"/>
                <w:szCs w:val="24"/>
                <w:lang w:eastAsia="ru-RU"/>
              </w:rPr>
              <w:t>турно-досуговое  объединение» Хасанского муниципального  округа  на 2023-2025 годы» (приложение № 6);</w:t>
            </w:r>
          </w:p>
          <w:p w:rsidR="00F20491" w:rsidRPr="0041377B" w:rsidRDefault="00F20491" w:rsidP="00F20491">
            <w:pPr>
              <w:rPr>
                <w:rFonts w:eastAsia="Times New Roman"/>
                <w:sz w:val="24"/>
                <w:szCs w:val="24"/>
                <w:lang w:eastAsia="ru-RU"/>
              </w:rPr>
            </w:pPr>
            <w:r w:rsidRPr="0041377B">
              <w:rPr>
                <w:rFonts w:eastAsia="Times New Roman"/>
                <w:bCs/>
                <w:sz w:val="24"/>
                <w:szCs w:val="24"/>
                <w:lang w:eastAsia="ru-RU"/>
              </w:rPr>
              <w:t>- «Сохранение  и  развитие  библиотечного  дела  на  территории Хаса</w:t>
            </w:r>
            <w:r w:rsidRPr="0041377B">
              <w:rPr>
                <w:rFonts w:eastAsia="Times New Roman"/>
                <w:bCs/>
                <w:sz w:val="24"/>
                <w:szCs w:val="24"/>
                <w:lang w:eastAsia="ru-RU"/>
              </w:rPr>
              <w:t>н</w:t>
            </w:r>
            <w:r w:rsidRPr="0041377B">
              <w:rPr>
                <w:rFonts w:eastAsia="Times New Roman"/>
                <w:bCs/>
                <w:sz w:val="24"/>
                <w:szCs w:val="24"/>
                <w:lang w:eastAsia="ru-RU"/>
              </w:rPr>
              <w:t xml:space="preserve">ского  муниципального  </w:t>
            </w:r>
            <w:r w:rsidRPr="0041377B">
              <w:rPr>
                <w:rFonts w:eastAsia="Times New Roman"/>
                <w:color w:val="000000"/>
                <w:sz w:val="24"/>
                <w:szCs w:val="24"/>
                <w:lang w:eastAsia="ru-RU"/>
              </w:rPr>
              <w:t>округа  на 2023-2025 годы» (пр</w:t>
            </w:r>
            <w:r w:rsidRPr="0041377B">
              <w:rPr>
                <w:rFonts w:eastAsia="Times New Roman"/>
                <w:color w:val="000000"/>
                <w:sz w:val="24"/>
                <w:szCs w:val="24"/>
                <w:lang w:eastAsia="ru-RU"/>
              </w:rPr>
              <w:t>и</w:t>
            </w:r>
            <w:r w:rsidRPr="0041377B">
              <w:rPr>
                <w:rFonts w:eastAsia="Times New Roman"/>
                <w:color w:val="000000"/>
                <w:sz w:val="24"/>
                <w:szCs w:val="24"/>
                <w:lang w:eastAsia="ru-RU"/>
              </w:rPr>
              <w:t>ложение № 7);</w:t>
            </w:r>
          </w:p>
          <w:p w:rsidR="00F20491" w:rsidRPr="0041377B" w:rsidRDefault="00F20491" w:rsidP="00F20491">
            <w:pPr>
              <w:rPr>
                <w:rFonts w:eastAsia="Times New Roman"/>
                <w:sz w:val="24"/>
                <w:szCs w:val="24"/>
                <w:lang w:eastAsia="ru-RU"/>
              </w:rPr>
            </w:pPr>
            <w:r w:rsidRPr="0041377B">
              <w:rPr>
                <w:rFonts w:eastAsia="Times New Roman"/>
                <w:bCs/>
                <w:sz w:val="24"/>
                <w:szCs w:val="24"/>
                <w:lang w:eastAsia="ru-RU"/>
              </w:rPr>
              <w:t>- «Развитие  муниципального  бюджетного  образовательного учрежд</w:t>
            </w:r>
            <w:r w:rsidRPr="0041377B">
              <w:rPr>
                <w:rFonts w:eastAsia="Times New Roman"/>
                <w:bCs/>
                <w:sz w:val="24"/>
                <w:szCs w:val="24"/>
                <w:lang w:eastAsia="ru-RU"/>
              </w:rPr>
              <w:t>е</w:t>
            </w:r>
            <w:r w:rsidRPr="0041377B">
              <w:rPr>
                <w:rFonts w:eastAsia="Times New Roman"/>
                <w:bCs/>
                <w:sz w:val="24"/>
                <w:szCs w:val="24"/>
                <w:lang w:eastAsia="ru-RU"/>
              </w:rPr>
              <w:t>ния  дополнительного образования  детей «Детская школа  искусств  пгт Славянка  на 2023-2025 годы»</w:t>
            </w:r>
            <w:r w:rsidRPr="0041377B">
              <w:rPr>
                <w:rFonts w:eastAsia="Times New Roman"/>
                <w:sz w:val="24"/>
                <w:szCs w:val="24"/>
                <w:lang w:eastAsia="ru-RU"/>
              </w:rPr>
              <w:t xml:space="preserve"> </w:t>
            </w:r>
            <w:r w:rsidRPr="0041377B">
              <w:rPr>
                <w:rFonts w:eastAsia="Times New Roman"/>
                <w:color w:val="000000"/>
                <w:sz w:val="24"/>
                <w:szCs w:val="24"/>
                <w:lang w:eastAsia="ru-RU"/>
              </w:rPr>
              <w:t>(приложение № 8);</w:t>
            </w:r>
          </w:p>
          <w:p w:rsidR="00F20491" w:rsidRPr="0041377B" w:rsidRDefault="00F20491" w:rsidP="00F20491">
            <w:pPr>
              <w:rPr>
                <w:rFonts w:eastAsia="Times New Roman"/>
                <w:color w:val="000000"/>
                <w:sz w:val="24"/>
                <w:szCs w:val="24"/>
                <w:lang w:eastAsia="ru-RU"/>
              </w:rPr>
            </w:pPr>
            <w:r w:rsidRPr="0041377B">
              <w:rPr>
                <w:rFonts w:eastAsia="Times New Roman"/>
                <w:bCs/>
                <w:sz w:val="24"/>
                <w:szCs w:val="24"/>
                <w:lang w:eastAsia="ru-RU"/>
              </w:rPr>
              <w:t xml:space="preserve">- «Сохранение  и  популяризация  объектов </w:t>
            </w:r>
            <w:r w:rsidRPr="0041377B">
              <w:rPr>
                <w:rFonts w:eastAsia="Times New Roman"/>
                <w:sz w:val="24"/>
                <w:szCs w:val="24"/>
                <w:lang w:eastAsia="ru-RU"/>
              </w:rPr>
              <w:t>культурного наследия (п</w:t>
            </w:r>
            <w:r w:rsidRPr="0041377B">
              <w:rPr>
                <w:rFonts w:eastAsia="Times New Roman"/>
                <w:sz w:val="24"/>
                <w:szCs w:val="24"/>
                <w:lang w:eastAsia="ru-RU"/>
              </w:rPr>
              <w:t>а</w:t>
            </w:r>
            <w:r w:rsidRPr="0041377B">
              <w:rPr>
                <w:rFonts w:eastAsia="Times New Roman"/>
                <w:sz w:val="24"/>
                <w:szCs w:val="24"/>
                <w:lang w:eastAsia="ru-RU"/>
              </w:rPr>
              <w:t>мятников истории и культуры)  в  Хасанском муниц</w:t>
            </w:r>
            <w:r w:rsidRPr="0041377B">
              <w:rPr>
                <w:rFonts w:eastAsia="Times New Roman"/>
                <w:sz w:val="24"/>
                <w:szCs w:val="24"/>
                <w:lang w:eastAsia="ru-RU"/>
              </w:rPr>
              <w:t>и</w:t>
            </w:r>
            <w:r w:rsidRPr="0041377B">
              <w:rPr>
                <w:rFonts w:eastAsia="Times New Roman"/>
                <w:sz w:val="24"/>
                <w:szCs w:val="24"/>
                <w:lang w:eastAsia="ru-RU"/>
              </w:rPr>
              <w:t xml:space="preserve">пальном  </w:t>
            </w:r>
            <w:r w:rsidRPr="0041377B">
              <w:rPr>
                <w:rFonts w:eastAsia="Times New Roman"/>
                <w:color w:val="000000"/>
                <w:sz w:val="24"/>
                <w:szCs w:val="24"/>
                <w:lang w:eastAsia="ru-RU"/>
              </w:rPr>
              <w:t xml:space="preserve">округе  на 2023-2025 годы» (приложение № 9); </w:t>
            </w:r>
          </w:p>
          <w:p w:rsidR="00F20491" w:rsidRPr="0041377B" w:rsidRDefault="00F20491" w:rsidP="00F20491">
            <w:pPr>
              <w:rPr>
                <w:rFonts w:eastAsia="Times New Roman"/>
                <w:bCs/>
                <w:sz w:val="24"/>
                <w:szCs w:val="24"/>
                <w:lang w:eastAsia="ru-RU"/>
              </w:rPr>
            </w:pPr>
            <w:r w:rsidRPr="0041377B">
              <w:rPr>
                <w:rFonts w:eastAsia="Times New Roman"/>
                <w:color w:val="000000"/>
                <w:sz w:val="24"/>
                <w:szCs w:val="24"/>
                <w:lang w:eastAsia="ru-RU"/>
              </w:rPr>
              <w:t xml:space="preserve">- </w:t>
            </w:r>
            <w:r w:rsidRPr="0041377B">
              <w:rPr>
                <w:rFonts w:eastAsia="Times New Roman"/>
                <w:sz w:val="24"/>
                <w:szCs w:val="24"/>
                <w:lang w:eastAsia="ru-RU"/>
              </w:rPr>
              <w:t xml:space="preserve">«Развитие  сети  муниципальных  учреждений  культуры  на территории  Хасанского  муниципального  округа  на  2023-2025 годы» </w:t>
            </w:r>
            <w:r w:rsidRPr="0041377B">
              <w:rPr>
                <w:rFonts w:eastAsia="Times New Roman"/>
                <w:color w:val="000000"/>
                <w:sz w:val="24"/>
                <w:szCs w:val="24"/>
                <w:lang w:eastAsia="ru-RU"/>
              </w:rPr>
              <w:t>(приложение № 10)</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Сведения о програ</w:t>
            </w:r>
            <w:r w:rsidRPr="0041377B">
              <w:rPr>
                <w:rFonts w:eastAsia="Times New Roman"/>
                <w:sz w:val="24"/>
                <w:szCs w:val="24"/>
                <w:lang w:eastAsia="ru-RU"/>
              </w:rPr>
              <w:t>м</w:t>
            </w:r>
            <w:r w:rsidRPr="0041377B">
              <w:rPr>
                <w:rFonts w:eastAsia="Times New Roman"/>
                <w:sz w:val="24"/>
                <w:szCs w:val="24"/>
                <w:lang w:eastAsia="ru-RU"/>
              </w:rPr>
              <w:t>мах, принятых в соо</w:t>
            </w:r>
            <w:r w:rsidRPr="0041377B">
              <w:rPr>
                <w:rFonts w:eastAsia="Times New Roman"/>
                <w:sz w:val="24"/>
                <w:szCs w:val="24"/>
                <w:lang w:eastAsia="ru-RU"/>
              </w:rPr>
              <w:t>т</w:t>
            </w:r>
            <w:r w:rsidRPr="0041377B">
              <w:rPr>
                <w:rFonts w:eastAsia="Times New Roman"/>
                <w:sz w:val="24"/>
                <w:szCs w:val="24"/>
                <w:lang w:eastAsia="ru-RU"/>
              </w:rPr>
              <w:t>ветствии с требовани</w:t>
            </w:r>
            <w:r w:rsidRPr="0041377B">
              <w:rPr>
                <w:rFonts w:eastAsia="Times New Roman"/>
                <w:sz w:val="24"/>
                <w:szCs w:val="24"/>
                <w:lang w:eastAsia="ru-RU"/>
              </w:rPr>
              <w:t>я</w:t>
            </w:r>
            <w:r w:rsidRPr="0041377B">
              <w:rPr>
                <w:rFonts w:eastAsia="Times New Roman"/>
                <w:sz w:val="24"/>
                <w:szCs w:val="24"/>
                <w:lang w:eastAsia="ru-RU"/>
              </w:rPr>
              <w:t>ми федерального, кра</w:t>
            </w:r>
            <w:r w:rsidRPr="0041377B">
              <w:rPr>
                <w:rFonts w:eastAsia="Times New Roman"/>
                <w:sz w:val="24"/>
                <w:szCs w:val="24"/>
                <w:lang w:eastAsia="ru-RU"/>
              </w:rPr>
              <w:t>е</w:t>
            </w:r>
            <w:r w:rsidRPr="0041377B">
              <w:rPr>
                <w:rFonts w:eastAsia="Times New Roman"/>
                <w:sz w:val="24"/>
                <w:szCs w:val="24"/>
                <w:lang w:eastAsia="ru-RU"/>
              </w:rPr>
              <w:t>вого законодательства, в сфере реализации м</w:t>
            </w:r>
            <w:r w:rsidRPr="0041377B">
              <w:rPr>
                <w:rFonts w:eastAsia="Times New Roman"/>
                <w:sz w:val="24"/>
                <w:szCs w:val="24"/>
                <w:lang w:eastAsia="ru-RU"/>
              </w:rPr>
              <w:t>у</w:t>
            </w:r>
            <w:r w:rsidRPr="0041377B">
              <w:rPr>
                <w:rFonts w:eastAsia="Times New Roman"/>
                <w:sz w:val="24"/>
                <w:szCs w:val="24"/>
                <w:lang w:eastAsia="ru-RU"/>
              </w:rPr>
              <w:t>ниципальной програ</w:t>
            </w:r>
            <w:r w:rsidRPr="0041377B">
              <w:rPr>
                <w:rFonts w:eastAsia="Times New Roman"/>
                <w:sz w:val="24"/>
                <w:szCs w:val="24"/>
                <w:lang w:eastAsia="ru-RU"/>
              </w:rPr>
              <w:t>м</w:t>
            </w:r>
            <w:r w:rsidRPr="0041377B">
              <w:rPr>
                <w:rFonts w:eastAsia="Times New Roman"/>
                <w:sz w:val="24"/>
                <w:szCs w:val="24"/>
                <w:lang w:eastAsia="ru-RU"/>
              </w:rPr>
              <w:t>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Федеральный  закон  от 25 июня  2002 года  № 73-ФЗ  «Об объектах культурного наследия (памятниках истории и культуры) народов в Ро</w:t>
            </w:r>
            <w:r w:rsidRPr="0041377B">
              <w:rPr>
                <w:rFonts w:eastAsia="Times New Roman"/>
                <w:sz w:val="24"/>
                <w:szCs w:val="24"/>
                <w:lang w:eastAsia="ru-RU"/>
              </w:rPr>
              <w:t>с</w:t>
            </w:r>
            <w:r w:rsidRPr="0041377B">
              <w:rPr>
                <w:rFonts w:eastAsia="Times New Roman"/>
                <w:sz w:val="24"/>
                <w:szCs w:val="24"/>
                <w:lang w:eastAsia="ru-RU"/>
              </w:rPr>
              <w:t>сийской Федерации»;</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 - Стратегия государственной культурной </w:t>
            </w:r>
            <w:proofErr w:type="gramStart"/>
            <w:r w:rsidRPr="0041377B">
              <w:rPr>
                <w:rFonts w:eastAsia="Times New Roman"/>
                <w:sz w:val="24"/>
                <w:szCs w:val="24"/>
                <w:lang w:eastAsia="ru-RU"/>
              </w:rPr>
              <w:t>политики на период</w:t>
            </w:r>
            <w:proofErr w:type="gramEnd"/>
            <w:r w:rsidRPr="0041377B">
              <w:rPr>
                <w:rFonts w:eastAsia="Times New Roman"/>
                <w:sz w:val="24"/>
                <w:szCs w:val="24"/>
                <w:lang w:eastAsia="ru-RU"/>
              </w:rPr>
              <w:t xml:space="preserve"> до 2030 года;</w:t>
            </w:r>
          </w:p>
          <w:p w:rsidR="00F20491" w:rsidRPr="0041377B" w:rsidRDefault="00F20491" w:rsidP="00F20491">
            <w:pPr>
              <w:widowControl w:val="0"/>
              <w:autoSpaceDE w:val="0"/>
              <w:autoSpaceDN w:val="0"/>
              <w:jc w:val="both"/>
              <w:rPr>
                <w:rFonts w:eastAsia="Times New Roman"/>
                <w:sz w:val="24"/>
                <w:szCs w:val="24"/>
                <w:lang w:eastAsia="ru-RU"/>
              </w:rPr>
            </w:pPr>
            <w:r w:rsidRPr="0041377B">
              <w:rPr>
                <w:rFonts w:eastAsia="Times New Roman"/>
                <w:sz w:val="24"/>
                <w:szCs w:val="24"/>
                <w:lang w:eastAsia="ru-RU"/>
              </w:rPr>
              <w:t>- Постановление Администрации  Приморского края от 27 д</w:t>
            </w:r>
            <w:r w:rsidRPr="0041377B">
              <w:rPr>
                <w:rFonts w:eastAsia="Times New Roman"/>
                <w:sz w:val="24"/>
                <w:szCs w:val="24"/>
                <w:lang w:eastAsia="ru-RU"/>
              </w:rPr>
              <w:t>е</w:t>
            </w:r>
            <w:r w:rsidRPr="0041377B">
              <w:rPr>
                <w:rFonts w:eastAsia="Times New Roman"/>
                <w:sz w:val="24"/>
                <w:szCs w:val="24"/>
                <w:lang w:eastAsia="ru-RU"/>
              </w:rPr>
              <w:t>кабря 2019 года  №  936-па «Об утверждении государственной программы Примо</w:t>
            </w:r>
            <w:r w:rsidRPr="0041377B">
              <w:rPr>
                <w:rFonts w:eastAsia="Times New Roman"/>
                <w:sz w:val="24"/>
                <w:szCs w:val="24"/>
                <w:lang w:eastAsia="ru-RU"/>
              </w:rPr>
              <w:t>р</w:t>
            </w:r>
            <w:r w:rsidRPr="0041377B">
              <w:rPr>
                <w:rFonts w:eastAsia="Times New Roman"/>
                <w:sz w:val="24"/>
                <w:szCs w:val="24"/>
                <w:lang w:eastAsia="ru-RU"/>
              </w:rPr>
              <w:t>ского края «Развитие  культуры Приморск</w:t>
            </w:r>
            <w:r w:rsidRPr="0041377B">
              <w:rPr>
                <w:rFonts w:eastAsia="Times New Roman"/>
                <w:sz w:val="24"/>
                <w:szCs w:val="24"/>
                <w:lang w:eastAsia="ru-RU"/>
              </w:rPr>
              <w:t>о</w:t>
            </w:r>
            <w:r w:rsidRPr="0041377B">
              <w:rPr>
                <w:rFonts w:eastAsia="Times New Roman"/>
                <w:sz w:val="24"/>
                <w:szCs w:val="24"/>
                <w:lang w:eastAsia="ru-RU"/>
              </w:rPr>
              <w:t>го  края  на  2020-2027 годы»</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Цели муниципал</w:t>
            </w:r>
            <w:r w:rsidRPr="0041377B">
              <w:rPr>
                <w:rFonts w:eastAsia="Times New Roman"/>
                <w:sz w:val="24"/>
                <w:szCs w:val="24"/>
                <w:lang w:eastAsia="ru-RU"/>
              </w:rPr>
              <w:t>ь</w:t>
            </w:r>
            <w:r w:rsidRPr="0041377B">
              <w:rPr>
                <w:rFonts w:eastAsia="Times New Roman"/>
                <w:sz w:val="24"/>
                <w:szCs w:val="24"/>
                <w:lang w:eastAsia="ru-RU"/>
              </w:rPr>
              <w:t>ной программы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 создание условий для дальнейшего развития культуры и искусства в Хасанском муниципальном округе;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обеспечение равной доступности культурных благ</w:t>
            </w:r>
            <w:r w:rsidRPr="0041377B">
              <w:rPr>
                <w:rFonts w:eastAsia="Times New Roman"/>
                <w:color w:val="000000"/>
                <w:sz w:val="24"/>
                <w:szCs w:val="24"/>
                <w:lang w:eastAsia="ru-RU"/>
              </w:rPr>
              <w:t xml:space="preserve"> </w:t>
            </w:r>
            <w:r w:rsidRPr="0041377B">
              <w:rPr>
                <w:rFonts w:eastAsia="Times New Roman"/>
                <w:sz w:val="24"/>
                <w:szCs w:val="24"/>
                <w:lang w:eastAsia="ru-RU"/>
              </w:rPr>
              <w:t>для граждан Хаса</w:t>
            </w:r>
            <w:r w:rsidRPr="0041377B">
              <w:rPr>
                <w:rFonts w:eastAsia="Times New Roman"/>
                <w:sz w:val="24"/>
                <w:szCs w:val="24"/>
                <w:lang w:eastAsia="ru-RU"/>
              </w:rPr>
              <w:t>н</w:t>
            </w:r>
            <w:r w:rsidRPr="0041377B">
              <w:rPr>
                <w:rFonts w:eastAsia="Times New Roman"/>
                <w:sz w:val="24"/>
                <w:szCs w:val="24"/>
                <w:lang w:eastAsia="ru-RU"/>
              </w:rPr>
              <w:t xml:space="preserve">ского муниципального округа;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реализация стратегической роли культуры как духовно-нравственного основания развития личности и государственного единства российского общества;</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повышение доступности и качества библиотечных услуг;</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создание условий для совершенствования учебного процесса в муниц</w:t>
            </w:r>
            <w:r w:rsidRPr="0041377B">
              <w:rPr>
                <w:rFonts w:eastAsia="Times New Roman"/>
                <w:sz w:val="24"/>
                <w:szCs w:val="24"/>
                <w:lang w:eastAsia="ru-RU"/>
              </w:rPr>
              <w:t>и</w:t>
            </w:r>
            <w:r w:rsidRPr="0041377B">
              <w:rPr>
                <w:rFonts w:eastAsia="Times New Roman"/>
                <w:sz w:val="24"/>
                <w:szCs w:val="24"/>
                <w:lang w:eastAsia="ru-RU"/>
              </w:rPr>
              <w:t>пальном  бюджетном  образовательном  учреждении д</w:t>
            </w:r>
            <w:r w:rsidRPr="0041377B">
              <w:rPr>
                <w:rFonts w:eastAsia="Times New Roman"/>
                <w:sz w:val="24"/>
                <w:szCs w:val="24"/>
                <w:lang w:eastAsia="ru-RU"/>
              </w:rPr>
              <w:t>о</w:t>
            </w:r>
            <w:r w:rsidRPr="0041377B">
              <w:rPr>
                <w:rFonts w:eastAsia="Times New Roman"/>
                <w:sz w:val="24"/>
                <w:szCs w:val="24"/>
                <w:lang w:eastAsia="ru-RU"/>
              </w:rPr>
              <w:t>полнительного образования детей «Детская школа искусств» пгт Славянка;</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создание условий для сохранения, эффективного использования и п</w:t>
            </w:r>
            <w:r w:rsidRPr="0041377B">
              <w:rPr>
                <w:rFonts w:eastAsia="Times New Roman"/>
                <w:sz w:val="24"/>
                <w:szCs w:val="24"/>
                <w:lang w:eastAsia="ru-RU"/>
              </w:rPr>
              <w:t>о</w:t>
            </w:r>
            <w:r w:rsidRPr="0041377B">
              <w:rPr>
                <w:rFonts w:eastAsia="Times New Roman"/>
                <w:sz w:val="24"/>
                <w:szCs w:val="24"/>
                <w:lang w:eastAsia="ru-RU"/>
              </w:rPr>
              <w:lastRenderedPageBreak/>
              <w:t>пуляризации объектов культурного наследия (памятников истории и культуры), расположенных  на территории Хаса</w:t>
            </w:r>
            <w:r w:rsidRPr="0041377B">
              <w:rPr>
                <w:rFonts w:eastAsia="Times New Roman"/>
                <w:sz w:val="24"/>
                <w:szCs w:val="24"/>
                <w:lang w:eastAsia="ru-RU"/>
              </w:rPr>
              <w:t>н</w:t>
            </w:r>
            <w:r w:rsidRPr="0041377B">
              <w:rPr>
                <w:rFonts w:eastAsia="Times New Roman"/>
                <w:sz w:val="24"/>
                <w:szCs w:val="24"/>
                <w:lang w:eastAsia="ru-RU"/>
              </w:rPr>
              <w:t>ского муниципального  округа</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lastRenderedPageBreak/>
              <w:t>Задачи муниципал</w:t>
            </w:r>
            <w:r w:rsidRPr="0041377B">
              <w:rPr>
                <w:rFonts w:eastAsia="Times New Roman"/>
                <w:sz w:val="24"/>
                <w:szCs w:val="24"/>
                <w:lang w:eastAsia="ru-RU"/>
              </w:rPr>
              <w:t>ь</w:t>
            </w:r>
            <w:r w:rsidRPr="0041377B">
              <w:rPr>
                <w:rFonts w:eastAsia="Times New Roman"/>
                <w:sz w:val="24"/>
                <w:szCs w:val="24"/>
                <w:lang w:eastAsia="ru-RU"/>
              </w:rPr>
              <w:t>ной программы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увеличение возможности для самореализации и развития т</w:t>
            </w:r>
            <w:r w:rsidRPr="0041377B">
              <w:rPr>
                <w:rFonts w:eastAsia="Times New Roman"/>
                <w:sz w:val="24"/>
                <w:szCs w:val="24"/>
                <w:lang w:eastAsia="ru-RU"/>
              </w:rPr>
              <w:t>а</w:t>
            </w:r>
            <w:r w:rsidRPr="0041377B">
              <w:rPr>
                <w:rFonts w:eastAsia="Times New Roman"/>
                <w:sz w:val="24"/>
                <w:szCs w:val="24"/>
                <w:lang w:eastAsia="ru-RU"/>
              </w:rPr>
              <w:t>лантов;</w:t>
            </w:r>
          </w:p>
          <w:p w:rsidR="00F20491" w:rsidRPr="0041377B" w:rsidRDefault="00F20491" w:rsidP="00F20491">
            <w:pPr>
              <w:autoSpaceDE w:val="0"/>
              <w:autoSpaceDN w:val="0"/>
              <w:adjustRightInd w:val="0"/>
              <w:rPr>
                <w:rFonts w:eastAsia="Times New Roman"/>
                <w:sz w:val="24"/>
                <w:szCs w:val="24"/>
                <w:lang w:eastAsia="ru-RU"/>
              </w:rPr>
            </w:pPr>
            <w:r w:rsidRPr="0041377B">
              <w:rPr>
                <w:rFonts w:eastAsia="Times New Roman"/>
                <w:sz w:val="24"/>
                <w:szCs w:val="24"/>
                <w:lang w:eastAsia="ru-RU"/>
              </w:rPr>
              <w:t>- увеличение числа  посещений культурно-массовых мероприятий, пр</w:t>
            </w:r>
            <w:r w:rsidRPr="0041377B">
              <w:rPr>
                <w:rFonts w:eastAsia="Times New Roman"/>
                <w:sz w:val="24"/>
                <w:szCs w:val="24"/>
                <w:lang w:eastAsia="ru-RU"/>
              </w:rPr>
              <w:t>о</w:t>
            </w:r>
            <w:r w:rsidRPr="0041377B">
              <w:rPr>
                <w:rFonts w:eastAsia="Times New Roman"/>
                <w:sz w:val="24"/>
                <w:szCs w:val="24"/>
                <w:lang w:eastAsia="ru-RU"/>
              </w:rPr>
              <w:t>водимых учреждениями культурно-досугового типа;</w:t>
            </w:r>
          </w:p>
          <w:p w:rsidR="00F20491" w:rsidRPr="0041377B" w:rsidRDefault="00F20491" w:rsidP="00F20491">
            <w:pPr>
              <w:autoSpaceDE w:val="0"/>
              <w:autoSpaceDN w:val="0"/>
              <w:adjustRightInd w:val="0"/>
              <w:rPr>
                <w:rFonts w:eastAsia="Times New Roman"/>
                <w:sz w:val="24"/>
                <w:szCs w:val="24"/>
                <w:lang w:eastAsia="ru-RU"/>
              </w:rPr>
            </w:pPr>
            <w:r w:rsidRPr="0041377B">
              <w:rPr>
                <w:rFonts w:eastAsia="Times New Roman"/>
                <w:sz w:val="24"/>
                <w:szCs w:val="24"/>
                <w:lang w:eastAsia="ru-RU"/>
              </w:rPr>
              <w:t>- увеличение числа посещений библиотек (в стационарных усл</w:t>
            </w:r>
            <w:r w:rsidRPr="0041377B">
              <w:rPr>
                <w:rFonts w:eastAsia="Times New Roman"/>
                <w:sz w:val="24"/>
                <w:szCs w:val="24"/>
                <w:lang w:eastAsia="ru-RU"/>
              </w:rPr>
              <w:t>о</w:t>
            </w:r>
            <w:r w:rsidRPr="0041377B">
              <w:rPr>
                <w:rFonts w:eastAsia="Times New Roman"/>
                <w:sz w:val="24"/>
                <w:szCs w:val="24"/>
                <w:lang w:eastAsia="ru-RU"/>
              </w:rPr>
              <w:t>виях, вне стационара, число обращений к библиотеке удаленных пользователей);</w:t>
            </w:r>
          </w:p>
          <w:p w:rsidR="00F20491" w:rsidRPr="0041377B" w:rsidRDefault="00F20491" w:rsidP="00F20491">
            <w:pPr>
              <w:autoSpaceDE w:val="0"/>
              <w:autoSpaceDN w:val="0"/>
              <w:adjustRightInd w:val="0"/>
              <w:rPr>
                <w:rFonts w:eastAsia="Times New Roman"/>
                <w:sz w:val="24"/>
                <w:szCs w:val="24"/>
                <w:lang w:eastAsia="ru-RU"/>
              </w:rPr>
            </w:pPr>
            <w:r w:rsidRPr="0041377B">
              <w:rPr>
                <w:rFonts w:eastAsia="Times New Roman"/>
                <w:sz w:val="24"/>
                <w:szCs w:val="24"/>
                <w:lang w:eastAsia="ru-RU"/>
              </w:rPr>
              <w:t xml:space="preserve">- увеличение числа посещений мероприятий, проводимых  </w:t>
            </w:r>
            <w:r w:rsidRPr="0041377B">
              <w:rPr>
                <w:rFonts w:eastAsia="Times New Roman"/>
                <w:color w:val="000000"/>
                <w:sz w:val="24"/>
                <w:szCs w:val="24"/>
                <w:lang w:eastAsia="ru-RU"/>
              </w:rPr>
              <w:t>МБОУ ДОД «ДШИ» пгт Славянка;</w:t>
            </w:r>
            <w:r w:rsidRPr="0041377B">
              <w:rPr>
                <w:rFonts w:eastAsia="Times New Roman"/>
                <w:sz w:val="24"/>
                <w:szCs w:val="24"/>
                <w:lang w:eastAsia="ru-RU"/>
              </w:rPr>
              <w:t xml:space="preserve"> </w:t>
            </w:r>
          </w:p>
          <w:p w:rsidR="00F20491" w:rsidRPr="0041377B" w:rsidRDefault="00F20491" w:rsidP="00F20491">
            <w:pPr>
              <w:autoSpaceDE w:val="0"/>
              <w:autoSpaceDN w:val="0"/>
              <w:adjustRightInd w:val="0"/>
              <w:rPr>
                <w:rFonts w:eastAsia="Times New Roman"/>
                <w:sz w:val="24"/>
                <w:szCs w:val="24"/>
                <w:lang w:eastAsia="ru-RU"/>
              </w:rPr>
            </w:pPr>
            <w:r w:rsidRPr="0041377B">
              <w:rPr>
                <w:rFonts w:eastAsia="Times New Roman"/>
                <w:sz w:val="24"/>
                <w:szCs w:val="24"/>
                <w:lang w:eastAsia="ru-RU"/>
              </w:rPr>
              <w:t>- сохранение культурного и исторического наследия;</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популяризация историко-культурного наследия Хасанского муниц</w:t>
            </w:r>
            <w:r w:rsidRPr="0041377B">
              <w:rPr>
                <w:rFonts w:eastAsia="Times New Roman"/>
                <w:sz w:val="24"/>
                <w:szCs w:val="24"/>
                <w:lang w:eastAsia="ru-RU"/>
              </w:rPr>
              <w:t>и</w:t>
            </w:r>
            <w:r w:rsidRPr="0041377B">
              <w:rPr>
                <w:rFonts w:eastAsia="Times New Roman"/>
                <w:sz w:val="24"/>
                <w:szCs w:val="24"/>
                <w:lang w:eastAsia="ru-RU"/>
              </w:rPr>
              <w:t>пального района;</w:t>
            </w:r>
          </w:p>
          <w:p w:rsidR="00F20491" w:rsidRPr="0041377B" w:rsidRDefault="00F20491" w:rsidP="00F20491">
            <w:pPr>
              <w:rPr>
                <w:rFonts w:eastAsia="Times New Roman"/>
                <w:sz w:val="24"/>
                <w:szCs w:val="24"/>
                <w:lang w:eastAsia="ru-RU"/>
              </w:rPr>
            </w:pPr>
            <w:r w:rsidRPr="0041377B">
              <w:rPr>
                <w:rFonts w:eastAsia="Calibri"/>
                <w:sz w:val="24"/>
                <w:szCs w:val="24"/>
                <w:lang w:eastAsia="en-US"/>
              </w:rPr>
              <w:t>- увеличение количества  муниципальных  учреждений культуры на те</w:t>
            </w:r>
            <w:r w:rsidRPr="0041377B">
              <w:rPr>
                <w:rFonts w:eastAsia="Calibri"/>
                <w:sz w:val="24"/>
                <w:szCs w:val="24"/>
                <w:lang w:eastAsia="en-US"/>
              </w:rPr>
              <w:t>р</w:t>
            </w:r>
            <w:r w:rsidRPr="0041377B">
              <w:rPr>
                <w:rFonts w:eastAsia="Calibri"/>
                <w:sz w:val="24"/>
                <w:szCs w:val="24"/>
                <w:lang w:eastAsia="en-US"/>
              </w:rPr>
              <w:t>ритории Хасанского муниципального округа</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Показатели муниц</w:t>
            </w:r>
            <w:r w:rsidRPr="0041377B">
              <w:rPr>
                <w:rFonts w:eastAsia="Times New Roman"/>
                <w:sz w:val="24"/>
                <w:szCs w:val="24"/>
                <w:lang w:eastAsia="ru-RU"/>
              </w:rPr>
              <w:t>и</w:t>
            </w:r>
            <w:r w:rsidRPr="0041377B">
              <w:rPr>
                <w:rFonts w:eastAsia="Times New Roman"/>
                <w:sz w:val="24"/>
                <w:szCs w:val="24"/>
                <w:lang w:eastAsia="ru-RU"/>
              </w:rPr>
              <w:t>пальной программы</w:t>
            </w:r>
          </w:p>
        </w:tc>
        <w:tc>
          <w:tcPr>
            <w:tcW w:w="3712" w:type="pct"/>
            <w:shd w:val="clear" w:color="auto" w:fill="auto"/>
          </w:tcPr>
          <w:p w:rsidR="00F20491" w:rsidRPr="0041377B" w:rsidRDefault="00F20491" w:rsidP="00F20491">
            <w:pPr>
              <w:rPr>
                <w:rFonts w:eastAsia="Calibri"/>
                <w:sz w:val="24"/>
                <w:szCs w:val="24"/>
                <w:lang w:eastAsia="en-US"/>
              </w:rPr>
            </w:pPr>
            <w:r w:rsidRPr="0041377B">
              <w:rPr>
                <w:rFonts w:eastAsia="Calibri"/>
                <w:sz w:val="24"/>
                <w:szCs w:val="24"/>
                <w:lang w:eastAsia="en-US"/>
              </w:rPr>
              <w:t>- посещения  культурно-массовых мероприятий, проведенных МБУ КДО;</w:t>
            </w:r>
          </w:p>
          <w:p w:rsidR="00F20491" w:rsidRPr="0041377B" w:rsidRDefault="00F20491" w:rsidP="00F20491">
            <w:pPr>
              <w:rPr>
                <w:rFonts w:eastAsia="Times New Roman"/>
                <w:sz w:val="24"/>
                <w:szCs w:val="24"/>
                <w:lang w:eastAsia="ru-RU"/>
              </w:rPr>
            </w:pPr>
            <w:r w:rsidRPr="0041377B">
              <w:rPr>
                <w:rFonts w:eastAsia="Calibri"/>
                <w:sz w:val="24"/>
                <w:szCs w:val="24"/>
                <w:lang w:eastAsia="en-US"/>
              </w:rPr>
              <w:t xml:space="preserve">- </w:t>
            </w:r>
            <w:r w:rsidRPr="0041377B">
              <w:rPr>
                <w:rFonts w:eastAsia="Times New Roman"/>
                <w:sz w:val="24"/>
                <w:szCs w:val="24"/>
                <w:lang w:eastAsia="ru-RU"/>
              </w:rPr>
              <w:t>посещения библиотек (в стационарных условиях, вне стаци</w:t>
            </w:r>
            <w:r w:rsidRPr="0041377B">
              <w:rPr>
                <w:rFonts w:eastAsia="Times New Roman"/>
                <w:sz w:val="24"/>
                <w:szCs w:val="24"/>
                <w:lang w:eastAsia="ru-RU"/>
              </w:rPr>
              <w:t>о</w:t>
            </w:r>
            <w:r w:rsidRPr="0041377B">
              <w:rPr>
                <w:rFonts w:eastAsia="Times New Roman"/>
                <w:sz w:val="24"/>
                <w:szCs w:val="24"/>
                <w:lang w:eastAsia="ru-RU"/>
              </w:rPr>
              <w:t>нара, число обращений к библиотеке удаленных пользователей);</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количество  экземпляров новых поступлений в библиотечные фонды  МБУ ХМОБ;</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 </w:t>
            </w:r>
            <w:r w:rsidRPr="0041377B">
              <w:rPr>
                <w:rFonts w:eastAsia="Calibri"/>
                <w:sz w:val="24"/>
                <w:szCs w:val="24"/>
                <w:lang w:eastAsia="en-US"/>
              </w:rPr>
              <w:t xml:space="preserve">- </w:t>
            </w:r>
            <w:r w:rsidRPr="0041377B">
              <w:rPr>
                <w:rFonts w:eastAsia="Times New Roman"/>
                <w:sz w:val="24"/>
                <w:szCs w:val="24"/>
                <w:lang w:eastAsia="ru-RU"/>
              </w:rPr>
              <w:t xml:space="preserve">посещения  мероприятий, проводимых  </w:t>
            </w:r>
            <w:r w:rsidRPr="0041377B">
              <w:rPr>
                <w:rFonts w:eastAsia="Times New Roman"/>
                <w:color w:val="000000"/>
                <w:sz w:val="24"/>
                <w:szCs w:val="24"/>
                <w:lang w:eastAsia="ru-RU"/>
              </w:rPr>
              <w:t>МБОУ ДОД «ДШИ» пгт Сл</w:t>
            </w:r>
            <w:r w:rsidRPr="0041377B">
              <w:rPr>
                <w:rFonts w:eastAsia="Times New Roman"/>
                <w:color w:val="000000"/>
                <w:sz w:val="24"/>
                <w:szCs w:val="24"/>
                <w:lang w:eastAsia="ru-RU"/>
              </w:rPr>
              <w:t>а</w:t>
            </w:r>
            <w:r w:rsidRPr="0041377B">
              <w:rPr>
                <w:rFonts w:eastAsia="Times New Roman"/>
                <w:color w:val="000000"/>
                <w:sz w:val="24"/>
                <w:szCs w:val="24"/>
                <w:lang w:eastAsia="ru-RU"/>
              </w:rPr>
              <w:t>вянка;</w:t>
            </w:r>
            <w:r w:rsidRPr="0041377B">
              <w:rPr>
                <w:rFonts w:eastAsia="Times New Roman"/>
                <w:sz w:val="24"/>
                <w:szCs w:val="24"/>
                <w:lang w:eastAsia="ru-RU"/>
              </w:rPr>
              <w:t xml:space="preserve"> </w:t>
            </w:r>
          </w:p>
          <w:p w:rsidR="00F20491" w:rsidRPr="0041377B" w:rsidRDefault="00F20491" w:rsidP="00F20491">
            <w:pPr>
              <w:rPr>
                <w:rFonts w:eastAsia="Calibri"/>
                <w:sz w:val="24"/>
                <w:szCs w:val="24"/>
                <w:lang w:eastAsia="en-US"/>
              </w:rPr>
            </w:pPr>
            <w:r w:rsidRPr="0041377B">
              <w:rPr>
                <w:rFonts w:eastAsia="Calibri"/>
                <w:sz w:val="24"/>
                <w:szCs w:val="24"/>
                <w:lang w:eastAsia="en-US"/>
              </w:rPr>
              <w:t xml:space="preserve">- </w:t>
            </w:r>
            <w:r w:rsidRPr="0041377B">
              <w:rPr>
                <w:rFonts w:eastAsia="Times New Roman"/>
                <w:color w:val="000000"/>
                <w:sz w:val="24"/>
                <w:szCs w:val="24"/>
                <w:lang w:eastAsia="ru-RU"/>
              </w:rPr>
              <w:t>количество  обучающихся в МБОУ ДОД «ДШИ» пгт Славянка</w:t>
            </w:r>
            <w:r w:rsidRPr="0041377B">
              <w:rPr>
                <w:rFonts w:eastAsia="Times New Roman"/>
                <w:sz w:val="24"/>
                <w:szCs w:val="24"/>
                <w:lang w:eastAsia="ru-RU"/>
              </w:rPr>
              <w:t>, учас</w:t>
            </w:r>
            <w:r w:rsidRPr="0041377B">
              <w:rPr>
                <w:rFonts w:eastAsia="Times New Roman"/>
                <w:sz w:val="24"/>
                <w:szCs w:val="24"/>
                <w:lang w:eastAsia="ru-RU"/>
              </w:rPr>
              <w:t>т</w:t>
            </w:r>
            <w:r w:rsidRPr="0041377B">
              <w:rPr>
                <w:rFonts w:eastAsia="Times New Roman"/>
                <w:sz w:val="24"/>
                <w:szCs w:val="24"/>
                <w:lang w:eastAsia="ru-RU"/>
              </w:rPr>
              <w:t>вующих в районных, краевых и региональных конкурсах, фестивалях и творческих школах</w:t>
            </w:r>
            <w:r w:rsidRPr="0041377B">
              <w:rPr>
                <w:rFonts w:eastAsia="Calibri"/>
                <w:sz w:val="24"/>
                <w:szCs w:val="24"/>
                <w:lang w:eastAsia="en-US"/>
              </w:rPr>
              <w:t>;</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к</w:t>
            </w:r>
            <w:r w:rsidRPr="0041377B">
              <w:rPr>
                <w:rFonts w:eastAsia="Times New Roman"/>
                <w:color w:val="000000"/>
                <w:sz w:val="24"/>
                <w:szCs w:val="24"/>
                <w:lang w:eastAsia="ru-RU"/>
              </w:rPr>
              <w:t>оличество  оформленных объектов культурного наследия,</w:t>
            </w:r>
            <w:r w:rsidRPr="0041377B">
              <w:rPr>
                <w:rFonts w:eastAsia="Times New Roman"/>
                <w:sz w:val="24"/>
                <w:szCs w:val="24"/>
                <w:lang w:eastAsia="ru-RU"/>
              </w:rPr>
              <w:t xml:space="preserve"> распол</w:t>
            </w:r>
            <w:r w:rsidRPr="0041377B">
              <w:rPr>
                <w:rFonts w:eastAsia="Times New Roman"/>
                <w:sz w:val="24"/>
                <w:szCs w:val="24"/>
                <w:lang w:eastAsia="ru-RU"/>
              </w:rPr>
              <w:t>о</w:t>
            </w:r>
            <w:r w:rsidRPr="0041377B">
              <w:rPr>
                <w:rFonts w:eastAsia="Times New Roman"/>
                <w:sz w:val="24"/>
                <w:szCs w:val="24"/>
                <w:lang w:eastAsia="ru-RU"/>
              </w:rPr>
              <w:t>женных на территории Хасанского муниципального  округа;</w:t>
            </w:r>
          </w:p>
          <w:p w:rsidR="00F20491" w:rsidRPr="0041377B" w:rsidRDefault="00F20491" w:rsidP="00F20491">
            <w:pPr>
              <w:rPr>
                <w:rFonts w:eastAsia="Calibri"/>
                <w:sz w:val="24"/>
                <w:szCs w:val="24"/>
                <w:lang w:eastAsia="en-US"/>
              </w:rPr>
            </w:pPr>
            <w:r w:rsidRPr="0041377B">
              <w:rPr>
                <w:rFonts w:eastAsia="Times New Roman"/>
                <w:sz w:val="24"/>
                <w:szCs w:val="24"/>
                <w:lang w:eastAsia="ru-RU"/>
              </w:rPr>
              <w:t>- количество отремонтированных объектов культурного наследия, расп</w:t>
            </w:r>
            <w:r w:rsidRPr="0041377B">
              <w:rPr>
                <w:rFonts w:eastAsia="Times New Roman"/>
                <w:sz w:val="24"/>
                <w:szCs w:val="24"/>
                <w:lang w:eastAsia="ru-RU"/>
              </w:rPr>
              <w:t>о</w:t>
            </w:r>
            <w:r w:rsidRPr="0041377B">
              <w:rPr>
                <w:rFonts w:eastAsia="Times New Roman"/>
                <w:sz w:val="24"/>
                <w:szCs w:val="24"/>
                <w:lang w:eastAsia="ru-RU"/>
              </w:rPr>
              <w:t>ложенных на территории Хасанского муниципального района;</w:t>
            </w:r>
            <w:r w:rsidRPr="0041377B">
              <w:rPr>
                <w:rFonts w:eastAsia="Calibri"/>
                <w:sz w:val="24"/>
                <w:szCs w:val="24"/>
                <w:lang w:eastAsia="en-US"/>
              </w:rPr>
              <w:t xml:space="preserve"> </w:t>
            </w:r>
          </w:p>
          <w:p w:rsidR="00F20491" w:rsidRPr="0041377B" w:rsidRDefault="00F20491" w:rsidP="00F20491">
            <w:pPr>
              <w:rPr>
                <w:rFonts w:eastAsia="Times New Roman"/>
                <w:sz w:val="24"/>
                <w:szCs w:val="24"/>
                <w:lang w:eastAsia="ru-RU"/>
              </w:rPr>
            </w:pPr>
            <w:r w:rsidRPr="0041377B">
              <w:rPr>
                <w:rFonts w:eastAsia="Calibri"/>
                <w:sz w:val="24"/>
                <w:szCs w:val="24"/>
                <w:lang w:eastAsia="en-US"/>
              </w:rPr>
              <w:t>- количество  новых  муниципальных учреждений  культуры  на  терр</w:t>
            </w:r>
            <w:r w:rsidRPr="0041377B">
              <w:rPr>
                <w:rFonts w:eastAsia="Calibri"/>
                <w:sz w:val="24"/>
                <w:szCs w:val="24"/>
                <w:lang w:eastAsia="en-US"/>
              </w:rPr>
              <w:t>и</w:t>
            </w:r>
            <w:r w:rsidRPr="0041377B">
              <w:rPr>
                <w:rFonts w:eastAsia="Calibri"/>
                <w:sz w:val="24"/>
                <w:szCs w:val="24"/>
                <w:lang w:eastAsia="en-US"/>
              </w:rPr>
              <w:t>тории Хасанского муниципального округа</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Сроки реализации м</w:t>
            </w:r>
            <w:r w:rsidRPr="0041377B">
              <w:rPr>
                <w:rFonts w:eastAsia="Times New Roman"/>
                <w:sz w:val="24"/>
                <w:szCs w:val="24"/>
                <w:lang w:eastAsia="ru-RU"/>
              </w:rPr>
              <w:t>у</w:t>
            </w:r>
            <w:r w:rsidRPr="0041377B">
              <w:rPr>
                <w:rFonts w:eastAsia="Times New Roman"/>
                <w:sz w:val="24"/>
                <w:szCs w:val="24"/>
                <w:lang w:eastAsia="ru-RU"/>
              </w:rPr>
              <w:t>ниципальной програ</w:t>
            </w:r>
            <w:r w:rsidRPr="0041377B">
              <w:rPr>
                <w:rFonts w:eastAsia="Times New Roman"/>
                <w:sz w:val="24"/>
                <w:szCs w:val="24"/>
                <w:lang w:eastAsia="ru-RU"/>
              </w:rPr>
              <w:t>м</w:t>
            </w:r>
            <w:r w:rsidRPr="0041377B">
              <w:rPr>
                <w:rFonts w:eastAsia="Times New Roman"/>
                <w:sz w:val="24"/>
                <w:szCs w:val="24"/>
                <w:lang w:eastAsia="ru-RU"/>
              </w:rPr>
              <w:t>мы</w:t>
            </w:r>
          </w:p>
        </w:tc>
        <w:tc>
          <w:tcPr>
            <w:tcW w:w="3712"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Муниципальная программа «Развитие культуры на территории Хаса</w:t>
            </w:r>
            <w:r w:rsidRPr="0041377B">
              <w:rPr>
                <w:rFonts w:eastAsia="Times New Roman"/>
                <w:sz w:val="24"/>
                <w:szCs w:val="24"/>
                <w:lang w:eastAsia="ru-RU"/>
              </w:rPr>
              <w:t>н</w:t>
            </w:r>
            <w:r w:rsidRPr="0041377B">
              <w:rPr>
                <w:rFonts w:eastAsia="Times New Roman"/>
                <w:sz w:val="24"/>
                <w:szCs w:val="24"/>
                <w:lang w:eastAsia="ru-RU"/>
              </w:rPr>
              <w:t>ского  муниципального  округа  на 2023-2025 годы» реал</w:t>
            </w:r>
            <w:r w:rsidRPr="0041377B">
              <w:rPr>
                <w:rFonts w:eastAsia="Times New Roman"/>
                <w:sz w:val="24"/>
                <w:szCs w:val="24"/>
                <w:lang w:eastAsia="ru-RU"/>
              </w:rPr>
              <w:t>и</w:t>
            </w:r>
            <w:r w:rsidRPr="0041377B">
              <w:rPr>
                <w:rFonts w:eastAsia="Times New Roman"/>
                <w:sz w:val="24"/>
                <w:szCs w:val="24"/>
                <w:lang w:eastAsia="ru-RU"/>
              </w:rPr>
              <w:t>зуется в один этап в 2023-2025 годах</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Объем средств бю</w:t>
            </w:r>
            <w:r w:rsidRPr="0041377B">
              <w:rPr>
                <w:rFonts w:eastAsia="Times New Roman"/>
                <w:sz w:val="24"/>
                <w:szCs w:val="24"/>
                <w:lang w:eastAsia="ru-RU"/>
              </w:rPr>
              <w:t>д</w:t>
            </w:r>
            <w:r w:rsidRPr="0041377B">
              <w:rPr>
                <w:rFonts w:eastAsia="Times New Roman"/>
                <w:sz w:val="24"/>
                <w:szCs w:val="24"/>
                <w:lang w:eastAsia="ru-RU"/>
              </w:rPr>
              <w:t>жета Хасанского муниц</w:t>
            </w:r>
            <w:r w:rsidRPr="0041377B">
              <w:rPr>
                <w:rFonts w:eastAsia="Times New Roman"/>
                <w:sz w:val="24"/>
                <w:szCs w:val="24"/>
                <w:lang w:eastAsia="ru-RU"/>
              </w:rPr>
              <w:t>и</w:t>
            </w:r>
            <w:r w:rsidRPr="0041377B">
              <w:rPr>
                <w:rFonts w:eastAsia="Times New Roman"/>
                <w:sz w:val="24"/>
                <w:szCs w:val="24"/>
                <w:lang w:eastAsia="ru-RU"/>
              </w:rPr>
              <w:t>пального района на ф</w:t>
            </w:r>
            <w:r w:rsidRPr="0041377B">
              <w:rPr>
                <w:rFonts w:eastAsia="Times New Roman"/>
                <w:sz w:val="24"/>
                <w:szCs w:val="24"/>
                <w:lang w:eastAsia="ru-RU"/>
              </w:rPr>
              <w:t>и</w:t>
            </w:r>
            <w:r w:rsidRPr="0041377B">
              <w:rPr>
                <w:rFonts w:eastAsia="Times New Roman"/>
                <w:sz w:val="24"/>
                <w:szCs w:val="24"/>
                <w:lang w:eastAsia="ru-RU"/>
              </w:rPr>
              <w:t>нансирование муниц</w:t>
            </w:r>
            <w:r w:rsidRPr="0041377B">
              <w:rPr>
                <w:rFonts w:eastAsia="Times New Roman"/>
                <w:sz w:val="24"/>
                <w:szCs w:val="24"/>
                <w:lang w:eastAsia="ru-RU"/>
              </w:rPr>
              <w:t>и</w:t>
            </w:r>
            <w:r w:rsidRPr="0041377B">
              <w:rPr>
                <w:rFonts w:eastAsia="Times New Roman"/>
                <w:sz w:val="24"/>
                <w:szCs w:val="24"/>
                <w:lang w:eastAsia="ru-RU"/>
              </w:rPr>
              <w:t>пальной программы и прогнозная оценка пр</w:t>
            </w:r>
            <w:r w:rsidRPr="0041377B">
              <w:rPr>
                <w:rFonts w:eastAsia="Times New Roman"/>
                <w:sz w:val="24"/>
                <w:szCs w:val="24"/>
                <w:lang w:eastAsia="ru-RU"/>
              </w:rPr>
              <w:t>и</w:t>
            </w:r>
            <w:r w:rsidRPr="0041377B">
              <w:rPr>
                <w:rFonts w:eastAsia="Times New Roman"/>
                <w:sz w:val="24"/>
                <w:szCs w:val="24"/>
                <w:lang w:eastAsia="ru-RU"/>
              </w:rPr>
              <w:t>влекаемых на реализ</w:t>
            </w:r>
            <w:r w:rsidRPr="0041377B">
              <w:rPr>
                <w:rFonts w:eastAsia="Times New Roman"/>
                <w:sz w:val="24"/>
                <w:szCs w:val="24"/>
                <w:lang w:eastAsia="ru-RU"/>
              </w:rPr>
              <w:t>а</w:t>
            </w:r>
            <w:r w:rsidRPr="0041377B">
              <w:rPr>
                <w:rFonts w:eastAsia="Times New Roman"/>
                <w:sz w:val="24"/>
                <w:szCs w:val="24"/>
                <w:lang w:eastAsia="ru-RU"/>
              </w:rPr>
              <w:t>цию ее целей средств федеральн</w:t>
            </w:r>
            <w:r w:rsidRPr="0041377B">
              <w:rPr>
                <w:rFonts w:eastAsia="Times New Roman"/>
                <w:sz w:val="24"/>
                <w:szCs w:val="24"/>
                <w:lang w:eastAsia="ru-RU"/>
              </w:rPr>
              <w:t>о</w:t>
            </w:r>
            <w:r w:rsidRPr="0041377B">
              <w:rPr>
                <w:rFonts w:eastAsia="Times New Roman"/>
                <w:sz w:val="24"/>
                <w:szCs w:val="24"/>
                <w:lang w:eastAsia="ru-RU"/>
              </w:rPr>
              <w:t>го, краевого бюджетов,  иных вн</w:t>
            </w:r>
            <w:r w:rsidRPr="0041377B">
              <w:rPr>
                <w:rFonts w:eastAsia="Times New Roman"/>
                <w:sz w:val="24"/>
                <w:szCs w:val="24"/>
                <w:lang w:eastAsia="ru-RU"/>
              </w:rPr>
              <w:t>е</w:t>
            </w:r>
            <w:r w:rsidRPr="0041377B">
              <w:rPr>
                <w:rFonts w:eastAsia="Times New Roman"/>
                <w:sz w:val="24"/>
                <w:szCs w:val="24"/>
                <w:lang w:eastAsia="ru-RU"/>
              </w:rPr>
              <w:t>бюджетных источников</w:t>
            </w:r>
          </w:p>
        </w:tc>
        <w:tc>
          <w:tcPr>
            <w:tcW w:w="3712" w:type="pct"/>
            <w:shd w:val="clear" w:color="auto" w:fill="auto"/>
          </w:tcPr>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Общий объем финансирования мероприятий муниципальной программы составляет </w:t>
            </w:r>
            <w:r w:rsidRPr="0041377B">
              <w:rPr>
                <w:rFonts w:eastAsia="Times New Roman"/>
                <w:b/>
                <w:sz w:val="24"/>
                <w:szCs w:val="24"/>
                <w:lang w:eastAsia="ru-RU"/>
              </w:rPr>
              <w:t xml:space="preserve"> </w:t>
            </w:r>
            <w:r w:rsidRPr="0041377B">
              <w:rPr>
                <w:rFonts w:eastAsia="Times New Roman"/>
                <w:sz w:val="24"/>
                <w:szCs w:val="24"/>
                <w:lang w:eastAsia="ru-RU"/>
              </w:rPr>
              <w:t xml:space="preserve">549049,91 тыс. рублей (в текущих ценах каждого года): </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- 2023 год – 233429,57 тыс. 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- 2024 год – 237070,00 тыс. руб.; </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- 2025 год – 78550,34 тыс. 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в том числе: </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бюджет  Хасанского муниципального района:</w:t>
            </w:r>
          </w:p>
          <w:p w:rsidR="00F20491" w:rsidRPr="0041377B" w:rsidRDefault="00F20491" w:rsidP="00F20491">
            <w:pPr>
              <w:ind w:left="459"/>
              <w:jc w:val="both"/>
              <w:rPr>
                <w:rFonts w:eastAsia="Times New Roman"/>
                <w:sz w:val="24"/>
                <w:szCs w:val="24"/>
                <w:lang w:eastAsia="ru-RU"/>
              </w:rPr>
            </w:pPr>
            <w:r w:rsidRPr="0041377B">
              <w:rPr>
                <w:rFonts w:eastAsia="Times New Roman"/>
                <w:sz w:val="24"/>
                <w:szCs w:val="24"/>
                <w:lang w:eastAsia="ru-RU"/>
              </w:rPr>
              <w:t xml:space="preserve"> - 2023 год – 70173,12 тыс.</w:t>
            </w:r>
            <w:r w:rsidR="00A63A5D">
              <w:rPr>
                <w:rFonts w:eastAsia="Times New Roman"/>
                <w:sz w:val="24"/>
                <w:szCs w:val="24"/>
                <w:lang w:eastAsia="ru-RU"/>
              </w:rPr>
              <w:t xml:space="preserve"> </w:t>
            </w:r>
            <w:r w:rsidRPr="0041377B">
              <w:rPr>
                <w:rFonts w:eastAsia="Times New Roman"/>
                <w:sz w:val="24"/>
                <w:szCs w:val="24"/>
                <w:lang w:eastAsia="ru-RU"/>
              </w:rPr>
              <w:t>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- 2024 год – 81587,79 тыс. руб.; </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- 2025 год – 78382,34 тыс. 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федеральный бюджет:</w:t>
            </w:r>
          </w:p>
          <w:p w:rsidR="00F20491" w:rsidRPr="0041377B" w:rsidRDefault="00F20491" w:rsidP="00F20491">
            <w:pPr>
              <w:ind w:left="459"/>
              <w:jc w:val="both"/>
              <w:rPr>
                <w:rFonts w:eastAsia="Times New Roman"/>
                <w:sz w:val="24"/>
                <w:szCs w:val="24"/>
                <w:lang w:eastAsia="ru-RU"/>
              </w:rPr>
            </w:pPr>
            <w:r w:rsidRPr="0041377B">
              <w:rPr>
                <w:rFonts w:eastAsia="Times New Roman"/>
                <w:sz w:val="24"/>
                <w:szCs w:val="24"/>
                <w:lang w:eastAsia="ru-RU"/>
              </w:rPr>
              <w:t xml:space="preserve"> - 2023 год – 82824,00 тыс.</w:t>
            </w:r>
            <w:r w:rsidR="00A63A5D">
              <w:rPr>
                <w:rFonts w:eastAsia="Times New Roman"/>
                <w:sz w:val="24"/>
                <w:szCs w:val="24"/>
                <w:lang w:eastAsia="ru-RU"/>
              </w:rPr>
              <w:t xml:space="preserve"> </w:t>
            </w:r>
            <w:r w:rsidRPr="0041377B">
              <w:rPr>
                <w:rFonts w:eastAsia="Times New Roman"/>
                <w:sz w:val="24"/>
                <w:szCs w:val="24"/>
                <w:lang w:eastAsia="ru-RU"/>
              </w:rPr>
              <w:t>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- 2024 год – 130568,38 тыс. руб.; </w:t>
            </w:r>
          </w:p>
          <w:p w:rsidR="00F20491" w:rsidRPr="0041377B" w:rsidRDefault="00F20491" w:rsidP="00F20491">
            <w:pPr>
              <w:jc w:val="both"/>
              <w:rPr>
                <w:rFonts w:eastAsia="Times New Roman"/>
                <w:sz w:val="24"/>
                <w:szCs w:val="24"/>
                <w:lang w:eastAsia="ru-RU"/>
              </w:rPr>
            </w:pPr>
            <w:r w:rsidRPr="0041377B">
              <w:rPr>
                <w:rFonts w:eastAsia="Times New Roman"/>
                <w:sz w:val="24"/>
                <w:szCs w:val="24"/>
                <w:lang w:eastAsia="ru-RU"/>
              </w:rPr>
              <w:t>- краевой бюджет:</w:t>
            </w:r>
          </w:p>
          <w:p w:rsidR="00F20491" w:rsidRPr="0041377B" w:rsidRDefault="00F20491" w:rsidP="00F20491">
            <w:pPr>
              <w:ind w:left="459"/>
              <w:jc w:val="both"/>
              <w:rPr>
                <w:rFonts w:eastAsia="Times New Roman"/>
                <w:sz w:val="24"/>
                <w:szCs w:val="24"/>
                <w:lang w:eastAsia="ru-RU"/>
              </w:rPr>
            </w:pPr>
            <w:r w:rsidRPr="0041377B">
              <w:rPr>
                <w:rFonts w:eastAsia="Times New Roman"/>
                <w:sz w:val="24"/>
                <w:szCs w:val="24"/>
                <w:lang w:eastAsia="ru-RU"/>
              </w:rPr>
              <w:t xml:space="preserve"> - 2023 год – 80432,45 тыс. руб.; </w:t>
            </w:r>
          </w:p>
          <w:p w:rsidR="00F20491" w:rsidRPr="0041377B" w:rsidRDefault="00F20491" w:rsidP="00F20491">
            <w:pPr>
              <w:ind w:left="459"/>
              <w:jc w:val="both"/>
              <w:rPr>
                <w:rFonts w:eastAsia="Times New Roman"/>
                <w:sz w:val="24"/>
                <w:szCs w:val="24"/>
                <w:lang w:eastAsia="ru-RU"/>
              </w:rPr>
            </w:pPr>
            <w:r w:rsidRPr="0041377B">
              <w:rPr>
                <w:rFonts w:eastAsia="Times New Roman"/>
                <w:sz w:val="24"/>
                <w:szCs w:val="24"/>
                <w:lang w:eastAsia="ru-RU"/>
              </w:rPr>
              <w:t xml:space="preserve"> - 2024 год – 24913,83 тыс. руб.;</w:t>
            </w:r>
          </w:p>
          <w:p w:rsidR="00F20491" w:rsidRPr="0041377B" w:rsidRDefault="00F20491" w:rsidP="00F20491">
            <w:pPr>
              <w:widowControl w:val="0"/>
              <w:tabs>
                <w:tab w:val="left" w:pos="1440"/>
                <w:tab w:val="right" w:pos="9540"/>
              </w:tabs>
              <w:jc w:val="both"/>
              <w:rPr>
                <w:rFonts w:eastAsia="Times New Roman"/>
                <w:sz w:val="24"/>
                <w:szCs w:val="24"/>
                <w:lang w:eastAsia="ru-RU"/>
              </w:rPr>
            </w:pPr>
            <w:r w:rsidRPr="0041377B">
              <w:rPr>
                <w:rFonts w:eastAsia="Times New Roman"/>
                <w:sz w:val="24"/>
                <w:szCs w:val="24"/>
                <w:lang w:eastAsia="ru-RU"/>
              </w:rPr>
              <w:t xml:space="preserve">        - 2025 год – 168,00 тыс. руб.</w:t>
            </w:r>
          </w:p>
        </w:tc>
      </w:tr>
      <w:tr w:rsidR="00F20491" w:rsidRPr="0041377B" w:rsidTr="0041377B">
        <w:tc>
          <w:tcPr>
            <w:tcW w:w="1288" w:type="pct"/>
            <w:shd w:val="clear" w:color="auto" w:fill="auto"/>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Ожидаемые резул</w:t>
            </w:r>
            <w:r w:rsidRPr="0041377B">
              <w:rPr>
                <w:rFonts w:eastAsia="Times New Roman"/>
                <w:sz w:val="24"/>
                <w:szCs w:val="24"/>
                <w:lang w:eastAsia="ru-RU"/>
              </w:rPr>
              <w:t>ь</w:t>
            </w:r>
            <w:r w:rsidRPr="0041377B">
              <w:rPr>
                <w:rFonts w:eastAsia="Times New Roman"/>
                <w:sz w:val="24"/>
                <w:szCs w:val="24"/>
                <w:lang w:eastAsia="ru-RU"/>
              </w:rPr>
              <w:t>таты реализации муниц</w:t>
            </w:r>
            <w:r w:rsidRPr="0041377B">
              <w:rPr>
                <w:rFonts w:eastAsia="Times New Roman"/>
                <w:sz w:val="24"/>
                <w:szCs w:val="24"/>
                <w:lang w:eastAsia="ru-RU"/>
              </w:rPr>
              <w:t>и</w:t>
            </w:r>
            <w:r w:rsidRPr="0041377B">
              <w:rPr>
                <w:rFonts w:eastAsia="Times New Roman"/>
                <w:sz w:val="24"/>
                <w:szCs w:val="24"/>
                <w:lang w:eastAsia="ru-RU"/>
              </w:rPr>
              <w:t>пальной пр</w:t>
            </w:r>
            <w:r w:rsidRPr="0041377B">
              <w:rPr>
                <w:rFonts w:eastAsia="Times New Roman"/>
                <w:sz w:val="24"/>
                <w:szCs w:val="24"/>
                <w:lang w:eastAsia="ru-RU"/>
              </w:rPr>
              <w:t>о</w:t>
            </w:r>
            <w:r w:rsidRPr="0041377B">
              <w:rPr>
                <w:rFonts w:eastAsia="Times New Roman"/>
                <w:sz w:val="24"/>
                <w:szCs w:val="24"/>
                <w:lang w:eastAsia="ru-RU"/>
              </w:rPr>
              <w:t xml:space="preserve">граммы </w:t>
            </w:r>
          </w:p>
        </w:tc>
        <w:tc>
          <w:tcPr>
            <w:tcW w:w="3712" w:type="pct"/>
            <w:shd w:val="clear" w:color="auto" w:fill="auto"/>
          </w:tcPr>
          <w:p w:rsidR="00F20491" w:rsidRPr="0041377B" w:rsidRDefault="00F20491" w:rsidP="00F20491">
            <w:pPr>
              <w:jc w:val="both"/>
              <w:rPr>
                <w:rFonts w:eastAsia="Times New Roman"/>
                <w:sz w:val="24"/>
                <w:szCs w:val="24"/>
                <w:lang w:eastAsia="ru-RU"/>
              </w:rPr>
            </w:pPr>
            <w:r w:rsidRPr="0041377B">
              <w:rPr>
                <w:rFonts w:eastAsia="Times New Roman"/>
                <w:sz w:val="24"/>
                <w:szCs w:val="24"/>
                <w:lang w:eastAsia="ru-RU"/>
              </w:rPr>
              <w:t>В результате реализации муниципальной программы планируе</w:t>
            </w:r>
            <w:r w:rsidRPr="0041377B">
              <w:rPr>
                <w:rFonts w:eastAsia="Times New Roman"/>
                <w:sz w:val="24"/>
                <w:szCs w:val="24"/>
                <w:lang w:eastAsia="ru-RU"/>
              </w:rPr>
              <w:t>т</w:t>
            </w:r>
            <w:r w:rsidRPr="0041377B">
              <w:rPr>
                <w:rFonts w:eastAsia="Times New Roman"/>
                <w:sz w:val="24"/>
                <w:szCs w:val="24"/>
                <w:lang w:eastAsia="ru-RU"/>
              </w:rPr>
              <w:t xml:space="preserve">ся: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увеличение  посещаемости  культурно-массовых мероприятий пров</w:t>
            </w:r>
            <w:r w:rsidRPr="0041377B">
              <w:rPr>
                <w:rFonts w:eastAsia="Times New Roman"/>
                <w:sz w:val="24"/>
                <w:szCs w:val="24"/>
                <w:lang w:eastAsia="ru-RU"/>
              </w:rPr>
              <w:t>о</w:t>
            </w:r>
            <w:r w:rsidRPr="0041377B">
              <w:rPr>
                <w:rFonts w:eastAsia="Times New Roman"/>
                <w:sz w:val="24"/>
                <w:szCs w:val="24"/>
                <w:lang w:eastAsia="ru-RU"/>
              </w:rPr>
              <w:t xml:space="preserve">димых  МБУ  КДО  к  2025  году  до  176798  человек;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 увеличение числа посещений  МБУ  ХМОБ  к  2025  году  до  167935  </w:t>
            </w:r>
            <w:r w:rsidRPr="0041377B">
              <w:rPr>
                <w:rFonts w:eastAsia="Times New Roman"/>
                <w:sz w:val="24"/>
                <w:szCs w:val="24"/>
                <w:lang w:eastAsia="ru-RU"/>
              </w:rPr>
              <w:lastRenderedPageBreak/>
              <w:t>человек;</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увеличение числа посещений  МБОУ ДОД  ДШИ  к  2025  году  до  2547 человек;</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обеспечение  доступа  жителей Хасанского муниципального  округа  к  культурным  ценностям;</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 - создание  условий  для  доступности участия всего населения в кул</w:t>
            </w:r>
            <w:r w:rsidRPr="0041377B">
              <w:rPr>
                <w:rFonts w:eastAsia="Times New Roman"/>
                <w:sz w:val="24"/>
                <w:szCs w:val="24"/>
                <w:lang w:eastAsia="ru-RU"/>
              </w:rPr>
              <w:t>ь</w:t>
            </w:r>
            <w:r w:rsidRPr="0041377B">
              <w:rPr>
                <w:rFonts w:eastAsia="Times New Roman"/>
                <w:sz w:val="24"/>
                <w:szCs w:val="24"/>
                <w:lang w:eastAsia="ru-RU"/>
              </w:rPr>
              <w:t>турной жизни, а также вовлеченности детей, молодежи, лиц пожилого возраста и людей с ограниченными возможностями в активную соци</w:t>
            </w:r>
            <w:r w:rsidRPr="0041377B">
              <w:rPr>
                <w:rFonts w:eastAsia="Times New Roman"/>
                <w:sz w:val="24"/>
                <w:szCs w:val="24"/>
                <w:lang w:eastAsia="ru-RU"/>
              </w:rPr>
              <w:t>о</w:t>
            </w:r>
            <w:r w:rsidRPr="0041377B">
              <w:rPr>
                <w:rFonts w:eastAsia="Times New Roman"/>
                <w:sz w:val="24"/>
                <w:szCs w:val="24"/>
                <w:lang w:eastAsia="ru-RU"/>
              </w:rPr>
              <w:t>культурную  деятельность</w:t>
            </w:r>
          </w:p>
        </w:tc>
      </w:tr>
    </w:tbl>
    <w:p w:rsidR="00F20491" w:rsidRPr="00F20491" w:rsidRDefault="00F20491" w:rsidP="00F20491">
      <w:pPr>
        <w:widowControl w:val="0"/>
        <w:autoSpaceDE w:val="0"/>
        <w:autoSpaceDN w:val="0"/>
        <w:adjustRightInd w:val="0"/>
        <w:jc w:val="center"/>
        <w:rPr>
          <w:rFonts w:eastAsia="Times New Roman" w:cs="Arial"/>
          <w:b/>
          <w:sz w:val="24"/>
          <w:szCs w:val="24"/>
          <w:lang w:eastAsia="ru-RU"/>
        </w:rPr>
      </w:pPr>
    </w:p>
    <w:p w:rsidR="00F20491" w:rsidRPr="0041377B" w:rsidRDefault="00F20491" w:rsidP="00F20491">
      <w:pPr>
        <w:widowControl w:val="0"/>
        <w:autoSpaceDE w:val="0"/>
        <w:autoSpaceDN w:val="0"/>
        <w:adjustRightInd w:val="0"/>
        <w:jc w:val="center"/>
        <w:rPr>
          <w:rFonts w:eastAsia="Times New Roman" w:cs="Arial"/>
          <w:b/>
          <w:sz w:val="26"/>
          <w:szCs w:val="26"/>
          <w:lang w:eastAsia="ru-RU"/>
        </w:rPr>
      </w:pPr>
      <w:r w:rsidRPr="0041377B">
        <w:rPr>
          <w:rFonts w:eastAsia="Times New Roman" w:cs="Arial"/>
          <w:b/>
          <w:sz w:val="26"/>
          <w:szCs w:val="26"/>
          <w:lang w:eastAsia="ru-RU"/>
        </w:rPr>
        <w:t>1. Общая характеристика текущего состояния сферы реализации муниципальной пр</w:t>
      </w:r>
      <w:r w:rsidRPr="0041377B">
        <w:rPr>
          <w:rFonts w:eastAsia="Times New Roman" w:cs="Arial"/>
          <w:b/>
          <w:sz w:val="26"/>
          <w:szCs w:val="26"/>
          <w:lang w:eastAsia="ru-RU"/>
        </w:rPr>
        <w:t>о</w:t>
      </w:r>
      <w:r w:rsidRPr="0041377B">
        <w:rPr>
          <w:rFonts w:eastAsia="Times New Roman" w:cs="Arial"/>
          <w:b/>
          <w:sz w:val="26"/>
          <w:szCs w:val="26"/>
          <w:lang w:eastAsia="ru-RU"/>
        </w:rPr>
        <w:t xml:space="preserve">граммы </w:t>
      </w:r>
      <w:r w:rsidRPr="0041377B">
        <w:rPr>
          <w:rFonts w:eastAsia="Times New Roman"/>
          <w:b/>
          <w:sz w:val="26"/>
          <w:szCs w:val="26"/>
          <w:lang w:eastAsia="ru-RU"/>
        </w:rPr>
        <w:t>«Развитие культуры на территории Хасанского муниципального округа на 2023-2025 годы» (в</w:t>
      </w:r>
      <w:r w:rsidRPr="0041377B">
        <w:rPr>
          <w:rFonts w:eastAsia="Times New Roman" w:cs="Arial"/>
          <w:b/>
          <w:sz w:val="26"/>
          <w:szCs w:val="26"/>
          <w:lang w:eastAsia="ru-RU"/>
        </w:rPr>
        <w:t xml:space="preserve"> том числе основных проблем)  и прогноз ее развития. Приоритеты муниципальной пол</w:t>
      </w:r>
      <w:r w:rsidRPr="0041377B">
        <w:rPr>
          <w:rFonts w:eastAsia="Times New Roman" w:cs="Arial"/>
          <w:b/>
          <w:sz w:val="26"/>
          <w:szCs w:val="26"/>
          <w:lang w:eastAsia="ru-RU"/>
        </w:rPr>
        <w:t>и</w:t>
      </w:r>
      <w:r w:rsidRPr="0041377B">
        <w:rPr>
          <w:rFonts w:eastAsia="Times New Roman" w:cs="Arial"/>
          <w:b/>
          <w:sz w:val="26"/>
          <w:szCs w:val="26"/>
          <w:lang w:eastAsia="ru-RU"/>
        </w:rPr>
        <w:t>тики в сфере реализации муниципальной программы.</w:t>
      </w:r>
    </w:p>
    <w:p w:rsidR="00F20491" w:rsidRPr="0041377B" w:rsidRDefault="00F20491" w:rsidP="00F20491">
      <w:pPr>
        <w:widowControl w:val="0"/>
        <w:autoSpaceDE w:val="0"/>
        <w:autoSpaceDN w:val="0"/>
        <w:adjustRightInd w:val="0"/>
        <w:jc w:val="center"/>
        <w:rPr>
          <w:rFonts w:eastAsia="Times New Roman" w:cs="Arial"/>
          <w:sz w:val="26"/>
          <w:szCs w:val="26"/>
          <w:lang w:eastAsia="ru-RU"/>
        </w:rPr>
      </w:pPr>
    </w:p>
    <w:p w:rsidR="00F20491" w:rsidRPr="0041377B" w:rsidRDefault="00F20491" w:rsidP="00F20491">
      <w:pPr>
        <w:widowControl w:val="0"/>
        <w:autoSpaceDE w:val="0"/>
        <w:autoSpaceDN w:val="0"/>
        <w:adjustRightInd w:val="0"/>
        <w:jc w:val="center"/>
        <w:rPr>
          <w:rFonts w:eastAsia="Times New Roman" w:cs="Arial"/>
          <w:sz w:val="26"/>
          <w:szCs w:val="26"/>
          <w:lang w:eastAsia="ru-RU"/>
        </w:rPr>
      </w:pPr>
    </w:p>
    <w:p w:rsidR="00F20491" w:rsidRPr="0041377B" w:rsidRDefault="00F20491" w:rsidP="00A63A5D">
      <w:pPr>
        <w:shd w:val="clear" w:color="auto" w:fill="FFFFFF"/>
        <w:ind w:firstLine="709"/>
        <w:contextualSpacing/>
        <w:jc w:val="both"/>
        <w:rPr>
          <w:rFonts w:eastAsia="Times New Roman"/>
          <w:sz w:val="26"/>
          <w:szCs w:val="26"/>
          <w:lang w:eastAsia="ru-RU"/>
        </w:rPr>
      </w:pPr>
      <w:bookmarkStart w:id="6" w:name="_Toc335389066"/>
      <w:bookmarkStart w:id="7" w:name="_Toc341870299"/>
      <w:r w:rsidRPr="0041377B">
        <w:rPr>
          <w:rFonts w:eastAsia="Times New Roman"/>
          <w:color w:val="000000"/>
          <w:sz w:val="26"/>
          <w:szCs w:val="26"/>
          <w:lang w:eastAsia="ru-RU"/>
        </w:rPr>
        <w:t xml:space="preserve">Муниципальная программа </w:t>
      </w:r>
      <w:r w:rsidRPr="0041377B">
        <w:rPr>
          <w:rFonts w:eastAsia="Times New Roman"/>
          <w:sz w:val="26"/>
          <w:szCs w:val="26"/>
          <w:lang w:eastAsia="ru-RU"/>
        </w:rPr>
        <w:t>«Развитие культуры на территории Хасанского муниц</w:t>
      </w:r>
      <w:r w:rsidRPr="0041377B">
        <w:rPr>
          <w:rFonts w:eastAsia="Times New Roman"/>
          <w:sz w:val="26"/>
          <w:szCs w:val="26"/>
          <w:lang w:eastAsia="ru-RU"/>
        </w:rPr>
        <w:t>и</w:t>
      </w:r>
      <w:r w:rsidRPr="0041377B">
        <w:rPr>
          <w:rFonts w:eastAsia="Times New Roman"/>
          <w:sz w:val="26"/>
          <w:szCs w:val="26"/>
          <w:lang w:eastAsia="ru-RU"/>
        </w:rPr>
        <w:t>пального округа на 2023-2025 годы»</w:t>
      </w:r>
      <w:r w:rsidRPr="0041377B">
        <w:rPr>
          <w:rFonts w:eastAsia="Times New Roman"/>
          <w:color w:val="000000"/>
          <w:sz w:val="26"/>
          <w:szCs w:val="26"/>
          <w:lang w:eastAsia="ru-RU"/>
        </w:rPr>
        <w:t xml:space="preserve"> (далее - муниципальная программа) представляет с</w:t>
      </w:r>
      <w:r w:rsidRPr="0041377B">
        <w:rPr>
          <w:rFonts w:eastAsia="Times New Roman"/>
          <w:color w:val="000000"/>
          <w:sz w:val="26"/>
          <w:szCs w:val="26"/>
          <w:lang w:eastAsia="ru-RU"/>
        </w:rPr>
        <w:t>о</w:t>
      </w:r>
      <w:r w:rsidRPr="0041377B">
        <w:rPr>
          <w:rFonts w:eastAsia="Times New Roman"/>
          <w:color w:val="000000"/>
          <w:sz w:val="26"/>
          <w:szCs w:val="26"/>
          <w:lang w:eastAsia="ru-RU"/>
        </w:rPr>
        <w:t xml:space="preserve">бой выбор оптимальных путей и способов </w:t>
      </w:r>
      <w:r w:rsidRPr="0041377B">
        <w:rPr>
          <w:rFonts w:eastAsia="Times New Roman"/>
          <w:sz w:val="26"/>
          <w:szCs w:val="26"/>
          <w:lang w:eastAsia="ru-RU"/>
        </w:rPr>
        <w:t>обеспечения максимальной доступности гражд</w:t>
      </w:r>
      <w:r w:rsidRPr="0041377B">
        <w:rPr>
          <w:rFonts w:eastAsia="Times New Roman"/>
          <w:sz w:val="26"/>
          <w:szCs w:val="26"/>
          <w:lang w:eastAsia="ru-RU"/>
        </w:rPr>
        <w:t>а</w:t>
      </w:r>
      <w:r w:rsidRPr="0041377B">
        <w:rPr>
          <w:rFonts w:eastAsia="Times New Roman"/>
          <w:sz w:val="26"/>
          <w:szCs w:val="26"/>
          <w:lang w:eastAsia="ru-RU"/>
        </w:rPr>
        <w:t>нам культурных благ и образования в сфере культуры и искусства, в том числе:</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 выравнивание возможностей участия граждан в культурной жизни общества нез</w:t>
      </w:r>
      <w:r w:rsidRPr="0041377B">
        <w:rPr>
          <w:rFonts w:eastAsia="Times New Roman"/>
          <w:sz w:val="26"/>
          <w:szCs w:val="26"/>
          <w:lang w:eastAsia="ru-RU"/>
        </w:rPr>
        <w:t>а</w:t>
      </w:r>
      <w:r w:rsidRPr="0041377B">
        <w:rPr>
          <w:rFonts w:eastAsia="Times New Roman"/>
          <w:sz w:val="26"/>
          <w:szCs w:val="26"/>
          <w:lang w:eastAsia="ru-RU"/>
        </w:rPr>
        <w:t xml:space="preserve">висимо от уровня доходов, социального статуса, места проживания; </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 xml:space="preserve">- сохранение и развитие кадрового потенциала учреждений культуры и искусства; </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 создание условий для повышения качества и разнообразия услуг, предоставля</w:t>
      </w:r>
      <w:r w:rsidRPr="0041377B">
        <w:rPr>
          <w:rFonts w:eastAsia="Times New Roman"/>
          <w:sz w:val="26"/>
          <w:szCs w:val="26"/>
          <w:lang w:eastAsia="ru-RU"/>
        </w:rPr>
        <w:t>е</w:t>
      </w:r>
      <w:r w:rsidRPr="0041377B">
        <w:rPr>
          <w:rFonts w:eastAsia="Times New Roman"/>
          <w:sz w:val="26"/>
          <w:szCs w:val="26"/>
          <w:lang w:eastAsia="ru-RU"/>
        </w:rPr>
        <w:t>мых в сфере культуры, в том числе модернизация и обеспечение инновационного развития орг</w:t>
      </w:r>
      <w:r w:rsidRPr="0041377B">
        <w:rPr>
          <w:rFonts w:eastAsia="Times New Roman"/>
          <w:sz w:val="26"/>
          <w:szCs w:val="26"/>
          <w:lang w:eastAsia="ru-RU"/>
        </w:rPr>
        <w:t>а</w:t>
      </w:r>
      <w:r w:rsidRPr="0041377B">
        <w:rPr>
          <w:rFonts w:eastAsia="Times New Roman"/>
          <w:sz w:val="26"/>
          <w:szCs w:val="26"/>
          <w:lang w:eastAsia="ru-RU"/>
        </w:rPr>
        <w:t>низаций культуры путем масштабного инвестирования в технологическое обно</w:t>
      </w:r>
      <w:r w:rsidRPr="0041377B">
        <w:rPr>
          <w:rFonts w:eastAsia="Times New Roman"/>
          <w:sz w:val="26"/>
          <w:szCs w:val="26"/>
          <w:lang w:eastAsia="ru-RU"/>
        </w:rPr>
        <w:t>в</w:t>
      </w:r>
      <w:r w:rsidRPr="0041377B">
        <w:rPr>
          <w:rFonts w:eastAsia="Times New Roman"/>
          <w:sz w:val="26"/>
          <w:szCs w:val="26"/>
          <w:lang w:eastAsia="ru-RU"/>
        </w:rPr>
        <w:t xml:space="preserve">ление; </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 развитие механизмов поддержки творческой деятельности в сфере культуры и и</w:t>
      </w:r>
      <w:r w:rsidRPr="0041377B">
        <w:rPr>
          <w:rFonts w:eastAsia="Times New Roman"/>
          <w:sz w:val="26"/>
          <w:szCs w:val="26"/>
          <w:lang w:eastAsia="ru-RU"/>
        </w:rPr>
        <w:t>с</w:t>
      </w:r>
      <w:r w:rsidRPr="0041377B">
        <w:rPr>
          <w:rFonts w:eastAsia="Times New Roman"/>
          <w:sz w:val="26"/>
          <w:szCs w:val="26"/>
          <w:lang w:eastAsia="ru-RU"/>
        </w:rPr>
        <w:t>кусства;</w:t>
      </w:r>
    </w:p>
    <w:p w:rsidR="00F20491" w:rsidRPr="0041377B" w:rsidRDefault="00F20491" w:rsidP="00A63A5D">
      <w:pPr>
        <w:shd w:val="clear" w:color="auto" w:fill="FFFFFF"/>
        <w:ind w:firstLine="709"/>
        <w:contextualSpacing/>
        <w:jc w:val="both"/>
        <w:rPr>
          <w:rFonts w:eastAsia="Times New Roman"/>
          <w:color w:val="000000"/>
          <w:sz w:val="26"/>
          <w:szCs w:val="26"/>
          <w:lang w:eastAsia="ru-RU"/>
        </w:rPr>
      </w:pPr>
      <w:r w:rsidRPr="0041377B">
        <w:rPr>
          <w:rFonts w:eastAsia="Times New Roman"/>
          <w:sz w:val="26"/>
          <w:szCs w:val="26"/>
          <w:lang w:eastAsia="ru-RU"/>
        </w:rPr>
        <w:t>- создание условий для дальнейшего использования памятников истории и культуры, как объектов социальной и культурной сферы.</w:t>
      </w:r>
    </w:p>
    <w:p w:rsidR="00F20491" w:rsidRPr="0041377B" w:rsidRDefault="00F20491" w:rsidP="00A63A5D">
      <w:pPr>
        <w:widowControl w:val="0"/>
        <w:tabs>
          <w:tab w:val="left" w:pos="709"/>
        </w:tabs>
        <w:autoSpaceDE w:val="0"/>
        <w:autoSpaceDN w:val="0"/>
        <w:ind w:firstLine="709"/>
        <w:jc w:val="both"/>
        <w:rPr>
          <w:rFonts w:eastAsia="Times New Roman"/>
          <w:sz w:val="26"/>
          <w:szCs w:val="26"/>
          <w:lang w:eastAsia="ru-RU"/>
        </w:rPr>
      </w:pPr>
      <w:r w:rsidRPr="0041377B">
        <w:rPr>
          <w:rFonts w:eastAsia="Times New Roman"/>
          <w:sz w:val="26"/>
          <w:szCs w:val="26"/>
          <w:lang w:eastAsia="ru-RU"/>
        </w:rPr>
        <w:t>Государственная политика в области культуры направлена на обеспечение свободн</w:t>
      </w:r>
      <w:r w:rsidRPr="0041377B">
        <w:rPr>
          <w:rFonts w:eastAsia="Times New Roman"/>
          <w:sz w:val="26"/>
          <w:szCs w:val="26"/>
          <w:lang w:eastAsia="ru-RU"/>
        </w:rPr>
        <w:t>о</w:t>
      </w:r>
      <w:r w:rsidRPr="0041377B">
        <w:rPr>
          <w:rFonts w:eastAsia="Times New Roman"/>
          <w:sz w:val="26"/>
          <w:szCs w:val="26"/>
          <w:lang w:eastAsia="ru-RU"/>
        </w:rPr>
        <w:t>го доступа граждан к культурным ценностям, информации, услугам учреждений культуры с учетом интересов всех социальных групп населения, а также на обеспечение участия ка</w:t>
      </w:r>
      <w:r w:rsidRPr="0041377B">
        <w:rPr>
          <w:rFonts w:eastAsia="Times New Roman"/>
          <w:sz w:val="26"/>
          <w:szCs w:val="26"/>
          <w:lang w:eastAsia="ru-RU"/>
        </w:rPr>
        <w:t>ж</w:t>
      </w:r>
      <w:r w:rsidRPr="0041377B">
        <w:rPr>
          <w:rFonts w:eastAsia="Times New Roman"/>
          <w:sz w:val="26"/>
          <w:szCs w:val="26"/>
          <w:lang w:eastAsia="ru-RU"/>
        </w:rPr>
        <w:t>дого в культурной жизни страны. Деятельность организаций культуры и иску</w:t>
      </w:r>
      <w:r w:rsidRPr="0041377B">
        <w:rPr>
          <w:rFonts w:eastAsia="Times New Roman"/>
          <w:sz w:val="26"/>
          <w:szCs w:val="26"/>
          <w:lang w:eastAsia="ru-RU"/>
        </w:rPr>
        <w:t>с</w:t>
      </w:r>
      <w:r w:rsidRPr="0041377B">
        <w:rPr>
          <w:rFonts w:eastAsia="Times New Roman"/>
          <w:sz w:val="26"/>
          <w:szCs w:val="26"/>
          <w:lang w:eastAsia="ru-RU"/>
        </w:rPr>
        <w:t>ства является одной из важнейших составляющих современной культурной жизни. Организации культ</w:t>
      </w:r>
      <w:r w:rsidRPr="0041377B">
        <w:rPr>
          <w:rFonts w:eastAsia="Times New Roman"/>
          <w:sz w:val="26"/>
          <w:szCs w:val="26"/>
          <w:lang w:eastAsia="ru-RU"/>
        </w:rPr>
        <w:t>у</w:t>
      </w:r>
      <w:r w:rsidRPr="0041377B">
        <w:rPr>
          <w:rFonts w:eastAsia="Times New Roman"/>
          <w:sz w:val="26"/>
          <w:szCs w:val="26"/>
          <w:lang w:eastAsia="ru-RU"/>
        </w:rPr>
        <w:t>ры выполняют образовательные, воспитательные,  досуговые функции в обществе, спосо</w:t>
      </w:r>
      <w:r w:rsidRPr="0041377B">
        <w:rPr>
          <w:rFonts w:eastAsia="Times New Roman"/>
          <w:sz w:val="26"/>
          <w:szCs w:val="26"/>
          <w:lang w:eastAsia="ru-RU"/>
        </w:rPr>
        <w:t>б</w:t>
      </w:r>
      <w:r w:rsidRPr="0041377B">
        <w:rPr>
          <w:rFonts w:eastAsia="Times New Roman"/>
          <w:sz w:val="26"/>
          <w:szCs w:val="26"/>
          <w:lang w:eastAsia="ru-RU"/>
        </w:rPr>
        <w:t>ствуют формированию его нравственно-эстетических основ, духовных потребностей и це</w:t>
      </w:r>
      <w:r w:rsidRPr="0041377B">
        <w:rPr>
          <w:rFonts w:eastAsia="Times New Roman"/>
          <w:sz w:val="26"/>
          <w:szCs w:val="26"/>
          <w:lang w:eastAsia="ru-RU"/>
        </w:rPr>
        <w:t>н</w:t>
      </w:r>
      <w:r w:rsidRPr="0041377B">
        <w:rPr>
          <w:rFonts w:eastAsia="Times New Roman"/>
          <w:sz w:val="26"/>
          <w:szCs w:val="26"/>
          <w:lang w:eastAsia="ru-RU"/>
        </w:rPr>
        <w:t xml:space="preserve">ностных ориентаций его членов.         </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Историко-культурное своеобразие Хасанского муниципального округа создает ос</w:t>
      </w:r>
      <w:r w:rsidRPr="0041377B">
        <w:rPr>
          <w:rFonts w:eastAsia="Times New Roman"/>
          <w:sz w:val="26"/>
          <w:szCs w:val="26"/>
          <w:lang w:eastAsia="ru-RU"/>
        </w:rPr>
        <w:t>о</w:t>
      </w:r>
      <w:r w:rsidRPr="0041377B">
        <w:rPr>
          <w:rFonts w:eastAsia="Times New Roman"/>
          <w:sz w:val="26"/>
          <w:szCs w:val="26"/>
          <w:lang w:eastAsia="ru-RU"/>
        </w:rPr>
        <w:t>бые предпосылки для формирования пространств инновационной культурной деятел</w:t>
      </w:r>
      <w:r w:rsidRPr="0041377B">
        <w:rPr>
          <w:rFonts w:eastAsia="Times New Roman"/>
          <w:sz w:val="26"/>
          <w:szCs w:val="26"/>
          <w:lang w:eastAsia="ru-RU"/>
        </w:rPr>
        <w:t>ь</w:t>
      </w:r>
      <w:r w:rsidRPr="0041377B">
        <w:rPr>
          <w:rFonts w:eastAsia="Times New Roman"/>
          <w:sz w:val="26"/>
          <w:szCs w:val="26"/>
          <w:lang w:eastAsia="ru-RU"/>
        </w:rPr>
        <w:t>ности. Этому способствует сохраняющийся традиционно высокий интеллектуальный, экономич</w:t>
      </w:r>
      <w:r w:rsidRPr="0041377B">
        <w:rPr>
          <w:rFonts w:eastAsia="Times New Roman"/>
          <w:sz w:val="26"/>
          <w:szCs w:val="26"/>
          <w:lang w:eastAsia="ru-RU"/>
        </w:rPr>
        <w:t>е</w:t>
      </w:r>
      <w:r w:rsidRPr="0041377B">
        <w:rPr>
          <w:rFonts w:eastAsia="Times New Roman"/>
          <w:sz w:val="26"/>
          <w:szCs w:val="26"/>
          <w:lang w:eastAsia="ru-RU"/>
        </w:rPr>
        <w:t>ский и творческий потенциал его жителей. В то же время существует проблема, характе</w:t>
      </w:r>
      <w:r w:rsidRPr="0041377B">
        <w:rPr>
          <w:rFonts w:eastAsia="Times New Roman"/>
          <w:sz w:val="26"/>
          <w:szCs w:val="26"/>
          <w:lang w:eastAsia="ru-RU"/>
        </w:rPr>
        <w:t>р</w:t>
      </w:r>
      <w:r w:rsidRPr="0041377B">
        <w:rPr>
          <w:rFonts w:eastAsia="Times New Roman"/>
          <w:sz w:val="26"/>
          <w:szCs w:val="26"/>
          <w:lang w:eastAsia="ru-RU"/>
        </w:rPr>
        <w:t>ная для многих удаленных территорий, это продолжающийся отток высококвалифицир</w:t>
      </w:r>
      <w:r w:rsidRPr="0041377B">
        <w:rPr>
          <w:rFonts w:eastAsia="Times New Roman"/>
          <w:sz w:val="26"/>
          <w:szCs w:val="26"/>
          <w:lang w:eastAsia="ru-RU"/>
        </w:rPr>
        <w:t>о</w:t>
      </w:r>
      <w:r w:rsidRPr="0041377B">
        <w:rPr>
          <w:rFonts w:eastAsia="Times New Roman"/>
          <w:sz w:val="26"/>
          <w:szCs w:val="26"/>
          <w:lang w:eastAsia="ru-RU"/>
        </w:rPr>
        <w:t>ванной рабочей силы. Формирование в Хасанском муниципальном округе привлек</w:t>
      </w:r>
      <w:r w:rsidRPr="0041377B">
        <w:rPr>
          <w:rFonts w:eastAsia="Times New Roman"/>
          <w:sz w:val="26"/>
          <w:szCs w:val="26"/>
          <w:lang w:eastAsia="ru-RU"/>
        </w:rPr>
        <w:t>а</w:t>
      </w:r>
      <w:r w:rsidRPr="0041377B">
        <w:rPr>
          <w:rFonts w:eastAsia="Times New Roman"/>
          <w:sz w:val="26"/>
          <w:szCs w:val="26"/>
          <w:lang w:eastAsia="ru-RU"/>
        </w:rPr>
        <w:t>тельной, многомерной и динамичной культурной среды, современной территории с насыщенным д</w:t>
      </w:r>
      <w:r w:rsidRPr="0041377B">
        <w:rPr>
          <w:rFonts w:eastAsia="Times New Roman"/>
          <w:sz w:val="26"/>
          <w:szCs w:val="26"/>
          <w:lang w:eastAsia="ru-RU"/>
        </w:rPr>
        <w:t>о</w:t>
      </w:r>
      <w:r w:rsidRPr="0041377B">
        <w:rPr>
          <w:rFonts w:eastAsia="Times New Roman"/>
          <w:sz w:val="26"/>
          <w:szCs w:val="26"/>
          <w:lang w:eastAsia="ru-RU"/>
        </w:rPr>
        <w:t>сугом, привлекательной, в первую очередь, для молодежи, позволит решить данную пр</w:t>
      </w:r>
      <w:r w:rsidRPr="0041377B">
        <w:rPr>
          <w:rFonts w:eastAsia="Times New Roman"/>
          <w:sz w:val="26"/>
          <w:szCs w:val="26"/>
          <w:lang w:eastAsia="ru-RU"/>
        </w:rPr>
        <w:t>о</w:t>
      </w:r>
      <w:r w:rsidRPr="0041377B">
        <w:rPr>
          <w:rFonts w:eastAsia="Times New Roman"/>
          <w:sz w:val="26"/>
          <w:szCs w:val="26"/>
          <w:lang w:eastAsia="ru-RU"/>
        </w:rPr>
        <w:t>блему.</w:t>
      </w:r>
    </w:p>
    <w:p w:rsidR="00F20491" w:rsidRPr="0041377B" w:rsidRDefault="00F20491" w:rsidP="00A63A5D">
      <w:pPr>
        <w:shd w:val="clear" w:color="auto" w:fill="FFFFFF"/>
        <w:tabs>
          <w:tab w:val="left" w:pos="709"/>
        </w:tabs>
        <w:ind w:firstLine="709"/>
        <w:contextualSpacing/>
        <w:jc w:val="both"/>
        <w:rPr>
          <w:rFonts w:eastAsia="Times New Roman"/>
          <w:sz w:val="26"/>
          <w:szCs w:val="26"/>
          <w:lang w:eastAsia="ru-RU"/>
        </w:rPr>
      </w:pPr>
      <w:r w:rsidRPr="0041377B">
        <w:rPr>
          <w:rFonts w:eastAsia="Times New Roman"/>
          <w:sz w:val="26"/>
          <w:szCs w:val="26"/>
          <w:lang w:eastAsia="ru-RU"/>
        </w:rPr>
        <w:t>Одной из наиболее важных проблем  в Хасанском муниципальном округе является  крайне низкая обеспеченность учреждениями культуры, а также неудовлетворительное с</w:t>
      </w:r>
      <w:r w:rsidRPr="0041377B">
        <w:rPr>
          <w:rFonts w:eastAsia="Times New Roman"/>
          <w:sz w:val="26"/>
          <w:szCs w:val="26"/>
          <w:lang w:eastAsia="ru-RU"/>
        </w:rPr>
        <w:t>о</w:t>
      </w:r>
      <w:r w:rsidRPr="0041377B">
        <w:rPr>
          <w:rFonts w:eastAsia="Times New Roman"/>
          <w:sz w:val="26"/>
          <w:szCs w:val="26"/>
          <w:lang w:eastAsia="ru-RU"/>
        </w:rPr>
        <w:t>стояние  их материально-технической базы. Основные фонды в учреждениях культуры м</w:t>
      </w:r>
      <w:r w:rsidRPr="0041377B">
        <w:rPr>
          <w:rFonts w:eastAsia="Times New Roman"/>
          <w:sz w:val="26"/>
          <w:szCs w:val="26"/>
          <w:lang w:eastAsia="ru-RU"/>
        </w:rPr>
        <w:t>о</w:t>
      </w:r>
      <w:r w:rsidRPr="0041377B">
        <w:rPr>
          <w:rFonts w:eastAsia="Times New Roman"/>
          <w:sz w:val="26"/>
          <w:szCs w:val="26"/>
          <w:lang w:eastAsia="ru-RU"/>
        </w:rPr>
        <w:t xml:space="preserve">рально и физически устарели, и требуют обновления. </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color w:val="000000"/>
          <w:sz w:val="26"/>
          <w:szCs w:val="26"/>
          <w:lang w:eastAsia="ru-RU"/>
        </w:rPr>
        <w:lastRenderedPageBreak/>
        <w:t>В настоящее время назрела  необходимо усилить систему учета объектов культурного наследия. Популяризация объектов культурного наследия Хасанского муниципального округа  находится на низком уровне в результате неудовлетворительного состояния, ч</w:t>
      </w:r>
      <w:r w:rsidRPr="0041377B">
        <w:rPr>
          <w:rFonts w:eastAsia="Times New Roman"/>
          <w:color w:val="000000"/>
          <w:sz w:val="26"/>
          <w:szCs w:val="26"/>
          <w:lang w:eastAsia="ru-RU"/>
        </w:rPr>
        <w:t>а</w:t>
      </w:r>
      <w:r w:rsidRPr="0041377B">
        <w:rPr>
          <w:rFonts w:eastAsia="Times New Roman"/>
          <w:color w:val="000000"/>
          <w:sz w:val="26"/>
          <w:szCs w:val="26"/>
          <w:lang w:eastAsia="ru-RU"/>
        </w:rPr>
        <w:t>стичного разруш</w:t>
      </w:r>
      <w:r w:rsidRPr="0041377B">
        <w:rPr>
          <w:rFonts w:eastAsia="Times New Roman"/>
          <w:color w:val="000000"/>
          <w:sz w:val="26"/>
          <w:szCs w:val="26"/>
          <w:lang w:eastAsia="ru-RU"/>
        </w:rPr>
        <w:t>е</w:t>
      </w:r>
      <w:r w:rsidRPr="0041377B">
        <w:rPr>
          <w:rFonts w:eastAsia="Times New Roman"/>
          <w:color w:val="000000"/>
          <w:sz w:val="26"/>
          <w:szCs w:val="26"/>
          <w:lang w:eastAsia="ru-RU"/>
        </w:rPr>
        <w:t>ния и непрезентабельности внешнего облика</w:t>
      </w:r>
    </w:p>
    <w:p w:rsidR="00F20491" w:rsidRPr="0041377B" w:rsidRDefault="00F20491" w:rsidP="00A63A5D">
      <w:pPr>
        <w:ind w:firstLine="709"/>
        <w:contextualSpacing/>
        <w:jc w:val="both"/>
        <w:rPr>
          <w:rFonts w:eastAsia="Times New Roman"/>
          <w:color w:val="000000"/>
          <w:sz w:val="26"/>
          <w:szCs w:val="26"/>
          <w:lang w:eastAsia="ru-RU"/>
        </w:rPr>
      </w:pPr>
      <w:r w:rsidRPr="0041377B">
        <w:rPr>
          <w:rFonts w:eastAsia="Times New Roman"/>
          <w:color w:val="000000"/>
          <w:sz w:val="26"/>
          <w:szCs w:val="26"/>
          <w:lang w:eastAsia="ru-RU"/>
        </w:rPr>
        <w:t>В  Хасанском  муниципальном  округе  функционируют  три  учреждения культуры райо</w:t>
      </w:r>
      <w:r w:rsidRPr="0041377B">
        <w:rPr>
          <w:rFonts w:eastAsia="Times New Roman"/>
          <w:color w:val="000000"/>
          <w:sz w:val="26"/>
          <w:szCs w:val="26"/>
          <w:lang w:eastAsia="ru-RU"/>
        </w:rPr>
        <w:t>н</w:t>
      </w:r>
      <w:r w:rsidRPr="0041377B">
        <w:rPr>
          <w:rFonts w:eastAsia="Times New Roman"/>
          <w:color w:val="000000"/>
          <w:sz w:val="26"/>
          <w:szCs w:val="26"/>
          <w:lang w:eastAsia="ru-RU"/>
        </w:rPr>
        <w:t xml:space="preserve">ного значения: </w:t>
      </w:r>
    </w:p>
    <w:p w:rsidR="00F20491" w:rsidRPr="0041377B" w:rsidRDefault="00F20491" w:rsidP="00A63A5D">
      <w:pPr>
        <w:ind w:firstLine="709"/>
        <w:contextualSpacing/>
        <w:jc w:val="both"/>
        <w:rPr>
          <w:rFonts w:eastAsia="Times New Roman"/>
          <w:color w:val="000000"/>
          <w:sz w:val="26"/>
          <w:szCs w:val="26"/>
          <w:lang w:eastAsia="ru-RU"/>
        </w:rPr>
      </w:pPr>
      <w:r w:rsidRPr="0041377B">
        <w:rPr>
          <w:rFonts w:eastAsia="Times New Roman"/>
          <w:color w:val="000000"/>
          <w:sz w:val="26"/>
          <w:szCs w:val="26"/>
          <w:lang w:eastAsia="ru-RU"/>
        </w:rPr>
        <w:t>- муниципальное бюджетное учреждение «Культурно-досуговое объединение» Х</w:t>
      </w:r>
      <w:r w:rsidRPr="0041377B">
        <w:rPr>
          <w:rFonts w:eastAsia="Times New Roman"/>
          <w:color w:val="000000"/>
          <w:sz w:val="26"/>
          <w:szCs w:val="26"/>
          <w:lang w:eastAsia="ru-RU"/>
        </w:rPr>
        <w:t>а</w:t>
      </w:r>
      <w:r w:rsidRPr="0041377B">
        <w:rPr>
          <w:rFonts w:eastAsia="Times New Roman"/>
          <w:color w:val="000000"/>
          <w:sz w:val="26"/>
          <w:szCs w:val="26"/>
          <w:lang w:eastAsia="ru-RU"/>
        </w:rPr>
        <w:t>санского мун</w:t>
      </w:r>
      <w:r w:rsidRPr="0041377B">
        <w:rPr>
          <w:rFonts w:eastAsia="Times New Roman"/>
          <w:color w:val="000000"/>
          <w:sz w:val="26"/>
          <w:szCs w:val="26"/>
          <w:lang w:eastAsia="ru-RU"/>
        </w:rPr>
        <w:t>и</w:t>
      </w:r>
      <w:r w:rsidRPr="0041377B">
        <w:rPr>
          <w:rFonts w:eastAsia="Times New Roman"/>
          <w:color w:val="000000"/>
          <w:sz w:val="26"/>
          <w:szCs w:val="26"/>
          <w:lang w:eastAsia="ru-RU"/>
        </w:rPr>
        <w:t xml:space="preserve">ципального округа. </w:t>
      </w:r>
    </w:p>
    <w:p w:rsidR="00F20491" w:rsidRPr="0041377B" w:rsidRDefault="00F20491" w:rsidP="00A63A5D">
      <w:pPr>
        <w:tabs>
          <w:tab w:val="left" w:pos="709"/>
        </w:tabs>
        <w:ind w:firstLine="709"/>
        <w:contextualSpacing/>
        <w:jc w:val="both"/>
        <w:rPr>
          <w:rFonts w:eastAsia="Times New Roman"/>
          <w:color w:val="000000"/>
          <w:sz w:val="26"/>
          <w:szCs w:val="26"/>
          <w:lang w:eastAsia="ru-RU"/>
        </w:rPr>
      </w:pPr>
      <w:r w:rsidRPr="0041377B">
        <w:rPr>
          <w:rFonts w:eastAsia="Times New Roman"/>
          <w:color w:val="000000"/>
          <w:sz w:val="26"/>
          <w:szCs w:val="26"/>
          <w:lang w:eastAsia="ru-RU"/>
        </w:rPr>
        <w:t>За 2021 год МБУ «Культурно-досуговое объединение» Хасанского муниципальн</w:t>
      </w:r>
      <w:r w:rsidRPr="0041377B">
        <w:rPr>
          <w:rFonts w:eastAsia="Times New Roman"/>
          <w:color w:val="000000"/>
          <w:sz w:val="26"/>
          <w:szCs w:val="26"/>
          <w:lang w:eastAsia="ru-RU"/>
        </w:rPr>
        <w:t>о</w:t>
      </w:r>
      <w:r w:rsidRPr="0041377B">
        <w:rPr>
          <w:rFonts w:eastAsia="Times New Roman"/>
          <w:color w:val="000000"/>
          <w:sz w:val="26"/>
          <w:szCs w:val="26"/>
          <w:lang w:eastAsia="ru-RU"/>
        </w:rPr>
        <w:t>го  района   было   проведено  217  культурно-массовых  мероприятий с количеством  участн</w:t>
      </w:r>
      <w:r w:rsidRPr="0041377B">
        <w:rPr>
          <w:rFonts w:eastAsia="Times New Roman"/>
          <w:color w:val="000000"/>
          <w:sz w:val="26"/>
          <w:szCs w:val="26"/>
          <w:lang w:eastAsia="ru-RU"/>
        </w:rPr>
        <w:t>и</w:t>
      </w:r>
      <w:r w:rsidRPr="0041377B">
        <w:rPr>
          <w:rFonts w:eastAsia="Times New Roman"/>
          <w:color w:val="000000"/>
          <w:sz w:val="26"/>
          <w:szCs w:val="26"/>
          <w:lang w:eastAsia="ru-RU"/>
        </w:rPr>
        <w:t>ков  34695 человек, зарегистрировано  13  клубных  формир</w:t>
      </w:r>
      <w:r w:rsidRPr="0041377B">
        <w:rPr>
          <w:rFonts w:eastAsia="Times New Roman"/>
          <w:color w:val="000000"/>
          <w:sz w:val="26"/>
          <w:szCs w:val="26"/>
          <w:lang w:eastAsia="ru-RU"/>
        </w:rPr>
        <w:t>о</w:t>
      </w:r>
      <w:r w:rsidRPr="0041377B">
        <w:rPr>
          <w:rFonts w:eastAsia="Times New Roman"/>
          <w:color w:val="000000"/>
          <w:sz w:val="26"/>
          <w:szCs w:val="26"/>
          <w:lang w:eastAsia="ru-RU"/>
        </w:rPr>
        <w:t>ваний, в которых  занимаются творчеством  198  человек.  Такие низкие показатели сложились из-за ограничений связа</w:t>
      </w:r>
      <w:r w:rsidRPr="0041377B">
        <w:rPr>
          <w:rFonts w:eastAsia="Times New Roman"/>
          <w:color w:val="000000"/>
          <w:sz w:val="26"/>
          <w:szCs w:val="26"/>
          <w:lang w:eastAsia="ru-RU"/>
        </w:rPr>
        <w:t>н</w:t>
      </w:r>
      <w:r w:rsidRPr="0041377B">
        <w:rPr>
          <w:rFonts w:eastAsia="Times New Roman"/>
          <w:color w:val="000000"/>
          <w:sz w:val="26"/>
          <w:szCs w:val="26"/>
          <w:lang w:eastAsia="ru-RU"/>
        </w:rPr>
        <w:t>ных с эпидемиологической  обстановкой.</w:t>
      </w:r>
    </w:p>
    <w:p w:rsidR="00F20491" w:rsidRPr="0041377B" w:rsidRDefault="00F20491" w:rsidP="00A63A5D">
      <w:pPr>
        <w:ind w:firstLine="709"/>
        <w:contextualSpacing/>
        <w:jc w:val="both"/>
        <w:rPr>
          <w:rFonts w:eastAsia="Times New Roman"/>
          <w:color w:val="000000"/>
          <w:sz w:val="26"/>
          <w:szCs w:val="26"/>
          <w:lang w:eastAsia="ru-RU"/>
        </w:rPr>
      </w:pPr>
      <w:r w:rsidRPr="0041377B">
        <w:rPr>
          <w:rFonts w:eastAsia="Times New Roman"/>
          <w:color w:val="000000"/>
          <w:sz w:val="26"/>
          <w:szCs w:val="26"/>
          <w:lang w:eastAsia="ru-RU"/>
        </w:rPr>
        <w:t xml:space="preserve">-  </w:t>
      </w:r>
      <w:proofErr w:type="gramStart"/>
      <w:r w:rsidRPr="0041377B">
        <w:rPr>
          <w:rFonts w:eastAsia="Times New Roman"/>
          <w:color w:val="000000"/>
          <w:sz w:val="26"/>
          <w:szCs w:val="26"/>
          <w:lang w:eastAsia="ru-RU"/>
        </w:rPr>
        <w:t>м</w:t>
      </w:r>
      <w:proofErr w:type="gramEnd"/>
      <w:r w:rsidRPr="0041377B">
        <w:rPr>
          <w:rFonts w:eastAsia="Times New Roman"/>
          <w:color w:val="000000"/>
          <w:sz w:val="26"/>
          <w:szCs w:val="26"/>
          <w:lang w:eastAsia="ru-RU"/>
        </w:rPr>
        <w:t>униципальное бюджетное учреждение «Хасанская межпоселенческая (окружная) би</w:t>
      </w:r>
      <w:r w:rsidRPr="0041377B">
        <w:rPr>
          <w:rFonts w:eastAsia="Times New Roman"/>
          <w:color w:val="000000"/>
          <w:sz w:val="26"/>
          <w:szCs w:val="26"/>
          <w:lang w:eastAsia="ru-RU"/>
        </w:rPr>
        <w:t>б</w:t>
      </w:r>
      <w:r w:rsidRPr="0041377B">
        <w:rPr>
          <w:rFonts w:eastAsia="Times New Roman"/>
          <w:color w:val="000000"/>
          <w:sz w:val="26"/>
          <w:szCs w:val="26"/>
          <w:lang w:eastAsia="ru-RU"/>
        </w:rPr>
        <w:t xml:space="preserve">лиотека». </w:t>
      </w:r>
    </w:p>
    <w:p w:rsidR="00F20491" w:rsidRPr="0041377B" w:rsidRDefault="00F20491" w:rsidP="00A63A5D">
      <w:pPr>
        <w:tabs>
          <w:tab w:val="left" w:pos="709"/>
          <w:tab w:val="left" w:pos="851"/>
        </w:tabs>
        <w:ind w:firstLine="709"/>
        <w:contextualSpacing/>
        <w:jc w:val="both"/>
        <w:rPr>
          <w:rFonts w:eastAsia="Times New Roman"/>
          <w:bCs/>
          <w:sz w:val="26"/>
          <w:szCs w:val="26"/>
          <w:lang w:eastAsia="ru-RU"/>
        </w:rPr>
      </w:pPr>
      <w:r w:rsidRPr="0041377B">
        <w:rPr>
          <w:rFonts w:eastAsia="Times New Roman"/>
          <w:color w:val="000000"/>
          <w:sz w:val="26"/>
          <w:szCs w:val="26"/>
          <w:lang w:eastAsia="ru-RU"/>
        </w:rPr>
        <w:t>За 2021 год</w:t>
      </w:r>
      <w:r w:rsidRPr="0041377B">
        <w:rPr>
          <w:rFonts w:eastAsia="Times New Roman"/>
          <w:bCs/>
          <w:sz w:val="26"/>
          <w:szCs w:val="26"/>
          <w:lang w:eastAsia="ru-RU"/>
        </w:rPr>
        <w:t xml:space="preserve"> выполнено библиотекой информационных запросов </w:t>
      </w:r>
      <w:r w:rsidRPr="0041377B">
        <w:rPr>
          <w:rFonts w:eastAsia="Times New Roman"/>
          <w:sz w:val="26"/>
          <w:szCs w:val="26"/>
          <w:lang w:eastAsia="ru-RU"/>
        </w:rPr>
        <w:t xml:space="preserve">94745 единиц, </w:t>
      </w:r>
      <w:r w:rsidRPr="0041377B">
        <w:rPr>
          <w:rFonts w:eastAsia="Times New Roman"/>
          <w:bCs/>
          <w:sz w:val="26"/>
          <w:szCs w:val="26"/>
          <w:lang w:eastAsia="ru-RU"/>
        </w:rPr>
        <w:t>п</w:t>
      </w:r>
      <w:r w:rsidRPr="0041377B">
        <w:rPr>
          <w:rFonts w:eastAsia="Times New Roman"/>
          <w:bCs/>
          <w:sz w:val="26"/>
          <w:szCs w:val="26"/>
          <w:lang w:eastAsia="ru-RU"/>
        </w:rPr>
        <w:t>о</w:t>
      </w:r>
      <w:r w:rsidRPr="0041377B">
        <w:rPr>
          <w:rFonts w:eastAsia="Times New Roman"/>
          <w:bCs/>
          <w:sz w:val="26"/>
          <w:szCs w:val="26"/>
          <w:lang w:eastAsia="ru-RU"/>
        </w:rPr>
        <w:t>ступило новых   книг  в фонды  библиотеки 1715 штук, а</w:t>
      </w:r>
      <w:r w:rsidRPr="0041377B">
        <w:rPr>
          <w:rFonts w:eastAsia="Times New Roman"/>
          <w:sz w:val="26"/>
          <w:szCs w:val="26"/>
          <w:lang w:eastAsia="ru-RU"/>
        </w:rPr>
        <w:t xml:space="preserve"> к</w:t>
      </w:r>
      <w:r w:rsidRPr="0041377B">
        <w:rPr>
          <w:rFonts w:eastAsia="Times New Roman"/>
          <w:bCs/>
          <w:sz w:val="26"/>
          <w:szCs w:val="26"/>
          <w:lang w:eastAsia="ru-RU"/>
        </w:rPr>
        <w:t>оличество зарегистрированных пользователей в библиотеке составило 4840 человек.</w:t>
      </w:r>
    </w:p>
    <w:p w:rsidR="00F20491" w:rsidRPr="0041377B" w:rsidRDefault="00F20491" w:rsidP="00A63A5D">
      <w:pPr>
        <w:ind w:firstLine="709"/>
        <w:contextualSpacing/>
        <w:jc w:val="both"/>
        <w:rPr>
          <w:rFonts w:eastAsia="Times New Roman"/>
          <w:color w:val="000000"/>
          <w:sz w:val="26"/>
          <w:szCs w:val="26"/>
          <w:lang w:eastAsia="ru-RU"/>
        </w:rPr>
      </w:pPr>
      <w:r w:rsidRPr="0041377B">
        <w:rPr>
          <w:rFonts w:eastAsia="Times New Roman"/>
          <w:color w:val="000000"/>
          <w:sz w:val="26"/>
          <w:szCs w:val="26"/>
          <w:lang w:eastAsia="ru-RU"/>
        </w:rPr>
        <w:t>-    муниципальное бюджетное образовательное учреждение дополнительного обр</w:t>
      </w:r>
      <w:r w:rsidRPr="0041377B">
        <w:rPr>
          <w:rFonts w:eastAsia="Times New Roman"/>
          <w:color w:val="000000"/>
          <w:sz w:val="26"/>
          <w:szCs w:val="26"/>
          <w:lang w:eastAsia="ru-RU"/>
        </w:rPr>
        <w:t>а</w:t>
      </w:r>
      <w:r w:rsidRPr="0041377B">
        <w:rPr>
          <w:rFonts w:eastAsia="Times New Roman"/>
          <w:color w:val="000000"/>
          <w:sz w:val="26"/>
          <w:szCs w:val="26"/>
          <w:lang w:eastAsia="ru-RU"/>
        </w:rPr>
        <w:t>зования детей «Детская школа искусств пгт Славянка».</w:t>
      </w:r>
    </w:p>
    <w:p w:rsidR="00F20491" w:rsidRPr="0041377B" w:rsidRDefault="00F20491" w:rsidP="00A63A5D">
      <w:pPr>
        <w:tabs>
          <w:tab w:val="left" w:pos="709"/>
        </w:tabs>
        <w:ind w:firstLine="709"/>
        <w:contextualSpacing/>
        <w:jc w:val="both"/>
        <w:rPr>
          <w:rFonts w:eastAsia="Times New Roman"/>
          <w:bCs/>
          <w:sz w:val="26"/>
          <w:szCs w:val="26"/>
          <w:lang w:eastAsia="ru-RU"/>
        </w:rPr>
      </w:pPr>
      <w:r w:rsidRPr="0041377B">
        <w:rPr>
          <w:rFonts w:eastAsia="Times New Roman"/>
          <w:color w:val="000000"/>
          <w:sz w:val="26"/>
          <w:szCs w:val="26"/>
          <w:lang w:eastAsia="ru-RU"/>
        </w:rPr>
        <w:t>За 2021 год  п</w:t>
      </w:r>
      <w:r w:rsidRPr="0041377B">
        <w:rPr>
          <w:rFonts w:eastAsia="Times New Roman"/>
          <w:bCs/>
          <w:sz w:val="26"/>
          <w:szCs w:val="26"/>
          <w:lang w:eastAsia="ru-RU"/>
        </w:rPr>
        <w:t xml:space="preserve">овышение квалификации и переподготовку прошли  12 педагогов,  участвовало  в районных, краевых и региональных конкурсах, фестивалях и творческих школах 35 детей. </w:t>
      </w:r>
    </w:p>
    <w:p w:rsidR="00F20491" w:rsidRPr="0041377B" w:rsidRDefault="00F20491" w:rsidP="00A63A5D">
      <w:pPr>
        <w:tabs>
          <w:tab w:val="left" w:pos="0"/>
          <w:tab w:val="left" w:pos="567"/>
        </w:tabs>
        <w:ind w:firstLine="709"/>
        <w:jc w:val="both"/>
        <w:rPr>
          <w:rFonts w:eastAsia="Times New Roman"/>
          <w:color w:val="000000"/>
          <w:sz w:val="26"/>
          <w:szCs w:val="26"/>
          <w:lang w:eastAsia="ru-RU"/>
        </w:rPr>
      </w:pPr>
      <w:r w:rsidRPr="0041377B">
        <w:rPr>
          <w:rFonts w:eastAsia="Times New Roman"/>
          <w:bCs/>
          <w:sz w:val="26"/>
          <w:szCs w:val="26"/>
          <w:lang w:eastAsia="ru-RU"/>
        </w:rPr>
        <w:t xml:space="preserve"> В результате муниципальной реформы Хасанский муниципальный район был прео</w:t>
      </w:r>
      <w:r w:rsidRPr="0041377B">
        <w:rPr>
          <w:rFonts w:eastAsia="Times New Roman"/>
          <w:bCs/>
          <w:sz w:val="26"/>
          <w:szCs w:val="26"/>
          <w:lang w:eastAsia="ru-RU"/>
        </w:rPr>
        <w:t>б</w:t>
      </w:r>
      <w:r w:rsidRPr="0041377B">
        <w:rPr>
          <w:rFonts w:eastAsia="Times New Roman"/>
          <w:bCs/>
          <w:sz w:val="26"/>
          <w:szCs w:val="26"/>
          <w:lang w:eastAsia="ru-RU"/>
        </w:rPr>
        <w:t xml:space="preserve">разован в Хасанский муниципальный округ. </w:t>
      </w:r>
      <w:r w:rsidRPr="0041377B">
        <w:rPr>
          <w:rFonts w:eastAsia="Times New Roman"/>
          <w:sz w:val="26"/>
          <w:szCs w:val="26"/>
          <w:lang w:eastAsia="ru-RU"/>
        </w:rPr>
        <w:t>В  соответствии  с  Законом  Приморского  края  от  22  апреля  2022 года  № 80-КЗ «О Хасанском  муниципальном округе Приморского края» все полномочия, осуществляемые поселениями района самостоятельно, переходят  для исполнения на уровень округа. Таким образом, все учреждения культуры реорганиз</w:t>
      </w:r>
      <w:r w:rsidRPr="0041377B">
        <w:rPr>
          <w:rFonts w:eastAsia="Times New Roman"/>
          <w:sz w:val="26"/>
          <w:szCs w:val="26"/>
          <w:lang w:eastAsia="ru-RU"/>
        </w:rPr>
        <w:t>у</w:t>
      </w:r>
      <w:r w:rsidRPr="0041377B">
        <w:rPr>
          <w:rFonts w:eastAsia="Times New Roman"/>
          <w:sz w:val="26"/>
          <w:szCs w:val="26"/>
          <w:lang w:eastAsia="ru-RU"/>
        </w:rPr>
        <w:t>ются путем присоединения к районным учреждениям МБУ КДО и МБУ ХМОБ в виде ф</w:t>
      </w:r>
      <w:r w:rsidRPr="0041377B">
        <w:rPr>
          <w:rFonts w:eastAsia="Times New Roman"/>
          <w:sz w:val="26"/>
          <w:szCs w:val="26"/>
          <w:lang w:eastAsia="ru-RU"/>
        </w:rPr>
        <w:t>и</w:t>
      </w:r>
      <w:r w:rsidRPr="0041377B">
        <w:rPr>
          <w:rFonts w:eastAsia="Times New Roman"/>
          <w:sz w:val="26"/>
          <w:szCs w:val="26"/>
          <w:lang w:eastAsia="ru-RU"/>
        </w:rPr>
        <w:t xml:space="preserve">лиалов. </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Муниципальной программой запланированы мероприятия по обеспечению жителей Хасанского муниципального округа услугами учреждений культуры, организации дополн</w:t>
      </w:r>
      <w:r w:rsidRPr="0041377B">
        <w:rPr>
          <w:rFonts w:eastAsia="Times New Roman"/>
          <w:sz w:val="26"/>
          <w:szCs w:val="26"/>
          <w:lang w:eastAsia="ru-RU"/>
        </w:rPr>
        <w:t>и</w:t>
      </w:r>
      <w:r w:rsidRPr="0041377B">
        <w:rPr>
          <w:rFonts w:eastAsia="Times New Roman"/>
          <w:sz w:val="26"/>
          <w:szCs w:val="26"/>
          <w:lang w:eastAsia="ru-RU"/>
        </w:rPr>
        <w:t>тельного образования детей и библиотечно-информационного обслуживания, созданию  условий  для  организ</w:t>
      </w:r>
      <w:r w:rsidRPr="0041377B">
        <w:rPr>
          <w:rFonts w:eastAsia="Times New Roman"/>
          <w:sz w:val="26"/>
          <w:szCs w:val="26"/>
          <w:lang w:eastAsia="ru-RU"/>
        </w:rPr>
        <w:t>а</w:t>
      </w:r>
      <w:r w:rsidRPr="0041377B">
        <w:rPr>
          <w:rFonts w:eastAsia="Times New Roman"/>
          <w:sz w:val="26"/>
          <w:szCs w:val="26"/>
          <w:lang w:eastAsia="ru-RU"/>
        </w:rPr>
        <w:t>ции  массового  отдыха  и досуга граждан.</w:t>
      </w:r>
    </w:p>
    <w:p w:rsidR="00F20491" w:rsidRPr="0041377B" w:rsidRDefault="00F20491" w:rsidP="00A63A5D">
      <w:pPr>
        <w:shd w:val="clear" w:color="auto" w:fill="FFFFFF"/>
        <w:ind w:firstLine="709"/>
        <w:contextualSpacing/>
        <w:jc w:val="both"/>
        <w:rPr>
          <w:rFonts w:eastAsia="Times New Roman"/>
          <w:sz w:val="26"/>
          <w:szCs w:val="26"/>
          <w:lang w:eastAsia="ru-RU"/>
        </w:rPr>
      </w:pPr>
      <w:r w:rsidRPr="0041377B">
        <w:rPr>
          <w:rFonts w:eastAsia="Times New Roman"/>
          <w:sz w:val="26"/>
          <w:szCs w:val="26"/>
          <w:lang w:eastAsia="ru-RU"/>
        </w:rPr>
        <w:t>Настоящая муниципальная программа направлена на создание правовой, организац</w:t>
      </w:r>
      <w:r w:rsidRPr="0041377B">
        <w:rPr>
          <w:rFonts w:eastAsia="Times New Roman"/>
          <w:sz w:val="26"/>
          <w:szCs w:val="26"/>
          <w:lang w:eastAsia="ru-RU"/>
        </w:rPr>
        <w:t>и</w:t>
      </w:r>
      <w:r w:rsidRPr="0041377B">
        <w:rPr>
          <w:rFonts w:eastAsia="Times New Roman"/>
          <w:sz w:val="26"/>
          <w:szCs w:val="26"/>
          <w:lang w:eastAsia="ru-RU"/>
        </w:rPr>
        <w:t>онной и финансово-экономической основы для развития культуры в Хасанском муниц</w:t>
      </w:r>
      <w:r w:rsidRPr="0041377B">
        <w:rPr>
          <w:rFonts w:eastAsia="Times New Roman"/>
          <w:sz w:val="26"/>
          <w:szCs w:val="26"/>
          <w:lang w:eastAsia="ru-RU"/>
        </w:rPr>
        <w:t>и</w:t>
      </w:r>
      <w:r w:rsidRPr="0041377B">
        <w:rPr>
          <w:rFonts w:eastAsia="Times New Roman"/>
          <w:sz w:val="26"/>
          <w:szCs w:val="26"/>
          <w:lang w:eastAsia="ru-RU"/>
        </w:rPr>
        <w:t>пальном округе.</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Реализация муниципальной программы будет осуществляться в соответствии с при</w:t>
      </w:r>
      <w:r w:rsidRPr="0041377B">
        <w:rPr>
          <w:rFonts w:eastAsia="Times New Roman"/>
          <w:sz w:val="26"/>
          <w:szCs w:val="26"/>
          <w:lang w:eastAsia="ru-RU"/>
        </w:rPr>
        <w:t>о</w:t>
      </w:r>
      <w:r w:rsidRPr="0041377B">
        <w:rPr>
          <w:rFonts w:eastAsia="Times New Roman"/>
          <w:sz w:val="26"/>
          <w:szCs w:val="26"/>
          <w:lang w:eastAsia="ru-RU"/>
        </w:rPr>
        <w:t>ритет</w:t>
      </w:r>
      <w:r w:rsidRPr="0041377B">
        <w:rPr>
          <w:rFonts w:eastAsia="Times New Roman"/>
          <w:sz w:val="26"/>
          <w:szCs w:val="26"/>
          <w:lang w:eastAsia="ru-RU"/>
        </w:rPr>
        <w:t>а</w:t>
      </w:r>
      <w:r w:rsidRPr="0041377B">
        <w:rPr>
          <w:rFonts w:eastAsia="Times New Roman"/>
          <w:sz w:val="26"/>
          <w:szCs w:val="26"/>
          <w:lang w:eastAsia="ru-RU"/>
        </w:rPr>
        <w:t>ми социально-экономического развития Хасанского муниципального округа:</w:t>
      </w:r>
    </w:p>
    <w:p w:rsidR="00F20491" w:rsidRPr="0041377B" w:rsidRDefault="00F20491" w:rsidP="00A63A5D">
      <w:pPr>
        <w:widowControl w:val="0"/>
        <w:tabs>
          <w:tab w:val="left" w:pos="284"/>
          <w:tab w:val="left" w:pos="426"/>
        </w:tabs>
        <w:autoSpaceDE w:val="0"/>
        <w:autoSpaceDN w:val="0"/>
        <w:ind w:firstLine="709"/>
        <w:jc w:val="both"/>
        <w:rPr>
          <w:rFonts w:eastAsia="Times New Roman"/>
          <w:sz w:val="26"/>
          <w:szCs w:val="26"/>
          <w:lang w:eastAsia="ru-RU"/>
        </w:rPr>
      </w:pPr>
      <w:r w:rsidRPr="0041377B">
        <w:rPr>
          <w:rFonts w:eastAsia="Times New Roman"/>
          <w:sz w:val="26"/>
          <w:szCs w:val="26"/>
          <w:lang w:eastAsia="ru-RU"/>
        </w:rPr>
        <w:t>-   обеспечение максимальной доступности для широких слоев населения лучших о</w:t>
      </w:r>
      <w:r w:rsidRPr="0041377B">
        <w:rPr>
          <w:rFonts w:eastAsia="Times New Roman"/>
          <w:sz w:val="26"/>
          <w:szCs w:val="26"/>
          <w:lang w:eastAsia="ru-RU"/>
        </w:rPr>
        <w:t>б</w:t>
      </w:r>
      <w:r w:rsidRPr="0041377B">
        <w:rPr>
          <w:rFonts w:eastAsia="Times New Roman"/>
          <w:sz w:val="26"/>
          <w:szCs w:val="26"/>
          <w:lang w:eastAsia="ru-RU"/>
        </w:rPr>
        <w:t>разцов культуры и искусства; создание условий для творческой самореализации граждан, культу</w:t>
      </w:r>
      <w:r w:rsidRPr="0041377B">
        <w:rPr>
          <w:rFonts w:eastAsia="Times New Roman"/>
          <w:sz w:val="26"/>
          <w:szCs w:val="26"/>
          <w:lang w:eastAsia="ru-RU"/>
        </w:rPr>
        <w:t>р</w:t>
      </w:r>
      <w:r w:rsidRPr="0041377B">
        <w:rPr>
          <w:rFonts w:eastAsia="Times New Roman"/>
          <w:sz w:val="26"/>
          <w:szCs w:val="26"/>
          <w:lang w:eastAsia="ru-RU"/>
        </w:rPr>
        <w:t>но-просветительской деятельности, организации внешкольного художественного образования и кул</w:t>
      </w:r>
      <w:r w:rsidRPr="0041377B">
        <w:rPr>
          <w:rFonts w:eastAsia="Times New Roman"/>
          <w:sz w:val="26"/>
          <w:szCs w:val="26"/>
          <w:lang w:eastAsia="ru-RU"/>
        </w:rPr>
        <w:t>ь</w:t>
      </w:r>
      <w:r w:rsidRPr="0041377B">
        <w:rPr>
          <w:rFonts w:eastAsia="Times New Roman"/>
          <w:sz w:val="26"/>
          <w:szCs w:val="26"/>
          <w:lang w:eastAsia="ru-RU"/>
        </w:rPr>
        <w:t>турного досуга;</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продвижение  в культурном  пространстве нравственных ценностей,      спосо</w:t>
      </w:r>
      <w:r w:rsidRPr="0041377B">
        <w:rPr>
          <w:rFonts w:eastAsia="Times New Roman"/>
          <w:sz w:val="26"/>
          <w:szCs w:val="26"/>
          <w:lang w:eastAsia="ru-RU"/>
        </w:rPr>
        <w:t>б</w:t>
      </w:r>
      <w:r w:rsidRPr="0041377B">
        <w:rPr>
          <w:rFonts w:eastAsia="Times New Roman"/>
          <w:sz w:val="26"/>
          <w:szCs w:val="26"/>
          <w:lang w:eastAsia="ru-RU"/>
        </w:rPr>
        <w:t>ствующих кул</w:t>
      </w:r>
      <w:r w:rsidRPr="0041377B">
        <w:rPr>
          <w:rFonts w:eastAsia="Times New Roman"/>
          <w:sz w:val="26"/>
          <w:szCs w:val="26"/>
          <w:lang w:eastAsia="ru-RU"/>
        </w:rPr>
        <w:t>ь</w:t>
      </w:r>
      <w:r w:rsidRPr="0041377B">
        <w:rPr>
          <w:rFonts w:eastAsia="Times New Roman"/>
          <w:sz w:val="26"/>
          <w:szCs w:val="26"/>
          <w:lang w:eastAsia="ru-RU"/>
        </w:rPr>
        <w:t>турному и гражданскому воспитанию личности;</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укрепление материально-технической базы организаций культуры, повышение с</w:t>
      </w:r>
      <w:r w:rsidRPr="0041377B">
        <w:rPr>
          <w:rFonts w:eastAsia="Times New Roman"/>
          <w:sz w:val="26"/>
          <w:szCs w:val="26"/>
          <w:lang w:eastAsia="ru-RU"/>
        </w:rPr>
        <w:t>о</w:t>
      </w:r>
      <w:r w:rsidRPr="0041377B">
        <w:rPr>
          <w:rFonts w:eastAsia="Times New Roman"/>
          <w:sz w:val="26"/>
          <w:szCs w:val="26"/>
          <w:lang w:eastAsia="ru-RU"/>
        </w:rPr>
        <w:t>циального ст</w:t>
      </w:r>
      <w:r w:rsidRPr="0041377B">
        <w:rPr>
          <w:rFonts w:eastAsia="Times New Roman"/>
          <w:sz w:val="26"/>
          <w:szCs w:val="26"/>
          <w:lang w:eastAsia="ru-RU"/>
        </w:rPr>
        <w:t>а</w:t>
      </w:r>
      <w:r w:rsidRPr="0041377B">
        <w:rPr>
          <w:rFonts w:eastAsia="Times New Roman"/>
          <w:sz w:val="26"/>
          <w:szCs w:val="26"/>
          <w:lang w:eastAsia="ru-RU"/>
        </w:rPr>
        <w:t>туса работников культуры.</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организация предоставления дополнительного образования детей;</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организация библиотечного обслуживания населения, комплектование библиоте</w:t>
      </w:r>
      <w:r w:rsidRPr="0041377B">
        <w:rPr>
          <w:rFonts w:eastAsia="Times New Roman"/>
          <w:sz w:val="26"/>
          <w:szCs w:val="26"/>
          <w:lang w:eastAsia="ru-RU"/>
        </w:rPr>
        <w:t>ч</w:t>
      </w:r>
      <w:r w:rsidRPr="0041377B">
        <w:rPr>
          <w:rFonts w:eastAsia="Times New Roman"/>
          <w:sz w:val="26"/>
          <w:szCs w:val="26"/>
          <w:lang w:eastAsia="ru-RU"/>
        </w:rPr>
        <w:t>ных фондов библиотек;</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создание условий для организации досуга и обеспечения жителей услугами орг</w:t>
      </w:r>
      <w:r w:rsidRPr="0041377B">
        <w:rPr>
          <w:rFonts w:eastAsia="Times New Roman"/>
          <w:sz w:val="26"/>
          <w:szCs w:val="26"/>
          <w:lang w:eastAsia="ru-RU"/>
        </w:rPr>
        <w:t>а</w:t>
      </w:r>
      <w:r w:rsidRPr="0041377B">
        <w:rPr>
          <w:rFonts w:eastAsia="Times New Roman"/>
          <w:sz w:val="26"/>
          <w:szCs w:val="26"/>
          <w:lang w:eastAsia="ru-RU"/>
        </w:rPr>
        <w:lastRenderedPageBreak/>
        <w:t>низаций культ</w:t>
      </w:r>
      <w:r w:rsidRPr="0041377B">
        <w:rPr>
          <w:rFonts w:eastAsia="Times New Roman"/>
          <w:sz w:val="26"/>
          <w:szCs w:val="26"/>
          <w:lang w:eastAsia="ru-RU"/>
        </w:rPr>
        <w:t>у</w:t>
      </w:r>
      <w:r w:rsidRPr="0041377B">
        <w:rPr>
          <w:rFonts w:eastAsia="Times New Roman"/>
          <w:sz w:val="26"/>
          <w:szCs w:val="26"/>
          <w:lang w:eastAsia="ru-RU"/>
        </w:rPr>
        <w:t>ры;</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создание условий для развития местного традиционного художественного творч</w:t>
      </w:r>
      <w:r w:rsidRPr="0041377B">
        <w:rPr>
          <w:rFonts w:eastAsia="Times New Roman"/>
          <w:sz w:val="26"/>
          <w:szCs w:val="26"/>
          <w:lang w:eastAsia="ru-RU"/>
        </w:rPr>
        <w:t>е</w:t>
      </w:r>
      <w:r w:rsidRPr="0041377B">
        <w:rPr>
          <w:rFonts w:eastAsia="Times New Roman"/>
          <w:sz w:val="26"/>
          <w:szCs w:val="26"/>
          <w:lang w:eastAsia="ru-RU"/>
        </w:rPr>
        <w:t>ства.</w:t>
      </w:r>
    </w:p>
    <w:p w:rsidR="00F20491" w:rsidRPr="0041377B" w:rsidRDefault="00F20491" w:rsidP="00A63A5D">
      <w:pPr>
        <w:widowControl w:val="0"/>
        <w:tabs>
          <w:tab w:val="left" w:pos="709"/>
        </w:tabs>
        <w:autoSpaceDE w:val="0"/>
        <w:autoSpaceDN w:val="0"/>
        <w:ind w:firstLine="709"/>
        <w:jc w:val="both"/>
        <w:rPr>
          <w:rFonts w:eastAsia="Times New Roman"/>
          <w:sz w:val="26"/>
          <w:szCs w:val="26"/>
          <w:lang w:eastAsia="ru-RU"/>
        </w:rPr>
      </w:pPr>
      <w:r w:rsidRPr="0041377B">
        <w:rPr>
          <w:rFonts w:eastAsia="Times New Roman"/>
          <w:sz w:val="26"/>
          <w:szCs w:val="26"/>
          <w:lang w:eastAsia="ru-RU"/>
        </w:rPr>
        <w:t xml:space="preserve">Социальная эффективность муниципальной программы состоит </w:t>
      </w:r>
      <w:proofErr w:type="gramStart"/>
      <w:r w:rsidRPr="0041377B">
        <w:rPr>
          <w:rFonts w:eastAsia="Times New Roman"/>
          <w:sz w:val="26"/>
          <w:szCs w:val="26"/>
          <w:lang w:eastAsia="ru-RU"/>
        </w:rPr>
        <w:t>в</w:t>
      </w:r>
      <w:proofErr w:type="gramEnd"/>
      <w:r w:rsidRPr="0041377B">
        <w:rPr>
          <w:rFonts w:eastAsia="Times New Roman"/>
          <w:sz w:val="26"/>
          <w:szCs w:val="26"/>
          <w:lang w:eastAsia="ru-RU"/>
        </w:rPr>
        <w:t>:</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w:t>
      </w:r>
      <w:proofErr w:type="gramStart"/>
      <w:r w:rsidRPr="0041377B">
        <w:rPr>
          <w:rFonts w:eastAsia="Times New Roman"/>
          <w:sz w:val="26"/>
          <w:szCs w:val="26"/>
          <w:lang w:eastAsia="ru-RU"/>
        </w:rPr>
        <w:t>переводе</w:t>
      </w:r>
      <w:proofErr w:type="gramEnd"/>
      <w:r w:rsidRPr="0041377B">
        <w:rPr>
          <w:rFonts w:eastAsia="Times New Roman"/>
          <w:sz w:val="26"/>
          <w:szCs w:val="26"/>
          <w:lang w:eastAsia="ru-RU"/>
        </w:rPr>
        <w:t xml:space="preserve"> отрасли на инновационный путь развития, превращение культуры в с</w:t>
      </w:r>
      <w:r w:rsidRPr="0041377B">
        <w:rPr>
          <w:rFonts w:eastAsia="Times New Roman"/>
          <w:sz w:val="26"/>
          <w:szCs w:val="26"/>
          <w:lang w:eastAsia="ru-RU"/>
        </w:rPr>
        <w:t>о</w:t>
      </w:r>
      <w:r w:rsidRPr="0041377B">
        <w:rPr>
          <w:rFonts w:eastAsia="Times New Roman"/>
          <w:sz w:val="26"/>
          <w:szCs w:val="26"/>
          <w:lang w:eastAsia="ru-RU"/>
        </w:rPr>
        <w:t>време</w:t>
      </w:r>
      <w:r w:rsidRPr="0041377B">
        <w:rPr>
          <w:rFonts w:eastAsia="Times New Roman"/>
          <w:sz w:val="26"/>
          <w:szCs w:val="26"/>
          <w:lang w:eastAsia="ru-RU"/>
        </w:rPr>
        <w:t>н</w:t>
      </w:r>
      <w:r w:rsidRPr="0041377B">
        <w:rPr>
          <w:rFonts w:eastAsia="Times New Roman"/>
          <w:sz w:val="26"/>
          <w:szCs w:val="26"/>
          <w:lang w:eastAsia="ru-RU"/>
        </w:rPr>
        <w:t>ную и привлекательную сферу общественной деятельности;</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широкое внедрение информационных технологий в сферу культуры;</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выравнивание уровня доступности культурных благ и художественного образов</w:t>
      </w:r>
      <w:r w:rsidRPr="0041377B">
        <w:rPr>
          <w:rFonts w:eastAsia="Times New Roman"/>
          <w:sz w:val="26"/>
          <w:szCs w:val="26"/>
          <w:lang w:eastAsia="ru-RU"/>
        </w:rPr>
        <w:t>а</w:t>
      </w:r>
      <w:r w:rsidRPr="0041377B">
        <w:rPr>
          <w:rFonts w:eastAsia="Times New Roman"/>
          <w:sz w:val="26"/>
          <w:szCs w:val="26"/>
          <w:lang w:eastAsia="ru-RU"/>
        </w:rPr>
        <w:t>ния независимо  от  доходов и социального статуса потребителей услуг; вовлечение мол</w:t>
      </w:r>
      <w:r w:rsidRPr="0041377B">
        <w:rPr>
          <w:rFonts w:eastAsia="Times New Roman"/>
          <w:sz w:val="26"/>
          <w:szCs w:val="26"/>
          <w:lang w:eastAsia="ru-RU"/>
        </w:rPr>
        <w:t>о</w:t>
      </w:r>
      <w:r w:rsidRPr="0041377B">
        <w:rPr>
          <w:rFonts w:eastAsia="Times New Roman"/>
          <w:sz w:val="26"/>
          <w:szCs w:val="26"/>
          <w:lang w:eastAsia="ru-RU"/>
        </w:rPr>
        <w:t>дежи, людей с ограниченными физическими возможностями в активную социокультурную де</w:t>
      </w:r>
      <w:r w:rsidRPr="0041377B">
        <w:rPr>
          <w:rFonts w:eastAsia="Times New Roman"/>
          <w:sz w:val="26"/>
          <w:szCs w:val="26"/>
          <w:lang w:eastAsia="ru-RU"/>
        </w:rPr>
        <w:t>я</w:t>
      </w:r>
      <w:r w:rsidRPr="0041377B">
        <w:rPr>
          <w:rFonts w:eastAsia="Times New Roman"/>
          <w:sz w:val="26"/>
          <w:szCs w:val="26"/>
          <w:lang w:eastAsia="ru-RU"/>
        </w:rPr>
        <w:t>тельность;</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формирование культурной среды, отвечающей растущим потребностям личности и о</w:t>
      </w:r>
      <w:r w:rsidRPr="0041377B">
        <w:rPr>
          <w:rFonts w:eastAsia="Times New Roman"/>
          <w:sz w:val="26"/>
          <w:szCs w:val="26"/>
          <w:lang w:eastAsia="ru-RU"/>
        </w:rPr>
        <w:t>б</w:t>
      </w:r>
      <w:r w:rsidRPr="0041377B">
        <w:rPr>
          <w:rFonts w:eastAsia="Times New Roman"/>
          <w:sz w:val="26"/>
          <w:szCs w:val="26"/>
          <w:lang w:eastAsia="ru-RU"/>
        </w:rPr>
        <w:t>щества, повышение качества, разнообразия и эффективности услуг в сфере культуры;</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создание  благоприятных условий для улучшения культурно-досугового обсл</w:t>
      </w:r>
      <w:r w:rsidRPr="0041377B">
        <w:rPr>
          <w:rFonts w:eastAsia="Times New Roman"/>
          <w:sz w:val="26"/>
          <w:szCs w:val="26"/>
          <w:lang w:eastAsia="ru-RU"/>
        </w:rPr>
        <w:t>у</w:t>
      </w:r>
      <w:r w:rsidRPr="0041377B">
        <w:rPr>
          <w:rFonts w:eastAsia="Times New Roman"/>
          <w:sz w:val="26"/>
          <w:szCs w:val="26"/>
          <w:lang w:eastAsia="ru-RU"/>
        </w:rPr>
        <w:t>живания населения, укрепления  материально-технической базы отрасли, развития самоде</w:t>
      </w:r>
      <w:r w:rsidRPr="0041377B">
        <w:rPr>
          <w:rFonts w:eastAsia="Times New Roman"/>
          <w:sz w:val="26"/>
          <w:szCs w:val="26"/>
          <w:lang w:eastAsia="ru-RU"/>
        </w:rPr>
        <w:t>я</w:t>
      </w:r>
      <w:r w:rsidRPr="0041377B">
        <w:rPr>
          <w:rFonts w:eastAsia="Times New Roman"/>
          <w:sz w:val="26"/>
          <w:szCs w:val="26"/>
          <w:lang w:eastAsia="ru-RU"/>
        </w:rPr>
        <w:t>тельного художестве</w:t>
      </w:r>
      <w:r w:rsidRPr="0041377B">
        <w:rPr>
          <w:rFonts w:eastAsia="Times New Roman"/>
          <w:sz w:val="26"/>
          <w:szCs w:val="26"/>
          <w:lang w:eastAsia="ru-RU"/>
        </w:rPr>
        <w:t>н</w:t>
      </w:r>
      <w:r w:rsidRPr="0041377B">
        <w:rPr>
          <w:rFonts w:eastAsia="Times New Roman"/>
          <w:sz w:val="26"/>
          <w:szCs w:val="26"/>
          <w:lang w:eastAsia="ru-RU"/>
        </w:rPr>
        <w:t>ного творчества;</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увеличение социального обеспечения работников культуры, обновление кадров</w:t>
      </w:r>
      <w:r w:rsidRPr="0041377B">
        <w:rPr>
          <w:rFonts w:eastAsia="Times New Roman"/>
          <w:sz w:val="26"/>
          <w:szCs w:val="26"/>
          <w:lang w:eastAsia="ru-RU"/>
        </w:rPr>
        <w:t>о</w:t>
      </w:r>
      <w:r w:rsidRPr="0041377B">
        <w:rPr>
          <w:rFonts w:eastAsia="Times New Roman"/>
          <w:sz w:val="26"/>
          <w:szCs w:val="26"/>
          <w:lang w:eastAsia="ru-RU"/>
        </w:rPr>
        <w:t>го п</w:t>
      </w:r>
      <w:r w:rsidRPr="0041377B">
        <w:rPr>
          <w:rFonts w:eastAsia="Times New Roman"/>
          <w:sz w:val="26"/>
          <w:szCs w:val="26"/>
          <w:lang w:eastAsia="ru-RU"/>
        </w:rPr>
        <w:t>о</w:t>
      </w:r>
      <w:r w:rsidRPr="0041377B">
        <w:rPr>
          <w:rFonts w:eastAsia="Times New Roman"/>
          <w:sz w:val="26"/>
          <w:szCs w:val="26"/>
          <w:lang w:eastAsia="ru-RU"/>
        </w:rPr>
        <w:t>тенциала;</w:t>
      </w:r>
    </w:p>
    <w:p w:rsidR="00F20491" w:rsidRPr="0041377B" w:rsidRDefault="00F20491" w:rsidP="00A63A5D">
      <w:pPr>
        <w:widowControl w:val="0"/>
        <w:autoSpaceDE w:val="0"/>
        <w:autoSpaceDN w:val="0"/>
        <w:ind w:firstLine="709"/>
        <w:jc w:val="both"/>
        <w:rPr>
          <w:rFonts w:eastAsia="Times New Roman"/>
          <w:sz w:val="26"/>
          <w:szCs w:val="26"/>
          <w:lang w:eastAsia="ru-RU"/>
        </w:rPr>
      </w:pPr>
      <w:r w:rsidRPr="0041377B">
        <w:rPr>
          <w:rFonts w:eastAsia="Times New Roman"/>
          <w:sz w:val="26"/>
          <w:szCs w:val="26"/>
          <w:lang w:eastAsia="ru-RU"/>
        </w:rPr>
        <w:t>-      организация мероприятий, направленных на популяризацию культурных ценн</w:t>
      </w:r>
      <w:r w:rsidRPr="0041377B">
        <w:rPr>
          <w:rFonts w:eastAsia="Times New Roman"/>
          <w:sz w:val="26"/>
          <w:szCs w:val="26"/>
          <w:lang w:eastAsia="ru-RU"/>
        </w:rPr>
        <w:t>о</w:t>
      </w:r>
      <w:r w:rsidRPr="0041377B">
        <w:rPr>
          <w:rFonts w:eastAsia="Times New Roman"/>
          <w:sz w:val="26"/>
          <w:szCs w:val="26"/>
          <w:lang w:eastAsia="ru-RU"/>
        </w:rPr>
        <w:t>стей, патриот</w:t>
      </w:r>
      <w:r w:rsidRPr="0041377B">
        <w:rPr>
          <w:rFonts w:eastAsia="Times New Roman"/>
          <w:sz w:val="26"/>
          <w:szCs w:val="26"/>
          <w:lang w:eastAsia="ru-RU"/>
        </w:rPr>
        <w:t>и</w:t>
      </w:r>
      <w:r w:rsidRPr="0041377B">
        <w:rPr>
          <w:rFonts w:eastAsia="Times New Roman"/>
          <w:sz w:val="26"/>
          <w:szCs w:val="26"/>
          <w:lang w:eastAsia="ru-RU"/>
        </w:rPr>
        <w:t>ческое воспитание молодежи.</w:t>
      </w:r>
    </w:p>
    <w:p w:rsidR="00F20491" w:rsidRPr="0041377B" w:rsidRDefault="00F20491" w:rsidP="00A63A5D">
      <w:pPr>
        <w:widowControl w:val="0"/>
        <w:tabs>
          <w:tab w:val="left" w:pos="709"/>
          <w:tab w:val="left" w:pos="851"/>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Приоритеты государственной политики в сфере реализации муниципальной пр</w:t>
      </w:r>
      <w:r w:rsidRPr="0041377B">
        <w:rPr>
          <w:rFonts w:eastAsia="Times New Roman"/>
          <w:sz w:val="26"/>
          <w:szCs w:val="26"/>
          <w:lang w:eastAsia="ru-RU"/>
        </w:rPr>
        <w:t>о</w:t>
      </w:r>
      <w:r w:rsidRPr="0041377B">
        <w:rPr>
          <w:rFonts w:eastAsia="Times New Roman"/>
          <w:sz w:val="26"/>
          <w:szCs w:val="26"/>
          <w:lang w:eastAsia="ru-RU"/>
        </w:rPr>
        <w:t>граммы  установлены следующими стратегическими документами и нормативными прав</w:t>
      </w:r>
      <w:r w:rsidRPr="0041377B">
        <w:rPr>
          <w:rFonts w:eastAsia="Times New Roman"/>
          <w:sz w:val="26"/>
          <w:szCs w:val="26"/>
          <w:lang w:eastAsia="ru-RU"/>
        </w:rPr>
        <w:t>о</w:t>
      </w:r>
      <w:r w:rsidRPr="0041377B">
        <w:rPr>
          <w:rFonts w:eastAsia="Times New Roman"/>
          <w:sz w:val="26"/>
          <w:szCs w:val="26"/>
          <w:lang w:eastAsia="ru-RU"/>
        </w:rPr>
        <w:t>выми актами Ро</w:t>
      </w:r>
      <w:r w:rsidRPr="0041377B">
        <w:rPr>
          <w:rFonts w:eastAsia="Times New Roman"/>
          <w:sz w:val="26"/>
          <w:szCs w:val="26"/>
          <w:lang w:eastAsia="ru-RU"/>
        </w:rPr>
        <w:t>с</w:t>
      </w:r>
      <w:r w:rsidRPr="0041377B">
        <w:rPr>
          <w:rFonts w:eastAsia="Times New Roman"/>
          <w:sz w:val="26"/>
          <w:szCs w:val="26"/>
          <w:lang w:eastAsia="ru-RU"/>
        </w:rPr>
        <w:t>сийской Федерации:</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xml:space="preserve">-  </w:t>
      </w:r>
      <w:hyperlink r:id="rId26" w:history="1">
        <w:r w:rsidRPr="0041377B">
          <w:rPr>
            <w:rFonts w:eastAsia="Times New Roman"/>
            <w:sz w:val="26"/>
            <w:szCs w:val="26"/>
            <w:lang w:eastAsia="ru-RU"/>
          </w:rPr>
          <w:t>Указ</w:t>
        </w:r>
      </w:hyperlink>
      <w:r w:rsidRPr="0041377B">
        <w:rPr>
          <w:rFonts w:eastAsia="Times New Roman"/>
          <w:sz w:val="26"/>
          <w:szCs w:val="26"/>
          <w:lang w:eastAsia="ru-RU"/>
        </w:rPr>
        <w:t>ом  Президента  Российской  Федерации  от  9 мая 2017 года N 203 "О страт</w:t>
      </w:r>
      <w:r w:rsidRPr="0041377B">
        <w:rPr>
          <w:rFonts w:eastAsia="Times New Roman"/>
          <w:sz w:val="26"/>
          <w:szCs w:val="26"/>
          <w:lang w:eastAsia="ru-RU"/>
        </w:rPr>
        <w:t>е</w:t>
      </w:r>
      <w:r w:rsidRPr="0041377B">
        <w:rPr>
          <w:rFonts w:eastAsia="Times New Roman"/>
          <w:sz w:val="26"/>
          <w:szCs w:val="26"/>
          <w:lang w:eastAsia="ru-RU"/>
        </w:rPr>
        <w:t>гии ра</w:t>
      </w:r>
      <w:r w:rsidRPr="0041377B">
        <w:rPr>
          <w:rFonts w:eastAsia="Times New Roman"/>
          <w:sz w:val="26"/>
          <w:szCs w:val="26"/>
          <w:lang w:eastAsia="ru-RU"/>
        </w:rPr>
        <w:t>з</w:t>
      </w:r>
      <w:r w:rsidRPr="0041377B">
        <w:rPr>
          <w:rFonts w:eastAsia="Times New Roman"/>
          <w:sz w:val="26"/>
          <w:szCs w:val="26"/>
          <w:lang w:eastAsia="ru-RU"/>
        </w:rPr>
        <w:t>вития информационного общества Российской Федерации на 2017 - 2030 годы".</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w:t>
      </w:r>
      <w:hyperlink r:id="rId27" w:history="1">
        <w:r w:rsidRPr="0041377B">
          <w:rPr>
            <w:rFonts w:eastAsia="Times New Roman"/>
            <w:sz w:val="26"/>
            <w:szCs w:val="26"/>
            <w:lang w:eastAsia="ru-RU"/>
          </w:rPr>
          <w:t>Стратегией</w:t>
        </w:r>
      </w:hyperlink>
      <w:r w:rsidRPr="0041377B">
        <w:rPr>
          <w:rFonts w:eastAsia="Times New Roman"/>
          <w:sz w:val="26"/>
          <w:szCs w:val="26"/>
          <w:lang w:eastAsia="ru-RU"/>
        </w:rPr>
        <w:t xml:space="preserve"> национальной безопасности Российской Федерации, утвержденной Указом Президента Российской Федерации от 31 декабря 2015 года N 683 "О Стратегии национальной бе</w:t>
      </w:r>
      <w:r w:rsidRPr="0041377B">
        <w:rPr>
          <w:rFonts w:eastAsia="Times New Roman"/>
          <w:sz w:val="26"/>
          <w:szCs w:val="26"/>
          <w:lang w:eastAsia="ru-RU"/>
        </w:rPr>
        <w:t>з</w:t>
      </w:r>
      <w:r w:rsidRPr="0041377B">
        <w:rPr>
          <w:rFonts w:eastAsia="Times New Roman"/>
          <w:sz w:val="26"/>
          <w:szCs w:val="26"/>
          <w:lang w:eastAsia="ru-RU"/>
        </w:rPr>
        <w:t>опасности Российской Федерации";</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w:t>
      </w:r>
      <w:hyperlink r:id="rId28" w:history="1">
        <w:r w:rsidRPr="0041377B">
          <w:rPr>
            <w:rFonts w:eastAsia="Times New Roman"/>
            <w:sz w:val="26"/>
            <w:szCs w:val="26"/>
            <w:lang w:eastAsia="ru-RU"/>
          </w:rPr>
          <w:t>Стратегией</w:t>
        </w:r>
      </w:hyperlink>
      <w:r w:rsidRPr="0041377B">
        <w:rPr>
          <w:rFonts w:eastAsia="Times New Roman"/>
          <w:sz w:val="26"/>
          <w:szCs w:val="26"/>
          <w:lang w:eastAsia="ru-RU"/>
        </w:rPr>
        <w:t xml:space="preserve"> государственной культурной </w:t>
      </w:r>
      <w:proofErr w:type="gramStart"/>
      <w:r w:rsidRPr="0041377B">
        <w:rPr>
          <w:rFonts w:eastAsia="Times New Roman"/>
          <w:sz w:val="26"/>
          <w:szCs w:val="26"/>
          <w:lang w:eastAsia="ru-RU"/>
        </w:rPr>
        <w:t>политики на период</w:t>
      </w:r>
      <w:proofErr w:type="gramEnd"/>
      <w:r w:rsidRPr="0041377B">
        <w:rPr>
          <w:rFonts w:eastAsia="Times New Roman"/>
          <w:sz w:val="26"/>
          <w:szCs w:val="26"/>
          <w:lang w:eastAsia="ru-RU"/>
        </w:rPr>
        <w:t xml:space="preserve"> до 2030 года, утве</w:t>
      </w:r>
      <w:r w:rsidRPr="0041377B">
        <w:rPr>
          <w:rFonts w:eastAsia="Times New Roman"/>
          <w:sz w:val="26"/>
          <w:szCs w:val="26"/>
          <w:lang w:eastAsia="ru-RU"/>
        </w:rPr>
        <w:t>р</w:t>
      </w:r>
      <w:r w:rsidRPr="0041377B">
        <w:rPr>
          <w:rFonts w:eastAsia="Times New Roman"/>
          <w:sz w:val="26"/>
          <w:szCs w:val="26"/>
          <w:lang w:eastAsia="ru-RU"/>
        </w:rPr>
        <w:t>жденной  Распоряжением  Правительства  Российской Федерации от 29 февраля 2016 года N 326-р;</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w:t>
      </w:r>
      <w:hyperlink r:id="rId29" w:history="1">
        <w:r w:rsidRPr="0041377B">
          <w:rPr>
            <w:rFonts w:eastAsia="Times New Roman"/>
            <w:sz w:val="26"/>
            <w:szCs w:val="26"/>
            <w:lang w:eastAsia="ru-RU"/>
          </w:rPr>
          <w:t>Стратегией</w:t>
        </w:r>
      </w:hyperlink>
      <w:r w:rsidRPr="0041377B">
        <w:rPr>
          <w:rFonts w:eastAsia="Times New Roman"/>
          <w:sz w:val="26"/>
          <w:szCs w:val="26"/>
          <w:lang w:eastAsia="ru-RU"/>
        </w:rPr>
        <w:t xml:space="preserve"> развития информационного общества в Российской Федерации на 2017 - 2030 годы,  утвержденной  Указом  Президента  Российской Федерации  от 9 мая 2017 г</w:t>
      </w:r>
      <w:r w:rsidRPr="0041377B">
        <w:rPr>
          <w:rFonts w:eastAsia="Times New Roman"/>
          <w:sz w:val="26"/>
          <w:szCs w:val="26"/>
          <w:lang w:eastAsia="ru-RU"/>
        </w:rPr>
        <w:t>о</w:t>
      </w:r>
      <w:r w:rsidRPr="0041377B">
        <w:rPr>
          <w:rFonts w:eastAsia="Times New Roman"/>
          <w:sz w:val="26"/>
          <w:szCs w:val="26"/>
          <w:lang w:eastAsia="ru-RU"/>
        </w:rPr>
        <w:t>да N 203;</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w:t>
      </w:r>
      <w:hyperlink r:id="rId30" w:history="1">
        <w:r w:rsidRPr="0041377B">
          <w:rPr>
            <w:rFonts w:eastAsia="Times New Roman"/>
            <w:sz w:val="26"/>
            <w:szCs w:val="26"/>
            <w:lang w:eastAsia="ru-RU"/>
          </w:rPr>
          <w:t>Концепцией</w:t>
        </w:r>
      </w:hyperlink>
      <w:r w:rsidRPr="0041377B">
        <w:rPr>
          <w:rFonts w:eastAsia="Times New Roman"/>
          <w:sz w:val="26"/>
          <w:szCs w:val="26"/>
          <w:lang w:eastAsia="ru-RU"/>
        </w:rPr>
        <w:t xml:space="preserve"> устойчивого развития коренных малочисленных народов Севера, С</w:t>
      </w:r>
      <w:r w:rsidRPr="0041377B">
        <w:rPr>
          <w:rFonts w:eastAsia="Times New Roman"/>
          <w:sz w:val="26"/>
          <w:szCs w:val="26"/>
          <w:lang w:eastAsia="ru-RU"/>
        </w:rPr>
        <w:t>и</w:t>
      </w:r>
      <w:r w:rsidRPr="0041377B">
        <w:rPr>
          <w:rFonts w:eastAsia="Times New Roman"/>
          <w:sz w:val="26"/>
          <w:szCs w:val="26"/>
          <w:lang w:eastAsia="ru-RU"/>
        </w:rPr>
        <w:t>бири и Дальнего Востока Российской Федерации, утвержденной Распоряжением Прав</w:t>
      </w:r>
      <w:r w:rsidRPr="0041377B">
        <w:rPr>
          <w:rFonts w:eastAsia="Times New Roman"/>
          <w:sz w:val="26"/>
          <w:szCs w:val="26"/>
          <w:lang w:eastAsia="ru-RU"/>
        </w:rPr>
        <w:t>и</w:t>
      </w:r>
      <w:r w:rsidRPr="0041377B">
        <w:rPr>
          <w:rFonts w:eastAsia="Times New Roman"/>
          <w:sz w:val="26"/>
          <w:szCs w:val="26"/>
          <w:lang w:eastAsia="ru-RU"/>
        </w:rPr>
        <w:t>тельства Росси</w:t>
      </w:r>
      <w:r w:rsidRPr="0041377B">
        <w:rPr>
          <w:rFonts w:eastAsia="Times New Roman"/>
          <w:sz w:val="26"/>
          <w:szCs w:val="26"/>
          <w:lang w:eastAsia="ru-RU"/>
        </w:rPr>
        <w:t>й</w:t>
      </w:r>
      <w:r w:rsidRPr="0041377B">
        <w:rPr>
          <w:rFonts w:eastAsia="Times New Roman"/>
          <w:sz w:val="26"/>
          <w:szCs w:val="26"/>
          <w:lang w:eastAsia="ru-RU"/>
        </w:rPr>
        <w:t>ской Федерации от 4 февраля 2009 года N 132-р;</w:t>
      </w:r>
    </w:p>
    <w:p w:rsidR="00F20491" w:rsidRPr="0041377B" w:rsidRDefault="00F20491" w:rsidP="00A63A5D">
      <w:pPr>
        <w:widowControl w:val="0"/>
        <w:tabs>
          <w:tab w:val="left" w:pos="709"/>
          <w:tab w:val="left" w:pos="993"/>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Концепцией сотрудничества государств – участников  Содружества  Независ</w:t>
      </w:r>
      <w:r w:rsidRPr="0041377B">
        <w:rPr>
          <w:rFonts w:eastAsia="Times New Roman"/>
          <w:sz w:val="26"/>
          <w:szCs w:val="26"/>
          <w:lang w:eastAsia="ru-RU"/>
        </w:rPr>
        <w:t>и</w:t>
      </w:r>
      <w:r w:rsidRPr="0041377B">
        <w:rPr>
          <w:rFonts w:eastAsia="Times New Roman"/>
          <w:sz w:val="26"/>
          <w:szCs w:val="26"/>
          <w:lang w:eastAsia="ru-RU"/>
        </w:rPr>
        <w:t>мых Гос</w:t>
      </w:r>
      <w:r w:rsidRPr="0041377B">
        <w:rPr>
          <w:rFonts w:eastAsia="Times New Roman"/>
          <w:sz w:val="26"/>
          <w:szCs w:val="26"/>
          <w:lang w:eastAsia="ru-RU"/>
        </w:rPr>
        <w:t>у</w:t>
      </w:r>
      <w:r w:rsidRPr="0041377B">
        <w:rPr>
          <w:rFonts w:eastAsia="Times New Roman"/>
          <w:sz w:val="26"/>
          <w:szCs w:val="26"/>
          <w:lang w:eastAsia="ru-RU"/>
        </w:rPr>
        <w:t>да</w:t>
      </w:r>
      <w:proofErr w:type="gramStart"/>
      <w:r w:rsidRPr="0041377B">
        <w:rPr>
          <w:rFonts w:eastAsia="Times New Roman"/>
          <w:sz w:val="26"/>
          <w:szCs w:val="26"/>
          <w:lang w:eastAsia="ru-RU"/>
        </w:rPr>
        <w:t>рств в сф</w:t>
      </w:r>
      <w:proofErr w:type="gramEnd"/>
      <w:r w:rsidRPr="0041377B">
        <w:rPr>
          <w:rFonts w:eastAsia="Times New Roman"/>
          <w:sz w:val="26"/>
          <w:szCs w:val="26"/>
          <w:lang w:eastAsia="ru-RU"/>
        </w:rPr>
        <w:t>ере культуры, одобренной решением Совета глав правительств СНГ от 19 мая 2011 года;</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Концепцией развития образования в сфере культуры и искусства государств – участников  СНГ,  одобренной  решением  Совета  глав  правительств  СНГ  от 19 мая 2011 года;</w:t>
      </w:r>
    </w:p>
    <w:p w:rsidR="00F20491" w:rsidRPr="0041377B" w:rsidRDefault="00F20491" w:rsidP="00A63A5D">
      <w:pPr>
        <w:widowControl w:val="0"/>
        <w:tabs>
          <w:tab w:val="left" w:pos="709"/>
        </w:tabs>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w:t>
      </w:r>
      <w:hyperlink r:id="rId31" w:history="1">
        <w:r w:rsidRPr="0041377B">
          <w:rPr>
            <w:rFonts w:eastAsia="Times New Roman"/>
            <w:sz w:val="26"/>
            <w:szCs w:val="26"/>
            <w:lang w:eastAsia="ru-RU"/>
          </w:rPr>
          <w:t>Стратегией</w:t>
        </w:r>
      </w:hyperlink>
      <w:r w:rsidRPr="0041377B">
        <w:rPr>
          <w:rFonts w:eastAsia="Times New Roman"/>
          <w:sz w:val="26"/>
          <w:szCs w:val="26"/>
          <w:lang w:eastAsia="ru-RU"/>
        </w:rPr>
        <w:t xml:space="preserve"> социально-экономического развития Дальнего Востока и Байкальск</w:t>
      </w:r>
      <w:r w:rsidRPr="0041377B">
        <w:rPr>
          <w:rFonts w:eastAsia="Times New Roman"/>
          <w:sz w:val="26"/>
          <w:szCs w:val="26"/>
          <w:lang w:eastAsia="ru-RU"/>
        </w:rPr>
        <w:t>о</w:t>
      </w:r>
      <w:r w:rsidRPr="0041377B">
        <w:rPr>
          <w:rFonts w:eastAsia="Times New Roman"/>
          <w:sz w:val="26"/>
          <w:szCs w:val="26"/>
          <w:lang w:eastAsia="ru-RU"/>
        </w:rPr>
        <w:t>го региона на период до 2025 года, утвержденной Распоряжением Правительства Росси</w:t>
      </w:r>
      <w:r w:rsidRPr="0041377B">
        <w:rPr>
          <w:rFonts w:eastAsia="Times New Roman"/>
          <w:sz w:val="26"/>
          <w:szCs w:val="26"/>
          <w:lang w:eastAsia="ru-RU"/>
        </w:rPr>
        <w:t>й</w:t>
      </w:r>
      <w:r w:rsidRPr="0041377B">
        <w:rPr>
          <w:rFonts w:eastAsia="Times New Roman"/>
          <w:sz w:val="26"/>
          <w:szCs w:val="26"/>
          <w:lang w:eastAsia="ru-RU"/>
        </w:rPr>
        <w:t>ской Федерации от 28 декабря 2009 года N 2094-р.</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bookmarkStart w:id="8" w:name="_Toc335389067"/>
      <w:bookmarkStart w:id="9" w:name="_Toc341870300"/>
      <w:bookmarkEnd w:id="6"/>
      <w:bookmarkEnd w:id="7"/>
      <w:r w:rsidRPr="0041377B">
        <w:rPr>
          <w:rFonts w:eastAsia="Times New Roman"/>
          <w:sz w:val="26"/>
          <w:szCs w:val="26"/>
          <w:lang w:eastAsia="ru-RU"/>
        </w:rPr>
        <w:t>В соответствии с приоритетами муниципальной политики в сфере культуры в Хаса</w:t>
      </w:r>
      <w:r w:rsidRPr="0041377B">
        <w:rPr>
          <w:rFonts w:eastAsia="Times New Roman"/>
          <w:sz w:val="26"/>
          <w:szCs w:val="26"/>
          <w:lang w:eastAsia="ru-RU"/>
        </w:rPr>
        <w:t>н</w:t>
      </w:r>
      <w:r w:rsidRPr="0041377B">
        <w:rPr>
          <w:rFonts w:eastAsia="Times New Roman"/>
          <w:sz w:val="26"/>
          <w:szCs w:val="26"/>
          <w:lang w:eastAsia="ru-RU"/>
        </w:rPr>
        <w:t>ском муниципальном округе  целями муниципальной программы являются:</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создание условий для дальнейшего развития культуры и искусства в Хасанском муниц</w:t>
      </w:r>
      <w:r w:rsidRPr="0041377B">
        <w:rPr>
          <w:rFonts w:eastAsia="Times New Roman"/>
          <w:sz w:val="26"/>
          <w:szCs w:val="26"/>
          <w:lang w:eastAsia="ru-RU"/>
        </w:rPr>
        <w:t>и</w:t>
      </w:r>
      <w:r w:rsidRPr="0041377B">
        <w:rPr>
          <w:rFonts w:eastAsia="Times New Roman"/>
          <w:sz w:val="26"/>
          <w:szCs w:val="26"/>
          <w:lang w:eastAsia="ru-RU"/>
        </w:rPr>
        <w:t xml:space="preserve">пальном округе; </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lastRenderedPageBreak/>
        <w:t>-  обеспечение равной доступности культурных благ</w:t>
      </w:r>
      <w:r w:rsidRPr="0041377B">
        <w:rPr>
          <w:rFonts w:eastAsia="Times New Roman"/>
          <w:color w:val="000000"/>
          <w:sz w:val="26"/>
          <w:szCs w:val="26"/>
          <w:lang w:eastAsia="ru-RU"/>
        </w:rPr>
        <w:t xml:space="preserve"> </w:t>
      </w:r>
      <w:r w:rsidRPr="0041377B">
        <w:rPr>
          <w:rFonts w:eastAsia="Times New Roman"/>
          <w:sz w:val="26"/>
          <w:szCs w:val="26"/>
          <w:lang w:eastAsia="ru-RU"/>
        </w:rPr>
        <w:t>для граждан Хасанского мун</w:t>
      </w:r>
      <w:r w:rsidRPr="0041377B">
        <w:rPr>
          <w:rFonts w:eastAsia="Times New Roman"/>
          <w:sz w:val="26"/>
          <w:szCs w:val="26"/>
          <w:lang w:eastAsia="ru-RU"/>
        </w:rPr>
        <w:t>и</w:t>
      </w:r>
      <w:r w:rsidRPr="0041377B">
        <w:rPr>
          <w:rFonts w:eastAsia="Times New Roman"/>
          <w:sz w:val="26"/>
          <w:szCs w:val="26"/>
          <w:lang w:eastAsia="ru-RU"/>
        </w:rPr>
        <w:t>ципал</w:t>
      </w:r>
      <w:r w:rsidRPr="0041377B">
        <w:rPr>
          <w:rFonts w:eastAsia="Times New Roman"/>
          <w:sz w:val="26"/>
          <w:szCs w:val="26"/>
          <w:lang w:eastAsia="ru-RU"/>
        </w:rPr>
        <w:t>ь</w:t>
      </w:r>
      <w:r w:rsidRPr="0041377B">
        <w:rPr>
          <w:rFonts w:eastAsia="Times New Roman"/>
          <w:sz w:val="26"/>
          <w:szCs w:val="26"/>
          <w:lang w:eastAsia="ru-RU"/>
        </w:rPr>
        <w:t xml:space="preserve">ного округа; </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реализация стратегической роли культуры как духовно-нравственного основания развития личн</w:t>
      </w:r>
      <w:r w:rsidRPr="0041377B">
        <w:rPr>
          <w:rFonts w:eastAsia="Times New Roman"/>
          <w:sz w:val="26"/>
          <w:szCs w:val="26"/>
          <w:lang w:eastAsia="ru-RU"/>
        </w:rPr>
        <w:t>о</w:t>
      </w:r>
      <w:r w:rsidRPr="0041377B">
        <w:rPr>
          <w:rFonts w:eastAsia="Times New Roman"/>
          <w:sz w:val="26"/>
          <w:szCs w:val="26"/>
          <w:lang w:eastAsia="ru-RU"/>
        </w:rPr>
        <w:t>сти и государственного единства российского общества;</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повышение доступности и качества библиотечных услуг;</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создание условий для совершенствования учебного процесса в муниципальном бюджетном образовательном учреждении дополнительного образования детей «Детская школа искусств» пгт Сл</w:t>
      </w:r>
      <w:r w:rsidRPr="0041377B">
        <w:rPr>
          <w:rFonts w:eastAsia="Times New Roman"/>
          <w:sz w:val="26"/>
          <w:szCs w:val="26"/>
          <w:lang w:eastAsia="ru-RU"/>
        </w:rPr>
        <w:t>а</w:t>
      </w:r>
      <w:r w:rsidRPr="0041377B">
        <w:rPr>
          <w:rFonts w:eastAsia="Times New Roman"/>
          <w:sz w:val="26"/>
          <w:szCs w:val="26"/>
          <w:lang w:eastAsia="ru-RU"/>
        </w:rPr>
        <w:t>вянка;</w:t>
      </w:r>
    </w:p>
    <w:p w:rsidR="00F20491" w:rsidRPr="0041377B" w:rsidRDefault="00F20491" w:rsidP="00A63A5D">
      <w:pPr>
        <w:tabs>
          <w:tab w:val="left" w:pos="709"/>
        </w:tabs>
        <w:ind w:firstLine="709"/>
        <w:jc w:val="both"/>
        <w:rPr>
          <w:rFonts w:eastAsia="Times New Roman"/>
          <w:sz w:val="26"/>
          <w:szCs w:val="26"/>
          <w:lang w:eastAsia="ru-RU"/>
        </w:rPr>
      </w:pPr>
      <w:r w:rsidRPr="0041377B">
        <w:rPr>
          <w:rFonts w:eastAsia="Times New Roman"/>
          <w:sz w:val="26"/>
          <w:szCs w:val="26"/>
          <w:lang w:eastAsia="ru-RU"/>
        </w:rPr>
        <w:t>-  создание условий для сохранения, эффективного использования и популяризации объектов культурного наследия (памятников истории и культуры), расположенных  на те</w:t>
      </w:r>
      <w:r w:rsidRPr="0041377B">
        <w:rPr>
          <w:rFonts w:eastAsia="Times New Roman"/>
          <w:sz w:val="26"/>
          <w:szCs w:val="26"/>
          <w:lang w:eastAsia="ru-RU"/>
        </w:rPr>
        <w:t>р</w:t>
      </w:r>
      <w:r w:rsidRPr="0041377B">
        <w:rPr>
          <w:rFonts w:eastAsia="Times New Roman"/>
          <w:sz w:val="26"/>
          <w:szCs w:val="26"/>
          <w:lang w:eastAsia="ru-RU"/>
        </w:rPr>
        <w:t>рит</w:t>
      </w:r>
      <w:r w:rsidRPr="0041377B">
        <w:rPr>
          <w:rFonts w:eastAsia="Times New Roman"/>
          <w:sz w:val="26"/>
          <w:szCs w:val="26"/>
          <w:lang w:eastAsia="ru-RU"/>
        </w:rPr>
        <w:t>о</w:t>
      </w:r>
      <w:r w:rsidRPr="0041377B">
        <w:rPr>
          <w:rFonts w:eastAsia="Times New Roman"/>
          <w:sz w:val="26"/>
          <w:szCs w:val="26"/>
          <w:lang w:eastAsia="ru-RU"/>
        </w:rPr>
        <w:t xml:space="preserve">рии Хасанского муниципального округа. </w:t>
      </w:r>
    </w:p>
    <w:p w:rsidR="00F20491" w:rsidRPr="0041377B" w:rsidRDefault="00F20491" w:rsidP="00A63A5D">
      <w:pPr>
        <w:tabs>
          <w:tab w:val="left" w:pos="709"/>
        </w:tabs>
        <w:ind w:firstLine="709"/>
        <w:jc w:val="both"/>
        <w:rPr>
          <w:rFonts w:eastAsia="Times New Roman"/>
          <w:sz w:val="26"/>
          <w:szCs w:val="26"/>
          <w:lang w:eastAsia="ru-RU"/>
        </w:rPr>
      </w:pPr>
      <w:r w:rsidRPr="0041377B">
        <w:rPr>
          <w:rFonts w:eastAsia="Times New Roman"/>
          <w:sz w:val="26"/>
          <w:szCs w:val="26"/>
          <w:lang w:eastAsia="ru-RU"/>
        </w:rPr>
        <w:t xml:space="preserve">            Достижение целей муниципальной программы предполагается посредством решения вза</w:t>
      </w:r>
      <w:r w:rsidRPr="0041377B">
        <w:rPr>
          <w:rFonts w:eastAsia="Times New Roman"/>
          <w:sz w:val="26"/>
          <w:szCs w:val="26"/>
          <w:lang w:eastAsia="ru-RU"/>
        </w:rPr>
        <w:t>и</w:t>
      </w:r>
      <w:r w:rsidRPr="0041377B">
        <w:rPr>
          <w:rFonts w:eastAsia="Times New Roman"/>
          <w:sz w:val="26"/>
          <w:szCs w:val="26"/>
          <w:lang w:eastAsia="ru-RU"/>
        </w:rPr>
        <w:t>мосвязанных и взаимодополняющих задач в сфере культуры:</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увеличение возможности для самореализации и развития талантов;</w:t>
      </w:r>
    </w:p>
    <w:p w:rsidR="00F20491" w:rsidRPr="0041377B" w:rsidRDefault="00F20491" w:rsidP="00A63A5D">
      <w:pPr>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увеличение числа  посещений культурно-массовых мероприятий, проводимых учрежд</w:t>
      </w:r>
      <w:r w:rsidRPr="0041377B">
        <w:rPr>
          <w:rFonts w:eastAsia="Times New Roman"/>
          <w:sz w:val="26"/>
          <w:szCs w:val="26"/>
          <w:lang w:eastAsia="ru-RU"/>
        </w:rPr>
        <w:t>е</w:t>
      </w:r>
      <w:r w:rsidRPr="0041377B">
        <w:rPr>
          <w:rFonts w:eastAsia="Times New Roman"/>
          <w:sz w:val="26"/>
          <w:szCs w:val="26"/>
          <w:lang w:eastAsia="ru-RU"/>
        </w:rPr>
        <w:t>ниями культурно-досугового типа;</w:t>
      </w:r>
    </w:p>
    <w:p w:rsidR="00F20491" w:rsidRPr="0041377B" w:rsidRDefault="00F20491" w:rsidP="00A63A5D">
      <w:pPr>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увеличение числа посещений библиотек (в стационарных условиях, вне стационара, число обр</w:t>
      </w:r>
      <w:r w:rsidRPr="0041377B">
        <w:rPr>
          <w:rFonts w:eastAsia="Times New Roman"/>
          <w:sz w:val="26"/>
          <w:szCs w:val="26"/>
          <w:lang w:eastAsia="ru-RU"/>
        </w:rPr>
        <w:t>а</w:t>
      </w:r>
      <w:r w:rsidRPr="0041377B">
        <w:rPr>
          <w:rFonts w:eastAsia="Times New Roman"/>
          <w:sz w:val="26"/>
          <w:szCs w:val="26"/>
          <w:lang w:eastAsia="ru-RU"/>
        </w:rPr>
        <w:t>щений к библиотеке удаленных пользователей);</w:t>
      </w:r>
    </w:p>
    <w:p w:rsidR="00F20491" w:rsidRPr="0041377B" w:rsidRDefault="00F20491" w:rsidP="00A63A5D">
      <w:pPr>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xml:space="preserve">-  увеличение числа посещений мероприятий, проводимых  </w:t>
      </w:r>
      <w:r w:rsidRPr="0041377B">
        <w:rPr>
          <w:rFonts w:eastAsia="Times New Roman"/>
          <w:color w:val="000000"/>
          <w:sz w:val="26"/>
          <w:szCs w:val="26"/>
          <w:lang w:eastAsia="ru-RU"/>
        </w:rPr>
        <w:t>МБОУ ДОД «ДШИ» пгт Сл</w:t>
      </w:r>
      <w:r w:rsidRPr="0041377B">
        <w:rPr>
          <w:rFonts w:eastAsia="Times New Roman"/>
          <w:color w:val="000000"/>
          <w:sz w:val="26"/>
          <w:szCs w:val="26"/>
          <w:lang w:eastAsia="ru-RU"/>
        </w:rPr>
        <w:t>а</w:t>
      </w:r>
      <w:r w:rsidRPr="0041377B">
        <w:rPr>
          <w:rFonts w:eastAsia="Times New Roman"/>
          <w:color w:val="000000"/>
          <w:sz w:val="26"/>
          <w:szCs w:val="26"/>
          <w:lang w:eastAsia="ru-RU"/>
        </w:rPr>
        <w:t>вянка;</w:t>
      </w:r>
      <w:r w:rsidRPr="0041377B">
        <w:rPr>
          <w:rFonts w:eastAsia="Times New Roman"/>
          <w:sz w:val="26"/>
          <w:szCs w:val="26"/>
          <w:lang w:eastAsia="ru-RU"/>
        </w:rPr>
        <w:t xml:space="preserve"> </w:t>
      </w:r>
    </w:p>
    <w:p w:rsidR="00F20491" w:rsidRPr="0041377B" w:rsidRDefault="00F20491" w:rsidP="00A63A5D">
      <w:pPr>
        <w:autoSpaceDE w:val="0"/>
        <w:autoSpaceDN w:val="0"/>
        <w:adjustRightInd w:val="0"/>
        <w:ind w:firstLine="709"/>
        <w:jc w:val="both"/>
        <w:rPr>
          <w:rFonts w:eastAsia="Times New Roman"/>
          <w:sz w:val="26"/>
          <w:szCs w:val="26"/>
          <w:lang w:eastAsia="ru-RU"/>
        </w:rPr>
      </w:pPr>
      <w:r w:rsidRPr="0041377B">
        <w:rPr>
          <w:rFonts w:eastAsia="Times New Roman"/>
          <w:sz w:val="26"/>
          <w:szCs w:val="26"/>
          <w:lang w:eastAsia="ru-RU"/>
        </w:rPr>
        <w:t>-  сохранение культурного и исторического наследия;</w:t>
      </w:r>
    </w:p>
    <w:p w:rsidR="00F20491" w:rsidRPr="0041377B" w:rsidRDefault="00F20491" w:rsidP="00A63A5D">
      <w:pPr>
        <w:ind w:firstLine="709"/>
        <w:jc w:val="both"/>
        <w:rPr>
          <w:rFonts w:eastAsia="Times New Roman"/>
          <w:b/>
          <w:sz w:val="26"/>
          <w:szCs w:val="26"/>
          <w:lang w:eastAsia="ru-RU"/>
        </w:rPr>
      </w:pPr>
      <w:r w:rsidRPr="0041377B">
        <w:rPr>
          <w:rFonts w:eastAsia="Times New Roman"/>
          <w:sz w:val="26"/>
          <w:szCs w:val="26"/>
          <w:lang w:eastAsia="ru-RU"/>
        </w:rPr>
        <w:t>-  популяризация историко-культурного наследия Хасанского муниципального рай</w:t>
      </w:r>
      <w:r w:rsidRPr="0041377B">
        <w:rPr>
          <w:rFonts w:eastAsia="Times New Roman"/>
          <w:sz w:val="26"/>
          <w:szCs w:val="26"/>
          <w:lang w:eastAsia="ru-RU"/>
        </w:rPr>
        <w:t>о</w:t>
      </w:r>
      <w:r w:rsidRPr="0041377B">
        <w:rPr>
          <w:rFonts w:eastAsia="Times New Roman"/>
          <w:sz w:val="26"/>
          <w:szCs w:val="26"/>
          <w:lang w:eastAsia="ru-RU"/>
        </w:rPr>
        <w:t>на;</w:t>
      </w:r>
      <w:r w:rsidRPr="0041377B">
        <w:rPr>
          <w:rFonts w:eastAsia="Times New Roman"/>
          <w:b/>
          <w:sz w:val="26"/>
          <w:szCs w:val="26"/>
          <w:lang w:eastAsia="ru-RU"/>
        </w:rPr>
        <w:t xml:space="preserve"> </w:t>
      </w:r>
    </w:p>
    <w:p w:rsidR="00F20491" w:rsidRPr="0041377B" w:rsidRDefault="00F20491" w:rsidP="00A63A5D">
      <w:pPr>
        <w:ind w:firstLine="709"/>
        <w:jc w:val="both"/>
        <w:rPr>
          <w:rFonts w:eastAsia="Calibri"/>
          <w:sz w:val="26"/>
          <w:szCs w:val="26"/>
          <w:lang w:eastAsia="en-US"/>
        </w:rPr>
      </w:pPr>
      <w:r w:rsidRPr="0041377B">
        <w:rPr>
          <w:rFonts w:eastAsia="Calibri"/>
          <w:sz w:val="26"/>
          <w:szCs w:val="26"/>
          <w:lang w:eastAsia="en-US"/>
        </w:rPr>
        <w:t>-  увеличение количества  муниципальных  учреждений культуры на территории Х</w:t>
      </w:r>
      <w:r w:rsidRPr="0041377B">
        <w:rPr>
          <w:rFonts w:eastAsia="Calibri"/>
          <w:sz w:val="26"/>
          <w:szCs w:val="26"/>
          <w:lang w:eastAsia="en-US"/>
        </w:rPr>
        <w:t>а</w:t>
      </w:r>
      <w:r w:rsidRPr="0041377B">
        <w:rPr>
          <w:rFonts w:eastAsia="Calibri"/>
          <w:sz w:val="26"/>
          <w:szCs w:val="26"/>
          <w:lang w:eastAsia="en-US"/>
        </w:rPr>
        <w:t>санского мун</w:t>
      </w:r>
      <w:r w:rsidRPr="0041377B">
        <w:rPr>
          <w:rFonts w:eastAsia="Calibri"/>
          <w:sz w:val="26"/>
          <w:szCs w:val="26"/>
          <w:lang w:eastAsia="en-US"/>
        </w:rPr>
        <w:t>и</w:t>
      </w:r>
      <w:r w:rsidRPr="0041377B">
        <w:rPr>
          <w:rFonts w:eastAsia="Calibri"/>
          <w:sz w:val="26"/>
          <w:szCs w:val="26"/>
          <w:lang w:eastAsia="en-US"/>
        </w:rPr>
        <w:t>ципального округа.</w:t>
      </w:r>
    </w:p>
    <w:p w:rsidR="00F20491" w:rsidRPr="0041377B" w:rsidRDefault="00F20491" w:rsidP="00F20491">
      <w:pPr>
        <w:jc w:val="both"/>
        <w:rPr>
          <w:rFonts w:eastAsia="Times New Roman"/>
          <w:b/>
          <w:sz w:val="26"/>
          <w:szCs w:val="26"/>
          <w:lang w:eastAsia="ru-RU"/>
        </w:rPr>
      </w:pPr>
    </w:p>
    <w:p w:rsidR="00F20491" w:rsidRPr="0041377B" w:rsidRDefault="00F20491" w:rsidP="00F20491">
      <w:pPr>
        <w:jc w:val="center"/>
        <w:rPr>
          <w:rFonts w:eastAsia="Times New Roman"/>
          <w:b/>
          <w:sz w:val="26"/>
          <w:szCs w:val="26"/>
          <w:lang w:eastAsia="ru-RU"/>
        </w:rPr>
      </w:pPr>
      <w:r w:rsidRPr="0041377B">
        <w:rPr>
          <w:rFonts w:eastAsia="Times New Roman"/>
          <w:b/>
          <w:sz w:val="26"/>
          <w:szCs w:val="26"/>
          <w:lang w:eastAsia="ru-RU"/>
        </w:rPr>
        <w:t>2.</w:t>
      </w:r>
      <w:r w:rsidRPr="0041377B">
        <w:rPr>
          <w:rFonts w:eastAsia="Times New Roman"/>
          <w:sz w:val="26"/>
          <w:szCs w:val="26"/>
          <w:lang w:eastAsia="ru-RU"/>
        </w:rPr>
        <w:t xml:space="preserve"> </w:t>
      </w:r>
      <w:r w:rsidRPr="0041377B">
        <w:rPr>
          <w:rFonts w:eastAsia="Times New Roman"/>
          <w:b/>
          <w:sz w:val="26"/>
          <w:szCs w:val="26"/>
          <w:lang w:eastAsia="ru-RU"/>
        </w:rPr>
        <w:t>Перечень показателей муниципальной программы</w:t>
      </w:r>
    </w:p>
    <w:p w:rsidR="00F20491" w:rsidRPr="0041377B" w:rsidRDefault="00F20491" w:rsidP="00F20491">
      <w:pPr>
        <w:widowControl w:val="0"/>
        <w:autoSpaceDE w:val="0"/>
        <w:autoSpaceDN w:val="0"/>
        <w:adjustRightInd w:val="0"/>
        <w:contextualSpacing/>
        <w:jc w:val="both"/>
        <w:rPr>
          <w:rFonts w:eastAsia="Times New Roman"/>
          <w:b/>
          <w:sz w:val="26"/>
          <w:szCs w:val="26"/>
          <w:lang w:eastAsia="ru-RU"/>
        </w:rPr>
      </w:pPr>
    </w:p>
    <w:p w:rsidR="00F20491" w:rsidRPr="0041377B" w:rsidRDefault="00F20491" w:rsidP="00A63A5D">
      <w:pPr>
        <w:widowControl w:val="0"/>
        <w:tabs>
          <w:tab w:val="left" w:pos="851"/>
        </w:tabs>
        <w:autoSpaceDE w:val="0"/>
        <w:autoSpaceDN w:val="0"/>
        <w:adjustRightInd w:val="0"/>
        <w:ind w:firstLine="709"/>
        <w:jc w:val="both"/>
        <w:rPr>
          <w:rFonts w:eastAsia="Times New Roman"/>
          <w:color w:val="000000"/>
          <w:sz w:val="26"/>
          <w:szCs w:val="26"/>
          <w:lang w:eastAsia="ru-RU"/>
        </w:rPr>
      </w:pPr>
      <w:r w:rsidRPr="0041377B">
        <w:rPr>
          <w:rFonts w:eastAsia="Times New Roman"/>
          <w:sz w:val="26"/>
          <w:szCs w:val="26"/>
          <w:lang w:eastAsia="ru-RU"/>
        </w:rPr>
        <w:t>Степень достижения запланированных результатов и намеченных целей муниц</w:t>
      </w:r>
      <w:r w:rsidRPr="0041377B">
        <w:rPr>
          <w:rFonts w:eastAsia="Times New Roman"/>
          <w:sz w:val="26"/>
          <w:szCs w:val="26"/>
          <w:lang w:eastAsia="ru-RU"/>
        </w:rPr>
        <w:t>и</w:t>
      </w:r>
      <w:r w:rsidRPr="0041377B">
        <w:rPr>
          <w:rFonts w:eastAsia="Times New Roman"/>
          <w:sz w:val="26"/>
          <w:szCs w:val="26"/>
          <w:lang w:eastAsia="ru-RU"/>
        </w:rPr>
        <w:t xml:space="preserve">пальной программы определяется целевыми  показателями. </w:t>
      </w:r>
      <w:r w:rsidRPr="0041377B">
        <w:rPr>
          <w:rFonts w:eastAsia="Times New Roman"/>
          <w:color w:val="000000"/>
          <w:sz w:val="26"/>
          <w:szCs w:val="26"/>
          <w:lang w:eastAsia="ru-RU"/>
        </w:rPr>
        <w:t>Показатели муниципальной программы соотве</w:t>
      </w:r>
      <w:r w:rsidRPr="0041377B">
        <w:rPr>
          <w:rFonts w:eastAsia="Times New Roman"/>
          <w:color w:val="000000"/>
          <w:sz w:val="26"/>
          <w:szCs w:val="26"/>
          <w:lang w:eastAsia="ru-RU"/>
        </w:rPr>
        <w:t>т</w:t>
      </w:r>
      <w:r w:rsidRPr="0041377B">
        <w:rPr>
          <w:rFonts w:eastAsia="Times New Roman"/>
          <w:color w:val="000000"/>
          <w:sz w:val="26"/>
          <w:szCs w:val="26"/>
          <w:lang w:eastAsia="ru-RU"/>
        </w:rPr>
        <w:t>ствуют ее целям и задачам.</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xml:space="preserve">Показатели муниципальной программы: </w:t>
      </w:r>
    </w:p>
    <w:p w:rsidR="00F20491" w:rsidRPr="0041377B" w:rsidRDefault="00F20491" w:rsidP="00A63A5D">
      <w:pPr>
        <w:ind w:firstLine="709"/>
        <w:jc w:val="both"/>
        <w:rPr>
          <w:rFonts w:eastAsia="Calibri"/>
          <w:sz w:val="26"/>
          <w:szCs w:val="26"/>
          <w:lang w:eastAsia="en-US"/>
        </w:rPr>
      </w:pPr>
      <w:r w:rsidRPr="0041377B">
        <w:rPr>
          <w:rFonts w:eastAsia="Calibri"/>
          <w:sz w:val="26"/>
          <w:szCs w:val="26"/>
          <w:lang w:eastAsia="en-US"/>
        </w:rPr>
        <w:t>-  посещения  культурно-массовых мероприятий, проведенных МБУ КДО;</w:t>
      </w:r>
    </w:p>
    <w:p w:rsidR="00F20491" w:rsidRPr="0041377B" w:rsidRDefault="00F20491" w:rsidP="00A63A5D">
      <w:pPr>
        <w:ind w:firstLine="709"/>
        <w:jc w:val="both"/>
        <w:rPr>
          <w:rFonts w:eastAsia="Times New Roman"/>
          <w:sz w:val="26"/>
          <w:szCs w:val="26"/>
          <w:lang w:eastAsia="ru-RU"/>
        </w:rPr>
      </w:pPr>
      <w:r w:rsidRPr="0041377B">
        <w:rPr>
          <w:rFonts w:eastAsia="Calibri"/>
          <w:sz w:val="26"/>
          <w:szCs w:val="26"/>
          <w:lang w:eastAsia="en-US"/>
        </w:rPr>
        <w:t>-  </w:t>
      </w:r>
      <w:r w:rsidRPr="0041377B">
        <w:rPr>
          <w:rFonts w:eastAsia="Times New Roman"/>
          <w:sz w:val="26"/>
          <w:szCs w:val="26"/>
          <w:lang w:eastAsia="ru-RU"/>
        </w:rPr>
        <w:t>посещения библиотек (в стационарных условиях, вне стационара, число обращений к библиотеке удаленных пользователей;</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количество  экземпляров новых поступлений в библиотечные фонды  МБУ ХМРБ:</w:t>
      </w:r>
    </w:p>
    <w:p w:rsidR="00F20491" w:rsidRPr="0041377B" w:rsidRDefault="00F20491" w:rsidP="00A63A5D">
      <w:pPr>
        <w:ind w:firstLine="709"/>
        <w:jc w:val="both"/>
        <w:rPr>
          <w:rFonts w:eastAsia="Times New Roman"/>
          <w:sz w:val="26"/>
          <w:szCs w:val="26"/>
          <w:lang w:eastAsia="ru-RU"/>
        </w:rPr>
      </w:pPr>
      <w:r w:rsidRPr="0041377B">
        <w:rPr>
          <w:rFonts w:eastAsia="Calibri"/>
          <w:sz w:val="26"/>
          <w:szCs w:val="26"/>
          <w:lang w:eastAsia="en-US"/>
        </w:rPr>
        <w:t>-  </w:t>
      </w:r>
      <w:r w:rsidRPr="0041377B">
        <w:rPr>
          <w:rFonts w:eastAsia="Times New Roman"/>
          <w:sz w:val="26"/>
          <w:szCs w:val="26"/>
          <w:lang w:eastAsia="ru-RU"/>
        </w:rPr>
        <w:t xml:space="preserve">посещения  мероприятий, проводимых  </w:t>
      </w:r>
      <w:r w:rsidRPr="0041377B">
        <w:rPr>
          <w:rFonts w:eastAsia="Times New Roman"/>
          <w:color w:val="000000"/>
          <w:sz w:val="26"/>
          <w:szCs w:val="26"/>
          <w:lang w:eastAsia="ru-RU"/>
        </w:rPr>
        <w:t>МБОУ ДОД «ДШИ» пгт Славянка;</w:t>
      </w:r>
      <w:r w:rsidRPr="0041377B">
        <w:rPr>
          <w:rFonts w:eastAsia="Times New Roman"/>
          <w:sz w:val="26"/>
          <w:szCs w:val="26"/>
          <w:lang w:eastAsia="ru-RU"/>
        </w:rPr>
        <w:t xml:space="preserve"> </w:t>
      </w:r>
    </w:p>
    <w:p w:rsidR="00F20491" w:rsidRPr="0041377B" w:rsidRDefault="00F20491" w:rsidP="00A63A5D">
      <w:pPr>
        <w:ind w:firstLine="709"/>
        <w:jc w:val="both"/>
        <w:rPr>
          <w:rFonts w:eastAsia="Calibri"/>
          <w:sz w:val="26"/>
          <w:szCs w:val="26"/>
          <w:lang w:eastAsia="en-US"/>
        </w:rPr>
      </w:pPr>
      <w:r w:rsidRPr="0041377B">
        <w:rPr>
          <w:rFonts w:eastAsia="Calibri"/>
          <w:sz w:val="26"/>
          <w:szCs w:val="26"/>
          <w:lang w:eastAsia="en-US"/>
        </w:rPr>
        <w:t xml:space="preserve">- </w:t>
      </w:r>
      <w:r w:rsidRPr="0041377B">
        <w:rPr>
          <w:rFonts w:eastAsia="Times New Roman"/>
          <w:color w:val="000000"/>
          <w:sz w:val="26"/>
          <w:szCs w:val="26"/>
          <w:lang w:eastAsia="ru-RU"/>
        </w:rPr>
        <w:t>количество  обучающихся в МБОУ ДОД «ДШИ» пгт Славянка</w:t>
      </w:r>
      <w:r w:rsidRPr="0041377B">
        <w:rPr>
          <w:rFonts w:eastAsia="Times New Roman"/>
          <w:sz w:val="26"/>
          <w:szCs w:val="26"/>
          <w:lang w:eastAsia="ru-RU"/>
        </w:rPr>
        <w:t>, участвующих в ра</w:t>
      </w:r>
      <w:r w:rsidRPr="0041377B">
        <w:rPr>
          <w:rFonts w:eastAsia="Times New Roman"/>
          <w:sz w:val="26"/>
          <w:szCs w:val="26"/>
          <w:lang w:eastAsia="ru-RU"/>
        </w:rPr>
        <w:t>й</w:t>
      </w:r>
      <w:r w:rsidRPr="0041377B">
        <w:rPr>
          <w:rFonts w:eastAsia="Times New Roman"/>
          <w:sz w:val="26"/>
          <w:szCs w:val="26"/>
          <w:lang w:eastAsia="ru-RU"/>
        </w:rPr>
        <w:t>онных, кра</w:t>
      </w:r>
      <w:r w:rsidRPr="0041377B">
        <w:rPr>
          <w:rFonts w:eastAsia="Times New Roman"/>
          <w:sz w:val="26"/>
          <w:szCs w:val="26"/>
          <w:lang w:eastAsia="ru-RU"/>
        </w:rPr>
        <w:t>е</w:t>
      </w:r>
      <w:r w:rsidRPr="0041377B">
        <w:rPr>
          <w:rFonts w:eastAsia="Times New Roman"/>
          <w:sz w:val="26"/>
          <w:szCs w:val="26"/>
          <w:lang w:eastAsia="ru-RU"/>
        </w:rPr>
        <w:t>вых и региональных конкурсах, фестивалях и творческих школах</w:t>
      </w:r>
      <w:r w:rsidRPr="0041377B">
        <w:rPr>
          <w:rFonts w:eastAsia="Calibri"/>
          <w:sz w:val="26"/>
          <w:szCs w:val="26"/>
          <w:lang w:eastAsia="en-US"/>
        </w:rPr>
        <w:t>;</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к</w:t>
      </w:r>
      <w:r w:rsidRPr="0041377B">
        <w:rPr>
          <w:rFonts w:eastAsia="Times New Roman"/>
          <w:color w:val="000000"/>
          <w:sz w:val="26"/>
          <w:szCs w:val="26"/>
          <w:lang w:eastAsia="ru-RU"/>
        </w:rPr>
        <w:t>оличество оформленных объектов культурного наследия,</w:t>
      </w:r>
      <w:r w:rsidRPr="0041377B">
        <w:rPr>
          <w:rFonts w:eastAsia="Times New Roman"/>
          <w:sz w:val="26"/>
          <w:szCs w:val="26"/>
          <w:lang w:eastAsia="ru-RU"/>
        </w:rPr>
        <w:t xml:space="preserve"> расположенных на те</w:t>
      </w:r>
      <w:r w:rsidRPr="0041377B">
        <w:rPr>
          <w:rFonts w:eastAsia="Times New Roman"/>
          <w:sz w:val="26"/>
          <w:szCs w:val="26"/>
          <w:lang w:eastAsia="ru-RU"/>
        </w:rPr>
        <w:t>р</w:t>
      </w:r>
      <w:r w:rsidRPr="0041377B">
        <w:rPr>
          <w:rFonts w:eastAsia="Times New Roman"/>
          <w:sz w:val="26"/>
          <w:szCs w:val="26"/>
          <w:lang w:eastAsia="ru-RU"/>
        </w:rPr>
        <w:t>ритории Хаса</w:t>
      </w:r>
      <w:r w:rsidRPr="0041377B">
        <w:rPr>
          <w:rFonts w:eastAsia="Times New Roman"/>
          <w:sz w:val="26"/>
          <w:szCs w:val="26"/>
          <w:lang w:eastAsia="ru-RU"/>
        </w:rPr>
        <w:t>н</w:t>
      </w:r>
      <w:r w:rsidRPr="0041377B">
        <w:rPr>
          <w:rFonts w:eastAsia="Times New Roman"/>
          <w:sz w:val="26"/>
          <w:szCs w:val="26"/>
          <w:lang w:eastAsia="ru-RU"/>
        </w:rPr>
        <w:t>ского муниципального района;</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xml:space="preserve">-  количество отремонтированных </w:t>
      </w:r>
      <w:r w:rsidRPr="0041377B">
        <w:rPr>
          <w:rFonts w:eastAsia="Times New Roman"/>
          <w:color w:val="000000"/>
          <w:sz w:val="26"/>
          <w:szCs w:val="26"/>
          <w:lang w:eastAsia="ru-RU"/>
        </w:rPr>
        <w:t>объектов культурного наследия,</w:t>
      </w:r>
      <w:r w:rsidRPr="0041377B">
        <w:rPr>
          <w:rFonts w:eastAsia="Times New Roman"/>
          <w:sz w:val="26"/>
          <w:szCs w:val="26"/>
          <w:lang w:eastAsia="ru-RU"/>
        </w:rPr>
        <w:t xml:space="preserve"> расположенных на те</w:t>
      </w:r>
      <w:r w:rsidRPr="0041377B">
        <w:rPr>
          <w:rFonts w:eastAsia="Times New Roman"/>
          <w:sz w:val="26"/>
          <w:szCs w:val="26"/>
          <w:lang w:eastAsia="ru-RU"/>
        </w:rPr>
        <w:t>р</w:t>
      </w:r>
      <w:r w:rsidRPr="0041377B">
        <w:rPr>
          <w:rFonts w:eastAsia="Times New Roman"/>
          <w:sz w:val="26"/>
          <w:szCs w:val="26"/>
          <w:lang w:eastAsia="ru-RU"/>
        </w:rPr>
        <w:t>ритории Хасанского муниципального района;</w:t>
      </w:r>
    </w:p>
    <w:p w:rsidR="00F20491" w:rsidRPr="0041377B" w:rsidRDefault="00F20491" w:rsidP="00A63A5D">
      <w:pPr>
        <w:ind w:firstLine="709"/>
        <w:jc w:val="both"/>
        <w:rPr>
          <w:rFonts w:eastAsia="Times New Roman"/>
          <w:sz w:val="26"/>
          <w:szCs w:val="26"/>
          <w:lang w:eastAsia="ru-RU"/>
        </w:rPr>
      </w:pPr>
      <w:r w:rsidRPr="0041377B">
        <w:rPr>
          <w:rFonts w:eastAsia="Calibri"/>
          <w:sz w:val="26"/>
          <w:szCs w:val="26"/>
          <w:lang w:eastAsia="en-US"/>
        </w:rPr>
        <w:t>-  количество  новых  муниципальных учреждений  культуры  на  территории Хаса</w:t>
      </w:r>
      <w:r w:rsidRPr="0041377B">
        <w:rPr>
          <w:rFonts w:eastAsia="Calibri"/>
          <w:sz w:val="26"/>
          <w:szCs w:val="26"/>
          <w:lang w:eastAsia="en-US"/>
        </w:rPr>
        <w:t>н</w:t>
      </w:r>
      <w:r w:rsidRPr="0041377B">
        <w:rPr>
          <w:rFonts w:eastAsia="Calibri"/>
          <w:sz w:val="26"/>
          <w:szCs w:val="26"/>
          <w:lang w:eastAsia="en-US"/>
        </w:rPr>
        <w:t>ского муниц</w:t>
      </w:r>
      <w:r w:rsidRPr="0041377B">
        <w:rPr>
          <w:rFonts w:eastAsia="Calibri"/>
          <w:sz w:val="26"/>
          <w:szCs w:val="26"/>
          <w:lang w:eastAsia="en-US"/>
        </w:rPr>
        <w:t>и</w:t>
      </w:r>
      <w:r w:rsidRPr="0041377B">
        <w:rPr>
          <w:rFonts w:eastAsia="Calibri"/>
          <w:sz w:val="26"/>
          <w:szCs w:val="26"/>
          <w:lang w:eastAsia="en-US"/>
        </w:rPr>
        <w:t>пального округа</w:t>
      </w:r>
    </w:p>
    <w:p w:rsidR="00F20491" w:rsidRPr="0041377B" w:rsidRDefault="00F20491" w:rsidP="00A63A5D">
      <w:pPr>
        <w:tabs>
          <w:tab w:val="left" w:pos="851"/>
        </w:tabs>
        <w:ind w:firstLine="709"/>
        <w:jc w:val="both"/>
        <w:rPr>
          <w:rFonts w:eastAsia="Calibri"/>
          <w:sz w:val="26"/>
          <w:szCs w:val="26"/>
          <w:lang w:eastAsia="en-US"/>
        </w:rPr>
      </w:pPr>
      <w:r w:rsidRPr="0041377B">
        <w:rPr>
          <w:rFonts w:eastAsia="Times New Roman"/>
          <w:color w:val="000000"/>
          <w:sz w:val="26"/>
          <w:szCs w:val="26"/>
          <w:lang w:eastAsia="ru-RU"/>
        </w:rPr>
        <w:t>Плановые значения показателей муниципальной программы, характеризующие э</w:t>
      </w:r>
      <w:r w:rsidRPr="0041377B">
        <w:rPr>
          <w:rFonts w:eastAsia="Times New Roman"/>
          <w:color w:val="000000"/>
          <w:sz w:val="26"/>
          <w:szCs w:val="26"/>
          <w:lang w:eastAsia="ru-RU"/>
        </w:rPr>
        <w:t>ф</w:t>
      </w:r>
      <w:r w:rsidRPr="0041377B">
        <w:rPr>
          <w:rFonts w:eastAsia="Times New Roman"/>
          <w:color w:val="000000"/>
          <w:sz w:val="26"/>
          <w:szCs w:val="26"/>
          <w:lang w:eastAsia="ru-RU"/>
        </w:rPr>
        <w:t xml:space="preserve">фективность реализации мероприятий муниципальной программы, приведены  в </w:t>
      </w:r>
      <w:hyperlink w:anchor="P316" w:history="1">
        <w:r w:rsidRPr="0041377B">
          <w:rPr>
            <w:rFonts w:eastAsia="Times New Roman"/>
            <w:color w:val="000000"/>
            <w:sz w:val="26"/>
            <w:szCs w:val="26"/>
            <w:lang w:eastAsia="ru-RU"/>
          </w:rPr>
          <w:t>прилож</w:t>
        </w:r>
        <w:r w:rsidRPr="0041377B">
          <w:rPr>
            <w:rFonts w:eastAsia="Times New Roman"/>
            <w:color w:val="000000"/>
            <w:sz w:val="26"/>
            <w:szCs w:val="26"/>
            <w:lang w:eastAsia="ru-RU"/>
          </w:rPr>
          <w:t>е</w:t>
        </w:r>
        <w:r w:rsidRPr="0041377B">
          <w:rPr>
            <w:rFonts w:eastAsia="Times New Roman"/>
            <w:color w:val="000000"/>
            <w:sz w:val="26"/>
            <w:szCs w:val="26"/>
            <w:lang w:eastAsia="ru-RU"/>
          </w:rPr>
          <w:t xml:space="preserve">нии  </w:t>
        </w:r>
      </w:hyperlink>
      <w:r w:rsidRPr="0041377B">
        <w:rPr>
          <w:rFonts w:eastAsia="Times New Roman"/>
          <w:color w:val="000000"/>
          <w:sz w:val="26"/>
          <w:szCs w:val="26"/>
          <w:lang w:eastAsia="ru-RU"/>
        </w:rPr>
        <w:t>1  к мун</w:t>
      </w:r>
      <w:r w:rsidRPr="0041377B">
        <w:rPr>
          <w:rFonts w:eastAsia="Times New Roman"/>
          <w:color w:val="000000"/>
          <w:sz w:val="26"/>
          <w:szCs w:val="26"/>
          <w:lang w:eastAsia="ru-RU"/>
        </w:rPr>
        <w:t>и</w:t>
      </w:r>
      <w:r w:rsidRPr="0041377B">
        <w:rPr>
          <w:rFonts w:eastAsia="Times New Roman"/>
          <w:color w:val="000000"/>
          <w:sz w:val="26"/>
          <w:szCs w:val="26"/>
          <w:lang w:eastAsia="ru-RU"/>
        </w:rPr>
        <w:t>ципальной программе.</w:t>
      </w:r>
    </w:p>
    <w:p w:rsidR="00F20491" w:rsidRDefault="00F20491" w:rsidP="00F20491">
      <w:pPr>
        <w:widowControl w:val="0"/>
        <w:autoSpaceDE w:val="0"/>
        <w:autoSpaceDN w:val="0"/>
        <w:adjustRightInd w:val="0"/>
        <w:ind w:firstLine="709"/>
        <w:contextualSpacing/>
        <w:jc w:val="center"/>
        <w:rPr>
          <w:rFonts w:eastAsia="Times New Roman"/>
          <w:b/>
          <w:sz w:val="26"/>
          <w:szCs w:val="26"/>
          <w:lang w:eastAsia="ru-RU"/>
        </w:rPr>
      </w:pPr>
    </w:p>
    <w:p w:rsidR="00A63A5D" w:rsidRDefault="00A63A5D" w:rsidP="00F20491">
      <w:pPr>
        <w:widowControl w:val="0"/>
        <w:autoSpaceDE w:val="0"/>
        <w:autoSpaceDN w:val="0"/>
        <w:adjustRightInd w:val="0"/>
        <w:ind w:firstLine="709"/>
        <w:contextualSpacing/>
        <w:jc w:val="center"/>
        <w:rPr>
          <w:rFonts w:eastAsia="Times New Roman"/>
          <w:b/>
          <w:sz w:val="26"/>
          <w:szCs w:val="26"/>
          <w:lang w:eastAsia="ru-RU"/>
        </w:rPr>
      </w:pPr>
    </w:p>
    <w:p w:rsidR="00A63A5D" w:rsidRPr="0041377B" w:rsidRDefault="00A63A5D" w:rsidP="00F20491">
      <w:pPr>
        <w:widowControl w:val="0"/>
        <w:autoSpaceDE w:val="0"/>
        <w:autoSpaceDN w:val="0"/>
        <w:adjustRightInd w:val="0"/>
        <w:ind w:firstLine="709"/>
        <w:contextualSpacing/>
        <w:jc w:val="center"/>
        <w:rPr>
          <w:rFonts w:eastAsia="Times New Roman"/>
          <w:b/>
          <w:sz w:val="26"/>
          <w:szCs w:val="26"/>
          <w:lang w:eastAsia="ru-RU"/>
        </w:rPr>
      </w:pPr>
    </w:p>
    <w:p w:rsidR="00F20491" w:rsidRPr="0041377B" w:rsidRDefault="00F20491" w:rsidP="00F20491">
      <w:pPr>
        <w:widowControl w:val="0"/>
        <w:autoSpaceDE w:val="0"/>
        <w:autoSpaceDN w:val="0"/>
        <w:adjustRightInd w:val="0"/>
        <w:ind w:firstLine="709"/>
        <w:contextualSpacing/>
        <w:jc w:val="center"/>
        <w:rPr>
          <w:rFonts w:eastAsia="Times New Roman"/>
          <w:b/>
          <w:sz w:val="26"/>
          <w:szCs w:val="26"/>
          <w:lang w:eastAsia="ru-RU"/>
        </w:rPr>
      </w:pPr>
      <w:r w:rsidRPr="0041377B">
        <w:rPr>
          <w:rFonts w:eastAsia="Times New Roman"/>
          <w:b/>
          <w:sz w:val="26"/>
          <w:szCs w:val="26"/>
          <w:lang w:eastAsia="ru-RU"/>
        </w:rPr>
        <w:lastRenderedPageBreak/>
        <w:t>3. Перечень мероприятий муниципальной программы и план их реализации</w:t>
      </w:r>
    </w:p>
    <w:p w:rsidR="00F20491" w:rsidRPr="0041377B" w:rsidRDefault="00F20491" w:rsidP="00F20491">
      <w:pPr>
        <w:widowControl w:val="0"/>
        <w:autoSpaceDE w:val="0"/>
        <w:autoSpaceDN w:val="0"/>
        <w:adjustRightInd w:val="0"/>
        <w:ind w:firstLine="709"/>
        <w:contextualSpacing/>
        <w:jc w:val="both"/>
        <w:rPr>
          <w:rFonts w:eastAsia="Times New Roman"/>
          <w:b/>
          <w:sz w:val="26"/>
          <w:szCs w:val="26"/>
          <w:lang w:eastAsia="ru-RU"/>
        </w:rPr>
      </w:pPr>
    </w:p>
    <w:bookmarkEnd w:id="8"/>
    <w:bookmarkEnd w:id="9"/>
    <w:p w:rsidR="00F20491" w:rsidRPr="0041377B" w:rsidRDefault="00F20491" w:rsidP="00F20491">
      <w:pPr>
        <w:widowControl w:val="0"/>
        <w:autoSpaceDE w:val="0"/>
        <w:autoSpaceDN w:val="0"/>
        <w:adjustRightInd w:val="0"/>
        <w:ind w:firstLine="540"/>
        <w:jc w:val="both"/>
        <w:rPr>
          <w:rFonts w:eastAsia="Times New Roman"/>
          <w:color w:val="000000"/>
          <w:sz w:val="26"/>
          <w:szCs w:val="26"/>
          <w:lang w:eastAsia="ru-RU"/>
        </w:rPr>
      </w:pPr>
      <w:r w:rsidRPr="0041377B">
        <w:rPr>
          <w:rFonts w:eastAsia="Times New Roman"/>
          <w:color w:val="000000"/>
          <w:sz w:val="26"/>
          <w:szCs w:val="26"/>
          <w:lang w:eastAsia="ru-RU"/>
        </w:rPr>
        <w:t xml:space="preserve">   Перечень и краткое описание реализуемых в составе муниципальной программы подпрограммы (с указанием сроков их реализации, ответственных исполнителей, ожида</w:t>
      </w:r>
      <w:r w:rsidRPr="0041377B">
        <w:rPr>
          <w:rFonts w:eastAsia="Times New Roman"/>
          <w:color w:val="000000"/>
          <w:sz w:val="26"/>
          <w:szCs w:val="26"/>
          <w:lang w:eastAsia="ru-RU"/>
        </w:rPr>
        <w:t>е</w:t>
      </w:r>
      <w:r w:rsidRPr="0041377B">
        <w:rPr>
          <w:rFonts w:eastAsia="Times New Roman"/>
          <w:color w:val="000000"/>
          <w:sz w:val="26"/>
          <w:szCs w:val="26"/>
          <w:lang w:eastAsia="ru-RU"/>
        </w:rPr>
        <w:t xml:space="preserve">мых результатов их реализации) приведены в </w:t>
      </w:r>
      <w:hyperlink w:anchor="P2390" w:history="1">
        <w:r w:rsidRPr="0041377B">
          <w:rPr>
            <w:rFonts w:eastAsia="Times New Roman"/>
            <w:color w:val="000000"/>
            <w:sz w:val="26"/>
            <w:szCs w:val="26"/>
            <w:lang w:eastAsia="ru-RU"/>
          </w:rPr>
          <w:t xml:space="preserve">приложении № </w:t>
        </w:r>
      </w:hyperlink>
      <w:r w:rsidRPr="0041377B">
        <w:rPr>
          <w:rFonts w:eastAsia="Times New Roman"/>
          <w:color w:val="000000"/>
          <w:sz w:val="26"/>
          <w:szCs w:val="26"/>
          <w:lang w:eastAsia="ru-RU"/>
        </w:rPr>
        <w:t>2 к муниципальной програ</w:t>
      </w:r>
      <w:r w:rsidRPr="0041377B">
        <w:rPr>
          <w:rFonts w:eastAsia="Times New Roman"/>
          <w:color w:val="000000"/>
          <w:sz w:val="26"/>
          <w:szCs w:val="26"/>
          <w:lang w:eastAsia="ru-RU"/>
        </w:rPr>
        <w:t>м</w:t>
      </w:r>
      <w:r w:rsidRPr="0041377B">
        <w:rPr>
          <w:rFonts w:eastAsia="Times New Roman"/>
          <w:color w:val="000000"/>
          <w:sz w:val="26"/>
          <w:szCs w:val="26"/>
          <w:lang w:eastAsia="ru-RU"/>
        </w:rPr>
        <w:t>ме.</w:t>
      </w:r>
    </w:p>
    <w:p w:rsidR="00F20491" w:rsidRPr="0041377B" w:rsidRDefault="00F20491" w:rsidP="00F20491">
      <w:pPr>
        <w:spacing w:before="100" w:beforeAutospacing="1"/>
        <w:ind w:left="450"/>
        <w:contextualSpacing/>
        <w:jc w:val="center"/>
        <w:rPr>
          <w:rFonts w:eastAsia="Times New Roman"/>
          <w:b/>
          <w:sz w:val="26"/>
          <w:szCs w:val="26"/>
          <w:lang w:eastAsia="ar-SA"/>
        </w:rPr>
      </w:pPr>
      <w:r w:rsidRPr="0041377B">
        <w:rPr>
          <w:rFonts w:eastAsia="Times New Roman"/>
          <w:b/>
          <w:sz w:val="26"/>
          <w:szCs w:val="26"/>
          <w:lang w:eastAsia="ar-SA"/>
        </w:rPr>
        <w:t>4. Механизм реализации муниципальной программы</w:t>
      </w:r>
    </w:p>
    <w:p w:rsidR="00F20491" w:rsidRPr="0041377B" w:rsidRDefault="00F20491" w:rsidP="00F20491">
      <w:pPr>
        <w:spacing w:before="100" w:beforeAutospacing="1"/>
        <w:ind w:left="450"/>
        <w:contextualSpacing/>
        <w:jc w:val="both"/>
        <w:rPr>
          <w:rFonts w:eastAsia="Times New Roman"/>
          <w:b/>
          <w:sz w:val="26"/>
          <w:szCs w:val="26"/>
          <w:lang w:eastAsia="ar-SA"/>
        </w:rPr>
      </w:pPr>
    </w:p>
    <w:p w:rsidR="00F20491" w:rsidRPr="0041377B" w:rsidRDefault="00F20491" w:rsidP="00A63A5D">
      <w:pPr>
        <w:suppressAutoHyphens/>
        <w:ind w:firstLine="709"/>
        <w:contextualSpacing/>
        <w:jc w:val="both"/>
        <w:rPr>
          <w:rFonts w:eastAsia="Times New Roman"/>
          <w:sz w:val="26"/>
          <w:szCs w:val="26"/>
          <w:lang w:eastAsia="ar-SA"/>
        </w:rPr>
      </w:pPr>
      <w:r w:rsidRPr="0041377B">
        <w:rPr>
          <w:rFonts w:eastAsia="Times New Roman"/>
          <w:sz w:val="26"/>
          <w:szCs w:val="26"/>
          <w:lang w:eastAsia="ar-SA"/>
        </w:rPr>
        <w:t>Механизм реализации мероприятий муниципальной программы основан на обеспечении достижения запланированных результатов и величин показателей, установленных в муниципальной программе.</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Ответственным исполнителем муниципальной программы является отдел культуры, спорта и молодежной политики администрации Хасанского муниципального округа, ос</w:t>
      </w:r>
      <w:r w:rsidRPr="0041377B">
        <w:rPr>
          <w:rFonts w:eastAsia="Times New Roman"/>
          <w:sz w:val="26"/>
          <w:szCs w:val="26"/>
          <w:lang w:eastAsia="ru-RU"/>
        </w:rPr>
        <w:t>у</w:t>
      </w:r>
      <w:r w:rsidRPr="0041377B">
        <w:rPr>
          <w:rFonts w:eastAsia="Times New Roman"/>
          <w:sz w:val="26"/>
          <w:szCs w:val="26"/>
          <w:lang w:eastAsia="ru-RU"/>
        </w:rPr>
        <w:t>ществляющее исполнение  мероприятий муниципальной программы и мероприятий по</w:t>
      </w:r>
      <w:r w:rsidRPr="0041377B">
        <w:rPr>
          <w:rFonts w:eastAsia="Times New Roman"/>
          <w:sz w:val="26"/>
          <w:szCs w:val="26"/>
          <w:lang w:eastAsia="ru-RU"/>
        </w:rPr>
        <w:t>д</w:t>
      </w:r>
      <w:r w:rsidRPr="0041377B">
        <w:rPr>
          <w:rFonts w:eastAsia="Times New Roman"/>
          <w:sz w:val="26"/>
          <w:szCs w:val="26"/>
          <w:lang w:eastAsia="ru-RU"/>
        </w:rPr>
        <w:t>программ:</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 «Развитие муниципального бюджетного учреждения</w:t>
      </w:r>
      <w:r w:rsidRPr="0041377B">
        <w:rPr>
          <w:rFonts w:eastAsia="Times New Roman"/>
          <w:color w:val="000000"/>
          <w:sz w:val="26"/>
          <w:szCs w:val="26"/>
          <w:lang w:eastAsia="ru-RU"/>
        </w:rPr>
        <w:t xml:space="preserve"> «Культурно-досуговое об</w:t>
      </w:r>
      <w:r w:rsidRPr="0041377B">
        <w:rPr>
          <w:rFonts w:eastAsia="Times New Roman"/>
          <w:color w:val="000000"/>
          <w:sz w:val="26"/>
          <w:szCs w:val="26"/>
          <w:lang w:eastAsia="ru-RU"/>
        </w:rPr>
        <w:t>ъ</w:t>
      </w:r>
      <w:r w:rsidRPr="0041377B">
        <w:rPr>
          <w:rFonts w:eastAsia="Times New Roman"/>
          <w:color w:val="000000"/>
          <w:sz w:val="26"/>
          <w:szCs w:val="26"/>
          <w:lang w:eastAsia="ru-RU"/>
        </w:rPr>
        <w:t xml:space="preserve">единение» Хасанского муниципального округа  </w:t>
      </w:r>
      <w:r w:rsidRPr="0041377B">
        <w:rPr>
          <w:rFonts w:eastAsia="Times New Roman"/>
          <w:bCs/>
          <w:sz w:val="26"/>
          <w:szCs w:val="26"/>
          <w:lang w:eastAsia="ru-RU"/>
        </w:rPr>
        <w:t>на 2023-2025 годы»;</w:t>
      </w:r>
      <w:r w:rsidRPr="0041377B">
        <w:rPr>
          <w:rFonts w:eastAsia="Times New Roman"/>
          <w:sz w:val="26"/>
          <w:szCs w:val="26"/>
          <w:lang w:eastAsia="ru-RU"/>
        </w:rPr>
        <w:t xml:space="preserve"> </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 xml:space="preserve">- </w:t>
      </w:r>
      <w:r w:rsidRPr="0041377B">
        <w:rPr>
          <w:rFonts w:eastAsia="Times New Roman"/>
          <w:bCs/>
          <w:sz w:val="26"/>
          <w:szCs w:val="26"/>
          <w:lang w:eastAsia="ru-RU"/>
        </w:rPr>
        <w:t>«Сохранение и развитие библиотечного дела на территории Хасанского муниц</w:t>
      </w:r>
      <w:r w:rsidRPr="0041377B">
        <w:rPr>
          <w:rFonts w:eastAsia="Times New Roman"/>
          <w:bCs/>
          <w:sz w:val="26"/>
          <w:szCs w:val="26"/>
          <w:lang w:eastAsia="ru-RU"/>
        </w:rPr>
        <w:t>и</w:t>
      </w:r>
      <w:r w:rsidRPr="0041377B">
        <w:rPr>
          <w:rFonts w:eastAsia="Times New Roman"/>
          <w:bCs/>
          <w:sz w:val="26"/>
          <w:szCs w:val="26"/>
          <w:lang w:eastAsia="ru-RU"/>
        </w:rPr>
        <w:t>пального района на 2023-2025 годы»</w:t>
      </w:r>
      <w:r w:rsidRPr="0041377B">
        <w:rPr>
          <w:rFonts w:eastAsia="Times New Roman"/>
          <w:sz w:val="26"/>
          <w:szCs w:val="26"/>
          <w:lang w:eastAsia="ru-RU"/>
        </w:rPr>
        <w:t>;</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  </w:t>
      </w:r>
      <w:r w:rsidRPr="0041377B">
        <w:rPr>
          <w:rFonts w:eastAsia="Times New Roman"/>
          <w:bCs/>
          <w:sz w:val="26"/>
          <w:szCs w:val="26"/>
          <w:lang w:eastAsia="ru-RU"/>
        </w:rPr>
        <w:t>«Развитие муниципального бюджетного образовательного учреждения дополн</w:t>
      </w:r>
      <w:r w:rsidRPr="0041377B">
        <w:rPr>
          <w:rFonts w:eastAsia="Times New Roman"/>
          <w:bCs/>
          <w:sz w:val="26"/>
          <w:szCs w:val="26"/>
          <w:lang w:eastAsia="ru-RU"/>
        </w:rPr>
        <w:t>и</w:t>
      </w:r>
      <w:r w:rsidRPr="0041377B">
        <w:rPr>
          <w:rFonts w:eastAsia="Times New Roman"/>
          <w:bCs/>
          <w:sz w:val="26"/>
          <w:szCs w:val="26"/>
          <w:lang w:eastAsia="ru-RU"/>
        </w:rPr>
        <w:t>тельного  образования детей «Детская школа искусств пгт Славянка» на 2023-2025 годы»</w:t>
      </w:r>
      <w:r w:rsidRPr="0041377B">
        <w:rPr>
          <w:rFonts w:eastAsia="Times New Roman"/>
          <w:sz w:val="26"/>
          <w:szCs w:val="26"/>
          <w:lang w:eastAsia="ru-RU"/>
        </w:rPr>
        <w:t xml:space="preserve">. </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 «</w:t>
      </w:r>
      <w:r w:rsidRPr="0041377B">
        <w:rPr>
          <w:rFonts w:eastAsia="Times New Roman"/>
          <w:bCs/>
          <w:sz w:val="26"/>
          <w:szCs w:val="26"/>
          <w:lang w:eastAsia="ru-RU"/>
        </w:rPr>
        <w:t xml:space="preserve">Сохранение и популяризация объектов </w:t>
      </w:r>
      <w:r w:rsidRPr="0041377B">
        <w:rPr>
          <w:rFonts w:eastAsia="Times New Roman"/>
          <w:sz w:val="26"/>
          <w:szCs w:val="26"/>
          <w:lang w:eastAsia="ru-RU"/>
        </w:rPr>
        <w:t xml:space="preserve">культурного наследия (памятников истории и культуры) в Хасанском муниципальном районе на 2023-2025 годы». </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  «Развитие сети муниципальных  учреждений культуры на территории Хасанского мун</w:t>
      </w:r>
      <w:r w:rsidRPr="0041377B">
        <w:rPr>
          <w:rFonts w:eastAsia="Times New Roman"/>
          <w:sz w:val="26"/>
          <w:szCs w:val="26"/>
          <w:lang w:eastAsia="ru-RU"/>
        </w:rPr>
        <w:t>и</w:t>
      </w:r>
      <w:r w:rsidRPr="0041377B">
        <w:rPr>
          <w:rFonts w:eastAsia="Times New Roman"/>
          <w:sz w:val="26"/>
          <w:szCs w:val="26"/>
          <w:lang w:eastAsia="ru-RU"/>
        </w:rPr>
        <w:t>ципального округа на 2023-2025 годы».</w:t>
      </w:r>
    </w:p>
    <w:p w:rsidR="00F20491" w:rsidRPr="0041377B" w:rsidRDefault="00F20491" w:rsidP="00A63A5D">
      <w:pPr>
        <w:widowControl w:val="0"/>
        <w:tabs>
          <w:tab w:val="left" w:pos="720"/>
        </w:tabs>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Реализация мероприятий подпрограмм осуществляется путем закупок товаров, р</w:t>
      </w:r>
      <w:r w:rsidRPr="0041377B">
        <w:rPr>
          <w:rFonts w:eastAsia="Times New Roman"/>
          <w:sz w:val="26"/>
          <w:szCs w:val="26"/>
          <w:lang w:eastAsia="ru-RU"/>
        </w:rPr>
        <w:t>а</w:t>
      </w:r>
      <w:r w:rsidRPr="0041377B">
        <w:rPr>
          <w:rFonts w:eastAsia="Times New Roman"/>
          <w:sz w:val="26"/>
          <w:szCs w:val="26"/>
          <w:lang w:eastAsia="ru-RU"/>
        </w:rPr>
        <w:t>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w:t>
      </w:r>
      <w:r w:rsidRPr="0041377B">
        <w:rPr>
          <w:rFonts w:eastAsia="Times New Roman"/>
          <w:sz w:val="26"/>
          <w:szCs w:val="26"/>
          <w:lang w:eastAsia="ru-RU"/>
        </w:rPr>
        <w:t>ь</w:t>
      </w:r>
      <w:r w:rsidRPr="0041377B">
        <w:rPr>
          <w:rFonts w:eastAsia="Times New Roman"/>
          <w:sz w:val="26"/>
          <w:szCs w:val="26"/>
          <w:lang w:eastAsia="ru-RU"/>
        </w:rPr>
        <w:t>ных нужд, а также путем предоставления субсидий.</w:t>
      </w:r>
    </w:p>
    <w:p w:rsidR="00F20491" w:rsidRPr="0041377B" w:rsidRDefault="00F20491" w:rsidP="00A63A5D">
      <w:pPr>
        <w:tabs>
          <w:tab w:val="left" w:pos="709"/>
        </w:tabs>
        <w:ind w:firstLine="709"/>
        <w:contextualSpacing/>
        <w:jc w:val="both"/>
        <w:rPr>
          <w:rFonts w:eastAsia="Times New Roman"/>
          <w:sz w:val="26"/>
          <w:szCs w:val="26"/>
          <w:lang w:eastAsia="ru-RU"/>
        </w:rPr>
      </w:pPr>
      <w:r w:rsidRPr="0041377B">
        <w:rPr>
          <w:rFonts w:eastAsia="Times New Roman"/>
          <w:sz w:val="26"/>
          <w:szCs w:val="26"/>
          <w:lang w:eastAsia="ru-RU"/>
        </w:rPr>
        <w:t>Реализация мероприятий на финансовое обеспечение выполнения муниципальных заданий на оказание муниципальных услуг муниципальными бюджетными  учреждени</w:t>
      </w:r>
      <w:r w:rsidRPr="0041377B">
        <w:rPr>
          <w:rFonts w:eastAsia="Times New Roman"/>
          <w:sz w:val="26"/>
          <w:szCs w:val="26"/>
          <w:lang w:eastAsia="ru-RU"/>
        </w:rPr>
        <w:t>я</w:t>
      </w:r>
      <w:r w:rsidRPr="0041377B">
        <w:rPr>
          <w:rFonts w:eastAsia="Times New Roman"/>
          <w:sz w:val="26"/>
          <w:szCs w:val="26"/>
          <w:lang w:eastAsia="ru-RU"/>
        </w:rPr>
        <w:t>ми осуществляется путем предоставления субсидий в соответствии с нормативными  правов</w:t>
      </w:r>
      <w:r w:rsidRPr="0041377B">
        <w:rPr>
          <w:rFonts w:eastAsia="Times New Roman"/>
          <w:sz w:val="26"/>
          <w:szCs w:val="26"/>
          <w:lang w:eastAsia="ru-RU"/>
        </w:rPr>
        <w:t>ы</w:t>
      </w:r>
      <w:r w:rsidRPr="0041377B">
        <w:rPr>
          <w:rFonts w:eastAsia="Times New Roman"/>
          <w:sz w:val="26"/>
          <w:szCs w:val="26"/>
          <w:lang w:eastAsia="ru-RU"/>
        </w:rPr>
        <w:t>ми  актами  Хасанского  муниципального.</w:t>
      </w:r>
    </w:p>
    <w:p w:rsidR="00F20491" w:rsidRPr="0041377B" w:rsidRDefault="00F20491" w:rsidP="00A63A5D">
      <w:pPr>
        <w:suppressAutoHyphens/>
        <w:ind w:firstLine="709"/>
        <w:contextualSpacing/>
        <w:jc w:val="both"/>
        <w:rPr>
          <w:rFonts w:eastAsia="Times New Roman"/>
          <w:sz w:val="26"/>
          <w:szCs w:val="26"/>
          <w:lang w:eastAsia="ar-SA"/>
        </w:rPr>
      </w:pPr>
      <w:r w:rsidRPr="0041377B">
        <w:rPr>
          <w:rFonts w:eastAsia="Times New Roman"/>
          <w:sz w:val="26"/>
          <w:szCs w:val="26"/>
          <w:lang w:eastAsia="ar-SA"/>
        </w:rPr>
        <w:t>Отдел культуры, спорта и молодежной политики администрации Хасанского муниципального  округа организует реализацию муниципальной программы, обеспечивает  внесение  изменений  в  муниципальную  программу,  несет ответственность за достижение целевого индикатора, показателей муниципальной программы, а также ожидаемых результатов ее реализации.</w:t>
      </w:r>
    </w:p>
    <w:p w:rsidR="00F20491" w:rsidRPr="0041377B" w:rsidRDefault="00F20491" w:rsidP="00F20491">
      <w:pPr>
        <w:suppressAutoHyphens/>
        <w:ind w:firstLine="709"/>
        <w:contextualSpacing/>
        <w:jc w:val="both"/>
        <w:rPr>
          <w:rFonts w:eastAsia="Times New Roman"/>
          <w:sz w:val="26"/>
          <w:szCs w:val="26"/>
          <w:lang w:eastAsia="ar-SA"/>
        </w:rPr>
      </w:pPr>
    </w:p>
    <w:p w:rsidR="00F20491" w:rsidRPr="0041377B" w:rsidRDefault="00F20491" w:rsidP="00F20491">
      <w:pPr>
        <w:spacing w:before="240"/>
        <w:contextualSpacing/>
        <w:jc w:val="center"/>
        <w:rPr>
          <w:rFonts w:ascii="Cambria" w:eastAsia="Times New Roman" w:hAnsi="Cambria"/>
          <w:b/>
          <w:bCs/>
          <w:kern w:val="32"/>
          <w:sz w:val="26"/>
          <w:szCs w:val="26"/>
          <w:lang w:eastAsia="ru-RU"/>
        </w:rPr>
      </w:pPr>
      <w:r w:rsidRPr="0041377B">
        <w:rPr>
          <w:rFonts w:eastAsia="Times New Roman"/>
          <w:b/>
          <w:bCs/>
          <w:kern w:val="32"/>
          <w:sz w:val="26"/>
          <w:szCs w:val="26"/>
          <w:lang w:eastAsia="ru-RU"/>
        </w:rPr>
        <w:t xml:space="preserve">5. Прогноз сводных показателей муниципальных заданий в рамках реализации </w:t>
      </w:r>
      <w:r w:rsidR="00A63A5D">
        <w:rPr>
          <w:rFonts w:eastAsia="Times New Roman"/>
          <w:b/>
          <w:bCs/>
          <w:kern w:val="32"/>
          <w:sz w:val="26"/>
          <w:szCs w:val="26"/>
          <w:lang w:eastAsia="ru-RU"/>
        </w:rPr>
        <w:t xml:space="preserve">                 </w:t>
      </w:r>
      <w:r w:rsidRPr="0041377B">
        <w:rPr>
          <w:rFonts w:eastAsia="Times New Roman"/>
          <w:b/>
          <w:bCs/>
          <w:kern w:val="32"/>
          <w:sz w:val="26"/>
          <w:szCs w:val="26"/>
          <w:lang w:eastAsia="ru-RU"/>
        </w:rPr>
        <w:t>муниципал</w:t>
      </w:r>
      <w:r w:rsidRPr="0041377B">
        <w:rPr>
          <w:rFonts w:eastAsia="Times New Roman"/>
          <w:b/>
          <w:bCs/>
          <w:kern w:val="32"/>
          <w:sz w:val="26"/>
          <w:szCs w:val="26"/>
          <w:lang w:eastAsia="ru-RU"/>
        </w:rPr>
        <w:t>ь</w:t>
      </w:r>
      <w:r w:rsidRPr="0041377B">
        <w:rPr>
          <w:rFonts w:eastAsia="Times New Roman"/>
          <w:b/>
          <w:bCs/>
          <w:kern w:val="32"/>
          <w:sz w:val="26"/>
          <w:szCs w:val="26"/>
          <w:lang w:eastAsia="ru-RU"/>
        </w:rPr>
        <w:t>ной программы</w:t>
      </w:r>
      <w:r w:rsidRPr="0041377B">
        <w:rPr>
          <w:rFonts w:ascii="Cambria" w:eastAsia="Times New Roman" w:hAnsi="Cambria"/>
          <w:b/>
          <w:bCs/>
          <w:kern w:val="32"/>
          <w:sz w:val="26"/>
          <w:szCs w:val="26"/>
          <w:lang w:eastAsia="ru-RU"/>
        </w:rPr>
        <w:tab/>
      </w:r>
    </w:p>
    <w:p w:rsidR="00F20491" w:rsidRPr="0041377B" w:rsidRDefault="00F20491" w:rsidP="00F20491">
      <w:pPr>
        <w:spacing w:before="240"/>
        <w:contextualSpacing/>
        <w:jc w:val="center"/>
        <w:rPr>
          <w:rFonts w:ascii="Cambria" w:eastAsia="Times New Roman" w:hAnsi="Cambria"/>
          <w:b/>
          <w:bCs/>
          <w:kern w:val="32"/>
          <w:sz w:val="26"/>
          <w:szCs w:val="26"/>
          <w:lang w:eastAsia="ru-RU"/>
        </w:rPr>
      </w:pPr>
    </w:p>
    <w:p w:rsidR="00F20491" w:rsidRPr="00A63A5D" w:rsidRDefault="00F20491" w:rsidP="00A63A5D">
      <w:pPr>
        <w:tabs>
          <w:tab w:val="left" w:pos="709"/>
        </w:tabs>
        <w:spacing w:before="240"/>
        <w:ind w:firstLine="709"/>
        <w:contextualSpacing/>
        <w:jc w:val="both"/>
        <w:rPr>
          <w:rFonts w:eastAsia="Times New Roman"/>
          <w:sz w:val="26"/>
          <w:szCs w:val="26"/>
          <w:lang w:eastAsia="ar-SA"/>
        </w:rPr>
      </w:pPr>
      <w:r w:rsidRPr="00A63A5D">
        <w:rPr>
          <w:rFonts w:eastAsia="Times New Roman"/>
          <w:sz w:val="26"/>
          <w:szCs w:val="26"/>
          <w:lang w:eastAsia="ar-SA"/>
        </w:rPr>
        <w:t>Прогноз  сводных показателей муниципальных заданий на оказание муниц</w:t>
      </w:r>
      <w:r w:rsidRPr="00A63A5D">
        <w:rPr>
          <w:rFonts w:eastAsia="Times New Roman"/>
          <w:sz w:val="26"/>
          <w:szCs w:val="26"/>
          <w:lang w:eastAsia="ar-SA"/>
        </w:rPr>
        <w:t>и</w:t>
      </w:r>
      <w:r w:rsidRPr="00A63A5D">
        <w:rPr>
          <w:rFonts w:eastAsia="Times New Roman"/>
          <w:sz w:val="26"/>
          <w:szCs w:val="26"/>
          <w:lang w:eastAsia="ar-SA"/>
        </w:rPr>
        <w:t>пальных       услуг       (выполнение   работ)     муниципальными     бюджетными учреждениями культ</w:t>
      </w:r>
      <w:r w:rsidRPr="00A63A5D">
        <w:rPr>
          <w:rFonts w:eastAsia="Times New Roman"/>
          <w:sz w:val="26"/>
          <w:szCs w:val="26"/>
          <w:lang w:eastAsia="ar-SA"/>
        </w:rPr>
        <w:t>у</w:t>
      </w:r>
      <w:r w:rsidRPr="00A63A5D">
        <w:rPr>
          <w:rFonts w:eastAsia="Times New Roman"/>
          <w:sz w:val="26"/>
          <w:szCs w:val="26"/>
          <w:lang w:eastAsia="ar-SA"/>
        </w:rPr>
        <w:t>ры по муниципальной программе приведен в приложении  3 к муниципал</w:t>
      </w:r>
      <w:r w:rsidRPr="00A63A5D">
        <w:rPr>
          <w:rFonts w:eastAsia="Times New Roman"/>
          <w:sz w:val="26"/>
          <w:szCs w:val="26"/>
          <w:lang w:eastAsia="ar-SA"/>
        </w:rPr>
        <w:t>ь</w:t>
      </w:r>
      <w:r w:rsidRPr="00A63A5D">
        <w:rPr>
          <w:rFonts w:eastAsia="Times New Roman"/>
          <w:sz w:val="26"/>
          <w:szCs w:val="26"/>
          <w:lang w:eastAsia="ar-SA"/>
        </w:rPr>
        <w:t>ной программе.</w:t>
      </w:r>
    </w:p>
    <w:p w:rsidR="00F20491" w:rsidRPr="0041377B" w:rsidRDefault="00F20491" w:rsidP="00F20491">
      <w:pPr>
        <w:rPr>
          <w:rFonts w:eastAsia="Times New Roman"/>
          <w:sz w:val="26"/>
          <w:szCs w:val="26"/>
          <w:lang w:eastAsia="ru-RU"/>
        </w:rPr>
      </w:pPr>
    </w:p>
    <w:p w:rsidR="00F20491" w:rsidRPr="0041377B" w:rsidRDefault="00F20491" w:rsidP="00F20491">
      <w:pPr>
        <w:keepNext/>
        <w:widowControl w:val="0"/>
        <w:spacing w:before="240" w:after="60"/>
        <w:contextualSpacing/>
        <w:jc w:val="center"/>
        <w:rPr>
          <w:rFonts w:eastAsia="Times New Roman"/>
          <w:b/>
          <w:bCs/>
          <w:kern w:val="32"/>
          <w:sz w:val="26"/>
          <w:szCs w:val="26"/>
          <w:lang w:eastAsia="ru-RU"/>
        </w:rPr>
      </w:pPr>
      <w:r w:rsidRPr="0041377B">
        <w:rPr>
          <w:rFonts w:eastAsia="Times New Roman"/>
          <w:b/>
          <w:bCs/>
          <w:kern w:val="32"/>
          <w:sz w:val="26"/>
          <w:szCs w:val="26"/>
          <w:lang w:eastAsia="ru-RU"/>
        </w:rPr>
        <w:t>6. Ресурсное обеспечение реализации муниципальной программы</w:t>
      </w:r>
    </w:p>
    <w:p w:rsidR="00F20491" w:rsidRPr="0041377B" w:rsidRDefault="00F20491" w:rsidP="00F20491">
      <w:pPr>
        <w:jc w:val="both"/>
        <w:rPr>
          <w:rFonts w:eastAsia="Times New Roman"/>
          <w:sz w:val="26"/>
          <w:szCs w:val="26"/>
          <w:lang w:eastAsia="ru-RU"/>
        </w:rPr>
      </w:pPr>
    </w:p>
    <w:p w:rsidR="00F20491" w:rsidRPr="0041377B" w:rsidRDefault="00F20491" w:rsidP="00F20491">
      <w:pPr>
        <w:widowControl w:val="0"/>
        <w:tabs>
          <w:tab w:val="left" w:pos="1440"/>
          <w:tab w:val="right" w:pos="9540"/>
        </w:tabs>
        <w:jc w:val="both"/>
        <w:rPr>
          <w:rFonts w:eastAsia="Times New Roman"/>
          <w:sz w:val="26"/>
          <w:szCs w:val="26"/>
          <w:lang w:eastAsia="ru-RU"/>
        </w:rPr>
      </w:pPr>
      <w:r w:rsidRPr="0041377B">
        <w:rPr>
          <w:rFonts w:eastAsia="Times New Roman"/>
          <w:sz w:val="26"/>
          <w:szCs w:val="26"/>
          <w:lang w:eastAsia="ru-RU"/>
        </w:rPr>
        <w:t xml:space="preserve">           Общий объем финансирования мероприятий муниципальной программы составляет </w:t>
      </w:r>
      <w:r w:rsidRPr="0041377B">
        <w:rPr>
          <w:rFonts w:eastAsia="Times New Roman"/>
          <w:b/>
          <w:sz w:val="26"/>
          <w:szCs w:val="26"/>
          <w:lang w:eastAsia="ru-RU"/>
        </w:rPr>
        <w:t xml:space="preserve"> </w:t>
      </w:r>
      <w:r w:rsidRPr="0041377B">
        <w:rPr>
          <w:rFonts w:eastAsia="Times New Roman"/>
          <w:sz w:val="26"/>
          <w:szCs w:val="26"/>
          <w:lang w:eastAsia="ru-RU"/>
        </w:rPr>
        <w:t xml:space="preserve">549049,91 тыс. рублей (в текущих ценах каждого года): </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lastRenderedPageBreak/>
        <w:t>- 2023 год – 233429,57 тыс. 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xml:space="preserve">- 2024 год – 237070,00 тыс. руб.; </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- 2025 год – 78550,34 тыс. 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xml:space="preserve">в том числе: </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бюджет  Хасанского муниципального района:</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- 2023 год – 70173,12 тыс.</w:t>
      </w:r>
      <w:r w:rsidR="00A63A5D">
        <w:rPr>
          <w:rFonts w:eastAsia="Times New Roman"/>
          <w:sz w:val="26"/>
          <w:szCs w:val="26"/>
          <w:lang w:eastAsia="ru-RU"/>
        </w:rPr>
        <w:t xml:space="preserve"> </w:t>
      </w:r>
      <w:r w:rsidRPr="0041377B">
        <w:rPr>
          <w:rFonts w:eastAsia="Times New Roman"/>
          <w:sz w:val="26"/>
          <w:szCs w:val="26"/>
          <w:lang w:eastAsia="ru-RU"/>
        </w:rPr>
        <w:t>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xml:space="preserve">- 2024 год – 81587,79 тыс. руб.; </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- 2025 год – 78382,34 тыс. 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федеральный бюджет:</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- 2023 год – 82824,00 тыс.</w:t>
      </w:r>
      <w:r w:rsidR="00A63A5D">
        <w:rPr>
          <w:rFonts w:eastAsia="Times New Roman"/>
          <w:sz w:val="26"/>
          <w:szCs w:val="26"/>
          <w:lang w:eastAsia="ru-RU"/>
        </w:rPr>
        <w:t xml:space="preserve"> </w:t>
      </w:r>
      <w:r w:rsidRPr="0041377B">
        <w:rPr>
          <w:rFonts w:eastAsia="Times New Roman"/>
          <w:sz w:val="26"/>
          <w:szCs w:val="26"/>
          <w:lang w:eastAsia="ru-RU"/>
        </w:rPr>
        <w:t>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xml:space="preserve">- 2024 год – 130568,38 тыс. руб.; </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краевой бюджет:</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xml:space="preserve">- 2023 год – 80432,45 тыс. руб.; </w:t>
      </w:r>
    </w:p>
    <w:p w:rsidR="00F20491" w:rsidRPr="0041377B" w:rsidRDefault="00F20491" w:rsidP="00A63A5D">
      <w:pPr>
        <w:ind w:firstLine="709"/>
        <w:jc w:val="both"/>
        <w:rPr>
          <w:rFonts w:eastAsia="Times New Roman"/>
          <w:sz w:val="26"/>
          <w:szCs w:val="26"/>
          <w:lang w:eastAsia="ru-RU"/>
        </w:rPr>
      </w:pPr>
      <w:r w:rsidRPr="0041377B">
        <w:rPr>
          <w:rFonts w:eastAsia="Times New Roman"/>
          <w:sz w:val="26"/>
          <w:szCs w:val="26"/>
          <w:lang w:eastAsia="ru-RU"/>
        </w:rPr>
        <w:t>- 2024 год – 24913,83 тыс. 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- 2025 год – 168,00 тыс. руб.</w:t>
      </w:r>
    </w:p>
    <w:p w:rsidR="00F20491" w:rsidRPr="0041377B" w:rsidRDefault="00F20491" w:rsidP="00A63A5D">
      <w:pPr>
        <w:widowControl w:val="0"/>
        <w:tabs>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 xml:space="preserve">Финансирование за счет  иных внебюджетных средств не планируется. </w:t>
      </w:r>
    </w:p>
    <w:p w:rsidR="00F20491" w:rsidRPr="0041377B" w:rsidRDefault="00F20491" w:rsidP="00A63A5D">
      <w:pPr>
        <w:widowControl w:val="0"/>
        <w:tabs>
          <w:tab w:val="left" w:pos="709"/>
          <w:tab w:val="left" w:pos="1440"/>
          <w:tab w:val="right" w:pos="9540"/>
        </w:tabs>
        <w:ind w:firstLine="709"/>
        <w:jc w:val="both"/>
        <w:rPr>
          <w:rFonts w:eastAsia="Times New Roman"/>
          <w:sz w:val="26"/>
          <w:szCs w:val="26"/>
          <w:lang w:eastAsia="ru-RU"/>
        </w:rPr>
      </w:pPr>
      <w:r w:rsidRPr="0041377B">
        <w:rPr>
          <w:rFonts w:eastAsia="Times New Roman"/>
          <w:sz w:val="26"/>
          <w:szCs w:val="26"/>
          <w:lang w:eastAsia="ru-RU"/>
        </w:rPr>
        <w:t>Информация о ресурсном обеспечении муниципальной программы за счет средств бюджета Хасанского муниципального района и прогнозная оценка привлекаемых на реал</w:t>
      </w:r>
      <w:r w:rsidRPr="0041377B">
        <w:rPr>
          <w:rFonts w:eastAsia="Times New Roman"/>
          <w:sz w:val="26"/>
          <w:szCs w:val="26"/>
          <w:lang w:eastAsia="ru-RU"/>
        </w:rPr>
        <w:t>и</w:t>
      </w:r>
      <w:r w:rsidRPr="0041377B">
        <w:rPr>
          <w:rFonts w:eastAsia="Times New Roman"/>
          <w:sz w:val="26"/>
          <w:szCs w:val="26"/>
          <w:lang w:eastAsia="ru-RU"/>
        </w:rPr>
        <w:t>зацию ее цели средств, представлены в приложениях  4 и 5 к муниципальной програ</w:t>
      </w:r>
      <w:r w:rsidRPr="0041377B">
        <w:rPr>
          <w:rFonts w:eastAsia="Times New Roman"/>
          <w:sz w:val="26"/>
          <w:szCs w:val="26"/>
          <w:lang w:eastAsia="ru-RU"/>
        </w:rPr>
        <w:t>м</w:t>
      </w:r>
      <w:r w:rsidRPr="0041377B">
        <w:rPr>
          <w:rFonts w:eastAsia="Times New Roman"/>
          <w:sz w:val="26"/>
          <w:szCs w:val="26"/>
          <w:lang w:eastAsia="ru-RU"/>
        </w:rPr>
        <w:t>ме.</w:t>
      </w:r>
    </w:p>
    <w:p w:rsidR="00F20491" w:rsidRPr="0041377B" w:rsidRDefault="00F20491" w:rsidP="00A63A5D">
      <w:pPr>
        <w:widowControl w:val="0"/>
        <w:autoSpaceDE w:val="0"/>
        <w:autoSpaceDN w:val="0"/>
        <w:adjustRightInd w:val="0"/>
        <w:ind w:firstLine="709"/>
        <w:contextualSpacing/>
        <w:jc w:val="both"/>
        <w:rPr>
          <w:rFonts w:eastAsia="Times New Roman"/>
          <w:sz w:val="26"/>
          <w:szCs w:val="26"/>
          <w:lang w:eastAsia="ru-RU"/>
        </w:rPr>
      </w:pPr>
      <w:r w:rsidRPr="0041377B">
        <w:rPr>
          <w:rFonts w:eastAsia="Times New Roman"/>
          <w:sz w:val="26"/>
          <w:szCs w:val="26"/>
          <w:lang w:eastAsia="ru-RU"/>
        </w:rPr>
        <w:t>Объемы финансирования муниципальной программы уточняются ежегодно при фо</w:t>
      </w:r>
      <w:r w:rsidRPr="0041377B">
        <w:rPr>
          <w:rFonts w:eastAsia="Times New Roman"/>
          <w:sz w:val="26"/>
          <w:szCs w:val="26"/>
          <w:lang w:eastAsia="ru-RU"/>
        </w:rPr>
        <w:t>р</w:t>
      </w:r>
      <w:r w:rsidRPr="0041377B">
        <w:rPr>
          <w:rFonts w:eastAsia="Times New Roman"/>
          <w:sz w:val="26"/>
          <w:szCs w:val="26"/>
          <w:lang w:eastAsia="ru-RU"/>
        </w:rPr>
        <w:t>мировании  проекта бюджета Хасанского муниципального округа на соответствующий ф</w:t>
      </w:r>
      <w:r w:rsidRPr="0041377B">
        <w:rPr>
          <w:rFonts w:eastAsia="Times New Roman"/>
          <w:sz w:val="26"/>
          <w:szCs w:val="26"/>
          <w:lang w:eastAsia="ru-RU"/>
        </w:rPr>
        <w:t>и</w:t>
      </w:r>
      <w:r w:rsidRPr="0041377B">
        <w:rPr>
          <w:rFonts w:eastAsia="Times New Roman"/>
          <w:sz w:val="26"/>
          <w:szCs w:val="26"/>
          <w:lang w:eastAsia="ru-RU"/>
        </w:rPr>
        <w:t>нансовый год и плановый период.</w:t>
      </w: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firstLine="709"/>
        <w:contextualSpacing/>
        <w:jc w:val="both"/>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pPr>
      <w:r w:rsidRPr="00F20491">
        <w:rPr>
          <w:rFonts w:eastAsia="Times New Roman"/>
          <w:sz w:val="24"/>
          <w:szCs w:val="24"/>
          <w:lang w:eastAsia="ru-RU"/>
        </w:rPr>
        <w:t xml:space="preserve">                                                                       </w:t>
      </w:r>
    </w:p>
    <w:p w:rsidR="0041377B" w:rsidRDefault="00F20491" w:rsidP="00F20491">
      <w:pPr>
        <w:widowControl w:val="0"/>
        <w:tabs>
          <w:tab w:val="left" w:pos="5103"/>
        </w:tabs>
        <w:autoSpaceDE w:val="0"/>
        <w:autoSpaceDN w:val="0"/>
        <w:adjustRightInd w:val="0"/>
        <w:ind w:left="-108"/>
        <w:rPr>
          <w:rFonts w:eastAsia="Times New Roman"/>
          <w:sz w:val="26"/>
          <w:szCs w:val="26"/>
          <w:lang w:eastAsia="ru-RU"/>
        </w:rPr>
        <w:sectPr w:rsidR="0041377B" w:rsidSect="0041377B">
          <w:headerReference w:type="default" r:id="rId32"/>
          <w:headerReference w:type="first" r:id="rId33"/>
          <w:pgSz w:w="11906" w:h="16838"/>
          <w:pgMar w:top="794" w:right="794" w:bottom="794" w:left="794" w:header="0" w:footer="0" w:gutter="0"/>
          <w:cols w:space="720"/>
          <w:titlePg/>
          <w:docGrid w:linePitch="326"/>
        </w:sectPr>
      </w:pPr>
      <w:r w:rsidRPr="00F20491">
        <w:rPr>
          <w:rFonts w:eastAsia="Times New Roman"/>
          <w:sz w:val="24"/>
          <w:szCs w:val="24"/>
          <w:lang w:eastAsia="ru-RU"/>
        </w:rPr>
        <w:t xml:space="preserve"> </w:t>
      </w:r>
      <w:r w:rsidRPr="00F20491">
        <w:rPr>
          <w:rFonts w:eastAsia="Times New Roman"/>
          <w:sz w:val="26"/>
          <w:szCs w:val="26"/>
          <w:lang w:eastAsia="ru-RU"/>
        </w:rPr>
        <w:t xml:space="preserve">                                                                               </w:t>
      </w:r>
    </w:p>
    <w:p w:rsidR="00F20491" w:rsidRPr="0041377B" w:rsidRDefault="00F20491" w:rsidP="0041377B">
      <w:pPr>
        <w:widowControl w:val="0"/>
        <w:tabs>
          <w:tab w:val="left" w:pos="5103"/>
        </w:tabs>
        <w:autoSpaceDE w:val="0"/>
        <w:autoSpaceDN w:val="0"/>
        <w:adjustRightInd w:val="0"/>
        <w:ind w:left="5670"/>
        <w:rPr>
          <w:rFonts w:eastAsia="Times New Roman"/>
          <w:sz w:val="26"/>
          <w:szCs w:val="26"/>
          <w:lang w:eastAsia="ru-RU"/>
        </w:rPr>
      </w:pPr>
      <w:r w:rsidRPr="0041377B">
        <w:rPr>
          <w:rFonts w:eastAsia="Times New Roman"/>
          <w:sz w:val="26"/>
          <w:szCs w:val="26"/>
          <w:lang w:eastAsia="ru-RU"/>
        </w:rPr>
        <w:lastRenderedPageBreak/>
        <w:t>Приложение  № 1</w:t>
      </w:r>
    </w:p>
    <w:p w:rsidR="00F20491" w:rsidRPr="0041377B" w:rsidRDefault="00F20491" w:rsidP="00A63A5D">
      <w:pPr>
        <w:autoSpaceDE w:val="0"/>
        <w:autoSpaceDN w:val="0"/>
        <w:adjustRightInd w:val="0"/>
        <w:ind w:left="5670"/>
        <w:rPr>
          <w:rFonts w:eastAsia="Times New Roman"/>
          <w:sz w:val="26"/>
          <w:szCs w:val="26"/>
          <w:lang w:eastAsia="ru-RU"/>
        </w:rPr>
      </w:pPr>
      <w:r w:rsidRPr="0041377B">
        <w:rPr>
          <w:rFonts w:eastAsia="Times New Roman"/>
          <w:sz w:val="26"/>
          <w:szCs w:val="26"/>
          <w:lang w:eastAsia="ru-RU"/>
        </w:rPr>
        <w:t>к муниципальной программе «Развитие культуры на территории Хасанского м</w:t>
      </w:r>
      <w:r w:rsidRPr="0041377B">
        <w:rPr>
          <w:rFonts w:eastAsia="Times New Roman"/>
          <w:sz w:val="26"/>
          <w:szCs w:val="26"/>
          <w:lang w:eastAsia="ru-RU"/>
        </w:rPr>
        <w:t>у</w:t>
      </w:r>
      <w:r w:rsidRPr="0041377B">
        <w:rPr>
          <w:rFonts w:eastAsia="Times New Roman"/>
          <w:sz w:val="26"/>
          <w:szCs w:val="26"/>
          <w:lang w:eastAsia="ru-RU"/>
        </w:rPr>
        <w:t>ниципального округа  на 2023-2025 г</w:t>
      </w:r>
      <w:r w:rsidRPr="0041377B">
        <w:rPr>
          <w:rFonts w:eastAsia="Times New Roman"/>
          <w:sz w:val="26"/>
          <w:szCs w:val="26"/>
          <w:lang w:eastAsia="ru-RU"/>
        </w:rPr>
        <w:t>о</w:t>
      </w:r>
      <w:r w:rsidRPr="0041377B">
        <w:rPr>
          <w:rFonts w:eastAsia="Times New Roman"/>
          <w:sz w:val="26"/>
          <w:szCs w:val="26"/>
          <w:lang w:eastAsia="ru-RU"/>
        </w:rPr>
        <w:t>ды», утвержденной постановлением а</w:t>
      </w:r>
      <w:r w:rsidRPr="0041377B">
        <w:rPr>
          <w:rFonts w:eastAsia="Times New Roman"/>
          <w:sz w:val="26"/>
          <w:szCs w:val="26"/>
          <w:lang w:eastAsia="ru-RU"/>
        </w:rPr>
        <w:t>д</w:t>
      </w:r>
      <w:r w:rsidRPr="0041377B">
        <w:rPr>
          <w:rFonts w:eastAsia="Times New Roman"/>
          <w:sz w:val="26"/>
          <w:szCs w:val="26"/>
          <w:lang w:eastAsia="ru-RU"/>
        </w:rPr>
        <w:t>министрации Хасанского муниципальн</w:t>
      </w:r>
      <w:r w:rsidRPr="0041377B">
        <w:rPr>
          <w:rFonts w:eastAsia="Times New Roman"/>
          <w:sz w:val="26"/>
          <w:szCs w:val="26"/>
          <w:lang w:eastAsia="ru-RU"/>
        </w:rPr>
        <w:t>о</w:t>
      </w:r>
      <w:r w:rsidRPr="0041377B">
        <w:rPr>
          <w:rFonts w:eastAsia="Times New Roman"/>
          <w:sz w:val="26"/>
          <w:szCs w:val="26"/>
          <w:lang w:eastAsia="ru-RU"/>
        </w:rPr>
        <w:t xml:space="preserve">го района </w:t>
      </w:r>
      <w:r w:rsidR="00A63A5D">
        <w:rPr>
          <w:rFonts w:eastAsia="Times New Roman"/>
          <w:sz w:val="26"/>
          <w:szCs w:val="26"/>
          <w:lang w:eastAsia="ru-RU"/>
        </w:rPr>
        <w:t xml:space="preserve">  </w:t>
      </w:r>
      <w:r w:rsidRPr="0041377B">
        <w:rPr>
          <w:rFonts w:eastAsia="Times New Roman"/>
          <w:sz w:val="26"/>
          <w:szCs w:val="26"/>
          <w:lang w:eastAsia="ru-RU"/>
        </w:rPr>
        <w:t>от  14.09.2022г.   № 614-па</w:t>
      </w:r>
    </w:p>
    <w:p w:rsidR="00F20491" w:rsidRPr="0041377B" w:rsidRDefault="00F20491" w:rsidP="00F20491">
      <w:pPr>
        <w:rPr>
          <w:rFonts w:eastAsia="Times New Roman"/>
          <w:sz w:val="26"/>
          <w:szCs w:val="26"/>
          <w:lang w:eastAsia="ru-RU"/>
        </w:rPr>
      </w:pPr>
      <w:r w:rsidRPr="0041377B">
        <w:rPr>
          <w:rFonts w:eastAsia="Times New Roman"/>
          <w:sz w:val="26"/>
          <w:szCs w:val="26"/>
          <w:lang w:eastAsia="ru-RU"/>
        </w:rPr>
        <w:t xml:space="preserve">  </w:t>
      </w:r>
    </w:p>
    <w:p w:rsidR="00F20491" w:rsidRPr="0041377B" w:rsidRDefault="00F20491" w:rsidP="00F20491">
      <w:pPr>
        <w:widowControl w:val="0"/>
        <w:autoSpaceDE w:val="0"/>
        <w:autoSpaceDN w:val="0"/>
        <w:adjustRightInd w:val="0"/>
        <w:jc w:val="center"/>
        <w:rPr>
          <w:rFonts w:eastAsia="Times New Roman"/>
          <w:b/>
          <w:sz w:val="26"/>
          <w:szCs w:val="26"/>
          <w:lang w:eastAsia="ru-RU"/>
        </w:rPr>
      </w:pPr>
      <w:r w:rsidRPr="0041377B">
        <w:rPr>
          <w:rFonts w:eastAsia="Times New Roman"/>
          <w:b/>
          <w:sz w:val="26"/>
          <w:szCs w:val="26"/>
          <w:lang w:eastAsia="ru-RU"/>
        </w:rPr>
        <w:t>ПЕРЕЧЕНЬ ПОКАЗАТЕЛЕЙ МУНИЦИПАЛЬНОЙ ПРОГРАММЫ</w:t>
      </w:r>
    </w:p>
    <w:p w:rsidR="00F20491" w:rsidRPr="0041377B" w:rsidRDefault="00F20491" w:rsidP="00F20491">
      <w:pPr>
        <w:widowControl w:val="0"/>
        <w:autoSpaceDE w:val="0"/>
        <w:autoSpaceDN w:val="0"/>
        <w:adjustRightInd w:val="0"/>
        <w:jc w:val="center"/>
        <w:rPr>
          <w:rFonts w:eastAsia="Times New Roman"/>
          <w:b/>
          <w:sz w:val="26"/>
          <w:szCs w:val="26"/>
          <w:lang w:eastAsia="ru-RU"/>
        </w:rPr>
      </w:pPr>
      <w:r w:rsidRPr="0041377B">
        <w:rPr>
          <w:rFonts w:eastAsia="Times New Roman"/>
          <w:b/>
          <w:sz w:val="26"/>
          <w:szCs w:val="26"/>
          <w:lang w:eastAsia="ru-RU"/>
        </w:rPr>
        <w:t xml:space="preserve">«РАЗВИТИЕ КУЛЬТУРЫ НА ТЕРРИТОРИИ ХАСАНСКОГО МУНИЦИПАЛЬНОГО ОКРУГА  НА 2023-2025 ГОДЫ» </w:t>
      </w:r>
    </w:p>
    <w:p w:rsidR="00F20491" w:rsidRPr="00F20491" w:rsidRDefault="00F20491" w:rsidP="00F20491">
      <w:pPr>
        <w:widowControl w:val="0"/>
        <w:autoSpaceDE w:val="0"/>
        <w:autoSpaceDN w:val="0"/>
        <w:adjustRightInd w:val="0"/>
        <w:ind w:firstLine="540"/>
        <w:jc w:val="both"/>
        <w:rPr>
          <w:rFonts w:eastAsia="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556"/>
        <w:gridCol w:w="2798"/>
        <w:gridCol w:w="1302"/>
        <w:gridCol w:w="1600"/>
        <w:gridCol w:w="1304"/>
        <w:gridCol w:w="1302"/>
        <w:gridCol w:w="1606"/>
      </w:tblGrid>
      <w:tr w:rsidR="00F20491" w:rsidRPr="00F20491" w:rsidTr="00A63A5D">
        <w:trPr>
          <w:trHeight w:val="320"/>
          <w:tblHeader/>
        </w:trPr>
        <w:tc>
          <w:tcPr>
            <w:tcW w:w="286"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 xml:space="preserve">№ </w:t>
            </w:r>
            <w:r w:rsidRPr="00F20491">
              <w:rPr>
                <w:rFonts w:eastAsia="Calibri"/>
                <w:b/>
                <w:sz w:val="24"/>
                <w:szCs w:val="24"/>
                <w:lang w:eastAsia="ru-RU"/>
              </w:rPr>
              <w:br/>
            </w:r>
            <w:proofErr w:type="gramStart"/>
            <w:r w:rsidRPr="00F20491">
              <w:rPr>
                <w:rFonts w:eastAsia="Calibri"/>
                <w:b/>
                <w:sz w:val="24"/>
                <w:szCs w:val="24"/>
                <w:lang w:eastAsia="ru-RU"/>
              </w:rPr>
              <w:t>п</w:t>
            </w:r>
            <w:proofErr w:type="gramEnd"/>
            <w:r w:rsidRPr="00F20491">
              <w:rPr>
                <w:rFonts w:eastAsia="Calibri"/>
                <w:b/>
                <w:sz w:val="24"/>
                <w:szCs w:val="24"/>
                <w:lang w:eastAsia="ru-RU"/>
              </w:rPr>
              <w:t>/п</w:t>
            </w:r>
          </w:p>
        </w:tc>
        <w:tc>
          <w:tcPr>
            <w:tcW w:w="1357"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Наименование</w:t>
            </w:r>
          </w:p>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показателя</w:t>
            </w:r>
          </w:p>
        </w:tc>
        <w:tc>
          <w:tcPr>
            <w:tcW w:w="500"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 xml:space="preserve">Ед.   </w:t>
            </w:r>
            <w:r w:rsidRPr="00F20491">
              <w:rPr>
                <w:rFonts w:eastAsia="Calibri"/>
                <w:b/>
                <w:sz w:val="24"/>
                <w:szCs w:val="24"/>
                <w:lang w:eastAsia="ru-RU"/>
              </w:rPr>
              <w:br/>
              <w:t>изм</w:t>
            </w:r>
            <w:r w:rsidRPr="00F20491">
              <w:rPr>
                <w:rFonts w:eastAsia="Calibri"/>
                <w:b/>
                <w:sz w:val="24"/>
                <w:szCs w:val="24"/>
                <w:lang w:eastAsia="ru-RU"/>
              </w:rPr>
              <w:t>е</w:t>
            </w:r>
            <w:r w:rsidRPr="00F20491">
              <w:rPr>
                <w:rFonts w:eastAsia="Calibri"/>
                <w:b/>
                <w:sz w:val="24"/>
                <w:szCs w:val="24"/>
                <w:lang w:eastAsia="ru-RU"/>
              </w:rPr>
              <w:t>рения</w:t>
            </w:r>
          </w:p>
        </w:tc>
        <w:tc>
          <w:tcPr>
            <w:tcW w:w="2857" w:type="pct"/>
            <w:gridSpan w:val="4"/>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Значения показателей</w:t>
            </w:r>
          </w:p>
        </w:tc>
      </w:tr>
      <w:tr w:rsidR="00F20491" w:rsidRPr="00F20491" w:rsidTr="00A63A5D">
        <w:trPr>
          <w:trHeight w:val="480"/>
          <w:tblHeader/>
        </w:trPr>
        <w:tc>
          <w:tcPr>
            <w:tcW w:w="286"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1357"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785" w:type="pct"/>
            <w:tcBorders>
              <w:top w:val="nil"/>
              <w:left w:val="single" w:sz="4" w:space="0" w:color="auto"/>
              <w:bottom w:val="single" w:sz="4" w:space="0" w:color="auto"/>
              <w:right w:val="single" w:sz="4" w:space="0" w:color="auto"/>
            </w:tcBorders>
            <w:hideMark/>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 xml:space="preserve">2022 год, </w:t>
            </w:r>
          </w:p>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оценка</w:t>
            </w:r>
          </w:p>
        </w:tc>
        <w:tc>
          <w:tcPr>
            <w:tcW w:w="643" w:type="pct"/>
            <w:tcBorders>
              <w:top w:val="nil"/>
              <w:left w:val="single" w:sz="4" w:space="0" w:color="auto"/>
              <w:bottom w:val="single" w:sz="4" w:space="0" w:color="auto"/>
              <w:right w:val="single" w:sz="4" w:space="0" w:color="auto"/>
            </w:tcBorders>
            <w:hideMark/>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2023</w:t>
            </w:r>
          </w:p>
        </w:tc>
        <w:tc>
          <w:tcPr>
            <w:tcW w:w="642"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2024</w:t>
            </w:r>
          </w:p>
        </w:tc>
        <w:tc>
          <w:tcPr>
            <w:tcW w:w="786"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2025</w:t>
            </w:r>
          </w:p>
        </w:tc>
      </w:tr>
      <w:tr w:rsidR="00F20491" w:rsidRPr="00F20491" w:rsidTr="00A63A5D">
        <w:trPr>
          <w:tblHeader/>
        </w:trPr>
        <w:tc>
          <w:tcPr>
            <w:tcW w:w="286"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1</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w:t>
            </w:r>
          </w:p>
        </w:tc>
        <w:tc>
          <w:tcPr>
            <w:tcW w:w="500"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3</w:t>
            </w:r>
          </w:p>
        </w:tc>
        <w:tc>
          <w:tcPr>
            <w:tcW w:w="785"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4</w:t>
            </w:r>
          </w:p>
        </w:tc>
        <w:tc>
          <w:tcPr>
            <w:tcW w:w="643"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5</w:t>
            </w:r>
          </w:p>
        </w:tc>
        <w:tc>
          <w:tcPr>
            <w:tcW w:w="642"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6</w:t>
            </w:r>
          </w:p>
        </w:tc>
        <w:tc>
          <w:tcPr>
            <w:tcW w:w="786"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7</w:t>
            </w:r>
          </w:p>
        </w:tc>
      </w:tr>
      <w:tr w:rsidR="00F20491" w:rsidRPr="00F20491" w:rsidTr="0041377B">
        <w:tc>
          <w:tcPr>
            <w:tcW w:w="5000" w:type="pct"/>
            <w:gridSpan w:val="7"/>
            <w:tcBorders>
              <w:top w:val="nil"/>
              <w:left w:val="single" w:sz="4" w:space="0" w:color="auto"/>
              <w:bottom w:val="single" w:sz="4" w:space="0" w:color="auto"/>
              <w:right w:val="single" w:sz="4" w:space="0" w:color="auto"/>
            </w:tcBorders>
            <w:hideMark/>
          </w:tcPr>
          <w:p w:rsidR="00F20491" w:rsidRPr="00F20491" w:rsidRDefault="00F20491" w:rsidP="004E255E">
            <w:pPr>
              <w:widowControl w:val="0"/>
              <w:numPr>
                <w:ilvl w:val="0"/>
                <w:numId w:val="27"/>
              </w:numPr>
              <w:autoSpaceDE w:val="0"/>
              <w:autoSpaceDN w:val="0"/>
              <w:adjustRightInd w:val="0"/>
              <w:jc w:val="center"/>
              <w:rPr>
                <w:rFonts w:eastAsia="Calibri"/>
                <w:sz w:val="24"/>
                <w:szCs w:val="24"/>
                <w:lang w:eastAsia="ru-RU"/>
              </w:rPr>
            </w:pPr>
            <w:r w:rsidRPr="00F20491">
              <w:rPr>
                <w:rFonts w:eastAsia="Calibri"/>
                <w:sz w:val="24"/>
                <w:szCs w:val="24"/>
                <w:lang w:eastAsia="ru-RU"/>
              </w:rPr>
              <w:t>Подпрограмма «Развитие муниципального бюджетного учреждения «Культурно-досуговое объединение» Хасанского муниципального округа на 2023-2025 годы»</w:t>
            </w:r>
          </w:p>
        </w:tc>
      </w:tr>
      <w:tr w:rsidR="00F20491" w:rsidRPr="00F20491" w:rsidTr="0041377B">
        <w:trPr>
          <w:trHeight w:val="320"/>
        </w:trPr>
        <w:tc>
          <w:tcPr>
            <w:tcW w:w="2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1.1.</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Посещения  культурно-массовых  мероприятий проведенных  МБУ КДО</w:t>
            </w:r>
          </w:p>
        </w:tc>
        <w:tc>
          <w:tcPr>
            <w:tcW w:w="50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чел.</w:t>
            </w:r>
          </w:p>
        </w:tc>
        <w:tc>
          <w:tcPr>
            <w:tcW w:w="785"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117865</w:t>
            </w:r>
          </w:p>
        </w:tc>
        <w:tc>
          <w:tcPr>
            <w:tcW w:w="643"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137509</w:t>
            </w:r>
          </w:p>
        </w:tc>
        <w:tc>
          <w:tcPr>
            <w:tcW w:w="64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157154</w:t>
            </w:r>
          </w:p>
        </w:tc>
        <w:tc>
          <w:tcPr>
            <w:tcW w:w="7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176798</w:t>
            </w:r>
          </w:p>
        </w:tc>
      </w:tr>
      <w:tr w:rsidR="00F20491" w:rsidRPr="00F20491" w:rsidTr="0041377B">
        <w:tc>
          <w:tcPr>
            <w:tcW w:w="5000" w:type="pct"/>
            <w:gridSpan w:val="7"/>
            <w:tcBorders>
              <w:top w:val="nil"/>
              <w:left w:val="single" w:sz="4" w:space="0" w:color="auto"/>
              <w:bottom w:val="single" w:sz="4" w:space="0" w:color="auto"/>
              <w:right w:val="single" w:sz="4" w:space="0" w:color="auto"/>
            </w:tcBorders>
            <w:hideMark/>
          </w:tcPr>
          <w:p w:rsidR="00F20491" w:rsidRPr="00F20491" w:rsidRDefault="00F20491" w:rsidP="004E255E">
            <w:pPr>
              <w:widowControl w:val="0"/>
              <w:numPr>
                <w:ilvl w:val="0"/>
                <w:numId w:val="27"/>
              </w:numPr>
              <w:autoSpaceDE w:val="0"/>
              <w:autoSpaceDN w:val="0"/>
              <w:adjustRightInd w:val="0"/>
              <w:jc w:val="center"/>
              <w:rPr>
                <w:rFonts w:eastAsia="Calibri"/>
                <w:sz w:val="24"/>
                <w:szCs w:val="24"/>
                <w:lang w:eastAsia="ru-RU"/>
              </w:rPr>
            </w:pPr>
            <w:r w:rsidRPr="00F20491">
              <w:rPr>
                <w:rFonts w:eastAsia="Calibri"/>
                <w:sz w:val="24"/>
                <w:szCs w:val="24"/>
                <w:lang w:eastAsia="ru-RU"/>
              </w:rPr>
              <w:t>Подпрограмма «Сохранение и развитие библиотечного дела на территории Хасанского м</w:t>
            </w:r>
            <w:r w:rsidRPr="00F20491">
              <w:rPr>
                <w:rFonts w:eastAsia="Calibri"/>
                <w:sz w:val="24"/>
                <w:szCs w:val="24"/>
                <w:lang w:eastAsia="ru-RU"/>
              </w:rPr>
              <w:t>у</w:t>
            </w:r>
            <w:r w:rsidRPr="00F20491">
              <w:rPr>
                <w:rFonts w:eastAsia="Calibri"/>
                <w:sz w:val="24"/>
                <w:szCs w:val="24"/>
                <w:lang w:eastAsia="ru-RU"/>
              </w:rPr>
              <w:t xml:space="preserve">ниципального округа на 2023-2025 годы» </w:t>
            </w:r>
          </w:p>
        </w:tc>
      </w:tr>
      <w:tr w:rsidR="00F20491" w:rsidRPr="00F20491" w:rsidTr="0041377B">
        <w:trPr>
          <w:trHeight w:val="320"/>
        </w:trPr>
        <w:tc>
          <w:tcPr>
            <w:tcW w:w="2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2.1.</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Посещения библиотек (в стационарных усл</w:t>
            </w:r>
            <w:r w:rsidRPr="00F20491">
              <w:rPr>
                <w:rFonts w:eastAsia="Calibri"/>
                <w:sz w:val="24"/>
                <w:szCs w:val="24"/>
                <w:lang w:eastAsia="ru-RU"/>
              </w:rPr>
              <w:t>о</w:t>
            </w:r>
            <w:r w:rsidRPr="00F20491">
              <w:rPr>
                <w:rFonts w:eastAsia="Calibri"/>
                <w:sz w:val="24"/>
                <w:szCs w:val="24"/>
                <w:lang w:eastAsia="ru-RU"/>
              </w:rPr>
              <w:t>виях, вне стационара, число обращений к би</w:t>
            </w:r>
            <w:r w:rsidRPr="00F20491">
              <w:rPr>
                <w:rFonts w:eastAsia="Calibri"/>
                <w:sz w:val="24"/>
                <w:szCs w:val="24"/>
                <w:lang w:eastAsia="ru-RU"/>
              </w:rPr>
              <w:t>б</w:t>
            </w:r>
            <w:r w:rsidRPr="00F20491">
              <w:rPr>
                <w:rFonts w:eastAsia="Calibri"/>
                <w:sz w:val="24"/>
                <w:szCs w:val="24"/>
                <w:lang w:eastAsia="ru-RU"/>
              </w:rPr>
              <w:t>лиотеке удаленных пользоват</w:t>
            </w:r>
            <w:r w:rsidRPr="00F20491">
              <w:rPr>
                <w:rFonts w:eastAsia="Calibri"/>
                <w:sz w:val="24"/>
                <w:szCs w:val="24"/>
                <w:lang w:eastAsia="ru-RU"/>
              </w:rPr>
              <w:t>е</w:t>
            </w:r>
            <w:r w:rsidRPr="00F20491">
              <w:rPr>
                <w:rFonts w:eastAsia="Calibri"/>
                <w:sz w:val="24"/>
                <w:szCs w:val="24"/>
                <w:lang w:eastAsia="ru-RU"/>
              </w:rPr>
              <w:t>лей)</w:t>
            </w:r>
          </w:p>
        </w:tc>
        <w:tc>
          <w:tcPr>
            <w:tcW w:w="50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чел.</w:t>
            </w:r>
          </w:p>
        </w:tc>
        <w:tc>
          <w:tcPr>
            <w:tcW w:w="785"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ind w:left="-74" w:firstLine="74"/>
              <w:jc w:val="center"/>
              <w:rPr>
                <w:rFonts w:eastAsia="Calibri"/>
                <w:sz w:val="24"/>
                <w:szCs w:val="24"/>
                <w:lang w:eastAsia="ru-RU"/>
              </w:rPr>
            </w:pPr>
            <w:r w:rsidRPr="00F20491">
              <w:rPr>
                <w:rFonts w:eastAsia="Calibri"/>
                <w:sz w:val="24"/>
                <w:szCs w:val="24"/>
                <w:lang w:eastAsia="ru-RU"/>
              </w:rPr>
              <w:t>117957</w:t>
            </w:r>
          </w:p>
        </w:tc>
        <w:tc>
          <w:tcPr>
            <w:tcW w:w="643"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130616</w:t>
            </w:r>
          </w:p>
        </w:tc>
        <w:tc>
          <w:tcPr>
            <w:tcW w:w="642"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149275</w:t>
            </w:r>
          </w:p>
        </w:tc>
        <w:tc>
          <w:tcPr>
            <w:tcW w:w="786"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167935</w:t>
            </w:r>
          </w:p>
        </w:tc>
      </w:tr>
      <w:tr w:rsidR="00F20491" w:rsidRPr="00F20491" w:rsidTr="0041377B">
        <w:trPr>
          <w:trHeight w:val="320"/>
        </w:trPr>
        <w:tc>
          <w:tcPr>
            <w:tcW w:w="2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2.2.</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Количество  экземпл</w:t>
            </w:r>
            <w:r w:rsidRPr="00F20491">
              <w:rPr>
                <w:rFonts w:eastAsia="Calibri"/>
                <w:sz w:val="24"/>
                <w:szCs w:val="24"/>
                <w:lang w:eastAsia="ru-RU"/>
              </w:rPr>
              <w:t>я</w:t>
            </w:r>
            <w:r w:rsidRPr="00F20491">
              <w:rPr>
                <w:rFonts w:eastAsia="Calibri"/>
                <w:sz w:val="24"/>
                <w:szCs w:val="24"/>
                <w:lang w:eastAsia="ru-RU"/>
              </w:rPr>
              <w:t>ров новых поступлений в библиотечные фонды  МБУ ХМРБ</w:t>
            </w:r>
          </w:p>
        </w:tc>
        <w:tc>
          <w:tcPr>
            <w:tcW w:w="50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ед.</w:t>
            </w:r>
          </w:p>
        </w:tc>
        <w:tc>
          <w:tcPr>
            <w:tcW w:w="785"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2763</w:t>
            </w:r>
          </w:p>
        </w:tc>
        <w:tc>
          <w:tcPr>
            <w:tcW w:w="643"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2800</w:t>
            </w:r>
          </w:p>
        </w:tc>
        <w:tc>
          <w:tcPr>
            <w:tcW w:w="642"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2850</w:t>
            </w:r>
          </w:p>
        </w:tc>
        <w:tc>
          <w:tcPr>
            <w:tcW w:w="786"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2900</w:t>
            </w:r>
          </w:p>
        </w:tc>
      </w:tr>
      <w:tr w:rsidR="00F20491" w:rsidRPr="00F20491" w:rsidTr="0041377B">
        <w:trPr>
          <w:trHeight w:val="320"/>
        </w:trPr>
        <w:tc>
          <w:tcPr>
            <w:tcW w:w="5000" w:type="pct"/>
            <w:gridSpan w:val="7"/>
            <w:tcBorders>
              <w:top w:val="nil"/>
              <w:left w:val="single" w:sz="4" w:space="0" w:color="auto"/>
              <w:bottom w:val="single" w:sz="4" w:space="0" w:color="auto"/>
              <w:right w:val="single" w:sz="4" w:space="0" w:color="auto"/>
            </w:tcBorders>
          </w:tcPr>
          <w:p w:rsidR="00F20491" w:rsidRPr="00F20491" w:rsidRDefault="00F20491" w:rsidP="004E255E">
            <w:pPr>
              <w:widowControl w:val="0"/>
              <w:numPr>
                <w:ilvl w:val="0"/>
                <w:numId w:val="27"/>
              </w:numPr>
              <w:autoSpaceDE w:val="0"/>
              <w:autoSpaceDN w:val="0"/>
              <w:adjustRightInd w:val="0"/>
              <w:jc w:val="center"/>
              <w:rPr>
                <w:rFonts w:eastAsia="Calibri"/>
                <w:sz w:val="24"/>
                <w:szCs w:val="24"/>
                <w:lang w:eastAsia="ru-RU"/>
              </w:rPr>
            </w:pPr>
            <w:r w:rsidRPr="00F20491">
              <w:rPr>
                <w:rFonts w:eastAsia="Calibri"/>
                <w:sz w:val="24"/>
                <w:szCs w:val="24"/>
                <w:lang w:eastAsia="ru-RU"/>
              </w:rPr>
              <w:t>Подпрограмма «Развитие муниципального бюджетного образовательного учреждения д</w:t>
            </w:r>
            <w:r w:rsidRPr="00F20491">
              <w:rPr>
                <w:rFonts w:eastAsia="Calibri"/>
                <w:sz w:val="24"/>
                <w:szCs w:val="24"/>
                <w:lang w:eastAsia="ru-RU"/>
              </w:rPr>
              <w:t>о</w:t>
            </w:r>
            <w:r w:rsidRPr="00F20491">
              <w:rPr>
                <w:rFonts w:eastAsia="Calibri"/>
                <w:sz w:val="24"/>
                <w:szCs w:val="24"/>
                <w:lang w:eastAsia="ru-RU"/>
              </w:rPr>
              <w:t xml:space="preserve">полнительного образования детей «Детская школа искусств пгт Славянка» </w:t>
            </w:r>
          </w:p>
          <w:p w:rsidR="00F20491" w:rsidRPr="00F20491" w:rsidRDefault="00F20491" w:rsidP="00F20491">
            <w:pPr>
              <w:widowControl w:val="0"/>
              <w:autoSpaceDE w:val="0"/>
              <w:autoSpaceDN w:val="0"/>
              <w:adjustRightInd w:val="0"/>
              <w:ind w:left="720"/>
              <w:jc w:val="center"/>
              <w:rPr>
                <w:rFonts w:eastAsia="Calibri"/>
                <w:sz w:val="24"/>
                <w:szCs w:val="24"/>
                <w:lang w:eastAsia="ru-RU"/>
              </w:rPr>
            </w:pPr>
            <w:r w:rsidRPr="00F20491">
              <w:rPr>
                <w:rFonts w:eastAsia="Calibri"/>
                <w:sz w:val="24"/>
                <w:szCs w:val="24"/>
                <w:lang w:eastAsia="ru-RU"/>
              </w:rPr>
              <w:t>на 2023-2025 годы»</w:t>
            </w:r>
          </w:p>
        </w:tc>
      </w:tr>
      <w:tr w:rsidR="00F20491" w:rsidRPr="00F20491" w:rsidTr="0041377B">
        <w:trPr>
          <w:trHeight w:val="320"/>
        </w:trPr>
        <w:tc>
          <w:tcPr>
            <w:tcW w:w="2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3.1.</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Посещения  меропри</w:t>
            </w:r>
            <w:r w:rsidRPr="00F20491">
              <w:rPr>
                <w:rFonts w:eastAsia="Calibri"/>
                <w:sz w:val="24"/>
                <w:szCs w:val="24"/>
                <w:lang w:eastAsia="ru-RU"/>
              </w:rPr>
              <w:t>я</w:t>
            </w:r>
            <w:r w:rsidRPr="00F20491">
              <w:rPr>
                <w:rFonts w:eastAsia="Calibri"/>
                <w:sz w:val="24"/>
                <w:szCs w:val="24"/>
                <w:lang w:eastAsia="ru-RU"/>
              </w:rPr>
              <w:t xml:space="preserve">тий, проводимых  </w:t>
            </w:r>
            <w:r w:rsidRPr="00F20491">
              <w:rPr>
                <w:rFonts w:eastAsia="Calibri"/>
                <w:color w:val="000000"/>
                <w:sz w:val="24"/>
                <w:szCs w:val="24"/>
                <w:lang w:eastAsia="ru-RU"/>
              </w:rPr>
              <w:t>МБОУ ДОД «ДШИ»</w:t>
            </w:r>
          </w:p>
        </w:tc>
        <w:tc>
          <w:tcPr>
            <w:tcW w:w="50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чел.</w:t>
            </w:r>
          </w:p>
        </w:tc>
        <w:tc>
          <w:tcPr>
            <w:tcW w:w="785"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1700</w:t>
            </w:r>
          </w:p>
        </w:tc>
        <w:tc>
          <w:tcPr>
            <w:tcW w:w="643"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1981</w:t>
            </w:r>
          </w:p>
        </w:tc>
        <w:tc>
          <w:tcPr>
            <w:tcW w:w="64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2264</w:t>
            </w:r>
          </w:p>
        </w:tc>
        <w:tc>
          <w:tcPr>
            <w:tcW w:w="7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2547</w:t>
            </w:r>
          </w:p>
        </w:tc>
      </w:tr>
      <w:tr w:rsidR="00F20491" w:rsidRPr="00F20491" w:rsidTr="0041377B">
        <w:trPr>
          <w:trHeight w:val="320"/>
        </w:trPr>
        <w:tc>
          <w:tcPr>
            <w:tcW w:w="2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3.2.</w:t>
            </w:r>
          </w:p>
        </w:tc>
        <w:tc>
          <w:tcPr>
            <w:tcW w:w="1357" w:type="pct"/>
            <w:tcBorders>
              <w:top w:val="nil"/>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color w:val="000000"/>
                <w:sz w:val="24"/>
                <w:szCs w:val="24"/>
                <w:lang w:eastAsia="ru-RU"/>
              </w:rPr>
              <w:t>Количество  обучающи</w:t>
            </w:r>
            <w:r w:rsidRPr="00F20491">
              <w:rPr>
                <w:rFonts w:eastAsia="Times New Roman"/>
                <w:color w:val="000000"/>
                <w:sz w:val="24"/>
                <w:szCs w:val="24"/>
                <w:lang w:eastAsia="ru-RU"/>
              </w:rPr>
              <w:t>х</w:t>
            </w:r>
            <w:r w:rsidRPr="00F20491">
              <w:rPr>
                <w:rFonts w:eastAsia="Times New Roman"/>
                <w:color w:val="000000"/>
                <w:sz w:val="24"/>
                <w:szCs w:val="24"/>
                <w:lang w:eastAsia="ru-RU"/>
              </w:rPr>
              <w:t>ся в МБОУ ДОД «ДШИ»</w:t>
            </w:r>
            <w:r w:rsidRPr="00F20491">
              <w:rPr>
                <w:rFonts w:eastAsia="Times New Roman"/>
                <w:sz w:val="24"/>
                <w:szCs w:val="24"/>
                <w:lang w:eastAsia="ru-RU"/>
              </w:rPr>
              <w:t>, участвующих в райо</w:t>
            </w:r>
            <w:r w:rsidRPr="00F20491">
              <w:rPr>
                <w:rFonts w:eastAsia="Times New Roman"/>
                <w:sz w:val="24"/>
                <w:szCs w:val="24"/>
                <w:lang w:eastAsia="ru-RU"/>
              </w:rPr>
              <w:t>н</w:t>
            </w:r>
            <w:r w:rsidRPr="00F20491">
              <w:rPr>
                <w:rFonts w:eastAsia="Times New Roman"/>
                <w:sz w:val="24"/>
                <w:szCs w:val="24"/>
                <w:lang w:eastAsia="ru-RU"/>
              </w:rPr>
              <w:t>ных, краевых и реги</w:t>
            </w:r>
            <w:r w:rsidRPr="00F20491">
              <w:rPr>
                <w:rFonts w:eastAsia="Times New Roman"/>
                <w:sz w:val="24"/>
                <w:szCs w:val="24"/>
                <w:lang w:eastAsia="ru-RU"/>
              </w:rPr>
              <w:t>о</w:t>
            </w:r>
            <w:r w:rsidRPr="00F20491">
              <w:rPr>
                <w:rFonts w:eastAsia="Times New Roman"/>
                <w:sz w:val="24"/>
                <w:szCs w:val="24"/>
                <w:lang w:eastAsia="ru-RU"/>
              </w:rPr>
              <w:t>нальных конкурсах, ф</w:t>
            </w:r>
            <w:r w:rsidRPr="00F20491">
              <w:rPr>
                <w:rFonts w:eastAsia="Times New Roman"/>
                <w:sz w:val="24"/>
                <w:szCs w:val="24"/>
                <w:lang w:eastAsia="ru-RU"/>
              </w:rPr>
              <w:t>е</w:t>
            </w:r>
            <w:r w:rsidRPr="00F20491">
              <w:rPr>
                <w:rFonts w:eastAsia="Times New Roman"/>
                <w:sz w:val="24"/>
                <w:szCs w:val="24"/>
                <w:lang w:eastAsia="ru-RU"/>
              </w:rPr>
              <w:t>стивалях и тво</w:t>
            </w:r>
            <w:r w:rsidRPr="00F20491">
              <w:rPr>
                <w:rFonts w:eastAsia="Times New Roman"/>
                <w:sz w:val="24"/>
                <w:szCs w:val="24"/>
                <w:lang w:eastAsia="ru-RU"/>
              </w:rPr>
              <w:t>р</w:t>
            </w:r>
            <w:r w:rsidRPr="00F20491">
              <w:rPr>
                <w:rFonts w:eastAsia="Times New Roman"/>
                <w:sz w:val="24"/>
                <w:szCs w:val="24"/>
                <w:lang w:eastAsia="ru-RU"/>
              </w:rPr>
              <w:t>ческих школах</w:t>
            </w:r>
          </w:p>
        </w:tc>
        <w:tc>
          <w:tcPr>
            <w:tcW w:w="50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чел.</w:t>
            </w:r>
          </w:p>
        </w:tc>
        <w:tc>
          <w:tcPr>
            <w:tcW w:w="785"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30</w:t>
            </w:r>
          </w:p>
        </w:tc>
        <w:tc>
          <w:tcPr>
            <w:tcW w:w="643"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35</w:t>
            </w:r>
          </w:p>
        </w:tc>
        <w:tc>
          <w:tcPr>
            <w:tcW w:w="64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40</w:t>
            </w:r>
          </w:p>
        </w:tc>
        <w:tc>
          <w:tcPr>
            <w:tcW w:w="786"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45</w:t>
            </w:r>
          </w:p>
        </w:tc>
      </w:tr>
      <w:tr w:rsidR="00F20491" w:rsidRPr="00F20491" w:rsidTr="0041377B">
        <w:trPr>
          <w:trHeight w:val="320"/>
        </w:trPr>
        <w:tc>
          <w:tcPr>
            <w:tcW w:w="5000" w:type="pct"/>
            <w:gridSpan w:val="7"/>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 xml:space="preserve">4.  Подпрограмма </w:t>
            </w:r>
            <w:r w:rsidRPr="00F20491">
              <w:rPr>
                <w:rFonts w:eastAsia="Calibri"/>
                <w:bCs/>
                <w:sz w:val="24"/>
                <w:szCs w:val="24"/>
                <w:lang w:eastAsia="ru-RU"/>
              </w:rPr>
              <w:t xml:space="preserve">«Сохранение и популяризация объектов </w:t>
            </w:r>
            <w:r w:rsidRPr="00F20491">
              <w:rPr>
                <w:rFonts w:eastAsia="Calibri"/>
                <w:sz w:val="24"/>
                <w:szCs w:val="24"/>
                <w:lang w:eastAsia="ru-RU"/>
              </w:rPr>
              <w:t>культурного наследия (памятников и</w:t>
            </w:r>
            <w:r w:rsidRPr="00F20491">
              <w:rPr>
                <w:rFonts w:eastAsia="Calibri"/>
                <w:sz w:val="24"/>
                <w:szCs w:val="24"/>
                <w:lang w:eastAsia="ru-RU"/>
              </w:rPr>
              <w:t>с</w:t>
            </w:r>
            <w:r w:rsidRPr="00F20491">
              <w:rPr>
                <w:rFonts w:eastAsia="Calibri"/>
                <w:sz w:val="24"/>
                <w:szCs w:val="24"/>
                <w:lang w:eastAsia="ru-RU"/>
              </w:rPr>
              <w:t>тории и культуры) в Хасанском муниципальном округе на 2023-2025 годы»</w:t>
            </w:r>
          </w:p>
        </w:tc>
      </w:tr>
      <w:tr w:rsidR="00F20491" w:rsidRPr="00F20491" w:rsidTr="0041377B">
        <w:trPr>
          <w:trHeight w:val="320"/>
        </w:trPr>
        <w:tc>
          <w:tcPr>
            <w:tcW w:w="286"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4.1.</w:t>
            </w:r>
          </w:p>
        </w:tc>
        <w:tc>
          <w:tcPr>
            <w:tcW w:w="1357"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en-US"/>
              </w:rPr>
            </w:pPr>
            <w:r w:rsidRPr="00F20491">
              <w:rPr>
                <w:rFonts w:eastAsia="Calibri"/>
                <w:color w:val="000000"/>
                <w:sz w:val="24"/>
                <w:szCs w:val="24"/>
                <w:lang w:eastAsia="ru-RU"/>
              </w:rPr>
              <w:t>Количество оформле</w:t>
            </w:r>
            <w:r w:rsidRPr="00F20491">
              <w:rPr>
                <w:rFonts w:eastAsia="Calibri"/>
                <w:color w:val="000000"/>
                <w:sz w:val="24"/>
                <w:szCs w:val="24"/>
                <w:lang w:eastAsia="ru-RU"/>
              </w:rPr>
              <w:t>н</w:t>
            </w:r>
            <w:r w:rsidRPr="00F20491">
              <w:rPr>
                <w:rFonts w:eastAsia="Calibri"/>
                <w:color w:val="000000"/>
                <w:sz w:val="24"/>
                <w:szCs w:val="24"/>
                <w:lang w:eastAsia="ru-RU"/>
              </w:rPr>
              <w:t>ных объектов культурн</w:t>
            </w:r>
            <w:r w:rsidRPr="00F20491">
              <w:rPr>
                <w:rFonts w:eastAsia="Calibri"/>
                <w:color w:val="000000"/>
                <w:sz w:val="24"/>
                <w:szCs w:val="24"/>
                <w:lang w:eastAsia="ru-RU"/>
              </w:rPr>
              <w:t>о</w:t>
            </w:r>
            <w:r w:rsidRPr="00F20491">
              <w:rPr>
                <w:rFonts w:eastAsia="Calibri"/>
                <w:color w:val="000000"/>
                <w:sz w:val="24"/>
                <w:szCs w:val="24"/>
                <w:lang w:eastAsia="ru-RU"/>
              </w:rPr>
              <w:t>го наследия,</w:t>
            </w:r>
            <w:r w:rsidRPr="00F20491">
              <w:rPr>
                <w:rFonts w:eastAsia="Calibri"/>
                <w:sz w:val="24"/>
                <w:szCs w:val="24"/>
                <w:lang w:eastAsia="ru-RU"/>
              </w:rPr>
              <w:t xml:space="preserve"> распол</w:t>
            </w:r>
            <w:r w:rsidRPr="00F20491">
              <w:rPr>
                <w:rFonts w:eastAsia="Calibri"/>
                <w:sz w:val="24"/>
                <w:szCs w:val="24"/>
                <w:lang w:eastAsia="ru-RU"/>
              </w:rPr>
              <w:t>о</w:t>
            </w:r>
            <w:r w:rsidRPr="00F20491">
              <w:rPr>
                <w:rFonts w:eastAsia="Calibri"/>
                <w:sz w:val="24"/>
                <w:szCs w:val="24"/>
                <w:lang w:eastAsia="ru-RU"/>
              </w:rPr>
              <w:t>женных на террит</w:t>
            </w:r>
            <w:r w:rsidRPr="00F20491">
              <w:rPr>
                <w:rFonts w:eastAsia="Calibri"/>
                <w:sz w:val="24"/>
                <w:szCs w:val="24"/>
                <w:lang w:eastAsia="ru-RU"/>
              </w:rPr>
              <w:t>о</w:t>
            </w:r>
            <w:r w:rsidRPr="00F20491">
              <w:rPr>
                <w:rFonts w:eastAsia="Calibri"/>
                <w:sz w:val="24"/>
                <w:szCs w:val="24"/>
                <w:lang w:eastAsia="ru-RU"/>
              </w:rPr>
              <w:t>рии Хасанского муниципал</w:t>
            </w:r>
            <w:r w:rsidRPr="00F20491">
              <w:rPr>
                <w:rFonts w:eastAsia="Calibri"/>
                <w:sz w:val="24"/>
                <w:szCs w:val="24"/>
                <w:lang w:eastAsia="ru-RU"/>
              </w:rPr>
              <w:t>ь</w:t>
            </w:r>
            <w:r w:rsidRPr="00F20491">
              <w:rPr>
                <w:rFonts w:eastAsia="Calibri"/>
                <w:sz w:val="24"/>
                <w:szCs w:val="24"/>
                <w:lang w:eastAsia="ru-RU"/>
              </w:rPr>
              <w:lastRenderedPageBreak/>
              <w:t>ного района</w:t>
            </w:r>
          </w:p>
        </w:tc>
        <w:tc>
          <w:tcPr>
            <w:tcW w:w="500"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ед.</w:t>
            </w:r>
          </w:p>
        </w:tc>
        <w:tc>
          <w:tcPr>
            <w:tcW w:w="78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0</w:t>
            </w:r>
          </w:p>
        </w:tc>
        <w:tc>
          <w:tcPr>
            <w:tcW w:w="643"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10</w:t>
            </w:r>
          </w:p>
        </w:tc>
        <w:tc>
          <w:tcPr>
            <w:tcW w:w="64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15</w:t>
            </w:r>
          </w:p>
        </w:tc>
        <w:tc>
          <w:tcPr>
            <w:tcW w:w="786"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20</w:t>
            </w:r>
          </w:p>
        </w:tc>
      </w:tr>
      <w:tr w:rsidR="00F20491" w:rsidRPr="00F20491" w:rsidTr="0041377B">
        <w:trPr>
          <w:trHeight w:val="320"/>
        </w:trPr>
        <w:tc>
          <w:tcPr>
            <w:tcW w:w="286"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lastRenderedPageBreak/>
              <w:t>4.2.</w:t>
            </w:r>
          </w:p>
        </w:tc>
        <w:tc>
          <w:tcPr>
            <w:tcW w:w="1357"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color w:val="000000"/>
                <w:sz w:val="24"/>
                <w:szCs w:val="24"/>
                <w:lang w:eastAsia="ru-RU"/>
              </w:rPr>
            </w:pPr>
            <w:r w:rsidRPr="00F20491">
              <w:rPr>
                <w:rFonts w:eastAsia="Calibri"/>
                <w:sz w:val="24"/>
                <w:szCs w:val="24"/>
                <w:lang w:eastAsia="ru-RU"/>
              </w:rPr>
              <w:t>Количество отремонт</w:t>
            </w:r>
            <w:r w:rsidRPr="00F20491">
              <w:rPr>
                <w:rFonts w:eastAsia="Calibri"/>
                <w:sz w:val="24"/>
                <w:szCs w:val="24"/>
                <w:lang w:eastAsia="ru-RU"/>
              </w:rPr>
              <w:t>и</w:t>
            </w:r>
            <w:r w:rsidRPr="00F20491">
              <w:rPr>
                <w:rFonts w:eastAsia="Calibri"/>
                <w:sz w:val="24"/>
                <w:szCs w:val="24"/>
                <w:lang w:eastAsia="ru-RU"/>
              </w:rPr>
              <w:t xml:space="preserve">рованных </w:t>
            </w:r>
            <w:r w:rsidRPr="00F20491">
              <w:rPr>
                <w:rFonts w:eastAsia="Calibri"/>
                <w:color w:val="000000"/>
                <w:sz w:val="24"/>
                <w:szCs w:val="24"/>
                <w:lang w:eastAsia="ru-RU"/>
              </w:rPr>
              <w:t>объектов кул</w:t>
            </w:r>
            <w:r w:rsidRPr="00F20491">
              <w:rPr>
                <w:rFonts w:eastAsia="Calibri"/>
                <w:color w:val="000000"/>
                <w:sz w:val="24"/>
                <w:szCs w:val="24"/>
                <w:lang w:eastAsia="ru-RU"/>
              </w:rPr>
              <w:t>ь</w:t>
            </w:r>
            <w:r w:rsidRPr="00F20491">
              <w:rPr>
                <w:rFonts w:eastAsia="Calibri"/>
                <w:color w:val="000000"/>
                <w:sz w:val="24"/>
                <w:szCs w:val="24"/>
                <w:lang w:eastAsia="ru-RU"/>
              </w:rPr>
              <w:t>турного наследия,</w:t>
            </w:r>
            <w:r w:rsidRPr="00F20491">
              <w:rPr>
                <w:rFonts w:eastAsia="Calibri"/>
                <w:sz w:val="24"/>
                <w:szCs w:val="24"/>
                <w:lang w:eastAsia="ru-RU"/>
              </w:rPr>
              <w:t xml:space="preserve"> расп</w:t>
            </w:r>
            <w:r w:rsidRPr="00F20491">
              <w:rPr>
                <w:rFonts w:eastAsia="Calibri"/>
                <w:sz w:val="24"/>
                <w:szCs w:val="24"/>
                <w:lang w:eastAsia="ru-RU"/>
              </w:rPr>
              <w:t>о</w:t>
            </w:r>
            <w:r w:rsidRPr="00F20491">
              <w:rPr>
                <w:rFonts w:eastAsia="Calibri"/>
                <w:sz w:val="24"/>
                <w:szCs w:val="24"/>
                <w:lang w:eastAsia="ru-RU"/>
              </w:rPr>
              <w:t>ложенных на те</w:t>
            </w:r>
            <w:r w:rsidRPr="00F20491">
              <w:rPr>
                <w:rFonts w:eastAsia="Calibri"/>
                <w:sz w:val="24"/>
                <w:szCs w:val="24"/>
                <w:lang w:eastAsia="ru-RU"/>
              </w:rPr>
              <w:t>р</w:t>
            </w:r>
            <w:r w:rsidRPr="00F20491">
              <w:rPr>
                <w:rFonts w:eastAsia="Calibri"/>
                <w:sz w:val="24"/>
                <w:szCs w:val="24"/>
                <w:lang w:eastAsia="ru-RU"/>
              </w:rPr>
              <w:t>ритории Хасанского муниципал</w:t>
            </w:r>
            <w:r w:rsidRPr="00F20491">
              <w:rPr>
                <w:rFonts w:eastAsia="Calibri"/>
                <w:sz w:val="24"/>
                <w:szCs w:val="24"/>
                <w:lang w:eastAsia="ru-RU"/>
              </w:rPr>
              <w:t>ь</w:t>
            </w:r>
            <w:r w:rsidRPr="00F20491">
              <w:rPr>
                <w:rFonts w:eastAsia="Calibri"/>
                <w:sz w:val="24"/>
                <w:szCs w:val="24"/>
                <w:lang w:eastAsia="ru-RU"/>
              </w:rPr>
              <w:t>ного района</w:t>
            </w:r>
          </w:p>
        </w:tc>
        <w:tc>
          <w:tcPr>
            <w:tcW w:w="500"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ед.</w:t>
            </w:r>
          </w:p>
        </w:tc>
        <w:tc>
          <w:tcPr>
            <w:tcW w:w="785"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643"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642"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786"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r>
      <w:tr w:rsidR="00F20491" w:rsidRPr="00F20491" w:rsidTr="0041377B">
        <w:trPr>
          <w:trHeight w:val="320"/>
        </w:trPr>
        <w:tc>
          <w:tcPr>
            <w:tcW w:w="5000" w:type="pct"/>
            <w:gridSpan w:val="7"/>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 «Развитие сети муниципальных  учреждений культуры на территории Хасанского муниципал</w:t>
            </w:r>
            <w:r w:rsidRPr="00F20491">
              <w:rPr>
                <w:rFonts w:eastAsia="Calibri"/>
                <w:sz w:val="24"/>
                <w:szCs w:val="24"/>
                <w:lang w:eastAsia="ru-RU"/>
              </w:rPr>
              <w:t>ь</w:t>
            </w:r>
            <w:r w:rsidRPr="00F20491">
              <w:rPr>
                <w:rFonts w:eastAsia="Calibri"/>
                <w:sz w:val="24"/>
                <w:szCs w:val="24"/>
                <w:lang w:eastAsia="ru-RU"/>
              </w:rPr>
              <w:t>ного округа на 2023-2025 годы»</w:t>
            </w:r>
          </w:p>
        </w:tc>
      </w:tr>
      <w:tr w:rsidR="00F20491" w:rsidRPr="00F20491" w:rsidTr="0041377B">
        <w:trPr>
          <w:trHeight w:val="320"/>
        </w:trPr>
        <w:tc>
          <w:tcPr>
            <w:tcW w:w="286"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5.1.</w:t>
            </w:r>
          </w:p>
        </w:tc>
        <w:tc>
          <w:tcPr>
            <w:tcW w:w="1357"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r w:rsidRPr="00F20491">
              <w:rPr>
                <w:rFonts w:eastAsia="Times New Roman"/>
                <w:iCs/>
                <w:sz w:val="24"/>
                <w:szCs w:val="24"/>
                <w:lang w:eastAsia="ru-RU"/>
              </w:rPr>
              <w:t>Строительство, реко</w:t>
            </w:r>
            <w:r w:rsidRPr="00F20491">
              <w:rPr>
                <w:rFonts w:eastAsia="Times New Roman"/>
                <w:iCs/>
                <w:sz w:val="24"/>
                <w:szCs w:val="24"/>
                <w:lang w:eastAsia="ru-RU"/>
              </w:rPr>
              <w:t>н</w:t>
            </w:r>
            <w:r w:rsidRPr="00F20491">
              <w:rPr>
                <w:rFonts w:eastAsia="Times New Roman"/>
                <w:iCs/>
                <w:sz w:val="24"/>
                <w:szCs w:val="24"/>
                <w:lang w:eastAsia="ru-RU"/>
              </w:rPr>
              <w:t xml:space="preserve">струкция, </w:t>
            </w:r>
            <w:r w:rsidRPr="00F20491">
              <w:rPr>
                <w:rFonts w:eastAsia="Times New Roman"/>
                <w:sz w:val="24"/>
                <w:szCs w:val="24"/>
                <w:lang w:eastAsia="ru-RU"/>
              </w:rPr>
              <w:t>объектов  культуры, находящихся  в муниципальной со</w:t>
            </w:r>
            <w:r w:rsidRPr="00F20491">
              <w:rPr>
                <w:rFonts w:eastAsia="Times New Roman"/>
                <w:sz w:val="24"/>
                <w:szCs w:val="24"/>
                <w:lang w:eastAsia="ru-RU"/>
              </w:rPr>
              <w:t>б</w:t>
            </w:r>
            <w:r w:rsidRPr="00F20491">
              <w:rPr>
                <w:rFonts w:eastAsia="Times New Roman"/>
                <w:sz w:val="24"/>
                <w:szCs w:val="24"/>
                <w:lang w:eastAsia="ru-RU"/>
              </w:rPr>
              <w:t>ственности,  и приобр</w:t>
            </w:r>
            <w:r w:rsidRPr="00F20491">
              <w:rPr>
                <w:rFonts w:eastAsia="Times New Roman"/>
                <w:sz w:val="24"/>
                <w:szCs w:val="24"/>
                <w:lang w:eastAsia="ru-RU"/>
              </w:rPr>
              <w:t>е</w:t>
            </w:r>
            <w:r w:rsidRPr="00F20491">
              <w:rPr>
                <w:rFonts w:eastAsia="Times New Roman"/>
                <w:sz w:val="24"/>
                <w:szCs w:val="24"/>
                <w:lang w:eastAsia="ru-RU"/>
              </w:rPr>
              <w:t>тение  объектов культ</w:t>
            </w:r>
            <w:r w:rsidRPr="00F20491">
              <w:rPr>
                <w:rFonts w:eastAsia="Times New Roman"/>
                <w:sz w:val="24"/>
                <w:szCs w:val="24"/>
                <w:lang w:eastAsia="ru-RU"/>
              </w:rPr>
              <w:t>у</w:t>
            </w:r>
            <w:r w:rsidRPr="00F20491">
              <w:rPr>
                <w:rFonts w:eastAsia="Times New Roman"/>
                <w:sz w:val="24"/>
                <w:szCs w:val="24"/>
                <w:lang w:eastAsia="ru-RU"/>
              </w:rPr>
              <w:t>ры  для муниципальных  нужд:</w:t>
            </w:r>
          </w:p>
          <w:p w:rsidR="00F20491" w:rsidRPr="00F20491" w:rsidRDefault="00F20491" w:rsidP="00F20491">
            <w:pPr>
              <w:shd w:val="clear" w:color="auto" w:fill="FFFFFF"/>
              <w:rPr>
                <w:rFonts w:eastAsia="Times New Roman"/>
                <w:iCs/>
                <w:sz w:val="24"/>
                <w:szCs w:val="24"/>
                <w:lang w:eastAsia="ru-RU"/>
              </w:rPr>
            </w:pPr>
            <w:r w:rsidRPr="00F20491">
              <w:rPr>
                <w:rFonts w:eastAsia="Times New Roman"/>
                <w:iCs/>
                <w:sz w:val="24"/>
                <w:szCs w:val="24"/>
                <w:lang w:eastAsia="ru-RU"/>
              </w:rPr>
              <w:t>строительство мн</w:t>
            </w:r>
            <w:r w:rsidRPr="00F20491">
              <w:rPr>
                <w:rFonts w:eastAsia="Times New Roman"/>
                <w:iCs/>
                <w:sz w:val="24"/>
                <w:szCs w:val="24"/>
                <w:lang w:eastAsia="ru-RU"/>
              </w:rPr>
              <w:t>о</w:t>
            </w:r>
            <w:r w:rsidRPr="00F20491">
              <w:rPr>
                <w:rFonts w:eastAsia="Times New Roman"/>
                <w:iCs/>
                <w:sz w:val="24"/>
                <w:szCs w:val="24"/>
                <w:lang w:eastAsia="ru-RU"/>
              </w:rPr>
              <w:t>гофункционального це</w:t>
            </w:r>
            <w:r w:rsidRPr="00F20491">
              <w:rPr>
                <w:rFonts w:eastAsia="Times New Roman"/>
                <w:iCs/>
                <w:sz w:val="24"/>
                <w:szCs w:val="24"/>
                <w:lang w:eastAsia="ru-RU"/>
              </w:rPr>
              <w:t>н</w:t>
            </w:r>
            <w:r w:rsidRPr="00F20491">
              <w:rPr>
                <w:rFonts w:eastAsia="Times New Roman"/>
                <w:iCs/>
                <w:sz w:val="24"/>
                <w:szCs w:val="24"/>
                <w:lang w:eastAsia="ru-RU"/>
              </w:rPr>
              <w:t>тра культуры в п.</w:t>
            </w:r>
            <w:r w:rsidR="00A63A5D">
              <w:rPr>
                <w:rFonts w:eastAsia="Times New Roman"/>
                <w:iCs/>
                <w:sz w:val="24"/>
                <w:szCs w:val="24"/>
                <w:lang w:eastAsia="ru-RU"/>
              </w:rPr>
              <w:t xml:space="preserve"> </w:t>
            </w:r>
            <w:r w:rsidRPr="00F20491">
              <w:rPr>
                <w:rFonts w:eastAsia="Times New Roman"/>
                <w:iCs/>
                <w:sz w:val="24"/>
                <w:szCs w:val="24"/>
                <w:lang w:eastAsia="ru-RU"/>
              </w:rPr>
              <w:t>Посьет</w:t>
            </w:r>
          </w:p>
        </w:tc>
        <w:tc>
          <w:tcPr>
            <w:tcW w:w="500"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ед.</w:t>
            </w:r>
          </w:p>
        </w:tc>
        <w:tc>
          <w:tcPr>
            <w:tcW w:w="785"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0</w:t>
            </w:r>
          </w:p>
        </w:tc>
        <w:tc>
          <w:tcPr>
            <w:tcW w:w="643"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w:t>
            </w:r>
          </w:p>
        </w:tc>
        <w:tc>
          <w:tcPr>
            <w:tcW w:w="642"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786"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w:t>
            </w:r>
          </w:p>
        </w:tc>
      </w:tr>
    </w:tbl>
    <w:p w:rsidR="00F20491" w:rsidRPr="00F20491" w:rsidRDefault="00F20491" w:rsidP="00F20491">
      <w:pPr>
        <w:widowControl w:val="0"/>
        <w:autoSpaceDE w:val="0"/>
        <w:autoSpaceDN w:val="0"/>
        <w:adjustRightInd w:val="0"/>
        <w:jc w:val="right"/>
        <w:rPr>
          <w:rFonts w:eastAsia="Times New Roman" w:cs="Calibri"/>
          <w:sz w:val="24"/>
          <w:szCs w:val="24"/>
          <w:lang w:eastAsia="ru-RU"/>
        </w:rPr>
      </w:pPr>
    </w:p>
    <w:p w:rsidR="00F20491" w:rsidRPr="00F20491" w:rsidRDefault="00F20491" w:rsidP="00F20491">
      <w:pPr>
        <w:widowControl w:val="0"/>
        <w:autoSpaceDE w:val="0"/>
        <w:autoSpaceDN w:val="0"/>
        <w:adjustRightInd w:val="0"/>
        <w:jc w:val="right"/>
        <w:rPr>
          <w:rFonts w:eastAsia="Times New Roman"/>
          <w:sz w:val="24"/>
          <w:szCs w:val="24"/>
          <w:lang w:eastAsia="ru-RU"/>
        </w:rPr>
      </w:pPr>
    </w:p>
    <w:p w:rsidR="00F20491" w:rsidRPr="00F20491" w:rsidRDefault="00F20491" w:rsidP="00F20491">
      <w:pPr>
        <w:rPr>
          <w:rFonts w:eastAsia="Times New Roman"/>
          <w:sz w:val="24"/>
          <w:szCs w:val="24"/>
          <w:lang w:eastAsia="ru-RU"/>
        </w:rPr>
        <w:sectPr w:rsidR="00F20491" w:rsidRPr="00F20491" w:rsidSect="0041377B">
          <w:footerReference w:type="first" r:id="rId34"/>
          <w:pgSz w:w="11906" w:h="16838"/>
          <w:pgMar w:top="794" w:right="794" w:bottom="794" w:left="794" w:header="0" w:footer="0" w:gutter="0"/>
          <w:cols w:space="720"/>
          <w:titlePg/>
          <w:docGrid w:linePitch="326"/>
        </w:sectPr>
      </w:pPr>
    </w:p>
    <w:p w:rsidR="0041377B" w:rsidRPr="0041377B" w:rsidRDefault="0041377B" w:rsidP="0041377B">
      <w:pPr>
        <w:widowControl w:val="0"/>
        <w:autoSpaceDE w:val="0"/>
        <w:autoSpaceDN w:val="0"/>
        <w:adjustRightInd w:val="0"/>
        <w:ind w:left="9639"/>
        <w:rPr>
          <w:rFonts w:eastAsia="Times New Roman"/>
          <w:sz w:val="24"/>
          <w:szCs w:val="24"/>
          <w:lang w:eastAsia="ru-RU"/>
        </w:rPr>
      </w:pPr>
      <w:r w:rsidRPr="0041377B">
        <w:rPr>
          <w:rFonts w:eastAsia="Times New Roman"/>
          <w:sz w:val="24"/>
          <w:szCs w:val="24"/>
          <w:lang w:eastAsia="ru-RU"/>
        </w:rPr>
        <w:lastRenderedPageBreak/>
        <w:t>Приложение  №  2</w:t>
      </w:r>
    </w:p>
    <w:p w:rsidR="0041377B" w:rsidRPr="0041377B" w:rsidRDefault="0041377B" w:rsidP="0041377B">
      <w:pPr>
        <w:widowControl w:val="0"/>
        <w:autoSpaceDE w:val="0"/>
        <w:autoSpaceDN w:val="0"/>
        <w:adjustRightInd w:val="0"/>
        <w:ind w:left="9639"/>
        <w:rPr>
          <w:rFonts w:eastAsia="Times New Roman"/>
          <w:sz w:val="24"/>
          <w:szCs w:val="24"/>
          <w:lang w:eastAsia="ru-RU"/>
        </w:rPr>
      </w:pPr>
      <w:r w:rsidRPr="0041377B">
        <w:rPr>
          <w:rFonts w:eastAsia="Times New Roman"/>
          <w:sz w:val="24"/>
          <w:szCs w:val="24"/>
          <w:lang w:eastAsia="ru-RU"/>
        </w:rPr>
        <w:t>к муниципальной  программе «Развитие культуры на территории  Хасанского  муниципального  округа  на 2023-2025  годы», утвержденной  постановлением а</w:t>
      </w:r>
      <w:r w:rsidRPr="0041377B">
        <w:rPr>
          <w:rFonts w:eastAsia="Times New Roman"/>
          <w:sz w:val="24"/>
          <w:szCs w:val="24"/>
          <w:lang w:eastAsia="ru-RU"/>
        </w:rPr>
        <w:t>д</w:t>
      </w:r>
      <w:r w:rsidRPr="0041377B">
        <w:rPr>
          <w:rFonts w:eastAsia="Times New Roman"/>
          <w:sz w:val="24"/>
          <w:szCs w:val="24"/>
          <w:lang w:eastAsia="ru-RU"/>
        </w:rPr>
        <w:t>министрации  Хасанского муниципального района                                                                                         от  14.09.2022г.   № 614-па</w:t>
      </w:r>
    </w:p>
    <w:p w:rsidR="00F20491" w:rsidRPr="00F20491" w:rsidRDefault="00F20491" w:rsidP="00F20491">
      <w:pPr>
        <w:widowControl w:val="0"/>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 xml:space="preserve">            </w:t>
      </w:r>
    </w:p>
    <w:p w:rsidR="00F20491" w:rsidRPr="00F20491" w:rsidRDefault="00F20491" w:rsidP="00F20491">
      <w:pPr>
        <w:widowControl w:val="0"/>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ПЕРЕЧЕНЬ МЕРОПРИЯТИЙ МУНИЦИПАЛЬНОЙ ПРОГРАММЫ</w:t>
      </w:r>
    </w:p>
    <w:p w:rsidR="00F20491" w:rsidRPr="00F20491" w:rsidRDefault="00F20491" w:rsidP="00F20491">
      <w:pPr>
        <w:widowControl w:val="0"/>
        <w:autoSpaceDE w:val="0"/>
        <w:autoSpaceDN w:val="0"/>
        <w:adjustRightInd w:val="0"/>
        <w:jc w:val="center"/>
        <w:rPr>
          <w:rFonts w:eastAsia="Times New Roman"/>
          <w:b/>
          <w:bCs/>
          <w:sz w:val="24"/>
          <w:szCs w:val="24"/>
          <w:lang w:eastAsia="ru-RU"/>
        </w:rPr>
      </w:pPr>
      <w:r w:rsidRPr="00F20491">
        <w:rPr>
          <w:rFonts w:eastAsia="Times New Roman"/>
          <w:b/>
          <w:bCs/>
          <w:sz w:val="24"/>
          <w:szCs w:val="24"/>
          <w:lang w:eastAsia="ru-RU"/>
        </w:rPr>
        <w:t>«РАЗВИТИЕ КУЛЬТУРЫ НА ТЕРРИТОРИИ ХАСАНСКОГО МУНИЦИПАЛЬНОГО ОКРУГА  НА 2023-2025 ГОДЫ»</w:t>
      </w:r>
    </w:p>
    <w:p w:rsidR="00F20491" w:rsidRPr="00F20491" w:rsidRDefault="00F20491" w:rsidP="00F20491">
      <w:pPr>
        <w:widowControl w:val="0"/>
        <w:autoSpaceDE w:val="0"/>
        <w:autoSpaceDN w:val="0"/>
        <w:adjustRightInd w:val="0"/>
        <w:jc w:val="center"/>
        <w:rPr>
          <w:rFonts w:eastAsia="Times New Roman"/>
          <w:b/>
          <w:bCs/>
          <w:sz w:val="24"/>
          <w:szCs w:val="24"/>
          <w:lang w:eastAsia="ru-RU"/>
        </w:rPr>
      </w:pPr>
      <w:r w:rsidRPr="00F20491">
        <w:rPr>
          <w:rFonts w:eastAsia="Times New Roman"/>
          <w:b/>
          <w:bCs/>
          <w:sz w:val="24"/>
          <w:szCs w:val="24"/>
          <w:lang w:eastAsia="ru-RU"/>
        </w:rPr>
        <w:t>И ПЛАН ИХ РЕАЛИЗАЦИИ</w:t>
      </w:r>
    </w:p>
    <w:p w:rsidR="00F20491" w:rsidRPr="00F20491" w:rsidRDefault="00F20491" w:rsidP="00F20491">
      <w:pPr>
        <w:widowControl w:val="0"/>
        <w:autoSpaceDE w:val="0"/>
        <w:autoSpaceDN w:val="0"/>
        <w:adjustRightInd w:val="0"/>
        <w:jc w:val="both"/>
        <w:rPr>
          <w:rFonts w:eastAsia="Times New Roman"/>
          <w:b/>
          <w:sz w:val="24"/>
          <w:szCs w:val="24"/>
          <w:lang w:eastAsia="ru-RU"/>
        </w:rPr>
      </w:pPr>
    </w:p>
    <w:tbl>
      <w:tblPr>
        <w:tblW w:w="5000" w:type="pct"/>
        <w:tblCellMar>
          <w:left w:w="28" w:type="dxa"/>
          <w:right w:w="28" w:type="dxa"/>
        </w:tblCellMar>
        <w:tblLook w:val="04A0" w:firstRow="1" w:lastRow="0" w:firstColumn="1" w:lastColumn="0" w:noHBand="0" w:noVBand="1"/>
      </w:tblPr>
      <w:tblGrid>
        <w:gridCol w:w="612"/>
        <w:gridCol w:w="2909"/>
        <w:gridCol w:w="2143"/>
        <w:gridCol w:w="1555"/>
        <w:gridCol w:w="1659"/>
        <w:gridCol w:w="3521"/>
        <w:gridCol w:w="2909"/>
      </w:tblGrid>
      <w:tr w:rsidR="00F20491" w:rsidRPr="0041377B" w:rsidTr="0041377B">
        <w:trPr>
          <w:trHeight w:val="20"/>
        </w:trPr>
        <w:tc>
          <w:tcPr>
            <w:tcW w:w="200"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w:t>
            </w:r>
            <w:r w:rsidRPr="0041377B">
              <w:rPr>
                <w:rFonts w:eastAsia="Calibri"/>
                <w:b/>
                <w:sz w:val="24"/>
                <w:szCs w:val="24"/>
                <w:lang w:eastAsia="ru-RU"/>
              </w:rPr>
              <w:br/>
            </w:r>
            <w:proofErr w:type="gramStart"/>
            <w:r w:rsidRPr="0041377B">
              <w:rPr>
                <w:rFonts w:eastAsia="Calibri"/>
                <w:b/>
                <w:sz w:val="24"/>
                <w:szCs w:val="24"/>
                <w:lang w:eastAsia="ru-RU"/>
              </w:rPr>
              <w:t>п</w:t>
            </w:r>
            <w:proofErr w:type="gramEnd"/>
            <w:r w:rsidRPr="0041377B">
              <w:rPr>
                <w:rFonts w:eastAsia="Calibri"/>
                <w:b/>
                <w:sz w:val="24"/>
                <w:szCs w:val="24"/>
                <w:lang w:eastAsia="ru-RU"/>
              </w:rPr>
              <w:t>/п</w:t>
            </w:r>
          </w:p>
        </w:tc>
        <w:tc>
          <w:tcPr>
            <w:tcW w:w="950"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Наименование  </w:t>
            </w:r>
            <w:r w:rsidRPr="0041377B">
              <w:rPr>
                <w:rFonts w:eastAsia="Calibri"/>
                <w:b/>
                <w:sz w:val="24"/>
                <w:szCs w:val="24"/>
                <w:lang w:eastAsia="ru-RU"/>
              </w:rPr>
              <w:br/>
              <w:t xml:space="preserve">подпрограммы, </w:t>
            </w:r>
            <w:r w:rsidRPr="0041377B">
              <w:rPr>
                <w:rFonts w:eastAsia="Calibri"/>
                <w:b/>
                <w:sz w:val="24"/>
                <w:szCs w:val="24"/>
                <w:lang w:eastAsia="ru-RU"/>
              </w:rPr>
              <w:br/>
              <w:t>отдельного меропри</w:t>
            </w:r>
            <w:r w:rsidRPr="0041377B">
              <w:rPr>
                <w:rFonts w:eastAsia="Calibri"/>
                <w:b/>
                <w:sz w:val="24"/>
                <w:szCs w:val="24"/>
                <w:lang w:eastAsia="ru-RU"/>
              </w:rPr>
              <w:t>я</w:t>
            </w:r>
            <w:r w:rsidRPr="0041377B">
              <w:rPr>
                <w:rFonts w:eastAsia="Calibri"/>
                <w:b/>
                <w:sz w:val="24"/>
                <w:szCs w:val="24"/>
                <w:lang w:eastAsia="ru-RU"/>
              </w:rPr>
              <w:t>тия</w:t>
            </w:r>
          </w:p>
        </w:tc>
        <w:tc>
          <w:tcPr>
            <w:tcW w:w="700"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Ответственный</w:t>
            </w:r>
            <w:r w:rsidRPr="0041377B">
              <w:rPr>
                <w:rFonts w:eastAsia="Calibri"/>
                <w:b/>
                <w:sz w:val="24"/>
                <w:szCs w:val="24"/>
                <w:lang w:eastAsia="ru-RU"/>
              </w:rPr>
              <w:br/>
              <w:t xml:space="preserve">исполнитель, </w:t>
            </w:r>
            <w:r w:rsidRPr="0041377B">
              <w:rPr>
                <w:rFonts w:eastAsia="Calibri"/>
                <w:b/>
                <w:sz w:val="24"/>
                <w:szCs w:val="24"/>
                <w:lang w:eastAsia="ru-RU"/>
              </w:rPr>
              <w:br/>
              <w:t>исполнители</w:t>
            </w:r>
          </w:p>
        </w:tc>
        <w:tc>
          <w:tcPr>
            <w:tcW w:w="1050" w:type="pct"/>
            <w:gridSpan w:val="2"/>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Срок</w:t>
            </w:r>
          </w:p>
        </w:tc>
        <w:tc>
          <w:tcPr>
            <w:tcW w:w="1150"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Ожидаемый    </w:t>
            </w:r>
            <w:r w:rsidRPr="0041377B">
              <w:rPr>
                <w:rFonts w:eastAsia="Calibri"/>
                <w:b/>
                <w:sz w:val="24"/>
                <w:szCs w:val="24"/>
                <w:lang w:eastAsia="ru-RU"/>
              </w:rPr>
              <w:br/>
              <w:t>непосредственный</w:t>
            </w:r>
            <w:r w:rsidRPr="0041377B">
              <w:rPr>
                <w:rFonts w:eastAsia="Calibri"/>
                <w:b/>
                <w:sz w:val="24"/>
                <w:szCs w:val="24"/>
                <w:lang w:eastAsia="ru-RU"/>
              </w:rPr>
              <w:br/>
              <w:t xml:space="preserve">   результат    </w:t>
            </w:r>
            <w:r w:rsidRPr="0041377B">
              <w:rPr>
                <w:rFonts w:eastAsia="Calibri"/>
                <w:b/>
                <w:sz w:val="24"/>
                <w:szCs w:val="24"/>
                <w:lang w:eastAsia="ru-RU"/>
              </w:rPr>
              <w:br/>
              <w:t>(краткое описание)</w:t>
            </w:r>
          </w:p>
        </w:tc>
        <w:tc>
          <w:tcPr>
            <w:tcW w:w="950"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Связь с    </w:t>
            </w:r>
            <w:r w:rsidRPr="0041377B">
              <w:rPr>
                <w:rFonts w:eastAsia="Calibri"/>
                <w:b/>
                <w:sz w:val="24"/>
                <w:szCs w:val="24"/>
                <w:lang w:eastAsia="ru-RU"/>
              </w:rPr>
              <w:br/>
              <w:t xml:space="preserve"> показателями  </w:t>
            </w:r>
            <w:r w:rsidRPr="0041377B">
              <w:rPr>
                <w:rFonts w:eastAsia="Calibri"/>
                <w:b/>
                <w:sz w:val="24"/>
                <w:szCs w:val="24"/>
                <w:lang w:eastAsia="ru-RU"/>
              </w:rPr>
              <w:br/>
              <w:t>муниципальной</w:t>
            </w:r>
            <w:r w:rsidRPr="0041377B">
              <w:rPr>
                <w:rFonts w:eastAsia="Calibri"/>
                <w:b/>
                <w:sz w:val="24"/>
                <w:szCs w:val="24"/>
                <w:lang w:eastAsia="ru-RU"/>
              </w:rPr>
              <w:br/>
              <w:t xml:space="preserve">   программы</w:t>
            </w:r>
          </w:p>
        </w:tc>
      </w:tr>
      <w:tr w:rsidR="00F20491" w:rsidRPr="0041377B" w:rsidTr="0041377B">
        <w:trPr>
          <w:trHeight w:val="20"/>
        </w:trPr>
        <w:tc>
          <w:tcPr>
            <w:tcW w:w="200"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sz w:val="24"/>
                <w:szCs w:val="2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sz w:val="24"/>
                <w:szCs w:val="24"/>
                <w:lang w:eastAsia="ru-RU"/>
              </w:rPr>
            </w:pPr>
          </w:p>
        </w:tc>
        <w:tc>
          <w:tcPr>
            <w:tcW w:w="700"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sz w:val="24"/>
                <w:szCs w:val="24"/>
                <w:lang w:eastAsia="ru-RU"/>
              </w:rPr>
            </w:pPr>
          </w:p>
        </w:tc>
        <w:tc>
          <w:tcPr>
            <w:tcW w:w="508"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начала  </w:t>
            </w:r>
            <w:r w:rsidRPr="0041377B">
              <w:rPr>
                <w:rFonts w:eastAsia="Calibri"/>
                <w:b/>
                <w:sz w:val="24"/>
                <w:szCs w:val="24"/>
                <w:lang w:eastAsia="ru-RU"/>
              </w:rPr>
              <w:br/>
              <w:t>реализации</w:t>
            </w:r>
          </w:p>
        </w:tc>
        <w:tc>
          <w:tcPr>
            <w:tcW w:w="542"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окончания </w:t>
            </w:r>
            <w:r w:rsidRPr="0041377B">
              <w:rPr>
                <w:rFonts w:eastAsia="Calibri"/>
                <w:b/>
                <w:sz w:val="24"/>
                <w:szCs w:val="24"/>
                <w:lang w:eastAsia="ru-RU"/>
              </w:rPr>
              <w:br/>
              <w:t>реализации</w:t>
            </w: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sz w:val="24"/>
                <w:szCs w:val="24"/>
                <w:lang w:eastAsia="ru-RU"/>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sz w:val="24"/>
                <w:szCs w:val="24"/>
                <w:lang w:eastAsia="ru-RU"/>
              </w:rPr>
            </w:pPr>
          </w:p>
        </w:tc>
      </w:tr>
    </w:tbl>
    <w:p w:rsidR="00A63A5D" w:rsidRPr="00A63A5D" w:rsidRDefault="00A63A5D">
      <w:pPr>
        <w:rPr>
          <w:sz w:val="2"/>
          <w:szCs w:val="2"/>
        </w:rPr>
      </w:pPr>
    </w:p>
    <w:tbl>
      <w:tblPr>
        <w:tblW w:w="5000" w:type="pct"/>
        <w:tblCellMar>
          <w:left w:w="28" w:type="dxa"/>
          <w:right w:w="28" w:type="dxa"/>
        </w:tblCellMar>
        <w:tblLook w:val="04A0" w:firstRow="1" w:lastRow="0" w:firstColumn="1" w:lastColumn="0" w:noHBand="0" w:noVBand="1"/>
      </w:tblPr>
      <w:tblGrid>
        <w:gridCol w:w="612"/>
        <w:gridCol w:w="2909"/>
        <w:gridCol w:w="2143"/>
        <w:gridCol w:w="1555"/>
        <w:gridCol w:w="1659"/>
        <w:gridCol w:w="3521"/>
        <w:gridCol w:w="2909"/>
      </w:tblGrid>
      <w:tr w:rsidR="00F20491" w:rsidRPr="0041377B" w:rsidTr="00A63A5D">
        <w:trPr>
          <w:trHeight w:val="20"/>
          <w:tblHeader/>
        </w:trPr>
        <w:tc>
          <w:tcPr>
            <w:tcW w:w="200"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1</w:t>
            </w:r>
          </w:p>
        </w:tc>
        <w:tc>
          <w:tcPr>
            <w:tcW w:w="950"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2</w:t>
            </w:r>
          </w:p>
        </w:tc>
        <w:tc>
          <w:tcPr>
            <w:tcW w:w="700"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3</w:t>
            </w:r>
          </w:p>
        </w:tc>
        <w:tc>
          <w:tcPr>
            <w:tcW w:w="508"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4</w:t>
            </w:r>
          </w:p>
        </w:tc>
        <w:tc>
          <w:tcPr>
            <w:tcW w:w="542"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5</w:t>
            </w:r>
          </w:p>
        </w:tc>
        <w:tc>
          <w:tcPr>
            <w:tcW w:w="1150"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6</w:t>
            </w:r>
          </w:p>
        </w:tc>
        <w:tc>
          <w:tcPr>
            <w:tcW w:w="950" w:type="pct"/>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widowControl w:val="0"/>
              <w:autoSpaceDE w:val="0"/>
              <w:autoSpaceDN w:val="0"/>
              <w:adjustRightInd w:val="0"/>
              <w:ind w:right="-2059"/>
              <w:rPr>
                <w:rFonts w:eastAsia="Calibri"/>
                <w:b/>
                <w:sz w:val="24"/>
                <w:szCs w:val="24"/>
                <w:lang w:eastAsia="ru-RU"/>
              </w:rPr>
            </w:pPr>
            <w:r w:rsidRPr="0041377B">
              <w:rPr>
                <w:rFonts w:eastAsia="Calibri"/>
                <w:b/>
                <w:sz w:val="24"/>
                <w:szCs w:val="24"/>
                <w:lang w:eastAsia="ru-RU"/>
              </w:rPr>
              <w:t xml:space="preserve">                      7</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w:t>
            </w:r>
          </w:p>
        </w:tc>
        <w:tc>
          <w:tcPr>
            <w:tcW w:w="4800" w:type="pct"/>
            <w:gridSpan w:val="6"/>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ind w:right="-2059"/>
              <w:rPr>
                <w:rFonts w:eastAsia="Calibri"/>
                <w:sz w:val="24"/>
                <w:szCs w:val="24"/>
                <w:lang w:eastAsia="ru-RU"/>
              </w:rPr>
            </w:pPr>
            <w:r w:rsidRPr="0041377B">
              <w:rPr>
                <w:rFonts w:eastAsia="Calibri"/>
                <w:sz w:val="24"/>
                <w:szCs w:val="24"/>
                <w:lang w:eastAsia="ru-RU"/>
              </w:rPr>
              <w:t xml:space="preserve">                              Подпрограмма «Развитие муниципального бюджетного учреждения «Культурно-досуговое объединение»</w:t>
            </w:r>
          </w:p>
          <w:p w:rsidR="00F20491" w:rsidRPr="0041377B" w:rsidRDefault="00F20491" w:rsidP="00F20491">
            <w:pPr>
              <w:widowControl w:val="0"/>
              <w:autoSpaceDE w:val="0"/>
              <w:autoSpaceDN w:val="0"/>
              <w:adjustRightInd w:val="0"/>
              <w:ind w:right="-2059"/>
              <w:rPr>
                <w:rFonts w:eastAsia="Calibri"/>
                <w:sz w:val="24"/>
                <w:szCs w:val="24"/>
                <w:lang w:eastAsia="ru-RU"/>
              </w:rPr>
            </w:pPr>
            <w:r w:rsidRPr="0041377B">
              <w:rPr>
                <w:rFonts w:eastAsia="Calibri"/>
                <w:sz w:val="24"/>
                <w:szCs w:val="24"/>
                <w:lang w:eastAsia="ru-RU"/>
              </w:rPr>
              <w:t xml:space="preserve">                                                                      Хасанского муниципального  округа  на 2023-2025 годы»</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1.1.</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финансовое обеспечение выполн</w:t>
            </w:r>
            <w:r w:rsidRPr="0041377B">
              <w:rPr>
                <w:rFonts w:eastAsia="Times New Roman"/>
                <w:sz w:val="24"/>
                <w:szCs w:val="24"/>
                <w:lang w:eastAsia="ru-RU"/>
              </w:rPr>
              <w:t>е</w:t>
            </w:r>
            <w:r w:rsidRPr="0041377B">
              <w:rPr>
                <w:rFonts w:eastAsia="Times New Roman"/>
                <w:sz w:val="24"/>
                <w:szCs w:val="24"/>
                <w:lang w:eastAsia="ru-RU"/>
              </w:rPr>
              <w:t>ния муниципального задания на оказание муниципал</w:t>
            </w:r>
            <w:r w:rsidRPr="0041377B">
              <w:rPr>
                <w:rFonts w:eastAsia="Times New Roman"/>
                <w:sz w:val="24"/>
                <w:szCs w:val="24"/>
                <w:lang w:eastAsia="ru-RU"/>
              </w:rPr>
              <w:t>ь</w:t>
            </w:r>
            <w:r w:rsidRPr="0041377B">
              <w:rPr>
                <w:rFonts w:eastAsia="Times New Roman"/>
                <w:sz w:val="24"/>
                <w:szCs w:val="24"/>
                <w:lang w:eastAsia="ru-RU"/>
              </w:rPr>
              <w:t>ных услуг  МБУ КДО</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 xml:space="preserve">пального округа, </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увеличение численности насел</w:t>
            </w:r>
            <w:r w:rsidRPr="0041377B">
              <w:rPr>
                <w:rFonts w:eastAsia="Times New Roman"/>
                <w:sz w:val="24"/>
                <w:szCs w:val="24"/>
                <w:lang w:eastAsia="ru-RU"/>
              </w:rPr>
              <w:t>е</w:t>
            </w:r>
            <w:r w:rsidRPr="0041377B">
              <w:rPr>
                <w:rFonts w:eastAsia="Times New Roman"/>
                <w:sz w:val="24"/>
                <w:szCs w:val="24"/>
                <w:lang w:eastAsia="ru-RU"/>
              </w:rPr>
              <w:t>ния Хасанского муниципал</w:t>
            </w:r>
            <w:r w:rsidRPr="0041377B">
              <w:rPr>
                <w:rFonts w:eastAsia="Times New Roman"/>
                <w:sz w:val="24"/>
                <w:szCs w:val="24"/>
                <w:lang w:eastAsia="ru-RU"/>
              </w:rPr>
              <w:t>ь</w:t>
            </w:r>
            <w:r w:rsidRPr="0041377B">
              <w:rPr>
                <w:rFonts w:eastAsia="Times New Roman"/>
                <w:sz w:val="24"/>
                <w:szCs w:val="24"/>
                <w:lang w:eastAsia="ru-RU"/>
              </w:rPr>
              <w:t>ного района, удовлетворенных кач</w:t>
            </w:r>
            <w:r w:rsidRPr="0041377B">
              <w:rPr>
                <w:rFonts w:eastAsia="Times New Roman"/>
                <w:sz w:val="24"/>
                <w:szCs w:val="24"/>
                <w:lang w:eastAsia="ru-RU"/>
              </w:rPr>
              <w:t>е</w:t>
            </w:r>
            <w:r w:rsidRPr="0041377B">
              <w:rPr>
                <w:rFonts w:eastAsia="Times New Roman"/>
                <w:sz w:val="24"/>
                <w:szCs w:val="24"/>
                <w:lang w:eastAsia="ru-RU"/>
              </w:rPr>
              <w:t>ством предоставления муниц</w:t>
            </w:r>
            <w:r w:rsidRPr="0041377B">
              <w:rPr>
                <w:rFonts w:eastAsia="Times New Roman"/>
                <w:sz w:val="24"/>
                <w:szCs w:val="24"/>
                <w:lang w:eastAsia="ru-RU"/>
              </w:rPr>
              <w:t>и</w:t>
            </w:r>
            <w:r w:rsidRPr="0041377B">
              <w:rPr>
                <w:rFonts w:eastAsia="Times New Roman"/>
                <w:sz w:val="24"/>
                <w:szCs w:val="24"/>
                <w:lang w:eastAsia="ru-RU"/>
              </w:rPr>
              <w:t>пальных услуг</w:t>
            </w:r>
          </w:p>
          <w:p w:rsidR="00F20491" w:rsidRPr="0041377B" w:rsidRDefault="00F20491" w:rsidP="00F20491">
            <w:pPr>
              <w:rPr>
                <w:rFonts w:eastAsia="Times New Roman"/>
                <w:color w:val="000000"/>
                <w:sz w:val="24"/>
                <w:szCs w:val="24"/>
                <w:lang w:eastAsia="ru-RU"/>
              </w:rPr>
            </w:pP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Times New Roman"/>
                <w:sz w:val="24"/>
                <w:szCs w:val="24"/>
                <w:lang w:eastAsia="ru-RU"/>
              </w:rPr>
            </w:pPr>
            <w:r w:rsidRPr="0041377B">
              <w:rPr>
                <w:rFonts w:eastAsia="Times New Roman"/>
                <w:sz w:val="24"/>
                <w:szCs w:val="24"/>
                <w:lang w:eastAsia="ru-RU"/>
              </w:rPr>
              <w:t>МБУ КДО</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1.2.</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разработку проектно-сметной док</w:t>
            </w:r>
            <w:r w:rsidRPr="0041377B">
              <w:rPr>
                <w:rFonts w:eastAsia="Times New Roman"/>
                <w:sz w:val="24"/>
                <w:szCs w:val="24"/>
                <w:lang w:eastAsia="ru-RU"/>
              </w:rPr>
              <w:t>у</w:t>
            </w:r>
            <w:r w:rsidRPr="0041377B">
              <w:rPr>
                <w:rFonts w:eastAsia="Times New Roman"/>
                <w:sz w:val="24"/>
                <w:szCs w:val="24"/>
                <w:lang w:eastAsia="ru-RU"/>
              </w:rPr>
              <w:t xml:space="preserve">ментации </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сокращение расходов на соде</w:t>
            </w:r>
            <w:r w:rsidRPr="0041377B">
              <w:rPr>
                <w:rFonts w:eastAsia="Times New Roman"/>
                <w:sz w:val="24"/>
                <w:szCs w:val="24"/>
                <w:lang w:eastAsia="ru-RU"/>
              </w:rPr>
              <w:t>р</w:t>
            </w:r>
            <w:r w:rsidRPr="0041377B">
              <w:rPr>
                <w:rFonts w:eastAsia="Times New Roman"/>
                <w:sz w:val="24"/>
                <w:szCs w:val="24"/>
                <w:lang w:eastAsia="ru-RU"/>
              </w:rPr>
              <w:t>жание помещения</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Times New Roman"/>
                <w:sz w:val="24"/>
                <w:szCs w:val="24"/>
                <w:lang w:eastAsia="ru-RU"/>
              </w:rPr>
              <w:t>МБУ КДО</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1.3.</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текущий и к</w:t>
            </w:r>
            <w:r w:rsidRPr="0041377B">
              <w:rPr>
                <w:rFonts w:eastAsia="Times New Roman"/>
                <w:sz w:val="24"/>
                <w:szCs w:val="24"/>
                <w:lang w:eastAsia="ru-RU"/>
              </w:rPr>
              <w:t>а</w:t>
            </w:r>
            <w:r w:rsidRPr="0041377B">
              <w:rPr>
                <w:rFonts w:eastAsia="Times New Roman"/>
                <w:sz w:val="24"/>
                <w:szCs w:val="24"/>
                <w:lang w:eastAsia="ru-RU"/>
              </w:rPr>
              <w:t>питальный ремонт  МБУ  КДО</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lastRenderedPageBreak/>
              <w:t>пального округа,</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lastRenderedPageBreak/>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2024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сокращение расходов на соде</w:t>
            </w:r>
            <w:r w:rsidRPr="0041377B">
              <w:rPr>
                <w:rFonts w:eastAsia="Times New Roman"/>
                <w:sz w:val="24"/>
                <w:szCs w:val="24"/>
                <w:lang w:eastAsia="ru-RU"/>
              </w:rPr>
              <w:t>р</w:t>
            </w:r>
            <w:r w:rsidRPr="0041377B">
              <w:rPr>
                <w:rFonts w:eastAsia="Times New Roman"/>
                <w:sz w:val="24"/>
                <w:szCs w:val="24"/>
                <w:lang w:eastAsia="ru-RU"/>
              </w:rPr>
              <w:t xml:space="preserve">жание помещения </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Times New Roman"/>
                <w:sz w:val="24"/>
                <w:szCs w:val="24"/>
                <w:lang w:eastAsia="ru-RU"/>
              </w:rPr>
              <w:t>МБУ КДО</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lastRenderedPageBreak/>
              <w:t xml:space="preserve">1.4. </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обеспеч</w:t>
            </w:r>
            <w:r w:rsidRPr="0041377B">
              <w:rPr>
                <w:rFonts w:eastAsia="Times New Roman"/>
                <w:sz w:val="24"/>
                <w:szCs w:val="24"/>
                <w:lang w:eastAsia="ru-RU"/>
              </w:rPr>
              <w:t>е</w:t>
            </w:r>
            <w:r w:rsidRPr="0041377B">
              <w:rPr>
                <w:rFonts w:eastAsia="Times New Roman"/>
                <w:sz w:val="24"/>
                <w:szCs w:val="24"/>
                <w:lang w:eastAsia="ru-RU"/>
              </w:rPr>
              <w:t>ние видеонаблюдения и иные мероприятия, направле</w:t>
            </w:r>
            <w:r w:rsidRPr="0041377B">
              <w:rPr>
                <w:rFonts w:eastAsia="Times New Roman"/>
                <w:sz w:val="24"/>
                <w:szCs w:val="24"/>
                <w:lang w:eastAsia="ru-RU"/>
              </w:rPr>
              <w:t>н</w:t>
            </w:r>
            <w:r w:rsidRPr="0041377B">
              <w:rPr>
                <w:rFonts w:eastAsia="Times New Roman"/>
                <w:sz w:val="24"/>
                <w:szCs w:val="24"/>
                <w:lang w:eastAsia="ru-RU"/>
              </w:rPr>
              <w:t>ные на защищенность об</w:t>
            </w:r>
            <w:r w:rsidRPr="0041377B">
              <w:rPr>
                <w:rFonts w:eastAsia="Times New Roman"/>
                <w:sz w:val="24"/>
                <w:szCs w:val="24"/>
                <w:lang w:eastAsia="ru-RU"/>
              </w:rPr>
              <w:t>ъ</w:t>
            </w:r>
            <w:r w:rsidRPr="0041377B">
              <w:rPr>
                <w:rFonts w:eastAsia="Times New Roman"/>
                <w:sz w:val="24"/>
                <w:szCs w:val="24"/>
                <w:lang w:eastAsia="ru-RU"/>
              </w:rPr>
              <w:t xml:space="preserve">ектов </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обеспечение  антитеррористич</w:t>
            </w:r>
            <w:r w:rsidRPr="0041377B">
              <w:rPr>
                <w:rFonts w:eastAsia="Times New Roman"/>
                <w:sz w:val="24"/>
                <w:szCs w:val="24"/>
                <w:lang w:eastAsia="ru-RU"/>
              </w:rPr>
              <w:t>е</w:t>
            </w:r>
            <w:r w:rsidRPr="0041377B">
              <w:rPr>
                <w:rFonts w:eastAsia="Times New Roman"/>
                <w:sz w:val="24"/>
                <w:szCs w:val="24"/>
                <w:lang w:eastAsia="ru-RU"/>
              </w:rPr>
              <w:t>ской защищенности  и безопа</w:t>
            </w:r>
            <w:r w:rsidRPr="0041377B">
              <w:rPr>
                <w:rFonts w:eastAsia="Times New Roman"/>
                <w:sz w:val="24"/>
                <w:szCs w:val="24"/>
                <w:lang w:eastAsia="ru-RU"/>
              </w:rPr>
              <w:t>с</w:t>
            </w:r>
            <w:r w:rsidRPr="0041377B">
              <w:rPr>
                <w:rFonts w:eastAsia="Times New Roman"/>
                <w:sz w:val="24"/>
                <w:szCs w:val="24"/>
                <w:lang w:eastAsia="ru-RU"/>
              </w:rPr>
              <w:t>ности  объектов кул</w:t>
            </w:r>
            <w:r w:rsidRPr="0041377B">
              <w:rPr>
                <w:rFonts w:eastAsia="Times New Roman"/>
                <w:sz w:val="24"/>
                <w:szCs w:val="24"/>
                <w:lang w:eastAsia="ru-RU"/>
              </w:rPr>
              <w:t>ь</w:t>
            </w:r>
            <w:r w:rsidRPr="0041377B">
              <w:rPr>
                <w:rFonts w:eastAsia="Times New Roman"/>
                <w:sz w:val="24"/>
                <w:szCs w:val="24"/>
                <w:lang w:eastAsia="ru-RU"/>
              </w:rPr>
              <w:t>туры</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Times New Roman"/>
                <w:sz w:val="24"/>
                <w:szCs w:val="24"/>
                <w:lang w:eastAsia="ru-RU"/>
              </w:rPr>
              <w:t>МБУ КДО</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2.</w:t>
            </w:r>
          </w:p>
        </w:tc>
        <w:tc>
          <w:tcPr>
            <w:tcW w:w="4800" w:type="pct"/>
            <w:gridSpan w:val="6"/>
            <w:tcBorders>
              <w:top w:val="nil"/>
              <w:left w:val="single" w:sz="4" w:space="0" w:color="auto"/>
              <w:bottom w:val="single" w:sz="4" w:space="0" w:color="auto"/>
              <w:right w:val="single" w:sz="4" w:space="0" w:color="auto"/>
            </w:tcBorders>
            <w:hideMark/>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Подпрограмма «Сохранение и развитие библиотечного дела на территории Хасанского муниципального округа</w:t>
            </w:r>
          </w:p>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 xml:space="preserve"> на 2023-2025 годы»</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2.1.</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highlight w:val="yellow"/>
                <w:lang w:eastAsia="ru-RU"/>
              </w:rPr>
            </w:pPr>
            <w:r w:rsidRPr="0041377B">
              <w:rPr>
                <w:rFonts w:eastAsia="Times New Roman"/>
                <w:sz w:val="24"/>
                <w:szCs w:val="24"/>
                <w:lang w:eastAsia="ru-RU"/>
              </w:rPr>
              <w:t>Расходы  на финансовое обеспечение выполн</w:t>
            </w:r>
            <w:r w:rsidRPr="0041377B">
              <w:rPr>
                <w:rFonts w:eastAsia="Times New Roman"/>
                <w:sz w:val="24"/>
                <w:szCs w:val="24"/>
                <w:lang w:eastAsia="ru-RU"/>
              </w:rPr>
              <w:t>е</w:t>
            </w:r>
            <w:r w:rsidRPr="0041377B">
              <w:rPr>
                <w:rFonts w:eastAsia="Times New Roman"/>
                <w:sz w:val="24"/>
                <w:szCs w:val="24"/>
                <w:lang w:eastAsia="ru-RU"/>
              </w:rPr>
              <w:t>ния муниципального задания  на оказание муниципал</w:t>
            </w:r>
            <w:r w:rsidRPr="0041377B">
              <w:rPr>
                <w:rFonts w:eastAsia="Times New Roman"/>
                <w:sz w:val="24"/>
                <w:szCs w:val="24"/>
                <w:lang w:eastAsia="ru-RU"/>
              </w:rPr>
              <w:t>ь</w:t>
            </w:r>
            <w:r w:rsidRPr="0041377B">
              <w:rPr>
                <w:rFonts w:eastAsia="Times New Roman"/>
                <w:sz w:val="24"/>
                <w:szCs w:val="24"/>
                <w:lang w:eastAsia="ru-RU"/>
              </w:rPr>
              <w:t xml:space="preserve">ной услуги </w:t>
            </w:r>
            <w:r w:rsidRPr="0041377B">
              <w:rPr>
                <w:rFonts w:eastAsia="Calibri"/>
                <w:sz w:val="24"/>
                <w:szCs w:val="24"/>
                <w:lang w:eastAsia="en-US"/>
              </w:rPr>
              <w:t>МБУ ХМОБ</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МБУ ХМОБ</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увеличение численности насел</w:t>
            </w:r>
            <w:r w:rsidRPr="0041377B">
              <w:rPr>
                <w:rFonts w:eastAsia="Times New Roman"/>
                <w:sz w:val="24"/>
                <w:szCs w:val="24"/>
                <w:lang w:eastAsia="ru-RU"/>
              </w:rPr>
              <w:t>е</w:t>
            </w:r>
            <w:r w:rsidRPr="0041377B">
              <w:rPr>
                <w:rFonts w:eastAsia="Times New Roman"/>
                <w:sz w:val="24"/>
                <w:szCs w:val="24"/>
                <w:lang w:eastAsia="ru-RU"/>
              </w:rPr>
              <w:t>ния Хасанского муниципал</w:t>
            </w:r>
            <w:r w:rsidRPr="0041377B">
              <w:rPr>
                <w:rFonts w:eastAsia="Times New Roman"/>
                <w:sz w:val="24"/>
                <w:szCs w:val="24"/>
                <w:lang w:eastAsia="ru-RU"/>
              </w:rPr>
              <w:t>ь</w:t>
            </w:r>
            <w:r w:rsidRPr="0041377B">
              <w:rPr>
                <w:rFonts w:eastAsia="Times New Roman"/>
                <w:sz w:val="24"/>
                <w:szCs w:val="24"/>
                <w:lang w:eastAsia="ru-RU"/>
              </w:rPr>
              <w:t>ного района, удовлетворенных кач</w:t>
            </w:r>
            <w:r w:rsidRPr="0041377B">
              <w:rPr>
                <w:rFonts w:eastAsia="Times New Roman"/>
                <w:sz w:val="24"/>
                <w:szCs w:val="24"/>
                <w:lang w:eastAsia="ru-RU"/>
              </w:rPr>
              <w:t>е</w:t>
            </w:r>
            <w:r w:rsidRPr="0041377B">
              <w:rPr>
                <w:rFonts w:eastAsia="Times New Roman"/>
                <w:sz w:val="24"/>
                <w:szCs w:val="24"/>
                <w:lang w:eastAsia="ru-RU"/>
              </w:rPr>
              <w:t>ством предоставления муниц</w:t>
            </w:r>
            <w:r w:rsidRPr="0041377B">
              <w:rPr>
                <w:rFonts w:eastAsia="Times New Roman"/>
                <w:sz w:val="24"/>
                <w:szCs w:val="24"/>
                <w:lang w:eastAsia="ru-RU"/>
              </w:rPr>
              <w:t>и</w:t>
            </w:r>
            <w:r w:rsidRPr="0041377B">
              <w:rPr>
                <w:rFonts w:eastAsia="Times New Roman"/>
                <w:sz w:val="24"/>
                <w:szCs w:val="24"/>
                <w:lang w:eastAsia="ru-RU"/>
              </w:rPr>
              <w:t>пальных услуг</w:t>
            </w:r>
          </w:p>
          <w:p w:rsidR="00F20491" w:rsidRPr="0041377B" w:rsidRDefault="00F20491" w:rsidP="00F20491">
            <w:pPr>
              <w:rPr>
                <w:rFonts w:eastAsia="Times New Roman"/>
                <w:color w:val="000000"/>
                <w:sz w:val="24"/>
                <w:szCs w:val="24"/>
                <w:lang w:eastAsia="ru-RU"/>
              </w:rPr>
            </w:pP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ind w:right="-9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би</w:t>
            </w:r>
            <w:r w:rsidRPr="0041377B">
              <w:rPr>
                <w:rFonts w:eastAsia="Times New Roman"/>
                <w:sz w:val="24"/>
                <w:szCs w:val="24"/>
                <w:lang w:eastAsia="ru-RU"/>
              </w:rPr>
              <w:t>б</w:t>
            </w:r>
            <w:r w:rsidRPr="0041377B">
              <w:rPr>
                <w:rFonts w:eastAsia="Times New Roman"/>
                <w:sz w:val="24"/>
                <w:szCs w:val="24"/>
                <w:lang w:eastAsia="ru-RU"/>
              </w:rPr>
              <w:t>лиотек (в стационарных условиях, вне стац</w:t>
            </w:r>
            <w:r w:rsidRPr="0041377B">
              <w:rPr>
                <w:rFonts w:eastAsia="Times New Roman"/>
                <w:sz w:val="24"/>
                <w:szCs w:val="24"/>
                <w:lang w:eastAsia="ru-RU"/>
              </w:rPr>
              <w:t>и</w:t>
            </w:r>
            <w:r w:rsidRPr="0041377B">
              <w:rPr>
                <w:rFonts w:eastAsia="Times New Roman"/>
                <w:sz w:val="24"/>
                <w:szCs w:val="24"/>
                <w:lang w:eastAsia="ru-RU"/>
              </w:rPr>
              <w:t>онара, число обращений к библи</w:t>
            </w:r>
            <w:r w:rsidRPr="0041377B">
              <w:rPr>
                <w:rFonts w:eastAsia="Times New Roman"/>
                <w:sz w:val="24"/>
                <w:szCs w:val="24"/>
                <w:lang w:eastAsia="ru-RU"/>
              </w:rPr>
              <w:t>о</w:t>
            </w:r>
            <w:r w:rsidRPr="0041377B">
              <w:rPr>
                <w:rFonts w:eastAsia="Times New Roman"/>
                <w:sz w:val="24"/>
                <w:szCs w:val="24"/>
                <w:lang w:eastAsia="ru-RU"/>
              </w:rPr>
              <w:t>теке удаленных пользоват</w:t>
            </w:r>
            <w:r w:rsidRPr="0041377B">
              <w:rPr>
                <w:rFonts w:eastAsia="Times New Roman"/>
                <w:sz w:val="24"/>
                <w:szCs w:val="24"/>
                <w:lang w:eastAsia="ru-RU"/>
              </w:rPr>
              <w:t>е</w:t>
            </w:r>
            <w:r w:rsidRPr="0041377B">
              <w:rPr>
                <w:rFonts w:eastAsia="Times New Roman"/>
                <w:sz w:val="24"/>
                <w:szCs w:val="24"/>
                <w:lang w:eastAsia="ru-RU"/>
              </w:rPr>
              <w:t>лей)</w:t>
            </w:r>
          </w:p>
          <w:p w:rsidR="00F20491" w:rsidRPr="0041377B" w:rsidRDefault="00F20491" w:rsidP="00F20491">
            <w:pPr>
              <w:ind w:right="-90"/>
              <w:rPr>
                <w:rFonts w:eastAsia="Times New Roman"/>
                <w:color w:val="000000"/>
                <w:sz w:val="24"/>
                <w:szCs w:val="24"/>
                <w:highlight w:val="yellow"/>
                <w:lang w:eastAsia="ru-RU"/>
              </w:rPr>
            </w:pPr>
            <w:r w:rsidRPr="0041377B">
              <w:rPr>
                <w:rFonts w:eastAsia="Calibri"/>
                <w:sz w:val="24"/>
                <w:szCs w:val="24"/>
                <w:lang w:eastAsia="en-US"/>
              </w:rPr>
              <w:t>МБУ ХМОБ</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2.2.</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комплектов</w:t>
            </w:r>
            <w:r w:rsidRPr="0041377B">
              <w:rPr>
                <w:rFonts w:eastAsia="Times New Roman"/>
                <w:sz w:val="24"/>
                <w:szCs w:val="24"/>
                <w:lang w:eastAsia="ru-RU"/>
              </w:rPr>
              <w:t>а</w:t>
            </w:r>
            <w:r w:rsidRPr="0041377B">
              <w:rPr>
                <w:rFonts w:eastAsia="Times New Roman"/>
                <w:sz w:val="24"/>
                <w:szCs w:val="24"/>
                <w:lang w:eastAsia="ru-RU"/>
              </w:rPr>
              <w:t>ние книжных фондов и обеспечение информац</w:t>
            </w:r>
            <w:r w:rsidRPr="0041377B">
              <w:rPr>
                <w:rFonts w:eastAsia="Times New Roman"/>
                <w:sz w:val="24"/>
                <w:szCs w:val="24"/>
                <w:lang w:eastAsia="ru-RU"/>
              </w:rPr>
              <w:t>и</w:t>
            </w:r>
            <w:r w:rsidRPr="0041377B">
              <w:rPr>
                <w:rFonts w:eastAsia="Times New Roman"/>
                <w:sz w:val="24"/>
                <w:szCs w:val="24"/>
                <w:lang w:eastAsia="ru-RU"/>
              </w:rPr>
              <w:t>онно-техническим обор</w:t>
            </w:r>
            <w:r w:rsidRPr="0041377B">
              <w:rPr>
                <w:rFonts w:eastAsia="Times New Roman"/>
                <w:sz w:val="24"/>
                <w:szCs w:val="24"/>
                <w:lang w:eastAsia="ru-RU"/>
              </w:rPr>
              <w:t>у</w:t>
            </w:r>
            <w:r w:rsidRPr="0041377B">
              <w:rPr>
                <w:rFonts w:eastAsia="Times New Roman"/>
                <w:sz w:val="24"/>
                <w:szCs w:val="24"/>
                <w:lang w:eastAsia="ru-RU"/>
              </w:rPr>
              <w:t>дованием библи</w:t>
            </w:r>
            <w:r w:rsidRPr="0041377B">
              <w:rPr>
                <w:rFonts w:eastAsia="Times New Roman"/>
                <w:sz w:val="24"/>
                <w:szCs w:val="24"/>
                <w:lang w:eastAsia="ru-RU"/>
              </w:rPr>
              <w:t>о</w:t>
            </w:r>
            <w:r w:rsidRPr="0041377B">
              <w:rPr>
                <w:rFonts w:eastAsia="Times New Roman"/>
                <w:sz w:val="24"/>
                <w:szCs w:val="24"/>
                <w:lang w:eastAsia="ru-RU"/>
              </w:rPr>
              <w:t>тек</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sz w:val="24"/>
                <w:szCs w:val="24"/>
                <w:lang w:eastAsia="ru-RU"/>
              </w:rPr>
            </w:pPr>
            <w:r w:rsidRPr="0041377B">
              <w:rPr>
                <w:rFonts w:eastAsia="Calibri"/>
                <w:sz w:val="24"/>
                <w:szCs w:val="24"/>
                <w:lang w:eastAsia="en-US"/>
              </w:rPr>
              <w:t>МБУ ХМОБ</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увеличение  поступления  экзе</w:t>
            </w:r>
            <w:r w:rsidRPr="0041377B">
              <w:rPr>
                <w:rFonts w:eastAsia="Times New Roman"/>
                <w:sz w:val="24"/>
                <w:szCs w:val="24"/>
                <w:lang w:eastAsia="ru-RU"/>
              </w:rPr>
              <w:t>м</w:t>
            </w:r>
            <w:r w:rsidRPr="0041377B">
              <w:rPr>
                <w:rFonts w:eastAsia="Times New Roman"/>
                <w:sz w:val="24"/>
                <w:szCs w:val="24"/>
                <w:lang w:eastAsia="ru-RU"/>
              </w:rPr>
              <w:t>пляров новых поступлений в библиотечные фонды  и обно</w:t>
            </w:r>
            <w:r w:rsidRPr="0041377B">
              <w:rPr>
                <w:rFonts w:eastAsia="Times New Roman"/>
                <w:sz w:val="24"/>
                <w:szCs w:val="24"/>
                <w:lang w:eastAsia="ru-RU"/>
              </w:rPr>
              <w:t>в</w:t>
            </w:r>
            <w:r w:rsidRPr="0041377B">
              <w:rPr>
                <w:rFonts w:eastAsia="Times New Roman"/>
                <w:sz w:val="24"/>
                <w:szCs w:val="24"/>
                <w:lang w:eastAsia="ru-RU"/>
              </w:rPr>
              <w:t>ления технического оборудов</w:t>
            </w:r>
            <w:r w:rsidRPr="0041377B">
              <w:rPr>
                <w:rFonts w:eastAsia="Times New Roman"/>
                <w:sz w:val="24"/>
                <w:szCs w:val="24"/>
                <w:lang w:eastAsia="ru-RU"/>
              </w:rPr>
              <w:t>а</w:t>
            </w:r>
            <w:r w:rsidRPr="0041377B">
              <w:rPr>
                <w:rFonts w:eastAsia="Times New Roman"/>
                <w:sz w:val="24"/>
                <w:szCs w:val="24"/>
                <w:lang w:eastAsia="ru-RU"/>
              </w:rPr>
              <w:t xml:space="preserve">ния  </w:t>
            </w:r>
            <w:r w:rsidRPr="0041377B">
              <w:rPr>
                <w:rFonts w:eastAsia="Calibri"/>
                <w:sz w:val="24"/>
                <w:szCs w:val="24"/>
                <w:lang w:eastAsia="en-US"/>
              </w:rPr>
              <w:t>МБУ ХМОБ</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ind w:right="-9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би</w:t>
            </w:r>
            <w:r w:rsidRPr="0041377B">
              <w:rPr>
                <w:rFonts w:eastAsia="Times New Roman"/>
                <w:sz w:val="24"/>
                <w:szCs w:val="24"/>
                <w:lang w:eastAsia="ru-RU"/>
              </w:rPr>
              <w:t>б</w:t>
            </w:r>
            <w:r w:rsidRPr="0041377B">
              <w:rPr>
                <w:rFonts w:eastAsia="Times New Roman"/>
                <w:sz w:val="24"/>
                <w:szCs w:val="24"/>
                <w:lang w:eastAsia="ru-RU"/>
              </w:rPr>
              <w:t>лиотек (в стационарных условиях, вне стац</w:t>
            </w:r>
            <w:r w:rsidRPr="0041377B">
              <w:rPr>
                <w:rFonts w:eastAsia="Times New Roman"/>
                <w:sz w:val="24"/>
                <w:szCs w:val="24"/>
                <w:lang w:eastAsia="ru-RU"/>
              </w:rPr>
              <w:t>и</w:t>
            </w:r>
            <w:r w:rsidRPr="0041377B">
              <w:rPr>
                <w:rFonts w:eastAsia="Times New Roman"/>
                <w:sz w:val="24"/>
                <w:szCs w:val="24"/>
                <w:lang w:eastAsia="ru-RU"/>
              </w:rPr>
              <w:t>онара, число обращений к библи</w:t>
            </w:r>
            <w:r w:rsidRPr="0041377B">
              <w:rPr>
                <w:rFonts w:eastAsia="Times New Roman"/>
                <w:sz w:val="24"/>
                <w:szCs w:val="24"/>
                <w:lang w:eastAsia="ru-RU"/>
              </w:rPr>
              <w:t>о</w:t>
            </w:r>
            <w:r w:rsidRPr="0041377B">
              <w:rPr>
                <w:rFonts w:eastAsia="Times New Roman"/>
                <w:sz w:val="24"/>
                <w:szCs w:val="24"/>
                <w:lang w:eastAsia="ru-RU"/>
              </w:rPr>
              <w:t>теке удаленных пользоват</w:t>
            </w:r>
            <w:r w:rsidRPr="0041377B">
              <w:rPr>
                <w:rFonts w:eastAsia="Times New Roman"/>
                <w:sz w:val="24"/>
                <w:szCs w:val="24"/>
                <w:lang w:eastAsia="ru-RU"/>
              </w:rPr>
              <w:t>е</w:t>
            </w:r>
            <w:r w:rsidRPr="0041377B">
              <w:rPr>
                <w:rFonts w:eastAsia="Times New Roman"/>
                <w:sz w:val="24"/>
                <w:szCs w:val="24"/>
                <w:lang w:eastAsia="ru-RU"/>
              </w:rPr>
              <w:t>лей)</w:t>
            </w:r>
          </w:p>
          <w:p w:rsidR="00F20491" w:rsidRPr="0041377B" w:rsidRDefault="00F20491" w:rsidP="00F20491">
            <w:pPr>
              <w:ind w:right="-90"/>
              <w:rPr>
                <w:rFonts w:eastAsia="Times New Roman"/>
                <w:color w:val="000000"/>
                <w:sz w:val="24"/>
                <w:szCs w:val="24"/>
                <w:highlight w:val="yellow"/>
                <w:lang w:eastAsia="ru-RU"/>
              </w:rPr>
            </w:pPr>
            <w:r w:rsidRPr="0041377B">
              <w:rPr>
                <w:rFonts w:eastAsia="Calibri"/>
                <w:sz w:val="24"/>
                <w:szCs w:val="24"/>
                <w:lang w:eastAsia="en-US"/>
              </w:rPr>
              <w:t>МБУ ХМОБ</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2.3.</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текущий и к</w:t>
            </w:r>
            <w:r w:rsidRPr="0041377B">
              <w:rPr>
                <w:rFonts w:eastAsia="Times New Roman"/>
                <w:sz w:val="24"/>
                <w:szCs w:val="24"/>
                <w:lang w:eastAsia="ru-RU"/>
              </w:rPr>
              <w:t>а</w:t>
            </w:r>
            <w:r w:rsidRPr="0041377B">
              <w:rPr>
                <w:rFonts w:eastAsia="Times New Roman"/>
                <w:sz w:val="24"/>
                <w:szCs w:val="24"/>
                <w:lang w:eastAsia="ru-RU"/>
              </w:rPr>
              <w:t>питальный ремонт  МБУ  ХМОБ</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МБУ ХМОБ</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сокращение расходов на соде</w:t>
            </w:r>
            <w:r w:rsidRPr="0041377B">
              <w:rPr>
                <w:rFonts w:eastAsia="Times New Roman"/>
                <w:sz w:val="24"/>
                <w:szCs w:val="24"/>
                <w:lang w:eastAsia="ru-RU"/>
              </w:rPr>
              <w:t>р</w:t>
            </w:r>
            <w:r w:rsidRPr="0041377B">
              <w:rPr>
                <w:rFonts w:eastAsia="Times New Roman"/>
                <w:sz w:val="24"/>
                <w:szCs w:val="24"/>
                <w:lang w:eastAsia="ru-RU"/>
              </w:rPr>
              <w:t xml:space="preserve">жание помещения </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Calibri"/>
                <w:sz w:val="24"/>
                <w:szCs w:val="24"/>
                <w:lang w:eastAsia="en-US"/>
              </w:rPr>
              <w:t>МБУ ХМОБ</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2.4.</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адаптацию  для нужд инвалидов и других маломобильных  групп населения  МБУ ХМОБ</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lastRenderedPageBreak/>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МБУ ХМОБ</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lastRenderedPageBreak/>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proofErr w:type="gramStart"/>
            <w:r w:rsidRPr="0041377B">
              <w:rPr>
                <w:rFonts w:eastAsia="Times New Roman"/>
                <w:sz w:val="24"/>
                <w:szCs w:val="24"/>
                <w:lang w:eastAsia="ru-RU"/>
              </w:rPr>
              <w:t>приобретение специальной апп</w:t>
            </w:r>
            <w:r w:rsidRPr="0041377B">
              <w:rPr>
                <w:rFonts w:eastAsia="Times New Roman"/>
                <w:sz w:val="24"/>
                <w:szCs w:val="24"/>
                <w:lang w:eastAsia="ru-RU"/>
              </w:rPr>
              <w:t>а</w:t>
            </w:r>
            <w:r w:rsidRPr="0041377B">
              <w:rPr>
                <w:rFonts w:eastAsia="Times New Roman"/>
                <w:sz w:val="24"/>
                <w:szCs w:val="24"/>
                <w:lang w:eastAsia="ru-RU"/>
              </w:rPr>
              <w:t>ратуры для чтения изданий в форматах для инвалидов по зр</w:t>
            </w:r>
            <w:r w:rsidRPr="0041377B">
              <w:rPr>
                <w:rFonts w:eastAsia="Times New Roman"/>
                <w:sz w:val="24"/>
                <w:szCs w:val="24"/>
                <w:lang w:eastAsia="ru-RU"/>
              </w:rPr>
              <w:t>е</w:t>
            </w:r>
            <w:r w:rsidRPr="0041377B">
              <w:rPr>
                <w:rFonts w:eastAsia="Times New Roman"/>
                <w:sz w:val="24"/>
                <w:szCs w:val="24"/>
                <w:lang w:eastAsia="ru-RU"/>
              </w:rPr>
              <w:t>нию  и формирование части би</w:t>
            </w:r>
            <w:r w:rsidRPr="0041377B">
              <w:rPr>
                <w:rFonts w:eastAsia="Times New Roman"/>
                <w:sz w:val="24"/>
                <w:szCs w:val="24"/>
                <w:lang w:eastAsia="ru-RU"/>
              </w:rPr>
              <w:t>б</w:t>
            </w:r>
            <w:r w:rsidRPr="0041377B">
              <w:rPr>
                <w:rFonts w:eastAsia="Times New Roman"/>
                <w:sz w:val="24"/>
                <w:szCs w:val="24"/>
                <w:lang w:eastAsia="ru-RU"/>
              </w:rPr>
              <w:lastRenderedPageBreak/>
              <w:t>лиотечного фонда литерат</w:t>
            </w:r>
            <w:r w:rsidRPr="0041377B">
              <w:rPr>
                <w:rFonts w:eastAsia="Times New Roman"/>
                <w:sz w:val="24"/>
                <w:szCs w:val="24"/>
                <w:lang w:eastAsia="ru-RU"/>
              </w:rPr>
              <w:t>у</w:t>
            </w:r>
            <w:r w:rsidRPr="0041377B">
              <w:rPr>
                <w:rFonts w:eastAsia="Times New Roman"/>
                <w:sz w:val="24"/>
                <w:szCs w:val="24"/>
                <w:lang w:eastAsia="ru-RU"/>
              </w:rPr>
              <w:t>ры, изданной  в специальных форм</w:t>
            </w:r>
            <w:r w:rsidRPr="0041377B">
              <w:rPr>
                <w:rFonts w:eastAsia="Times New Roman"/>
                <w:sz w:val="24"/>
                <w:szCs w:val="24"/>
                <w:lang w:eastAsia="ru-RU"/>
              </w:rPr>
              <w:t>а</w:t>
            </w:r>
            <w:r w:rsidRPr="0041377B">
              <w:rPr>
                <w:rFonts w:eastAsia="Times New Roman"/>
                <w:sz w:val="24"/>
                <w:szCs w:val="24"/>
                <w:lang w:eastAsia="ru-RU"/>
              </w:rPr>
              <w:t>тах  для инвалидов по зрению (рельефно-точечным шрифтом Брайля, крупным плоскопеча</w:t>
            </w:r>
            <w:r w:rsidRPr="0041377B">
              <w:rPr>
                <w:rFonts w:eastAsia="Times New Roman"/>
                <w:sz w:val="24"/>
                <w:szCs w:val="24"/>
                <w:lang w:eastAsia="ru-RU"/>
              </w:rPr>
              <w:t>т</w:t>
            </w:r>
            <w:r w:rsidRPr="0041377B">
              <w:rPr>
                <w:rFonts w:eastAsia="Times New Roman"/>
                <w:sz w:val="24"/>
                <w:szCs w:val="24"/>
                <w:lang w:eastAsia="ru-RU"/>
              </w:rPr>
              <w:t>ным шрифтом, «говорящих» (аудио) книг на флешкартах, р</w:t>
            </w:r>
            <w:r w:rsidRPr="0041377B">
              <w:rPr>
                <w:rFonts w:eastAsia="Times New Roman"/>
                <w:sz w:val="24"/>
                <w:szCs w:val="24"/>
                <w:lang w:eastAsia="ru-RU"/>
              </w:rPr>
              <w:t>е</w:t>
            </w:r>
            <w:r w:rsidRPr="0041377B">
              <w:rPr>
                <w:rFonts w:eastAsia="Times New Roman"/>
                <w:sz w:val="24"/>
                <w:szCs w:val="24"/>
                <w:lang w:eastAsia="ru-RU"/>
              </w:rPr>
              <w:t>льефно-графических иллюстр</w:t>
            </w:r>
            <w:r w:rsidRPr="0041377B">
              <w:rPr>
                <w:rFonts w:eastAsia="Times New Roman"/>
                <w:sz w:val="24"/>
                <w:szCs w:val="24"/>
                <w:lang w:eastAsia="ru-RU"/>
              </w:rPr>
              <w:t>и</w:t>
            </w:r>
            <w:r w:rsidRPr="0041377B">
              <w:rPr>
                <w:rFonts w:eastAsia="Times New Roman"/>
                <w:sz w:val="24"/>
                <w:szCs w:val="24"/>
                <w:lang w:eastAsia="ru-RU"/>
              </w:rPr>
              <w:t>рованных материалов.</w:t>
            </w:r>
            <w:proofErr w:type="gramEnd"/>
            <w:r w:rsidRPr="0041377B">
              <w:rPr>
                <w:rFonts w:eastAsia="Times New Roman"/>
                <w:sz w:val="24"/>
                <w:szCs w:val="24"/>
                <w:lang w:eastAsia="ru-RU"/>
              </w:rPr>
              <w:t xml:space="preserve">  Обесп</w:t>
            </w:r>
            <w:r w:rsidRPr="0041377B">
              <w:rPr>
                <w:rFonts w:eastAsia="Times New Roman"/>
                <w:sz w:val="24"/>
                <w:szCs w:val="24"/>
                <w:lang w:eastAsia="ru-RU"/>
              </w:rPr>
              <w:t>е</w:t>
            </w:r>
            <w:r w:rsidRPr="0041377B">
              <w:rPr>
                <w:rFonts w:eastAsia="Times New Roman"/>
                <w:sz w:val="24"/>
                <w:szCs w:val="24"/>
                <w:lang w:eastAsia="ru-RU"/>
              </w:rPr>
              <w:t>чение беспрепятственного  д</w:t>
            </w:r>
            <w:r w:rsidRPr="0041377B">
              <w:rPr>
                <w:rFonts w:eastAsia="Times New Roman"/>
                <w:sz w:val="24"/>
                <w:szCs w:val="24"/>
                <w:lang w:eastAsia="ru-RU"/>
              </w:rPr>
              <w:t>о</w:t>
            </w:r>
            <w:r w:rsidRPr="0041377B">
              <w:rPr>
                <w:rFonts w:eastAsia="Times New Roman"/>
                <w:sz w:val="24"/>
                <w:szCs w:val="24"/>
                <w:lang w:eastAsia="ru-RU"/>
              </w:rPr>
              <w:t xml:space="preserve">ступа инвалидов  к  </w:t>
            </w:r>
            <w:r w:rsidRPr="0041377B">
              <w:rPr>
                <w:rFonts w:eastAsia="Calibri"/>
                <w:sz w:val="24"/>
                <w:szCs w:val="24"/>
                <w:lang w:eastAsia="en-US"/>
              </w:rPr>
              <w:t>МБУ ХМОБ</w:t>
            </w:r>
            <w:r w:rsidRPr="0041377B">
              <w:rPr>
                <w:rFonts w:eastAsia="Times New Roman"/>
                <w:sz w:val="24"/>
                <w:szCs w:val="24"/>
                <w:lang w:eastAsia="ru-RU"/>
              </w:rPr>
              <w:t xml:space="preserve"> </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lastRenderedPageBreak/>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Calibri"/>
                <w:sz w:val="24"/>
                <w:szCs w:val="24"/>
                <w:lang w:eastAsia="en-US"/>
              </w:rPr>
              <w:t>МБУ ХМОБ</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lastRenderedPageBreak/>
              <w:t>2.5.</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модерниз</w:t>
            </w:r>
            <w:r w:rsidRPr="0041377B">
              <w:rPr>
                <w:rFonts w:eastAsia="Times New Roman"/>
                <w:sz w:val="24"/>
                <w:szCs w:val="24"/>
                <w:lang w:eastAsia="ru-RU"/>
              </w:rPr>
              <w:t>а</w:t>
            </w:r>
            <w:r w:rsidRPr="0041377B">
              <w:rPr>
                <w:rFonts w:eastAsia="Times New Roman"/>
                <w:sz w:val="24"/>
                <w:szCs w:val="24"/>
                <w:lang w:eastAsia="ru-RU"/>
              </w:rPr>
              <w:t>цию информационного библи</w:t>
            </w:r>
            <w:r w:rsidRPr="0041377B">
              <w:rPr>
                <w:rFonts w:eastAsia="Times New Roman"/>
                <w:sz w:val="24"/>
                <w:szCs w:val="24"/>
                <w:lang w:eastAsia="ru-RU"/>
              </w:rPr>
              <w:t>о</w:t>
            </w:r>
            <w:r w:rsidRPr="0041377B">
              <w:rPr>
                <w:rFonts w:eastAsia="Times New Roman"/>
                <w:sz w:val="24"/>
                <w:szCs w:val="24"/>
                <w:lang w:eastAsia="ru-RU"/>
              </w:rPr>
              <w:t>течного обеспеч</w:t>
            </w:r>
            <w:r w:rsidRPr="0041377B">
              <w:rPr>
                <w:rFonts w:eastAsia="Times New Roman"/>
                <w:sz w:val="24"/>
                <w:szCs w:val="24"/>
                <w:lang w:eastAsia="ru-RU"/>
              </w:rPr>
              <w:t>е</w:t>
            </w:r>
            <w:r w:rsidRPr="0041377B">
              <w:rPr>
                <w:rFonts w:eastAsia="Times New Roman"/>
                <w:sz w:val="24"/>
                <w:szCs w:val="24"/>
                <w:lang w:eastAsia="ru-RU"/>
              </w:rPr>
              <w:t xml:space="preserve">ния </w:t>
            </w:r>
            <w:r w:rsidRPr="0041377B">
              <w:rPr>
                <w:rFonts w:eastAsia="Calibri"/>
                <w:sz w:val="24"/>
                <w:szCs w:val="24"/>
                <w:lang w:eastAsia="en-US"/>
              </w:rPr>
              <w:t xml:space="preserve"> </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МБУ ХМОБ</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оптимизация  деятельности учреждения путем перехода  на автоматическое обслуж</w:t>
            </w:r>
            <w:r w:rsidRPr="0041377B">
              <w:rPr>
                <w:rFonts w:eastAsia="Times New Roman"/>
                <w:sz w:val="24"/>
                <w:szCs w:val="24"/>
                <w:lang w:eastAsia="ru-RU"/>
              </w:rPr>
              <w:t>и</w:t>
            </w:r>
            <w:r w:rsidRPr="0041377B">
              <w:rPr>
                <w:rFonts w:eastAsia="Times New Roman"/>
                <w:sz w:val="24"/>
                <w:szCs w:val="24"/>
                <w:lang w:eastAsia="ru-RU"/>
              </w:rPr>
              <w:t>вание пользователей</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 проведе</w:t>
            </w:r>
            <w:r w:rsidRPr="0041377B">
              <w:rPr>
                <w:rFonts w:eastAsia="Times New Roman"/>
                <w:sz w:val="24"/>
                <w:szCs w:val="24"/>
                <w:lang w:eastAsia="ru-RU"/>
              </w:rPr>
              <w:t>н</w:t>
            </w:r>
            <w:r w:rsidRPr="0041377B">
              <w:rPr>
                <w:rFonts w:eastAsia="Times New Roman"/>
                <w:sz w:val="24"/>
                <w:szCs w:val="24"/>
                <w:lang w:eastAsia="ru-RU"/>
              </w:rPr>
              <w:t xml:space="preserve">ных </w:t>
            </w:r>
          </w:p>
          <w:p w:rsidR="00F20491" w:rsidRPr="0041377B" w:rsidRDefault="00F20491" w:rsidP="00F20491">
            <w:pPr>
              <w:widowControl w:val="0"/>
              <w:rPr>
                <w:rFonts w:eastAsia="Calibri"/>
                <w:sz w:val="24"/>
                <w:szCs w:val="24"/>
                <w:lang w:eastAsia="en-US"/>
              </w:rPr>
            </w:pPr>
            <w:r w:rsidRPr="0041377B">
              <w:rPr>
                <w:rFonts w:eastAsia="Calibri"/>
                <w:sz w:val="24"/>
                <w:szCs w:val="24"/>
                <w:lang w:eastAsia="en-US"/>
              </w:rPr>
              <w:t>МБУ ХМОБ</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3.</w:t>
            </w:r>
          </w:p>
        </w:tc>
        <w:tc>
          <w:tcPr>
            <w:tcW w:w="4800" w:type="pct"/>
            <w:gridSpan w:val="6"/>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ind w:left="720"/>
              <w:jc w:val="center"/>
              <w:rPr>
                <w:rFonts w:eastAsia="Calibri"/>
                <w:sz w:val="24"/>
                <w:szCs w:val="24"/>
                <w:lang w:eastAsia="ru-RU"/>
              </w:rPr>
            </w:pPr>
            <w:r w:rsidRPr="0041377B">
              <w:rPr>
                <w:rFonts w:eastAsia="Calibri"/>
                <w:sz w:val="24"/>
                <w:szCs w:val="24"/>
                <w:lang w:eastAsia="ru-RU"/>
              </w:rPr>
              <w:t>Подпрограмма «Развитие муниципального бюджетного образовательного учреждения дополнительного образования детей «Детская школа искусств пгт Славянка» на 2023-2025 годы»</w:t>
            </w: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3.1.</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jc w:val="both"/>
              <w:rPr>
                <w:rFonts w:eastAsia="Times New Roman"/>
                <w:sz w:val="24"/>
                <w:szCs w:val="24"/>
                <w:lang w:eastAsia="ru-RU"/>
              </w:rPr>
            </w:pPr>
            <w:r w:rsidRPr="0041377B">
              <w:rPr>
                <w:rFonts w:eastAsia="Times New Roman"/>
                <w:sz w:val="24"/>
                <w:szCs w:val="24"/>
                <w:lang w:eastAsia="ru-RU"/>
              </w:rPr>
              <w:t>Расходы на финансовое обеспечение выполн</w:t>
            </w:r>
            <w:r w:rsidRPr="0041377B">
              <w:rPr>
                <w:rFonts w:eastAsia="Times New Roman"/>
                <w:sz w:val="24"/>
                <w:szCs w:val="24"/>
                <w:lang w:eastAsia="ru-RU"/>
              </w:rPr>
              <w:t>е</w:t>
            </w:r>
            <w:r w:rsidRPr="0041377B">
              <w:rPr>
                <w:rFonts w:eastAsia="Times New Roman"/>
                <w:sz w:val="24"/>
                <w:szCs w:val="24"/>
                <w:lang w:eastAsia="ru-RU"/>
              </w:rPr>
              <w:t>ния муниципального задания на оказание муниципал</w:t>
            </w:r>
            <w:r w:rsidRPr="0041377B">
              <w:rPr>
                <w:rFonts w:eastAsia="Times New Roman"/>
                <w:sz w:val="24"/>
                <w:szCs w:val="24"/>
                <w:lang w:eastAsia="ru-RU"/>
              </w:rPr>
              <w:t>ь</w:t>
            </w:r>
            <w:r w:rsidRPr="0041377B">
              <w:rPr>
                <w:rFonts w:eastAsia="Times New Roman"/>
                <w:sz w:val="24"/>
                <w:szCs w:val="24"/>
                <w:lang w:eastAsia="ru-RU"/>
              </w:rPr>
              <w:t xml:space="preserve">ных услуг </w:t>
            </w:r>
            <w:r w:rsidRPr="0041377B">
              <w:rPr>
                <w:rFonts w:eastAsia="Times New Roman"/>
                <w:bCs/>
                <w:sz w:val="24"/>
                <w:szCs w:val="24"/>
                <w:lang w:eastAsia="ru-RU"/>
              </w:rPr>
              <w:t>МБОУ ДОД «ДШИ»</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МБОУ ДОД «ДШИ»</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color w:val="000000"/>
                <w:sz w:val="24"/>
                <w:szCs w:val="24"/>
                <w:lang w:eastAsia="ru-RU"/>
              </w:rPr>
              <w:t>увеличение численности получ</w:t>
            </w:r>
            <w:r w:rsidRPr="0041377B">
              <w:rPr>
                <w:rFonts w:eastAsia="Times New Roman"/>
                <w:color w:val="000000"/>
                <w:sz w:val="24"/>
                <w:szCs w:val="24"/>
                <w:lang w:eastAsia="ru-RU"/>
              </w:rPr>
              <w:t>а</w:t>
            </w:r>
            <w:r w:rsidRPr="0041377B">
              <w:rPr>
                <w:rFonts w:eastAsia="Times New Roman"/>
                <w:color w:val="000000"/>
                <w:sz w:val="24"/>
                <w:szCs w:val="24"/>
                <w:lang w:eastAsia="ru-RU"/>
              </w:rPr>
              <w:t xml:space="preserve">телей муниципальных услуг, удовлетворенных качеством предоставления </w:t>
            </w:r>
            <w:r w:rsidRPr="0041377B">
              <w:rPr>
                <w:rFonts w:eastAsia="Times New Roman"/>
                <w:sz w:val="24"/>
                <w:szCs w:val="24"/>
                <w:lang w:eastAsia="ru-RU"/>
              </w:rPr>
              <w:t>мун</w:t>
            </w:r>
            <w:r w:rsidRPr="0041377B">
              <w:rPr>
                <w:rFonts w:eastAsia="Times New Roman"/>
                <w:sz w:val="24"/>
                <w:szCs w:val="24"/>
                <w:lang w:eastAsia="ru-RU"/>
              </w:rPr>
              <w:t>и</w:t>
            </w:r>
            <w:r w:rsidRPr="0041377B">
              <w:rPr>
                <w:rFonts w:eastAsia="Times New Roman"/>
                <w:sz w:val="24"/>
                <w:szCs w:val="24"/>
                <w:lang w:eastAsia="ru-RU"/>
              </w:rPr>
              <w:t>ципальных</w:t>
            </w:r>
            <w:r w:rsidRPr="0041377B">
              <w:rPr>
                <w:rFonts w:eastAsia="Times New Roman"/>
                <w:color w:val="000000"/>
                <w:sz w:val="24"/>
                <w:szCs w:val="24"/>
                <w:lang w:eastAsia="ru-RU"/>
              </w:rPr>
              <w:t xml:space="preserve"> услуг</w:t>
            </w:r>
          </w:p>
          <w:p w:rsidR="00F20491" w:rsidRPr="0041377B" w:rsidRDefault="00F20491" w:rsidP="00F20491">
            <w:pPr>
              <w:rPr>
                <w:rFonts w:eastAsia="Times New Roman"/>
                <w:color w:val="000000"/>
                <w:sz w:val="24"/>
                <w:szCs w:val="24"/>
                <w:lang w:eastAsia="ru-RU"/>
              </w:rPr>
            </w:pP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en-US"/>
              </w:rPr>
              <w:t>у</w:t>
            </w:r>
            <w:r w:rsidRPr="0041377B">
              <w:rPr>
                <w:rFonts w:eastAsia="Calibri"/>
                <w:sz w:val="24"/>
                <w:szCs w:val="24"/>
                <w:lang w:eastAsia="ru-RU"/>
              </w:rPr>
              <w:t>величение  числа посещ</w:t>
            </w:r>
            <w:r w:rsidRPr="0041377B">
              <w:rPr>
                <w:rFonts w:eastAsia="Calibri"/>
                <w:sz w:val="24"/>
                <w:szCs w:val="24"/>
                <w:lang w:eastAsia="ru-RU"/>
              </w:rPr>
              <w:t>е</w:t>
            </w:r>
            <w:r w:rsidRPr="0041377B">
              <w:rPr>
                <w:rFonts w:eastAsia="Calibri"/>
                <w:sz w:val="24"/>
                <w:szCs w:val="24"/>
                <w:lang w:eastAsia="ru-RU"/>
              </w:rPr>
              <w:t>ний  мероприятий, пров</w:t>
            </w:r>
            <w:r w:rsidRPr="0041377B">
              <w:rPr>
                <w:rFonts w:eastAsia="Calibri"/>
                <w:sz w:val="24"/>
                <w:szCs w:val="24"/>
                <w:lang w:eastAsia="ru-RU"/>
              </w:rPr>
              <w:t>о</w:t>
            </w:r>
            <w:r w:rsidRPr="0041377B">
              <w:rPr>
                <w:rFonts w:eastAsia="Calibri"/>
                <w:sz w:val="24"/>
                <w:szCs w:val="24"/>
                <w:lang w:eastAsia="ru-RU"/>
              </w:rPr>
              <w:t xml:space="preserve">димых  </w:t>
            </w:r>
          </w:p>
          <w:p w:rsidR="00F20491" w:rsidRPr="0041377B" w:rsidRDefault="00F20491" w:rsidP="00F20491">
            <w:pPr>
              <w:widowControl w:val="0"/>
              <w:autoSpaceDE w:val="0"/>
              <w:autoSpaceDN w:val="0"/>
              <w:adjustRightInd w:val="0"/>
              <w:rPr>
                <w:rFonts w:eastAsia="Calibri"/>
                <w:color w:val="000000"/>
                <w:sz w:val="24"/>
                <w:szCs w:val="24"/>
                <w:lang w:eastAsia="ru-RU"/>
              </w:rPr>
            </w:pPr>
            <w:r w:rsidRPr="0041377B">
              <w:rPr>
                <w:rFonts w:eastAsia="Calibri"/>
                <w:color w:val="000000"/>
                <w:sz w:val="24"/>
                <w:szCs w:val="24"/>
                <w:lang w:eastAsia="ru-RU"/>
              </w:rPr>
              <w:t>МБОУ ДОД «ДШИ»</w:t>
            </w:r>
          </w:p>
          <w:p w:rsidR="00F20491" w:rsidRPr="0041377B" w:rsidRDefault="00F20491" w:rsidP="00F20491">
            <w:pPr>
              <w:rPr>
                <w:rFonts w:eastAsia="Times New Roman"/>
                <w:color w:val="000000"/>
                <w:sz w:val="24"/>
                <w:szCs w:val="24"/>
                <w:lang w:eastAsia="ru-RU"/>
              </w:rPr>
            </w:pPr>
          </w:p>
        </w:tc>
      </w:tr>
      <w:tr w:rsidR="00F20491" w:rsidRPr="0041377B" w:rsidTr="0041377B">
        <w:trPr>
          <w:trHeight w:val="20"/>
        </w:trPr>
        <w:tc>
          <w:tcPr>
            <w:tcW w:w="200"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3.2.</w:t>
            </w:r>
          </w:p>
        </w:tc>
        <w:tc>
          <w:tcPr>
            <w:tcW w:w="950" w:type="pct"/>
            <w:tcBorders>
              <w:top w:val="nil"/>
              <w:left w:val="single" w:sz="4" w:space="0" w:color="auto"/>
              <w:bottom w:val="single" w:sz="4" w:space="0" w:color="auto"/>
              <w:right w:val="single" w:sz="4" w:space="0" w:color="auto"/>
            </w:tcBorders>
            <w:hideMark/>
          </w:tcPr>
          <w:p w:rsidR="00F20491" w:rsidRPr="0041377B" w:rsidRDefault="00F20491" w:rsidP="00F20491">
            <w:pPr>
              <w:autoSpaceDE w:val="0"/>
              <w:autoSpaceDN w:val="0"/>
              <w:adjustRightInd w:val="0"/>
              <w:ind w:right="-83"/>
              <w:rPr>
                <w:rFonts w:eastAsia="Times New Roman"/>
                <w:sz w:val="24"/>
                <w:szCs w:val="24"/>
                <w:lang w:eastAsia="ru-RU"/>
              </w:rPr>
            </w:pPr>
            <w:r w:rsidRPr="0041377B">
              <w:rPr>
                <w:rFonts w:eastAsia="Times New Roman"/>
                <w:sz w:val="24"/>
                <w:szCs w:val="24"/>
                <w:lang w:eastAsia="ru-RU"/>
              </w:rPr>
              <w:t>Расходы на приобрет</w:t>
            </w:r>
            <w:r w:rsidRPr="0041377B">
              <w:rPr>
                <w:rFonts w:eastAsia="Times New Roman"/>
                <w:sz w:val="24"/>
                <w:szCs w:val="24"/>
                <w:lang w:eastAsia="ru-RU"/>
              </w:rPr>
              <w:t>е</w:t>
            </w:r>
            <w:r w:rsidRPr="0041377B">
              <w:rPr>
                <w:rFonts w:eastAsia="Times New Roman"/>
                <w:sz w:val="24"/>
                <w:szCs w:val="24"/>
                <w:lang w:eastAsia="ru-RU"/>
              </w:rPr>
              <w:t>ние музыкальных инструме</w:t>
            </w:r>
            <w:r w:rsidRPr="0041377B">
              <w:rPr>
                <w:rFonts w:eastAsia="Times New Roman"/>
                <w:sz w:val="24"/>
                <w:szCs w:val="24"/>
                <w:lang w:eastAsia="ru-RU"/>
              </w:rPr>
              <w:t>н</w:t>
            </w:r>
            <w:r w:rsidRPr="0041377B">
              <w:rPr>
                <w:rFonts w:eastAsia="Times New Roman"/>
                <w:sz w:val="24"/>
                <w:szCs w:val="24"/>
                <w:lang w:eastAsia="ru-RU"/>
              </w:rPr>
              <w:t>тов и художественного инве</w:t>
            </w:r>
            <w:r w:rsidRPr="0041377B">
              <w:rPr>
                <w:rFonts w:eastAsia="Times New Roman"/>
                <w:sz w:val="24"/>
                <w:szCs w:val="24"/>
                <w:lang w:eastAsia="ru-RU"/>
              </w:rPr>
              <w:t>н</w:t>
            </w:r>
            <w:r w:rsidRPr="0041377B">
              <w:rPr>
                <w:rFonts w:eastAsia="Times New Roman"/>
                <w:sz w:val="24"/>
                <w:szCs w:val="24"/>
                <w:lang w:eastAsia="ru-RU"/>
              </w:rPr>
              <w:t xml:space="preserve">таря для  </w:t>
            </w:r>
            <w:r w:rsidRPr="0041377B">
              <w:rPr>
                <w:rFonts w:eastAsia="Times New Roman"/>
                <w:bCs/>
                <w:sz w:val="24"/>
                <w:szCs w:val="24"/>
                <w:lang w:eastAsia="ru-RU"/>
              </w:rPr>
              <w:t>МБОУ ДОД «ДШИ»</w:t>
            </w:r>
          </w:p>
        </w:tc>
        <w:tc>
          <w:tcPr>
            <w:tcW w:w="70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МБОУ ДОД «ДШИ»</w:t>
            </w:r>
          </w:p>
        </w:tc>
        <w:tc>
          <w:tcPr>
            <w:tcW w:w="508"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color w:val="000000"/>
                <w:sz w:val="24"/>
                <w:szCs w:val="24"/>
                <w:lang w:eastAsia="ru-RU"/>
              </w:rPr>
              <w:t>увеличение численности получ</w:t>
            </w:r>
            <w:r w:rsidRPr="0041377B">
              <w:rPr>
                <w:rFonts w:eastAsia="Times New Roman"/>
                <w:color w:val="000000"/>
                <w:sz w:val="24"/>
                <w:szCs w:val="24"/>
                <w:lang w:eastAsia="ru-RU"/>
              </w:rPr>
              <w:t>а</w:t>
            </w:r>
            <w:r w:rsidRPr="0041377B">
              <w:rPr>
                <w:rFonts w:eastAsia="Times New Roman"/>
                <w:color w:val="000000"/>
                <w:sz w:val="24"/>
                <w:szCs w:val="24"/>
                <w:lang w:eastAsia="ru-RU"/>
              </w:rPr>
              <w:t xml:space="preserve">телей муниципальных услуг, удовлетворенных качеством предоставления </w:t>
            </w:r>
            <w:r w:rsidRPr="0041377B">
              <w:rPr>
                <w:rFonts w:eastAsia="Times New Roman"/>
                <w:sz w:val="24"/>
                <w:szCs w:val="24"/>
                <w:lang w:eastAsia="ru-RU"/>
              </w:rPr>
              <w:t>мун</w:t>
            </w:r>
            <w:r w:rsidRPr="0041377B">
              <w:rPr>
                <w:rFonts w:eastAsia="Times New Roman"/>
                <w:sz w:val="24"/>
                <w:szCs w:val="24"/>
                <w:lang w:eastAsia="ru-RU"/>
              </w:rPr>
              <w:t>и</w:t>
            </w:r>
            <w:r w:rsidRPr="0041377B">
              <w:rPr>
                <w:rFonts w:eastAsia="Times New Roman"/>
                <w:sz w:val="24"/>
                <w:szCs w:val="24"/>
                <w:lang w:eastAsia="ru-RU"/>
              </w:rPr>
              <w:t>ципальных</w:t>
            </w:r>
            <w:r w:rsidRPr="0041377B">
              <w:rPr>
                <w:rFonts w:eastAsia="Times New Roman"/>
                <w:color w:val="000000"/>
                <w:sz w:val="24"/>
                <w:szCs w:val="24"/>
                <w:lang w:eastAsia="ru-RU"/>
              </w:rPr>
              <w:t xml:space="preserve"> услуг</w:t>
            </w:r>
          </w:p>
        </w:tc>
        <w:tc>
          <w:tcPr>
            <w:tcW w:w="950"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color w:val="000000"/>
                <w:sz w:val="24"/>
                <w:szCs w:val="24"/>
                <w:lang w:eastAsia="ru-RU"/>
              </w:rPr>
            </w:pPr>
            <w:r w:rsidRPr="0041377B">
              <w:rPr>
                <w:rFonts w:eastAsia="Calibri"/>
                <w:color w:val="000000"/>
                <w:sz w:val="24"/>
                <w:szCs w:val="24"/>
                <w:lang w:eastAsia="ru-RU"/>
              </w:rPr>
              <w:t xml:space="preserve">увеличение количества </w:t>
            </w:r>
            <w:proofErr w:type="gramStart"/>
            <w:r w:rsidRPr="0041377B">
              <w:rPr>
                <w:rFonts w:eastAsia="Calibri"/>
                <w:color w:val="000000"/>
                <w:sz w:val="24"/>
                <w:szCs w:val="24"/>
                <w:lang w:eastAsia="ru-RU"/>
              </w:rPr>
              <w:t>обучающихся</w:t>
            </w:r>
            <w:proofErr w:type="gramEnd"/>
            <w:r w:rsidRPr="0041377B">
              <w:rPr>
                <w:rFonts w:eastAsia="Calibri"/>
                <w:color w:val="000000"/>
                <w:sz w:val="24"/>
                <w:szCs w:val="24"/>
                <w:lang w:eastAsia="ru-RU"/>
              </w:rPr>
              <w:t xml:space="preserve"> в</w:t>
            </w:r>
          </w:p>
          <w:p w:rsidR="00F20491" w:rsidRPr="0041377B" w:rsidRDefault="00F20491" w:rsidP="00F20491">
            <w:pPr>
              <w:widowControl w:val="0"/>
              <w:autoSpaceDE w:val="0"/>
              <w:autoSpaceDN w:val="0"/>
              <w:adjustRightInd w:val="0"/>
              <w:rPr>
                <w:rFonts w:eastAsia="Calibri"/>
                <w:sz w:val="24"/>
                <w:szCs w:val="24"/>
                <w:lang w:eastAsia="en-US"/>
              </w:rPr>
            </w:pPr>
            <w:r w:rsidRPr="0041377B">
              <w:rPr>
                <w:rFonts w:eastAsia="Calibri"/>
                <w:color w:val="000000"/>
                <w:sz w:val="24"/>
                <w:szCs w:val="24"/>
                <w:lang w:eastAsia="ru-RU"/>
              </w:rPr>
              <w:t>МБОУ ДОД «ДШИ»</w:t>
            </w:r>
            <w:r w:rsidRPr="0041377B">
              <w:rPr>
                <w:rFonts w:eastAsia="Calibri"/>
                <w:sz w:val="24"/>
                <w:szCs w:val="24"/>
                <w:lang w:eastAsia="ru-RU"/>
              </w:rPr>
              <w:t>, участвующих в райо</w:t>
            </w:r>
            <w:r w:rsidRPr="0041377B">
              <w:rPr>
                <w:rFonts w:eastAsia="Calibri"/>
                <w:sz w:val="24"/>
                <w:szCs w:val="24"/>
                <w:lang w:eastAsia="ru-RU"/>
              </w:rPr>
              <w:t>н</w:t>
            </w:r>
            <w:r w:rsidRPr="0041377B">
              <w:rPr>
                <w:rFonts w:eastAsia="Calibri"/>
                <w:sz w:val="24"/>
                <w:szCs w:val="24"/>
                <w:lang w:eastAsia="ru-RU"/>
              </w:rPr>
              <w:t>ных, краевых и реги</w:t>
            </w:r>
            <w:r w:rsidRPr="0041377B">
              <w:rPr>
                <w:rFonts w:eastAsia="Calibri"/>
                <w:sz w:val="24"/>
                <w:szCs w:val="24"/>
                <w:lang w:eastAsia="ru-RU"/>
              </w:rPr>
              <w:t>о</w:t>
            </w:r>
            <w:r w:rsidRPr="0041377B">
              <w:rPr>
                <w:rFonts w:eastAsia="Calibri"/>
                <w:sz w:val="24"/>
                <w:szCs w:val="24"/>
                <w:lang w:eastAsia="ru-RU"/>
              </w:rPr>
              <w:t>нальных конкурсах, ф</w:t>
            </w:r>
            <w:r w:rsidRPr="0041377B">
              <w:rPr>
                <w:rFonts w:eastAsia="Calibri"/>
                <w:sz w:val="24"/>
                <w:szCs w:val="24"/>
                <w:lang w:eastAsia="ru-RU"/>
              </w:rPr>
              <w:t>е</w:t>
            </w:r>
            <w:r w:rsidRPr="0041377B">
              <w:rPr>
                <w:rFonts w:eastAsia="Calibri"/>
                <w:sz w:val="24"/>
                <w:szCs w:val="24"/>
                <w:lang w:eastAsia="ru-RU"/>
              </w:rPr>
              <w:t>стивалях и творческих школах</w:t>
            </w:r>
          </w:p>
        </w:tc>
      </w:tr>
      <w:tr w:rsidR="00F20491" w:rsidRPr="0041377B" w:rsidTr="0041377B">
        <w:trPr>
          <w:trHeight w:val="20"/>
        </w:trPr>
        <w:tc>
          <w:tcPr>
            <w:tcW w:w="200"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lastRenderedPageBreak/>
              <w:t>4.</w:t>
            </w:r>
          </w:p>
        </w:tc>
        <w:tc>
          <w:tcPr>
            <w:tcW w:w="4800" w:type="pct"/>
            <w:gridSpan w:val="6"/>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jc w:val="center"/>
              <w:rPr>
                <w:rFonts w:eastAsia="Calibri"/>
                <w:sz w:val="24"/>
                <w:szCs w:val="24"/>
                <w:lang w:eastAsia="en-US"/>
              </w:rPr>
            </w:pPr>
            <w:r w:rsidRPr="0041377B">
              <w:rPr>
                <w:rFonts w:eastAsia="Times New Roman"/>
                <w:sz w:val="24"/>
                <w:szCs w:val="24"/>
                <w:lang w:eastAsia="ru-RU"/>
              </w:rPr>
              <w:t xml:space="preserve">Подпрограмма </w:t>
            </w:r>
            <w:r w:rsidRPr="0041377B">
              <w:rPr>
                <w:rFonts w:eastAsia="Times New Roman"/>
                <w:bCs/>
                <w:sz w:val="24"/>
                <w:szCs w:val="24"/>
                <w:lang w:eastAsia="ru-RU"/>
              </w:rPr>
              <w:t xml:space="preserve">«Сохранение и популяризация объектов </w:t>
            </w:r>
            <w:r w:rsidRPr="0041377B">
              <w:rPr>
                <w:rFonts w:eastAsia="Times New Roman"/>
                <w:sz w:val="24"/>
                <w:szCs w:val="24"/>
                <w:lang w:eastAsia="ru-RU"/>
              </w:rPr>
              <w:t>культурного наследия (памятников истории и культуры) в Хасанском муниципал</w:t>
            </w:r>
            <w:r w:rsidRPr="0041377B">
              <w:rPr>
                <w:rFonts w:eastAsia="Times New Roman"/>
                <w:sz w:val="24"/>
                <w:szCs w:val="24"/>
                <w:lang w:eastAsia="ru-RU"/>
              </w:rPr>
              <w:t>ь</w:t>
            </w:r>
            <w:r w:rsidRPr="0041377B">
              <w:rPr>
                <w:rFonts w:eastAsia="Times New Roman"/>
                <w:sz w:val="24"/>
                <w:szCs w:val="24"/>
                <w:lang w:eastAsia="ru-RU"/>
              </w:rPr>
              <w:t>ном округе на 2023-2025 годы»</w:t>
            </w:r>
          </w:p>
        </w:tc>
      </w:tr>
      <w:tr w:rsidR="00F20491" w:rsidRPr="0041377B" w:rsidTr="0041377B">
        <w:trPr>
          <w:trHeight w:val="20"/>
        </w:trPr>
        <w:tc>
          <w:tcPr>
            <w:tcW w:w="2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4.1.</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contextualSpacing/>
              <w:rPr>
                <w:rFonts w:eastAsia="Times New Roman"/>
                <w:sz w:val="24"/>
                <w:szCs w:val="24"/>
                <w:lang w:eastAsia="ru-RU"/>
              </w:rPr>
            </w:pPr>
            <w:r w:rsidRPr="0041377B">
              <w:rPr>
                <w:rFonts w:eastAsia="Times New Roman"/>
                <w:sz w:val="24"/>
                <w:szCs w:val="24"/>
                <w:lang w:eastAsia="ru-RU"/>
              </w:rPr>
              <w:t>Оформление кадастр</w:t>
            </w:r>
            <w:r w:rsidRPr="0041377B">
              <w:rPr>
                <w:rFonts w:eastAsia="Times New Roman"/>
                <w:sz w:val="24"/>
                <w:szCs w:val="24"/>
                <w:lang w:eastAsia="ru-RU"/>
              </w:rPr>
              <w:t>о</w:t>
            </w:r>
            <w:r w:rsidRPr="0041377B">
              <w:rPr>
                <w:rFonts w:eastAsia="Times New Roman"/>
                <w:sz w:val="24"/>
                <w:szCs w:val="24"/>
                <w:lang w:eastAsia="ru-RU"/>
              </w:rPr>
              <w:t>вых  работ по подготовке те</w:t>
            </w:r>
            <w:r w:rsidRPr="0041377B">
              <w:rPr>
                <w:rFonts w:eastAsia="Times New Roman"/>
                <w:sz w:val="24"/>
                <w:szCs w:val="24"/>
                <w:lang w:eastAsia="ru-RU"/>
              </w:rPr>
              <w:t>х</w:t>
            </w:r>
            <w:r w:rsidRPr="0041377B">
              <w:rPr>
                <w:rFonts w:eastAsia="Times New Roman"/>
                <w:sz w:val="24"/>
                <w:szCs w:val="24"/>
                <w:lang w:eastAsia="ru-RU"/>
              </w:rPr>
              <w:t>нических планов объектов культурного наследия  (к</w:t>
            </w:r>
            <w:r w:rsidRPr="0041377B">
              <w:rPr>
                <w:rFonts w:eastAsia="Times New Roman"/>
                <w:sz w:val="24"/>
                <w:szCs w:val="24"/>
                <w:lang w:eastAsia="ru-RU"/>
              </w:rPr>
              <w:t>а</w:t>
            </w:r>
            <w:r w:rsidRPr="0041377B">
              <w:rPr>
                <w:rFonts w:eastAsia="Times New Roman"/>
                <w:sz w:val="24"/>
                <w:szCs w:val="24"/>
                <w:lang w:eastAsia="ru-RU"/>
              </w:rPr>
              <w:t xml:space="preserve">дастровые работы) </w:t>
            </w:r>
          </w:p>
          <w:p w:rsidR="00F20491" w:rsidRPr="0041377B" w:rsidRDefault="00F20491" w:rsidP="00F20491">
            <w:pPr>
              <w:jc w:val="both"/>
              <w:rPr>
                <w:rFonts w:eastAsia="Times New Roman"/>
                <w:sz w:val="24"/>
                <w:szCs w:val="24"/>
                <w:lang w:eastAsia="ru-RU"/>
              </w:rPr>
            </w:pPr>
          </w:p>
        </w:tc>
        <w:tc>
          <w:tcPr>
            <w:tcW w:w="7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tc>
        <w:tc>
          <w:tcPr>
            <w:tcW w:w="508"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color w:val="000000"/>
                <w:sz w:val="24"/>
                <w:szCs w:val="24"/>
                <w:lang w:eastAsia="ru-RU"/>
              </w:rPr>
              <w:t>оформление технических планов на объекты культурного насл</w:t>
            </w:r>
            <w:r w:rsidRPr="0041377B">
              <w:rPr>
                <w:rFonts w:eastAsia="Times New Roman"/>
                <w:color w:val="000000"/>
                <w:sz w:val="24"/>
                <w:szCs w:val="24"/>
                <w:lang w:eastAsia="ru-RU"/>
              </w:rPr>
              <w:t>е</w:t>
            </w:r>
            <w:r w:rsidRPr="0041377B">
              <w:rPr>
                <w:rFonts w:eastAsia="Times New Roman"/>
                <w:color w:val="000000"/>
                <w:sz w:val="24"/>
                <w:szCs w:val="24"/>
                <w:lang w:eastAsia="ru-RU"/>
              </w:rPr>
              <w:t>дия</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Calibri"/>
                <w:sz w:val="24"/>
                <w:szCs w:val="24"/>
                <w:lang w:eastAsia="en-US"/>
              </w:rPr>
            </w:pPr>
            <w:r w:rsidRPr="0041377B">
              <w:rPr>
                <w:rFonts w:eastAsia="Times New Roman"/>
                <w:sz w:val="24"/>
                <w:szCs w:val="24"/>
                <w:lang w:eastAsia="ru-RU"/>
              </w:rPr>
              <w:t>увеличение к</w:t>
            </w:r>
            <w:r w:rsidRPr="0041377B">
              <w:rPr>
                <w:rFonts w:eastAsia="Times New Roman"/>
                <w:color w:val="000000"/>
                <w:sz w:val="24"/>
                <w:szCs w:val="24"/>
                <w:lang w:eastAsia="ru-RU"/>
              </w:rPr>
              <w:t>оличества  оформленных объектов культурного наследия,</w:t>
            </w:r>
            <w:r w:rsidRPr="0041377B">
              <w:rPr>
                <w:rFonts w:eastAsia="Times New Roman"/>
                <w:sz w:val="24"/>
                <w:szCs w:val="24"/>
                <w:lang w:eastAsia="ru-RU"/>
              </w:rPr>
              <w:t xml:space="preserve"> ра</w:t>
            </w:r>
            <w:r w:rsidRPr="0041377B">
              <w:rPr>
                <w:rFonts w:eastAsia="Times New Roman"/>
                <w:sz w:val="24"/>
                <w:szCs w:val="24"/>
                <w:lang w:eastAsia="ru-RU"/>
              </w:rPr>
              <w:t>с</w:t>
            </w:r>
            <w:r w:rsidRPr="0041377B">
              <w:rPr>
                <w:rFonts w:eastAsia="Times New Roman"/>
                <w:sz w:val="24"/>
                <w:szCs w:val="24"/>
                <w:lang w:eastAsia="ru-RU"/>
              </w:rPr>
              <w:t>положенных на терр</w:t>
            </w:r>
            <w:r w:rsidRPr="0041377B">
              <w:rPr>
                <w:rFonts w:eastAsia="Times New Roman"/>
                <w:sz w:val="24"/>
                <w:szCs w:val="24"/>
                <w:lang w:eastAsia="ru-RU"/>
              </w:rPr>
              <w:t>и</w:t>
            </w:r>
            <w:r w:rsidRPr="0041377B">
              <w:rPr>
                <w:rFonts w:eastAsia="Times New Roman"/>
                <w:sz w:val="24"/>
                <w:szCs w:val="24"/>
                <w:lang w:eastAsia="ru-RU"/>
              </w:rPr>
              <w:t>тории Хасанского муниципальн</w:t>
            </w:r>
            <w:r w:rsidRPr="0041377B">
              <w:rPr>
                <w:rFonts w:eastAsia="Times New Roman"/>
                <w:sz w:val="24"/>
                <w:szCs w:val="24"/>
                <w:lang w:eastAsia="ru-RU"/>
              </w:rPr>
              <w:t>о</w:t>
            </w:r>
            <w:r w:rsidRPr="0041377B">
              <w:rPr>
                <w:rFonts w:eastAsia="Times New Roman"/>
                <w:sz w:val="24"/>
                <w:szCs w:val="24"/>
                <w:lang w:eastAsia="ru-RU"/>
              </w:rPr>
              <w:t>го района</w:t>
            </w:r>
          </w:p>
        </w:tc>
      </w:tr>
      <w:tr w:rsidR="00F20491" w:rsidRPr="0041377B" w:rsidTr="0041377B">
        <w:trPr>
          <w:trHeight w:val="20"/>
        </w:trPr>
        <w:tc>
          <w:tcPr>
            <w:tcW w:w="2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4.2.</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both"/>
              <w:rPr>
                <w:rFonts w:eastAsia="Times New Roman"/>
                <w:color w:val="000000"/>
                <w:sz w:val="24"/>
                <w:szCs w:val="24"/>
                <w:lang w:eastAsia="ru-RU"/>
              </w:rPr>
            </w:pPr>
            <w:r w:rsidRPr="0041377B">
              <w:rPr>
                <w:rFonts w:eastAsia="Times New Roman"/>
                <w:sz w:val="24"/>
                <w:szCs w:val="24"/>
                <w:lang w:eastAsia="ru-RU"/>
              </w:rPr>
              <w:t>Проведение работ по с</w:t>
            </w:r>
            <w:r w:rsidRPr="0041377B">
              <w:rPr>
                <w:rFonts w:eastAsia="Times New Roman"/>
                <w:sz w:val="24"/>
                <w:szCs w:val="24"/>
                <w:lang w:eastAsia="ru-RU"/>
              </w:rPr>
              <w:t>о</w:t>
            </w:r>
            <w:r w:rsidRPr="0041377B">
              <w:rPr>
                <w:rFonts w:eastAsia="Times New Roman"/>
                <w:sz w:val="24"/>
                <w:szCs w:val="24"/>
                <w:lang w:eastAsia="ru-RU"/>
              </w:rPr>
              <w:t>хранению объектов кул</w:t>
            </w:r>
            <w:r w:rsidRPr="0041377B">
              <w:rPr>
                <w:rFonts w:eastAsia="Times New Roman"/>
                <w:sz w:val="24"/>
                <w:szCs w:val="24"/>
                <w:lang w:eastAsia="ru-RU"/>
              </w:rPr>
              <w:t>ь</w:t>
            </w:r>
            <w:r w:rsidRPr="0041377B">
              <w:rPr>
                <w:rFonts w:eastAsia="Times New Roman"/>
                <w:sz w:val="24"/>
                <w:szCs w:val="24"/>
                <w:lang w:eastAsia="ru-RU"/>
              </w:rPr>
              <w:t>турного наследия</w:t>
            </w:r>
          </w:p>
        </w:tc>
        <w:tc>
          <w:tcPr>
            <w:tcW w:w="7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tc>
        <w:tc>
          <w:tcPr>
            <w:tcW w:w="508"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color w:val="000000"/>
                <w:sz w:val="24"/>
                <w:szCs w:val="24"/>
                <w:lang w:eastAsia="ru-RU"/>
              </w:rPr>
              <w:t>ремонтные работы  объектов  культурного наследия</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Calibri"/>
                <w:sz w:val="24"/>
                <w:szCs w:val="24"/>
                <w:lang w:eastAsia="en-US"/>
              </w:rPr>
            </w:pPr>
            <w:r w:rsidRPr="0041377B">
              <w:rPr>
                <w:rFonts w:eastAsia="Times New Roman"/>
                <w:sz w:val="24"/>
                <w:szCs w:val="24"/>
                <w:lang w:eastAsia="ru-RU"/>
              </w:rPr>
              <w:t>увеличение к</w:t>
            </w:r>
            <w:r w:rsidRPr="0041377B">
              <w:rPr>
                <w:rFonts w:eastAsia="Times New Roman"/>
                <w:color w:val="000000"/>
                <w:sz w:val="24"/>
                <w:szCs w:val="24"/>
                <w:lang w:eastAsia="ru-RU"/>
              </w:rPr>
              <w:t>оличества о</w:t>
            </w:r>
            <w:r w:rsidRPr="0041377B">
              <w:rPr>
                <w:rFonts w:eastAsia="Times New Roman"/>
                <w:color w:val="000000"/>
                <w:sz w:val="24"/>
                <w:szCs w:val="24"/>
                <w:lang w:eastAsia="ru-RU"/>
              </w:rPr>
              <w:t>т</w:t>
            </w:r>
            <w:r w:rsidRPr="0041377B">
              <w:rPr>
                <w:rFonts w:eastAsia="Times New Roman"/>
                <w:color w:val="000000"/>
                <w:sz w:val="24"/>
                <w:szCs w:val="24"/>
                <w:lang w:eastAsia="ru-RU"/>
              </w:rPr>
              <w:t>ремонтированных об</w:t>
            </w:r>
            <w:r w:rsidRPr="0041377B">
              <w:rPr>
                <w:rFonts w:eastAsia="Times New Roman"/>
                <w:color w:val="000000"/>
                <w:sz w:val="24"/>
                <w:szCs w:val="24"/>
                <w:lang w:eastAsia="ru-RU"/>
              </w:rPr>
              <w:t>ъ</w:t>
            </w:r>
            <w:r w:rsidRPr="0041377B">
              <w:rPr>
                <w:rFonts w:eastAsia="Times New Roman"/>
                <w:color w:val="000000"/>
                <w:sz w:val="24"/>
                <w:szCs w:val="24"/>
                <w:lang w:eastAsia="ru-RU"/>
              </w:rPr>
              <w:t>ектов культурного наследия,</w:t>
            </w:r>
            <w:r w:rsidRPr="0041377B">
              <w:rPr>
                <w:rFonts w:eastAsia="Times New Roman"/>
                <w:sz w:val="24"/>
                <w:szCs w:val="24"/>
                <w:lang w:eastAsia="ru-RU"/>
              </w:rPr>
              <w:t xml:space="preserve"> ра</w:t>
            </w:r>
            <w:r w:rsidRPr="0041377B">
              <w:rPr>
                <w:rFonts w:eastAsia="Times New Roman"/>
                <w:sz w:val="24"/>
                <w:szCs w:val="24"/>
                <w:lang w:eastAsia="ru-RU"/>
              </w:rPr>
              <w:t>с</w:t>
            </w:r>
            <w:r w:rsidRPr="0041377B">
              <w:rPr>
                <w:rFonts w:eastAsia="Times New Roman"/>
                <w:sz w:val="24"/>
                <w:szCs w:val="24"/>
                <w:lang w:eastAsia="ru-RU"/>
              </w:rPr>
              <w:t>положе</w:t>
            </w:r>
            <w:r w:rsidRPr="0041377B">
              <w:rPr>
                <w:rFonts w:eastAsia="Times New Roman"/>
                <w:sz w:val="24"/>
                <w:szCs w:val="24"/>
                <w:lang w:eastAsia="ru-RU"/>
              </w:rPr>
              <w:t>н</w:t>
            </w:r>
            <w:r w:rsidRPr="0041377B">
              <w:rPr>
                <w:rFonts w:eastAsia="Times New Roman"/>
                <w:sz w:val="24"/>
                <w:szCs w:val="24"/>
                <w:lang w:eastAsia="ru-RU"/>
              </w:rPr>
              <w:t>ных на территории Хасанского муниципальн</w:t>
            </w:r>
            <w:r w:rsidRPr="0041377B">
              <w:rPr>
                <w:rFonts w:eastAsia="Times New Roman"/>
                <w:sz w:val="24"/>
                <w:szCs w:val="24"/>
                <w:lang w:eastAsia="ru-RU"/>
              </w:rPr>
              <w:t>о</w:t>
            </w:r>
            <w:r w:rsidRPr="0041377B">
              <w:rPr>
                <w:rFonts w:eastAsia="Times New Roman"/>
                <w:sz w:val="24"/>
                <w:szCs w:val="24"/>
                <w:lang w:eastAsia="ru-RU"/>
              </w:rPr>
              <w:t>го района</w:t>
            </w:r>
          </w:p>
        </w:tc>
      </w:tr>
      <w:tr w:rsidR="00F20491" w:rsidRPr="0041377B" w:rsidTr="0041377B">
        <w:trPr>
          <w:trHeight w:val="20"/>
        </w:trPr>
        <w:tc>
          <w:tcPr>
            <w:tcW w:w="2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5.</w:t>
            </w:r>
          </w:p>
        </w:tc>
        <w:tc>
          <w:tcPr>
            <w:tcW w:w="4800" w:type="pct"/>
            <w:gridSpan w:val="6"/>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«Развитие  сети  муниципальных   учреждений  культуры  на территории  Хасанского  муниципального  округа</w:t>
            </w:r>
          </w:p>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 xml:space="preserve"> на 2023-2025 годы»</w:t>
            </w:r>
          </w:p>
        </w:tc>
      </w:tr>
      <w:tr w:rsidR="00F20491" w:rsidRPr="0041377B" w:rsidTr="0041377B">
        <w:trPr>
          <w:trHeight w:val="20"/>
        </w:trPr>
        <w:tc>
          <w:tcPr>
            <w:tcW w:w="2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5.1.</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shd w:val="clear" w:color="auto" w:fill="FFFFFF"/>
              <w:rPr>
                <w:rFonts w:eastAsia="Times New Roman"/>
                <w:sz w:val="24"/>
                <w:szCs w:val="24"/>
                <w:lang w:eastAsia="ru-RU"/>
              </w:rPr>
            </w:pPr>
            <w:r w:rsidRPr="0041377B">
              <w:rPr>
                <w:rFonts w:eastAsia="Times New Roman"/>
                <w:iCs/>
                <w:sz w:val="24"/>
                <w:szCs w:val="24"/>
                <w:lang w:eastAsia="ru-RU"/>
              </w:rPr>
              <w:t>Строительство, реко</w:t>
            </w:r>
            <w:r w:rsidRPr="0041377B">
              <w:rPr>
                <w:rFonts w:eastAsia="Times New Roman"/>
                <w:iCs/>
                <w:sz w:val="24"/>
                <w:szCs w:val="24"/>
                <w:lang w:eastAsia="ru-RU"/>
              </w:rPr>
              <w:t>н</w:t>
            </w:r>
            <w:r w:rsidRPr="0041377B">
              <w:rPr>
                <w:rFonts w:eastAsia="Times New Roman"/>
                <w:iCs/>
                <w:sz w:val="24"/>
                <w:szCs w:val="24"/>
                <w:lang w:eastAsia="ru-RU"/>
              </w:rPr>
              <w:t xml:space="preserve">струкция, </w:t>
            </w:r>
            <w:r w:rsidRPr="0041377B">
              <w:rPr>
                <w:rFonts w:eastAsia="Times New Roman"/>
                <w:sz w:val="24"/>
                <w:szCs w:val="24"/>
                <w:lang w:eastAsia="ru-RU"/>
              </w:rPr>
              <w:t>объектов  кул</w:t>
            </w:r>
            <w:r w:rsidRPr="0041377B">
              <w:rPr>
                <w:rFonts w:eastAsia="Times New Roman"/>
                <w:sz w:val="24"/>
                <w:szCs w:val="24"/>
                <w:lang w:eastAsia="ru-RU"/>
              </w:rPr>
              <w:t>ь</w:t>
            </w:r>
            <w:r w:rsidRPr="0041377B">
              <w:rPr>
                <w:rFonts w:eastAsia="Times New Roman"/>
                <w:sz w:val="24"/>
                <w:szCs w:val="24"/>
                <w:lang w:eastAsia="ru-RU"/>
              </w:rPr>
              <w:t>туры, находящихся  в м</w:t>
            </w:r>
            <w:r w:rsidRPr="0041377B">
              <w:rPr>
                <w:rFonts w:eastAsia="Times New Roman"/>
                <w:sz w:val="24"/>
                <w:szCs w:val="24"/>
                <w:lang w:eastAsia="ru-RU"/>
              </w:rPr>
              <w:t>у</w:t>
            </w:r>
            <w:r w:rsidRPr="0041377B">
              <w:rPr>
                <w:rFonts w:eastAsia="Times New Roman"/>
                <w:sz w:val="24"/>
                <w:szCs w:val="24"/>
                <w:lang w:eastAsia="ru-RU"/>
              </w:rPr>
              <w:t>ниципальной собственн</w:t>
            </w:r>
            <w:r w:rsidRPr="0041377B">
              <w:rPr>
                <w:rFonts w:eastAsia="Times New Roman"/>
                <w:sz w:val="24"/>
                <w:szCs w:val="24"/>
                <w:lang w:eastAsia="ru-RU"/>
              </w:rPr>
              <w:t>о</w:t>
            </w:r>
            <w:r w:rsidRPr="0041377B">
              <w:rPr>
                <w:rFonts w:eastAsia="Times New Roman"/>
                <w:sz w:val="24"/>
                <w:szCs w:val="24"/>
                <w:lang w:eastAsia="ru-RU"/>
              </w:rPr>
              <w:t>сти,  и приобретение  об</w:t>
            </w:r>
            <w:r w:rsidRPr="0041377B">
              <w:rPr>
                <w:rFonts w:eastAsia="Times New Roman"/>
                <w:sz w:val="24"/>
                <w:szCs w:val="24"/>
                <w:lang w:eastAsia="ru-RU"/>
              </w:rPr>
              <w:t>ъ</w:t>
            </w:r>
            <w:r w:rsidRPr="0041377B">
              <w:rPr>
                <w:rFonts w:eastAsia="Times New Roman"/>
                <w:sz w:val="24"/>
                <w:szCs w:val="24"/>
                <w:lang w:eastAsia="ru-RU"/>
              </w:rPr>
              <w:t>ектов культуры  для мун</w:t>
            </w:r>
            <w:r w:rsidRPr="0041377B">
              <w:rPr>
                <w:rFonts w:eastAsia="Times New Roman"/>
                <w:sz w:val="24"/>
                <w:szCs w:val="24"/>
                <w:lang w:eastAsia="ru-RU"/>
              </w:rPr>
              <w:t>и</w:t>
            </w:r>
            <w:r w:rsidRPr="0041377B">
              <w:rPr>
                <w:rFonts w:eastAsia="Times New Roman"/>
                <w:sz w:val="24"/>
                <w:szCs w:val="24"/>
                <w:lang w:eastAsia="ru-RU"/>
              </w:rPr>
              <w:t>ципальных  нужд:</w:t>
            </w:r>
          </w:p>
          <w:p w:rsidR="00F20491" w:rsidRPr="0041377B" w:rsidRDefault="00F20491" w:rsidP="00F20491">
            <w:pPr>
              <w:shd w:val="clear" w:color="auto" w:fill="FFFFFF"/>
              <w:rPr>
                <w:rFonts w:eastAsia="Times New Roman"/>
                <w:iCs/>
                <w:sz w:val="24"/>
                <w:szCs w:val="24"/>
                <w:lang w:eastAsia="ru-RU"/>
              </w:rPr>
            </w:pPr>
            <w:r w:rsidRPr="0041377B">
              <w:rPr>
                <w:rFonts w:eastAsia="Times New Roman"/>
                <w:iCs/>
                <w:sz w:val="24"/>
                <w:szCs w:val="24"/>
                <w:lang w:eastAsia="ru-RU"/>
              </w:rPr>
              <w:t>строительство многофун</w:t>
            </w:r>
            <w:r w:rsidRPr="0041377B">
              <w:rPr>
                <w:rFonts w:eastAsia="Times New Roman"/>
                <w:iCs/>
                <w:sz w:val="24"/>
                <w:szCs w:val="24"/>
                <w:lang w:eastAsia="ru-RU"/>
              </w:rPr>
              <w:t>к</w:t>
            </w:r>
            <w:r w:rsidRPr="0041377B">
              <w:rPr>
                <w:rFonts w:eastAsia="Times New Roman"/>
                <w:iCs/>
                <w:sz w:val="24"/>
                <w:szCs w:val="24"/>
                <w:lang w:eastAsia="ru-RU"/>
              </w:rPr>
              <w:t>ционального центра кул</w:t>
            </w:r>
            <w:r w:rsidRPr="0041377B">
              <w:rPr>
                <w:rFonts w:eastAsia="Times New Roman"/>
                <w:iCs/>
                <w:sz w:val="24"/>
                <w:szCs w:val="24"/>
                <w:lang w:eastAsia="ru-RU"/>
              </w:rPr>
              <w:t>ь</w:t>
            </w:r>
            <w:r w:rsidRPr="0041377B">
              <w:rPr>
                <w:rFonts w:eastAsia="Times New Roman"/>
                <w:iCs/>
                <w:sz w:val="24"/>
                <w:szCs w:val="24"/>
                <w:lang w:eastAsia="ru-RU"/>
              </w:rPr>
              <w:t>туры в п.</w:t>
            </w:r>
            <w:r w:rsidR="00A63A5D">
              <w:rPr>
                <w:rFonts w:eastAsia="Times New Roman"/>
                <w:iCs/>
                <w:sz w:val="24"/>
                <w:szCs w:val="24"/>
                <w:lang w:eastAsia="ru-RU"/>
              </w:rPr>
              <w:t xml:space="preserve"> </w:t>
            </w:r>
            <w:r w:rsidRPr="0041377B">
              <w:rPr>
                <w:rFonts w:eastAsia="Times New Roman"/>
                <w:iCs/>
                <w:sz w:val="24"/>
                <w:szCs w:val="24"/>
                <w:lang w:eastAsia="ru-RU"/>
              </w:rPr>
              <w:t>Посьет</w:t>
            </w:r>
          </w:p>
        </w:tc>
        <w:tc>
          <w:tcPr>
            <w:tcW w:w="70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w:t>
            </w:r>
            <w:r w:rsidRPr="0041377B">
              <w:rPr>
                <w:rFonts w:eastAsia="Times New Roman"/>
                <w:sz w:val="24"/>
                <w:szCs w:val="24"/>
                <w:lang w:eastAsia="ru-RU"/>
              </w:rPr>
              <w:t>ж</w:t>
            </w:r>
            <w:r w:rsidRPr="0041377B">
              <w:rPr>
                <w:rFonts w:eastAsia="Times New Roman"/>
                <w:sz w:val="24"/>
                <w:szCs w:val="24"/>
                <w:lang w:eastAsia="ru-RU"/>
              </w:rPr>
              <w:t>ной  политики а</w:t>
            </w:r>
            <w:r w:rsidRPr="0041377B">
              <w:rPr>
                <w:rFonts w:eastAsia="Times New Roman"/>
                <w:sz w:val="24"/>
                <w:szCs w:val="24"/>
                <w:lang w:eastAsia="ru-RU"/>
              </w:rPr>
              <w:t>д</w:t>
            </w:r>
            <w:r w:rsidRPr="0041377B">
              <w:rPr>
                <w:rFonts w:eastAsia="Times New Roman"/>
                <w:sz w:val="24"/>
                <w:szCs w:val="24"/>
                <w:lang w:eastAsia="ru-RU"/>
              </w:rPr>
              <w:t>министрации Х</w:t>
            </w:r>
            <w:r w:rsidRPr="0041377B">
              <w:rPr>
                <w:rFonts w:eastAsia="Times New Roman"/>
                <w:sz w:val="24"/>
                <w:szCs w:val="24"/>
                <w:lang w:eastAsia="ru-RU"/>
              </w:rPr>
              <w:t>а</w:t>
            </w:r>
            <w:r w:rsidRPr="0041377B">
              <w:rPr>
                <w:rFonts w:eastAsia="Times New Roman"/>
                <w:sz w:val="24"/>
                <w:szCs w:val="24"/>
                <w:lang w:eastAsia="ru-RU"/>
              </w:rPr>
              <w:t>санского муниц</w:t>
            </w:r>
            <w:r w:rsidRPr="0041377B">
              <w:rPr>
                <w:rFonts w:eastAsia="Times New Roman"/>
                <w:sz w:val="24"/>
                <w:szCs w:val="24"/>
                <w:lang w:eastAsia="ru-RU"/>
              </w:rPr>
              <w:t>и</w:t>
            </w:r>
            <w:r w:rsidRPr="0041377B">
              <w:rPr>
                <w:rFonts w:eastAsia="Times New Roman"/>
                <w:sz w:val="24"/>
                <w:szCs w:val="24"/>
                <w:lang w:eastAsia="ru-RU"/>
              </w:rPr>
              <w:t>пального округа</w:t>
            </w:r>
          </w:p>
        </w:tc>
        <w:tc>
          <w:tcPr>
            <w:tcW w:w="508"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2023 год</w:t>
            </w:r>
          </w:p>
        </w:tc>
        <w:tc>
          <w:tcPr>
            <w:tcW w:w="54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color w:val="000000"/>
                <w:sz w:val="24"/>
                <w:szCs w:val="24"/>
                <w:lang w:eastAsia="ru-RU"/>
              </w:rPr>
            </w:pPr>
            <w:r w:rsidRPr="0041377B">
              <w:rPr>
                <w:rFonts w:eastAsia="Times New Roman"/>
                <w:color w:val="000000"/>
                <w:sz w:val="24"/>
                <w:szCs w:val="24"/>
                <w:lang w:eastAsia="ru-RU"/>
              </w:rPr>
              <w:t>2025 год</w:t>
            </w:r>
          </w:p>
        </w:tc>
        <w:tc>
          <w:tcPr>
            <w:tcW w:w="11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увеличение количества  муниц</w:t>
            </w:r>
            <w:r w:rsidRPr="0041377B">
              <w:rPr>
                <w:rFonts w:eastAsia="Calibri"/>
                <w:sz w:val="24"/>
                <w:szCs w:val="24"/>
                <w:lang w:eastAsia="en-US"/>
              </w:rPr>
              <w:t>и</w:t>
            </w:r>
            <w:r w:rsidRPr="0041377B">
              <w:rPr>
                <w:rFonts w:eastAsia="Calibri"/>
                <w:sz w:val="24"/>
                <w:szCs w:val="24"/>
                <w:lang w:eastAsia="en-US"/>
              </w:rPr>
              <w:t>пальных  учреждений культ</w:t>
            </w:r>
            <w:r w:rsidRPr="0041377B">
              <w:rPr>
                <w:rFonts w:eastAsia="Calibri"/>
                <w:sz w:val="24"/>
                <w:szCs w:val="24"/>
                <w:lang w:eastAsia="en-US"/>
              </w:rPr>
              <w:t>у</w:t>
            </w:r>
            <w:r w:rsidRPr="0041377B">
              <w:rPr>
                <w:rFonts w:eastAsia="Calibri"/>
                <w:sz w:val="24"/>
                <w:szCs w:val="24"/>
                <w:lang w:eastAsia="en-US"/>
              </w:rPr>
              <w:t>ры на территории Хасанского мун</w:t>
            </w:r>
            <w:r w:rsidRPr="0041377B">
              <w:rPr>
                <w:rFonts w:eastAsia="Calibri"/>
                <w:sz w:val="24"/>
                <w:szCs w:val="24"/>
                <w:lang w:eastAsia="en-US"/>
              </w:rPr>
              <w:t>и</w:t>
            </w:r>
            <w:r w:rsidRPr="0041377B">
              <w:rPr>
                <w:rFonts w:eastAsia="Calibri"/>
                <w:sz w:val="24"/>
                <w:szCs w:val="24"/>
                <w:lang w:eastAsia="en-US"/>
              </w:rPr>
              <w:t>ципального округа</w:t>
            </w:r>
          </w:p>
        </w:tc>
        <w:tc>
          <w:tcPr>
            <w:tcW w:w="950"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Calibri"/>
                <w:sz w:val="24"/>
                <w:szCs w:val="24"/>
                <w:lang w:eastAsia="en-US"/>
              </w:rPr>
              <w:t>у</w:t>
            </w:r>
            <w:r w:rsidRPr="0041377B">
              <w:rPr>
                <w:rFonts w:eastAsia="Times New Roman"/>
                <w:sz w:val="24"/>
                <w:szCs w:val="24"/>
                <w:lang w:eastAsia="ru-RU"/>
              </w:rPr>
              <w:t>величение посещений культурно-массовых мер</w:t>
            </w:r>
            <w:r w:rsidRPr="0041377B">
              <w:rPr>
                <w:rFonts w:eastAsia="Times New Roman"/>
                <w:sz w:val="24"/>
                <w:szCs w:val="24"/>
                <w:lang w:eastAsia="ru-RU"/>
              </w:rPr>
              <w:t>о</w:t>
            </w:r>
            <w:r w:rsidRPr="0041377B">
              <w:rPr>
                <w:rFonts w:eastAsia="Times New Roman"/>
                <w:sz w:val="24"/>
                <w:szCs w:val="24"/>
                <w:lang w:eastAsia="ru-RU"/>
              </w:rPr>
              <w:t>приятий</w:t>
            </w:r>
          </w:p>
        </w:tc>
      </w:tr>
    </w:tbl>
    <w:p w:rsidR="00F20491" w:rsidRPr="00F20491" w:rsidRDefault="00F20491" w:rsidP="00F20491">
      <w:pPr>
        <w:rPr>
          <w:rFonts w:eastAsia="Times New Roman"/>
          <w:sz w:val="24"/>
          <w:szCs w:val="24"/>
          <w:lang w:eastAsia="ru-RU"/>
        </w:rPr>
      </w:pPr>
      <w:bookmarkStart w:id="10" w:name="Par348"/>
      <w:bookmarkEnd w:id="10"/>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widowControl w:val="0"/>
        <w:autoSpaceDE w:val="0"/>
        <w:autoSpaceDN w:val="0"/>
        <w:adjustRightInd w:val="0"/>
        <w:ind w:left="-108"/>
        <w:rPr>
          <w:rFonts w:eastAsia="Times New Roman"/>
          <w:sz w:val="24"/>
          <w:szCs w:val="24"/>
          <w:lang w:eastAsia="ru-RU"/>
        </w:rPr>
        <w:sectPr w:rsidR="00F20491" w:rsidRPr="00F20491" w:rsidSect="0041377B">
          <w:headerReference w:type="default" r:id="rId35"/>
          <w:footerReference w:type="default" r:id="rId36"/>
          <w:headerReference w:type="first" r:id="rId37"/>
          <w:footerReference w:type="first" r:id="rId38"/>
          <w:pgSz w:w="16840" w:h="11907" w:orient="landscape"/>
          <w:pgMar w:top="794" w:right="794" w:bottom="794" w:left="794" w:header="0" w:footer="0" w:gutter="0"/>
          <w:cols w:space="720"/>
          <w:titlePg/>
          <w:docGrid w:linePitch="326"/>
        </w:sectPr>
      </w:pPr>
    </w:p>
    <w:p w:rsidR="0041377B" w:rsidRPr="0041377B" w:rsidRDefault="0041377B" w:rsidP="0041377B">
      <w:pPr>
        <w:ind w:left="5670"/>
        <w:rPr>
          <w:rFonts w:eastAsia="Times New Roman"/>
          <w:sz w:val="26"/>
          <w:szCs w:val="26"/>
          <w:lang w:eastAsia="ru-RU"/>
        </w:rPr>
      </w:pPr>
      <w:r w:rsidRPr="0041377B">
        <w:rPr>
          <w:rFonts w:eastAsia="Times New Roman"/>
          <w:sz w:val="26"/>
          <w:szCs w:val="26"/>
          <w:lang w:eastAsia="ru-RU"/>
        </w:rPr>
        <w:lastRenderedPageBreak/>
        <w:t>Приложение  №  3</w:t>
      </w:r>
    </w:p>
    <w:p w:rsidR="0041377B" w:rsidRPr="0041377B" w:rsidRDefault="0041377B" w:rsidP="0041377B">
      <w:pPr>
        <w:ind w:left="5670"/>
        <w:rPr>
          <w:rFonts w:eastAsia="Times New Roman"/>
          <w:sz w:val="26"/>
          <w:szCs w:val="26"/>
          <w:lang w:eastAsia="ru-RU"/>
        </w:rPr>
      </w:pPr>
      <w:r w:rsidRPr="0041377B">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41377B">
        <w:rPr>
          <w:rFonts w:eastAsia="Times New Roman"/>
          <w:sz w:val="26"/>
          <w:szCs w:val="26"/>
          <w:lang w:eastAsia="ru-RU"/>
        </w:rPr>
        <w:t>и</w:t>
      </w:r>
      <w:r w:rsidRPr="0041377B">
        <w:rPr>
          <w:rFonts w:eastAsia="Times New Roman"/>
          <w:sz w:val="26"/>
          <w:szCs w:val="26"/>
          <w:lang w:eastAsia="ru-RU"/>
        </w:rPr>
        <w:t>пального района</w:t>
      </w:r>
    </w:p>
    <w:p w:rsidR="00F20491" w:rsidRPr="0041377B" w:rsidRDefault="0041377B" w:rsidP="0041377B">
      <w:pPr>
        <w:ind w:left="5670"/>
        <w:rPr>
          <w:rFonts w:eastAsia="Times New Roman"/>
          <w:sz w:val="26"/>
          <w:szCs w:val="26"/>
          <w:lang w:eastAsia="ru-RU"/>
        </w:rPr>
      </w:pPr>
      <w:r w:rsidRPr="0041377B">
        <w:rPr>
          <w:rFonts w:eastAsia="Times New Roman"/>
          <w:sz w:val="26"/>
          <w:szCs w:val="26"/>
          <w:lang w:eastAsia="ru-RU"/>
        </w:rPr>
        <w:t>от  14.09.2022</w:t>
      </w:r>
      <w:r>
        <w:rPr>
          <w:rFonts w:eastAsia="Times New Roman"/>
          <w:sz w:val="26"/>
          <w:szCs w:val="26"/>
          <w:lang w:eastAsia="ru-RU"/>
        </w:rPr>
        <w:t xml:space="preserve"> </w:t>
      </w:r>
      <w:r w:rsidRPr="0041377B">
        <w:rPr>
          <w:rFonts w:eastAsia="Times New Roman"/>
          <w:sz w:val="26"/>
          <w:szCs w:val="26"/>
          <w:lang w:eastAsia="ru-RU"/>
        </w:rPr>
        <w:t>г.   № 614-па</w:t>
      </w:r>
    </w:p>
    <w:p w:rsidR="00F20491" w:rsidRPr="0041377B" w:rsidRDefault="00F20491" w:rsidP="00F20491">
      <w:pPr>
        <w:rPr>
          <w:rFonts w:eastAsia="Times New Roman"/>
          <w:sz w:val="26"/>
          <w:szCs w:val="26"/>
          <w:lang w:eastAsia="ru-RU"/>
        </w:rPr>
      </w:pPr>
    </w:p>
    <w:p w:rsidR="00F20491" w:rsidRPr="0041377B" w:rsidRDefault="00F20491" w:rsidP="00F20491">
      <w:pPr>
        <w:tabs>
          <w:tab w:val="left" w:pos="3749"/>
        </w:tabs>
        <w:jc w:val="center"/>
        <w:rPr>
          <w:rFonts w:eastAsia="Times New Roman"/>
          <w:b/>
          <w:sz w:val="26"/>
          <w:szCs w:val="26"/>
          <w:lang w:eastAsia="ru-RU"/>
        </w:rPr>
      </w:pPr>
      <w:r w:rsidRPr="0041377B">
        <w:rPr>
          <w:rFonts w:eastAsia="Times New Roman"/>
          <w:b/>
          <w:sz w:val="26"/>
          <w:szCs w:val="26"/>
          <w:lang w:eastAsia="ru-RU"/>
        </w:rPr>
        <w:t xml:space="preserve">ПРОГНОЗ  СВОДНЫХ  ПОКАЗАТЕЛЕЙ  МУНИЦИПАЛЬНЫХ ЗАДАНИЙ </w:t>
      </w:r>
    </w:p>
    <w:p w:rsidR="00F20491" w:rsidRPr="0041377B" w:rsidRDefault="00F20491" w:rsidP="00F20491">
      <w:pPr>
        <w:tabs>
          <w:tab w:val="left" w:pos="3749"/>
        </w:tabs>
        <w:jc w:val="center"/>
        <w:rPr>
          <w:rFonts w:eastAsia="Times New Roman"/>
          <w:b/>
          <w:bCs/>
          <w:sz w:val="26"/>
          <w:szCs w:val="26"/>
          <w:lang w:eastAsia="ru-RU"/>
        </w:rPr>
      </w:pPr>
      <w:r w:rsidRPr="0041377B">
        <w:rPr>
          <w:rFonts w:eastAsia="Times New Roman"/>
          <w:b/>
          <w:sz w:val="26"/>
          <w:szCs w:val="26"/>
          <w:lang w:eastAsia="ru-RU"/>
        </w:rPr>
        <w:t xml:space="preserve">НА ОКАЗАНИЕ  МУНИЦИПАЛЬНЫХ  УСЛУГ (ВЫПОЛНЕНИЕ РАБОТ) МУНИЦИПАЛЬНЫМИ УЧРЕЖДЕНИЯМИ В РАМКАХ МУНИЦИПАЛЬНОЙ ПРОГРАММЫ </w:t>
      </w:r>
      <w:r w:rsidRPr="0041377B">
        <w:rPr>
          <w:rFonts w:eastAsia="Times New Roman"/>
          <w:b/>
          <w:bCs/>
          <w:sz w:val="26"/>
          <w:szCs w:val="26"/>
          <w:lang w:eastAsia="ru-RU"/>
        </w:rPr>
        <w:t>«РАЗВИТИЕ КУЛЬТУРЫ НА ТЕРРИТОРИИ ХАСАНСКОГО МУНИЦИПАЛЬНОГО ОКРУГА  НА 2023-2025 ГОДЫ»</w:t>
      </w:r>
    </w:p>
    <w:p w:rsidR="00F20491" w:rsidRPr="00F20491" w:rsidRDefault="00F20491" w:rsidP="00F20491">
      <w:pPr>
        <w:widowControl w:val="0"/>
        <w:autoSpaceDE w:val="0"/>
        <w:autoSpaceDN w:val="0"/>
        <w:adjustRightInd w:val="0"/>
        <w:ind w:left="-567"/>
        <w:jc w:val="center"/>
        <w:rPr>
          <w:rFonts w:eastAsia="Times New Roman"/>
          <w:b/>
          <w:bCs/>
          <w:sz w:val="24"/>
          <w:szCs w:val="24"/>
          <w:lang w:eastAsia="ru-RU"/>
        </w:rPr>
      </w:pPr>
    </w:p>
    <w:tbl>
      <w:tblPr>
        <w:tblW w:w="5000" w:type="pct"/>
        <w:tblCellMar>
          <w:left w:w="28" w:type="dxa"/>
          <w:right w:w="28" w:type="dxa"/>
        </w:tblCellMar>
        <w:tblLook w:val="04A0" w:firstRow="1" w:lastRow="0" w:firstColumn="1" w:lastColumn="0" w:noHBand="0" w:noVBand="1"/>
      </w:tblPr>
      <w:tblGrid>
        <w:gridCol w:w="569"/>
        <w:gridCol w:w="2911"/>
        <w:gridCol w:w="73"/>
        <w:gridCol w:w="1085"/>
        <w:gridCol w:w="52"/>
        <w:gridCol w:w="1137"/>
        <w:gridCol w:w="8"/>
        <w:gridCol w:w="1106"/>
        <w:gridCol w:w="23"/>
        <w:gridCol w:w="1069"/>
        <w:gridCol w:w="68"/>
        <w:gridCol w:w="1102"/>
        <w:gridCol w:w="35"/>
        <w:gridCol w:w="1137"/>
      </w:tblGrid>
      <w:tr w:rsidR="00F20491" w:rsidRPr="00F20491" w:rsidTr="0041377B">
        <w:trPr>
          <w:trHeight w:val="20"/>
        </w:trPr>
        <w:tc>
          <w:tcPr>
            <w:tcW w:w="274" w:type="pct"/>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w:t>
            </w:r>
            <w:r w:rsidRPr="00F20491">
              <w:rPr>
                <w:rFonts w:eastAsia="Calibri"/>
                <w:b/>
                <w:sz w:val="24"/>
                <w:szCs w:val="24"/>
                <w:lang w:eastAsia="ru-RU"/>
              </w:rPr>
              <w:br/>
            </w:r>
            <w:proofErr w:type="gramStart"/>
            <w:r w:rsidRPr="00F20491">
              <w:rPr>
                <w:rFonts w:eastAsia="Calibri"/>
                <w:b/>
                <w:sz w:val="24"/>
                <w:szCs w:val="24"/>
                <w:lang w:eastAsia="ru-RU"/>
              </w:rPr>
              <w:t>п</w:t>
            </w:r>
            <w:proofErr w:type="gramEnd"/>
            <w:r w:rsidRPr="00F20491">
              <w:rPr>
                <w:rFonts w:eastAsia="Calibri"/>
                <w:b/>
                <w:sz w:val="24"/>
                <w:szCs w:val="24"/>
                <w:lang w:eastAsia="ru-RU"/>
              </w:rPr>
              <w:t>/п</w:t>
            </w:r>
          </w:p>
        </w:tc>
        <w:tc>
          <w:tcPr>
            <w:tcW w:w="1438" w:type="pct"/>
            <w:gridSpan w:val="2"/>
            <w:vMerge w:val="restar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 xml:space="preserve">Наименование  </w:t>
            </w:r>
            <w:r w:rsidRPr="00F20491">
              <w:rPr>
                <w:rFonts w:eastAsia="Calibri"/>
                <w:b/>
                <w:sz w:val="24"/>
                <w:szCs w:val="24"/>
                <w:lang w:eastAsia="ru-RU"/>
              </w:rPr>
              <w:br/>
              <w:t xml:space="preserve">муниципальной    услуги     </w:t>
            </w:r>
            <w:r w:rsidRPr="00F20491">
              <w:rPr>
                <w:rFonts w:eastAsia="Calibri"/>
                <w:b/>
                <w:sz w:val="24"/>
                <w:szCs w:val="24"/>
                <w:lang w:eastAsia="ru-RU"/>
              </w:rPr>
              <w:br/>
              <w:t xml:space="preserve">   (работы), показателя   </w:t>
            </w:r>
            <w:r w:rsidRPr="00F20491">
              <w:rPr>
                <w:rFonts w:eastAsia="Calibri"/>
                <w:b/>
                <w:sz w:val="24"/>
                <w:szCs w:val="24"/>
                <w:lang w:eastAsia="ru-RU"/>
              </w:rPr>
              <w:br/>
              <w:t xml:space="preserve">   объема  услуги (работы)</w:t>
            </w:r>
          </w:p>
        </w:tc>
        <w:tc>
          <w:tcPr>
            <w:tcW w:w="1643" w:type="pct"/>
            <w:gridSpan w:val="6"/>
            <w:tcBorders>
              <w:top w:val="single" w:sz="4" w:space="0" w:color="auto"/>
              <w:bottom w:val="single" w:sz="4" w:space="0" w:color="auto"/>
              <w:right w:val="single" w:sz="4" w:space="0" w:color="auto"/>
            </w:tcBorders>
            <w:shd w:val="clear" w:color="auto" w:fill="auto"/>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Значение показателя объема муниципальной услуги (раб</w:t>
            </w:r>
            <w:r w:rsidRPr="00F20491">
              <w:rPr>
                <w:rFonts w:eastAsia="Times New Roman"/>
                <w:b/>
                <w:sz w:val="24"/>
                <w:szCs w:val="24"/>
                <w:lang w:eastAsia="ru-RU"/>
              </w:rPr>
              <w:t>о</w:t>
            </w:r>
            <w:r w:rsidRPr="00F20491">
              <w:rPr>
                <w:rFonts w:eastAsia="Times New Roman"/>
                <w:b/>
                <w:sz w:val="24"/>
                <w:szCs w:val="24"/>
                <w:lang w:eastAsia="ru-RU"/>
              </w:rPr>
              <w:t>ты)</w:t>
            </w:r>
          </w:p>
        </w:tc>
        <w:tc>
          <w:tcPr>
            <w:tcW w:w="1645" w:type="pct"/>
            <w:gridSpan w:val="5"/>
            <w:tcBorders>
              <w:top w:val="single" w:sz="4" w:space="0" w:color="auto"/>
              <w:bottom w:val="single" w:sz="4" w:space="0" w:color="auto"/>
              <w:right w:val="single" w:sz="4" w:space="0" w:color="auto"/>
            </w:tcBorders>
            <w:shd w:val="clear" w:color="auto" w:fill="auto"/>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Расходы местного бюджета на оказание муниципальной услуги (выполнение работы), тыс. руб.</w:t>
            </w:r>
          </w:p>
        </w:tc>
      </w:tr>
      <w:tr w:rsidR="00F20491" w:rsidRPr="00F20491" w:rsidTr="0041377B">
        <w:trPr>
          <w:trHeight w:val="20"/>
        </w:trPr>
        <w:tc>
          <w:tcPr>
            <w:tcW w:w="274" w:type="pct"/>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1438" w:type="pct"/>
            <w:gridSpan w:val="2"/>
            <w:vMerge/>
            <w:tcBorders>
              <w:top w:val="single" w:sz="4" w:space="0" w:color="auto"/>
              <w:left w:val="single" w:sz="4" w:space="0" w:color="auto"/>
              <w:bottom w:val="single" w:sz="4" w:space="0" w:color="auto"/>
              <w:right w:val="single" w:sz="4" w:space="0" w:color="auto"/>
            </w:tcBorders>
            <w:vAlign w:val="center"/>
            <w:hideMark/>
          </w:tcPr>
          <w:p w:rsidR="00F20491" w:rsidRPr="00F20491" w:rsidRDefault="00F20491" w:rsidP="00F20491">
            <w:pPr>
              <w:jc w:val="center"/>
              <w:rPr>
                <w:rFonts w:eastAsia="Times New Roman"/>
                <w:b/>
                <w:sz w:val="24"/>
                <w:szCs w:val="24"/>
                <w:lang w:eastAsia="ru-RU"/>
              </w:rPr>
            </w:pP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2023 год</w:t>
            </w:r>
          </w:p>
        </w:tc>
        <w:tc>
          <w:tcPr>
            <w:tcW w:w="54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2024 год</w:t>
            </w:r>
          </w:p>
        </w:tc>
        <w:tc>
          <w:tcPr>
            <w:tcW w:w="548" w:type="pct"/>
            <w:gridSpan w:val="3"/>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2025 год</w:t>
            </w: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2023 год</w:t>
            </w: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2024 год</w:t>
            </w:r>
          </w:p>
        </w:tc>
        <w:tc>
          <w:tcPr>
            <w:tcW w:w="55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2025 год</w:t>
            </w:r>
          </w:p>
        </w:tc>
      </w:tr>
      <w:tr w:rsidR="00F20491" w:rsidRPr="00F20491" w:rsidTr="0041377B">
        <w:trPr>
          <w:trHeight w:val="20"/>
        </w:trPr>
        <w:tc>
          <w:tcPr>
            <w:tcW w:w="274"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1</w:t>
            </w:r>
          </w:p>
        </w:tc>
        <w:tc>
          <w:tcPr>
            <w:tcW w:w="143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2</w:t>
            </w: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3</w:t>
            </w:r>
          </w:p>
        </w:tc>
        <w:tc>
          <w:tcPr>
            <w:tcW w:w="548"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4</w:t>
            </w:r>
          </w:p>
        </w:tc>
        <w:tc>
          <w:tcPr>
            <w:tcW w:w="548" w:type="pct"/>
            <w:gridSpan w:val="3"/>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5</w:t>
            </w: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6</w:t>
            </w:r>
          </w:p>
        </w:tc>
        <w:tc>
          <w:tcPr>
            <w:tcW w:w="54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7</w:t>
            </w:r>
          </w:p>
        </w:tc>
        <w:tc>
          <w:tcPr>
            <w:tcW w:w="550"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b/>
                <w:sz w:val="24"/>
                <w:szCs w:val="24"/>
                <w:lang w:eastAsia="ru-RU"/>
              </w:rPr>
            </w:pPr>
            <w:r w:rsidRPr="00F20491">
              <w:rPr>
                <w:rFonts w:eastAsia="Calibri"/>
                <w:b/>
                <w:sz w:val="24"/>
                <w:szCs w:val="24"/>
                <w:lang w:eastAsia="ru-RU"/>
              </w:rPr>
              <w:t>8</w:t>
            </w:r>
          </w:p>
        </w:tc>
      </w:tr>
      <w:tr w:rsidR="00F20491" w:rsidRPr="00F20491" w:rsidTr="0041377B">
        <w:trPr>
          <w:trHeight w:val="20"/>
        </w:trPr>
        <w:tc>
          <w:tcPr>
            <w:tcW w:w="274" w:type="pct"/>
            <w:tcBorders>
              <w:top w:val="single" w:sz="4" w:space="0" w:color="auto"/>
              <w:left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w:t>
            </w:r>
          </w:p>
        </w:tc>
        <w:tc>
          <w:tcPr>
            <w:tcW w:w="4726" w:type="pct"/>
            <w:gridSpan w:val="13"/>
            <w:tcBorders>
              <w:top w:val="single" w:sz="4" w:space="0" w:color="auto"/>
              <w:left w:val="single" w:sz="4" w:space="0" w:color="auto"/>
              <w:right w:val="single" w:sz="4" w:space="0" w:color="auto"/>
            </w:tcBorders>
            <w:hideMark/>
          </w:tcPr>
          <w:p w:rsidR="00F20491" w:rsidRPr="00F20491" w:rsidRDefault="00F20491" w:rsidP="00F20491">
            <w:pPr>
              <w:widowControl w:val="0"/>
              <w:autoSpaceDE w:val="0"/>
              <w:autoSpaceDN w:val="0"/>
              <w:adjustRightInd w:val="0"/>
              <w:ind w:right="-2059"/>
              <w:rPr>
                <w:rFonts w:eastAsia="Calibri"/>
                <w:sz w:val="24"/>
                <w:szCs w:val="24"/>
                <w:lang w:eastAsia="ru-RU"/>
              </w:rPr>
            </w:pPr>
            <w:r w:rsidRPr="00F20491">
              <w:rPr>
                <w:rFonts w:eastAsia="Calibri"/>
                <w:sz w:val="24"/>
                <w:szCs w:val="24"/>
                <w:lang w:eastAsia="ru-RU"/>
              </w:rPr>
              <w:t xml:space="preserve">        Подпрограмма «Развитие муниципального бюджетного учреждения «Культурно-</w:t>
            </w:r>
          </w:p>
          <w:p w:rsidR="00F20491" w:rsidRPr="00F20491" w:rsidRDefault="00F20491" w:rsidP="00F20491">
            <w:pPr>
              <w:widowControl w:val="0"/>
              <w:autoSpaceDE w:val="0"/>
              <w:autoSpaceDN w:val="0"/>
              <w:adjustRightInd w:val="0"/>
              <w:ind w:right="-2059"/>
              <w:rPr>
                <w:rFonts w:eastAsia="Calibri"/>
                <w:sz w:val="24"/>
                <w:szCs w:val="24"/>
                <w:lang w:eastAsia="ru-RU"/>
              </w:rPr>
            </w:pPr>
            <w:r w:rsidRPr="00F20491">
              <w:rPr>
                <w:rFonts w:eastAsia="Calibri"/>
                <w:sz w:val="24"/>
                <w:szCs w:val="24"/>
                <w:lang w:eastAsia="ru-RU"/>
              </w:rPr>
              <w:t xml:space="preserve">        досуговое объединение» Хасанского  муниципального  округа  на 2023-2025 годы»</w:t>
            </w:r>
          </w:p>
        </w:tc>
      </w:tr>
      <w:tr w:rsidR="00F20491" w:rsidRPr="00F20491" w:rsidTr="0041377B">
        <w:trPr>
          <w:trHeight w:val="20"/>
        </w:trPr>
        <w:tc>
          <w:tcPr>
            <w:tcW w:w="274" w:type="pct"/>
            <w:tcBorders>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4726" w:type="pct"/>
            <w:gridSpan w:val="13"/>
            <w:tcBorders>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p>
        </w:tc>
      </w:tr>
      <w:tr w:rsidR="00F20491" w:rsidRPr="00F20491" w:rsidTr="0041377B">
        <w:trPr>
          <w:trHeight w:val="20"/>
        </w:trPr>
        <w:tc>
          <w:tcPr>
            <w:tcW w:w="274" w:type="pct"/>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1.1.</w:t>
            </w:r>
          </w:p>
        </w:tc>
        <w:tc>
          <w:tcPr>
            <w:tcW w:w="1438" w:type="pct"/>
            <w:gridSpan w:val="2"/>
            <w:tcBorders>
              <w:top w:val="nil"/>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Организация досуга насел</w:t>
            </w:r>
            <w:r w:rsidRPr="00F20491">
              <w:rPr>
                <w:rFonts w:eastAsia="Calibri"/>
                <w:sz w:val="24"/>
                <w:szCs w:val="24"/>
                <w:lang w:eastAsia="ru-RU"/>
              </w:rPr>
              <w:t>е</w:t>
            </w:r>
            <w:r w:rsidRPr="00F20491">
              <w:rPr>
                <w:rFonts w:eastAsia="Calibri"/>
                <w:sz w:val="24"/>
                <w:szCs w:val="24"/>
                <w:lang w:eastAsia="ru-RU"/>
              </w:rPr>
              <w:t>ния предоставление МБУ КДО муниципальных услуг, количество посетителей (чел.)</w:t>
            </w:r>
          </w:p>
        </w:tc>
        <w:tc>
          <w:tcPr>
            <w:tcW w:w="548" w:type="pct"/>
            <w:gridSpan w:val="2"/>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137509</w:t>
            </w:r>
          </w:p>
        </w:tc>
        <w:tc>
          <w:tcPr>
            <w:tcW w:w="548"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157154</w:t>
            </w:r>
          </w:p>
        </w:tc>
        <w:tc>
          <w:tcPr>
            <w:tcW w:w="548" w:type="pct"/>
            <w:gridSpan w:val="3"/>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176798</w:t>
            </w:r>
          </w:p>
        </w:tc>
        <w:tc>
          <w:tcPr>
            <w:tcW w:w="548" w:type="pct"/>
            <w:gridSpan w:val="2"/>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30821,90</w:t>
            </w:r>
          </w:p>
        </w:tc>
        <w:tc>
          <w:tcPr>
            <w:tcW w:w="548" w:type="pct"/>
            <w:gridSpan w:val="2"/>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33237,15</w:t>
            </w:r>
          </w:p>
        </w:tc>
        <w:tc>
          <w:tcPr>
            <w:tcW w:w="550" w:type="pct"/>
            <w:tcBorders>
              <w:top w:val="nil"/>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34546,53</w:t>
            </w:r>
          </w:p>
        </w:tc>
      </w:tr>
      <w:tr w:rsidR="00F20491" w:rsidRPr="00F20491" w:rsidTr="0041377B">
        <w:trPr>
          <w:trHeight w:val="20"/>
        </w:trPr>
        <w:tc>
          <w:tcPr>
            <w:tcW w:w="27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w:t>
            </w:r>
          </w:p>
        </w:tc>
        <w:tc>
          <w:tcPr>
            <w:tcW w:w="4726" w:type="pct"/>
            <w:gridSpan w:val="13"/>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Подпрограмма «Сохранение и развитие библиотечного дела на территории                                                                      Хасанского муниципального  округа  на 2023-2025 годы»</w:t>
            </w:r>
          </w:p>
        </w:tc>
      </w:tr>
      <w:tr w:rsidR="00F20491" w:rsidRPr="00F20491" w:rsidTr="0041377B">
        <w:trPr>
          <w:trHeight w:val="20"/>
        </w:trPr>
        <w:tc>
          <w:tcPr>
            <w:tcW w:w="27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2.1.</w:t>
            </w:r>
          </w:p>
        </w:tc>
        <w:tc>
          <w:tcPr>
            <w:tcW w:w="1438" w:type="pct"/>
            <w:gridSpan w:val="2"/>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Оказание библиотечных услуг межпоселенческими (в том числе сельскими) библиотеками, количество книговыдач и количество выполненных МБУ ХМРБ информационных запросов (ед.)</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130616</w:t>
            </w:r>
          </w:p>
        </w:tc>
        <w:tc>
          <w:tcPr>
            <w:tcW w:w="548"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149275</w:t>
            </w:r>
          </w:p>
        </w:tc>
        <w:tc>
          <w:tcPr>
            <w:tcW w:w="548" w:type="pct"/>
            <w:gridSpan w:val="3"/>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167935</w:t>
            </w:r>
          </w:p>
        </w:tc>
        <w:tc>
          <w:tcPr>
            <w:tcW w:w="548" w:type="pct"/>
            <w:gridSpan w:val="2"/>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p>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17996,48</w:t>
            </w:r>
          </w:p>
        </w:tc>
        <w:tc>
          <w:tcPr>
            <w:tcW w:w="548" w:type="pct"/>
            <w:gridSpan w:val="2"/>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18729,42</w:t>
            </w:r>
          </w:p>
        </w:tc>
        <w:tc>
          <w:tcPr>
            <w:tcW w:w="550"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Times New Roman"/>
                <w:bCs/>
                <w:sz w:val="24"/>
                <w:szCs w:val="24"/>
                <w:lang w:eastAsia="ru-RU"/>
              </w:rPr>
            </w:pPr>
          </w:p>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20096,74</w:t>
            </w:r>
          </w:p>
          <w:p w:rsidR="00F20491" w:rsidRPr="00F20491" w:rsidRDefault="00F20491" w:rsidP="00F20491">
            <w:pPr>
              <w:widowControl w:val="0"/>
              <w:autoSpaceDE w:val="0"/>
              <w:autoSpaceDN w:val="0"/>
              <w:adjustRightInd w:val="0"/>
              <w:jc w:val="center"/>
              <w:rPr>
                <w:rFonts w:eastAsia="Times New Roman"/>
                <w:bCs/>
                <w:sz w:val="24"/>
                <w:szCs w:val="24"/>
                <w:lang w:eastAsia="ru-RU"/>
              </w:rPr>
            </w:pPr>
          </w:p>
        </w:tc>
      </w:tr>
      <w:tr w:rsidR="00F20491" w:rsidRPr="00F20491" w:rsidTr="0041377B">
        <w:trPr>
          <w:trHeight w:val="20"/>
        </w:trPr>
        <w:tc>
          <w:tcPr>
            <w:tcW w:w="27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w:t>
            </w:r>
          </w:p>
        </w:tc>
        <w:tc>
          <w:tcPr>
            <w:tcW w:w="4726" w:type="pct"/>
            <w:gridSpan w:val="13"/>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Подпрограмма «Развитие муниципального бюджетного образовательного учреждения допо</w:t>
            </w:r>
            <w:r w:rsidRPr="00F20491">
              <w:rPr>
                <w:rFonts w:eastAsia="Calibri"/>
                <w:sz w:val="24"/>
                <w:szCs w:val="24"/>
                <w:lang w:eastAsia="ru-RU"/>
              </w:rPr>
              <w:t>л</w:t>
            </w:r>
            <w:r w:rsidRPr="00F20491">
              <w:rPr>
                <w:rFonts w:eastAsia="Calibri"/>
                <w:sz w:val="24"/>
                <w:szCs w:val="24"/>
                <w:lang w:eastAsia="ru-RU"/>
              </w:rPr>
              <w:t xml:space="preserve">нительного образования детей «Детская школа искусств пгт Славянка» </w:t>
            </w: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на 2023-2025 годы»</w:t>
            </w:r>
          </w:p>
        </w:tc>
      </w:tr>
      <w:tr w:rsidR="00F20491" w:rsidRPr="00F20491" w:rsidTr="0041377B">
        <w:trPr>
          <w:trHeight w:val="20"/>
        </w:trPr>
        <w:tc>
          <w:tcPr>
            <w:tcW w:w="27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3.1.</w:t>
            </w:r>
          </w:p>
        </w:tc>
        <w:tc>
          <w:tcPr>
            <w:tcW w:w="1403"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Организация предоставл</w:t>
            </w:r>
            <w:r w:rsidRPr="00F20491">
              <w:rPr>
                <w:rFonts w:eastAsia="Calibri"/>
                <w:sz w:val="24"/>
                <w:szCs w:val="24"/>
                <w:lang w:eastAsia="ru-RU"/>
              </w:rPr>
              <w:t>е</w:t>
            </w:r>
            <w:r w:rsidRPr="00F20491">
              <w:rPr>
                <w:rFonts w:eastAsia="Calibri"/>
                <w:sz w:val="24"/>
                <w:szCs w:val="24"/>
                <w:lang w:eastAsia="ru-RU"/>
              </w:rPr>
              <w:t>ния МБОУ ДОД «ДШИ» дополнительного образ</w:t>
            </w:r>
            <w:r w:rsidRPr="00F20491">
              <w:rPr>
                <w:rFonts w:eastAsia="Calibri"/>
                <w:sz w:val="24"/>
                <w:szCs w:val="24"/>
                <w:lang w:eastAsia="ru-RU"/>
              </w:rPr>
              <w:t>о</w:t>
            </w:r>
            <w:r w:rsidRPr="00F20491">
              <w:rPr>
                <w:rFonts w:eastAsia="Calibri"/>
                <w:sz w:val="24"/>
                <w:szCs w:val="24"/>
                <w:lang w:eastAsia="ru-RU"/>
              </w:rPr>
              <w:t>вания детей,</w:t>
            </w:r>
          </w:p>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услуги по предоставлению образования по дополн</w:t>
            </w:r>
            <w:r w:rsidRPr="00F20491">
              <w:rPr>
                <w:rFonts w:eastAsia="Calibri"/>
                <w:sz w:val="24"/>
                <w:szCs w:val="24"/>
                <w:lang w:eastAsia="ru-RU"/>
              </w:rPr>
              <w:t>и</w:t>
            </w:r>
            <w:r w:rsidRPr="00F20491">
              <w:rPr>
                <w:rFonts w:eastAsia="Calibri"/>
                <w:sz w:val="24"/>
                <w:szCs w:val="24"/>
                <w:lang w:eastAsia="ru-RU"/>
              </w:rPr>
              <w:t>тельным предпрофесси</w:t>
            </w:r>
            <w:r w:rsidRPr="00F20491">
              <w:rPr>
                <w:rFonts w:eastAsia="Calibri"/>
                <w:sz w:val="24"/>
                <w:szCs w:val="24"/>
                <w:lang w:eastAsia="ru-RU"/>
              </w:rPr>
              <w:t>о</w:t>
            </w:r>
            <w:r w:rsidRPr="00F20491">
              <w:rPr>
                <w:rFonts w:eastAsia="Calibri"/>
                <w:sz w:val="24"/>
                <w:szCs w:val="24"/>
                <w:lang w:eastAsia="ru-RU"/>
              </w:rPr>
              <w:t>нальным общеобразов</w:t>
            </w:r>
            <w:r w:rsidRPr="00F20491">
              <w:rPr>
                <w:rFonts w:eastAsia="Calibri"/>
                <w:sz w:val="24"/>
                <w:szCs w:val="24"/>
                <w:lang w:eastAsia="ru-RU"/>
              </w:rPr>
              <w:t>а</w:t>
            </w:r>
            <w:r w:rsidRPr="00F20491">
              <w:rPr>
                <w:rFonts w:eastAsia="Calibri"/>
                <w:sz w:val="24"/>
                <w:szCs w:val="24"/>
                <w:lang w:eastAsia="ru-RU"/>
              </w:rPr>
              <w:t>тельным программам в о</w:t>
            </w:r>
            <w:r w:rsidRPr="00F20491">
              <w:rPr>
                <w:rFonts w:eastAsia="Calibri"/>
                <w:sz w:val="24"/>
                <w:szCs w:val="24"/>
                <w:lang w:eastAsia="ru-RU"/>
              </w:rPr>
              <w:t>б</w:t>
            </w:r>
            <w:r w:rsidRPr="00F20491">
              <w:rPr>
                <w:rFonts w:eastAsia="Calibri"/>
                <w:sz w:val="24"/>
                <w:szCs w:val="24"/>
                <w:lang w:eastAsia="ru-RU"/>
              </w:rPr>
              <w:t>ласти искусств (чел.)</w:t>
            </w:r>
          </w:p>
        </w:tc>
        <w:tc>
          <w:tcPr>
            <w:tcW w:w="558" w:type="pct"/>
            <w:gridSpan w:val="2"/>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265</w:t>
            </w: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577" w:type="pct"/>
            <w:gridSpan w:val="3"/>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270</w:t>
            </w:r>
          </w:p>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533" w:type="pct"/>
            <w:tcBorders>
              <w:top w:val="single" w:sz="4" w:space="0" w:color="auto"/>
              <w:left w:val="single" w:sz="4" w:space="0" w:color="auto"/>
              <w:bottom w:val="single" w:sz="4" w:space="0" w:color="auto"/>
              <w:right w:val="single" w:sz="4" w:space="0" w:color="auto"/>
            </w:tcBorders>
            <w:vAlign w:val="center"/>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275</w:t>
            </w:r>
          </w:p>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526" w:type="pct"/>
            <w:gridSpan w:val="2"/>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p w:rsidR="00F20491" w:rsidRPr="00F20491" w:rsidRDefault="00F20491" w:rsidP="00F20491">
            <w:pPr>
              <w:widowControl w:val="0"/>
              <w:autoSpaceDE w:val="0"/>
              <w:autoSpaceDN w:val="0"/>
              <w:adjustRightInd w:val="0"/>
              <w:rPr>
                <w:rFonts w:eastAsia="Calibri"/>
                <w:sz w:val="24"/>
                <w:szCs w:val="24"/>
                <w:lang w:eastAsia="ru-RU"/>
              </w:rPr>
            </w:pPr>
          </w:p>
          <w:p w:rsidR="00F20491" w:rsidRPr="00F20491" w:rsidRDefault="00F20491" w:rsidP="00F20491">
            <w:pPr>
              <w:widowControl w:val="0"/>
              <w:autoSpaceDE w:val="0"/>
              <w:autoSpaceDN w:val="0"/>
              <w:adjustRightInd w:val="0"/>
              <w:rPr>
                <w:rFonts w:eastAsia="Calibri"/>
                <w:sz w:val="24"/>
                <w:szCs w:val="24"/>
                <w:lang w:eastAsia="ru-RU"/>
              </w:rPr>
            </w:pPr>
          </w:p>
          <w:p w:rsidR="00F20491" w:rsidRPr="00F20491" w:rsidRDefault="00F20491" w:rsidP="00F20491">
            <w:pPr>
              <w:widowControl w:val="0"/>
              <w:autoSpaceDE w:val="0"/>
              <w:autoSpaceDN w:val="0"/>
              <w:adjustRightInd w:val="0"/>
              <w:rPr>
                <w:rFonts w:eastAsia="Calibri"/>
                <w:sz w:val="24"/>
                <w:szCs w:val="24"/>
                <w:lang w:eastAsia="ru-RU"/>
              </w:rPr>
            </w:pPr>
          </w:p>
          <w:p w:rsidR="00F20491" w:rsidRPr="00F20491" w:rsidRDefault="00F20491" w:rsidP="00F20491">
            <w:pPr>
              <w:widowControl w:val="0"/>
              <w:autoSpaceDE w:val="0"/>
              <w:autoSpaceDN w:val="0"/>
              <w:adjustRightInd w:val="0"/>
              <w:rPr>
                <w:rFonts w:eastAsia="Calibri"/>
                <w:sz w:val="24"/>
                <w:szCs w:val="24"/>
                <w:lang w:eastAsia="ru-RU"/>
              </w:rPr>
            </w:pPr>
          </w:p>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18439,66</w:t>
            </w:r>
          </w:p>
        </w:tc>
        <w:tc>
          <w:tcPr>
            <w:tcW w:w="564" w:type="pct"/>
            <w:gridSpan w:val="2"/>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20209,69</w:t>
            </w:r>
          </w:p>
        </w:tc>
        <w:tc>
          <w:tcPr>
            <w:tcW w:w="565" w:type="pct"/>
            <w:gridSpan w:val="2"/>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21025,69</w:t>
            </w:r>
          </w:p>
        </w:tc>
      </w:tr>
    </w:tbl>
    <w:p w:rsidR="00F20491" w:rsidRPr="00F20491" w:rsidRDefault="00F20491" w:rsidP="00F20491">
      <w:pPr>
        <w:rPr>
          <w:rFonts w:eastAsia="Times New Roman"/>
          <w:sz w:val="24"/>
          <w:szCs w:val="24"/>
          <w:lang w:eastAsia="ru-RU"/>
        </w:rPr>
        <w:sectPr w:rsidR="00F20491" w:rsidRPr="00F20491" w:rsidSect="0041377B">
          <w:footerReference w:type="first" r:id="rId39"/>
          <w:pgSz w:w="11907" w:h="16840"/>
          <w:pgMar w:top="794" w:right="794" w:bottom="794" w:left="794" w:header="0" w:footer="0" w:gutter="0"/>
          <w:cols w:space="720"/>
          <w:titlePg/>
          <w:docGrid w:linePitch="326"/>
        </w:sectPr>
      </w:pPr>
    </w:p>
    <w:p w:rsidR="0041377B" w:rsidRPr="0041377B" w:rsidRDefault="0041377B" w:rsidP="0041377B">
      <w:pPr>
        <w:widowControl w:val="0"/>
        <w:autoSpaceDE w:val="0"/>
        <w:autoSpaceDN w:val="0"/>
        <w:adjustRightInd w:val="0"/>
        <w:ind w:left="9639"/>
        <w:rPr>
          <w:rFonts w:eastAsia="Times New Roman"/>
          <w:sz w:val="26"/>
          <w:szCs w:val="26"/>
          <w:lang w:eastAsia="ru-RU"/>
        </w:rPr>
      </w:pPr>
      <w:r w:rsidRPr="0041377B">
        <w:rPr>
          <w:rFonts w:eastAsia="Times New Roman"/>
          <w:sz w:val="26"/>
          <w:szCs w:val="26"/>
          <w:lang w:eastAsia="ru-RU"/>
        </w:rPr>
        <w:lastRenderedPageBreak/>
        <w:t>Приложение  №  4</w:t>
      </w:r>
    </w:p>
    <w:p w:rsidR="0041377B" w:rsidRPr="0041377B" w:rsidRDefault="0041377B" w:rsidP="0041377B">
      <w:pPr>
        <w:widowControl w:val="0"/>
        <w:autoSpaceDE w:val="0"/>
        <w:autoSpaceDN w:val="0"/>
        <w:adjustRightInd w:val="0"/>
        <w:ind w:left="9639"/>
        <w:rPr>
          <w:rFonts w:eastAsia="Times New Roman"/>
          <w:sz w:val="26"/>
          <w:szCs w:val="26"/>
          <w:lang w:eastAsia="ru-RU"/>
        </w:rPr>
      </w:pPr>
      <w:r w:rsidRPr="0041377B">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w:t>
      </w:r>
      <w:r w:rsidRPr="0041377B">
        <w:rPr>
          <w:rFonts w:eastAsia="Times New Roman"/>
          <w:sz w:val="26"/>
          <w:szCs w:val="26"/>
          <w:lang w:eastAsia="ru-RU"/>
        </w:rPr>
        <w:t>о</w:t>
      </w:r>
      <w:r w:rsidRPr="0041377B">
        <w:rPr>
          <w:rFonts w:eastAsia="Times New Roman"/>
          <w:sz w:val="26"/>
          <w:szCs w:val="26"/>
          <w:lang w:eastAsia="ru-RU"/>
        </w:rPr>
        <w:t>становлением администрации  Хасанского мун</w:t>
      </w:r>
      <w:r w:rsidRPr="0041377B">
        <w:rPr>
          <w:rFonts w:eastAsia="Times New Roman"/>
          <w:sz w:val="26"/>
          <w:szCs w:val="26"/>
          <w:lang w:eastAsia="ru-RU"/>
        </w:rPr>
        <w:t>и</w:t>
      </w:r>
      <w:r w:rsidRPr="0041377B">
        <w:rPr>
          <w:rFonts w:eastAsia="Times New Roman"/>
          <w:sz w:val="26"/>
          <w:szCs w:val="26"/>
          <w:lang w:eastAsia="ru-RU"/>
        </w:rPr>
        <w:t>ципального района</w:t>
      </w:r>
      <w:r w:rsidR="00A63A5D">
        <w:rPr>
          <w:rFonts w:eastAsia="Times New Roman"/>
          <w:sz w:val="26"/>
          <w:szCs w:val="26"/>
          <w:lang w:eastAsia="ru-RU"/>
        </w:rPr>
        <w:t xml:space="preserve"> </w:t>
      </w:r>
      <w:r w:rsidRPr="0041377B">
        <w:rPr>
          <w:rFonts w:eastAsia="Times New Roman"/>
          <w:sz w:val="26"/>
          <w:szCs w:val="26"/>
          <w:lang w:eastAsia="ru-RU"/>
        </w:rPr>
        <w:t>от  14.09.2022г.   № 614-па</w:t>
      </w:r>
    </w:p>
    <w:p w:rsidR="0041377B" w:rsidRPr="0041377B" w:rsidRDefault="0041377B" w:rsidP="0041377B">
      <w:pPr>
        <w:widowControl w:val="0"/>
        <w:autoSpaceDE w:val="0"/>
        <w:autoSpaceDN w:val="0"/>
        <w:adjustRightInd w:val="0"/>
        <w:jc w:val="center"/>
        <w:rPr>
          <w:rFonts w:eastAsia="Times New Roman"/>
          <w:b/>
          <w:sz w:val="26"/>
          <w:szCs w:val="26"/>
          <w:lang w:eastAsia="ru-RU"/>
        </w:rPr>
      </w:pPr>
    </w:p>
    <w:p w:rsidR="00F20491" w:rsidRPr="0041377B" w:rsidRDefault="00F20491" w:rsidP="00F20491">
      <w:pPr>
        <w:widowControl w:val="0"/>
        <w:autoSpaceDE w:val="0"/>
        <w:autoSpaceDN w:val="0"/>
        <w:adjustRightInd w:val="0"/>
        <w:jc w:val="center"/>
        <w:rPr>
          <w:rFonts w:eastAsia="Times New Roman"/>
          <w:b/>
          <w:sz w:val="26"/>
          <w:szCs w:val="26"/>
          <w:lang w:eastAsia="ru-RU"/>
        </w:rPr>
      </w:pPr>
      <w:r w:rsidRPr="0041377B">
        <w:rPr>
          <w:rFonts w:eastAsia="Times New Roman"/>
          <w:b/>
          <w:sz w:val="26"/>
          <w:szCs w:val="26"/>
          <w:lang w:eastAsia="ru-RU"/>
        </w:rPr>
        <w:t>ИНФОРМАЦИЯ О РЕСУРСНОМ ОБЕСПЕЧЕНИИ РЕАЛИЗАЦИИ МУНИЦИПАЛЬНОЙ ПРОГРАММЫ</w:t>
      </w:r>
    </w:p>
    <w:p w:rsidR="00F20491" w:rsidRPr="0041377B" w:rsidRDefault="00F20491" w:rsidP="00F20491">
      <w:pPr>
        <w:widowControl w:val="0"/>
        <w:autoSpaceDE w:val="0"/>
        <w:autoSpaceDN w:val="0"/>
        <w:adjustRightInd w:val="0"/>
        <w:jc w:val="center"/>
        <w:rPr>
          <w:rFonts w:eastAsia="Times New Roman"/>
          <w:b/>
          <w:sz w:val="26"/>
          <w:szCs w:val="26"/>
          <w:lang w:eastAsia="ru-RU"/>
        </w:rPr>
      </w:pPr>
      <w:r w:rsidRPr="0041377B">
        <w:rPr>
          <w:rFonts w:eastAsia="Times New Roman"/>
          <w:b/>
          <w:sz w:val="26"/>
          <w:szCs w:val="26"/>
          <w:lang w:eastAsia="ru-RU"/>
        </w:rPr>
        <w:t xml:space="preserve"> </w:t>
      </w:r>
      <w:r w:rsidRPr="0041377B">
        <w:rPr>
          <w:rFonts w:eastAsia="Times New Roman"/>
          <w:b/>
          <w:bCs/>
          <w:sz w:val="26"/>
          <w:szCs w:val="26"/>
          <w:lang w:eastAsia="ru-RU"/>
        </w:rPr>
        <w:t>«РАЗВИТИЕ КУЛЬТУРЫ НА ТЕРРИТОРИИ ХАСАНСКОГО МУНИЦИПАЛЬНОГО ОКРУГА  НА 2023-2025 ГОДЫ»</w:t>
      </w:r>
      <w:r w:rsidRPr="0041377B">
        <w:rPr>
          <w:rFonts w:eastAsia="Times New Roman"/>
          <w:b/>
          <w:sz w:val="26"/>
          <w:szCs w:val="26"/>
          <w:lang w:eastAsia="ru-RU"/>
        </w:rPr>
        <w:t xml:space="preserve"> </w:t>
      </w:r>
    </w:p>
    <w:p w:rsidR="00F20491" w:rsidRPr="0041377B" w:rsidRDefault="00F20491" w:rsidP="00F20491">
      <w:pPr>
        <w:autoSpaceDE w:val="0"/>
        <w:autoSpaceDN w:val="0"/>
        <w:adjustRightInd w:val="0"/>
        <w:jc w:val="center"/>
        <w:rPr>
          <w:rFonts w:eastAsia="Times New Roman"/>
          <w:b/>
          <w:sz w:val="26"/>
          <w:szCs w:val="26"/>
          <w:lang w:eastAsia="ru-RU"/>
        </w:rPr>
      </w:pPr>
      <w:r w:rsidRPr="0041377B">
        <w:rPr>
          <w:rFonts w:eastAsia="Times New Roman"/>
          <w:b/>
          <w:sz w:val="26"/>
          <w:szCs w:val="26"/>
          <w:lang w:eastAsia="ru-RU"/>
        </w:rPr>
        <w:t xml:space="preserve"> ЗА СЧЕТ СРЕДСТВ БЮДЖЕТА ХАСАНСКОГО МУНИЦИПАЛЬНОГО ОКРУГА, (ТЫС. РУБ.)</w:t>
      </w:r>
    </w:p>
    <w:p w:rsidR="00F20491" w:rsidRPr="0041377B" w:rsidRDefault="00F20491" w:rsidP="00F20491">
      <w:pPr>
        <w:widowControl w:val="0"/>
        <w:autoSpaceDE w:val="0"/>
        <w:autoSpaceDN w:val="0"/>
        <w:adjustRightInd w:val="0"/>
        <w:jc w:val="center"/>
        <w:rPr>
          <w:rFonts w:eastAsia="Times New Roman"/>
          <w:sz w:val="26"/>
          <w:szCs w:val="26"/>
          <w:lang w:eastAsia="ru-RU"/>
        </w:rPr>
      </w:pPr>
    </w:p>
    <w:tbl>
      <w:tblPr>
        <w:tblW w:w="5000" w:type="pct"/>
        <w:tblCellMar>
          <w:left w:w="28" w:type="dxa"/>
          <w:right w:w="28" w:type="dxa"/>
        </w:tblCellMar>
        <w:tblLook w:val="04A0" w:firstRow="1" w:lastRow="0" w:firstColumn="1" w:lastColumn="0" w:noHBand="0" w:noVBand="1"/>
      </w:tblPr>
      <w:tblGrid>
        <w:gridCol w:w="593"/>
        <w:gridCol w:w="2826"/>
        <w:gridCol w:w="2823"/>
        <w:gridCol w:w="891"/>
        <w:gridCol w:w="891"/>
        <w:gridCol w:w="891"/>
        <w:gridCol w:w="894"/>
        <w:gridCol w:w="1338"/>
        <w:gridCol w:w="1338"/>
        <w:gridCol w:w="1338"/>
        <w:gridCol w:w="1485"/>
      </w:tblGrid>
      <w:tr w:rsidR="00F20491" w:rsidRPr="0041377B" w:rsidTr="0041377B">
        <w:trPr>
          <w:trHeight w:val="20"/>
        </w:trPr>
        <w:tc>
          <w:tcPr>
            <w:tcW w:w="194"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  </w:t>
            </w:r>
            <w:r w:rsidRPr="0041377B">
              <w:rPr>
                <w:rFonts w:eastAsia="Calibri"/>
                <w:b/>
                <w:sz w:val="24"/>
                <w:szCs w:val="24"/>
                <w:lang w:eastAsia="ru-RU"/>
              </w:rPr>
              <w:br/>
            </w:r>
            <w:proofErr w:type="gramStart"/>
            <w:r w:rsidRPr="0041377B">
              <w:rPr>
                <w:rFonts w:eastAsia="Calibri"/>
                <w:b/>
                <w:sz w:val="24"/>
                <w:szCs w:val="24"/>
                <w:lang w:eastAsia="ru-RU"/>
              </w:rPr>
              <w:t>п</w:t>
            </w:r>
            <w:proofErr w:type="gramEnd"/>
            <w:r w:rsidRPr="0041377B">
              <w:rPr>
                <w:rFonts w:eastAsia="Calibri"/>
                <w:b/>
                <w:sz w:val="24"/>
                <w:szCs w:val="24"/>
                <w:lang w:eastAsia="ru-RU"/>
              </w:rPr>
              <w:t>/п</w:t>
            </w:r>
          </w:p>
        </w:tc>
        <w:tc>
          <w:tcPr>
            <w:tcW w:w="923"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Наименование  </w:t>
            </w:r>
            <w:r w:rsidRPr="0041377B">
              <w:rPr>
                <w:rFonts w:eastAsia="Calibri"/>
                <w:b/>
                <w:sz w:val="24"/>
                <w:szCs w:val="24"/>
                <w:lang w:eastAsia="ru-RU"/>
              </w:rPr>
              <w:br/>
              <w:t>муниципальной</w:t>
            </w:r>
            <w:r w:rsidRPr="0041377B">
              <w:rPr>
                <w:rFonts w:eastAsia="Calibri"/>
                <w:b/>
                <w:sz w:val="24"/>
                <w:szCs w:val="24"/>
                <w:lang w:eastAsia="ru-RU"/>
              </w:rPr>
              <w:br/>
              <w:t xml:space="preserve">  программы,   </w:t>
            </w:r>
            <w:r w:rsidRPr="0041377B">
              <w:rPr>
                <w:rFonts w:eastAsia="Calibri"/>
                <w:b/>
                <w:sz w:val="24"/>
                <w:szCs w:val="24"/>
                <w:lang w:eastAsia="ru-RU"/>
              </w:rPr>
              <w:br/>
              <w:t xml:space="preserve"> подпрограммы, </w:t>
            </w:r>
            <w:r w:rsidRPr="0041377B">
              <w:rPr>
                <w:rFonts w:eastAsia="Calibri"/>
                <w:b/>
                <w:sz w:val="24"/>
                <w:szCs w:val="24"/>
                <w:lang w:eastAsia="ru-RU"/>
              </w:rPr>
              <w:br/>
              <w:t xml:space="preserve">  отдельного   </w:t>
            </w:r>
            <w:r w:rsidRPr="0041377B">
              <w:rPr>
                <w:rFonts w:eastAsia="Calibri"/>
                <w:b/>
                <w:sz w:val="24"/>
                <w:szCs w:val="24"/>
                <w:lang w:eastAsia="ru-RU"/>
              </w:rPr>
              <w:br/>
              <w:t xml:space="preserve">  мероприятия</w:t>
            </w:r>
          </w:p>
        </w:tc>
        <w:tc>
          <w:tcPr>
            <w:tcW w:w="922" w:type="pct"/>
            <w:vMerge w:val="restar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Ответственный</w:t>
            </w:r>
            <w:r w:rsidRPr="0041377B">
              <w:rPr>
                <w:rFonts w:eastAsia="Calibri"/>
                <w:b/>
                <w:sz w:val="24"/>
                <w:szCs w:val="24"/>
                <w:lang w:eastAsia="ru-RU"/>
              </w:rPr>
              <w:br/>
              <w:t xml:space="preserve">исполнитель, </w:t>
            </w:r>
            <w:r w:rsidRPr="0041377B">
              <w:rPr>
                <w:rFonts w:eastAsia="Calibri"/>
                <w:b/>
                <w:sz w:val="24"/>
                <w:szCs w:val="24"/>
                <w:lang w:eastAsia="ru-RU"/>
              </w:rPr>
              <w:br/>
              <w:t>исполнители</w:t>
            </w:r>
          </w:p>
        </w:tc>
        <w:tc>
          <w:tcPr>
            <w:tcW w:w="1165" w:type="pct"/>
            <w:gridSpan w:val="4"/>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 xml:space="preserve">Код бюджетной   </w:t>
            </w:r>
            <w:r w:rsidRPr="0041377B">
              <w:rPr>
                <w:rFonts w:eastAsia="Calibri"/>
                <w:b/>
                <w:sz w:val="24"/>
                <w:szCs w:val="24"/>
                <w:lang w:eastAsia="ru-RU"/>
              </w:rPr>
              <w:br/>
              <w:t xml:space="preserve">  классификации</w:t>
            </w:r>
          </w:p>
        </w:tc>
        <w:tc>
          <w:tcPr>
            <w:tcW w:w="1796" w:type="pct"/>
            <w:gridSpan w:val="4"/>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Расходы (тыс. руб.), годы</w:t>
            </w:r>
          </w:p>
        </w:tc>
      </w:tr>
      <w:tr w:rsidR="00F20491" w:rsidRPr="0041377B" w:rsidTr="00A63A5D">
        <w:trPr>
          <w:trHeight w:val="20"/>
        </w:trPr>
        <w:tc>
          <w:tcPr>
            <w:tcW w:w="194"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b/>
                <w:sz w:val="24"/>
                <w:szCs w:val="24"/>
                <w:lang w:eastAsia="ru-RU"/>
              </w:rPr>
            </w:pPr>
          </w:p>
        </w:tc>
        <w:tc>
          <w:tcPr>
            <w:tcW w:w="923"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b/>
                <w:sz w:val="24"/>
                <w:szCs w:val="24"/>
                <w:lang w:eastAsia="ru-RU"/>
              </w:rPr>
            </w:pPr>
          </w:p>
        </w:tc>
        <w:tc>
          <w:tcPr>
            <w:tcW w:w="922" w:type="pct"/>
            <w:vMerge/>
            <w:tcBorders>
              <w:top w:val="single" w:sz="4" w:space="0" w:color="auto"/>
              <w:left w:val="single" w:sz="4" w:space="0" w:color="auto"/>
              <w:bottom w:val="single" w:sz="4" w:space="0" w:color="auto"/>
              <w:right w:val="single" w:sz="4" w:space="0" w:color="auto"/>
            </w:tcBorders>
            <w:vAlign w:val="center"/>
            <w:hideMark/>
          </w:tcPr>
          <w:p w:rsidR="00F20491" w:rsidRPr="0041377B" w:rsidRDefault="00F20491" w:rsidP="00F20491">
            <w:pPr>
              <w:jc w:val="center"/>
              <w:rPr>
                <w:rFonts w:eastAsia="Times New Roman"/>
                <w:b/>
                <w:sz w:val="24"/>
                <w:szCs w:val="24"/>
                <w:lang w:eastAsia="ru-RU"/>
              </w:rPr>
            </w:pPr>
          </w:p>
        </w:tc>
        <w:tc>
          <w:tcPr>
            <w:tcW w:w="291"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ГРБС</w:t>
            </w:r>
          </w:p>
        </w:tc>
        <w:tc>
          <w:tcPr>
            <w:tcW w:w="291"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РзПр</w:t>
            </w:r>
          </w:p>
        </w:tc>
        <w:tc>
          <w:tcPr>
            <w:tcW w:w="291"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ЦСР</w:t>
            </w:r>
          </w:p>
        </w:tc>
        <w:tc>
          <w:tcPr>
            <w:tcW w:w="292"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ВР</w:t>
            </w:r>
          </w:p>
        </w:tc>
        <w:tc>
          <w:tcPr>
            <w:tcW w:w="437"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2022 год</w:t>
            </w:r>
          </w:p>
        </w:tc>
        <w:tc>
          <w:tcPr>
            <w:tcW w:w="437"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2023 год</w:t>
            </w:r>
          </w:p>
        </w:tc>
        <w:tc>
          <w:tcPr>
            <w:tcW w:w="437"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2024 год</w:t>
            </w:r>
          </w:p>
        </w:tc>
        <w:tc>
          <w:tcPr>
            <w:tcW w:w="485"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всего</w:t>
            </w:r>
          </w:p>
        </w:tc>
      </w:tr>
    </w:tbl>
    <w:p w:rsidR="00A63A5D" w:rsidRPr="00A63A5D" w:rsidRDefault="00A63A5D">
      <w:pPr>
        <w:rPr>
          <w:sz w:val="2"/>
          <w:szCs w:val="2"/>
        </w:rPr>
      </w:pPr>
    </w:p>
    <w:tbl>
      <w:tblPr>
        <w:tblW w:w="5000" w:type="pct"/>
        <w:tblCellMar>
          <w:left w:w="28" w:type="dxa"/>
          <w:right w:w="28" w:type="dxa"/>
        </w:tblCellMar>
        <w:tblLook w:val="04A0" w:firstRow="1" w:lastRow="0" w:firstColumn="1" w:lastColumn="0" w:noHBand="0" w:noVBand="1"/>
      </w:tblPr>
      <w:tblGrid>
        <w:gridCol w:w="593"/>
        <w:gridCol w:w="2826"/>
        <w:gridCol w:w="2823"/>
        <w:gridCol w:w="891"/>
        <w:gridCol w:w="891"/>
        <w:gridCol w:w="891"/>
        <w:gridCol w:w="894"/>
        <w:gridCol w:w="1338"/>
        <w:gridCol w:w="1338"/>
        <w:gridCol w:w="1338"/>
        <w:gridCol w:w="1485"/>
      </w:tblGrid>
      <w:tr w:rsidR="00F20491" w:rsidRPr="0041377B" w:rsidTr="00A63A5D">
        <w:trPr>
          <w:trHeight w:val="20"/>
          <w:tblHeader/>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1</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2</w:t>
            </w:r>
          </w:p>
        </w:tc>
        <w:tc>
          <w:tcPr>
            <w:tcW w:w="922"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3</w:t>
            </w:r>
          </w:p>
        </w:tc>
        <w:tc>
          <w:tcPr>
            <w:tcW w:w="291"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4</w:t>
            </w:r>
          </w:p>
        </w:tc>
        <w:tc>
          <w:tcPr>
            <w:tcW w:w="291"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5</w:t>
            </w:r>
          </w:p>
        </w:tc>
        <w:tc>
          <w:tcPr>
            <w:tcW w:w="291"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6</w:t>
            </w:r>
          </w:p>
        </w:tc>
        <w:tc>
          <w:tcPr>
            <w:tcW w:w="292"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7</w:t>
            </w:r>
          </w:p>
        </w:tc>
        <w:tc>
          <w:tcPr>
            <w:tcW w:w="437"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8</w:t>
            </w:r>
          </w:p>
        </w:tc>
        <w:tc>
          <w:tcPr>
            <w:tcW w:w="437"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9</w:t>
            </w:r>
          </w:p>
        </w:tc>
        <w:tc>
          <w:tcPr>
            <w:tcW w:w="437"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10</w:t>
            </w:r>
          </w:p>
        </w:tc>
        <w:tc>
          <w:tcPr>
            <w:tcW w:w="485"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b/>
                <w:sz w:val="24"/>
                <w:szCs w:val="24"/>
                <w:lang w:eastAsia="ru-RU"/>
              </w:rPr>
            </w:pPr>
            <w:r w:rsidRPr="0041377B">
              <w:rPr>
                <w:rFonts w:eastAsia="Calibri"/>
                <w:b/>
                <w:sz w:val="24"/>
                <w:szCs w:val="24"/>
                <w:lang w:eastAsia="ru-RU"/>
              </w:rPr>
              <w:t>11</w:t>
            </w:r>
          </w:p>
        </w:tc>
      </w:tr>
      <w:tr w:rsidR="00F20491" w:rsidRPr="0041377B" w:rsidTr="00A63A5D">
        <w:trPr>
          <w:trHeight w:val="20"/>
        </w:trPr>
        <w:tc>
          <w:tcPr>
            <w:tcW w:w="194"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 xml:space="preserve">Муниципальная </w:t>
            </w:r>
            <w:r w:rsidRPr="0041377B">
              <w:rPr>
                <w:rFonts w:eastAsia="Calibri"/>
                <w:sz w:val="24"/>
                <w:szCs w:val="24"/>
                <w:lang w:eastAsia="ru-RU"/>
              </w:rPr>
              <w:br/>
              <w:t>программа «Развитие культуры на территории Хасанского муниципал</w:t>
            </w:r>
            <w:r w:rsidRPr="0041377B">
              <w:rPr>
                <w:rFonts w:eastAsia="Calibri"/>
                <w:sz w:val="24"/>
                <w:szCs w:val="24"/>
                <w:lang w:eastAsia="ru-RU"/>
              </w:rPr>
              <w:t>ь</w:t>
            </w:r>
            <w:r w:rsidRPr="0041377B">
              <w:rPr>
                <w:rFonts w:eastAsia="Calibri"/>
                <w:sz w:val="24"/>
                <w:szCs w:val="24"/>
                <w:lang w:eastAsia="ru-RU"/>
              </w:rPr>
              <w:t>ного  округа на 2023-2025 годы»</w:t>
            </w:r>
          </w:p>
        </w:tc>
        <w:tc>
          <w:tcPr>
            <w:tcW w:w="922" w:type="pct"/>
            <w:tcBorders>
              <w:top w:val="nil"/>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молодежной  полит</w:t>
            </w:r>
            <w:r w:rsidRPr="0041377B">
              <w:rPr>
                <w:rFonts w:eastAsia="Times New Roman"/>
                <w:sz w:val="24"/>
                <w:szCs w:val="24"/>
                <w:lang w:eastAsia="ru-RU"/>
              </w:rPr>
              <w:t>и</w:t>
            </w:r>
            <w:r w:rsidRPr="0041377B">
              <w:rPr>
                <w:rFonts w:eastAsia="Times New Roman"/>
                <w:sz w:val="24"/>
                <w:szCs w:val="24"/>
                <w:lang w:eastAsia="ru-RU"/>
              </w:rPr>
              <w:t>ки администрации Хасанск</w:t>
            </w:r>
            <w:r w:rsidRPr="0041377B">
              <w:rPr>
                <w:rFonts w:eastAsia="Times New Roman"/>
                <w:sz w:val="24"/>
                <w:szCs w:val="24"/>
                <w:lang w:eastAsia="ru-RU"/>
              </w:rPr>
              <w:t>о</w:t>
            </w:r>
            <w:r w:rsidRPr="0041377B">
              <w:rPr>
                <w:rFonts w:eastAsia="Times New Roman"/>
                <w:sz w:val="24"/>
                <w:szCs w:val="24"/>
                <w:lang w:eastAsia="ru-RU"/>
              </w:rPr>
              <w:t>го муниципального окр</w:t>
            </w:r>
            <w:r w:rsidRPr="0041377B">
              <w:rPr>
                <w:rFonts w:eastAsia="Times New Roman"/>
                <w:sz w:val="24"/>
                <w:szCs w:val="24"/>
                <w:lang w:eastAsia="ru-RU"/>
              </w:rPr>
              <w:t>у</w:t>
            </w:r>
            <w:r w:rsidRPr="0041377B">
              <w:rPr>
                <w:rFonts w:eastAsia="Times New Roman"/>
                <w:sz w:val="24"/>
                <w:szCs w:val="24"/>
                <w:lang w:eastAsia="ru-RU"/>
              </w:rPr>
              <w:t xml:space="preserve">га, МБУ КДО, МБУ ХМРБ, </w:t>
            </w:r>
            <w:r w:rsidRPr="0041377B">
              <w:rPr>
                <w:rFonts w:eastAsia="Times New Roman"/>
                <w:bCs/>
                <w:sz w:val="24"/>
                <w:szCs w:val="24"/>
                <w:lang w:eastAsia="ru-RU"/>
              </w:rPr>
              <w:t>МБОУ ДОД «ДШИ»</w:t>
            </w: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70173,12</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81587,79</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78382,34</w:t>
            </w:r>
          </w:p>
        </w:tc>
        <w:tc>
          <w:tcPr>
            <w:tcW w:w="485"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230143,25</w:t>
            </w:r>
          </w:p>
        </w:tc>
      </w:tr>
      <w:tr w:rsidR="00F20491" w:rsidRPr="0041377B" w:rsidTr="0041377B">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 Подпрограмма «Развитие муниципального бюджетного учреждения «Культурно-досуговое объединение»</w:t>
            </w:r>
          </w:p>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Хасанского муниципального округа на 2023-2025 годы»</w:t>
            </w:r>
          </w:p>
        </w:tc>
      </w:tr>
      <w:tr w:rsidR="00F20491" w:rsidRPr="0041377B" w:rsidTr="00A63A5D">
        <w:trPr>
          <w:trHeight w:val="20"/>
        </w:trPr>
        <w:tc>
          <w:tcPr>
            <w:tcW w:w="194"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77"/>
              <w:jc w:val="center"/>
              <w:rPr>
                <w:rFonts w:eastAsia="Times New Roman"/>
                <w:bCs/>
                <w:sz w:val="24"/>
                <w:szCs w:val="24"/>
                <w:lang w:eastAsia="ru-RU"/>
              </w:rPr>
            </w:pPr>
            <w:r w:rsidRPr="0041377B">
              <w:rPr>
                <w:rFonts w:eastAsia="Times New Roman"/>
                <w:bCs/>
                <w:sz w:val="24"/>
                <w:szCs w:val="24"/>
                <w:lang w:eastAsia="ru-RU"/>
              </w:rPr>
              <w:t>33295,64</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39237,15</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sz w:val="24"/>
                <w:szCs w:val="24"/>
                <w:lang w:eastAsia="ru-RU"/>
              </w:rPr>
              <w:t>34546,53</w:t>
            </w:r>
          </w:p>
        </w:tc>
        <w:tc>
          <w:tcPr>
            <w:tcW w:w="485"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107079,32</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1.1.</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Расходы на финансовое обеспечение выполн</w:t>
            </w:r>
            <w:r w:rsidRPr="0041377B">
              <w:rPr>
                <w:rFonts w:eastAsia="Calibri"/>
                <w:sz w:val="24"/>
                <w:szCs w:val="24"/>
                <w:lang w:eastAsia="ru-RU"/>
              </w:rPr>
              <w:t>е</w:t>
            </w:r>
            <w:r w:rsidRPr="0041377B">
              <w:rPr>
                <w:rFonts w:eastAsia="Calibri"/>
                <w:sz w:val="24"/>
                <w:szCs w:val="24"/>
                <w:lang w:eastAsia="ru-RU"/>
              </w:rPr>
              <w:t>ния муниципального задания на оказание муниципал</w:t>
            </w:r>
            <w:r w:rsidRPr="0041377B">
              <w:rPr>
                <w:rFonts w:eastAsia="Calibri"/>
                <w:sz w:val="24"/>
                <w:szCs w:val="24"/>
                <w:lang w:eastAsia="ru-RU"/>
              </w:rPr>
              <w:t>ь</w:t>
            </w:r>
            <w:r w:rsidRPr="0041377B">
              <w:rPr>
                <w:rFonts w:eastAsia="Calibri"/>
                <w:sz w:val="24"/>
                <w:szCs w:val="24"/>
                <w:lang w:eastAsia="ru-RU"/>
              </w:rPr>
              <w:t>ных услуг МБУ КДО</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30821,90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33237,15</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34546,53</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98605,58</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1.2.</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разработку проектно-сметной док</w:t>
            </w:r>
            <w:r w:rsidRPr="0041377B">
              <w:rPr>
                <w:rFonts w:eastAsia="Times New Roman"/>
                <w:sz w:val="24"/>
                <w:szCs w:val="24"/>
                <w:lang w:eastAsia="ru-RU"/>
              </w:rPr>
              <w:t>у</w:t>
            </w:r>
            <w:r w:rsidRPr="0041377B">
              <w:rPr>
                <w:rFonts w:eastAsia="Times New Roman"/>
                <w:sz w:val="24"/>
                <w:szCs w:val="24"/>
                <w:lang w:eastAsia="ru-RU"/>
              </w:rPr>
              <w:t xml:space="preserve">ментации </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77"/>
              <w:jc w:val="center"/>
              <w:rPr>
                <w:rFonts w:eastAsia="Times New Roman"/>
                <w:bCs/>
                <w:sz w:val="24"/>
                <w:szCs w:val="24"/>
                <w:lang w:eastAsia="ru-RU"/>
              </w:rPr>
            </w:pPr>
            <w:r w:rsidRPr="0041377B">
              <w:rPr>
                <w:rFonts w:eastAsia="Times New Roman"/>
                <w:bCs/>
                <w:sz w:val="24"/>
                <w:szCs w:val="24"/>
                <w:lang w:eastAsia="ru-RU"/>
              </w:rPr>
              <w:t>250,00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250,00</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lastRenderedPageBreak/>
              <w:t>1.3.</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текущий и к</w:t>
            </w:r>
            <w:r w:rsidRPr="0041377B">
              <w:rPr>
                <w:rFonts w:eastAsia="Times New Roman"/>
                <w:sz w:val="24"/>
                <w:szCs w:val="24"/>
                <w:lang w:eastAsia="ru-RU"/>
              </w:rPr>
              <w:t>а</w:t>
            </w:r>
            <w:r w:rsidRPr="0041377B">
              <w:rPr>
                <w:rFonts w:eastAsia="Times New Roman"/>
                <w:sz w:val="24"/>
                <w:szCs w:val="24"/>
                <w:lang w:eastAsia="ru-RU"/>
              </w:rPr>
              <w:t>питальный ремонт  МБУ  КДО</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77"/>
              <w:jc w:val="center"/>
              <w:rPr>
                <w:rFonts w:eastAsia="Times New Roman"/>
                <w:bCs/>
                <w:sz w:val="24"/>
                <w:szCs w:val="24"/>
                <w:lang w:eastAsia="ru-RU"/>
              </w:rPr>
            </w:pPr>
            <w:r w:rsidRPr="0041377B">
              <w:rPr>
                <w:rFonts w:eastAsia="Times New Roman"/>
                <w:bCs/>
                <w:sz w:val="24"/>
                <w:szCs w:val="24"/>
                <w:lang w:eastAsia="ru-RU"/>
              </w:rPr>
              <w:t>1996,93</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6000,00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7996,93</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 xml:space="preserve">1.4. </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обеспеч</w:t>
            </w:r>
            <w:r w:rsidRPr="0041377B">
              <w:rPr>
                <w:rFonts w:eastAsia="Times New Roman"/>
                <w:sz w:val="24"/>
                <w:szCs w:val="24"/>
                <w:lang w:eastAsia="ru-RU"/>
              </w:rPr>
              <w:t>е</w:t>
            </w:r>
            <w:r w:rsidRPr="0041377B">
              <w:rPr>
                <w:rFonts w:eastAsia="Times New Roman"/>
                <w:sz w:val="24"/>
                <w:szCs w:val="24"/>
                <w:lang w:eastAsia="ru-RU"/>
              </w:rPr>
              <w:t>ние видеонаблюдения и иные мероприятия, направле</w:t>
            </w:r>
            <w:r w:rsidRPr="0041377B">
              <w:rPr>
                <w:rFonts w:eastAsia="Times New Roman"/>
                <w:sz w:val="24"/>
                <w:szCs w:val="24"/>
                <w:lang w:eastAsia="ru-RU"/>
              </w:rPr>
              <w:t>н</w:t>
            </w:r>
            <w:r w:rsidRPr="0041377B">
              <w:rPr>
                <w:rFonts w:eastAsia="Times New Roman"/>
                <w:sz w:val="24"/>
                <w:szCs w:val="24"/>
                <w:lang w:eastAsia="ru-RU"/>
              </w:rPr>
              <w:t xml:space="preserve">ные на защищенность объектов </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КДО</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77"/>
              <w:jc w:val="center"/>
              <w:rPr>
                <w:rFonts w:eastAsia="Times New Roman"/>
                <w:bCs/>
                <w:sz w:val="24"/>
                <w:szCs w:val="24"/>
                <w:lang w:eastAsia="ru-RU"/>
              </w:rPr>
            </w:pPr>
            <w:r w:rsidRPr="0041377B">
              <w:rPr>
                <w:rFonts w:eastAsia="Times New Roman"/>
                <w:bCs/>
                <w:sz w:val="24"/>
                <w:szCs w:val="24"/>
                <w:lang w:eastAsia="ru-RU"/>
              </w:rPr>
              <w:t>226,81</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226,81</w:t>
            </w:r>
          </w:p>
        </w:tc>
      </w:tr>
      <w:tr w:rsidR="00F20491" w:rsidRPr="0041377B" w:rsidTr="0041377B">
        <w:trPr>
          <w:trHeight w:val="20"/>
        </w:trPr>
        <w:tc>
          <w:tcPr>
            <w:tcW w:w="5000" w:type="pct"/>
            <w:gridSpan w:val="11"/>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2. Подпрограмма  «Сохранение и развитие библиотечного дела на территории Хасанского муниципального округа</w:t>
            </w:r>
          </w:p>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 xml:space="preserve"> на 2023-2025 годы»</w:t>
            </w:r>
          </w:p>
        </w:tc>
      </w:tr>
      <w:tr w:rsidR="00F20491" w:rsidRPr="0041377B" w:rsidTr="00A63A5D">
        <w:trPr>
          <w:trHeight w:val="20"/>
        </w:trPr>
        <w:tc>
          <w:tcPr>
            <w:tcW w:w="194"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18161,68</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21794,62</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22561,94</w:t>
            </w:r>
          </w:p>
        </w:tc>
        <w:tc>
          <w:tcPr>
            <w:tcW w:w="485"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62518,24</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2.1.</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Расходы на финансовое обеспечение выполн</w:t>
            </w:r>
            <w:r w:rsidRPr="0041377B">
              <w:rPr>
                <w:rFonts w:eastAsia="Calibri"/>
                <w:sz w:val="24"/>
                <w:szCs w:val="24"/>
                <w:lang w:eastAsia="ru-RU"/>
              </w:rPr>
              <w:t>е</w:t>
            </w:r>
            <w:r w:rsidRPr="0041377B">
              <w:rPr>
                <w:rFonts w:eastAsia="Calibri"/>
                <w:sz w:val="24"/>
                <w:szCs w:val="24"/>
                <w:lang w:eastAsia="ru-RU"/>
              </w:rPr>
              <w:t>ния муниципального задания на оказание муниципал</w:t>
            </w:r>
            <w:r w:rsidRPr="0041377B">
              <w:rPr>
                <w:rFonts w:eastAsia="Calibri"/>
                <w:sz w:val="24"/>
                <w:szCs w:val="24"/>
                <w:lang w:eastAsia="ru-RU"/>
              </w:rPr>
              <w:t>ь</w:t>
            </w:r>
            <w:r w:rsidRPr="0041377B">
              <w:rPr>
                <w:rFonts w:eastAsia="Calibri"/>
                <w:sz w:val="24"/>
                <w:szCs w:val="24"/>
                <w:lang w:eastAsia="ru-RU"/>
              </w:rPr>
              <w:t xml:space="preserve">ных услуг </w:t>
            </w:r>
            <w:r w:rsidRPr="0041377B">
              <w:rPr>
                <w:rFonts w:eastAsia="Calibri"/>
                <w:sz w:val="24"/>
                <w:szCs w:val="24"/>
                <w:lang w:eastAsia="en-US"/>
              </w:rPr>
              <w:t>МБУ ХМОБ</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Calibri"/>
                <w:sz w:val="24"/>
                <w:szCs w:val="24"/>
                <w:lang w:eastAsia="en-US"/>
              </w:rPr>
              <w:t>МБУ ХМОБ</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17996,48</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18729,42</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20096,74</w:t>
            </w:r>
          </w:p>
          <w:p w:rsidR="00F20491" w:rsidRPr="0041377B" w:rsidRDefault="00F20491" w:rsidP="00F20491">
            <w:pPr>
              <w:widowControl w:val="0"/>
              <w:autoSpaceDE w:val="0"/>
              <w:autoSpaceDN w:val="0"/>
              <w:adjustRightInd w:val="0"/>
              <w:jc w:val="center"/>
              <w:rPr>
                <w:rFonts w:eastAsia="Times New Roman"/>
                <w:bCs/>
                <w:sz w:val="24"/>
                <w:szCs w:val="24"/>
                <w:lang w:eastAsia="ru-RU"/>
              </w:rPr>
            </w:pP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56822,64</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2.2.</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комплектов</w:t>
            </w:r>
            <w:r w:rsidRPr="0041377B">
              <w:rPr>
                <w:rFonts w:eastAsia="Times New Roman"/>
                <w:sz w:val="24"/>
                <w:szCs w:val="24"/>
                <w:lang w:eastAsia="ru-RU"/>
              </w:rPr>
              <w:t>а</w:t>
            </w:r>
            <w:r w:rsidRPr="0041377B">
              <w:rPr>
                <w:rFonts w:eastAsia="Times New Roman"/>
                <w:sz w:val="24"/>
                <w:szCs w:val="24"/>
                <w:lang w:eastAsia="ru-RU"/>
              </w:rPr>
              <w:t>ние книжных фондов и обеспечение информац</w:t>
            </w:r>
            <w:r w:rsidRPr="0041377B">
              <w:rPr>
                <w:rFonts w:eastAsia="Times New Roman"/>
                <w:sz w:val="24"/>
                <w:szCs w:val="24"/>
                <w:lang w:eastAsia="ru-RU"/>
              </w:rPr>
              <w:t>и</w:t>
            </w:r>
            <w:r w:rsidRPr="0041377B">
              <w:rPr>
                <w:rFonts w:eastAsia="Times New Roman"/>
                <w:sz w:val="24"/>
                <w:szCs w:val="24"/>
                <w:lang w:eastAsia="ru-RU"/>
              </w:rPr>
              <w:t>онно-техническим обор</w:t>
            </w:r>
            <w:r w:rsidRPr="0041377B">
              <w:rPr>
                <w:rFonts w:eastAsia="Times New Roman"/>
                <w:sz w:val="24"/>
                <w:szCs w:val="24"/>
                <w:lang w:eastAsia="ru-RU"/>
              </w:rPr>
              <w:t>у</w:t>
            </w:r>
            <w:r w:rsidRPr="0041377B">
              <w:rPr>
                <w:rFonts w:eastAsia="Times New Roman"/>
                <w:sz w:val="24"/>
                <w:szCs w:val="24"/>
                <w:lang w:eastAsia="ru-RU"/>
              </w:rPr>
              <w:t>дованием библи</w:t>
            </w:r>
            <w:r w:rsidRPr="0041377B">
              <w:rPr>
                <w:rFonts w:eastAsia="Times New Roman"/>
                <w:sz w:val="24"/>
                <w:szCs w:val="24"/>
                <w:lang w:eastAsia="ru-RU"/>
              </w:rPr>
              <w:t>о</w:t>
            </w:r>
            <w:r w:rsidRPr="0041377B">
              <w:rPr>
                <w:rFonts w:eastAsia="Times New Roman"/>
                <w:sz w:val="24"/>
                <w:szCs w:val="24"/>
                <w:lang w:eastAsia="ru-RU"/>
              </w:rPr>
              <w:t>тек</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МБУ ХМОБ</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bCs/>
                <w:sz w:val="24"/>
                <w:szCs w:val="24"/>
                <w:lang w:eastAsia="ru-RU"/>
              </w:rPr>
              <w:t>5,20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bCs/>
                <w:sz w:val="24"/>
                <w:szCs w:val="24"/>
                <w:lang w:eastAsia="ru-RU"/>
              </w:rPr>
              <w:t>5,20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bCs/>
                <w:sz w:val="24"/>
                <w:szCs w:val="24"/>
                <w:lang w:eastAsia="ru-RU"/>
              </w:rPr>
              <w:t>5,20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15,60</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2.3.</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текущий и к</w:t>
            </w:r>
            <w:r w:rsidRPr="0041377B">
              <w:rPr>
                <w:rFonts w:eastAsia="Times New Roman"/>
                <w:sz w:val="24"/>
                <w:szCs w:val="24"/>
                <w:lang w:eastAsia="ru-RU"/>
              </w:rPr>
              <w:t>а</w:t>
            </w:r>
            <w:r w:rsidRPr="0041377B">
              <w:rPr>
                <w:rFonts w:eastAsia="Times New Roman"/>
                <w:sz w:val="24"/>
                <w:szCs w:val="24"/>
                <w:lang w:eastAsia="ru-RU"/>
              </w:rPr>
              <w:t>питальный ремонт  МБУ  ХМОБ</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ХМОБ</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2500,00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2000,00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4500,00</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2.4.</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 xml:space="preserve">Расходы на адаптацию  для нужд инвалидов и других маломобильных  групп населения </w:t>
            </w:r>
          </w:p>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МБУ ХМОБ</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ХМОБ</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160,00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160,00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160,00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480,00</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Times New Roman"/>
                <w:sz w:val="24"/>
                <w:szCs w:val="24"/>
                <w:lang w:eastAsia="ru-RU"/>
              </w:rPr>
            </w:pPr>
            <w:r w:rsidRPr="0041377B">
              <w:rPr>
                <w:rFonts w:eastAsia="Times New Roman"/>
                <w:sz w:val="24"/>
                <w:szCs w:val="24"/>
                <w:lang w:eastAsia="ru-RU"/>
              </w:rPr>
              <w:t>2.5.</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Расходы  на модерниз</w:t>
            </w:r>
            <w:r w:rsidRPr="0041377B">
              <w:rPr>
                <w:rFonts w:eastAsia="Times New Roman"/>
                <w:sz w:val="24"/>
                <w:szCs w:val="24"/>
                <w:lang w:eastAsia="ru-RU"/>
              </w:rPr>
              <w:t>а</w:t>
            </w:r>
            <w:r w:rsidRPr="0041377B">
              <w:rPr>
                <w:rFonts w:eastAsia="Times New Roman"/>
                <w:sz w:val="24"/>
                <w:szCs w:val="24"/>
                <w:lang w:eastAsia="ru-RU"/>
              </w:rPr>
              <w:t>цию информационного библиотечного обеспеч</w:t>
            </w:r>
            <w:r w:rsidRPr="0041377B">
              <w:rPr>
                <w:rFonts w:eastAsia="Times New Roman"/>
                <w:sz w:val="24"/>
                <w:szCs w:val="24"/>
                <w:lang w:eastAsia="ru-RU"/>
              </w:rPr>
              <w:t>е</w:t>
            </w:r>
            <w:r w:rsidRPr="0041377B">
              <w:rPr>
                <w:rFonts w:eastAsia="Times New Roman"/>
                <w:sz w:val="24"/>
                <w:szCs w:val="24"/>
                <w:lang w:eastAsia="ru-RU"/>
              </w:rPr>
              <w:t xml:space="preserve">ния </w:t>
            </w:r>
            <w:r w:rsidRPr="0041377B">
              <w:rPr>
                <w:rFonts w:eastAsia="Calibri"/>
                <w:sz w:val="24"/>
                <w:szCs w:val="24"/>
                <w:lang w:eastAsia="en-US"/>
              </w:rPr>
              <w:t xml:space="preserve"> </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sz w:val="24"/>
                <w:szCs w:val="24"/>
                <w:lang w:eastAsia="ru-RU"/>
              </w:rPr>
              <w:t>МБУ  ХМОБ</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ind w:right="-108"/>
              <w:jc w:val="center"/>
              <w:rPr>
                <w:rFonts w:eastAsia="Times New Roman"/>
                <w:bCs/>
                <w:sz w:val="24"/>
                <w:szCs w:val="24"/>
                <w:lang w:eastAsia="ru-RU"/>
              </w:rPr>
            </w:pPr>
            <w:r w:rsidRPr="0041377B">
              <w:rPr>
                <w:rFonts w:eastAsia="Times New Roman"/>
                <w:bCs/>
                <w:sz w:val="24"/>
                <w:szCs w:val="24"/>
                <w:lang w:eastAsia="ru-RU"/>
              </w:rPr>
              <w:t>400,00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300,00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Times New Roman"/>
                <w:bCs/>
                <w:sz w:val="24"/>
                <w:szCs w:val="24"/>
                <w:lang w:eastAsia="ru-RU"/>
              </w:rPr>
            </w:pPr>
            <w:r w:rsidRPr="0041377B">
              <w:rPr>
                <w:rFonts w:eastAsia="Times New Roman"/>
                <w:bCs/>
                <w:sz w:val="24"/>
                <w:szCs w:val="24"/>
                <w:lang w:eastAsia="ru-RU"/>
              </w:rPr>
              <w:t>700,00</w:t>
            </w:r>
          </w:p>
        </w:tc>
      </w:tr>
      <w:tr w:rsidR="00F20491" w:rsidRPr="0041377B" w:rsidTr="0041377B">
        <w:trPr>
          <w:trHeight w:val="20"/>
        </w:trPr>
        <w:tc>
          <w:tcPr>
            <w:tcW w:w="5000" w:type="pct"/>
            <w:gridSpan w:val="11"/>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 xml:space="preserve">3. Подпрограмма «Развитие муниципального бюджетного образовательного учреждения дополнительного образования детей </w:t>
            </w:r>
          </w:p>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«Детская школа искусств пгт Славянка» на 2023-2025 годы»</w:t>
            </w:r>
          </w:p>
        </w:tc>
      </w:tr>
      <w:tr w:rsidR="00F20491" w:rsidRPr="0041377B" w:rsidTr="00A63A5D">
        <w:trPr>
          <w:trHeight w:val="20"/>
        </w:trPr>
        <w:tc>
          <w:tcPr>
            <w:tcW w:w="194"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923" w:type="pct"/>
            <w:tcBorders>
              <w:top w:val="nil"/>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Всего по подпрограмме</w:t>
            </w:r>
          </w:p>
        </w:tc>
        <w:tc>
          <w:tcPr>
            <w:tcW w:w="92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2"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18439,66</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20209,69</w:t>
            </w:r>
          </w:p>
        </w:tc>
        <w:tc>
          <w:tcPr>
            <w:tcW w:w="437" w:type="pct"/>
            <w:tcBorders>
              <w:top w:val="nil"/>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21025,69</w:t>
            </w:r>
          </w:p>
        </w:tc>
        <w:tc>
          <w:tcPr>
            <w:tcW w:w="485" w:type="pct"/>
            <w:tcBorders>
              <w:top w:val="nil"/>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59675,04</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3.1.</w:t>
            </w:r>
          </w:p>
        </w:tc>
        <w:tc>
          <w:tcPr>
            <w:tcW w:w="923" w:type="pct"/>
            <w:tcBorders>
              <w:top w:val="single" w:sz="4" w:space="0" w:color="auto"/>
              <w:left w:val="single" w:sz="4" w:space="0" w:color="auto"/>
              <w:bottom w:val="single" w:sz="4" w:space="0" w:color="auto"/>
              <w:right w:val="single" w:sz="4" w:space="0" w:color="auto"/>
            </w:tcBorders>
            <w:hideMark/>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Расходы на финансовое обеспечение выполн</w:t>
            </w:r>
            <w:r w:rsidRPr="0041377B">
              <w:rPr>
                <w:rFonts w:eastAsia="Calibri"/>
                <w:sz w:val="24"/>
                <w:szCs w:val="24"/>
                <w:lang w:eastAsia="ru-RU"/>
              </w:rPr>
              <w:t>е</w:t>
            </w:r>
            <w:r w:rsidRPr="0041377B">
              <w:rPr>
                <w:rFonts w:eastAsia="Calibri"/>
                <w:sz w:val="24"/>
                <w:szCs w:val="24"/>
                <w:lang w:eastAsia="ru-RU"/>
              </w:rPr>
              <w:t>ния муниципального задания на оказание муниципал</w:t>
            </w:r>
            <w:r w:rsidRPr="0041377B">
              <w:rPr>
                <w:rFonts w:eastAsia="Calibri"/>
                <w:sz w:val="24"/>
                <w:szCs w:val="24"/>
                <w:lang w:eastAsia="ru-RU"/>
              </w:rPr>
              <w:t>ь</w:t>
            </w:r>
            <w:r w:rsidRPr="0041377B">
              <w:rPr>
                <w:rFonts w:eastAsia="Calibri"/>
                <w:sz w:val="24"/>
                <w:szCs w:val="24"/>
                <w:lang w:eastAsia="ru-RU"/>
              </w:rPr>
              <w:t xml:space="preserve">ных услуг </w:t>
            </w:r>
            <w:r w:rsidRPr="0041377B">
              <w:rPr>
                <w:rFonts w:eastAsia="Calibri"/>
                <w:bCs/>
                <w:sz w:val="24"/>
                <w:szCs w:val="24"/>
                <w:lang w:eastAsia="ru-RU"/>
              </w:rPr>
              <w:t xml:space="preserve">МБОУ ДОД «ДШИ» </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color w:val="000000"/>
                <w:sz w:val="24"/>
                <w:szCs w:val="24"/>
                <w:lang w:eastAsia="ru-RU"/>
              </w:rPr>
            </w:pPr>
            <w:r w:rsidRPr="0041377B">
              <w:rPr>
                <w:rFonts w:eastAsia="Times New Roman"/>
                <w:bCs/>
                <w:sz w:val="24"/>
                <w:szCs w:val="24"/>
                <w:lang w:eastAsia="ru-RU"/>
              </w:rPr>
              <w:t>МБОУ ДОД «ДШИ»</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18439,66</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20209,69</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21025,69</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59675,04</w:t>
            </w:r>
          </w:p>
          <w:p w:rsidR="00F20491" w:rsidRPr="0041377B" w:rsidRDefault="00F20491" w:rsidP="00F20491">
            <w:pPr>
              <w:widowControl w:val="0"/>
              <w:autoSpaceDE w:val="0"/>
              <w:autoSpaceDN w:val="0"/>
              <w:adjustRightInd w:val="0"/>
              <w:jc w:val="center"/>
              <w:rPr>
                <w:rFonts w:eastAsia="Calibri"/>
                <w:sz w:val="24"/>
                <w:szCs w:val="24"/>
                <w:lang w:eastAsia="ru-RU"/>
              </w:rPr>
            </w:pPr>
          </w:p>
          <w:p w:rsidR="00F20491" w:rsidRPr="0041377B" w:rsidRDefault="00F20491" w:rsidP="00F20491">
            <w:pPr>
              <w:widowControl w:val="0"/>
              <w:autoSpaceDE w:val="0"/>
              <w:autoSpaceDN w:val="0"/>
              <w:adjustRightInd w:val="0"/>
              <w:jc w:val="center"/>
              <w:rPr>
                <w:rFonts w:eastAsia="Calibri"/>
                <w:sz w:val="24"/>
                <w:szCs w:val="24"/>
                <w:lang w:eastAsia="ru-RU"/>
              </w:rPr>
            </w:pPr>
          </w:p>
          <w:p w:rsidR="00F20491" w:rsidRPr="0041377B" w:rsidRDefault="00F20491" w:rsidP="00F20491">
            <w:pPr>
              <w:widowControl w:val="0"/>
              <w:autoSpaceDE w:val="0"/>
              <w:autoSpaceDN w:val="0"/>
              <w:adjustRightInd w:val="0"/>
              <w:jc w:val="center"/>
              <w:rPr>
                <w:rFonts w:eastAsia="Calibri"/>
                <w:sz w:val="24"/>
                <w:szCs w:val="24"/>
                <w:lang w:eastAsia="ru-RU"/>
              </w:rPr>
            </w:pPr>
          </w:p>
          <w:p w:rsidR="00F20491" w:rsidRPr="0041377B" w:rsidRDefault="00F20491" w:rsidP="00F20491">
            <w:pPr>
              <w:widowControl w:val="0"/>
              <w:autoSpaceDE w:val="0"/>
              <w:autoSpaceDN w:val="0"/>
              <w:adjustRightInd w:val="0"/>
              <w:jc w:val="center"/>
              <w:rPr>
                <w:rFonts w:eastAsia="Calibri"/>
                <w:sz w:val="24"/>
                <w:szCs w:val="24"/>
                <w:lang w:eastAsia="ru-RU"/>
              </w:rPr>
            </w:pPr>
          </w:p>
          <w:p w:rsidR="00F20491" w:rsidRPr="0041377B" w:rsidRDefault="00F20491" w:rsidP="00F20491">
            <w:pPr>
              <w:widowControl w:val="0"/>
              <w:autoSpaceDE w:val="0"/>
              <w:autoSpaceDN w:val="0"/>
              <w:adjustRightInd w:val="0"/>
              <w:jc w:val="center"/>
              <w:rPr>
                <w:rFonts w:eastAsia="Calibri"/>
                <w:sz w:val="24"/>
                <w:szCs w:val="24"/>
                <w:lang w:eastAsia="ru-RU"/>
              </w:rPr>
            </w:pPr>
          </w:p>
        </w:tc>
      </w:tr>
      <w:tr w:rsidR="00F20491" w:rsidRPr="0041377B" w:rsidTr="0041377B">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 xml:space="preserve">4. Подпрограмма </w:t>
            </w:r>
            <w:r w:rsidRPr="0041377B">
              <w:rPr>
                <w:rFonts w:eastAsia="Times New Roman"/>
                <w:bCs/>
                <w:sz w:val="24"/>
                <w:szCs w:val="24"/>
                <w:lang w:eastAsia="ru-RU"/>
              </w:rPr>
              <w:t xml:space="preserve">«Сохранение и популяризация объектов </w:t>
            </w:r>
            <w:r w:rsidRPr="0041377B">
              <w:rPr>
                <w:rFonts w:eastAsia="Times New Roman"/>
                <w:sz w:val="24"/>
                <w:szCs w:val="24"/>
                <w:lang w:eastAsia="ru-RU"/>
              </w:rPr>
              <w:t>культурного наследия (памятников истории и культуры) в Хасанском муниц</w:t>
            </w:r>
            <w:r w:rsidRPr="0041377B">
              <w:rPr>
                <w:rFonts w:eastAsia="Times New Roman"/>
                <w:sz w:val="24"/>
                <w:szCs w:val="24"/>
                <w:lang w:eastAsia="ru-RU"/>
              </w:rPr>
              <w:t>и</w:t>
            </w:r>
            <w:r w:rsidRPr="0041377B">
              <w:rPr>
                <w:rFonts w:eastAsia="Times New Roman"/>
                <w:sz w:val="24"/>
                <w:szCs w:val="24"/>
                <w:lang w:eastAsia="ru-RU"/>
              </w:rPr>
              <w:t>пальном округе  на 2023-2025 годы»</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Всего по подпрограмме</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197,26</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221,98</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248,18</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667,42</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4.1.</w:t>
            </w:r>
          </w:p>
        </w:tc>
        <w:tc>
          <w:tcPr>
            <w:tcW w:w="923"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contextualSpacing/>
              <w:rPr>
                <w:rFonts w:eastAsia="Times New Roman"/>
                <w:sz w:val="24"/>
                <w:szCs w:val="24"/>
                <w:lang w:eastAsia="ru-RU"/>
              </w:rPr>
            </w:pPr>
            <w:r w:rsidRPr="0041377B">
              <w:rPr>
                <w:rFonts w:eastAsia="Times New Roman"/>
                <w:sz w:val="24"/>
                <w:szCs w:val="24"/>
                <w:lang w:eastAsia="ru-RU"/>
              </w:rPr>
              <w:t>Оформление кадастр</w:t>
            </w:r>
            <w:r w:rsidRPr="0041377B">
              <w:rPr>
                <w:rFonts w:eastAsia="Times New Roman"/>
                <w:sz w:val="24"/>
                <w:szCs w:val="24"/>
                <w:lang w:eastAsia="ru-RU"/>
              </w:rPr>
              <w:t>о</w:t>
            </w:r>
            <w:r w:rsidRPr="0041377B">
              <w:rPr>
                <w:rFonts w:eastAsia="Times New Roman"/>
                <w:sz w:val="24"/>
                <w:szCs w:val="24"/>
                <w:lang w:eastAsia="ru-RU"/>
              </w:rPr>
              <w:t>вых  работ по подготовке те</w:t>
            </w:r>
            <w:r w:rsidRPr="0041377B">
              <w:rPr>
                <w:rFonts w:eastAsia="Times New Roman"/>
                <w:sz w:val="24"/>
                <w:szCs w:val="24"/>
                <w:lang w:eastAsia="ru-RU"/>
              </w:rPr>
              <w:t>х</w:t>
            </w:r>
            <w:r w:rsidRPr="0041377B">
              <w:rPr>
                <w:rFonts w:eastAsia="Times New Roman"/>
                <w:sz w:val="24"/>
                <w:szCs w:val="24"/>
                <w:lang w:eastAsia="ru-RU"/>
              </w:rPr>
              <w:t>нических планов объе</w:t>
            </w:r>
            <w:r w:rsidRPr="0041377B">
              <w:rPr>
                <w:rFonts w:eastAsia="Times New Roman"/>
                <w:sz w:val="24"/>
                <w:szCs w:val="24"/>
                <w:lang w:eastAsia="ru-RU"/>
              </w:rPr>
              <w:t>к</w:t>
            </w:r>
            <w:r w:rsidRPr="0041377B">
              <w:rPr>
                <w:rFonts w:eastAsia="Times New Roman"/>
                <w:sz w:val="24"/>
                <w:szCs w:val="24"/>
                <w:lang w:eastAsia="ru-RU"/>
              </w:rPr>
              <w:t>тов культурного наследия  (кадастровые работы)</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молодежной  полит</w:t>
            </w:r>
            <w:r w:rsidRPr="0041377B">
              <w:rPr>
                <w:rFonts w:eastAsia="Times New Roman"/>
                <w:sz w:val="24"/>
                <w:szCs w:val="24"/>
                <w:lang w:eastAsia="ru-RU"/>
              </w:rPr>
              <w:t>и</w:t>
            </w:r>
            <w:r w:rsidRPr="0041377B">
              <w:rPr>
                <w:rFonts w:eastAsia="Times New Roman"/>
                <w:sz w:val="24"/>
                <w:szCs w:val="24"/>
                <w:lang w:eastAsia="ru-RU"/>
              </w:rPr>
              <w:t>ки администрации Хасанск</w:t>
            </w:r>
            <w:r w:rsidRPr="0041377B">
              <w:rPr>
                <w:rFonts w:eastAsia="Times New Roman"/>
                <w:sz w:val="24"/>
                <w:szCs w:val="24"/>
                <w:lang w:eastAsia="ru-RU"/>
              </w:rPr>
              <w:t>о</w:t>
            </w:r>
            <w:r w:rsidRPr="0041377B">
              <w:rPr>
                <w:rFonts w:eastAsia="Times New Roman"/>
                <w:sz w:val="24"/>
                <w:szCs w:val="24"/>
                <w:lang w:eastAsia="ru-RU"/>
              </w:rPr>
              <w:t>го муниципального  окр</w:t>
            </w:r>
            <w:r w:rsidRPr="0041377B">
              <w:rPr>
                <w:rFonts w:eastAsia="Times New Roman"/>
                <w:sz w:val="24"/>
                <w:szCs w:val="24"/>
                <w:lang w:eastAsia="ru-RU"/>
              </w:rPr>
              <w:t>у</w:t>
            </w:r>
            <w:r w:rsidRPr="0041377B">
              <w:rPr>
                <w:rFonts w:eastAsia="Times New Roman"/>
                <w:sz w:val="24"/>
                <w:szCs w:val="24"/>
                <w:lang w:eastAsia="ru-RU"/>
              </w:rPr>
              <w:t>га</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jc w:val="center"/>
              <w:rPr>
                <w:rFonts w:eastAsia="Calibri"/>
                <w:sz w:val="24"/>
                <w:szCs w:val="24"/>
                <w:lang w:eastAsia="ru-RU"/>
              </w:rPr>
            </w:pPr>
            <w:r w:rsidRPr="0041377B">
              <w:rPr>
                <w:rFonts w:eastAsia="Calibri"/>
                <w:sz w:val="24"/>
                <w:szCs w:val="24"/>
                <w:lang w:eastAsia="ru-RU"/>
              </w:rPr>
              <w:t>50,00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60,00</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70,00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180,00</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4.2.</w:t>
            </w:r>
          </w:p>
        </w:tc>
        <w:tc>
          <w:tcPr>
            <w:tcW w:w="923"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both"/>
              <w:rPr>
                <w:rFonts w:eastAsia="Times New Roman"/>
                <w:color w:val="000000"/>
                <w:sz w:val="24"/>
                <w:szCs w:val="24"/>
                <w:lang w:eastAsia="ru-RU"/>
              </w:rPr>
            </w:pPr>
            <w:r w:rsidRPr="0041377B">
              <w:rPr>
                <w:rFonts w:eastAsia="Times New Roman"/>
                <w:sz w:val="24"/>
                <w:szCs w:val="24"/>
                <w:lang w:eastAsia="ru-RU"/>
              </w:rPr>
              <w:t>Проведение работ по с</w:t>
            </w:r>
            <w:r w:rsidRPr="0041377B">
              <w:rPr>
                <w:rFonts w:eastAsia="Times New Roman"/>
                <w:sz w:val="24"/>
                <w:szCs w:val="24"/>
                <w:lang w:eastAsia="ru-RU"/>
              </w:rPr>
              <w:t>о</w:t>
            </w:r>
            <w:r w:rsidRPr="0041377B">
              <w:rPr>
                <w:rFonts w:eastAsia="Times New Roman"/>
                <w:sz w:val="24"/>
                <w:szCs w:val="24"/>
                <w:lang w:eastAsia="ru-RU"/>
              </w:rPr>
              <w:t>хранению объектов кул</w:t>
            </w:r>
            <w:r w:rsidRPr="0041377B">
              <w:rPr>
                <w:rFonts w:eastAsia="Times New Roman"/>
                <w:sz w:val="24"/>
                <w:szCs w:val="24"/>
                <w:lang w:eastAsia="ru-RU"/>
              </w:rPr>
              <w:t>ь</w:t>
            </w:r>
            <w:r w:rsidRPr="0041377B">
              <w:rPr>
                <w:rFonts w:eastAsia="Times New Roman"/>
                <w:sz w:val="24"/>
                <w:szCs w:val="24"/>
                <w:lang w:eastAsia="ru-RU"/>
              </w:rPr>
              <w:t>турного наследия</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молодежной  полит</w:t>
            </w:r>
            <w:r w:rsidRPr="0041377B">
              <w:rPr>
                <w:rFonts w:eastAsia="Times New Roman"/>
                <w:sz w:val="24"/>
                <w:szCs w:val="24"/>
                <w:lang w:eastAsia="ru-RU"/>
              </w:rPr>
              <w:t>и</w:t>
            </w:r>
            <w:r w:rsidRPr="0041377B">
              <w:rPr>
                <w:rFonts w:eastAsia="Times New Roman"/>
                <w:sz w:val="24"/>
                <w:szCs w:val="24"/>
                <w:lang w:eastAsia="ru-RU"/>
              </w:rPr>
              <w:t>ки администрации Хасанск</w:t>
            </w:r>
            <w:r w:rsidRPr="0041377B">
              <w:rPr>
                <w:rFonts w:eastAsia="Times New Roman"/>
                <w:sz w:val="24"/>
                <w:szCs w:val="24"/>
                <w:lang w:eastAsia="ru-RU"/>
              </w:rPr>
              <w:t>о</w:t>
            </w:r>
            <w:r w:rsidRPr="0041377B">
              <w:rPr>
                <w:rFonts w:eastAsia="Times New Roman"/>
                <w:sz w:val="24"/>
                <w:szCs w:val="24"/>
                <w:lang w:eastAsia="ru-RU"/>
              </w:rPr>
              <w:t>го муниципал</w:t>
            </w:r>
            <w:r w:rsidRPr="0041377B">
              <w:rPr>
                <w:rFonts w:eastAsia="Times New Roman"/>
                <w:sz w:val="24"/>
                <w:szCs w:val="24"/>
                <w:lang w:eastAsia="ru-RU"/>
              </w:rPr>
              <w:t>ь</w:t>
            </w:r>
            <w:r w:rsidRPr="0041377B">
              <w:rPr>
                <w:rFonts w:eastAsia="Times New Roman"/>
                <w:sz w:val="24"/>
                <w:szCs w:val="24"/>
                <w:lang w:eastAsia="ru-RU"/>
              </w:rPr>
              <w:t>ного округа</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147,26</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161,98</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178,18</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487,42</w:t>
            </w:r>
          </w:p>
        </w:tc>
      </w:tr>
      <w:tr w:rsidR="00F20491" w:rsidRPr="0041377B" w:rsidTr="0041377B">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5. Подпрограмма «Развитие сети муниципальных  учреждений культуры на территории Хасанского муниципального округа на 2023-2025 годы»</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923"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Всего по подпрограмме</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78,88</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124,35</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203,23</w:t>
            </w:r>
          </w:p>
        </w:tc>
      </w:tr>
      <w:tr w:rsidR="00F20491" w:rsidRPr="0041377B" w:rsidTr="00A63A5D">
        <w:trPr>
          <w:trHeight w:val="20"/>
        </w:trPr>
        <w:tc>
          <w:tcPr>
            <w:tcW w:w="194"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widowControl w:val="0"/>
              <w:autoSpaceDE w:val="0"/>
              <w:autoSpaceDN w:val="0"/>
              <w:adjustRightInd w:val="0"/>
              <w:rPr>
                <w:rFonts w:eastAsia="Calibri"/>
                <w:sz w:val="24"/>
                <w:szCs w:val="24"/>
                <w:lang w:eastAsia="ru-RU"/>
              </w:rPr>
            </w:pPr>
            <w:r w:rsidRPr="0041377B">
              <w:rPr>
                <w:rFonts w:eastAsia="Calibri"/>
                <w:sz w:val="24"/>
                <w:szCs w:val="24"/>
                <w:lang w:eastAsia="ru-RU"/>
              </w:rPr>
              <w:t>5.1.</w:t>
            </w:r>
          </w:p>
        </w:tc>
        <w:tc>
          <w:tcPr>
            <w:tcW w:w="923"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shd w:val="clear" w:color="auto" w:fill="FFFFFF"/>
              <w:rPr>
                <w:rFonts w:eastAsia="Times New Roman"/>
                <w:sz w:val="24"/>
                <w:szCs w:val="24"/>
                <w:lang w:eastAsia="ru-RU"/>
              </w:rPr>
            </w:pPr>
            <w:r w:rsidRPr="0041377B">
              <w:rPr>
                <w:rFonts w:eastAsia="Times New Roman"/>
                <w:iCs/>
                <w:sz w:val="24"/>
                <w:szCs w:val="24"/>
                <w:lang w:eastAsia="ru-RU"/>
              </w:rPr>
              <w:t>Строительство, реко</w:t>
            </w:r>
            <w:r w:rsidRPr="0041377B">
              <w:rPr>
                <w:rFonts w:eastAsia="Times New Roman"/>
                <w:iCs/>
                <w:sz w:val="24"/>
                <w:szCs w:val="24"/>
                <w:lang w:eastAsia="ru-RU"/>
              </w:rPr>
              <w:t>н</w:t>
            </w:r>
            <w:r w:rsidRPr="0041377B">
              <w:rPr>
                <w:rFonts w:eastAsia="Times New Roman"/>
                <w:iCs/>
                <w:sz w:val="24"/>
                <w:szCs w:val="24"/>
                <w:lang w:eastAsia="ru-RU"/>
              </w:rPr>
              <w:t xml:space="preserve">струкция, </w:t>
            </w:r>
            <w:r w:rsidRPr="0041377B">
              <w:rPr>
                <w:rFonts w:eastAsia="Times New Roman"/>
                <w:sz w:val="24"/>
                <w:szCs w:val="24"/>
                <w:lang w:eastAsia="ru-RU"/>
              </w:rPr>
              <w:t>объектов  кул</w:t>
            </w:r>
            <w:r w:rsidRPr="0041377B">
              <w:rPr>
                <w:rFonts w:eastAsia="Times New Roman"/>
                <w:sz w:val="24"/>
                <w:szCs w:val="24"/>
                <w:lang w:eastAsia="ru-RU"/>
              </w:rPr>
              <w:t>ь</w:t>
            </w:r>
            <w:r w:rsidRPr="0041377B">
              <w:rPr>
                <w:rFonts w:eastAsia="Times New Roman"/>
                <w:sz w:val="24"/>
                <w:szCs w:val="24"/>
                <w:lang w:eastAsia="ru-RU"/>
              </w:rPr>
              <w:t>туры, находящихся  в м</w:t>
            </w:r>
            <w:r w:rsidRPr="0041377B">
              <w:rPr>
                <w:rFonts w:eastAsia="Times New Roman"/>
                <w:sz w:val="24"/>
                <w:szCs w:val="24"/>
                <w:lang w:eastAsia="ru-RU"/>
              </w:rPr>
              <w:t>у</w:t>
            </w:r>
            <w:r w:rsidRPr="0041377B">
              <w:rPr>
                <w:rFonts w:eastAsia="Times New Roman"/>
                <w:sz w:val="24"/>
                <w:szCs w:val="24"/>
                <w:lang w:eastAsia="ru-RU"/>
              </w:rPr>
              <w:t>ниципальной собственн</w:t>
            </w:r>
            <w:r w:rsidRPr="0041377B">
              <w:rPr>
                <w:rFonts w:eastAsia="Times New Roman"/>
                <w:sz w:val="24"/>
                <w:szCs w:val="24"/>
                <w:lang w:eastAsia="ru-RU"/>
              </w:rPr>
              <w:t>о</w:t>
            </w:r>
            <w:r w:rsidRPr="0041377B">
              <w:rPr>
                <w:rFonts w:eastAsia="Times New Roman"/>
                <w:sz w:val="24"/>
                <w:szCs w:val="24"/>
                <w:lang w:eastAsia="ru-RU"/>
              </w:rPr>
              <w:t>сти,  и приобретение  об</w:t>
            </w:r>
            <w:r w:rsidRPr="0041377B">
              <w:rPr>
                <w:rFonts w:eastAsia="Times New Roman"/>
                <w:sz w:val="24"/>
                <w:szCs w:val="24"/>
                <w:lang w:eastAsia="ru-RU"/>
              </w:rPr>
              <w:t>ъ</w:t>
            </w:r>
            <w:r w:rsidRPr="0041377B">
              <w:rPr>
                <w:rFonts w:eastAsia="Times New Roman"/>
                <w:sz w:val="24"/>
                <w:szCs w:val="24"/>
                <w:lang w:eastAsia="ru-RU"/>
              </w:rPr>
              <w:t>ектов культуры  для м</w:t>
            </w:r>
            <w:r w:rsidRPr="0041377B">
              <w:rPr>
                <w:rFonts w:eastAsia="Times New Roman"/>
                <w:sz w:val="24"/>
                <w:szCs w:val="24"/>
                <w:lang w:eastAsia="ru-RU"/>
              </w:rPr>
              <w:t>у</w:t>
            </w:r>
            <w:r w:rsidRPr="0041377B">
              <w:rPr>
                <w:rFonts w:eastAsia="Times New Roman"/>
                <w:sz w:val="24"/>
                <w:szCs w:val="24"/>
                <w:lang w:eastAsia="ru-RU"/>
              </w:rPr>
              <w:t>ниципальных  нужд:</w:t>
            </w:r>
          </w:p>
          <w:p w:rsidR="00F20491" w:rsidRPr="0041377B" w:rsidRDefault="00F20491" w:rsidP="00F20491">
            <w:pPr>
              <w:shd w:val="clear" w:color="auto" w:fill="FFFFFF"/>
              <w:rPr>
                <w:rFonts w:eastAsia="Times New Roman"/>
                <w:iCs/>
                <w:sz w:val="24"/>
                <w:szCs w:val="24"/>
                <w:lang w:eastAsia="ru-RU"/>
              </w:rPr>
            </w:pPr>
            <w:r w:rsidRPr="0041377B">
              <w:rPr>
                <w:rFonts w:eastAsia="Times New Roman"/>
                <w:iCs/>
                <w:sz w:val="24"/>
                <w:szCs w:val="24"/>
                <w:lang w:eastAsia="ru-RU"/>
              </w:rPr>
              <w:t>строительство мн</w:t>
            </w:r>
            <w:r w:rsidRPr="0041377B">
              <w:rPr>
                <w:rFonts w:eastAsia="Times New Roman"/>
                <w:iCs/>
                <w:sz w:val="24"/>
                <w:szCs w:val="24"/>
                <w:lang w:eastAsia="ru-RU"/>
              </w:rPr>
              <w:t>о</w:t>
            </w:r>
            <w:r w:rsidRPr="0041377B">
              <w:rPr>
                <w:rFonts w:eastAsia="Times New Roman"/>
                <w:iCs/>
                <w:sz w:val="24"/>
                <w:szCs w:val="24"/>
                <w:lang w:eastAsia="ru-RU"/>
              </w:rPr>
              <w:t>гофункционального це</w:t>
            </w:r>
            <w:r w:rsidRPr="0041377B">
              <w:rPr>
                <w:rFonts w:eastAsia="Times New Roman"/>
                <w:iCs/>
                <w:sz w:val="24"/>
                <w:szCs w:val="24"/>
                <w:lang w:eastAsia="ru-RU"/>
              </w:rPr>
              <w:t>н</w:t>
            </w:r>
            <w:r w:rsidRPr="0041377B">
              <w:rPr>
                <w:rFonts w:eastAsia="Times New Roman"/>
                <w:iCs/>
                <w:sz w:val="24"/>
                <w:szCs w:val="24"/>
                <w:lang w:eastAsia="ru-RU"/>
              </w:rPr>
              <w:t>тра культуры в п.</w:t>
            </w:r>
            <w:r w:rsidR="00A63A5D">
              <w:rPr>
                <w:rFonts w:eastAsia="Times New Roman"/>
                <w:iCs/>
                <w:sz w:val="24"/>
                <w:szCs w:val="24"/>
                <w:lang w:eastAsia="ru-RU"/>
              </w:rPr>
              <w:t xml:space="preserve"> </w:t>
            </w:r>
            <w:r w:rsidRPr="0041377B">
              <w:rPr>
                <w:rFonts w:eastAsia="Times New Roman"/>
                <w:iCs/>
                <w:sz w:val="24"/>
                <w:szCs w:val="24"/>
                <w:lang w:eastAsia="ru-RU"/>
              </w:rPr>
              <w:t>Посьет</w:t>
            </w:r>
          </w:p>
        </w:tc>
        <w:tc>
          <w:tcPr>
            <w:tcW w:w="92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rPr>
                <w:rFonts w:eastAsia="Times New Roman"/>
                <w:sz w:val="24"/>
                <w:szCs w:val="24"/>
                <w:lang w:eastAsia="ru-RU"/>
              </w:rPr>
            </w:pPr>
            <w:r w:rsidRPr="0041377B">
              <w:rPr>
                <w:rFonts w:eastAsia="Times New Roman"/>
                <w:sz w:val="24"/>
                <w:szCs w:val="24"/>
                <w:lang w:eastAsia="ru-RU"/>
              </w:rPr>
              <w:t>Отдел культуры, спорта и молодежной  полит</w:t>
            </w:r>
            <w:r w:rsidRPr="0041377B">
              <w:rPr>
                <w:rFonts w:eastAsia="Times New Roman"/>
                <w:sz w:val="24"/>
                <w:szCs w:val="24"/>
                <w:lang w:eastAsia="ru-RU"/>
              </w:rPr>
              <w:t>и</w:t>
            </w:r>
            <w:r w:rsidRPr="0041377B">
              <w:rPr>
                <w:rFonts w:eastAsia="Times New Roman"/>
                <w:sz w:val="24"/>
                <w:szCs w:val="24"/>
                <w:lang w:eastAsia="ru-RU"/>
              </w:rPr>
              <w:t>ки администрации Хасанск</w:t>
            </w:r>
            <w:r w:rsidRPr="0041377B">
              <w:rPr>
                <w:rFonts w:eastAsia="Times New Roman"/>
                <w:sz w:val="24"/>
                <w:szCs w:val="24"/>
                <w:lang w:eastAsia="ru-RU"/>
              </w:rPr>
              <w:t>о</w:t>
            </w:r>
            <w:r w:rsidRPr="0041377B">
              <w:rPr>
                <w:rFonts w:eastAsia="Times New Roman"/>
                <w:sz w:val="24"/>
                <w:szCs w:val="24"/>
                <w:lang w:eastAsia="ru-RU"/>
              </w:rPr>
              <w:t>го муниципал</w:t>
            </w:r>
            <w:r w:rsidRPr="0041377B">
              <w:rPr>
                <w:rFonts w:eastAsia="Times New Roman"/>
                <w:sz w:val="24"/>
                <w:szCs w:val="24"/>
                <w:lang w:eastAsia="ru-RU"/>
              </w:rPr>
              <w:t>ь</w:t>
            </w:r>
            <w:r w:rsidRPr="0041377B">
              <w:rPr>
                <w:rFonts w:eastAsia="Times New Roman"/>
                <w:sz w:val="24"/>
                <w:szCs w:val="24"/>
                <w:lang w:eastAsia="ru-RU"/>
              </w:rPr>
              <w:t>ного округа</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1"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292"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Х</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78,88</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124,35</w:t>
            </w:r>
          </w:p>
        </w:tc>
        <w:tc>
          <w:tcPr>
            <w:tcW w:w="437"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0,00</w:t>
            </w:r>
          </w:p>
        </w:tc>
        <w:tc>
          <w:tcPr>
            <w:tcW w:w="485" w:type="pct"/>
            <w:tcBorders>
              <w:top w:val="single" w:sz="4" w:space="0" w:color="auto"/>
              <w:left w:val="single" w:sz="4" w:space="0" w:color="auto"/>
              <w:bottom w:val="single" w:sz="4" w:space="0" w:color="auto"/>
              <w:right w:val="single" w:sz="4" w:space="0" w:color="auto"/>
            </w:tcBorders>
          </w:tcPr>
          <w:p w:rsidR="00F20491" w:rsidRPr="0041377B" w:rsidRDefault="00F20491" w:rsidP="00F20491">
            <w:pPr>
              <w:jc w:val="center"/>
              <w:rPr>
                <w:rFonts w:eastAsia="Times New Roman"/>
                <w:sz w:val="24"/>
                <w:szCs w:val="24"/>
                <w:lang w:eastAsia="ru-RU"/>
              </w:rPr>
            </w:pPr>
            <w:r w:rsidRPr="0041377B">
              <w:rPr>
                <w:rFonts w:eastAsia="Times New Roman"/>
                <w:sz w:val="24"/>
                <w:szCs w:val="24"/>
                <w:lang w:eastAsia="ru-RU"/>
              </w:rPr>
              <w:t>203,23</w:t>
            </w:r>
          </w:p>
        </w:tc>
      </w:tr>
    </w:tbl>
    <w:p w:rsidR="00F20491" w:rsidRPr="00F20491" w:rsidRDefault="00F20491" w:rsidP="00F20491">
      <w:pPr>
        <w:rPr>
          <w:rFonts w:eastAsia="Times New Roman"/>
          <w:sz w:val="26"/>
          <w:szCs w:val="26"/>
          <w:lang w:eastAsia="ru-RU"/>
        </w:rPr>
      </w:pPr>
    </w:p>
    <w:p w:rsidR="00F20491" w:rsidRPr="00F20491" w:rsidRDefault="00F20491" w:rsidP="00F20491">
      <w:pPr>
        <w:rPr>
          <w:rFonts w:eastAsia="Times New Roman"/>
          <w:sz w:val="26"/>
          <w:szCs w:val="26"/>
          <w:lang w:eastAsia="ru-RU"/>
        </w:rPr>
      </w:pPr>
    </w:p>
    <w:p w:rsidR="00F20491" w:rsidRPr="00F20491" w:rsidRDefault="00F20491" w:rsidP="00F20491">
      <w:pPr>
        <w:rPr>
          <w:rFonts w:eastAsia="Times New Roman"/>
          <w:sz w:val="26"/>
          <w:szCs w:val="26"/>
          <w:lang w:eastAsia="ru-RU"/>
        </w:rPr>
      </w:pPr>
    </w:p>
    <w:p w:rsidR="00F20491" w:rsidRPr="00F20491" w:rsidRDefault="00F20491" w:rsidP="00F20491">
      <w:pPr>
        <w:rPr>
          <w:rFonts w:eastAsia="Times New Roman"/>
          <w:sz w:val="26"/>
          <w:szCs w:val="26"/>
          <w:lang w:eastAsia="ru-RU"/>
        </w:rPr>
      </w:pPr>
    </w:p>
    <w:p w:rsidR="0041377B" w:rsidRPr="0041377B" w:rsidRDefault="0041377B" w:rsidP="0041377B">
      <w:pPr>
        <w:ind w:left="9639"/>
        <w:rPr>
          <w:rFonts w:eastAsia="Times New Roman"/>
          <w:sz w:val="26"/>
          <w:szCs w:val="26"/>
          <w:lang w:eastAsia="ru-RU"/>
        </w:rPr>
      </w:pPr>
      <w:r w:rsidRPr="0041377B">
        <w:rPr>
          <w:rFonts w:eastAsia="Times New Roman"/>
          <w:sz w:val="26"/>
          <w:szCs w:val="26"/>
          <w:lang w:eastAsia="ru-RU"/>
        </w:rPr>
        <w:lastRenderedPageBreak/>
        <w:t>Приложение   №  5</w:t>
      </w:r>
    </w:p>
    <w:p w:rsidR="0041377B" w:rsidRDefault="0041377B" w:rsidP="0041377B">
      <w:pPr>
        <w:ind w:left="9639"/>
        <w:rPr>
          <w:rFonts w:eastAsia="Times New Roman"/>
          <w:sz w:val="26"/>
          <w:szCs w:val="26"/>
          <w:lang w:eastAsia="ru-RU"/>
        </w:rPr>
      </w:pPr>
      <w:r w:rsidRPr="0041377B">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w:t>
      </w:r>
      <w:r w:rsidRPr="0041377B">
        <w:rPr>
          <w:rFonts w:eastAsia="Times New Roman"/>
          <w:sz w:val="26"/>
          <w:szCs w:val="26"/>
          <w:lang w:eastAsia="ru-RU"/>
        </w:rPr>
        <w:t>о</w:t>
      </w:r>
      <w:r w:rsidRPr="0041377B">
        <w:rPr>
          <w:rFonts w:eastAsia="Times New Roman"/>
          <w:sz w:val="26"/>
          <w:szCs w:val="26"/>
          <w:lang w:eastAsia="ru-RU"/>
        </w:rPr>
        <w:t>становлением администрации  Хасанского мун</w:t>
      </w:r>
      <w:r w:rsidRPr="0041377B">
        <w:rPr>
          <w:rFonts w:eastAsia="Times New Roman"/>
          <w:sz w:val="26"/>
          <w:szCs w:val="26"/>
          <w:lang w:eastAsia="ru-RU"/>
        </w:rPr>
        <w:t>и</w:t>
      </w:r>
      <w:r w:rsidRPr="0041377B">
        <w:rPr>
          <w:rFonts w:eastAsia="Times New Roman"/>
          <w:sz w:val="26"/>
          <w:szCs w:val="26"/>
          <w:lang w:eastAsia="ru-RU"/>
        </w:rPr>
        <w:t>ципального района</w:t>
      </w:r>
    </w:p>
    <w:p w:rsidR="00F20491" w:rsidRPr="00F20491" w:rsidRDefault="0041377B" w:rsidP="0041377B">
      <w:pPr>
        <w:ind w:left="9639"/>
        <w:rPr>
          <w:rFonts w:eastAsia="Times New Roman"/>
          <w:sz w:val="26"/>
          <w:szCs w:val="26"/>
          <w:lang w:eastAsia="ru-RU"/>
        </w:rPr>
      </w:pPr>
      <w:r w:rsidRPr="0041377B">
        <w:rPr>
          <w:rFonts w:eastAsia="Times New Roman"/>
          <w:sz w:val="26"/>
          <w:szCs w:val="26"/>
          <w:lang w:eastAsia="ru-RU"/>
        </w:rPr>
        <w:t>от  14.09.2022г.   № 614-па</w:t>
      </w:r>
    </w:p>
    <w:p w:rsidR="00F20491" w:rsidRPr="00F20491" w:rsidRDefault="00F20491" w:rsidP="00F20491">
      <w:pPr>
        <w:rPr>
          <w:rFonts w:eastAsia="Times New Roman"/>
          <w:sz w:val="26"/>
          <w:szCs w:val="26"/>
          <w:lang w:eastAsia="ru-RU"/>
        </w:rPr>
      </w:pPr>
    </w:p>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ИНФОРМАЦИЯ О РЕСУРСНОМ ОБЕСПЕЧЕНИИ МУНИЦИПАЛЬНОЙ ПРОГРАММЫ</w:t>
      </w:r>
    </w:p>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 xml:space="preserve"> </w:t>
      </w:r>
      <w:r w:rsidRPr="00F20491">
        <w:rPr>
          <w:rFonts w:eastAsia="Times New Roman"/>
          <w:b/>
          <w:bCs/>
          <w:sz w:val="24"/>
          <w:szCs w:val="24"/>
          <w:lang w:eastAsia="ru-RU"/>
        </w:rPr>
        <w:t>«РАЗВИТИЕ КУЛЬТУРЫ НА ТЕРРИТОРИИ ХАСАНСКОГО МУНИЦИПАЛЬНОГО ОКРУГА  НА 2023-2025 ГОДЫ»</w:t>
      </w:r>
    </w:p>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 xml:space="preserve"> ЗА СЧЕТ СРЕДСТВ  МЕСТНОГО  БЮДЖЕТА  И  ПРОГНОЗНАЯ  ОЦЕНКА  ПРИВЛЕКАЕМЫХ  НА РЕАЛИЗАЦИЮ  ЕЕ ЦЕЛЕЙ СРЕДСТВ  ФЕДЕРАЛЬНОГО БЮДЖЕТА, КРАЕВОГО БЮДЖЕТА, ИНЫХ ВНЕБЮДЖЕТНЫХ ИСТОЧНИКОВ </w:t>
      </w:r>
    </w:p>
    <w:p w:rsidR="00F20491" w:rsidRPr="00F20491" w:rsidRDefault="00F20491" w:rsidP="00F20491">
      <w:pPr>
        <w:rPr>
          <w:rFonts w:eastAsia="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67"/>
        <w:gridCol w:w="2887"/>
        <w:gridCol w:w="1803"/>
        <w:gridCol w:w="4118"/>
        <w:gridCol w:w="1445"/>
        <w:gridCol w:w="1445"/>
        <w:gridCol w:w="1445"/>
        <w:gridCol w:w="1298"/>
      </w:tblGrid>
      <w:tr w:rsidR="00F20491" w:rsidRPr="00F20491" w:rsidTr="0041377B">
        <w:trPr>
          <w:trHeight w:val="20"/>
        </w:trPr>
        <w:tc>
          <w:tcPr>
            <w:tcW w:w="283" w:type="pct"/>
            <w:vMerge w:val="restar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w:t>
            </w:r>
          </w:p>
          <w:p w:rsidR="00F20491" w:rsidRPr="00F20491" w:rsidRDefault="00F20491" w:rsidP="00F20491">
            <w:pPr>
              <w:autoSpaceDE w:val="0"/>
              <w:autoSpaceDN w:val="0"/>
              <w:adjustRightInd w:val="0"/>
              <w:jc w:val="center"/>
              <w:rPr>
                <w:rFonts w:eastAsia="Times New Roman"/>
                <w:b/>
                <w:sz w:val="24"/>
                <w:szCs w:val="24"/>
                <w:lang w:eastAsia="ru-RU"/>
              </w:rPr>
            </w:pPr>
            <w:proofErr w:type="gramStart"/>
            <w:r w:rsidRPr="00F20491">
              <w:rPr>
                <w:rFonts w:eastAsia="Times New Roman"/>
                <w:b/>
                <w:sz w:val="24"/>
                <w:szCs w:val="24"/>
                <w:lang w:eastAsia="ru-RU"/>
              </w:rPr>
              <w:t>п</w:t>
            </w:r>
            <w:proofErr w:type="gramEnd"/>
            <w:r w:rsidRPr="00F20491">
              <w:rPr>
                <w:rFonts w:eastAsia="Times New Roman"/>
                <w:b/>
                <w:sz w:val="24"/>
                <w:szCs w:val="24"/>
                <w:lang w:eastAsia="ru-RU"/>
              </w:rPr>
              <w:t>/п</w:t>
            </w:r>
          </w:p>
        </w:tc>
        <w:tc>
          <w:tcPr>
            <w:tcW w:w="943" w:type="pct"/>
            <w:vMerge w:val="restar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r w:rsidRPr="00F20491">
              <w:rPr>
                <w:rFonts w:eastAsia="Times New Roman"/>
                <w:b/>
                <w:sz w:val="24"/>
                <w:szCs w:val="24"/>
                <w:lang w:eastAsia="ru-RU"/>
              </w:rPr>
              <w:t>Наименование подпр</w:t>
            </w:r>
            <w:r w:rsidRPr="00F20491">
              <w:rPr>
                <w:rFonts w:eastAsia="Times New Roman"/>
                <w:b/>
                <w:sz w:val="24"/>
                <w:szCs w:val="24"/>
                <w:lang w:eastAsia="ru-RU"/>
              </w:rPr>
              <w:t>о</w:t>
            </w:r>
            <w:r w:rsidRPr="00F20491">
              <w:rPr>
                <w:rFonts w:eastAsia="Times New Roman"/>
                <w:b/>
                <w:sz w:val="24"/>
                <w:szCs w:val="24"/>
                <w:lang w:eastAsia="ru-RU"/>
              </w:rPr>
              <w:t>граммы</w:t>
            </w:r>
          </w:p>
        </w:tc>
        <w:tc>
          <w:tcPr>
            <w:tcW w:w="589" w:type="pct"/>
            <w:vMerge w:val="restar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r w:rsidRPr="00F20491">
              <w:rPr>
                <w:rFonts w:eastAsia="Times New Roman"/>
                <w:b/>
                <w:sz w:val="24"/>
                <w:szCs w:val="24"/>
                <w:lang w:eastAsia="ru-RU"/>
              </w:rPr>
              <w:t>ГРБС</w:t>
            </w:r>
          </w:p>
        </w:tc>
        <w:tc>
          <w:tcPr>
            <w:tcW w:w="1345" w:type="pct"/>
            <w:vMerge w:val="restar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r w:rsidRPr="00F20491">
              <w:rPr>
                <w:rFonts w:eastAsia="Times New Roman"/>
                <w:b/>
                <w:sz w:val="24"/>
                <w:szCs w:val="24"/>
                <w:lang w:eastAsia="ru-RU"/>
              </w:rPr>
              <w:t>Источник ресурсного обесп</w:t>
            </w:r>
            <w:r w:rsidRPr="00F20491">
              <w:rPr>
                <w:rFonts w:eastAsia="Times New Roman"/>
                <w:b/>
                <w:sz w:val="24"/>
                <w:szCs w:val="24"/>
                <w:lang w:eastAsia="ru-RU"/>
              </w:rPr>
              <w:t>е</w:t>
            </w:r>
            <w:r w:rsidRPr="00F20491">
              <w:rPr>
                <w:rFonts w:eastAsia="Times New Roman"/>
                <w:b/>
                <w:sz w:val="24"/>
                <w:szCs w:val="24"/>
                <w:lang w:eastAsia="ru-RU"/>
              </w:rPr>
              <w:t>чения</w:t>
            </w:r>
          </w:p>
        </w:tc>
        <w:tc>
          <w:tcPr>
            <w:tcW w:w="1840" w:type="pct"/>
            <w:gridSpan w:val="4"/>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r w:rsidRPr="00F20491">
              <w:rPr>
                <w:rFonts w:eastAsia="Times New Roman"/>
                <w:b/>
                <w:sz w:val="24"/>
                <w:szCs w:val="24"/>
                <w:lang w:eastAsia="ru-RU"/>
              </w:rPr>
              <w:t>Оценка расходов (тыс. руб.), годы</w:t>
            </w:r>
          </w:p>
        </w:tc>
      </w:tr>
      <w:tr w:rsidR="00F20491" w:rsidRPr="00F20491" w:rsidTr="0041377B">
        <w:trPr>
          <w:trHeight w:val="20"/>
        </w:trPr>
        <w:tc>
          <w:tcPr>
            <w:tcW w:w="283" w:type="pct"/>
            <w:vMerge/>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p>
        </w:tc>
        <w:tc>
          <w:tcPr>
            <w:tcW w:w="943" w:type="pct"/>
            <w:vMerge/>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p>
        </w:tc>
        <w:tc>
          <w:tcPr>
            <w:tcW w:w="589" w:type="pct"/>
            <w:vMerge/>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p>
        </w:tc>
        <w:tc>
          <w:tcPr>
            <w:tcW w:w="1345" w:type="pct"/>
            <w:vMerge/>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8"/>
                <w:szCs w:val="28"/>
                <w:lang w:eastAsia="ru-RU"/>
              </w:rPr>
            </w:pP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2023</w:t>
            </w:r>
          </w:p>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год</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2024</w:t>
            </w:r>
          </w:p>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год</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2025</w:t>
            </w:r>
          </w:p>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год</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b/>
                <w:sz w:val="24"/>
                <w:szCs w:val="24"/>
                <w:lang w:eastAsia="ru-RU"/>
              </w:rPr>
            </w:pPr>
            <w:r w:rsidRPr="00F20491">
              <w:rPr>
                <w:rFonts w:eastAsia="Times New Roman"/>
                <w:b/>
                <w:sz w:val="24"/>
                <w:szCs w:val="24"/>
                <w:lang w:eastAsia="ru-RU"/>
              </w:rPr>
              <w:t>всего</w:t>
            </w:r>
          </w:p>
        </w:tc>
      </w:tr>
    </w:tbl>
    <w:p w:rsidR="00A63A5D" w:rsidRPr="00A63A5D" w:rsidRDefault="00A63A5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867"/>
        <w:gridCol w:w="2887"/>
        <w:gridCol w:w="1803"/>
        <w:gridCol w:w="4118"/>
        <w:gridCol w:w="1445"/>
        <w:gridCol w:w="1445"/>
        <w:gridCol w:w="1445"/>
        <w:gridCol w:w="1298"/>
      </w:tblGrid>
      <w:tr w:rsidR="00F20491" w:rsidRPr="00F20491" w:rsidTr="00A63A5D">
        <w:trPr>
          <w:trHeight w:val="20"/>
          <w:tblHeader/>
        </w:trPr>
        <w:tc>
          <w:tcPr>
            <w:tcW w:w="283"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1</w:t>
            </w:r>
          </w:p>
        </w:tc>
        <w:tc>
          <w:tcPr>
            <w:tcW w:w="943"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2</w:t>
            </w:r>
          </w:p>
        </w:tc>
        <w:tc>
          <w:tcPr>
            <w:tcW w:w="589"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3</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4</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7</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b/>
                <w:sz w:val="24"/>
                <w:szCs w:val="24"/>
                <w:lang w:eastAsia="ru-RU"/>
              </w:rPr>
            </w:pPr>
            <w:r w:rsidRPr="00F20491">
              <w:rPr>
                <w:rFonts w:eastAsia="Times New Roman"/>
                <w:b/>
                <w:sz w:val="24"/>
                <w:szCs w:val="24"/>
                <w:lang w:eastAsia="ru-RU"/>
              </w:rPr>
              <w:t>8</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Муниципальная </w:t>
            </w:r>
            <w:r w:rsidRPr="00F20491">
              <w:rPr>
                <w:rFonts w:eastAsia="Times New Roman"/>
                <w:sz w:val="24"/>
                <w:szCs w:val="24"/>
                <w:lang w:eastAsia="ru-RU"/>
              </w:rPr>
              <w:br/>
              <w:t>программа «Развитие кул</w:t>
            </w:r>
            <w:r w:rsidRPr="00F20491">
              <w:rPr>
                <w:rFonts w:eastAsia="Times New Roman"/>
                <w:sz w:val="24"/>
                <w:szCs w:val="24"/>
                <w:lang w:eastAsia="ru-RU"/>
              </w:rPr>
              <w:t>ь</w:t>
            </w:r>
            <w:r w:rsidRPr="00F20491">
              <w:rPr>
                <w:rFonts w:eastAsia="Times New Roman"/>
                <w:sz w:val="24"/>
                <w:szCs w:val="24"/>
                <w:lang w:eastAsia="ru-RU"/>
              </w:rPr>
              <w:t>туры на территории Хаса</w:t>
            </w:r>
            <w:r w:rsidRPr="00F20491">
              <w:rPr>
                <w:rFonts w:eastAsia="Times New Roman"/>
                <w:sz w:val="24"/>
                <w:szCs w:val="24"/>
                <w:lang w:eastAsia="ru-RU"/>
              </w:rPr>
              <w:t>н</w:t>
            </w:r>
            <w:r w:rsidRPr="00F20491">
              <w:rPr>
                <w:rFonts w:eastAsia="Times New Roman"/>
                <w:sz w:val="24"/>
                <w:szCs w:val="24"/>
                <w:lang w:eastAsia="ru-RU"/>
              </w:rPr>
              <w:t>ского муниципального  округа на 2023-2025 годы»</w:t>
            </w:r>
          </w:p>
        </w:tc>
        <w:tc>
          <w:tcPr>
            <w:tcW w:w="589" w:type="pct"/>
            <w:vMerge w:val="restart"/>
            <w:tcBorders>
              <w:top w:val="nil"/>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МБУ КДО, </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МБУ ХМОБ, </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bCs/>
                <w:sz w:val="24"/>
                <w:szCs w:val="24"/>
                <w:lang w:eastAsia="ru-RU"/>
              </w:rPr>
              <w:t>МБОУ ДОД «ДШИ»</w:t>
            </w:r>
          </w:p>
        </w:tc>
        <w:tc>
          <w:tcPr>
            <w:tcW w:w="1345" w:type="pct"/>
            <w:tcBorders>
              <w:top w:val="nil"/>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Всего: </w:t>
            </w:r>
          </w:p>
        </w:tc>
        <w:tc>
          <w:tcPr>
            <w:tcW w:w="47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233429,57</w:t>
            </w:r>
          </w:p>
        </w:tc>
        <w:tc>
          <w:tcPr>
            <w:tcW w:w="47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237070,00</w:t>
            </w:r>
          </w:p>
        </w:tc>
        <w:tc>
          <w:tcPr>
            <w:tcW w:w="472"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78550,34</w:t>
            </w:r>
          </w:p>
        </w:tc>
        <w:tc>
          <w:tcPr>
            <w:tcW w:w="424" w:type="pct"/>
            <w:tcBorders>
              <w:top w:val="nil"/>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549049,91</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82824,00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130568,38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213392,38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80432,45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24913,83</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105514,28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70173,12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81587,79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78382,34</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230143,25</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территориальные </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1.</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Подпрограмма «Развитие муниципального бюдже</w:t>
            </w:r>
            <w:r w:rsidRPr="00F20491">
              <w:rPr>
                <w:rFonts w:eastAsia="Calibri"/>
                <w:sz w:val="24"/>
                <w:szCs w:val="24"/>
                <w:lang w:eastAsia="ru-RU"/>
              </w:rPr>
              <w:t>т</w:t>
            </w:r>
            <w:r w:rsidRPr="00F20491">
              <w:rPr>
                <w:rFonts w:eastAsia="Calibri"/>
                <w:sz w:val="24"/>
                <w:szCs w:val="24"/>
                <w:lang w:eastAsia="ru-RU"/>
              </w:rPr>
              <w:t>ного учреждения «Кул</w:t>
            </w:r>
            <w:r w:rsidRPr="00F20491">
              <w:rPr>
                <w:rFonts w:eastAsia="Calibri"/>
                <w:sz w:val="24"/>
                <w:szCs w:val="24"/>
                <w:lang w:eastAsia="ru-RU"/>
              </w:rPr>
              <w:t>ь</w:t>
            </w:r>
            <w:r w:rsidRPr="00F20491">
              <w:rPr>
                <w:rFonts w:eastAsia="Calibri"/>
                <w:sz w:val="24"/>
                <w:szCs w:val="24"/>
                <w:lang w:eastAsia="ru-RU"/>
              </w:rPr>
              <w:t>турно-досуговое объед</w:t>
            </w:r>
            <w:r w:rsidRPr="00F20491">
              <w:rPr>
                <w:rFonts w:eastAsia="Calibri"/>
                <w:sz w:val="24"/>
                <w:szCs w:val="24"/>
                <w:lang w:eastAsia="ru-RU"/>
              </w:rPr>
              <w:t>и</w:t>
            </w:r>
            <w:r w:rsidRPr="00F20491">
              <w:rPr>
                <w:rFonts w:eastAsia="Calibri"/>
                <w:sz w:val="24"/>
                <w:szCs w:val="24"/>
                <w:lang w:eastAsia="ru-RU"/>
              </w:rPr>
              <w:t>нение»</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Хасанского муниципал</w:t>
            </w:r>
            <w:r w:rsidRPr="00F20491">
              <w:rPr>
                <w:rFonts w:eastAsia="Times New Roman"/>
                <w:sz w:val="24"/>
                <w:szCs w:val="24"/>
                <w:lang w:eastAsia="ru-RU"/>
              </w:rPr>
              <w:t>ь</w:t>
            </w:r>
            <w:r w:rsidRPr="00F20491">
              <w:rPr>
                <w:rFonts w:eastAsia="Times New Roman"/>
                <w:sz w:val="24"/>
                <w:szCs w:val="24"/>
                <w:lang w:eastAsia="ru-RU"/>
              </w:rPr>
              <w:lastRenderedPageBreak/>
              <w:t>ного  округа на 2023-2025 годы»</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lastRenderedPageBreak/>
              <w:t>МБУ КДО</w:t>
            </w:r>
          </w:p>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97862,96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39237,15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sz w:val="24"/>
                <w:szCs w:val="24"/>
                <w:lang w:eastAsia="ru-RU"/>
              </w:rPr>
              <w:t>34546,53</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171646,64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64567,32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64567,32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33295,64</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39237,15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sz w:val="24"/>
                <w:szCs w:val="24"/>
                <w:lang w:eastAsia="ru-RU"/>
              </w:rPr>
              <w:t>34546,53</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107079,32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1.1.</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Расходы на финансовое обеспечение выполнения муниципального задания на оказание муниципал</w:t>
            </w:r>
            <w:r w:rsidRPr="00F20491">
              <w:rPr>
                <w:rFonts w:eastAsia="Times New Roman"/>
                <w:sz w:val="24"/>
                <w:szCs w:val="24"/>
                <w:lang w:eastAsia="ru-RU"/>
              </w:rPr>
              <w:t>ь</w:t>
            </w:r>
            <w:r w:rsidRPr="00F20491">
              <w:rPr>
                <w:rFonts w:eastAsia="Times New Roman"/>
                <w:sz w:val="24"/>
                <w:szCs w:val="24"/>
                <w:lang w:eastAsia="ru-RU"/>
              </w:rPr>
              <w:t>ных услуг МБУ КДО</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МБУ КДО</w:t>
            </w:r>
          </w:p>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30821,90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33237,15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34546,53</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98605,58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федеральный бюджет </w:t>
            </w:r>
          </w:p>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(субсидии, субвенции, иные межбю</w:t>
            </w:r>
            <w:r w:rsidRPr="00F20491">
              <w:rPr>
                <w:rFonts w:eastAsia="Times New Roman"/>
                <w:sz w:val="24"/>
                <w:szCs w:val="24"/>
                <w:lang w:eastAsia="ru-RU"/>
              </w:rPr>
              <w:t>д</w:t>
            </w:r>
            <w:r w:rsidRPr="00F20491">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30821,90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33237,15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34546,53</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98605,58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1.2.</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разработку проектно-сметной док</w:t>
            </w:r>
            <w:r w:rsidRPr="00F20491">
              <w:rPr>
                <w:rFonts w:eastAsia="Times New Roman"/>
                <w:sz w:val="24"/>
                <w:szCs w:val="24"/>
                <w:lang w:eastAsia="ru-RU"/>
              </w:rPr>
              <w:t>у</w:t>
            </w:r>
            <w:r w:rsidRPr="00F20491">
              <w:rPr>
                <w:rFonts w:eastAsia="Times New Roman"/>
                <w:sz w:val="24"/>
                <w:szCs w:val="24"/>
                <w:lang w:eastAsia="ru-RU"/>
              </w:rPr>
              <w:t xml:space="preserve">ментации </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color w:val="000000"/>
                <w:sz w:val="24"/>
                <w:szCs w:val="24"/>
                <w:lang w:eastAsia="ru-RU"/>
              </w:rPr>
            </w:pPr>
            <w:r w:rsidRPr="00F20491">
              <w:rPr>
                <w:rFonts w:eastAsia="Times New Roman"/>
                <w:sz w:val="24"/>
                <w:szCs w:val="24"/>
                <w:lang w:eastAsia="ru-RU"/>
              </w:rPr>
              <w:t>МБУ КДО</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250,00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250,00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250,00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250,00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1.3.</w:t>
            </w:r>
          </w:p>
        </w:tc>
        <w:tc>
          <w:tcPr>
            <w:tcW w:w="943"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текущий и к</w:t>
            </w:r>
            <w:r w:rsidRPr="00F20491">
              <w:rPr>
                <w:rFonts w:eastAsia="Times New Roman"/>
                <w:sz w:val="24"/>
                <w:szCs w:val="24"/>
                <w:lang w:eastAsia="ru-RU"/>
              </w:rPr>
              <w:t>а</w:t>
            </w:r>
            <w:r w:rsidRPr="00F20491">
              <w:rPr>
                <w:rFonts w:eastAsia="Times New Roman"/>
                <w:sz w:val="24"/>
                <w:szCs w:val="24"/>
                <w:lang w:eastAsia="ru-RU"/>
              </w:rPr>
              <w:t xml:space="preserve">питальный ремонт  МБУ  </w:t>
            </w:r>
            <w:r w:rsidRPr="00F20491">
              <w:rPr>
                <w:rFonts w:eastAsia="Times New Roman"/>
                <w:sz w:val="24"/>
                <w:szCs w:val="24"/>
                <w:lang w:eastAsia="ru-RU"/>
              </w:rPr>
              <w:lastRenderedPageBreak/>
              <w:t>КДО</w:t>
            </w:r>
          </w:p>
        </w:tc>
        <w:tc>
          <w:tcPr>
            <w:tcW w:w="589" w:type="pct"/>
            <w:vMerge w:val="restart"/>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lastRenderedPageBreak/>
              <w:t>МБУ КДО</w:t>
            </w:r>
          </w:p>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66564,25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6000,00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72564,25</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федеральный бюджет </w:t>
            </w:r>
          </w:p>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lastRenderedPageBreak/>
              <w:t>(субсидии, субвенции, иные межбю</w:t>
            </w:r>
            <w:r w:rsidRPr="00F20491">
              <w:rPr>
                <w:rFonts w:eastAsia="Times New Roman"/>
                <w:sz w:val="24"/>
                <w:szCs w:val="24"/>
                <w:lang w:eastAsia="ru-RU"/>
              </w:rPr>
              <w:t>д</w:t>
            </w:r>
            <w:r w:rsidRPr="00F20491">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lastRenderedPageBreak/>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64567,32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64567,32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1996,93</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6000,00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7996,93</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 xml:space="preserve">1.4. </w:t>
            </w:r>
          </w:p>
        </w:tc>
        <w:tc>
          <w:tcPr>
            <w:tcW w:w="943"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обеспечение видеонаблюдения и иные мероприятия, направле</w:t>
            </w:r>
            <w:r w:rsidRPr="00F20491">
              <w:rPr>
                <w:rFonts w:eastAsia="Times New Roman"/>
                <w:sz w:val="24"/>
                <w:szCs w:val="24"/>
                <w:lang w:eastAsia="ru-RU"/>
              </w:rPr>
              <w:t>н</w:t>
            </w:r>
            <w:r w:rsidRPr="00F20491">
              <w:rPr>
                <w:rFonts w:eastAsia="Times New Roman"/>
                <w:sz w:val="24"/>
                <w:szCs w:val="24"/>
                <w:lang w:eastAsia="ru-RU"/>
              </w:rPr>
              <w:t>ные на защищенность об</w:t>
            </w:r>
            <w:r w:rsidRPr="00F20491">
              <w:rPr>
                <w:rFonts w:eastAsia="Times New Roman"/>
                <w:sz w:val="24"/>
                <w:szCs w:val="24"/>
                <w:lang w:eastAsia="ru-RU"/>
              </w:rPr>
              <w:t>ъ</w:t>
            </w:r>
            <w:r w:rsidRPr="00F20491">
              <w:rPr>
                <w:rFonts w:eastAsia="Times New Roman"/>
                <w:sz w:val="24"/>
                <w:szCs w:val="24"/>
                <w:lang w:eastAsia="ru-RU"/>
              </w:rPr>
              <w:t>ектов</w:t>
            </w:r>
          </w:p>
        </w:tc>
        <w:tc>
          <w:tcPr>
            <w:tcW w:w="589" w:type="pct"/>
            <w:vMerge w:val="restart"/>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МБУ КДО</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226,81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226,81</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федеральный бюджет </w:t>
            </w:r>
          </w:p>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(субсидии, субвенции, иные межбю</w:t>
            </w:r>
            <w:r w:rsidRPr="00F20491">
              <w:rPr>
                <w:rFonts w:eastAsia="Times New Roman"/>
                <w:sz w:val="24"/>
                <w:szCs w:val="24"/>
                <w:lang w:eastAsia="ru-RU"/>
              </w:rPr>
              <w:t>д</w:t>
            </w:r>
            <w:r w:rsidRPr="00F20491">
              <w:rPr>
                <w:rFonts w:eastAsia="Times New Roman"/>
                <w:sz w:val="24"/>
                <w:szCs w:val="24"/>
                <w:lang w:eastAsia="ru-RU"/>
              </w:rPr>
              <w:t>жетные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val="restart"/>
            <w:tcBorders>
              <w:top w:val="nil"/>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nil"/>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top w:val="nil"/>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77"/>
              <w:jc w:val="center"/>
              <w:rPr>
                <w:rFonts w:eastAsia="Times New Roman"/>
                <w:bCs/>
                <w:sz w:val="24"/>
                <w:szCs w:val="24"/>
                <w:lang w:eastAsia="ru-RU"/>
              </w:rPr>
            </w:pPr>
            <w:r w:rsidRPr="00F20491">
              <w:rPr>
                <w:rFonts w:eastAsia="Times New Roman"/>
                <w:bCs/>
                <w:sz w:val="24"/>
                <w:szCs w:val="24"/>
                <w:lang w:eastAsia="ru-RU"/>
              </w:rPr>
              <w:t>226,81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226,81</w:t>
            </w:r>
          </w:p>
        </w:tc>
      </w:tr>
      <w:tr w:rsidR="00F20491" w:rsidRPr="00F20491" w:rsidTr="0041377B">
        <w:trPr>
          <w:trHeight w:val="20"/>
        </w:trPr>
        <w:tc>
          <w:tcPr>
            <w:tcW w:w="283" w:type="pct"/>
            <w:vMerge/>
            <w:tcBorders>
              <w:top w:val="nil"/>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top w:val="nil"/>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top w:val="nil"/>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top w:val="nil"/>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top w:val="nil"/>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top w:val="nil"/>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2.</w:t>
            </w:r>
          </w:p>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Подпрограмма  «Сохран</w:t>
            </w:r>
            <w:r w:rsidRPr="00F20491">
              <w:rPr>
                <w:rFonts w:eastAsia="Times New Roman"/>
                <w:sz w:val="24"/>
                <w:szCs w:val="24"/>
                <w:lang w:eastAsia="ru-RU"/>
              </w:rPr>
              <w:t>е</w:t>
            </w:r>
            <w:r w:rsidRPr="00F20491">
              <w:rPr>
                <w:rFonts w:eastAsia="Times New Roman"/>
                <w:sz w:val="24"/>
                <w:szCs w:val="24"/>
                <w:lang w:eastAsia="ru-RU"/>
              </w:rPr>
              <w:t>ние и развитие библиоте</w:t>
            </w:r>
            <w:r w:rsidRPr="00F20491">
              <w:rPr>
                <w:rFonts w:eastAsia="Times New Roman"/>
                <w:sz w:val="24"/>
                <w:szCs w:val="24"/>
                <w:lang w:eastAsia="ru-RU"/>
              </w:rPr>
              <w:t>ч</w:t>
            </w:r>
            <w:r w:rsidRPr="00F20491">
              <w:rPr>
                <w:rFonts w:eastAsia="Times New Roman"/>
                <w:sz w:val="24"/>
                <w:szCs w:val="24"/>
                <w:lang w:eastAsia="ru-RU"/>
              </w:rPr>
              <w:t>ного дела на террит</w:t>
            </w:r>
            <w:r w:rsidRPr="00F20491">
              <w:rPr>
                <w:rFonts w:eastAsia="Times New Roman"/>
                <w:sz w:val="24"/>
                <w:szCs w:val="24"/>
                <w:lang w:eastAsia="ru-RU"/>
              </w:rPr>
              <w:t>о</w:t>
            </w:r>
            <w:r w:rsidRPr="00F20491">
              <w:rPr>
                <w:rFonts w:eastAsia="Times New Roman"/>
                <w:sz w:val="24"/>
                <w:szCs w:val="24"/>
                <w:lang w:eastAsia="ru-RU"/>
              </w:rPr>
              <w:t>рии Хасанского муниципал</w:t>
            </w:r>
            <w:r w:rsidRPr="00F20491">
              <w:rPr>
                <w:rFonts w:eastAsia="Times New Roman"/>
                <w:sz w:val="24"/>
                <w:szCs w:val="24"/>
                <w:lang w:eastAsia="ru-RU"/>
              </w:rPr>
              <w:t>ь</w:t>
            </w:r>
            <w:r w:rsidRPr="00F20491">
              <w:rPr>
                <w:rFonts w:eastAsia="Times New Roman"/>
                <w:sz w:val="24"/>
                <w:szCs w:val="24"/>
                <w:lang w:eastAsia="ru-RU"/>
              </w:rPr>
              <w:t>ного  округа на 2023-2025 годы»</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18329,69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21962,63</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22729,94</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63022,26</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504,02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18161,68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21794,62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22561,94</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62518,24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территориальные государственные </w:t>
            </w:r>
            <w:r w:rsidRPr="00F20491">
              <w:rPr>
                <w:rFonts w:eastAsia="Times New Roman"/>
                <w:sz w:val="24"/>
                <w:szCs w:val="24"/>
                <w:lang w:eastAsia="ru-RU"/>
              </w:rPr>
              <w:lastRenderedPageBreak/>
              <w:t>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lastRenderedPageBreak/>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2.1.</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Расходы на финансовое обеспечение выполнения муниципального задания на оказание муниципал</w:t>
            </w:r>
            <w:r w:rsidRPr="00F20491">
              <w:rPr>
                <w:rFonts w:eastAsia="Times New Roman"/>
                <w:sz w:val="24"/>
                <w:szCs w:val="24"/>
                <w:lang w:eastAsia="ru-RU"/>
              </w:rPr>
              <w:t>ь</w:t>
            </w:r>
            <w:r w:rsidRPr="00F20491">
              <w:rPr>
                <w:rFonts w:eastAsia="Times New Roman"/>
                <w:sz w:val="24"/>
                <w:szCs w:val="24"/>
                <w:lang w:eastAsia="ru-RU"/>
              </w:rPr>
              <w:t xml:space="preserve">ных услуг </w:t>
            </w:r>
            <w:r w:rsidRPr="00F20491">
              <w:rPr>
                <w:rFonts w:eastAsia="Times New Roman"/>
                <w:sz w:val="24"/>
                <w:szCs w:val="24"/>
                <w:lang w:eastAsia="en-US"/>
              </w:rPr>
              <w:t>МБУ ХМОБ</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17996,48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18729,42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20096,74</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56822,64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17996,48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18729,42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20096,74</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56822,64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2.2.</w:t>
            </w:r>
          </w:p>
        </w:tc>
        <w:tc>
          <w:tcPr>
            <w:tcW w:w="943" w:type="pct"/>
            <w:vMerge w:val="restart"/>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Расходы на комплектов</w:t>
            </w:r>
            <w:r w:rsidRPr="00F20491">
              <w:rPr>
                <w:rFonts w:eastAsia="Times New Roman"/>
                <w:sz w:val="24"/>
                <w:szCs w:val="24"/>
                <w:lang w:eastAsia="ru-RU"/>
              </w:rPr>
              <w:t>а</w:t>
            </w:r>
            <w:r w:rsidRPr="00F20491">
              <w:rPr>
                <w:rFonts w:eastAsia="Times New Roman"/>
                <w:sz w:val="24"/>
                <w:szCs w:val="24"/>
                <w:lang w:eastAsia="ru-RU"/>
              </w:rPr>
              <w:t>ние книжных фондов и обеспечение информац</w:t>
            </w:r>
            <w:r w:rsidRPr="00F20491">
              <w:rPr>
                <w:rFonts w:eastAsia="Times New Roman"/>
                <w:sz w:val="24"/>
                <w:szCs w:val="24"/>
                <w:lang w:eastAsia="ru-RU"/>
              </w:rPr>
              <w:t>и</w:t>
            </w:r>
            <w:r w:rsidRPr="00F20491">
              <w:rPr>
                <w:rFonts w:eastAsia="Times New Roman"/>
                <w:sz w:val="24"/>
                <w:szCs w:val="24"/>
                <w:lang w:eastAsia="ru-RU"/>
              </w:rPr>
              <w:t>онно-техническим обор</w:t>
            </w:r>
            <w:r w:rsidRPr="00F20491">
              <w:rPr>
                <w:rFonts w:eastAsia="Times New Roman"/>
                <w:sz w:val="24"/>
                <w:szCs w:val="24"/>
                <w:lang w:eastAsia="ru-RU"/>
              </w:rPr>
              <w:t>у</w:t>
            </w:r>
            <w:r w:rsidRPr="00F20491">
              <w:rPr>
                <w:rFonts w:eastAsia="Times New Roman"/>
                <w:sz w:val="24"/>
                <w:szCs w:val="24"/>
                <w:lang w:eastAsia="ru-RU"/>
              </w:rPr>
              <w:t>дованием библи</w:t>
            </w:r>
            <w:r w:rsidRPr="00F20491">
              <w:rPr>
                <w:rFonts w:eastAsia="Times New Roman"/>
                <w:sz w:val="24"/>
                <w:szCs w:val="24"/>
                <w:lang w:eastAsia="ru-RU"/>
              </w:rPr>
              <w:t>о</w:t>
            </w:r>
            <w:r w:rsidRPr="00F20491">
              <w:rPr>
                <w:rFonts w:eastAsia="Times New Roman"/>
                <w:sz w:val="24"/>
                <w:szCs w:val="24"/>
                <w:lang w:eastAsia="ru-RU"/>
              </w:rPr>
              <w:t>тек</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173,21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173,21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173,20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519,62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168,01</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168,00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504,02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5,20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5,20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bCs/>
                <w:sz w:val="24"/>
                <w:szCs w:val="24"/>
                <w:lang w:eastAsia="ru-RU"/>
              </w:rPr>
              <w:t>5,20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15,60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sz w:val="24"/>
                <w:szCs w:val="24"/>
                <w:lang w:eastAsia="ru-RU"/>
              </w:rPr>
            </w:pPr>
            <w:r w:rsidRPr="00F20491">
              <w:rPr>
                <w:rFonts w:eastAsia="Times New Roman"/>
                <w:sz w:val="24"/>
                <w:szCs w:val="24"/>
                <w:lang w:eastAsia="ru-RU"/>
              </w:rPr>
              <w:t>2.3.</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текущий и к</w:t>
            </w:r>
            <w:r w:rsidRPr="00F20491">
              <w:rPr>
                <w:rFonts w:eastAsia="Times New Roman"/>
                <w:sz w:val="24"/>
                <w:szCs w:val="24"/>
                <w:lang w:eastAsia="ru-RU"/>
              </w:rPr>
              <w:t>а</w:t>
            </w:r>
            <w:r w:rsidRPr="00F20491">
              <w:rPr>
                <w:rFonts w:eastAsia="Times New Roman"/>
                <w:sz w:val="24"/>
                <w:szCs w:val="24"/>
                <w:lang w:eastAsia="ru-RU"/>
              </w:rPr>
              <w:t>питальный ремонт  МБУ  ХМОБ</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2500,00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2000,00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4500,00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 xml:space="preserve">пального </w:t>
            </w:r>
            <w:r w:rsidRPr="00F20491">
              <w:rPr>
                <w:rFonts w:eastAsia="Times New Roman"/>
                <w:sz w:val="24"/>
                <w:szCs w:val="24"/>
                <w:lang w:eastAsia="ru-RU"/>
              </w:rPr>
              <w:lastRenderedPageBreak/>
              <w:t>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lastRenderedPageBreak/>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2500,00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2000,00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4500,00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sz w:val="24"/>
                <w:szCs w:val="24"/>
                <w:lang w:eastAsia="ru-RU"/>
              </w:rPr>
            </w:pPr>
            <w:r w:rsidRPr="00F20491">
              <w:rPr>
                <w:rFonts w:eastAsia="Times New Roman"/>
                <w:sz w:val="24"/>
                <w:szCs w:val="24"/>
                <w:lang w:eastAsia="ru-RU"/>
              </w:rPr>
              <w:t>2.4.</w:t>
            </w:r>
          </w:p>
        </w:tc>
        <w:tc>
          <w:tcPr>
            <w:tcW w:w="943"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адаптацию  для нужд инвалидов и других маломобильных  групп населения  МБУ ХМОБ</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160,00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480,00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160,00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160,00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480,00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sz w:val="24"/>
                <w:szCs w:val="24"/>
                <w:lang w:eastAsia="ru-RU"/>
              </w:rPr>
            </w:pPr>
            <w:r w:rsidRPr="00F20491">
              <w:rPr>
                <w:rFonts w:eastAsia="Times New Roman"/>
                <w:sz w:val="24"/>
                <w:szCs w:val="24"/>
                <w:lang w:eastAsia="ru-RU"/>
              </w:rPr>
              <w:t>2.5.</w:t>
            </w:r>
          </w:p>
        </w:tc>
        <w:tc>
          <w:tcPr>
            <w:tcW w:w="943"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Расходы  на модерниз</w:t>
            </w:r>
            <w:r w:rsidRPr="00F20491">
              <w:rPr>
                <w:rFonts w:eastAsia="Times New Roman"/>
                <w:sz w:val="24"/>
                <w:szCs w:val="24"/>
                <w:lang w:eastAsia="ru-RU"/>
              </w:rPr>
              <w:t>а</w:t>
            </w:r>
            <w:r w:rsidRPr="00F20491">
              <w:rPr>
                <w:rFonts w:eastAsia="Times New Roman"/>
                <w:sz w:val="24"/>
                <w:szCs w:val="24"/>
                <w:lang w:eastAsia="ru-RU"/>
              </w:rPr>
              <w:t>цию информационного библи</w:t>
            </w:r>
            <w:r w:rsidRPr="00F20491">
              <w:rPr>
                <w:rFonts w:eastAsia="Times New Roman"/>
                <w:sz w:val="24"/>
                <w:szCs w:val="24"/>
                <w:lang w:eastAsia="ru-RU"/>
              </w:rPr>
              <w:t>о</w:t>
            </w:r>
            <w:r w:rsidRPr="00F20491">
              <w:rPr>
                <w:rFonts w:eastAsia="Times New Roman"/>
                <w:sz w:val="24"/>
                <w:szCs w:val="24"/>
                <w:lang w:eastAsia="ru-RU"/>
              </w:rPr>
              <w:t>течного обеспеч</w:t>
            </w:r>
            <w:r w:rsidRPr="00F20491">
              <w:rPr>
                <w:rFonts w:eastAsia="Times New Roman"/>
                <w:sz w:val="24"/>
                <w:szCs w:val="24"/>
                <w:lang w:eastAsia="ru-RU"/>
              </w:rPr>
              <w:t>е</w:t>
            </w:r>
            <w:r w:rsidRPr="00F20491">
              <w:rPr>
                <w:rFonts w:eastAsia="Times New Roman"/>
                <w:sz w:val="24"/>
                <w:szCs w:val="24"/>
                <w:lang w:eastAsia="ru-RU"/>
              </w:rPr>
              <w:t xml:space="preserve">ния </w:t>
            </w:r>
            <w:r w:rsidRPr="00F20491">
              <w:rPr>
                <w:rFonts w:eastAsia="Calibri"/>
                <w:sz w:val="24"/>
                <w:szCs w:val="24"/>
                <w:lang w:eastAsia="en-US"/>
              </w:rPr>
              <w:t xml:space="preserve"> </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МБУ ХМОБ</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400,00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300,00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700,00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ind w:right="-108"/>
              <w:jc w:val="center"/>
              <w:rPr>
                <w:rFonts w:eastAsia="Times New Roman"/>
                <w:bCs/>
                <w:sz w:val="24"/>
                <w:szCs w:val="24"/>
                <w:lang w:eastAsia="ru-RU"/>
              </w:rPr>
            </w:pPr>
            <w:r w:rsidRPr="00F20491">
              <w:rPr>
                <w:rFonts w:eastAsia="Times New Roman"/>
                <w:bCs/>
                <w:sz w:val="24"/>
                <w:szCs w:val="24"/>
                <w:lang w:eastAsia="ru-RU"/>
              </w:rPr>
              <w:t>400,00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300,00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Times New Roman"/>
                <w:bCs/>
                <w:sz w:val="24"/>
                <w:szCs w:val="24"/>
                <w:lang w:eastAsia="ru-RU"/>
              </w:rPr>
            </w:pPr>
            <w:r w:rsidRPr="00F20491">
              <w:rPr>
                <w:rFonts w:eastAsia="Times New Roman"/>
                <w:bCs/>
                <w:sz w:val="24"/>
                <w:szCs w:val="24"/>
                <w:lang w:eastAsia="ru-RU"/>
              </w:rPr>
              <w:t>700,00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bCs/>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3.</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Подпрограмма «Развитие муниципального бюдже</w:t>
            </w:r>
            <w:r w:rsidRPr="00F20491">
              <w:rPr>
                <w:rFonts w:eastAsia="Calibri"/>
                <w:sz w:val="24"/>
                <w:szCs w:val="24"/>
                <w:lang w:eastAsia="ru-RU"/>
              </w:rPr>
              <w:t>т</w:t>
            </w:r>
            <w:r w:rsidRPr="00F20491">
              <w:rPr>
                <w:rFonts w:eastAsia="Calibri"/>
                <w:sz w:val="24"/>
                <w:szCs w:val="24"/>
                <w:lang w:eastAsia="ru-RU"/>
              </w:rPr>
              <w:t xml:space="preserve">ного образовательного </w:t>
            </w:r>
            <w:r w:rsidRPr="00F20491">
              <w:rPr>
                <w:rFonts w:eastAsia="Calibri"/>
                <w:sz w:val="24"/>
                <w:szCs w:val="24"/>
                <w:lang w:eastAsia="ru-RU"/>
              </w:rPr>
              <w:lastRenderedPageBreak/>
              <w:t>учреждения дополнител</w:t>
            </w:r>
            <w:r w:rsidRPr="00F20491">
              <w:rPr>
                <w:rFonts w:eastAsia="Calibri"/>
                <w:sz w:val="24"/>
                <w:szCs w:val="24"/>
                <w:lang w:eastAsia="ru-RU"/>
              </w:rPr>
              <w:t>ь</w:t>
            </w:r>
            <w:r w:rsidRPr="00F20491">
              <w:rPr>
                <w:rFonts w:eastAsia="Calibri"/>
                <w:sz w:val="24"/>
                <w:szCs w:val="24"/>
                <w:lang w:eastAsia="ru-RU"/>
              </w:rPr>
              <w:t>ного образования д</w:t>
            </w:r>
            <w:r w:rsidRPr="00F20491">
              <w:rPr>
                <w:rFonts w:eastAsia="Calibri"/>
                <w:sz w:val="24"/>
                <w:szCs w:val="24"/>
                <w:lang w:eastAsia="ru-RU"/>
              </w:rPr>
              <w:t>е</w:t>
            </w:r>
            <w:r w:rsidRPr="00F20491">
              <w:rPr>
                <w:rFonts w:eastAsia="Calibri"/>
                <w:sz w:val="24"/>
                <w:szCs w:val="24"/>
                <w:lang w:eastAsia="ru-RU"/>
              </w:rPr>
              <w:t xml:space="preserve">тей </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«Детская школа искусств пгт Славянка» на 2023-2025 годы»</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bCs/>
                <w:sz w:val="24"/>
                <w:szCs w:val="24"/>
                <w:lang w:eastAsia="ru-RU"/>
              </w:rPr>
              <w:lastRenderedPageBreak/>
              <w:t>МБОУ ДОД «ДШИ»</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18439,66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20209,69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21025,69</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59675,04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lastRenderedPageBreak/>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lastRenderedPageBreak/>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18439,66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20209,69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21025,69</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59675,04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3.1.</w:t>
            </w:r>
          </w:p>
        </w:tc>
        <w:tc>
          <w:tcPr>
            <w:tcW w:w="94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rPr>
                <w:rFonts w:eastAsia="Calibri"/>
                <w:sz w:val="24"/>
                <w:szCs w:val="24"/>
                <w:lang w:eastAsia="ru-RU"/>
              </w:rPr>
            </w:pPr>
            <w:r w:rsidRPr="00F20491">
              <w:rPr>
                <w:rFonts w:eastAsia="Calibri"/>
                <w:sz w:val="24"/>
                <w:szCs w:val="24"/>
                <w:lang w:eastAsia="ru-RU"/>
              </w:rPr>
              <w:t>Расходы на финансовое обеспечение выполнения муниципального задания на оказание муниципал</w:t>
            </w:r>
            <w:r w:rsidRPr="00F20491">
              <w:rPr>
                <w:rFonts w:eastAsia="Calibri"/>
                <w:sz w:val="24"/>
                <w:szCs w:val="24"/>
                <w:lang w:eastAsia="ru-RU"/>
              </w:rPr>
              <w:t>ь</w:t>
            </w:r>
            <w:r w:rsidRPr="00F20491">
              <w:rPr>
                <w:rFonts w:eastAsia="Calibri"/>
                <w:sz w:val="24"/>
                <w:szCs w:val="24"/>
                <w:lang w:eastAsia="ru-RU"/>
              </w:rPr>
              <w:t xml:space="preserve">ных услуг </w:t>
            </w:r>
            <w:r w:rsidRPr="00F20491">
              <w:rPr>
                <w:rFonts w:eastAsia="Calibri"/>
                <w:bCs/>
                <w:sz w:val="24"/>
                <w:szCs w:val="24"/>
                <w:lang w:eastAsia="ru-RU"/>
              </w:rPr>
              <w:t xml:space="preserve">МБОУ ДОД «ДШИ» </w:t>
            </w:r>
          </w:p>
        </w:tc>
        <w:tc>
          <w:tcPr>
            <w:tcW w:w="589" w:type="pct"/>
            <w:vMerge w:val="restart"/>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bCs/>
                <w:sz w:val="24"/>
                <w:szCs w:val="24"/>
                <w:lang w:eastAsia="ru-RU"/>
              </w:rPr>
              <w:t>МБОУ ДОД «ДШИ»</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18439,66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20209,69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21025,69</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59675,04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18439,66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20209,69</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21025,69</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59675,04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p>
        </w:tc>
        <w:tc>
          <w:tcPr>
            <w:tcW w:w="589" w:type="pct"/>
            <w:vMerge/>
            <w:tcBorders>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4.</w:t>
            </w:r>
          </w:p>
        </w:tc>
        <w:tc>
          <w:tcPr>
            <w:tcW w:w="943" w:type="pct"/>
            <w:vMerge w:val="restart"/>
            <w:tcBorders>
              <w:top w:val="single" w:sz="4" w:space="0" w:color="auto"/>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Подпрограмма </w:t>
            </w:r>
            <w:r w:rsidRPr="00F20491">
              <w:rPr>
                <w:rFonts w:eastAsia="Times New Roman"/>
                <w:bCs/>
                <w:sz w:val="24"/>
                <w:szCs w:val="24"/>
                <w:lang w:eastAsia="ru-RU"/>
              </w:rPr>
              <w:t>«Сохран</w:t>
            </w:r>
            <w:r w:rsidRPr="00F20491">
              <w:rPr>
                <w:rFonts w:eastAsia="Times New Roman"/>
                <w:bCs/>
                <w:sz w:val="24"/>
                <w:szCs w:val="24"/>
                <w:lang w:eastAsia="ru-RU"/>
              </w:rPr>
              <w:t>е</w:t>
            </w:r>
            <w:r w:rsidRPr="00F20491">
              <w:rPr>
                <w:rFonts w:eastAsia="Times New Roman"/>
                <w:bCs/>
                <w:sz w:val="24"/>
                <w:szCs w:val="24"/>
                <w:lang w:eastAsia="ru-RU"/>
              </w:rPr>
              <w:t>ние и популяризация об</w:t>
            </w:r>
            <w:r w:rsidRPr="00F20491">
              <w:rPr>
                <w:rFonts w:eastAsia="Times New Roman"/>
                <w:bCs/>
                <w:sz w:val="24"/>
                <w:szCs w:val="24"/>
                <w:lang w:eastAsia="ru-RU"/>
              </w:rPr>
              <w:t>ъ</w:t>
            </w:r>
            <w:r w:rsidRPr="00F20491">
              <w:rPr>
                <w:rFonts w:eastAsia="Times New Roman"/>
                <w:bCs/>
                <w:sz w:val="24"/>
                <w:szCs w:val="24"/>
                <w:lang w:eastAsia="ru-RU"/>
              </w:rPr>
              <w:t xml:space="preserve">ектов </w:t>
            </w:r>
            <w:r w:rsidRPr="00F20491">
              <w:rPr>
                <w:rFonts w:eastAsia="Times New Roman"/>
                <w:sz w:val="24"/>
                <w:szCs w:val="24"/>
                <w:lang w:eastAsia="ru-RU"/>
              </w:rPr>
              <w:t>культурного насл</w:t>
            </w:r>
            <w:r w:rsidRPr="00F20491">
              <w:rPr>
                <w:rFonts w:eastAsia="Times New Roman"/>
                <w:sz w:val="24"/>
                <w:szCs w:val="24"/>
                <w:lang w:eastAsia="ru-RU"/>
              </w:rPr>
              <w:t>е</w:t>
            </w:r>
            <w:r w:rsidRPr="00F20491">
              <w:rPr>
                <w:rFonts w:eastAsia="Times New Roman"/>
                <w:sz w:val="24"/>
                <w:szCs w:val="24"/>
                <w:lang w:eastAsia="ru-RU"/>
              </w:rPr>
              <w:t>дия (памятников истории и культуры) в Хасанском муниципал</w:t>
            </w:r>
            <w:r w:rsidRPr="00F20491">
              <w:rPr>
                <w:rFonts w:eastAsia="Times New Roman"/>
                <w:sz w:val="24"/>
                <w:szCs w:val="24"/>
                <w:lang w:eastAsia="ru-RU"/>
              </w:rPr>
              <w:t>ь</w:t>
            </w:r>
            <w:r w:rsidRPr="00F20491">
              <w:rPr>
                <w:rFonts w:eastAsia="Times New Roman"/>
                <w:sz w:val="24"/>
                <w:szCs w:val="24"/>
                <w:lang w:eastAsia="ru-RU"/>
              </w:rPr>
              <w:t>ном  округе на 2023-2025 годы»</w:t>
            </w:r>
          </w:p>
        </w:tc>
        <w:tc>
          <w:tcPr>
            <w:tcW w:w="589" w:type="pct"/>
            <w:vMerge w:val="restart"/>
            <w:tcBorders>
              <w:top w:val="single" w:sz="4" w:space="0" w:color="auto"/>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197,26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221,98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248,18</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667,42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197,26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221,98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248,18</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667,42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4.1.</w:t>
            </w:r>
          </w:p>
        </w:tc>
        <w:tc>
          <w:tcPr>
            <w:tcW w:w="94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contextualSpacing/>
              <w:rPr>
                <w:rFonts w:eastAsia="Times New Roman"/>
                <w:sz w:val="24"/>
                <w:szCs w:val="24"/>
                <w:lang w:eastAsia="ru-RU"/>
              </w:rPr>
            </w:pPr>
            <w:r w:rsidRPr="00F20491">
              <w:rPr>
                <w:rFonts w:eastAsia="Times New Roman"/>
                <w:sz w:val="24"/>
                <w:szCs w:val="24"/>
                <w:lang w:eastAsia="ru-RU"/>
              </w:rPr>
              <w:t>Оформление кадастр</w:t>
            </w:r>
            <w:r w:rsidRPr="00F20491">
              <w:rPr>
                <w:rFonts w:eastAsia="Times New Roman"/>
                <w:sz w:val="24"/>
                <w:szCs w:val="24"/>
                <w:lang w:eastAsia="ru-RU"/>
              </w:rPr>
              <w:t>о</w:t>
            </w:r>
            <w:r w:rsidRPr="00F20491">
              <w:rPr>
                <w:rFonts w:eastAsia="Times New Roman"/>
                <w:sz w:val="24"/>
                <w:szCs w:val="24"/>
                <w:lang w:eastAsia="ru-RU"/>
              </w:rPr>
              <w:t>вых  работ по подготовке те</w:t>
            </w:r>
            <w:r w:rsidRPr="00F20491">
              <w:rPr>
                <w:rFonts w:eastAsia="Times New Roman"/>
                <w:sz w:val="24"/>
                <w:szCs w:val="24"/>
                <w:lang w:eastAsia="ru-RU"/>
              </w:rPr>
              <w:t>х</w:t>
            </w:r>
            <w:r w:rsidRPr="00F20491">
              <w:rPr>
                <w:rFonts w:eastAsia="Times New Roman"/>
                <w:sz w:val="24"/>
                <w:szCs w:val="24"/>
                <w:lang w:eastAsia="ru-RU"/>
              </w:rPr>
              <w:t>нических планов объе</w:t>
            </w:r>
            <w:r w:rsidRPr="00F20491">
              <w:rPr>
                <w:rFonts w:eastAsia="Times New Roman"/>
                <w:sz w:val="24"/>
                <w:szCs w:val="24"/>
                <w:lang w:eastAsia="ru-RU"/>
              </w:rPr>
              <w:t>к</w:t>
            </w:r>
            <w:r w:rsidRPr="00F20491">
              <w:rPr>
                <w:rFonts w:eastAsia="Times New Roman"/>
                <w:sz w:val="24"/>
                <w:szCs w:val="24"/>
                <w:lang w:eastAsia="ru-RU"/>
              </w:rPr>
              <w:t>тов культурного наследия  (к</w:t>
            </w:r>
            <w:r w:rsidRPr="00F20491">
              <w:rPr>
                <w:rFonts w:eastAsia="Times New Roman"/>
                <w:sz w:val="24"/>
                <w:szCs w:val="24"/>
                <w:lang w:eastAsia="ru-RU"/>
              </w:rPr>
              <w:t>а</w:t>
            </w:r>
            <w:r w:rsidRPr="00F20491">
              <w:rPr>
                <w:rFonts w:eastAsia="Times New Roman"/>
                <w:sz w:val="24"/>
                <w:szCs w:val="24"/>
                <w:lang w:eastAsia="ru-RU"/>
              </w:rPr>
              <w:t xml:space="preserve">дастровые работы) </w:t>
            </w:r>
          </w:p>
          <w:p w:rsidR="00F20491" w:rsidRPr="00F20491" w:rsidRDefault="00F20491" w:rsidP="00F20491">
            <w:pPr>
              <w:widowControl w:val="0"/>
              <w:autoSpaceDE w:val="0"/>
              <w:autoSpaceDN w:val="0"/>
              <w:adjustRightInd w:val="0"/>
              <w:ind w:firstLine="708"/>
              <w:contextualSpacing/>
              <w:jc w:val="both"/>
              <w:rPr>
                <w:rFonts w:eastAsia="Times New Roman"/>
                <w:sz w:val="24"/>
                <w:szCs w:val="24"/>
                <w:lang w:eastAsia="ru-RU"/>
              </w:rPr>
            </w:pPr>
          </w:p>
          <w:p w:rsidR="00F20491" w:rsidRPr="00F20491" w:rsidRDefault="00F20491" w:rsidP="00F20491">
            <w:pPr>
              <w:autoSpaceDE w:val="0"/>
              <w:autoSpaceDN w:val="0"/>
              <w:adjustRightInd w:val="0"/>
              <w:rPr>
                <w:rFonts w:eastAsia="Times New Roman"/>
                <w:sz w:val="24"/>
                <w:szCs w:val="24"/>
                <w:lang w:eastAsia="ru-RU"/>
              </w:rPr>
            </w:pP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70,00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180,00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60,00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70,00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180,00</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autoSpaceDE w:val="0"/>
              <w:autoSpaceDN w:val="0"/>
              <w:adjustRightInd w:val="0"/>
              <w:jc w:val="center"/>
              <w:rPr>
                <w:rFonts w:eastAsia="Times New Roman"/>
                <w:sz w:val="24"/>
                <w:szCs w:val="24"/>
                <w:lang w:eastAsia="ru-RU"/>
              </w:rPr>
            </w:pPr>
            <w:r w:rsidRPr="00F20491">
              <w:rPr>
                <w:rFonts w:eastAsia="Times New Roman"/>
                <w:sz w:val="24"/>
                <w:szCs w:val="24"/>
                <w:lang w:eastAsia="ru-RU"/>
              </w:rPr>
              <w:t>4.2.</w:t>
            </w:r>
          </w:p>
        </w:tc>
        <w:tc>
          <w:tcPr>
            <w:tcW w:w="94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contextualSpacing/>
              <w:rPr>
                <w:rFonts w:eastAsia="Times New Roman"/>
                <w:color w:val="000000"/>
                <w:sz w:val="26"/>
                <w:szCs w:val="26"/>
                <w:lang w:eastAsia="ru-RU"/>
              </w:rPr>
            </w:pPr>
            <w:r w:rsidRPr="00F20491">
              <w:rPr>
                <w:rFonts w:eastAsia="Times New Roman"/>
                <w:sz w:val="24"/>
                <w:szCs w:val="24"/>
                <w:lang w:eastAsia="ru-RU"/>
              </w:rPr>
              <w:t>Проведение работ по с</w:t>
            </w:r>
            <w:r w:rsidRPr="00F20491">
              <w:rPr>
                <w:rFonts w:eastAsia="Times New Roman"/>
                <w:sz w:val="24"/>
                <w:szCs w:val="24"/>
                <w:lang w:eastAsia="ru-RU"/>
              </w:rPr>
              <w:t>о</w:t>
            </w:r>
            <w:r w:rsidRPr="00F20491">
              <w:rPr>
                <w:rFonts w:eastAsia="Times New Roman"/>
                <w:sz w:val="24"/>
                <w:szCs w:val="24"/>
                <w:lang w:eastAsia="ru-RU"/>
              </w:rPr>
              <w:t>хранению объектов кул</w:t>
            </w:r>
            <w:r w:rsidRPr="00F20491">
              <w:rPr>
                <w:rFonts w:eastAsia="Times New Roman"/>
                <w:sz w:val="24"/>
                <w:szCs w:val="24"/>
                <w:lang w:eastAsia="ru-RU"/>
              </w:rPr>
              <w:t>ь</w:t>
            </w:r>
            <w:r w:rsidRPr="00F20491">
              <w:rPr>
                <w:rFonts w:eastAsia="Times New Roman"/>
                <w:sz w:val="24"/>
                <w:szCs w:val="24"/>
                <w:lang w:eastAsia="ru-RU"/>
              </w:rPr>
              <w:t>турного наследия</w:t>
            </w:r>
            <w:r w:rsidRPr="00F20491">
              <w:rPr>
                <w:rFonts w:eastAsia="Times New Roman"/>
                <w:color w:val="000000"/>
                <w:sz w:val="26"/>
                <w:szCs w:val="26"/>
                <w:lang w:eastAsia="ru-RU"/>
              </w:rPr>
              <w:t xml:space="preserve"> </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147,26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161,98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178,18</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487,42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147,26</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161,98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178,18</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487,42</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w:t>
            </w:r>
          </w:p>
        </w:tc>
        <w:tc>
          <w:tcPr>
            <w:tcW w:w="943" w:type="pct"/>
            <w:vMerge w:val="restart"/>
            <w:tcBorders>
              <w:left w:val="single" w:sz="4" w:space="0" w:color="auto"/>
              <w:right w:val="single" w:sz="4" w:space="0" w:color="auto"/>
            </w:tcBorders>
          </w:tcPr>
          <w:p w:rsidR="00F20491" w:rsidRPr="00F20491" w:rsidRDefault="00F20491" w:rsidP="00F20491">
            <w:pPr>
              <w:shd w:val="clear" w:color="auto" w:fill="FFFFFF"/>
              <w:rPr>
                <w:rFonts w:eastAsia="Times New Roman"/>
                <w:iCs/>
                <w:sz w:val="24"/>
                <w:szCs w:val="24"/>
                <w:lang w:eastAsia="ru-RU"/>
              </w:rPr>
            </w:pPr>
            <w:r w:rsidRPr="00F20491">
              <w:rPr>
                <w:rFonts w:eastAsia="Times New Roman"/>
                <w:sz w:val="24"/>
                <w:szCs w:val="24"/>
                <w:lang w:eastAsia="ru-RU"/>
              </w:rPr>
              <w:t>Подпрограмма «Развитие сети учреждений культ</w:t>
            </w:r>
            <w:r w:rsidRPr="00F20491">
              <w:rPr>
                <w:rFonts w:eastAsia="Times New Roman"/>
                <w:sz w:val="24"/>
                <w:szCs w:val="24"/>
                <w:lang w:eastAsia="ru-RU"/>
              </w:rPr>
              <w:t>у</w:t>
            </w:r>
            <w:r w:rsidRPr="00F20491">
              <w:rPr>
                <w:rFonts w:eastAsia="Times New Roman"/>
                <w:sz w:val="24"/>
                <w:szCs w:val="24"/>
                <w:lang w:eastAsia="ru-RU"/>
              </w:rPr>
              <w:t>ры на территории Хаса</w:t>
            </w:r>
            <w:r w:rsidRPr="00F20491">
              <w:rPr>
                <w:rFonts w:eastAsia="Times New Roman"/>
                <w:sz w:val="24"/>
                <w:szCs w:val="24"/>
                <w:lang w:eastAsia="ru-RU"/>
              </w:rPr>
              <w:t>н</w:t>
            </w:r>
            <w:r w:rsidRPr="00F20491">
              <w:rPr>
                <w:rFonts w:eastAsia="Times New Roman"/>
                <w:sz w:val="24"/>
                <w:szCs w:val="24"/>
                <w:lang w:eastAsia="ru-RU"/>
              </w:rPr>
              <w:t>ского муниципальн</w:t>
            </w:r>
            <w:r w:rsidRPr="00F20491">
              <w:rPr>
                <w:rFonts w:eastAsia="Times New Roman"/>
                <w:sz w:val="24"/>
                <w:szCs w:val="24"/>
                <w:lang w:eastAsia="ru-RU"/>
              </w:rPr>
              <w:t>о</w:t>
            </w:r>
            <w:r w:rsidRPr="00F20491">
              <w:rPr>
                <w:rFonts w:eastAsia="Times New Roman"/>
                <w:sz w:val="24"/>
                <w:szCs w:val="24"/>
                <w:lang w:eastAsia="ru-RU"/>
              </w:rPr>
              <w:t>го округа на 2023-2025 г</w:t>
            </w:r>
            <w:r w:rsidRPr="00F20491">
              <w:rPr>
                <w:rFonts w:eastAsia="Times New Roman"/>
                <w:sz w:val="24"/>
                <w:szCs w:val="24"/>
                <w:lang w:eastAsia="ru-RU"/>
              </w:rPr>
              <w:t>о</w:t>
            </w:r>
            <w:r w:rsidRPr="00F20491">
              <w:rPr>
                <w:rFonts w:eastAsia="Times New Roman"/>
                <w:sz w:val="24"/>
                <w:szCs w:val="24"/>
                <w:lang w:eastAsia="ru-RU"/>
              </w:rPr>
              <w:t>ды»</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98600,00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155438,55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254038,55</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82824,00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130568,38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213392,38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15697,12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24745,82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40442,94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78,88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124,35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203,23</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val="restart"/>
            <w:tcBorders>
              <w:left w:val="single" w:sz="4" w:space="0" w:color="auto"/>
              <w:right w:val="single" w:sz="4" w:space="0" w:color="auto"/>
            </w:tcBorders>
          </w:tcPr>
          <w:p w:rsidR="00F20491" w:rsidRPr="00F20491" w:rsidRDefault="00F20491" w:rsidP="00F20491">
            <w:pPr>
              <w:widowControl w:val="0"/>
              <w:autoSpaceDE w:val="0"/>
              <w:autoSpaceDN w:val="0"/>
              <w:adjustRightInd w:val="0"/>
              <w:jc w:val="center"/>
              <w:rPr>
                <w:rFonts w:eastAsia="Calibri"/>
                <w:sz w:val="24"/>
                <w:szCs w:val="24"/>
                <w:lang w:eastAsia="ru-RU"/>
              </w:rPr>
            </w:pPr>
            <w:r w:rsidRPr="00F20491">
              <w:rPr>
                <w:rFonts w:eastAsia="Calibri"/>
                <w:sz w:val="24"/>
                <w:szCs w:val="24"/>
                <w:lang w:eastAsia="ru-RU"/>
              </w:rPr>
              <w:t>5.1.</w:t>
            </w:r>
          </w:p>
        </w:tc>
        <w:tc>
          <w:tcPr>
            <w:tcW w:w="943" w:type="pct"/>
            <w:vMerge w:val="restart"/>
            <w:tcBorders>
              <w:left w:val="single" w:sz="4" w:space="0" w:color="auto"/>
              <w:right w:val="single" w:sz="4" w:space="0" w:color="auto"/>
            </w:tcBorders>
          </w:tcPr>
          <w:p w:rsidR="00F20491" w:rsidRPr="00F20491" w:rsidRDefault="00F20491" w:rsidP="00F20491">
            <w:pPr>
              <w:shd w:val="clear" w:color="auto" w:fill="FFFFFF"/>
              <w:rPr>
                <w:rFonts w:eastAsia="Times New Roman"/>
                <w:sz w:val="24"/>
                <w:szCs w:val="24"/>
                <w:lang w:eastAsia="ru-RU"/>
              </w:rPr>
            </w:pPr>
            <w:r w:rsidRPr="00F20491">
              <w:rPr>
                <w:rFonts w:eastAsia="Times New Roman"/>
                <w:iCs/>
                <w:sz w:val="24"/>
                <w:szCs w:val="24"/>
                <w:lang w:eastAsia="ru-RU"/>
              </w:rPr>
              <w:t>Строительство, реко</w:t>
            </w:r>
            <w:r w:rsidRPr="00F20491">
              <w:rPr>
                <w:rFonts w:eastAsia="Times New Roman"/>
                <w:iCs/>
                <w:sz w:val="24"/>
                <w:szCs w:val="24"/>
                <w:lang w:eastAsia="ru-RU"/>
              </w:rPr>
              <w:t>н</w:t>
            </w:r>
            <w:r w:rsidRPr="00F20491">
              <w:rPr>
                <w:rFonts w:eastAsia="Times New Roman"/>
                <w:iCs/>
                <w:sz w:val="24"/>
                <w:szCs w:val="24"/>
                <w:lang w:eastAsia="ru-RU"/>
              </w:rPr>
              <w:t xml:space="preserve">струкция, </w:t>
            </w:r>
            <w:r w:rsidRPr="00F20491">
              <w:rPr>
                <w:rFonts w:eastAsia="Times New Roman"/>
                <w:sz w:val="24"/>
                <w:szCs w:val="24"/>
                <w:lang w:eastAsia="ru-RU"/>
              </w:rPr>
              <w:t>объектов  кул</w:t>
            </w:r>
            <w:r w:rsidRPr="00F20491">
              <w:rPr>
                <w:rFonts w:eastAsia="Times New Roman"/>
                <w:sz w:val="24"/>
                <w:szCs w:val="24"/>
                <w:lang w:eastAsia="ru-RU"/>
              </w:rPr>
              <w:t>ь</w:t>
            </w:r>
            <w:r w:rsidRPr="00F20491">
              <w:rPr>
                <w:rFonts w:eastAsia="Times New Roman"/>
                <w:sz w:val="24"/>
                <w:szCs w:val="24"/>
                <w:lang w:eastAsia="ru-RU"/>
              </w:rPr>
              <w:t>туры, находящихся  в м</w:t>
            </w:r>
            <w:r w:rsidRPr="00F20491">
              <w:rPr>
                <w:rFonts w:eastAsia="Times New Roman"/>
                <w:sz w:val="24"/>
                <w:szCs w:val="24"/>
                <w:lang w:eastAsia="ru-RU"/>
              </w:rPr>
              <w:t>у</w:t>
            </w:r>
            <w:r w:rsidRPr="00F20491">
              <w:rPr>
                <w:rFonts w:eastAsia="Times New Roman"/>
                <w:sz w:val="24"/>
                <w:szCs w:val="24"/>
                <w:lang w:eastAsia="ru-RU"/>
              </w:rPr>
              <w:t>ниципальной собственн</w:t>
            </w:r>
            <w:r w:rsidRPr="00F20491">
              <w:rPr>
                <w:rFonts w:eastAsia="Times New Roman"/>
                <w:sz w:val="24"/>
                <w:szCs w:val="24"/>
                <w:lang w:eastAsia="ru-RU"/>
              </w:rPr>
              <w:t>о</w:t>
            </w:r>
            <w:r w:rsidRPr="00F20491">
              <w:rPr>
                <w:rFonts w:eastAsia="Times New Roman"/>
                <w:sz w:val="24"/>
                <w:szCs w:val="24"/>
                <w:lang w:eastAsia="ru-RU"/>
              </w:rPr>
              <w:t>сти,  и приобретение  об</w:t>
            </w:r>
            <w:r w:rsidRPr="00F20491">
              <w:rPr>
                <w:rFonts w:eastAsia="Times New Roman"/>
                <w:sz w:val="24"/>
                <w:szCs w:val="24"/>
                <w:lang w:eastAsia="ru-RU"/>
              </w:rPr>
              <w:t>ъ</w:t>
            </w:r>
            <w:r w:rsidRPr="00F20491">
              <w:rPr>
                <w:rFonts w:eastAsia="Times New Roman"/>
                <w:sz w:val="24"/>
                <w:szCs w:val="24"/>
                <w:lang w:eastAsia="ru-RU"/>
              </w:rPr>
              <w:t>ектов культуры  для мун</w:t>
            </w:r>
            <w:r w:rsidRPr="00F20491">
              <w:rPr>
                <w:rFonts w:eastAsia="Times New Roman"/>
                <w:sz w:val="24"/>
                <w:szCs w:val="24"/>
                <w:lang w:eastAsia="ru-RU"/>
              </w:rPr>
              <w:t>и</w:t>
            </w:r>
            <w:r w:rsidRPr="00F20491">
              <w:rPr>
                <w:rFonts w:eastAsia="Times New Roman"/>
                <w:sz w:val="24"/>
                <w:szCs w:val="24"/>
                <w:lang w:eastAsia="ru-RU"/>
              </w:rPr>
              <w:t>ципальных  нужд:</w:t>
            </w:r>
          </w:p>
          <w:p w:rsidR="00F20491" w:rsidRPr="00F20491" w:rsidRDefault="00F20491" w:rsidP="00F20491">
            <w:pPr>
              <w:jc w:val="both"/>
              <w:rPr>
                <w:rFonts w:eastAsia="Times New Roman"/>
                <w:sz w:val="24"/>
                <w:szCs w:val="24"/>
                <w:lang w:eastAsia="ru-RU"/>
              </w:rPr>
            </w:pPr>
            <w:r w:rsidRPr="00F20491">
              <w:rPr>
                <w:rFonts w:eastAsia="Times New Roman"/>
                <w:iCs/>
                <w:sz w:val="24"/>
                <w:szCs w:val="24"/>
                <w:lang w:eastAsia="ru-RU"/>
              </w:rPr>
              <w:t>строительство многофун</w:t>
            </w:r>
            <w:r w:rsidRPr="00F20491">
              <w:rPr>
                <w:rFonts w:eastAsia="Times New Roman"/>
                <w:iCs/>
                <w:sz w:val="24"/>
                <w:szCs w:val="24"/>
                <w:lang w:eastAsia="ru-RU"/>
              </w:rPr>
              <w:t>к</w:t>
            </w:r>
            <w:r w:rsidRPr="00F20491">
              <w:rPr>
                <w:rFonts w:eastAsia="Times New Roman"/>
                <w:iCs/>
                <w:sz w:val="24"/>
                <w:szCs w:val="24"/>
                <w:lang w:eastAsia="ru-RU"/>
              </w:rPr>
              <w:t>ционального центра кул</w:t>
            </w:r>
            <w:r w:rsidRPr="00F20491">
              <w:rPr>
                <w:rFonts w:eastAsia="Times New Roman"/>
                <w:iCs/>
                <w:sz w:val="24"/>
                <w:szCs w:val="24"/>
                <w:lang w:eastAsia="ru-RU"/>
              </w:rPr>
              <w:t>ь</w:t>
            </w:r>
            <w:r w:rsidRPr="00F20491">
              <w:rPr>
                <w:rFonts w:eastAsia="Times New Roman"/>
                <w:iCs/>
                <w:sz w:val="24"/>
                <w:szCs w:val="24"/>
                <w:lang w:eastAsia="ru-RU"/>
              </w:rPr>
              <w:t>туры в п</w:t>
            </w:r>
            <w:proofErr w:type="gramStart"/>
            <w:r w:rsidRPr="00F20491">
              <w:rPr>
                <w:rFonts w:eastAsia="Times New Roman"/>
                <w:iCs/>
                <w:sz w:val="24"/>
                <w:szCs w:val="24"/>
                <w:lang w:eastAsia="ru-RU"/>
              </w:rPr>
              <w:t>.П</w:t>
            </w:r>
            <w:proofErr w:type="gramEnd"/>
            <w:r w:rsidRPr="00F20491">
              <w:rPr>
                <w:rFonts w:eastAsia="Times New Roman"/>
                <w:iCs/>
                <w:sz w:val="24"/>
                <w:szCs w:val="24"/>
                <w:lang w:eastAsia="ru-RU"/>
              </w:rPr>
              <w:t>осьет</w:t>
            </w:r>
          </w:p>
        </w:tc>
        <w:tc>
          <w:tcPr>
            <w:tcW w:w="589" w:type="pct"/>
            <w:vMerge w:val="restart"/>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Администрация Хасанского м</w:t>
            </w:r>
            <w:r w:rsidRPr="00F20491">
              <w:rPr>
                <w:rFonts w:eastAsia="Times New Roman"/>
                <w:sz w:val="24"/>
                <w:szCs w:val="24"/>
                <w:lang w:eastAsia="ru-RU"/>
              </w:rPr>
              <w:t>у</w:t>
            </w:r>
            <w:r w:rsidRPr="00F20491">
              <w:rPr>
                <w:rFonts w:eastAsia="Times New Roman"/>
                <w:sz w:val="24"/>
                <w:szCs w:val="24"/>
                <w:lang w:eastAsia="ru-RU"/>
              </w:rPr>
              <w:t>ниципал</w:t>
            </w:r>
            <w:r w:rsidRPr="00F20491">
              <w:rPr>
                <w:rFonts w:eastAsia="Times New Roman"/>
                <w:sz w:val="24"/>
                <w:szCs w:val="24"/>
                <w:lang w:eastAsia="ru-RU"/>
              </w:rPr>
              <w:t>ь</w:t>
            </w:r>
            <w:r w:rsidRPr="00F20491">
              <w:rPr>
                <w:rFonts w:eastAsia="Times New Roman"/>
                <w:sz w:val="24"/>
                <w:szCs w:val="24"/>
                <w:lang w:eastAsia="ru-RU"/>
              </w:rPr>
              <w:t>ного округа</w:t>
            </w: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8"/>
                <w:szCs w:val="28"/>
                <w:lang w:eastAsia="ru-RU"/>
              </w:rPr>
            </w:pPr>
            <w:r w:rsidRPr="00F20491">
              <w:rPr>
                <w:rFonts w:eastAsia="Times New Roman"/>
                <w:sz w:val="24"/>
                <w:szCs w:val="24"/>
                <w:lang w:eastAsia="ru-RU"/>
              </w:rPr>
              <w:t>всего</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98600,00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155438,55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254038,55</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федеральный бюджет (субсидии, су</w:t>
            </w:r>
            <w:r w:rsidRPr="00F20491">
              <w:rPr>
                <w:rFonts w:eastAsia="Times New Roman"/>
                <w:sz w:val="24"/>
                <w:szCs w:val="24"/>
                <w:lang w:eastAsia="ru-RU"/>
              </w:rPr>
              <w:t>б</w:t>
            </w:r>
            <w:r w:rsidRPr="00F20491">
              <w:rPr>
                <w:rFonts w:eastAsia="Times New Roman"/>
                <w:sz w:val="24"/>
                <w:szCs w:val="24"/>
                <w:lang w:eastAsia="ru-RU"/>
              </w:rPr>
              <w:t>венции, иные межбюджетные тран</w:t>
            </w:r>
            <w:r w:rsidRPr="00F20491">
              <w:rPr>
                <w:rFonts w:eastAsia="Times New Roman"/>
                <w:sz w:val="24"/>
                <w:szCs w:val="24"/>
                <w:lang w:eastAsia="ru-RU"/>
              </w:rPr>
              <w:t>с</w:t>
            </w:r>
            <w:r w:rsidRPr="00F20491">
              <w:rPr>
                <w:rFonts w:eastAsia="Times New Roman"/>
                <w:sz w:val="24"/>
                <w:szCs w:val="24"/>
                <w:lang w:eastAsia="ru-RU"/>
              </w:rPr>
              <w:t>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82824,00</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130568,38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213392,38</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краевой бюджет (субсидии, субвенции, иные межбюдже</w:t>
            </w:r>
            <w:r w:rsidRPr="00F20491">
              <w:rPr>
                <w:rFonts w:eastAsia="Times New Roman"/>
                <w:sz w:val="24"/>
                <w:szCs w:val="24"/>
                <w:lang w:eastAsia="ru-RU"/>
              </w:rPr>
              <w:t>т</w:t>
            </w:r>
            <w:r w:rsidRPr="00F20491">
              <w:rPr>
                <w:rFonts w:eastAsia="Times New Roman"/>
                <w:sz w:val="24"/>
                <w:szCs w:val="24"/>
                <w:lang w:eastAsia="ru-RU"/>
              </w:rPr>
              <w:t>ные трансферты)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15697,12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24745,82</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40442,94</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бюджет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78,88</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124,35</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0,00</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203,23</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 Российской Фед</w:t>
            </w:r>
            <w:r w:rsidRPr="00F20491">
              <w:rPr>
                <w:rFonts w:eastAsia="Times New Roman"/>
                <w:sz w:val="24"/>
                <w:szCs w:val="24"/>
                <w:lang w:eastAsia="ru-RU"/>
              </w:rPr>
              <w:t>е</w:t>
            </w:r>
            <w:r w:rsidRPr="00F20491">
              <w:rPr>
                <w:rFonts w:eastAsia="Times New Roman"/>
                <w:sz w:val="24"/>
                <w:szCs w:val="24"/>
                <w:lang w:eastAsia="ru-RU"/>
              </w:rPr>
              <w:t>рации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территориальные государственные внебюджетные фо</w:t>
            </w:r>
            <w:r w:rsidRPr="00F20491">
              <w:rPr>
                <w:rFonts w:eastAsia="Times New Roman"/>
                <w:sz w:val="24"/>
                <w:szCs w:val="24"/>
                <w:lang w:eastAsia="ru-RU"/>
              </w:rPr>
              <w:t>н</w:t>
            </w:r>
            <w:r w:rsidRPr="00F20491">
              <w:rPr>
                <w:rFonts w:eastAsia="Times New Roman"/>
                <w:sz w:val="24"/>
                <w:szCs w:val="24"/>
                <w:lang w:eastAsia="ru-RU"/>
              </w:rPr>
              <w:t>ды</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r w:rsidR="00F20491" w:rsidRPr="00F20491" w:rsidTr="0041377B">
        <w:trPr>
          <w:trHeight w:val="20"/>
        </w:trPr>
        <w:tc>
          <w:tcPr>
            <w:tcW w:w="28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943" w:type="pct"/>
            <w:vMerge/>
            <w:tcBorders>
              <w:left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p>
        </w:tc>
        <w:tc>
          <w:tcPr>
            <w:tcW w:w="589" w:type="pct"/>
            <w:vMerge/>
            <w:tcBorders>
              <w:left w:val="single" w:sz="4" w:space="0" w:color="auto"/>
              <w:right w:val="single" w:sz="4" w:space="0" w:color="auto"/>
            </w:tcBorders>
          </w:tcPr>
          <w:p w:rsidR="00F20491" w:rsidRPr="00F20491" w:rsidRDefault="00F20491" w:rsidP="00F20491">
            <w:pPr>
              <w:rPr>
                <w:rFonts w:eastAsia="Times New Roman"/>
                <w:sz w:val="24"/>
                <w:szCs w:val="24"/>
                <w:lang w:eastAsia="ru-RU"/>
              </w:rPr>
            </w:pPr>
          </w:p>
        </w:tc>
        <w:tc>
          <w:tcPr>
            <w:tcW w:w="134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иные внебюджетные источн</w:t>
            </w:r>
            <w:r w:rsidRPr="00F20491">
              <w:rPr>
                <w:rFonts w:eastAsia="Times New Roman"/>
                <w:sz w:val="24"/>
                <w:szCs w:val="24"/>
                <w:lang w:eastAsia="ru-RU"/>
              </w:rPr>
              <w:t>и</w:t>
            </w:r>
            <w:r w:rsidRPr="00F20491">
              <w:rPr>
                <w:rFonts w:eastAsia="Times New Roman"/>
                <w:sz w:val="24"/>
                <w:szCs w:val="24"/>
                <w:lang w:eastAsia="ru-RU"/>
              </w:rPr>
              <w:t>ки</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7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c>
          <w:tcPr>
            <w:tcW w:w="424"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center"/>
              <w:rPr>
                <w:rFonts w:eastAsia="Times New Roman"/>
                <w:sz w:val="24"/>
                <w:szCs w:val="24"/>
                <w:lang w:eastAsia="ru-RU"/>
              </w:rPr>
            </w:pPr>
            <w:r w:rsidRPr="00F20491">
              <w:rPr>
                <w:rFonts w:eastAsia="Times New Roman"/>
                <w:sz w:val="24"/>
                <w:szCs w:val="24"/>
                <w:lang w:eastAsia="ru-RU"/>
              </w:rPr>
              <w:t>-</w:t>
            </w:r>
          </w:p>
        </w:tc>
      </w:tr>
    </w:tbl>
    <w:p w:rsidR="00F20491" w:rsidRPr="00F20491" w:rsidRDefault="00F20491" w:rsidP="00F20491">
      <w:pPr>
        <w:rPr>
          <w:rFonts w:eastAsia="Times New Roman"/>
          <w:sz w:val="26"/>
          <w:szCs w:val="26"/>
          <w:lang w:eastAsia="ru-RU"/>
        </w:rPr>
      </w:pPr>
    </w:p>
    <w:p w:rsidR="00F20491" w:rsidRPr="00F20491" w:rsidRDefault="00F20491" w:rsidP="00F20491">
      <w:pPr>
        <w:rPr>
          <w:rFonts w:eastAsia="Times New Roman"/>
          <w:sz w:val="26"/>
          <w:szCs w:val="26"/>
          <w:lang w:eastAsia="ru-RU"/>
        </w:rPr>
        <w:sectPr w:rsidR="00F20491" w:rsidRPr="00F20491" w:rsidSect="0041377B">
          <w:footerReference w:type="first" r:id="rId40"/>
          <w:pgSz w:w="16840" w:h="11907" w:orient="landscape"/>
          <w:pgMar w:top="794" w:right="794" w:bottom="794" w:left="794" w:header="0" w:footer="0" w:gutter="0"/>
          <w:cols w:space="720"/>
          <w:titlePg/>
          <w:docGrid w:linePitch="326"/>
        </w:sectPr>
      </w:pPr>
    </w:p>
    <w:p w:rsidR="0041377B" w:rsidRPr="0041377B" w:rsidRDefault="0041377B" w:rsidP="0041377B">
      <w:pPr>
        <w:shd w:val="clear" w:color="auto" w:fill="FFFFFF"/>
        <w:ind w:left="5670"/>
        <w:textAlignment w:val="baseline"/>
        <w:rPr>
          <w:rFonts w:eastAsia="Times New Roman"/>
          <w:spacing w:val="2"/>
          <w:sz w:val="26"/>
          <w:szCs w:val="26"/>
          <w:lang w:eastAsia="ru-RU"/>
        </w:rPr>
      </w:pPr>
      <w:r w:rsidRPr="0041377B">
        <w:rPr>
          <w:rFonts w:eastAsia="Times New Roman"/>
          <w:spacing w:val="2"/>
          <w:sz w:val="26"/>
          <w:szCs w:val="26"/>
          <w:lang w:eastAsia="ru-RU"/>
        </w:rPr>
        <w:lastRenderedPageBreak/>
        <w:t>Приложение  №  6</w:t>
      </w:r>
    </w:p>
    <w:p w:rsidR="0041377B" w:rsidRDefault="0041377B" w:rsidP="0041377B">
      <w:pPr>
        <w:shd w:val="clear" w:color="auto" w:fill="FFFFFF"/>
        <w:ind w:left="5670"/>
        <w:textAlignment w:val="baseline"/>
        <w:rPr>
          <w:rFonts w:eastAsia="Times New Roman"/>
          <w:spacing w:val="2"/>
          <w:sz w:val="26"/>
          <w:szCs w:val="26"/>
          <w:lang w:eastAsia="ru-RU"/>
        </w:rPr>
      </w:pPr>
      <w:r w:rsidRPr="0041377B">
        <w:rPr>
          <w:rFonts w:eastAsia="Times New Roman"/>
          <w:spacing w:val="2"/>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41377B">
        <w:rPr>
          <w:rFonts w:eastAsia="Times New Roman"/>
          <w:spacing w:val="2"/>
          <w:sz w:val="26"/>
          <w:szCs w:val="26"/>
          <w:lang w:eastAsia="ru-RU"/>
        </w:rPr>
        <w:t>и</w:t>
      </w:r>
      <w:r w:rsidRPr="0041377B">
        <w:rPr>
          <w:rFonts w:eastAsia="Times New Roman"/>
          <w:spacing w:val="2"/>
          <w:sz w:val="26"/>
          <w:szCs w:val="26"/>
          <w:lang w:eastAsia="ru-RU"/>
        </w:rPr>
        <w:t xml:space="preserve">пального района </w:t>
      </w:r>
    </w:p>
    <w:p w:rsidR="00F20491" w:rsidRPr="0041377B" w:rsidRDefault="0041377B" w:rsidP="0041377B">
      <w:pPr>
        <w:shd w:val="clear" w:color="auto" w:fill="FFFFFF"/>
        <w:ind w:left="5670"/>
        <w:textAlignment w:val="baseline"/>
        <w:rPr>
          <w:rFonts w:eastAsia="Times New Roman"/>
          <w:spacing w:val="2"/>
          <w:sz w:val="26"/>
          <w:szCs w:val="26"/>
          <w:lang w:eastAsia="ru-RU"/>
        </w:rPr>
      </w:pPr>
      <w:r w:rsidRPr="0041377B">
        <w:rPr>
          <w:rFonts w:eastAsia="Times New Roman"/>
          <w:spacing w:val="2"/>
          <w:sz w:val="26"/>
          <w:szCs w:val="26"/>
          <w:lang w:eastAsia="ru-RU"/>
        </w:rPr>
        <w:t>от  14.09.2022г.   № 614-па</w:t>
      </w:r>
    </w:p>
    <w:p w:rsidR="00F20491" w:rsidRPr="0041377B" w:rsidRDefault="00F20491" w:rsidP="00F20491">
      <w:pPr>
        <w:shd w:val="clear" w:color="auto" w:fill="FFFFFF"/>
        <w:jc w:val="center"/>
        <w:textAlignment w:val="baseline"/>
        <w:rPr>
          <w:rFonts w:eastAsia="Times New Roman"/>
          <w:b/>
          <w:spacing w:val="2"/>
          <w:sz w:val="26"/>
          <w:szCs w:val="26"/>
          <w:lang w:eastAsia="ru-RU"/>
        </w:rPr>
      </w:pPr>
    </w:p>
    <w:p w:rsidR="00F20491" w:rsidRPr="0041377B" w:rsidRDefault="00F20491" w:rsidP="00F20491">
      <w:pPr>
        <w:shd w:val="clear" w:color="auto" w:fill="FFFFFF"/>
        <w:jc w:val="center"/>
        <w:textAlignment w:val="baseline"/>
        <w:rPr>
          <w:rFonts w:eastAsia="Times New Roman"/>
          <w:b/>
          <w:spacing w:val="2"/>
          <w:sz w:val="26"/>
          <w:szCs w:val="26"/>
          <w:lang w:eastAsia="ru-RU"/>
        </w:rPr>
      </w:pPr>
      <w:r w:rsidRPr="0041377B">
        <w:rPr>
          <w:rFonts w:eastAsia="Times New Roman"/>
          <w:b/>
          <w:spacing w:val="2"/>
          <w:sz w:val="26"/>
          <w:szCs w:val="26"/>
          <w:lang w:eastAsia="ru-RU"/>
        </w:rPr>
        <w:t xml:space="preserve">ПАСПОРТ ПОДПРОГРАММЫ </w:t>
      </w:r>
    </w:p>
    <w:p w:rsidR="00F20491" w:rsidRPr="0041377B" w:rsidRDefault="00F20491" w:rsidP="00F20491">
      <w:pPr>
        <w:jc w:val="center"/>
        <w:rPr>
          <w:rFonts w:eastAsia="Times New Roman"/>
          <w:b/>
          <w:sz w:val="26"/>
          <w:szCs w:val="26"/>
          <w:lang w:eastAsia="ru-RU"/>
        </w:rPr>
      </w:pPr>
      <w:r w:rsidRPr="0041377B">
        <w:rPr>
          <w:rFonts w:eastAsia="Times New Roman"/>
          <w:b/>
          <w:sz w:val="26"/>
          <w:szCs w:val="26"/>
          <w:lang w:eastAsia="ru-RU"/>
        </w:rPr>
        <w:t xml:space="preserve"> «Развитие муниципального бюджетного учреждения «Культурно-досуговое </w:t>
      </w:r>
      <w:r w:rsidR="00A63A5D">
        <w:rPr>
          <w:rFonts w:eastAsia="Times New Roman"/>
          <w:b/>
          <w:sz w:val="26"/>
          <w:szCs w:val="26"/>
          <w:lang w:eastAsia="ru-RU"/>
        </w:rPr>
        <w:t xml:space="preserve">                          </w:t>
      </w:r>
      <w:r w:rsidRPr="0041377B">
        <w:rPr>
          <w:rFonts w:eastAsia="Times New Roman"/>
          <w:b/>
          <w:sz w:val="26"/>
          <w:szCs w:val="26"/>
          <w:lang w:eastAsia="ru-RU"/>
        </w:rPr>
        <w:t>объединение» Хасанского муниципального округа на 2023-2025 годы»</w:t>
      </w:r>
    </w:p>
    <w:p w:rsidR="00F20491" w:rsidRPr="00F20491" w:rsidRDefault="00F20491" w:rsidP="00F20491">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shd w:val="clear" w:color="auto" w:fill="FFFFFF"/>
              <w:textAlignment w:val="baseline"/>
              <w:rPr>
                <w:rFonts w:eastAsia="Times New Roman"/>
                <w:bCs/>
                <w:sz w:val="24"/>
                <w:szCs w:val="24"/>
                <w:lang w:eastAsia="ru-RU"/>
              </w:rPr>
            </w:pPr>
            <w:r w:rsidRPr="00F20491">
              <w:rPr>
                <w:rFonts w:eastAsia="Times New Roman"/>
                <w:bCs/>
                <w:sz w:val="24"/>
                <w:szCs w:val="24"/>
                <w:lang w:eastAsia="ru-RU"/>
              </w:rPr>
              <w:t>Ответственный исполнитель подпр</w:t>
            </w:r>
            <w:r w:rsidRPr="00F20491">
              <w:rPr>
                <w:rFonts w:eastAsia="Times New Roman"/>
                <w:bCs/>
                <w:sz w:val="24"/>
                <w:szCs w:val="24"/>
                <w:lang w:eastAsia="ru-RU"/>
              </w:rPr>
              <w:t>о</w:t>
            </w:r>
            <w:r w:rsidRPr="00F20491">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окр</w:t>
            </w:r>
            <w:r w:rsidRPr="00F20491">
              <w:rPr>
                <w:rFonts w:eastAsia="Times New Roman"/>
                <w:sz w:val="24"/>
                <w:szCs w:val="24"/>
                <w:lang w:eastAsia="ru-RU"/>
              </w:rPr>
              <w:t>у</w:t>
            </w:r>
            <w:r w:rsidRPr="00F20491">
              <w:rPr>
                <w:rFonts w:eastAsia="Times New Roman"/>
                <w:sz w:val="24"/>
                <w:szCs w:val="24"/>
                <w:lang w:eastAsia="ru-RU"/>
              </w:rPr>
              <w:t xml:space="preserve">га </w:t>
            </w: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Муниципальное бюджетное учреждение «Кул</w:t>
            </w:r>
            <w:r w:rsidRPr="00F20491">
              <w:rPr>
                <w:rFonts w:eastAsia="Times New Roman"/>
                <w:sz w:val="24"/>
                <w:szCs w:val="24"/>
                <w:lang w:eastAsia="ru-RU"/>
              </w:rPr>
              <w:t>ь</w:t>
            </w:r>
            <w:r w:rsidRPr="00F20491">
              <w:rPr>
                <w:rFonts w:eastAsia="Times New Roman"/>
                <w:sz w:val="24"/>
                <w:szCs w:val="24"/>
                <w:lang w:eastAsia="ru-RU"/>
              </w:rPr>
              <w:t>турно-досуговое объединение» Хасанского мун</w:t>
            </w:r>
            <w:r w:rsidRPr="00F20491">
              <w:rPr>
                <w:rFonts w:eastAsia="Times New Roman"/>
                <w:sz w:val="24"/>
                <w:szCs w:val="24"/>
                <w:lang w:eastAsia="ru-RU"/>
              </w:rPr>
              <w:t>и</w:t>
            </w:r>
            <w:r w:rsidRPr="00F20491">
              <w:rPr>
                <w:rFonts w:eastAsia="Times New Roman"/>
                <w:sz w:val="24"/>
                <w:szCs w:val="24"/>
                <w:lang w:eastAsia="ru-RU"/>
              </w:rPr>
              <w:t>ципального  округа (далее - МБУ КДО)</w:t>
            </w: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xml:space="preserve">- создание условий для дальнейшего развития культуры и искусства в Хасанском муниципальном округе; </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обеспечение равной доступности культурных благ</w:t>
            </w:r>
            <w:r w:rsidRPr="00F20491">
              <w:rPr>
                <w:rFonts w:eastAsia="Times New Roman"/>
                <w:color w:val="000000"/>
                <w:sz w:val="24"/>
                <w:szCs w:val="24"/>
                <w:lang w:eastAsia="ru-RU"/>
              </w:rPr>
              <w:t xml:space="preserve"> </w:t>
            </w:r>
            <w:r w:rsidRPr="00F20491">
              <w:rPr>
                <w:rFonts w:eastAsia="Times New Roman"/>
                <w:sz w:val="24"/>
                <w:szCs w:val="24"/>
                <w:lang w:eastAsia="ru-RU"/>
              </w:rPr>
              <w:t xml:space="preserve">для граждан Хасанского </w:t>
            </w:r>
            <w:proofErr w:type="gramStart"/>
            <w:r w:rsidRPr="00F20491">
              <w:rPr>
                <w:rFonts w:eastAsia="Times New Roman"/>
                <w:sz w:val="24"/>
                <w:szCs w:val="24"/>
                <w:lang w:eastAsia="ru-RU"/>
              </w:rPr>
              <w:t>муниципального</w:t>
            </w:r>
            <w:proofErr w:type="gramEnd"/>
            <w:r w:rsidRPr="00F20491">
              <w:rPr>
                <w:rFonts w:eastAsia="Times New Roman"/>
                <w:sz w:val="24"/>
                <w:szCs w:val="24"/>
                <w:lang w:eastAsia="ru-RU"/>
              </w:rPr>
              <w:t xml:space="preserve"> округе;</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реализация стратегической роли культуры как духовно-нравственного основания развития личности и госуда</w:t>
            </w:r>
            <w:r w:rsidRPr="00F20491">
              <w:rPr>
                <w:rFonts w:eastAsia="Times New Roman"/>
                <w:sz w:val="24"/>
                <w:szCs w:val="24"/>
                <w:lang w:eastAsia="ru-RU"/>
              </w:rPr>
              <w:t>р</w:t>
            </w:r>
            <w:r w:rsidRPr="00F20491">
              <w:rPr>
                <w:rFonts w:eastAsia="Times New Roman"/>
                <w:sz w:val="24"/>
                <w:szCs w:val="24"/>
                <w:lang w:eastAsia="ru-RU"/>
              </w:rPr>
              <w:t>ственного единства российского о</w:t>
            </w:r>
            <w:r w:rsidRPr="00F20491">
              <w:rPr>
                <w:rFonts w:eastAsia="Times New Roman"/>
                <w:sz w:val="24"/>
                <w:szCs w:val="24"/>
                <w:lang w:eastAsia="ru-RU"/>
              </w:rPr>
              <w:t>б</w:t>
            </w:r>
            <w:r w:rsidRPr="00F20491">
              <w:rPr>
                <w:rFonts w:eastAsia="Times New Roman"/>
                <w:sz w:val="24"/>
                <w:szCs w:val="24"/>
                <w:lang w:eastAsia="ru-RU"/>
              </w:rPr>
              <w:t>щества</w:t>
            </w: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увеличение возможности для самореализации и разв</w:t>
            </w:r>
            <w:r w:rsidRPr="00F20491">
              <w:rPr>
                <w:rFonts w:eastAsia="Times New Roman"/>
                <w:sz w:val="24"/>
                <w:szCs w:val="24"/>
                <w:lang w:eastAsia="ru-RU"/>
              </w:rPr>
              <w:t>и</w:t>
            </w:r>
            <w:r w:rsidRPr="00F20491">
              <w:rPr>
                <w:rFonts w:eastAsia="Times New Roman"/>
                <w:sz w:val="24"/>
                <w:szCs w:val="24"/>
                <w:lang w:eastAsia="ru-RU"/>
              </w:rPr>
              <w:t>тия талантов;</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увеличение числа  посещений культурно-массовых м</w:t>
            </w:r>
            <w:r w:rsidRPr="00F20491">
              <w:rPr>
                <w:rFonts w:eastAsia="Times New Roman"/>
                <w:sz w:val="24"/>
                <w:szCs w:val="24"/>
                <w:lang w:eastAsia="ru-RU"/>
              </w:rPr>
              <w:t>е</w:t>
            </w:r>
            <w:r w:rsidRPr="00F20491">
              <w:rPr>
                <w:rFonts w:eastAsia="Times New Roman"/>
                <w:sz w:val="24"/>
                <w:szCs w:val="24"/>
                <w:lang w:eastAsia="ru-RU"/>
              </w:rPr>
              <w:t>роприятий, проводимых учреждени</w:t>
            </w:r>
            <w:r w:rsidRPr="00F20491">
              <w:rPr>
                <w:rFonts w:eastAsia="Times New Roman"/>
                <w:sz w:val="24"/>
                <w:szCs w:val="24"/>
                <w:lang w:eastAsia="ru-RU"/>
              </w:rPr>
              <w:t>я</w:t>
            </w:r>
            <w:r w:rsidRPr="00F20491">
              <w:rPr>
                <w:rFonts w:eastAsia="Times New Roman"/>
                <w:sz w:val="24"/>
                <w:szCs w:val="24"/>
                <w:lang w:eastAsia="ru-RU"/>
              </w:rPr>
              <w:t>ми культурно-досугового типа</w:t>
            </w: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rPr>
                <w:rFonts w:eastAsia="Times New Roman"/>
                <w:sz w:val="24"/>
                <w:szCs w:val="24"/>
                <w:lang w:eastAsia="ru-RU"/>
              </w:rPr>
            </w:pPr>
            <w:r w:rsidRPr="00F20491">
              <w:rPr>
                <w:rFonts w:eastAsia="Times New Roman"/>
                <w:sz w:val="24"/>
                <w:szCs w:val="24"/>
                <w:lang w:eastAsia="ru-RU"/>
              </w:rPr>
              <w:t>Показатели, характеризующие ц</w:t>
            </w:r>
            <w:r w:rsidRPr="00F20491">
              <w:rPr>
                <w:rFonts w:eastAsia="Times New Roman"/>
                <w:sz w:val="24"/>
                <w:szCs w:val="24"/>
                <w:lang w:eastAsia="ru-RU"/>
              </w:rPr>
              <w:t>е</w:t>
            </w:r>
            <w:r w:rsidRPr="00F20491">
              <w:rPr>
                <w:rFonts w:eastAsia="Times New Roman"/>
                <w:sz w:val="24"/>
                <w:szCs w:val="24"/>
                <w:lang w:eastAsia="ru-RU"/>
              </w:rPr>
              <w:t>ли и 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Calibri"/>
                <w:sz w:val="24"/>
                <w:szCs w:val="24"/>
                <w:lang w:eastAsia="en-US"/>
              </w:rPr>
            </w:pPr>
            <w:r w:rsidRPr="00F20491">
              <w:rPr>
                <w:rFonts w:eastAsia="Calibri"/>
                <w:sz w:val="24"/>
                <w:szCs w:val="24"/>
                <w:lang w:eastAsia="en-US"/>
              </w:rPr>
              <w:t>- п</w:t>
            </w:r>
            <w:r w:rsidRPr="00F20491">
              <w:rPr>
                <w:rFonts w:eastAsia="Times New Roman"/>
                <w:sz w:val="24"/>
                <w:szCs w:val="24"/>
                <w:lang w:eastAsia="ru-RU"/>
              </w:rPr>
              <w:t>осещения культурно-массовых мероприятий проведе</w:t>
            </w:r>
            <w:r w:rsidRPr="00F20491">
              <w:rPr>
                <w:rFonts w:eastAsia="Times New Roman"/>
                <w:sz w:val="24"/>
                <w:szCs w:val="24"/>
                <w:lang w:eastAsia="ru-RU"/>
              </w:rPr>
              <w:t>н</w:t>
            </w:r>
            <w:r w:rsidRPr="00F20491">
              <w:rPr>
                <w:rFonts w:eastAsia="Times New Roman"/>
                <w:sz w:val="24"/>
                <w:szCs w:val="24"/>
                <w:lang w:eastAsia="ru-RU"/>
              </w:rPr>
              <w:t>ных МБУ КДО</w:t>
            </w: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2023-2025 годы</w:t>
            </w:r>
          </w:p>
          <w:p w:rsidR="00F20491" w:rsidRPr="00F20491" w:rsidRDefault="00F20491" w:rsidP="00F20491">
            <w:pPr>
              <w:rPr>
                <w:rFonts w:eastAsia="Times New Roman"/>
                <w:sz w:val="24"/>
                <w:szCs w:val="24"/>
                <w:lang w:eastAsia="ru-RU"/>
              </w:rPr>
            </w:pPr>
          </w:p>
        </w:tc>
      </w:tr>
      <w:tr w:rsidR="00F20491" w:rsidRPr="00F20491" w:rsidTr="0041377B">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ru-RU"/>
              </w:rPr>
              <w:t>Объем средств местного бюджета на финансирование подпрограммы и пр</w:t>
            </w:r>
            <w:r w:rsidRPr="00F20491">
              <w:rPr>
                <w:rFonts w:eastAsia="Calibri"/>
                <w:sz w:val="24"/>
                <w:szCs w:val="24"/>
                <w:lang w:eastAsia="ru-RU"/>
              </w:rPr>
              <w:t>о</w:t>
            </w:r>
            <w:r w:rsidRPr="00F20491">
              <w:rPr>
                <w:rFonts w:eastAsia="Calibri"/>
                <w:sz w:val="24"/>
                <w:szCs w:val="24"/>
                <w:lang w:eastAsia="ru-RU"/>
              </w:rPr>
              <w:t>гнозная оценка привлекаемых на ре</w:t>
            </w:r>
            <w:r w:rsidRPr="00F20491">
              <w:rPr>
                <w:rFonts w:eastAsia="Calibri"/>
                <w:sz w:val="24"/>
                <w:szCs w:val="24"/>
                <w:lang w:eastAsia="ru-RU"/>
              </w:rPr>
              <w:t>а</w:t>
            </w:r>
            <w:r w:rsidRPr="00F20491">
              <w:rPr>
                <w:rFonts w:eastAsia="Calibri"/>
                <w:sz w:val="24"/>
                <w:szCs w:val="24"/>
                <w:lang w:eastAsia="ru-RU"/>
              </w:rPr>
              <w:t>лизацию ее целей средств федеральн</w:t>
            </w:r>
            <w:r w:rsidRPr="00F20491">
              <w:rPr>
                <w:rFonts w:eastAsia="Calibri"/>
                <w:sz w:val="24"/>
                <w:szCs w:val="24"/>
                <w:lang w:eastAsia="ru-RU"/>
              </w:rPr>
              <w:t>о</w:t>
            </w:r>
            <w:r w:rsidRPr="00F20491">
              <w:rPr>
                <w:rFonts w:eastAsia="Calibri"/>
                <w:sz w:val="24"/>
                <w:szCs w:val="24"/>
                <w:lang w:eastAsia="ru-RU"/>
              </w:rPr>
              <w:t>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bCs/>
                <w:iCs/>
                <w:color w:val="000000"/>
                <w:sz w:val="24"/>
                <w:szCs w:val="24"/>
                <w:lang w:eastAsia="ru-RU"/>
              </w:rPr>
              <w:t>общий объем финансирования мероприятий муниципал</w:t>
            </w:r>
            <w:r w:rsidRPr="00F20491">
              <w:rPr>
                <w:rFonts w:eastAsia="Times New Roman"/>
                <w:bCs/>
                <w:iCs/>
                <w:color w:val="000000"/>
                <w:sz w:val="24"/>
                <w:szCs w:val="24"/>
                <w:lang w:eastAsia="ru-RU"/>
              </w:rPr>
              <w:t>ь</w:t>
            </w:r>
            <w:r w:rsidRPr="00F20491">
              <w:rPr>
                <w:rFonts w:eastAsia="Times New Roman"/>
                <w:bCs/>
                <w:iCs/>
                <w:color w:val="000000"/>
                <w:sz w:val="24"/>
                <w:szCs w:val="24"/>
                <w:lang w:eastAsia="ru-RU"/>
              </w:rPr>
              <w:t xml:space="preserve">ной подпрограммы за счет средств бюджета Хасанского муниципального </w:t>
            </w:r>
            <w:r w:rsidRPr="00F20491">
              <w:rPr>
                <w:rFonts w:eastAsia="Times New Roman"/>
                <w:sz w:val="24"/>
                <w:szCs w:val="24"/>
                <w:lang w:eastAsia="ru-RU"/>
              </w:rPr>
              <w:t>округа</w:t>
            </w:r>
            <w:r w:rsidRPr="00F20491">
              <w:rPr>
                <w:rFonts w:eastAsia="Times New Roman"/>
                <w:bCs/>
                <w:iCs/>
                <w:color w:val="000000"/>
                <w:sz w:val="24"/>
                <w:szCs w:val="24"/>
                <w:lang w:eastAsia="ru-RU"/>
              </w:rPr>
              <w:t xml:space="preserve"> </w:t>
            </w:r>
            <w:r w:rsidRPr="00F20491">
              <w:rPr>
                <w:rFonts w:eastAsia="Times New Roman"/>
                <w:sz w:val="24"/>
                <w:szCs w:val="24"/>
                <w:lang w:eastAsia="ru-RU"/>
              </w:rPr>
              <w:t>составляет 171646,64 тыс. руб.</w:t>
            </w:r>
            <w:r w:rsidRPr="00F20491">
              <w:rPr>
                <w:rFonts w:eastAsia="Times New Roman"/>
                <w:iCs/>
                <w:color w:val="000000"/>
                <w:sz w:val="24"/>
                <w:szCs w:val="24"/>
                <w:lang w:eastAsia="ru-RU"/>
              </w:rPr>
              <w:t xml:space="preserve"> (в текущих ценах каждого г</w:t>
            </w:r>
            <w:r w:rsidRPr="00F20491">
              <w:rPr>
                <w:rFonts w:eastAsia="Times New Roman"/>
                <w:iCs/>
                <w:color w:val="000000"/>
                <w:sz w:val="24"/>
                <w:szCs w:val="24"/>
                <w:lang w:eastAsia="ru-RU"/>
              </w:rPr>
              <w:t>о</w:t>
            </w:r>
            <w:r w:rsidRPr="00F20491">
              <w:rPr>
                <w:rFonts w:eastAsia="Times New Roman"/>
                <w:iCs/>
                <w:color w:val="000000"/>
                <w:sz w:val="24"/>
                <w:szCs w:val="24"/>
                <w:lang w:eastAsia="ru-RU"/>
              </w:rPr>
              <w:t>да):</w:t>
            </w:r>
          </w:p>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За счет средств бюджета Хасанского муниципального округа   107079,32 тыс. ру</w:t>
            </w:r>
            <w:r w:rsidRPr="00F20491">
              <w:rPr>
                <w:rFonts w:eastAsia="Times New Roman"/>
                <w:sz w:val="24"/>
                <w:szCs w:val="24"/>
                <w:lang w:eastAsia="ru-RU"/>
              </w:rPr>
              <w:t>б</w:t>
            </w:r>
            <w:r w:rsidR="00A63A5D">
              <w:rPr>
                <w:rFonts w:eastAsia="Times New Roman"/>
                <w:sz w:val="24"/>
                <w:szCs w:val="24"/>
                <w:lang w:eastAsia="ru-RU"/>
              </w:rPr>
              <w:t>.</w:t>
            </w:r>
            <w:r w:rsidRPr="00F20491">
              <w:rPr>
                <w:rFonts w:eastAsia="Times New Roman"/>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33295,64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 xml:space="preserve">2024 год – 39237,15 тыс. руб.; </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2025 год – 34546,53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За счет сре</w:t>
            </w:r>
            <w:proofErr w:type="gramStart"/>
            <w:r w:rsidRPr="00F20491">
              <w:rPr>
                <w:rFonts w:eastAsia="Times New Roman"/>
                <w:bCs/>
                <w:sz w:val="24"/>
                <w:szCs w:val="24"/>
                <w:lang w:eastAsia="ru-RU"/>
              </w:rPr>
              <w:t>дств кр</w:t>
            </w:r>
            <w:proofErr w:type="gramEnd"/>
            <w:r w:rsidRPr="00F20491">
              <w:rPr>
                <w:rFonts w:eastAsia="Times New Roman"/>
                <w:bCs/>
                <w:sz w:val="24"/>
                <w:szCs w:val="24"/>
                <w:lang w:eastAsia="ru-RU"/>
              </w:rPr>
              <w:t>аевого бюджета 64567,32 тыс.</w:t>
            </w:r>
            <w:r w:rsidR="00A63A5D">
              <w:rPr>
                <w:rFonts w:eastAsia="Times New Roman"/>
                <w:bCs/>
                <w:sz w:val="24"/>
                <w:szCs w:val="24"/>
                <w:lang w:eastAsia="ru-RU"/>
              </w:rPr>
              <w:t xml:space="preserve"> </w:t>
            </w:r>
            <w:r w:rsidRPr="00F20491">
              <w:rPr>
                <w:rFonts w:eastAsia="Times New Roman"/>
                <w:bCs/>
                <w:sz w:val="24"/>
                <w:szCs w:val="24"/>
                <w:lang w:eastAsia="ru-RU"/>
              </w:rPr>
              <w:t>руб</w:t>
            </w:r>
            <w:r w:rsidR="00A63A5D">
              <w:rPr>
                <w:rFonts w:eastAsia="Times New Roman"/>
                <w:bCs/>
                <w:sz w:val="24"/>
                <w:szCs w:val="24"/>
                <w:lang w:eastAsia="ru-RU"/>
              </w:rPr>
              <w:t>.</w:t>
            </w:r>
            <w:r w:rsidRPr="00F20491">
              <w:rPr>
                <w:rFonts w:eastAsia="Times New Roman"/>
                <w:bCs/>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64567,32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Финансирование за счет средств федерального бюджета, а также за счет иных внебюджетных средств не планируе</w:t>
            </w:r>
            <w:r w:rsidRPr="00F20491">
              <w:rPr>
                <w:rFonts w:eastAsia="Times New Roman"/>
                <w:sz w:val="24"/>
                <w:szCs w:val="24"/>
                <w:lang w:eastAsia="ru-RU"/>
              </w:rPr>
              <w:t>т</w:t>
            </w:r>
            <w:r w:rsidRPr="00F20491">
              <w:rPr>
                <w:rFonts w:eastAsia="Times New Roman"/>
                <w:sz w:val="24"/>
                <w:szCs w:val="24"/>
                <w:lang w:eastAsia="ru-RU"/>
              </w:rPr>
              <w:t>ся.</w:t>
            </w:r>
          </w:p>
        </w:tc>
      </w:tr>
    </w:tbl>
    <w:p w:rsidR="00F20491" w:rsidRPr="00F20491" w:rsidRDefault="00F20491" w:rsidP="00F20491">
      <w:pPr>
        <w:keepNext/>
        <w:spacing w:after="200"/>
        <w:ind w:left="720"/>
        <w:contextualSpacing/>
        <w:jc w:val="center"/>
        <w:rPr>
          <w:rFonts w:ascii="Calibri" w:eastAsia="Calibri" w:hAnsi="Calibri"/>
          <w:b/>
          <w:bCs/>
          <w:iCs/>
          <w:sz w:val="22"/>
          <w:szCs w:val="22"/>
          <w:lang w:eastAsia="en-US"/>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87130" w:rsidRDefault="00F87130" w:rsidP="00F20491">
      <w:pPr>
        <w:rPr>
          <w:rFonts w:eastAsia="Times New Roman"/>
          <w:sz w:val="24"/>
          <w:szCs w:val="24"/>
          <w:lang w:eastAsia="ru-RU"/>
        </w:rPr>
        <w:sectPr w:rsidR="00F87130" w:rsidSect="00F20491">
          <w:footerReference w:type="default" r:id="rId41"/>
          <w:pgSz w:w="11907" w:h="16840" w:code="9"/>
          <w:pgMar w:top="794" w:right="794" w:bottom="794" w:left="794" w:header="0" w:footer="0" w:gutter="0"/>
          <w:cols w:space="708"/>
          <w:docGrid w:linePitch="360"/>
        </w:sectPr>
      </w:pPr>
    </w:p>
    <w:p w:rsidR="00F87130" w:rsidRPr="00F87130" w:rsidRDefault="00F87130" w:rsidP="00F87130">
      <w:pPr>
        <w:ind w:left="5670"/>
        <w:rPr>
          <w:rFonts w:eastAsia="Times New Roman"/>
          <w:sz w:val="26"/>
          <w:szCs w:val="26"/>
          <w:lang w:eastAsia="ru-RU"/>
        </w:rPr>
      </w:pPr>
      <w:r w:rsidRPr="00F87130">
        <w:rPr>
          <w:rFonts w:eastAsia="Times New Roman"/>
          <w:sz w:val="26"/>
          <w:szCs w:val="26"/>
          <w:lang w:eastAsia="ru-RU"/>
        </w:rPr>
        <w:lastRenderedPageBreak/>
        <w:t>Приложение  №  7</w:t>
      </w:r>
    </w:p>
    <w:p w:rsidR="00F87130" w:rsidRDefault="00F87130" w:rsidP="00F87130">
      <w:pPr>
        <w:ind w:left="5670"/>
        <w:rPr>
          <w:rFonts w:eastAsia="Times New Roman"/>
          <w:sz w:val="26"/>
          <w:szCs w:val="26"/>
          <w:lang w:eastAsia="ru-RU"/>
        </w:rPr>
      </w:pPr>
      <w:r w:rsidRPr="00F87130">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F87130">
        <w:rPr>
          <w:rFonts w:eastAsia="Times New Roman"/>
          <w:sz w:val="26"/>
          <w:szCs w:val="26"/>
          <w:lang w:eastAsia="ru-RU"/>
        </w:rPr>
        <w:t>и</w:t>
      </w:r>
      <w:r w:rsidRPr="00F87130">
        <w:rPr>
          <w:rFonts w:eastAsia="Times New Roman"/>
          <w:sz w:val="26"/>
          <w:szCs w:val="26"/>
          <w:lang w:eastAsia="ru-RU"/>
        </w:rPr>
        <w:t xml:space="preserve">пального района </w:t>
      </w:r>
    </w:p>
    <w:p w:rsidR="00F20491" w:rsidRPr="00F87130" w:rsidRDefault="00F87130" w:rsidP="00F87130">
      <w:pPr>
        <w:ind w:left="5670"/>
        <w:rPr>
          <w:rFonts w:eastAsia="Times New Roman"/>
          <w:sz w:val="26"/>
          <w:szCs w:val="26"/>
          <w:lang w:eastAsia="ru-RU"/>
        </w:rPr>
      </w:pPr>
      <w:r w:rsidRPr="00F87130">
        <w:rPr>
          <w:rFonts w:eastAsia="Times New Roman"/>
          <w:sz w:val="26"/>
          <w:szCs w:val="26"/>
          <w:lang w:eastAsia="ru-RU"/>
        </w:rPr>
        <w:t>от  14.09.2022г.   № 614-па</w:t>
      </w:r>
    </w:p>
    <w:p w:rsidR="00F20491" w:rsidRPr="00F87130" w:rsidRDefault="00F20491" w:rsidP="00F20491">
      <w:pPr>
        <w:autoSpaceDE w:val="0"/>
        <w:autoSpaceDN w:val="0"/>
        <w:adjustRightInd w:val="0"/>
        <w:jc w:val="center"/>
        <w:rPr>
          <w:rFonts w:eastAsia="Times New Roman"/>
          <w:b/>
          <w:bCs/>
          <w:sz w:val="26"/>
          <w:szCs w:val="26"/>
          <w:lang w:eastAsia="ru-RU"/>
        </w:rPr>
      </w:pPr>
    </w:p>
    <w:p w:rsidR="00F20491" w:rsidRPr="00F87130" w:rsidRDefault="00F20491" w:rsidP="00F20491">
      <w:pPr>
        <w:autoSpaceDE w:val="0"/>
        <w:autoSpaceDN w:val="0"/>
        <w:adjustRightInd w:val="0"/>
        <w:jc w:val="center"/>
        <w:rPr>
          <w:rFonts w:eastAsia="Times New Roman"/>
          <w:b/>
          <w:bCs/>
          <w:sz w:val="26"/>
          <w:szCs w:val="26"/>
          <w:lang w:eastAsia="ru-RU"/>
        </w:rPr>
      </w:pPr>
      <w:r w:rsidRPr="00F87130">
        <w:rPr>
          <w:rFonts w:eastAsia="Times New Roman"/>
          <w:b/>
          <w:bCs/>
          <w:sz w:val="26"/>
          <w:szCs w:val="26"/>
          <w:lang w:eastAsia="ru-RU"/>
        </w:rPr>
        <w:t>ПАСПОРТ ПОДПРОГРАММЫ</w:t>
      </w:r>
    </w:p>
    <w:p w:rsidR="00F20491" w:rsidRPr="00F87130" w:rsidRDefault="00F20491" w:rsidP="00F20491">
      <w:pPr>
        <w:autoSpaceDE w:val="0"/>
        <w:autoSpaceDN w:val="0"/>
        <w:adjustRightInd w:val="0"/>
        <w:jc w:val="center"/>
        <w:rPr>
          <w:rFonts w:eastAsia="Times New Roman"/>
          <w:b/>
          <w:bCs/>
          <w:sz w:val="26"/>
          <w:szCs w:val="26"/>
          <w:lang w:eastAsia="ru-RU"/>
        </w:rPr>
      </w:pPr>
      <w:r w:rsidRPr="00F87130">
        <w:rPr>
          <w:rFonts w:eastAsia="Times New Roman"/>
          <w:b/>
          <w:bCs/>
          <w:sz w:val="26"/>
          <w:szCs w:val="26"/>
          <w:lang w:eastAsia="ru-RU"/>
        </w:rPr>
        <w:t xml:space="preserve"> «Сохранение и развитие библиотечного дела на территории</w:t>
      </w:r>
    </w:p>
    <w:p w:rsidR="00F20491" w:rsidRPr="00F87130" w:rsidRDefault="00F20491" w:rsidP="00F20491">
      <w:pPr>
        <w:autoSpaceDE w:val="0"/>
        <w:autoSpaceDN w:val="0"/>
        <w:adjustRightInd w:val="0"/>
        <w:jc w:val="center"/>
        <w:rPr>
          <w:rFonts w:eastAsia="Times New Roman"/>
          <w:b/>
          <w:bCs/>
          <w:sz w:val="26"/>
          <w:szCs w:val="26"/>
          <w:lang w:eastAsia="ru-RU"/>
        </w:rPr>
      </w:pPr>
      <w:r w:rsidRPr="00F87130">
        <w:rPr>
          <w:rFonts w:eastAsia="Times New Roman"/>
          <w:b/>
          <w:bCs/>
          <w:sz w:val="26"/>
          <w:szCs w:val="26"/>
          <w:lang w:eastAsia="ru-RU"/>
        </w:rPr>
        <w:t xml:space="preserve">Хасанского муниципального округа  на 2023-2025 годы» </w:t>
      </w:r>
    </w:p>
    <w:p w:rsidR="00F20491" w:rsidRPr="00F20491" w:rsidRDefault="00F20491" w:rsidP="00F20491">
      <w:pPr>
        <w:shd w:val="clear" w:color="auto" w:fill="FFFFFF"/>
        <w:textAlignment w:val="baseline"/>
        <w:rPr>
          <w:rFonts w:eastAsia="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704"/>
      </w:tblGrid>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Ответственный исполнитель  по</w:t>
            </w:r>
            <w:r w:rsidRPr="00F20491">
              <w:rPr>
                <w:rFonts w:eastAsia="Times New Roman"/>
                <w:sz w:val="24"/>
                <w:szCs w:val="24"/>
                <w:lang w:eastAsia="ru-RU"/>
              </w:rPr>
              <w:t>д</w:t>
            </w:r>
            <w:r w:rsidRPr="00F20491">
              <w:rPr>
                <w:rFonts w:eastAsia="Times New Roman"/>
                <w:sz w:val="24"/>
                <w:szCs w:val="24"/>
                <w:lang w:eastAsia="ru-RU"/>
              </w:rPr>
              <w:t>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администр</w:t>
            </w:r>
            <w:r w:rsidRPr="00F20491">
              <w:rPr>
                <w:rFonts w:eastAsia="Times New Roman"/>
                <w:sz w:val="24"/>
                <w:szCs w:val="24"/>
                <w:lang w:eastAsia="ru-RU"/>
              </w:rPr>
              <w:t>а</w:t>
            </w:r>
            <w:r w:rsidRPr="00F20491">
              <w:rPr>
                <w:rFonts w:eastAsia="Times New Roman"/>
                <w:sz w:val="24"/>
                <w:szCs w:val="24"/>
                <w:lang w:eastAsia="ru-RU"/>
              </w:rPr>
              <w:t>ции  Хасанского  муниципального  округа</w:t>
            </w: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Исполнители  подпрограммы</w:t>
            </w:r>
          </w:p>
        </w:tc>
        <w:tc>
          <w:tcPr>
            <w:tcW w:w="3182"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autoSpaceDE w:val="0"/>
              <w:autoSpaceDN w:val="0"/>
              <w:adjustRightInd w:val="0"/>
              <w:jc w:val="both"/>
              <w:rPr>
                <w:rFonts w:eastAsia="Times New Roman"/>
                <w:color w:val="000000"/>
                <w:sz w:val="24"/>
                <w:szCs w:val="24"/>
                <w:lang w:eastAsia="ru-RU"/>
              </w:rPr>
            </w:pPr>
            <w:r w:rsidRPr="00F20491">
              <w:rPr>
                <w:rFonts w:eastAsia="Times New Roman"/>
                <w:sz w:val="24"/>
                <w:szCs w:val="24"/>
                <w:lang w:eastAsia="ru-RU"/>
              </w:rPr>
              <w:t>Муниципальное бюджетное учреждение</w:t>
            </w:r>
            <w:r w:rsidRPr="00F20491">
              <w:rPr>
                <w:rFonts w:eastAsia="Times New Roman"/>
                <w:color w:val="000000"/>
                <w:sz w:val="24"/>
                <w:szCs w:val="24"/>
                <w:lang w:eastAsia="ru-RU"/>
              </w:rPr>
              <w:t xml:space="preserve"> «Хасанская межпос</w:t>
            </w:r>
            <w:r w:rsidRPr="00F20491">
              <w:rPr>
                <w:rFonts w:eastAsia="Times New Roman"/>
                <w:color w:val="000000"/>
                <w:sz w:val="24"/>
                <w:szCs w:val="24"/>
                <w:lang w:eastAsia="ru-RU"/>
              </w:rPr>
              <w:t>е</w:t>
            </w:r>
            <w:r w:rsidRPr="00F20491">
              <w:rPr>
                <w:rFonts w:eastAsia="Times New Roman"/>
                <w:color w:val="000000"/>
                <w:sz w:val="24"/>
                <w:szCs w:val="24"/>
                <w:lang w:eastAsia="ru-RU"/>
              </w:rPr>
              <w:t xml:space="preserve">ленческая (окружная) библиотека» </w:t>
            </w:r>
          </w:p>
          <w:p w:rsidR="00F20491" w:rsidRPr="00F20491" w:rsidRDefault="00F20491" w:rsidP="00F20491">
            <w:pPr>
              <w:autoSpaceDE w:val="0"/>
              <w:autoSpaceDN w:val="0"/>
              <w:adjustRightInd w:val="0"/>
              <w:jc w:val="both"/>
              <w:rPr>
                <w:rFonts w:eastAsia="Times New Roman"/>
                <w:color w:val="000000"/>
                <w:sz w:val="24"/>
                <w:szCs w:val="24"/>
                <w:lang w:eastAsia="ru-RU"/>
              </w:rPr>
            </w:pPr>
            <w:r w:rsidRPr="00F20491">
              <w:rPr>
                <w:rFonts w:eastAsia="Calibri"/>
                <w:sz w:val="24"/>
                <w:szCs w:val="24"/>
                <w:lang w:eastAsia="ru-RU"/>
              </w:rPr>
              <w:t>пгт Славянка (далее - МБУ ХМОБ)</w:t>
            </w: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Цель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spacing w:after="60"/>
              <w:rPr>
                <w:rFonts w:eastAsia="Times New Roman"/>
                <w:sz w:val="24"/>
                <w:szCs w:val="24"/>
                <w:lang w:eastAsia="ru-RU"/>
              </w:rPr>
            </w:pPr>
            <w:r w:rsidRPr="00F20491">
              <w:rPr>
                <w:rFonts w:eastAsia="Times New Roman"/>
                <w:sz w:val="24"/>
                <w:szCs w:val="24"/>
                <w:lang w:eastAsia="ru-RU"/>
              </w:rPr>
              <w:t>- повышение доступности и качества библиотечных услуг</w:t>
            </w: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jc w:val="both"/>
              <w:rPr>
                <w:rFonts w:eastAsia="Times New Roman"/>
                <w:sz w:val="24"/>
                <w:szCs w:val="24"/>
                <w:lang w:eastAsia="ru-RU"/>
              </w:rPr>
            </w:pPr>
            <w:r w:rsidRPr="00F20491">
              <w:rPr>
                <w:rFonts w:eastAsia="Times New Roman"/>
                <w:sz w:val="24"/>
                <w:szCs w:val="24"/>
                <w:lang w:eastAsia="ru-RU"/>
              </w:rPr>
              <w:t>- создание условий для дальнейшего развития библи</w:t>
            </w:r>
            <w:r w:rsidRPr="00F20491">
              <w:rPr>
                <w:rFonts w:eastAsia="Times New Roman"/>
                <w:sz w:val="24"/>
                <w:szCs w:val="24"/>
                <w:lang w:eastAsia="ru-RU"/>
              </w:rPr>
              <w:t>о</w:t>
            </w:r>
            <w:r w:rsidRPr="00F20491">
              <w:rPr>
                <w:rFonts w:eastAsia="Times New Roman"/>
                <w:sz w:val="24"/>
                <w:szCs w:val="24"/>
                <w:lang w:eastAsia="ru-RU"/>
              </w:rPr>
              <w:t>течного обслуживания населения в Хасанском мун</w:t>
            </w:r>
            <w:r w:rsidRPr="00F20491">
              <w:rPr>
                <w:rFonts w:eastAsia="Times New Roman"/>
                <w:sz w:val="24"/>
                <w:szCs w:val="24"/>
                <w:lang w:eastAsia="ru-RU"/>
              </w:rPr>
              <w:t>и</w:t>
            </w:r>
            <w:r w:rsidRPr="00F20491">
              <w:rPr>
                <w:rFonts w:eastAsia="Times New Roman"/>
                <w:sz w:val="24"/>
                <w:szCs w:val="24"/>
                <w:lang w:eastAsia="ru-RU"/>
              </w:rPr>
              <w:t>ципальном округе, в том числе  сельских поселений;</w:t>
            </w:r>
          </w:p>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увеличение числа посещений библиотек (в стационарных условиях, вне стационара, число обращений к библиотеке уд</w:t>
            </w:r>
            <w:r w:rsidRPr="00F20491">
              <w:rPr>
                <w:rFonts w:eastAsia="Times New Roman"/>
                <w:sz w:val="24"/>
                <w:szCs w:val="24"/>
                <w:lang w:eastAsia="ru-RU"/>
              </w:rPr>
              <w:t>а</w:t>
            </w:r>
            <w:r w:rsidRPr="00F20491">
              <w:rPr>
                <w:rFonts w:eastAsia="Times New Roman"/>
                <w:sz w:val="24"/>
                <w:szCs w:val="24"/>
                <w:lang w:eastAsia="ru-RU"/>
              </w:rPr>
              <w:t>ленных пользователей)</w:t>
            </w: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autoSpaceDE w:val="0"/>
              <w:autoSpaceDN w:val="0"/>
              <w:adjustRightInd w:val="0"/>
              <w:rPr>
                <w:rFonts w:eastAsia="Times New Roman"/>
                <w:sz w:val="24"/>
                <w:szCs w:val="24"/>
                <w:lang w:eastAsia="ru-RU"/>
              </w:rPr>
            </w:pPr>
            <w:r w:rsidRPr="00F20491">
              <w:rPr>
                <w:rFonts w:eastAsia="Times New Roman"/>
                <w:sz w:val="24"/>
                <w:szCs w:val="24"/>
                <w:lang w:eastAsia="ru-RU"/>
              </w:rPr>
              <w:t>Показатели, характеризующие ц</w:t>
            </w:r>
            <w:r w:rsidRPr="00F20491">
              <w:rPr>
                <w:rFonts w:eastAsia="Times New Roman"/>
                <w:sz w:val="24"/>
                <w:szCs w:val="24"/>
                <w:lang w:eastAsia="ru-RU"/>
              </w:rPr>
              <w:t>е</w:t>
            </w:r>
            <w:r w:rsidRPr="00F20491">
              <w:rPr>
                <w:rFonts w:eastAsia="Times New Roman"/>
                <w:sz w:val="24"/>
                <w:szCs w:val="24"/>
                <w:lang w:eastAsia="ru-RU"/>
              </w:rPr>
              <w:t>ли и задачи подпрограммы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en-US"/>
              </w:rPr>
              <w:t xml:space="preserve">- </w:t>
            </w:r>
            <w:r w:rsidRPr="00F20491">
              <w:rPr>
                <w:rFonts w:eastAsia="Times New Roman"/>
                <w:sz w:val="24"/>
                <w:szCs w:val="24"/>
                <w:lang w:eastAsia="ru-RU"/>
              </w:rPr>
              <w:t>посещения библиотек (в стационарных условиях, вне стац</w:t>
            </w:r>
            <w:r w:rsidRPr="00F20491">
              <w:rPr>
                <w:rFonts w:eastAsia="Times New Roman"/>
                <w:sz w:val="24"/>
                <w:szCs w:val="24"/>
                <w:lang w:eastAsia="ru-RU"/>
              </w:rPr>
              <w:t>и</w:t>
            </w:r>
            <w:r w:rsidRPr="00F20491">
              <w:rPr>
                <w:rFonts w:eastAsia="Times New Roman"/>
                <w:sz w:val="24"/>
                <w:szCs w:val="24"/>
                <w:lang w:eastAsia="ru-RU"/>
              </w:rPr>
              <w:t>онара, число обращений к библиотеке удаленных пользоват</w:t>
            </w:r>
            <w:r w:rsidRPr="00F20491">
              <w:rPr>
                <w:rFonts w:eastAsia="Times New Roman"/>
                <w:sz w:val="24"/>
                <w:szCs w:val="24"/>
                <w:lang w:eastAsia="ru-RU"/>
              </w:rPr>
              <w:t>е</w:t>
            </w:r>
            <w:r w:rsidRPr="00F20491">
              <w:rPr>
                <w:rFonts w:eastAsia="Times New Roman"/>
                <w:sz w:val="24"/>
                <w:szCs w:val="24"/>
                <w:lang w:eastAsia="ru-RU"/>
              </w:rPr>
              <w:t>лей);</w:t>
            </w:r>
          </w:p>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количество  экземпляров новых поступлений в би</w:t>
            </w:r>
            <w:r w:rsidRPr="00F20491">
              <w:rPr>
                <w:rFonts w:eastAsia="Times New Roman"/>
                <w:sz w:val="24"/>
                <w:szCs w:val="24"/>
                <w:lang w:eastAsia="ru-RU"/>
              </w:rPr>
              <w:t>б</w:t>
            </w:r>
            <w:r w:rsidRPr="00F20491">
              <w:rPr>
                <w:rFonts w:eastAsia="Times New Roman"/>
                <w:sz w:val="24"/>
                <w:szCs w:val="24"/>
                <w:lang w:eastAsia="ru-RU"/>
              </w:rPr>
              <w:t>лиотечные фонды  МБУ ХМОБ</w:t>
            </w: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Сроки  реализации  подпр</w:t>
            </w:r>
            <w:r w:rsidRPr="00F20491">
              <w:rPr>
                <w:rFonts w:eastAsia="Times New Roman"/>
                <w:sz w:val="24"/>
                <w:szCs w:val="24"/>
                <w:lang w:eastAsia="ru-RU"/>
              </w:rPr>
              <w:t>о</w:t>
            </w:r>
            <w:r w:rsidRPr="00F20491">
              <w:rPr>
                <w:rFonts w:eastAsia="Times New Roman"/>
                <w:sz w:val="24"/>
                <w:szCs w:val="24"/>
                <w:lang w:eastAsia="ru-RU"/>
              </w:rPr>
              <w:t>граммы</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2023-2025 годы</w:t>
            </w:r>
          </w:p>
          <w:p w:rsidR="00F20491" w:rsidRPr="00F20491" w:rsidRDefault="00F20491" w:rsidP="00F20491">
            <w:pPr>
              <w:autoSpaceDE w:val="0"/>
              <w:autoSpaceDN w:val="0"/>
              <w:adjustRightInd w:val="0"/>
              <w:jc w:val="both"/>
              <w:rPr>
                <w:rFonts w:eastAsia="Times New Roman"/>
                <w:sz w:val="24"/>
                <w:szCs w:val="24"/>
                <w:lang w:eastAsia="ru-RU"/>
              </w:rPr>
            </w:pPr>
          </w:p>
        </w:tc>
      </w:tr>
      <w:tr w:rsidR="00F20491" w:rsidRPr="00F20491" w:rsidTr="00F87130">
        <w:tc>
          <w:tcPr>
            <w:tcW w:w="1818"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Calibri"/>
                <w:sz w:val="24"/>
                <w:szCs w:val="24"/>
                <w:lang w:eastAsia="ru-RU"/>
              </w:rPr>
              <w:t>Объем средств местного бю</w:t>
            </w:r>
            <w:r w:rsidRPr="00F20491">
              <w:rPr>
                <w:rFonts w:eastAsia="Calibri"/>
                <w:sz w:val="24"/>
                <w:szCs w:val="24"/>
                <w:lang w:eastAsia="ru-RU"/>
              </w:rPr>
              <w:t>д</w:t>
            </w:r>
            <w:r w:rsidRPr="00F20491">
              <w:rPr>
                <w:rFonts w:eastAsia="Calibri"/>
                <w:sz w:val="24"/>
                <w:szCs w:val="24"/>
                <w:lang w:eastAsia="ru-RU"/>
              </w:rPr>
              <w:t>жета на финансирование по</w:t>
            </w:r>
            <w:r w:rsidRPr="00F20491">
              <w:rPr>
                <w:rFonts w:eastAsia="Calibri"/>
                <w:sz w:val="24"/>
                <w:szCs w:val="24"/>
                <w:lang w:eastAsia="ru-RU"/>
              </w:rPr>
              <w:t>д</w:t>
            </w:r>
            <w:r w:rsidRPr="00F20491">
              <w:rPr>
                <w:rFonts w:eastAsia="Calibri"/>
                <w:sz w:val="24"/>
                <w:szCs w:val="24"/>
                <w:lang w:eastAsia="ru-RU"/>
              </w:rPr>
              <w:t>программы и прогнозная оценка привлека</w:t>
            </w:r>
            <w:r w:rsidRPr="00F20491">
              <w:rPr>
                <w:rFonts w:eastAsia="Calibri"/>
                <w:sz w:val="24"/>
                <w:szCs w:val="24"/>
                <w:lang w:eastAsia="ru-RU"/>
              </w:rPr>
              <w:t>е</w:t>
            </w:r>
            <w:r w:rsidRPr="00F20491">
              <w:rPr>
                <w:rFonts w:eastAsia="Calibri"/>
                <w:sz w:val="24"/>
                <w:szCs w:val="24"/>
                <w:lang w:eastAsia="ru-RU"/>
              </w:rPr>
              <w:t>мых на реализацию ее целей средств ф</w:t>
            </w:r>
            <w:r w:rsidRPr="00F20491">
              <w:rPr>
                <w:rFonts w:eastAsia="Calibri"/>
                <w:sz w:val="24"/>
                <w:szCs w:val="24"/>
                <w:lang w:eastAsia="ru-RU"/>
              </w:rPr>
              <w:t>е</w:t>
            </w:r>
            <w:r w:rsidRPr="00F20491">
              <w:rPr>
                <w:rFonts w:eastAsia="Calibri"/>
                <w:sz w:val="24"/>
                <w:szCs w:val="24"/>
                <w:lang w:eastAsia="ru-RU"/>
              </w:rPr>
              <w:t>дерального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3182"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 xml:space="preserve">общий объем финансирования </w:t>
            </w:r>
            <w:r w:rsidRPr="00F20491">
              <w:rPr>
                <w:rFonts w:eastAsia="Times New Roman"/>
                <w:sz w:val="24"/>
                <w:szCs w:val="24"/>
                <w:lang w:eastAsia="ru-RU"/>
              </w:rPr>
              <w:t>под</w:t>
            </w:r>
            <w:r w:rsidRPr="00F20491">
              <w:rPr>
                <w:rFonts w:eastAsia="Calibri"/>
                <w:sz w:val="24"/>
                <w:szCs w:val="24"/>
                <w:lang w:eastAsia="ru-RU"/>
              </w:rPr>
              <w:t>программы составляет  63022,26 тыс.</w:t>
            </w:r>
            <w:r w:rsidR="00A63A5D">
              <w:rPr>
                <w:rFonts w:eastAsia="Calibri"/>
                <w:sz w:val="24"/>
                <w:szCs w:val="24"/>
                <w:lang w:eastAsia="ru-RU"/>
              </w:rPr>
              <w:t xml:space="preserve"> </w:t>
            </w:r>
            <w:r w:rsidRPr="00F20491">
              <w:rPr>
                <w:rFonts w:eastAsia="Calibri"/>
                <w:sz w:val="24"/>
                <w:szCs w:val="24"/>
                <w:lang w:eastAsia="ru-RU"/>
              </w:rPr>
              <w:t>руб. (в текущих ценах каждого г</w:t>
            </w:r>
            <w:r w:rsidRPr="00F20491">
              <w:rPr>
                <w:rFonts w:eastAsia="Calibri"/>
                <w:sz w:val="24"/>
                <w:szCs w:val="24"/>
                <w:lang w:eastAsia="ru-RU"/>
              </w:rPr>
              <w:t>о</w:t>
            </w:r>
            <w:r w:rsidRPr="00F20491">
              <w:rPr>
                <w:rFonts w:eastAsia="Calibri"/>
                <w:sz w:val="24"/>
                <w:szCs w:val="24"/>
                <w:lang w:eastAsia="ru-RU"/>
              </w:rPr>
              <w:t>да), в т.ч.:</w:t>
            </w:r>
          </w:p>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За счет средств бюджета Хасанского муниципального округа   62518,24 тыс. ру</w:t>
            </w:r>
            <w:r w:rsidRPr="00F20491">
              <w:rPr>
                <w:rFonts w:eastAsia="Times New Roman"/>
                <w:sz w:val="24"/>
                <w:szCs w:val="24"/>
                <w:lang w:eastAsia="ru-RU"/>
              </w:rPr>
              <w:t>б</w:t>
            </w:r>
            <w:r w:rsidR="00A63A5D">
              <w:rPr>
                <w:rFonts w:eastAsia="Times New Roman"/>
                <w:sz w:val="24"/>
                <w:szCs w:val="24"/>
                <w:lang w:eastAsia="ru-RU"/>
              </w:rPr>
              <w:t>.</w:t>
            </w:r>
            <w:r w:rsidRPr="00F20491">
              <w:rPr>
                <w:rFonts w:eastAsia="Times New Roman"/>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18161,68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 xml:space="preserve">2024 год – 21794,62 тыс. руб.; </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2025 год – 22561,94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За счет сре</w:t>
            </w:r>
            <w:proofErr w:type="gramStart"/>
            <w:r w:rsidRPr="00F20491">
              <w:rPr>
                <w:rFonts w:eastAsia="Times New Roman"/>
                <w:bCs/>
                <w:sz w:val="24"/>
                <w:szCs w:val="24"/>
                <w:lang w:eastAsia="ru-RU"/>
              </w:rPr>
              <w:t>дств кр</w:t>
            </w:r>
            <w:proofErr w:type="gramEnd"/>
            <w:r w:rsidRPr="00F20491">
              <w:rPr>
                <w:rFonts w:eastAsia="Times New Roman"/>
                <w:bCs/>
                <w:sz w:val="24"/>
                <w:szCs w:val="24"/>
                <w:lang w:eastAsia="ru-RU"/>
              </w:rPr>
              <w:t>аевого бюджета 504,02 тыс.</w:t>
            </w:r>
            <w:r w:rsidR="00A63A5D">
              <w:rPr>
                <w:rFonts w:eastAsia="Times New Roman"/>
                <w:bCs/>
                <w:sz w:val="24"/>
                <w:szCs w:val="24"/>
                <w:lang w:eastAsia="ru-RU"/>
              </w:rPr>
              <w:t xml:space="preserve"> </w:t>
            </w:r>
            <w:r w:rsidRPr="00F20491">
              <w:rPr>
                <w:rFonts w:eastAsia="Times New Roman"/>
                <w:bCs/>
                <w:sz w:val="24"/>
                <w:szCs w:val="24"/>
                <w:lang w:eastAsia="ru-RU"/>
              </w:rPr>
              <w:t>руб</w:t>
            </w:r>
            <w:r w:rsidR="00A63A5D">
              <w:rPr>
                <w:rFonts w:eastAsia="Times New Roman"/>
                <w:bCs/>
                <w:sz w:val="24"/>
                <w:szCs w:val="24"/>
                <w:lang w:eastAsia="ru-RU"/>
              </w:rPr>
              <w:t>.</w:t>
            </w:r>
            <w:r w:rsidRPr="00F20491">
              <w:rPr>
                <w:rFonts w:eastAsia="Times New Roman"/>
                <w:bCs/>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168,01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168,01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2025 год – 168,00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sz w:val="24"/>
                <w:szCs w:val="24"/>
                <w:lang w:eastAsia="ru-RU"/>
              </w:rPr>
              <w:t>Финансирование за счет средств федерального бюджета, а также за счет иных внебюджетных средств не планируется.</w:t>
            </w:r>
          </w:p>
        </w:tc>
      </w:tr>
    </w:tbl>
    <w:p w:rsidR="00F20491" w:rsidRPr="00F20491" w:rsidRDefault="00F20491" w:rsidP="00F20491">
      <w:pPr>
        <w:shd w:val="clear" w:color="auto" w:fill="FFFFFF"/>
        <w:textAlignment w:val="baseline"/>
        <w:rPr>
          <w:rFonts w:eastAsia="Times New Roman"/>
          <w:b/>
          <w:bCs/>
          <w:sz w:val="24"/>
          <w:szCs w:val="24"/>
          <w:lang w:eastAsia="ru-RU"/>
        </w:rPr>
      </w:pPr>
    </w:p>
    <w:p w:rsidR="00F20491" w:rsidRPr="00F20491" w:rsidRDefault="00F20491" w:rsidP="00F20491">
      <w:pPr>
        <w:jc w:val="center"/>
        <w:rPr>
          <w:rFonts w:eastAsia="Times New Roman"/>
          <w:b/>
          <w:bCs/>
          <w:sz w:val="24"/>
          <w:szCs w:val="24"/>
          <w:lang w:eastAsia="ru-RU"/>
        </w:rPr>
      </w:pPr>
    </w:p>
    <w:p w:rsidR="00F20491" w:rsidRPr="00F20491" w:rsidRDefault="00F20491" w:rsidP="00F20491">
      <w:pPr>
        <w:jc w:val="center"/>
        <w:rPr>
          <w:rFonts w:eastAsia="Times New Roman"/>
          <w:b/>
          <w:bCs/>
          <w:sz w:val="24"/>
          <w:szCs w:val="24"/>
          <w:lang w:eastAsia="ru-RU"/>
        </w:rPr>
      </w:pPr>
    </w:p>
    <w:p w:rsidR="00F20491" w:rsidRPr="00F20491" w:rsidRDefault="00F20491" w:rsidP="00F20491">
      <w:pPr>
        <w:jc w:val="center"/>
        <w:rPr>
          <w:rFonts w:eastAsia="Times New Roman"/>
          <w:b/>
          <w:bCs/>
          <w:sz w:val="24"/>
          <w:szCs w:val="24"/>
          <w:lang w:eastAsia="ru-RU"/>
        </w:rPr>
      </w:pPr>
    </w:p>
    <w:p w:rsidR="00F20491" w:rsidRPr="00F20491" w:rsidRDefault="00F20491" w:rsidP="00F20491">
      <w:pPr>
        <w:jc w:val="center"/>
        <w:rPr>
          <w:rFonts w:eastAsia="Times New Roman"/>
          <w:b/>
          <w:bCs/>
          <w:sz w:val="24"/>
          <w:szCs w:val="24"/>
          <w:lang w:eastAsia="ru-RU"/>
        </w:rPr>
      </w:pPr>
    </w:p>
    <w:p w:rsidR="00F20491" w:rsidRPr="00F20491" w:rsidRDefault="00F20491" w:rsidP="00F20491">
      <w:pPr>
        <w:jc w:val="center"/>
        <w:rPr>
          <w:rFonts w:eastAsia="Times New Roman"/>
          <w:b/>
          <w:bCs/>
          <w:sz w:val="24"/>
          <w:szCs w:val="24"/>
          <w:lang w:eastAsia="ru-RU"/>
        </w:rPr>
      </w:pPr>
    </w:p>
    <w:p w:rsidR="00F87130" w:rsidRDefault="00F87130" w:rsidP="00F20491">
      <w:pPr>
        <w:jc w:val="center"/>
        <w:rPr>
          <w:rFonts w:eastAsia="Times New Roman"/>
          <w:b/>
          <w:bCs/>
          <w:sz w:val="24"/>
          <w:szCs w:val="24"/>
          <w:lang w:eastAsia="ru-RU"/>
        </w:rPr>
        <w:sectPr w:rsidR="00F87130" w:rsidSect="00F20491">
          <w:pgSz w:w="11907" w:h="16840" w:code="9"/>
          <w:pgMar w:top="794" w:right="794" w:bottom="794" w:left="794" w:header="0" w:footer="0" w:gutter="0"/>
          <w:cols w:space="708"/>
          <w:docGrid w:linePitch="360"/>
        </w:sectPr>
      </w:pPr>
    </w:p>
    <w:p w:rsidR="00F87130" w:rsidRPr="00F87130" w:rsidRDefault="00F87130" w:rsidP="00F87130">
      <w:pPr>
        <w:ind w:left="5670"/>
        <w:rPr>
          <w:rFonts w:eastAsia="Times New Roman"/>
          <w:bCs/>
          <w:sz w:val="26"/>
          <w:szCs w:val="26"/>
          <w:lang w:eastAsia="ru-RU"/>
        </w:rPr>
      </w:pPr>
      <w:r w:rsidRPr="00F87130">
        <w:rPr>
          <w:rFonts w:eastAsia="Times New Roman"/>
          <w:bCs/>
          <w:sz w:val="26"/>
          <w:szCs w:val="26"/>
          <w:lang w:eastAsia="ru-RU"/>
        </w:rPr>
        <w:lastRenderedPageBreak/>
        <w:t>Приложение  №  8</w:t>
      </w:r>
    </w:p>
    <w:p w:rsidR="00F87130" w:rsidRDefault="00F87130" w:rsidP="00F87130">
      <w:pPr>
        <w:ind w:left="5670"/>
        <w:rPr>
          <w:rFonts w:eastAsia="Times New Roman"/>
          <w:bCs/>
          <w:sz w:val="26"/>
          <w:szCs w:val="26"/>
          <w:lang w:eastAsia="ru-RU"/>
        </w:rPr>
      </w:pPr>
      <w:r w:rsidRPr="00F87130">
        <w:rPr>
          <w:rFonts w:eastAsia="Times New Roman"/>
          <w:bCs/>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F87130">
        <w:rPr>
          <w:rFonts w:eastAsia="Times New Roman"/>
          <w:bCs/>
          <w:sz w:val="26"/>
          <w:szCs w:val="26"/>
          <w:lang w:eastAsia="ru-RU"/>
        </w:rPr>
        <w:t>и</w:t>
      </w:r>
      <w:r w:rsidRPr="00F87130">
        <w:rPr>
          <w:rFonts w:eastAsia="Times New Roman"/>
          <w:bCs/>
          <w:sz w:val="26"/>
          <w:szCs w:val="26"/>
          <w:lang w:eastAsia="ru-RU"/>
        </w:rPr>
        <w:t xml:space="preserve">пального района </w:t>
      </w:r>
    </w:p>
    <w:p w:rsidR="00F20491" w:rsidRPr="00F87130" w:rsidRDefault="00F87130" w:rsidP="00F87130">
      <w:pPr>
        <w:ind w:left="5670"/>
        <w:rPr>
          <w:rFonts w:eastAsia="Times New Roman"/>
          <w:bCs/>
          <w:sz w:val="26"/>
          <w:szCs w:val="26"/>
          <w:lang w:eastAsia="ru-RU"/>
        </w:rPr>
      </w:pPr>
      <w:r w:rsidRPr="00F87130">
        <w:rPr>
          <w:rFonts w:eastAsia="Times New Roman"/>
          <w:bCs/>
          <w:sz w:val="26"/>
          <w:szCs w:val="26"/>
          <w:lang w:eastAsia="ru-RU"/>
        </w:rPr>
        <w:t>от  14.09.2022г.   № 614-па</w:t>
      </w:r>
    </w:p>
    <w:p w:rsidR="00F20491" w:rsidRPr="00F87130" w:rsidRDefault="00F20491" w:rsidP="00F20491">
      <w:pPr>
        <w:jc w:val="center"/>
        <w:rPr>
          <w:rFonts w:eastAsia="Times New Roman"/>
          <w:b/>
          <w:bCs/>
          <w:sz w:val="26"/>
          <w:szCs w:val="26"/>
          <w:lang w:eastAsia="ru-RU"/>
        </w:rPr>
      </w:pPr>
    </w:p>
    <w:p w:rsidR="00F20491" w:rsidRPr="00F87130" w:rsidRDefault="00F20491" w:rsidP="00F20491">
      <w:pPr>
        <w:jc w:val="center"/>
        <w:rPr>
          <w:rFonts w:eastAsia="Times New Roman"/>
          <w:b/>
          <w:bCs/>
          <w:sz w:val="26"/>
          <w:szCs w:val="26"/>
          <w:lang w:eastAsia="ru-RU"/>
        </w:rPr>
      </w:pPr>
      <w:r w:rsidRPr="00F87130">
        <w:rPr>
          <w:rFonts w:eastAsia="Times New Roman"/>
          <w:b/>
          <w:bCs/>
          <w:sz w:val="26"/>
          <w:szCs w:val="26"/>
          <w:lang w:eastAsia="ru-RU"/>
        </w:rPr>
        <w:t>ПАСПОРТ ПОДПРОГРАММЫ</w:t>
      </w:r>
    </w:p>
    <w:p w:rsidR="00F20491" w:rsidRPr="00F87130" w:rsidRDefault="00F20491" w:rsidP="00F20491">
      <w:pPr>
        <w:jc w:val="center"/>
        <w:rPr>
          <w:rFonts w:eastAsia="Times New Roman"/>
          <w:b/>
          <w:sz w:val="26"/>
          <w:szCs w:val="26"/>
          <w:lang w:eastAsia="ru-RU"/>
        </w:rPr>
      </w:pPr>
      <w:r w:rsidRPr="00F87130">
        <w:rPr>
          <w:rFonts w:eastAsia="Times New Roman"/>
          <w:b/>
          <w:sz w:val="26"/>
          <w:szCs w:val="26"/>
          <w:lang w:eastAsia="ru-RU"/>
        </w:rPr>
        <w:t xml:space="preserve"> «Развитие муниципального бюджетного образовательного учреждения дополнител</w:t>
      </w:r>
      <w:r w:rsidRPr="00F87130">
        <w:rPr>
          <w:rFonts w:eastAsia="Times New Roman"/>
          <w:b/>
          <w:sz w:val="26"/>
          <w:szCs w:val="26"/>
          <w:lang w:eastAsia="ru-RU"/>
        </w:rPr>
        <w:t>ь</w:t>
      </w:r>
      <w:r w:rsidRPr="00F87130">
        <w:rPr>
          <w:rFonts w:eastAsia="Times New Roman"/>
          <w:b/>
          <w:sz w:val="26"/>
          <w:szCs w:val="26"/>
          <w:lang w:eastAsia="ru-RU"/>
        </w:rPr>
        <w:t>ного о</w:t>
      </w:r>
      <w:r w:rsidRPr="00F87130">
        <w:rPr>
          <w:rFonts w:eastAsia="Times New Roman"/>
          <w:b/>
          <w:sz w:val="26"/>
          <w:szCs w:val="26"/>
          <w:lang w:eastAsia="ru-RU"/>
        </w:rPr>
        <w:t>б</w:t>
      </w:r>
      <w:r w:rsidRPr="00F87130">
        <w:rPr>
          <w:rFonts w:eastAsia="Times New Roman"/>
          <w:b/>
          <w:sz w:val="26"/>
          <w:szCs w:val="26"/>
          <w:lang w:eastAsia="ru-RU"/>
        </w:rPr>
        <w:t>разования детей «Детская школа искусств» пгт Славянка</w:t>
      </w:r>
    </w:p>
    <w:p w:rsidR="00F20491" w:rsidRPr="00F87130" w:rsidRDefault="00F20491" w:rsidP="00F20491">
      <w:pPr>
        <w:jc w:val="center"/>
        <w:rPr>
          <w:rFonts w:eastAsia="Times New Roman"/>
          <w:b/>
          <w:sz w:val="26"/>
          <w:szCs w:val="26"/>
          <w:lang w:eastAsia="ru-RU"/>
        </w:rPr>
      </w:pPr>
      <w:r w:rsidRPr="00F87130">
        <w:rPr>
          <w:rFonts w:eastAsia="Times New Roman"/>
          <w:b/>
          <w:sz w:val="26"/>
          <w:szCs w:val="26"/>
          <w:lang w:eastAsia="ru-RU"/>
        </w:rPr>
        <w:t>на 2023 - 2025 годы»</w:t>
      </w:r>
    </w:p>
    <w:p w:rsidR="00F20491" w:rsidRPr="00F20491" w:rsidRDefault="00F20491" w:rsidP="00F20491">
      <w:pPr>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9"/>
        <w:gridCol w:w="6816"/>
      </w:tblGrid>
      <w:tr w:rsidR="00F20491" w:rsidRPr="00F20491" w:rsidTr="00F87130">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Ответственный исполнитель по</w:t>
            </w:r>
            <w:r w:rsidRPr="00F20491">
              <w:rPr>
                <w:rFonts w:eastAsia="Times New Roman"/>
                <w:sz w:val="24"/>
                <w:szCs w:val="24"/>
                <w:lang w:eastAsia="ru-RU"/>
              </w:rPr>
              <w:t>д</w:t>
            </w:r>
            <w:r w:rsidRPr="00F20491">
              <w:rPr>
                <w:rFonts w:eastAsia="Times New Roman"/>
                <w:sz w:val="24"/>
                <w:szCs w:val="24"/>
                <w:lang w:eastAsia="ru-RU"/>
              </w:rPr>
              <w:t>программы</w:t>
            </w:r>
          </w:p>
        </w:tc>
        <w:tc>
          <w:tcPr>
            <w:tcW w:w="323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администр</w:t>
            </w:r>
            <w:r w:rsidRPr="00F20491">
              <w:rPr>
                <w:rFonts w:eastAsia="Times New Roman"/>
                <w:sz w:val="24"/>
                <w:szCs w:val="24"/>
                <w:lang w:eastAsia="ru-RU"/>
              </w:rPr>
              <w:t>а</w:t>
            </w:r>
            <w:r w:rsidRPr="00F20491">
              <w:rPr>
                <w:rFonts w:eastAsia="Times New Roman"/>
                <w:sz w:val="24"/>
                <w:szCs w:val="24"/>
                <w:lang w:eastAsia="ru-RU"/>
              </w:rPr>
              <w:t>ции Хасанского муниципального округа</w:t>
            </w:r>
          </w:p>
        </w:tc>
      </w:tr>
      <w:tr w:rsidR="00F20491" w:rsidRPr="00F20491" w:rsidTr="00F87130">
        <w:trPr>
          <w:trHeight w:val="886"/>
        </w:trPr>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Исполнители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муниципальное бюджетное образовательное учреждение д</w:t>
            </w:r>
            <w:r w:rsidRPr="00F20491">
              <w:rPr>
                <w:rFonts w:eastAsia="Times New Roman"/>
                <w:sz w:val="24"/>
                <w:szCs w:val="24"/>
                <w:lang w:eastAsia="ru-RU"/>
              </w:rPr>
              <w:t>о</w:t>
            </w:r>
            <w:r w:rsidRPr="00F20491">
              <w:rPr>
                <w:rFonts w:eastAsia="Times New Roman"/>
                <w:sz w:val="24"/>
                <w:szCs w:val="24"/>
                <w:lang w:eastAsia="ru-RU"/>
              </w:rPr>
              <w:t>полнительного образования детей «Детская школа и</w:t>
            </w:r>
            <w:r w:rsidRPr="00F20491">
              <w:rPr>
                <w:rFonts w:eastAsia="Times New Roman"/>
                <w:sz w:val="24"/>
                <w:szCs w:val="24"/>
                <w:lang w:eastAsia="ru-RU"/>
              </w:rPr>
              <w:t>с</w:t>
            </w:r>
            <w:r w:rsidRPr="00F20491">
              <w:rPr>
                <w:rFonts w:eastAsia="Times New Roman"/>
                <w:sz w:val="24"/>
                <w:szCs w:val="24"/>
                <w:lang w:eastAsia="ru-RU"/>
              </w:rPr>
              <w:t>кусств»  пгт Славянка (далее - МБОУ ДОД «ДШИ»)</w:t>
            </w:r>
          </w:p>
        </w:tc>
      </w:tr>
      <w:tr w:rsidR="00F20491" w:rsidRPr="00F20491" w:rsidTr="00F87130">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Цель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 создание условий для совершенствования учебного пр</w:t>
            </w:r>
            <w:r w:rsidRPr="00F20491">
              <w:rPr>
                <w:rFonts w:eastAsia="Times New Roman"/>
                <w:sz w:val="24"/>
                <w:szCs w:val="24"/>
                <w:lang w:eastAsia="ru-RU"/>
              </w:rPr>
              <w:t>о</w:t>
            </w:r>
            <w:r w:rsidRPr="00F20491">
              <w:rPr>
                <w:rFonts w:eastAsia="Times New Roman"/>
                <w:sz w:val="24"/>
                <w:szCs w:val="24"/>
                <w:lang w:eastAsia="ru-RU"/>
              </w:rPr>
              <w:t>цесса в МБОУ ДОД «ДШИ»</w:t>
            </w:r>
          </w:p>
        </w:tc>
      </w:tr>
      <w:tr w:rsidR="00F20491" w:rsidRPr="00F20491" w:rsidTr="00F87130">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xml:space="preserve">- увеличение числа посещений мероприятий, проводимых  </w:t>
            </w:r>
            <w:r w:rsidRPr="00F20491">
              <w:rPr>
                <w:rFonts w:eastAsia="Times New Roman"/>
                <w:color w:val="000000"/>
                <w:sz w:val="24"/>
                <w:szCs w:val="24"/>
                <w:lang w:eastAsia="ru-RU"/>
              </w:rPr>
              <w:t>МБОУ ДОД «ДШИ»</w:t>
            </w:r>
          </w:p>
        </w:tc>
      </w:tr>
      <w:tr w:rsidR="00F20491" w:rsidRPr="00F20491" w:rsidTr="00F87130">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rPr>
                <w:rFonts w:eastAsia="Times New Roman"/>
                <w:sz w:val="24"/>
                <w:szCs w:val="24"/>
                <w:lang w:eastAsia="ru-RU"/>
              </w:rPr>
            </w:pPr>
            <w:r w:rsidRPr="00F20491">
              <w:rPr>
                <w:rFonts w:eastAsia="Times New Roman"/>
                <w:sz w:val="24"/>
                <w:szCs w:val="24"/>
                <w:lang w:eastAsia="ru-RU"/>
              </w:rPr>
              <w:t>Показатели, характеризующие цели и задачи подпрограммы</w:t>
            </w:r>
          </w:p>
        </w:tc>
        <w:tc>
          <w:tcPr>
            <w:tcW w:w="323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en-US"/>
              </w:rPr>
              <w:t xml:space="preserve">- </w:t>
            </w:r>
            <w:r w:rsidRPr="00F20491">
              <w:rPr>
                <w:rFonts w:eastAsia="Times New Roman"/>
                <w:sz w:val="24"/>
                <w:szCs w:val="24"/>
                <w:lang w:eastAsia="ru-RU"/>
              </w:rPr>
              <w:t xml:space="preserve">посещения  мероприятий, проводимых  </w:t>
            </w:r>
            <w:r w:rsidRPr="00F20491">
              <w:rPr>
                <w:rFonts w:eastAsia="Times New Roman"/>
                <w:color w:val="000000"/>
                <w:sz w:val="24"/>
                <w:szCs w:val="24"/>
                <w:lang w:eastAsia="ru-RU"/>
              </w:rPr>
              <w:t>МБОУ ДОД «ДШИ» пгт Славянка;</w:t>
            </w:r>
            <w:r w:rsidRPr="00F20491">
              <w:rPr>
                <w:rFonts w:eastAsia="Times New Roman"/>
                <w:sz w:val="24"/>
                <w:szCs w:val="24"/>
                <w:lang w:eastAsia="ru-RU"/>
              </w:rPr>
              <w:t xml:space="preserve"> </w:t>
            </w:r>
          </w:p>
          <w:p w:rsidR="00F20491" w:rsidRPr="00F20491" w:rsidRDefault="00F20491" w:rsidP="00F20491">
            <w:pPr>
              <w:rPr>
                <w:rFonts w:eastAsia="Times New Roman"/>
                <w:color w:val="000000"/>
                <w:sz w:val="24"/>
                <w:szCs w:val="24"/>
                <w:lang w:eastAsia="ru-RU"/>
              </w:rPr>
            </w:pPr>
            <w:r w:rsidRPr="00F20491">
              <w:rPr>
                <w:rFonts w:eastAsia="Calibri"/>
                <w:sz w:val="24"/>
                <w:szCs w:val="24"/>
                <w:lang w:eastAsia="en-US"/>
              </w:rPr>
              <w:t xml:space="preserve">- </w:t>
            </w:r>
            <w:r w:rsidRPr="00F20491">
              <w:rPr>
                <w:rFonts w:eastAsia="Times New Roman"/>
                <w:color w:val="000000"/>
                <w:sz w:val="24"/>
                <w:szCs w:val="24"/>
                <w:lang w:eastAsia="ru-RU"/>
              </w:rPr>
              <w:t>количество  обучающихся в  МБОУ ДОД «ДШИ»</w:t>
            </w:r>
          </w:p>
          <w:p w:rsidR="00F20491" w:rsidRPr="00F20491" w:rsidRDefault="00F20491" w:rsidP="00F20491">
            <w:pPr>
              <w:rPr>
                <w:rFonts w:eastAsia="Calibri"/>
                <w:sz w:val="24"/>
                <w:szCs w:val="24"/>
                <w:lang w:eastAsia="en-US"/>
              </w:rPr>
            </w:pPr>
            <w:r w:rsidRPr="00F20491">
              <w:rPr>
                <w:rFonts w:eastAsia="Times New Roman"/>
                <w:sz w:val="24"/>
                <w:szCs w:val="24"/>
                <w:lang w:eastAsia="ru-RU"/>
              </w:rPr>
              <w:t>участвующих в районных, краевых  и  региональных конку</w:t>
            </w:r>
            <w:r w:rsidRPr="00F20491">
              <w:rPr>
                <w:rFonts w:eastAsia="Times New Roman"/>
                <w:sz w:val="24"/>
                <w:szCs w:val="24"/>
                <w:lang w:eastAsia="ru-RU"/>
              </w:rPr>
              <w:t>р</w:t>
            </w:r>
            <w:r w:rsidRPr="00F20491">
              <w:rPr>
                <w:rFonts w:eastAsia="Times New Roman"/>
                <w:sz w:val="24"/>
                <w:szCs w:val="24"/>
                <w:lang w:eastAsia="ru-RU"/>
              </w:rPr>
              <w:t>сах, фестивалях  и  творческих  школах</w:t>
            </w:r>
          </w:p>
        </w:tc>
      </w:tr>
      <w:tr w:rsidR="00F20491" w:rsidRPr="00F20491" w:rsidTr="00F87130">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Сроки реализации  подпрогра</w:t>
            </w:r>
            <w:r w:rsidRPr="00F20491">
              <w:rPr>
                <w:rFonts w:eastAsia="Times New Roman"/>
                <w:sz w:val="24"/>
                <w:szCs w:val="24"/>
                <w:lang w:eastAsia="ru-RU"/>
              </w:rPr>
              <w:t>м</w:t>
            </w:r>
            <w:r w:rsidRPr="00F20491">
              <w:rPr>
                <w:rFonts w:eastAsia="Times New Roman"/>
                <w:sz w:val="24"/>
                <w:szCs w:val="24"/>
                <w:lang w:eastAsia="ru-RU"/>
              </w:rPr>
              <w:t>мы</w:t>
            </w:r>
          </w:p>
        </w:tc>
        <w:tc>
          <w:tcPr>
            <w:tcW w:w="3235" w:type="pct"/>
            <w:tcBorders>
              <w:top w:val="single" w:sz="4" w:space="0" w:color="auto"/>
              <w:left w:val="single" w:sz="4" w:space="0" w:color="auto"/>
              <w:bottom w:val="single" w:sz="4" w:space="0" w:color="auto"/>
              <w:right w:val="single" w:sz="4" w:space="0" w:color="auto"/>
            </w:tcBorders>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2023-2025 годы</w:t>
            </w:r>
          </w:p>
          <w:p w:rsidR="00F20491" w:rsidRPr="00F20491" w:rsidRDefault="00F20491" w:rsidP="00F20491">
            <w:pPr>
              <w:jc w:val="both"/>
              <w:rPr>
                <w:rFonts w:eastAsia="Times New Roman"/>
                <w:sz w:val="24"/>
                <w:szCs w:val="24"/>
                <w:lang w:eastAsia="ru-RU"/>
              </w:rPr>
            </w:pPr>
          </w:p>
        </w:tc>
      </w:tr>
      <w:tr w:rsidR="00F20491" w:rsidRPr="00F20491" w:rsidTr="00F87130">
        <w:trPr>
          <w:trHeight w:val="2687"/>
        </w:trPr>
        <w:tc>
          <w:tcPr>
            <w:tcW w:w="176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ru-RU"/>
              </w:rPr>
              <w:t>Объем средств местного бю</w:t>
            </w:r>
            <w:r w:rsidRPr="00F20491">
              <w:rPr>
                <w:rFonts w:eastAsia="Calibri"/>
                <w:sz w:val="24"/>
                <w:szCs w:val="24"/>
                <w:lang w:eastAsia="ru-RU"/>
              </w:rPr>
              <w:t>д</w:t>
            </w:r>
            <w:r w:rsidRPr="00F20491">
              <w:rPr>
                <w:rFonts w:eastAsia="Calibri"/>
                <w:sz w:val="24"/>
                <w:szCs w:val="24"/>
                <w:lang w:eastAsia="ru-RU"/>
              </w:rPr>
              <w:t>жета на финансирование подпрогра</w:t>
            </w:r>
            <w:r w:rsidRPr="00F20491">
              <w:rPr>
                <w:rFonts w:eastAsia="Calibri"/>
                <w:sz w:val="24"/>
                <w:szCs w:val="24"/>
                <w:lang w:eastAsia="ru-RU"/>
              </w:rPr>
              <w:t>м</w:t>
            </w:r>
            <w:r w:rsidRPr="00F20491">
              <w:rPr>
                <w:rFonts w:eastAsia="Calibri"/>
                <w:sz w:val="24"/>
                <w:szCs w:val="24"/>
                <w:lang w:eastAsia="ru-RU"/>
              </w:rPr>
              <w:t>мы и прогнозная оценка привл</w:t>
            </w:r>
            <w:r w:rsidRPr="00F20491">
              <w:rPr>
                <w:rFonts w:eastAsia="Calibri"/>
                <w:sz w:val="24"/>
                <w:szCs w:val="24"/>
                <w:lang w:eastAsia="ru-RU"/>
              </w:rPr>
              <w:t>е</w:t>
            </w:r>
            <w:r w:rsidRPr="00F20491">
              <w:rPr>
                <w:rFonts w:eastAsia="Calibri"/>
                <w:sz w:val="24"/>
                <w:szCs w:val="24"/>
                <w:lang w:eastAsia="ru-RU"/>
              </w:rPr>
              <w:t>каемых на ре</w:t>
            </w:r>
            <w:r w:rsidRPr="00F20491">
              <w:rPr>
                <w:rFonts w:eastAsia="Calibri"/>
                <w:sz w:val="24"/>
                <w:szCs w:val="24"/>
                <w:lang w:eastAsia="ru-RU"/>
              </w:rPr>
              <w:t>а</w:t>
            </w:r>
            <w:r w:rsidRPr="00F20491">
              <w:rPr>
                <w:rFonts w:eastAsia="Calibri"/>
                <w:sz w:val="24"/>
                <w:szCs w:val="24"/>
                <w:lang w:eastAsia="ru-RU"/>
              </w:rPr>
              <w:t>лизацию ее целей средств ф</w:t>
            </w:r>
            <w:r w:rsidRPr="00F20491">
              <w:rPr>
                <w:rFonts w:eastAsia="Calibri"/>
                <w:sz w:val="24"/>
                <w:szCs w:val="24"/>
                <w:lang w:eastAsia="ru-RU"/>
              </w:rPr>
              <w:t>е</w:t>
            </w:r>
            <w:r w:rsidRPr="00F20491">
              <w:rPr>
                <w:rFonts w:eastAsia="Calibri"/>
                <w:sz w:val="24"/>
                <w:szCs w:val="24"/>
                <w:lang w:eastAsia="ru-RU"/>
              </w:rPr>
              <w:t>дерального бюджета, краевого бюджета, иных вн</w:t>
            </w:r>
            <w:r w:rsidRPr="00F20491">
              <w:rPr>
                <w:rFonts w:eastAsia="Calibri"/>
                <w:sz w:val="24"/>
                <w:szCs w:val="24"/>
                <w:lang w:eastAsia="ru-RU"/>
              </w:rPr>
              <w:t>е</w:t>
            </w:r>
            <w:r w:rsidRPr="00F20491">
              <w:rPr>
                <w:rFonts w:eastAsia="Calibri"/>
                <w:sz w:val="24"/>
                <w:szCs w:val="24"/>
                <w:lang w:eastAsia="ru-RU"/>
              </w:rPr>
              <w:t>бюджетных источников</w:t>
            </w:r>
          </w:p>
        </w:tc>
        <w:tc>
          <w:tcPr>
            <w:tcW w:w="3235"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bCs/>
                <w:iCs/>
                <w:color w:val="000000"/>
                <w:sz w:val="24"/>
                <w:szCs w:val="24"/>
                <w:lang w:eastAsia="ru-RU"/>
              </w:rPr>
            </w:pPr>
            <w:r w:rsidRPr="00F20491">
              <w:rPr>
                <w:rFonts w:eastAsia="Times New Roman"/>
                <w:bCs/>
                <w:iCs/>
                <w:color w:val="000000"/>
                <w:sz w:val="24"/>
                <w:szCs w:val="24"/>
                <w:lang w:eastAsia="ru-RU"/>
              </w:rPr>
              <w:t>общий объем финансирования подпрограммы составляет:</w:t>
            </w:r>
          </w:p>
          <w:p w:rsidR="00F20491" w:rsidRPr="00F20491" w:rsidRDefault="00F20491" w:rsidP="00F20491">
            <w:pPr>
              <w:jc w:val="both"/>
              <w:rPr>
                <w:rFonts w:eastAsia="Times New Roman"/>
                <w:iCs/>
                <w:color w:val="000000"/>
                <w:sz w:val="24"/>
                <w:szCs w:val="24"/>
                <w:lang w:eastAsia="ru-RU"/>
              </w:rPr>
            </w:pPr>
            <w:r w:rsidRPr="00F20491">
              <w:rPr>
                <w:rFonts w:eastAsia="Times New Roman"/>
                <w:bCs/>
                <w:iCs/>
                <w:color w:val="000000"/>
                <w:sz w:val="24"/>
                <w:szCs w:val="24"/>
                <w:lang w:eastAsia="ru-RU"/>
              </w:rPr>
              <w:t xml:space="preserve">за счет средств бюджета Хасанского муниципального округа </w:t>
            </w:r>
            <w:r w:rsidRPr="00F20491">
              <w:rPr>
                <w:rFonts w:eastAsia="Times New Roman"/>
                <w:color w:val="000000"/>
                <w:sz w:val="24"/>
                <w:szCs w:val="24"/>
                <w:lang w:eastAsia="ru-RU"/>
              </w:rPr>
              <w:t xml:space="preserve"> 59675,04 </w:t>
            </w:r>
            <w:r w:rsidRPr="00F20491">
              <w:rPr>
                <w:rFonts w:eastAsia="Times New Roman"/>
                <w:iCs/>
                <w:color w:val="000000"/>
                <w:sz w:val="24"/>
                <w:szCs w:val="24"/>
                <w:lang w:eastAsia="ru-RU"/>
              </w:rPr>
              <w:t>тыс. руб. (в текущих ценах каждого г</w:t>
            </w:r>
            <w:r w:rsidRPr="00F20491">
              <w:rPr>
                <w:rFonts w:eastAsia="Times New Roman"/>
                <w:iCs/>
                <w:color w:val="000000"/>
                <w:sz w:val="24"/>
                <w:szCs w:val="24"/>
                <w:lang w:eastAsia="ru-RU"/>
              </w:rPr>
              <w:t>о</w:t>
            </w:r>
            <w:r w:rsidRPr="00F20491">
              <w:rPr>
                <w:rFonts w:eastAsia="Times New Roman"/>
                <w:iCs/>
                <w:color w:val="000000"/>
                <w:sz w:val="24"/>
                <w:szCs w:val="24"/>
                <w:lang w:eastAsia="ru-RU"/>
              </w:rPr>
              <w:t>да), в т</w:t>
            </w:r>
            <w:proofErr w:type="gramStart"/>
            <w:r w:rsidRPr="00F20491">
              <w:rPr>
                <w:rFonts w:eastAsia="Times New Roman"/>
                <w:iCs/>
                <w:color w:val="000000"/>
                <w:sz w:val="24"/>
                <w:szCs w:val="24"/>
                <w:lang w:eastAsia="ru-RU"/>
              </w:rPr>
              <w:t>.ч</w:t>
            </w:r>
            <w:proofErr w:type="gramEnd"/>
            <w:r w:rsidRPr="00F20491">
              <w:rPr>
                <w:rFonts w:eastAsia="Times New Roman"/>
                <w:iCs/>
                <w:color w:val="000000"/>
                <w:sz w:val="24"/>
                <w:szCs w:val="24"/>
                <w:lang w:eastAsia="ru-RU"/>
              </w:rPr>
              <w:t>:</w:t>
            </w:r>
          </w:p>
          <w:p w:rsidR="00F20491" w:rsidRPr="00F20491" w:rsidRDefault="00F20491" w:rsidP="00F20491">
            <w:pPr>
              <w:jc w:val="both"/>
              <w:rPr>
                <w:rFonts w:eastAsia="Times New Roman"/>
                <w:color w:val="000000"/>
                <w:sz w:val="24"/>
                <w:szCs w:val="24"/>
                <w:lang w:eastAsia="ru-RU"/>
              </w:rPr>
            </w:pPr>
            <w:r w:rsidRPr="00F20491">
              <w:rPr>
                <w:rFonts w:eastAsia="Times New Roman"/>
                <w:bCs/>
                <w:iCs/>
                <w:color w:val="000000"/>
                <w:sz w:val="24"/>
                <w:szCs w:val="24"/>
                <w:lang w:eastAsia="ru-RU"/>
              </w:rPr>
              <w:t>2023 г. – 18439,66 тыс. руб.;</w:t>
            </w:r>
          </w:p>
          <w:p w:rsidR="00F20491" w:rsidRPr="00F20491" w:rsidRDefault="00F20491" w:rsidP="00F20491">
            <w:pPr>
              <w:jc w:val="both"/>
              <w:rPr>
                <w:rFonts w:eastAsia="Times New Roman"/>
                <w:color w:val="000000"/>
                <w:sz w:val="24"/>
                <w:szCs w:val="24"/>
                <w:lang w:eastAsia="ru-RU"/>
              </w:rPr>
            </w:pPr>
            <w:r w:rsidRPr="00F20491">
              <w:rPr>
                <w:rFonts w:eastAsia="Times New Roman"/>
                <w:bCs/>
                <w:iCs/>
                <w:color w:val="000000"/>
                <w:sz w:val="24"/>
                <w:szCs w:val="24"/>
                <w:lang w:eastAsia="ru-RU"/>
              </w:rPr>
              <w:t xml:space="preserve">2024 г. – 20209,69 тыс. руб.; </w:t>
            </w:r>
          </w:p>
          <w:p w:rsidR="00F20491" w:rsidRPr="00F20491" w:rsidRDefault="00F20491" w:rsidP="00F20491">
            <w:pPr>
              <w:jc w:val="both"/>
              <w:rPr>
                <w:rFonts w:eastAsia="Times New Roman"/>
                <w:bCs/>
                <w:iCs/>
                <w:color w:val="000000"/>
                <w:sz w:val="24"/>
                <w:szCs w:val="24"/>
                <w:lang w:eastAsia="ru-RU"/>
              </w:rPr>
            </w:pPr>
            <w:r w:rsidRPr="00F20491">
              <w:rPr>
                <w:rFonts w:eastAsia="Times New Roman"/>
                <w:bCs/>
                <w:iCs/>
                <w:color w:val="000000"/>
                <w:sz w:val="24"/>
                <w:szCs w:val="24"/>
                <w:lang w:eastAsia="ru-RU"/>
              </w:rPr>
              <w:t>2025 г. – 21025,69 тыс. руб.</w:t>
            </w:r>
          </w:p>
          <w:p w:rsidR="00F20491" w:rsidRPr="00F20491" w:rsidRDefault="00F20491" w:rsidP="00F20491">
            <w:pPr>
              <w:jc w:val="both"/>
              <w:rPr>
                <w:rFonts w:eastAsia="Times New Roman"/>
                <w:bCs/>
                <w:iCs/>
                <w:color w:val="000000"/>
                <w:sz w:val="24"/>
                <w:szCs w:val="24"/>
                <w:lang w:eastAsia="ru-RU"/>
              </w:rPr>
            </w:pPr>
            <w:r w:rsidRPr="00F20491">
              <w:rPr>
                <w:rFonts w:eastAsia="Times New Roman"/>
                <w:sz w:val="24"/>
                <w:szCs w:val="24"/>
                <w:lang w:eastAsia="ru-RU"/>
              </w:rPr>
              <w:t>Финансирование за счет средств федерального и краевого бюджета, а также за счет иных внебюджетных средств не пл</w:t>
            </w:r>
            <w:r w:rsidRPr="00F20491">
              <w:rPr>
                <w:rFonts w:eastAsia="Times New Roman"/>
                <w:sz w:val="24"/>
                <w:szCs w:val="24"/>
                <w:lang w:eastAsia="ru-RU"/>
              </w:rPr>
              <w:t>а</w:t>
            </w:r>
            <w:r w:rsidRPr="00F20491">
              <w:rPr>
                <w:rFonts w:eastAsia="Times New Roman"/>
                <w:sz w:val="24"/>
                <w:szCs w:val="24"/>
                <w:lang w:eastAsia="ru-RU"/>
              </w:rPr>
              <w:t>нируется.</w:t>
            </w:r>
          </w:p>
        </w:tc>
      </w:tr>
    </w:tbl>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20491" w:rsidRDefault="00F20491" w:rsidP="00F20491">
      <w:pPr>
        <w:widowControl w:val="0"/>
        <w:tabs>
          <w:tab w:val="left" w:pos="1440"/>
          <w:tab w:val="left" w:pos="3969"/>
          <w:tab w:val="right" w:pos="9540"/>
        </w:tabs>
        <w:rPr>
          <w:rFonts w:eastAsia="Times New Roman"/>
          <w:sz w:val="24"/>
          <w:szCs w:val="24"/>
          <w:lang w:eastAsia="ru-RU"/>
        </w:rPr>
      </w:pPr>
    </w:p>
    <w:p w:rsidR="00F20491" w:rsidRPr="00F87130" w:rsidRDefault="00F20491" w:rsidP="00F87130">
      <w:pPr>
        <w:widowControl w:val="0"/>
        <w:autoSpaceDE w:val="0"/>
        <w:autoSpaceDN w:val="0"/>
        <w:adjustRightInd w:val="0"/>
        <w:ind w:left="5670"/>
        <w:rPr>
          <w:rFonts w:eastAsia="Times New Roman"/>
          <w:sz w:val="26"/>
          <w:szCs w:val="26"/>
          <w:lang w:eastAsia="ru-RU"/>
        </w:rPr>
      </w:pPr>
      <w:r w:rsidRPr="00F20491">
        <w:rPr>
          <w:rFonts w:eastAsia="Times New Roman"/>
          <w:sz w:val="24"/>
          <w:szCs w:val="24"/>
          <w:lang w:eastAsia="ru-RU"/>
        </w:rPr>
        <w:lastRenderedPageBreak/>
        <w:tab/>
      </w:r>
      <w:r w:rsidRPr="00F87130">
        <w:rPr>
          <w:rFonts w:eastAsia="Times New Roman"/>
          <w:sz w:val="26"/>
          <w:szCs w:val="26"/>
          <w:lang w:eastAsia="ru-RU"/>
        </w:rPr>
        <w:t>Приложение  №  9</w:t>
      </w:r>
    </w:p>
    <w:p w:rsidR="00F20491" w:rsidRPr="00F87130" w:rsidRDefault="00F20491" w:rsidP="00F87130">
      <w:pPr>
        <w:widowControl w:val="0"/>
        <w:autoSpaceDE w:val="0"/>
        <w:autoSpaceDN w:val="0"/>
        <w:adjustRightInd w:val="0"/>
        <w:ind w:left="5670"/>
        <w:rPr>
          <w:rFonts w:eastAsia="Times New Roman"/>
          <w:sz w:val="26"/>
          <w:szCs w:val="26"/>
          <w:lang w:eastAsia="ru-RU"/>
        </w:rPr>
      </w:pPr>
      <w:r w:rsidRPr="00F87130">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F87130">
        <w:rPr>
          <w:rFonts w:eastAsia="Times New Roman"/>
          <w:sz w:val="26"/>
          <w:szCs w:val="26"/>
          <w:lang w:eastAsia="ru-RU"/>
        </w:rPr>
        <w:t>и</w:t>
      </w:r>
      <w:r w:rsidRPr="00F87130">
        <w:rPr>
          <w:rFonts w:eastAsia="Times New Roman"/>
          <w:sz w:val="26"/>
          <w:szCs w:val="26"/>
          <w:lang w:eastAsia="ru-RU"/>
        </w:rPr>
        <w:t xml:space="preserve">пального района                                                                                        </w:t>
      </w:r>
    </w:p>
    <w:p w:rsidR="00F87130" w:rsidRPr="00F87130" w:rsidRDefault="00F20491" w:rsidP="00F87130">
      <w:pPr>
        <w:widowControl w:val="0"/>
        <w:autoSpaceDE w:val="0"/>
        <w:autoSpaceDN w:val="0"/>
        <w:adjustRightInd w:val="0"/>
        <w:ind w:left="5670"/>
        <w:rPr>
          <w:rFonts w:eastAsia="Times New Roman"/>
          <w:sz w:val="26"/>
          <w:szCs w:val="26"/>
          <w:lang w:eastAsia="ru-RU"/>
        </w:rPr>
      </w:pPr>
      <w:r w:rsidRPr="00F87130">
        <w:rPr>
          <w:rFonts w:eastAsia="Times New Roman"/>
          <w:sz w:val="26"/>
          <w:szCs w:val="26"/>
          <w:lang w:eastAsia="ru-RU"/>
        </w:rPr>
        <w:t xml:space="preserve">от  14.09.2022г.   № 614-па          </w:t>
      </w:r>
    </w:p>
    <w:p w:rsidR="00F87130" w:rsidRDefault="00F87130" w:rsidP="00F20491">
      <w:pPr>
        <w:shd w:val="clear" w:color="auto" w:fill="FFFFFF"/>
        <w:jc w:val="center"/>
        <w:textAlignment w:val="baseline"/>
        <w:rPr>
          <w:rFonts w:eastAsia="Times New Roman"/>
          <w:b/>
          <w:spacing w:val="2"/>
          <w:sz w:val="26"/>
          <w:szCs w:val="26"/>
          <w:lang w:eastAsia="ru-RU"/>
        </w:rPr>
      </w:pPr>
    </w:p>
    <w:p w:rsidR="00F20491" w:rsidRPr="00F87130" w:rsidRDefault="00F20491" w:rsidP="00F20491">
      <w:pPr>
        <w:shd w:val="clear" w:color="auto" w:fill="FFFFFF"/>
        <w:jc w:val="center"/>
        <w:textAlignment w:val="baseline"/>
        <w:rPr>
          <w:rFonts w:eastAsia="Times New Roman"/>
          <w:b/>
          <w:spacing w:val="2"/>
          <w:sz w:val="26"/>
          <w:szCs w:val="26"/>
          <w:lang w:eastAsia="ru-RU"/>
        </w:rPr>
      </w:pPr>
      <w:r w:rsidRPr="00F87130">
        <w:rPr>
          <w:rFonts w:eastAsia="Times New Roman"/>
          <w:b/>
          <w:spacing w:val="2"/>
          <w:sz w:val="26"/>
          <w:szCs w:val="26"/>
          <w:lang w:eastAsia="ru-RU"/>
        </w:rPr>
        <w:t xml:space="preserve">ПАСПОРТ ПОДПРОГРАММЫ </w:t>
      </w:r>
    </w:p>
    <w:p w:rsidR="00F20491" w:rsidRPr="00F87130" w:rsidRDefault="00F20491" w:rsidP="00F20491">
      <w:pPr>
        <w:jc w:val="center"/>
        <w:rPr>
          <w:rFonts w:eastAsia="Times New Roman"/>
          <w:b/>
          <w:sz w:val="26"/>
          <w:szCs w:val="26"/>
          <w:lang w:eastAsia="ru-RU"/>
        </w:rPr>
      </w:pPr>
      <w:r w:rsidRPr="00F87130">
        <w:rPr>
          <w:rFonts w:eastAsia="Times New Roman"/>
          <w:b/>
          <w:sz w:val="26"/>
          <w:szCs w:val="26"/>
          <w:lang w:eastAsia="ru-RU"/>
        </w:rPr>
        <w:t xml:space="preserve">  </w:t>
      </w:r>
      <w:r w:rsidRPr="00F87130">
        <w:rPr>
          <w:rFonts w:eastAsia="Times New Roman"/>
          <w:b/>
          <w:bCs/>
          <w:sz w:val="26"/>
          <w:szCs w:val="26"/>
          <w:lang w:eastAsia="ru-RU"/>
        </w:rPr>
        <w:t xml:space="preserve">«Сохранение и популяризация объектов </w:t>
      </w:r>
      <w:r w:rsidRPr="00F87130">
        <w:rPr>
          <w:rFonts w:eastAsia="Times New Roman"/>
          <w:b/>
          <w:sz w:val="26"/>
          <w:szCs w:val="26"/>
          <w:lang w:eastAsia="ru-RU"/>
        </w:rPr>
        <w:t>культурного наследия (памятников истории и культуры) в Хасанском муниципальном округе» на 2023-2025 годы»</w:t>
      </w:r>
    </w:p>
    <w:p w:rsidR="00F20491" w:rsidRPr="00F20491" w:rsidRDefault="00F20491" w:rsidP="00F20491">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shd w:val="clear" w:color="auto" w:fill="FFFFFF"/>
              <w:textAlignment w:val="baseline"/>
              <w:rPr>
                <w:rFonts w:eastAsia="Times New Roman"/>
                <w:bCs/>
                <w:sz w:val="24"/>
                <w:szCs w:val="24"/>
                <w:lang w:eastAsia="ru-RU"/>
              </w:rPr>
            </w:pPr>
            <w:r w:rsidRPr="00F20491">
              <w:rPr>
                <w:rFonts w:eastAsia="Times New Roman"/>
                <w:bCs/>
                <w:sz w:val="24"/>
                <w:szCs w:val="24"/>
                <w:lang w:eastAsia="ru-RU"/>
              </w:rPr>
              <w:t>Ответственный исполнитель подпр</w:t>
            </w:r>
            <w:r w:rsidRPr="00F20491">
              <w:rPr>
                <w:rFonts w:eastAsia="Times New Roman"/>
                <w:bCs/>
                <w:sz w:val="24"/>
                <w:szCs w:val="24"/>
                <w:lang w:eastAsia="ru-RU"/>
              </w:rPr>
              <w:t>о</w:t>
            </w:r>
            <w:r w:rsidRPr="00F20491">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окр</w:t>
            </w:r>
            <w:r w:rsidRPr="00F20491">
              <w:rPr>
                <w:rFonts w:eastAsia="Times New Roman"/>
                <w:sz w:val="24"/>
                <w:szCs w:val="24"/>
                <w:lang w:eastAsia="ru-RU"/>
              </w:rPr>
              <w:t>у</w:t>
            </w:r>
            <w:r w:rsidRPr="00F20491">
              <w:rPr>
                <w:rFonts w:eastAsia="Times New Roman"/>
                <w:sz w:val="24"/>
                <w:szCs w:val="24"/>
                <w:lang w:eastAsia="ru-RU"/>
              </w:rPr>
              <w:t>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окр</w:t>
            </w:r>
            <w:r w:rsidRPr="00F20491">
              <w:rPr>
                <w:rFonts w:eastAsia="Times New Roman"/>
                <w:sz w:val="24"/>
                <w:szCs w:val="24"/>
                <w:lang w:eastAsia="ru-RU"/>
              </w:rPr>
              <w:t>у</w:t>
            </w:r>
            <w:r w:rsidRPr="00F20491">
              <w:rPr>
                <w:rFonts w:eastAsia="Times New Roman"/>
                <w:sz w:val="24"/>
                <w:szCs w:val="24"/>
                <w:lang w:eastAsia="ru-RU"/>
              </w:rPr>
              <w:t>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 с</w:t>
            </w:r>
            <w:r w:rsidRPr="00F20491">
              <w:rPr>
                <w:rFonts w:eastAsia="Times New Roman"/>
                <w:sz w:val="26"/>
                <w:szCs w:val="26"/>
                <w:lang w:eastAsia="ru-RU"/>
              </w:rPr>
              <w:t>оздание условий для сохранения, эффективного использования и популяризации объектов культурн</w:t>
            </w:r>
            <w:r w:rsidRPr="00F20491">
              <w:rPr>
                <w:rFonts w:eastAsia="Times New Roman"/>
                <w:sz w:val="26"/>
                <w:szCs w:val="26"/>
                <w:lang w:eastAsia="ru-RU"/>
              </w:rPr>
              <w:t>о</w:t>
            </w:r>
            <w:r w:rsidRPr="00F20491">
              <w:rPr>
                <w:rFonts w:eastAsia="Times New Roman"/>
                <w:sz w:val="26"/>
                <w:szCs w:val="26"/>
                <w:lang w:eastAsia="ru-RU"/>
              </w:rPr>
              <w:t>го наследия (памятников истории и культуры), ра</w:t>
            </w:r>
            <w:r w:rsidRPr="00F20491">
              <w:rPr>
                <w:rFonts w:eastAsia="Times New Roman"/>
                <w:sz w:val="26"/>
                <w:szCs w:val="26"/>
                <w:lang w:eastAsia="ru-RU"/>
              </w:rPr>
              <w:t>с</w:t>
            </w:r>
            <w:r w:rsidRPr="00F20491">
              <w:rPr>
                <w:rFonts w:eastAsia="Times New Roman"/>
                <w:sz w:val="26"/>
                <w:szCs w:val="26"/>
                <w:lang w:eastAsia="ru-RU"/>
              </w:rPr>
              <w:t>положенных  на территории Хасанского муниц</w:t>
            </w:r>
            <w:r w:rsidRPr="00F20491">
              <w:rPr>
                <w:rFonts w:eastAsia="Times New Roman"/>
                <w:sz w:val="26"/>
                <w:szCs w:val="26"/>
                <w:lang w:eastAsia="ru-RU"/>
              </w:rPr>
              <w:t>и</w:t>
            </w:r>
            <w:r w:rsidRPr="00F20491">
              <w:rPr>
                <w:rFonts w:eastAsia="Times New Roman"/>
                <w:sz w:val="26"/>
                <w:szCs w:val="26"/>
                <w:lang w:eastAsia="ru-RU"/>
              </w:rPr>
              <w:t>пального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rPr>
                <w:rFonts w:eastAsia="Times New Roman"/>
                <w:sz w:val="24"/>
                <w:szCs w:val="24"/>
                <w:lang w:eastAsia="ru-RU"/>
              </w:rPr>
            </w:pPr>
            <w:r w:rsidRPr="00F20491">
              <w:rPr>
                <w:rFonts w:eastAsia="Times New Roman"/>
                <w:sz w:val="24"/>
                <w:szCs w:val="24"/>
                <w:lang w:eastAsia="ru-RU"/>
              </w:rPr>
              <w:t>- сохранение культурного и исторического насл</w:t>
            </w:r>
            <w:r w:rsidRPr="00F20491">
              <w:rPr>
                <w:rFonts w:eastAsia="Times New Roman"/>
                <w:sz w:val="24"/>
                <w:szCs w:val="24"/>
                <w:lang w:eastAsia="ru-RU"/>
              </w:rPr>
              <w:t>е</w:t>
            </w:r>
            <w:r w:rsidRPr="00F20491">
              <w:rPr>
                <w:rFonts w:eastAsia="Times New Roman"/>
                <w:sz w:val="24"/>
                <w:szCs w:val="24"/>
                <w:lang w:eastAsia="ru-RU"/>
              </w:rPr>
              <w:t>дия;</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 популяризация историко-культурного наследия Хаса</w:t>
            </w:r>
            <w:r w:rsidRPr="00F20491">
              <w:rPr>
                <w:rFonts w:eastAsia="Times New Roman"/>
                <w:sz w:val="24"/>
                <w:szCs w:val="24"/>
                <w:lang w:eastAsia="ru-RU"/>
              </w:rPr>
              <w:t>н</w:t>
            </w:r>
            <w:r w:rsidRPr="00F20491">
              <w:rPr>
                <w:rFonts w:eastAsia="Times New Roman"/>
                <w:sz w:val="24"/>
                <w:szCs w:val="24"/>
                <w:lang w:eastAsia="ru-RU"/>
              </w:rPr>
              <w:t>ского муниципального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rPr>
                <w:rFonts w:eastAsia="Times New Roman"/>
                <w:sz w:val="24"/>
                <w:szCs w:val="24"/>
                <w:lang w:eastAsia="ru-RU"/>
              </w:rPr>
            </w:pPr>
            <w:r w:rsidRPr="00F20491">
              <w:rPr>
                <w:rFonts w:eastAsia="Times New Roman"/>
                <w:sz w:val="24"/>
                <w:szCs w:val="24"/>
                <w:lang w:eastAsia="ru-RU"/>
              </w:rPr>
              <w:t>Показатели муниципальной подпр</w:t>
            </w:r>
            <w:r w:rsidRPr="00F20491">
              <w:rPr>
                <w:rFonts w:eastAsia="Times New Roman"/>
                <w:sz w:val="24"/>
                <w:szCs w:val="24"/>
                <w:lang w:eastAsia="ru-RU"/>
              </w:rPr>
              <w:t>о</w:t>
            </w:r>
            <w:r w:rsidRPr="00F20491">
              <w:rPr>
                <w:rFonts w:eastAsia="Times New Roman"/>
                <w:sz w:val="24"/>
                <w:szCs w:val="24"/>
                <w:lang w:eastAsia="ru-RU"/>
              </w:rPr>
              <w:t>граммы, характеризующие цели и з</w:t>
            </w:r>
            <w:r w:rsidRPr="00F20491">
              <w:rPr>
                <w:rFonts w:eastAsia="Times New Roman"/>
                <w:sz w:val="24"/>
                <w:szCs w:val="24"/>
                <w:lang w:eastAsia="ru-RU"/>
              </w:rPr>
              <w:t>а</w:t>
            </w:r>
            <w:r w:rsidRPr="00F20491">
              <w:rPr>
                <w:rFonts w:eastAsia="Times New Roman"/>
                <w:sz w:val="24"/>
                <w:szCs w:val="24"/>
                <w:lang w:eastAsia="ru-RU"/>
              </w:rPr>
              <w:t>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xml:space="preserve"> - к</w:t>
            </w:r>
            <w:r w:rsidRPr="00F20491">
              <w:rPr>
                <w:rFonts w:eastAsia="Times New Roman"/>
                <w:color w:val="000000"/>
                <w:sz w:val="24"/>
                <w:szCs w:val="24"/>
                <w:lang w:eastAsia="ru-RU"/>
              </w:rPr>
              <w:t>оличество  оформленных объектов культурного насл</w:t>
            </w:r>
            <w:r w:rsidRPr="00F20491">
              <w:rPr>
                <w:rFonts w:eastAsia="Times New Roman"/>
                <w:color w:val="000000"/>
                <w:sz w:val="24"/>
                <w:szCs w:val="24"/>
                <w:lang w:eastAsia="ru-RU"/>
              </w:rPr>
              <w:t>е</w:t>
            </w:r>
            <w:r w:rsidRPr="00F20491">
              <w:rPr>
                <w:rFonts w:eastAsia="Times New Roman"/>
                <w:color w:val="000000"/>
                <w:sz w:val="24"/>
                <w:szCs w:val="24"/>
                <w:lang w:eastAsia="ru-RU"/>
              </w:rPr>
              <w:t>дия,</w:t>
            </w:r>
            <w:r w:rsidRPr="00F20491">
              <w:rPr>
                <w:rFonts w:eastAsia="Times New Roman"/>
                <w:sz w:val="24"/>
                <w:szCs w:val="24"/>
                <w:lang w:eastAsia="ru-RU"/>
              </w:rPr>
              <w:t xml:space="preserve"> расположенных на территории Хасанского  муниц</w:t>
            </w:r>
            <w:r w:rsidRPr="00F20491">
              <w:rPr>
                <w:rFonts w:eastAsia="Times New Roman"/>
                <w:sz w:val="24"/>
                <w:szCs w:val="24"/>
                <w:lang w:eastAsia="ru-RU"/>
              </w:rPr>
              <w:t>и</w:t>
            </w:r>
            <w:r w:rsidRPr="00F20491">
              <w:rPr>
                <w:rFonts w:eastAsia="Times New Roman"/>
                <w:sz w:val="24"/>
                <w:szCs w:val="24"/>
                <w:lang w:eastAsia="ru-RU"/>
              </w:rPr>
              <w:t>пального округа;</w:t>
            </w:r>
          </w:p>
          <w:p w:rsidR="00F20491" w:rsidRPr="00F20491" w:rsidRDefault="00F20491" w:rsidP="00F20491">
            <w:pPr>
              <w:jc w:val="both"/>
              <w:rPr>
                <w:rFonts w:eastAsia="Calibri"/>
                <w:sz w:val="24"/>
                <w:szCs w:val="24"/>
                <w:lang w:eastAsia="en-US"/>
              </w:rPr>
            </w:pPr>
            <w:r w:rsidRPr="00F20491">
              <w:rPr>
                <w:rFonts w:eastAsia="Times New Roman"/>
                <w:sz w:val="24"/>
                <w:szCs w:val="24"/>
                <w:lang w:eastAsia="ru-RU"/>
              </w:rPr>
              <w:t>- количество отремонтированных объектов кул</w:t>
            </w:r>
            <w:r w:rsidRPr="00F20491">
              <w:rPr>
                <w:rFonts w:eastAsia="Times New Roman"/>
                <w:sz w:val="24"/>
                <w:szCs w:val="24"/>
                <w:lang w:eastAsia="ru-RU"/>
              </w:rPr>
              <w:t>ь</w:t>
            </w:r>
            <w:r w:rsidRPr="00F20491">
              <w:rPr>
                <w:rFonts w:eastAsia="Times New Roman"/>
                <w:sz w:val="24"/>
                <w:szCs w:val="24"/>
                <w:lang w:eastAsia="ru-RU"/>
              </w:rPr>
              <w:t>турного наследия, расположенных на территории Хасанского м</w:t>
            </w:r>
            <w:r w:rsidRPr="00F20491">
              <w:rPr>
                <w:rFonts w:eastAsia="Times New Roman"/>
                <w:sz w:val="24"/>
                <w:szCs w:val="24"/>
                <w:lang w:eastAsia="ru-RU"/>
              </w:rPr>
              <w:t>у</w:t>
            </w:r>
            <w:r w:rsidRPr="00F20491">
              <w:rPr>
                <w:rFonts w:eastAsia="Times New Roman"/>
                <w:sz w:val="24"/>
                <w:szCs w:val="24"/>
                <w:lang w:eastAsia="ru-RU"/>
              </w:rPr>
              <w:t>ниципального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2023-2025 годы</w:t>
            </w:r>
          </w:p>
          <w:p w:rsidR="00F20491" w:rsidRPr="00F20491" w:rsidRDefault="00F20491" w:rsidP="00F20491">
            <w:pPr>
              <w:jc w:val="both"/>
              <w:rPr>
                <w:rFonts w:eastAsia="Times New Roman"/>
                <w:sz w:val="24"/>
                <w:szCs w:val="24"/>
                <w:lang w:eastAsia="ru-RU"/>
              </w:rPr>
            </w:pP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ru-RU"/>
              </w:rPr>
              <w:t>Объем средств местного бюджета на финансирование подпрограммы и пр</w:t>
            </w:r>
            <w:r w:rsidRPr="00F20491">
              <w:rPr>
                <w:rFonts w:eastAsia="Calibri"/>
                <w:sz w:val="24"/>
                <w:szCs w:val="24"/>
                <w:lang w:eastAsia="ru-RU"/>
              </w:rPr>
              <w:t>о</w:t>
            </w:r>
            <w:r w:rsidRPr="00F20491">
              <w:rPr>
                <w:rFonts w:eastAsia="Calibri"/>
                <w:sz w:val="24"/>
                <w:szCs w:val="24"/>
                <w:lang w:eastAsia="ru-RU"/>
              </w:rPr>
              <w:t>гнозная оценка привлекаемых на ре</w:t>
            </w:r>
            <w:r w:rsidRPr="00F20491">
              <w:rPr>
                <w:rFonts w:eastAsia="Calibri"/>
                <w:sz w:val="24"/>
                <w:szCs w:val="24"/>
                <w:lang w:eastAsia="ru-RU"/>
              </w:rPr>
              <w:t>а</w:t>
            </w:r>
            <w:r w:rsidRPr="00F20491">
              <w:rPr>
                <w:rFonts w:eastAsia="Calibri"/>
                <w:sz w:val="24"/>
                <w:szCs w:val="24"/>
                <w:lang w:eastAsia="ru-RU"/>
              </w:rPr>
              <w:t>лизацию ее целей средств федеральн</w:t>
            </w:r>
            <w:r w:rsidRPr="00F20491">
              <w:rPr>
                <w:rFonts w:eastAsia="Calibri"/>
                <w:sz w:val="24"/>
                <w:szCs w:val="24"/>
                <w:lang w:eastAsia="ru-RU"/>
              </w:rPr>
              <w:t>о</w:t>
            </w:r>
            <w:r w:rsidRPr="00F20491">
              <w:rPr>
                <w:rFonts w:eastAsia="Calibri"/>
                <w:sz w:val="24"/>
                <w:szCs w:val="24"/>
                <w:lang w:eastAsia="ru-RU"/>
              </w:rPr>
              <w:t>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bCs/>
                <w:iCs/>
                <w:color w:val="000000"/>
                <w:sz w:val="24"/>
                <w:szCs w:val="24"/>
                <w:lang w:eastAsia="ru-RU"/>
              </w:rPr>
              <w:t>общий объем финансирования мероприятий муниципал</w:t>
            </w:r>
            <w:r w:rsidRPr="00F20491">
              <w:rPr>
                <w:rFonts w:eastAsia="Times New Roman"/>
                <w:bCs/>
                <w:iCs/>
                <w:color w:val="000000"/>
                <w:sz w:val="24"/>
                <w:szCs w:val="24"/>
                <w:lang w:eastAsia="ru-RU"/>
              </w:rPr>
              <w:t>ь</w:t>
            </w:r>
            <w:r w:rsidRPr="00F20491">
              <w:rPr>
                <w:rFonts w:eastAsia="Times New Roman"/>
                <w:bCs/>
                <w:iCs/>
                <w:color w:val="000000"/>
                <w:sz w:val="24"/>
                <w:szCs w:val="24"/>
                <w:lang w:eastAsia="ru-RU"/>
              </w:rPr>
              <w:t xml:space="preserve">ной подпрограммы за счет средств бюджета Хасанского муниципального округа </w:t>
            </w:r>
            <w:r w:rsidRPr="00F20491">
              <w:rPr>
                <w:rFonts w:eastAsia="Times New Roman"/>
                <w:sz w:val="24"/>
                <w:szCs w:val="24"/>
                <w:lang w:eastAsia="ru-RU"/>
              </w:rPr>
              <w:t>составляет 667,42 тыс. руб.</w:t>
            </w:r>
            <w:r w:rsidRPr="00F20491">
              <w:rPr>
                <w:rFonts w:eastAsia="Times New Roman"/>
                <w:iCs/>
                <w:color w:val="000000"/>
                <w:sz w:val="24"/>
                <w:szCs w:val="24"/>
                <w:lang w:eastAsia="ru-RU"/>
              </w:rPr>
              <w:t xml:space="preserve"> (в т</w:t>
            </w:r>
            <w:r w:rsidRPr="00F20491">
              <w:rPr>
                <w:rFonts w:eastAsia="Times New Roman"/>
                <w:iCs/>
                <w:color w:val="000000"/>
                <w:sz w:val="24"/>
                <w:szCs w:val="24"/>
                <w:lang w:eastAsia="ru-RU"/>
              </w:rPr>
              <w:t>е</w:t>
            </w:r>
            <w:r w:rsidRPr="00F20491">
              <w:rPr>
                <w:rFonts w:eastAsia="Times New Roman"/>
                <w:iCs/>
                <w:color w:val="000000"/>
                <w:sz w:val="24"/>
                <w:szCs w:val="24"/>
                <w:lang w:eastAsia="ru-RU"/>
              </w:rPr>
              <w:t>кущих ценах каждого года):</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2023 год – 197,26 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2024 год – 221,98 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2025 год – 248,18 тыс. руб.</w:t>
            </w:r>
          </w:p>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Финансирование за счет средств федерального и краевого бюджета, а также за счет иных внебю</w:t>
            </w:r>
            <w:r w:rsidRPr="00F20491">
              <w:rPr>
                <w:rFonts w:eastAsia="Times New Roman"/>
                <w:sz w:val="24"/>
                <w:szCs w:val="24"/>
                <w:lang w:eastAsia="ru-RU"/>
              </w:rPr>
              <w:t>д</w:t>
            </w:r>
            <w:r w:rsidRPr="00F20491">
              <w:rPr>
                <w:rFonts w:eastAsia="Times New Roman"/>
                <w:sz w:val="24"/>
                <w:szCs w:val="24"/>
                <w:lang w:eastAsia="ru-RU"/>
              </w:rPr>
              <w:t xml:space="preserve">жетных средств не планируется. </w:t>
            </w:r>
          </w:p>
          <w:p w:rsidR="00F20491" w:rsidRPr="00F20491" w:rsidRDefault="00F20491" w:rsidP="00F20491">
            <w:pPr>
              <w:tabs>
                <w:tab w:val="left" w:pos="3405"/>
              </w:tabs>
              <w:jc w:val="both"/>
              <w:rPr>
                <w:rFonts w:eastAsia="Times New Roman"/>
                <w:sz w:val="24"/>
                <w:szCs w:val="24"/>
                <w:lang w:eastAsia="ru-RU"/>
              </w:rPr>
            </w:pPr>
          </w:p>
        </w:tc>
      </w:tr>
    </w:tbl>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F87130" w:rsidRDefault="00F20491" w:rsidP="00F20491">
      <w:pPr>
        <w:widowControl w:val="0"/>
        <w:autoSpaceDE w:val="0"/>
        <w:autoSpaceDN w:val="0"/>
        <w:adjustRightInd w:val="0"/>
        <w:rPr>
          <w:rFonts w:eastAsia="Times New Roman"/>
          <w:sz w:val="24"/>
          <w:szCs w:val="24"/>
          <w:lang w:eastAsia="ru-RU"/>
        </w:rPr>
        <w:sectPr w:rsidR="00F87130" w:rsidSect="00F20491">
          <w:pgSz w:w="11907" w:h="16840" w:code="9"/>
          <w:pgMar w:top="794" w:right="794" w:bottom="794" w:left="794" w:header="0" w:footer="0" w:gutter="0"/>
          <w:cols w:space="708"/>
          <w:docGrid w:linePitch="360"/>
        </w:sectPr>
      </w:pPr>
      <w:r w:rsidRPr="00F20491">
        <w:rPr>
          <w:rFonts w:eastAsia="Times New Roman"/>
          <w:sz w:val="24"/>
          <w:szCs w:val="24"/>
          <w:lang w:eastAsia="ru-RU"/>
        </w:rPr>
        <w:t xml:space="preserve">                                                                   </w:t>
      </w:r>
    </w:p>
    <w:p w:rsidR="00F20491" w:rsidRPr="00F87130" w:rsidRDefault="00F20491" w:rsidP="00F87130">
      <w:pPr>
        <w:widowControl w:val="0"/>
        <w:autoSpaceDE w:val="0"/>
        <w:autoSpaceDN w:val="0"/>
        <w:adjustRightInd w:val="0"/>
        <w:ind w:left="5670"/>
        <w:rPr>
          <w:rFonts w:eastAsia="Times New Roman"/>
          <w:sz w:val="26"/>
          <w:szCs w:val="26"/>
          <w:lang w:eastAsia="ru-RU"/>
        </w:rPr>
      </w:pPr>
      <w:r w:rsidRPr="00F87130">
        <w:rPr>
          <w:rFonts w:eastAsia="Times New Roman"/>
          <w:sz w:val="26"/>
          <w:szCs w:val="26"/>
          <w:lang w:eastAsia="ru-RU"/>
        </w:rPr>
        <w:lastRenderedPageBreak/>
        <w:t>Приложение  №  10</w:t>
      </w:r>
    </w:p>
    <w:p w:rsidR="00F87130" w:rsidRPr="00F87130" w:rsidRDefault="00F20491" w:rsidP="00F87130">
      <w:pPr>
        <w:widowControl w:val="0"/>
        <w:autoSpaceDE w:val="0"/>
        <w:autoSpaceDN w:val="0"/>
        <w:adjustRightInd w:val="0"/>
        <w:ind w:left="5670"/>
        <w:rPr>
          <w:rFonts w:eastAsia="Times New Roman"/>
          <w:sz w:val="26"/>
          <w:szCs w:val="26"/>
          <w:lang w:eastAsia="ru-RU"/>
        </w:rPr>
      </w:pPr>
      <w:r w:rsidRPr="00F87130">
        <w:rPr>
          <w:rFonts w:eastAsia="Times New Roman"/>
          <w:sz w:val="26"/>
          <w:szCs w:val="26"/>
          <w:lang w:eastAsia="ru-RU"/>
        </w:rPr>
        <w:t>к муниципальной  программе «Развитие культуры на территории  Хасанского  муниципального округа  на 2023-2025  годы», утвержденной постановлением администрации  Хасанского муниц</w:t>
      </w:r>
      <w:r w:rsidRPr="00F87130">
        <w:rPr>
          <w:rFonts w:eastAsia="Times New Roman"/>
          <w:sz w:val="26"/>
          <w:szCs w:val="26"/>
          <w:lang w:eastAsia="ru-RU"/>
        </w:rPr>
        <w:t>и</w:t>
      </w:r>
      <w:r w:rsidRPr="00F87130">
        <w:rPr>
          <w:rFonts w:eastAsia="Times New Roman"/>
          <w:sz w:val="26"/>
          <w:szCs w:val="26"/>
          <w:lang w:eastAsia="ru-RU"/>
        </w:rPr>
        <w:t xml:space="preserve">пального района  </w:t>
      </w:r>
    </w:p>
    <w:p w:rsidR="00F20491" w:rsidRPr="00F87130" w:rsidRDefault="00F20491" w:rsidP="00F87130">
      <w:pPr>
        <w:widowControl w:val="0"/>
        <w:autoSpaceDE w:val="0"/>
        <w:autoSpaceDN w:val="0"/>
        <w:adjustRightInd w:val="0"/>
        <w:ind w:left="5670"/>
        <w:rPr>
          <w:rFonts w:eastAsia="Times New Roman"/>
          <w:sz w:val="26"/>
          <w:szCs w:val="26"/>
          <w:lang w:eastAsia="ru-RU"/>
        </w:rPr>
      </w:pPr>
      <w:r w:rsidRPr="00F87130">
        <w:rPr>
          <w:rFonts w:eastAsia="Times New Roman"/>
          <w:sz w:val="26"/>
          <w:szCs w:val="26"/>
          <w:lang w:eastAsia="ru-RU"/>
        </w:rPr>
        <w:t xml:space="preserve">от  14.09.2022г.   № 614-па        </w:t>
      </w:r>
    </w:p>
    <w:p w:rsidR="00F87130" w:rsidRDefault="00F87130" w:rsidP="00F20491">
      <w:pPr>
        <w:shd w:val="clear" w:color="auto" w:fill="FFFFFF"/>
        <w:jc w:val="center"/>
        <w:textAlignment w:val="baseline"/>
        <w:rPr>
          <w:rFonts w:eastAsia="Times New Roman"/>
          <w:b/>
          <w:spacing w:val="2"/>
          <w:sz w:val="26"/>
          <w:szCs w:val="26"/>
          <w:lang w:eastAsia="ru-RU"/>
        </w:rPr>
      </w:pPr>
    </w:p>
    <w:p w:rsidR="00F20491" w:rsidRPr="00F87130" w:rsidRDefault="00F20491" w:rsidP="00F20491">
      <w:pPr>
        <w:shd w:val="clear" w:color="auto" w:fill="FFFFFF"/>
        <w:jc w:val="center"/>
        <w:textAlignment w:val="baseline"/>
        <w:rPr>
          <w:rFonts w:eastAsia="Times New Roman"/>
          <w:b/>
          <w:spacing w:val="2"/>
          <w:sz w:val="26"/>
          <w:szCs w:val="26"/>
          <w:lang w:eastAsia="ru-RU"/>
        </w:rPr>
      </w:pPr>
      <w:r w:rsidRPr="00F87130">
        <w:rPr>
          <w:rFonts w:eastAsia="Times New Roman"/>
          <w:b/>
          <w:spacing w:val="2"/>
          <w:sz w:val="26"/>
          <w:szCs w:val="26"/>
          <w:lang w:eastAsia="ru-RU"/>
        </w:rPr>
        <w:t xml:space="preserve">ПАСПОРТ ПОДПРОГРАММЫ </w:t>
      </w:r>
    </w:p>
    <w:p w:rsidR="00F20491" w:rsidRPr="00F87130" w:rsidRDefault="00F20491" w:rsidP="00F20491">
      <w:pPr>
        <w:jc w:val="center"/>
        <w:rPr>
          <w:rFonts w:eastAsia="Times New Roman"/>
          <w:b/>
          <w:sz w:val="26"/>
          <w:szCs w:val="26"/>
          <w:lang w:eastAsia="ru-RU"/>
        </w:rPr>
      </w:pPr>
      <w:r w:rsidRPr="00F87130">
        <w:rPr>
          <w:rFonts w:eastAsia="Times New Roman"/>
          <w:b/>
          <w:sz w:val="26"/>
          <w:szCs w:val="26"/>
          <w:lang w:eastAsia="ru-RU"/>
        </w:rPr>
        <w:t xml:space="preserve">  Подпрограмма «Развитие сети учреждений культуры на территории Хасанского м</w:t>
      </w:r>
      <w:r w:rsidRPr="00F87130">
        <w:rPr>
          <w:rFonts w:eastAsia="Times New Roman"/>
          <w:b/>
          <w:sz w:val="26"/>
          <w:szCs w:val="26"/>
          <w:lang w:eastAsia="ru-RU"/>
        </w:rPr>
        <w:t>у</w:t>
      </w:r>
      <w:r w:rsidRPr="00F87130">
        <w:rPr>
          <w:rFonts w:eastAsia="Times New Roman"/>
          <w:b/>
          <w:sz w:val="26"/>
          <w:szCs w:val="26"/>
          <w:lang w:eastAsia="ru-RU"/>
        </w:rPr>
        <w:t>ниц</w:t>
      </w:r>
      <w:r w:rsidRPr="00F87130">
        <w:rPr>
          <w:rFonts w:eastAsia="Times New Roman"/>
          <w:b/>
          <w:sz w:val="26"/>
          <w:szCs w:val="26"/>
          <w:lang w:eastAsia="ru-RU"/>
        </w:rPr>
        <w:t>и</w:t>
      </w:r>
      <w:r w:rsidRPr="00F87130">
        <w:rPr>
          <w:rFonts w:eastAsia="Times New Roman"/>
          <w:b/>
          <w:sz w:val="26"/>
          <w:szCs w:val="26"/>
          <w:lang w:eastAsia="ru-RU"/>
        </w:rPr>
        <w:t>пального округа на 2023-2025 годы»</w:t>
      </w:r>
    </w:p>
    <w:p w:rsidR="00F20491" w:rsidRPr="00F20491" w:rsidRDefault="00F20491" w:rsidP="00F20491">
      <w:pPr>
        <w:rPr>
          <w:rFonts w:eastAsia="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6224"/>
      </w:tblGrid>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shd w:val="clear" w:color="auto" w:fill="FFFFFF"/>
              <w:textAlignment w:val="baseline"/>
              <w:rPr>
                <w:rFonts w:eastAsia="Times New Roman"/>
                <w:bCs/>
                <w:sz w:val="24"/>
                <w:szCs w:val="24"/>
                <w:lang w:eastAsia="ru-RU"/>
              </w:rPr>
            </w:pPr>
            <w:r w:rsidRPr="00F20491">
              <w:rPr>
                <w:rFonts w:eastAsia="Times New Roman"/>
                <w:bCs/>
                <w:sz w:val="24"/>
                <w:szCs w:val="24"/>
                <w:lang w:eastAsia="ru-RU"/>
              </w:rPr>
              <w:t>Ответственный исполнитель подпр</w:t>
            </w:r>
            <w:r w:rsidRPr="00F20491">
              <w:rPr>
                <w:rFonts w:eastAsia="Times New Roman"/>
                <w:bCs/>
                <w:sz w:val="24"/>
                <w:szCs w:val="24"/>
                <w:lang w:eastAsia="ru-RU"/>
              </w:rPr>
              <w:t>о</w:t>
            </w:r>
            <w:r w:rsidRPr="00F20491">
              <w:rPr>
                <w:rFonts w:eastAsia="Times New Roman"/>
                <w:bCs/>
                <w:sz w:val="24"/>
                <w:szCs w:val="24"/>
                <w:lang w:eastAsia="ru-RU"/>
              </w:rPr>
              <w:t>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окр</w:t>
            </w:r>
            <w:r w:rsidRPr="00F20491">
              <w:rPr>
                <w:rFonts w:eastAsia="Times New Roman"/>
                <w:sz w:val="24"/>
                <w:szCs w:val="24"/>
                <w:lang w:eastAsia="ru-RU"/>
              </w:rPr>
              <w:t>у</w:t>
            </w:r>
            <w:r w:rsidRPr="00F20491">
              <w:rPr>
                <w:rFonts w:eastAsia="Times New Roman"/>
                <w:sz w:val="24"/>
                <w:szCs w:val="24"/>
                <w:lang w:eastAsia="ru-RU"/>
              </w:rPr>
              <w:t>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Исполнители  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autoSpaceDE w:val="0"/>
              <w:autoSpaceDN w:val="0"/>
              <w:adjustRightInd w:val="0"/>
              <w:jc w:val="both"/>
              <w:rPr>
                <w:rFonts w:eastAsia="Times New Roman"/>
                <w:sz w:val="24"/>
                <w:szCs w:val="24"/>
                <w:lang w:eastAsia="ru-RU"/>
              </w:rPr>
            </w:pPr>
            <w:r w:rsidRPr="00F20491">
              <w:rPr>
                <w:rFonts w:eastAsia="Times New Roman"/>
                <w:sz w:val="24"/>
                <w:szCs w:val="24"/>
                <w:lang w:eastAsia="ru-RU"/>
              </w:rPr>
              <w:t>Отдел культуры, спорта и молодежной  политики адм</w:t>
            </w:r>
            <w:r w:rsidRPr="00F20491">
              <w:rPr>
                <w:rFonts w:eastAsia="Times New Roman"/>
                <w:sz w:val="24"/>
                <w:szCs w:val="24"/>
                <w:lang w:eastAsia="ru-RU"/>
              </w:rPr>
              <w:t>и</w:t>
            </w:r>
            <w:r w:rsidRPr="00F20491">
              <w:rPr>
                <w:rFonts w:eastAsia="Times New Roman"/>
                <w:sz w:val="24"/>
                <w:szCs w:val="24"/>
                <w:lang w:eastAsia="ru-RU"/>
              </w:rPr>
              <w:t>нистрации Хасанского муниципального окр</w:t>
            </w:r>
            <w:r w:rsidRPr="00F20491">
              <w:rPr>
                <w:rFonts w:eastAsia="Times New Roman"/>
                <w:sz w:val="24"/>
                <w:szCs w:val="24"/>
                <w:lang w:eastAsia="ru-RU"/>
              </w:rPr>
              <w:t>у</w:t>
            </w:r>
            <w:r w:rsidRPr="00F20491">
              <w:rPr>
                <w:rFonts w:eastAsia="Times New Roman"/>
                <w:sz w:val="24"/>
                <w:szCs w:val="24"/>
                <w:lang w:eastAsia="ru-RU"/>
              </w:rPr>
              <w:t>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Цели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 обеспечение равной доступности культурных благ</w:t>
            </w:r>
            <w:r w:rsidRPr="00F20491">
              <w:rPr>
                <w:rFonts w:eastAsia="Times New Roman"/>
                <w:color w:val="000000"/>
                <w:sz w:val="24"/>
                <w:szCs w:val="24"/>
                <w:lang w:eastAsia="ru-RU"/>
              </w:rPr>
              <w:t xml:space="preserve"> </w:t>
            </w:r>
            <w:r w:rsidRPr="00F20491">
              <w:rPr>
                <w:rFonts w:eastAsia="Times New Roman"/>
                <w:sz w:val="24"/>
                <w:szCs w:val="24"/>
                <w:lang w:eastAsia="ru-RU"/>
              </w:rPr>
              <w:t>для всех  граждан  Хасанского муниципальн</w:t>
            </w:r>
            <w:r w:rsidRPr="00F20491">
              <w:rPr>
                <w:rFonts w:eastAsia="Times New Roman"/>
                <w:sz w:val="24"/>
                <w:szCs w:val="24"/>
                <w:lang w:eastAsia="ru-RU"/>
              </w:rPr>
              <w:t>о</w:t>
            </w:r>
            <w:r w:rsidRPr="00F20491">
              <w:rPr>
                <w:rFonts w:eastAsia="Times New Roman"/>
                <w:sz w:val="24"/>
                <w:szCs w:val="24"/>
                <w:lang w:eastAsia="ru-RU"/>
              </w:rPr>
              <w:t>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Задачи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Calibri"/>
                <w:sz w:val="24"/>
                <w:szCs w:val="24"/>
                <w:lang w:eastAsia="en-US"/>
              </w:rPr>
            </w:pPr>
            <w:r w:rsidRPr="00F20491">
              <w:rPr>
                <w:rFonts w:eastAsia="Calibri"/>
                <w:sz w:val="24"/>
                <w:szCs w:val="24"/>
                <w:lang w:eastAsia="en-US"/>
              </w:rPr>
              <w:t>- увеличение количества учреждений культуры на терр</w:t>
            </w:r>
            <w:r w:rsidRPr="00F20491">
              <w:rPr>
                <w:rFonts w:eastAsia="Calibri"/>
                <w:sz w:val="24"/>
                <w:szCs w:val="24"/>
                <w:lang w:eastAsia="en-US"/>
              </w:rPr>
              <w:t>и</w:t>
            </w:r>
            <w:r w:rsidRPr="00F20491">
              <w:rPr>
                <w:rFonts w:eastAsia="Calibri"/>
                <w:sz w:val="24"/>
                <w:szCs w:val="24"/>
                <w:lang w:eastAsia="en-US"/>
              </w:rPr>
              <w:t>тории Хасанского муниципального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tabs>
                <w:tab w:val="left" w:pos="671"/>
              </w:tabs>
              <w:rPr>
                <w:rFonts w:eastAsia="Times New Roman"/>
                <w:sz w:val="24"/>
                <w:szCs w:val="24"/>
                <w:lang w:eastAsia="ru-RU"/>
              </w:rPr>
            </w:pPr>
            <w:r w:rsidRPr="00F20491">
              <w:rPr>
                <w:rFonts w:eastAsia="Times New Roman"/>
                <w:sz w:val="24"/>
                <w:szCs w:val="24"/>
                <w:lang w:eastAsia="ru-RU"/>
              </w:rPr>
              <w:t>Показатели муниципальной подпр</w:t>
            </w:r>
            <w:r w:rsidRPr="00F20491">
              <w:rPr>
                <w:rFonts w:eastAsia="Times New Roman"/>
                <w:sz w:val="24"/>
                <w:szCs w:val="24"/>
                <w:lang w:eastAsia="ru-RU"/>
              </w:rPr>
              <w:t>о</w:t>
            </w:r>
            <w:r w:rsidRPr="00F20491">
              <w:rPr>
                <w:rFonts w:eastAsia="Times New Roman"/>
                <w:sz w:val="24"/>
                <w:szCs w:val="24"/>
                <w:lang w:eastAsia="ru-RU"/>
              </w:rPr>
              <w:t>граммы, характеризующие цели и з</w:t>
            </w:r>
            <w:r w:rsidRPr="00F20491">
              <w:rPr>
                <w:rFonts w:eastAsia="Times New Roman"/>
                <w:sz w:val="24"/>
                <w:szCs w:val="24"/>
                <w:lang w:eastAsia="ru-RU"/>
              </w:rPr>
              <w:t>а</w:t>
            </w:r>
            <w:r w:rsidRPr="00F20491">
              <w:rPr>
                <w:rFonts w:eastAsia="Times New Roman"/>
                <w:sz w:val="24"/>
                <w:szCs w:val="24"/>
                <w:lang w:eastAsia="ru-RU"/>
              </w:rPr>
              <w:t>дачи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Calibri"/>
                <w:sz w:val="24"/>
                <w:szCs w:val="24"/>
                <w:lang w:eastAsia="en-US"/>
              </w:rPr>
            </w:pPr>
            <w:r w:rsidRPr="00F20491">
              <w:rPr>
                <w:rFonts w:eastAsia="Calibri"/>
                <w:sz w:val="24"/>
                <w:szCs w:val="24"/>
                <w:lang w:eastAsia="en-US"/>
              </w:rPr>
              <w:t>- количество новых учреждений культуры на те</w:t>
            </w:r>
            <w:r w:rsidRPr="00F20491">
              <w:rPr>
                <w:rFonts w:eastAsia="Calibri"/>
                <w:sz w:val="24"/>
                <w:szCs w:val="24"/>
                <w:lang w:eastAsia="en-US"/>
              </w:rPr>
              <w:t>р</w:t>
            </w:r>
            <w:r w:rsidRPr="00F20491">
              <w:rPr>
                <w:rFonts w:eastAsia="Calibri"/>
                <w:sz w:val="24"/>
                <w:szCs w:val="24"/>
                <w:lang w:eastAsia="en-US"/>
              </w:rPr>
              <w:t>ритории Хасанского муниципального округа</w:t>
            </w: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Times New Roman"/>
                <w:sz w:val="24"/>
                <w:szCs w:val="24"/>
                <w:lang w:eastAsia="ru-RU"/>
              </w:rPr>
              <w:t>Сроки реализации подпрограммы</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sz w:val="24"/>
                <w:szCs w:val="24"/>
                <w:lang w:eastAsia="ru-RU"/>
              </w:rPr>
              <w:t>подпрограмма реализуется в 2023-2025 годы</w:t>
            </w:r>
          </w:p>
          <w:p w:rsidR="00F20491" w:rsidRPr="00F20491" w:rsidRDefault="00F20491" w:rsidP="00F20491">
            <w:pPr>
              <w:rPr>
                <w:rFonts w:eastAsia="Times New Roman"/>
                <w:sz w:val="24"/>
                <w:szCs w:val="24"/>
                <w:lang w:eastAsia="ru-RU"/>
              </w:rPr>
            </w:pPr>
          </w:p>
        </w:tc>
      </w:tr>
      <w:tr w:rsidR="00F20491" w:rsidRPr="00F20491" w:rsidTr="00F87130">
        <w:tc>
          <w:tcPr>
            <w:tcW w:w="2046"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rPr>
                <w:rFonts w:eastAsia="Times New Roman"/>
                <w:sz w:val="24"/>
                <w:szCs w:val="24"/>
                <w:lang w:eastAsia="ru-RU"/>
              </w:rPr>
            </w:pPr>
            <w:r w:rsidRPr="00F20491">
              <w:rPr>
                <w:rFonts w:eastAsia="Calibri"/>
                <w:sz w:val="24"/>
                <w:szCs w:val="24"/>
                <w:lang w:eastAsia="ru-RU"/>
              </w:rPr>
              <w:t>Объем средств местного бюджета на финансирование подпрограммы и пр</w:t>
            </w:r>
            <w:r w:rsidRPr="00F20491">
              <w:rPr>
                <w:rFonts w:eastAsia="Calibri"/>
                <w:sz w:val="24"/>
                <w:szCs w:val="24"/>
                <w:lang w:eastAsia="ru-RU"/>
              </w:rPr>
              <w:t>о</w:t>
            </w:r>
            <w:r w:rsidRPr="00F20491">
              <w:rPr>
                <w:rFonts w:eastAsia="Calibri"/>
                <w:sz w:val="24"/>
                <w:szCs w:val="24"/>
                <w:lang w:eastAsia="ru-RU"/>
              </w:rPr>
              <w:t>гнозная оценка привлекаемых на ре</w:t>
            </w:r>
            <w:r w:rsidRPr="00F20491">
              <w:rPr>
                <w:rFonts w:eastAsia="Calibri"/>
                <w:sz w:val="24"/>
                <w:szCs w:val="24"/>
                <w:lang w:eastAsia="ru-RU"/>
              </w:rPr>
              <w:t>а</w:t>
            </w:r>
            <w:r w:rsidRPr="00F20491">
              <w:rPr>
                <w:rFonts w:eastAsia="Calibri"/>
                <w:sz w:val="24"/>
                <w:szCs w:val="24"/>
                <w:lang w:eastAsia="ru-RU"/>
              </w:rPr>
              <w:t>лизацию ее целей средств федеральн</w:t>
            </w:r>
            <w:r w:rsidRPr="00F20491">
              <w:rPr>
                <w:rFonts w:eastAsia="Calibri"/>
                <w:sz w:val="24"/>
                <w:szCs w:val="24"/>
                <w:lang w:eastAsia="ru-RU"/>
              </w:rPr>
              <w:t>о</w:t>
            </w:r>
            <w:r w:rsidRPr="00F20491">
              <w:rPr>
                <w:rFonts w:eastAsia="Calibri"/>
                <w:sz w:val="24"/>
                <w:szCs w:val="24"/>
                <w:lang w:eastAsia="ru-RU"/>
              </w:rPr>
              <w:t>го бюджета, краевого бюджета, иных внебю</w:t>
            </w:r>
            <w:r w:rsidRPr="00F20491">
              <w:rPr>
                <w:rFonts w:eastAsia="Calibri"/>
                <w:sz w:val="24"/>
                <w:szCs w:val="24"/>
                <w:lang w:eastAsia="ru-RU"/>
              </w:rPr>
              <w:t>д</w:t>
            </w:r>
            <w:r w:rsidRPr="00F20491">
              <w:rPr>
                <w:rFonts w:eastAsia="Calibri"/>
                <w:sz w:val="24"/>
                <w:szCs w:val="24"/>
                <w:lang w:eastAsia="ru-RU"/>
              </w:rPr>
              <w:t>жетных источников</w:t>
            </w:r>
          </w:p>
        </w:tc>
        <w:tc>
          <w:tcPr>
            <w:tcW w:w="2954" w:type="pct"/>
            <w:tcBorders>
              <w:top w:val="single" w:sz="4" w:space="0" w:color="auto"/>
              <w:left w:val="single" w:sz="4" w:space="0" w:color="auto"/>
              <w:bottom w:val="single" w:sz="4" w:space="0" w:color="auto"/>
              <w:right w:val="single" w:sz="4" w:space="0" w:color="auto"/>
            </w:tcBorders>
            <w:hideMark/>
          </w:tcPr>
          <w:p w:rsidR="00F20491" w:rsidRPr="00F20491" w:rsidRDefault="00F20491" w:rsidP="00F20491">
            <w:pPr>
              <w:jc w:val="both"/>
              <w:rPr>
                <w:rFonts w:eastAsia="Times New Roman"/>
                <w:sz w:val="24"/>
                <w:szCs w:val="24"/>
                <w:lang w:eastAsia="ru-RU"/>
              </w:rPr>
            </w:pPr>
            <w:r w:rsidRPr="00F20491">
              <w:rPr>
                <w:rFonts w:eastAsia="Times New Roman"/>
                <w:bCs/>
                <w:iCs/>
                <w:color w:val="000000"/>
                <w:sz w:val="24"/>
                <w:szCs w:val="24"/>
                <w:lang w:eastAsia="ru-RU"/>
              </w:rPr>
              <w:t>общий объем финансирования мероприятий муниципал</w:t>
            </w:r>
            <w:r w:rsidRPr="00F20491">
              <w:rPr>
                <w:rFonts w:eastAsia="Times New Roman"/>
                <w:bCs/>
                <w:iCs/>
                <w:color w:val="000000"/>
                <w:sz w:val="24"/>
                <w:szCs w:val="24"/>
                <w:lang w:eastAsia="ru-RU"/>
              </w:rPr>
              <w:t>ь</w:t>
            </w:r>
            <w:r w:rsidRPr="00F20491">
              <w:rPr>
                <w:rFonts w:eastAsia="Times New Roman"/>
                <w:bCs/>
                <w:iCs/>
                <w:color w:val="000000"/>
                <w:sz w:val="24"/>
                <w:szCs w:val="24"/>
                <w:lang w:eastAsia="ru-RU"/>
              </w:rPr>
              <w:t xml:space="preserve">ной подпрограммы за счет средств бюджета Хасанского муниципального округа </w:t>
            </w:r>
            <w:r w:rsidRPr="00F20491">
              <w:rPr>
                <w:rFonts w:eastAsia="Times New Roman"/>
                <w:sz w:val="24"/>
                <w:szCs w:val="24"/>
                <w:lang w:eastAsia="ru-RU"/>
              </w:rPr>
              <w:t>составляет  254038,55 тыс. руб.</w:t>
            </w:r>
            <w:r w:rsidRPr="00F20491">
              <w:rPr>
                <w:rFonts w:eastAsia="Times New Roman"/>
                <w:iCs/>
                <w:color w:val="000000"/>
                <w:sz w:val="24"/>
                <w:szCs w:val="24"/>
                <w:lang w:eastAsia="ru-RU"/>
              </w:rPr>
              <w:t xml:space="preserve"> (в текущих ценах каждого г</w:t>
            </w:r>
            <w:r w:rsidRPr="00F20491">
              <w:rPr>
                <w:rFonts w:eastAsia="Times New Roman"/>
                <w:iCs/>
                <w:color w:val="000000"/>
                <w:sz w:val="24"/>
                <w:szCs w:val="24"/>
                <w:lang w:eastAsia="ru-RU"/>
              </w:rPr>
              <w:t>о</w:t>
            </w:r>
            <w:r w:rsidRPr="00F20491">
              <w:rPr>
                <w:rFonts w:eastAsia="Times New Roman"/>
                <w:iCs/>
                <w:color w:val="000000"/>
                <w:sz w:val="24"/>
                <w:szCs w:val="24"/>
                <w:lang w:eastAsia="ru-RU"/>
              </w:rPr>
              <w:t>да):</w:t>
            </w:r>
          </w:p>
          <w:p w:rsidR="00F20491" w:rsidRPr="00F20491" w:rsidRDefault="00F20491" w:rsidP="00F20491">
            <w:pPr>
              <w:widowControl w:val="0"/>
              <w:tabs>
                <w:tab w:val="left" w:pos="1440"/>
                <w:tab w:val="right" w:pos="9540"/>
              </w:tabs>
              <w:autoSpaceDE w:val="0"/>
              <w:autoSpaceDN w:val="0"/>
              <w:adjustRightInd w:val="0"/>
              <w:jc w:val="both"/>
              <w:rPr>
                <w:rFonts w:eastAsia="Calibri"/>
                <w:sz w:val="24"/>
                <w:szCs w:val="24"/>
                <w:lang w:eastAsia="ru-RU"/>
              </w:rPr>
            </w:pPr>
            <w:r w:rsidRPr="00F20491">
              <w:rPr>
                <w:rFonts w:eastAsia="Calibri"/>
                <w:sz w:val="24"/>
                <w:szCs w:val="24"/>
                <w:lang w:eastAsia="ru-RU"/>
              </w:rPr>
              <w:t>За счет средств бюджета Хасанского муниципального округа   203,23 тыс. ру</w:t>
            </w:r>
            <w:r w:rsidRPr="00F20491">
              <w:rPr>
                <w:rFonts w:eastAsia="Times New Roman"/>
                <w:sz w:val="24"/>
                <w:szCs w:val="24"/>
                <w:lang w:eastAsia="ru-RU"/>
              </w:rPr>
              <w:t>б</w:t>
            </w:r>
            <w:r w:rsidR="00A63A5D">
              <w:rPr>
                <w:rFonts w:eastAsia="Times New Roman"/>
                <w:sz w:val="24"/>
                <w:szCs w:val="24"/>
                <w:lang w:eastAsia="ru-RU"/>
              </w:rPr>
              <w:t>.</w:t>
            </w:r>
            <w:r w:rsidRPr="00F20491">
              <w:rPr>
                <w:rFonts w:eastAsia="Times New Roman"/>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78,88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124,35 тыс. 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За счет средств федерального бюджета 213392,38 тыс.</w:t>
            </w:r>
            <w:r w:rsidR="00A63A5D">
              <w:rPr>
                <w:rFonts w:eastAsia="Times New Roman"/>
                <w:bCs/>
                <w:sz w:val="24"/>
                <w:szCs w:val="24"/>
                <w:lang w:eastAsia="ru-RU"/>
              </w:rPr>
              <w:t xml:space="preserve"> </w:t>
            </w:r>
            <w:r w:rsidRPr="00F20491">
              <w:rPr>
                <w:rFonts w:eastAsia="Times New Roman"/>
                <w:bCs/>
                <w:sz w:val="24"/>
                <w:szCs w:val="24"/>
                <w:lang w:eastAsia="ru-RU"/>
              </w:rPr>
              <w:t>руб</w:t>
            </w:r>
            <w:r w:rsidR="00A63A5D">
              <w:rPr>
                <w:rFonts w:eastAsia="Times New Roman"/>
                <w:bCs/>
                <w:sz w:val="24"/>
                <w:szCs w:val="24"/>
                <w:lang w:eastAsia="ru-RU"/>
              </w:rPr>
              <w:t>.</w:t>
            </w:r>
            <w:r w:rsidRPr="00F20491">
              <w:rPr>
                <w:rFonts w:eastAsia="Times New Roman"/>
                <w:bCs/>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82824,00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130568,38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За счет сре</w:t>
            </w:r>
            <w:proofErr w:type="gramStart"/>
            <w:r w:rsidRPr="00F20491">
              <w:rPr>
                <w:rFonts w:eastAsia="Times New Roman"/>
                <w:bCs/>
                <w:sz w:val="24"/>
                <w:szCs w:val="24"/>
                <w:lang w:eastAsia="ru-RU"/>
              </w:rPr>
              <w:t>дств кр</w:t>
            </w:r>
            <w:proofErr w:type="gramEnd"/>
            <w:r w:rsidRPr="00F20491">
              <w:rPr>
                <w:rFonts w:eastAsia="Times New Roman"/>
                <w:bCs/>
                <w:sz w:val="24"/>
                <w:szCs w:val="24"/>
                <w:lang w:eastAsia="ru-RU"/>
              </w:rPr>
              <w:t>аевого бюджета 40442,94 тыс.</w:t>
            </w:r>
            <w:r w:rsidR="00A63A5D">
              <w:rPr>
                <w:rFonts w:eastAsia="Times New Roman"/>
                <w:bCs/>
                <w:sz w:val="24"/>
                <w:szCs w:val="24"/>
                <w:lang w:eastAsia="ru-RU"/>
              </w:rPr>
              <w:t xml:space="preserve"> </w:t>
            </w:r>
            <w:r w:rsidRPr="00F20491">
              <w:rPr>
                <w:rFonts w:eastAsia="Times New Roman"/>
                <w:bCs/>
                <w:sz w:val="24"/>
                <w:szCs w:val="24"/>
                <w:lang w:eastAsia="ru-RU"/>
              </w:rPr>
              <w:t>руб</w:t>
            </w:r>
            <w:r w:rsidR="00A63A5D">
              <w:rPr>
                <w:rFonts w:eastAsia="Times New Roman"/>
                <w:bCs/>
                <w:sz w:val="24"/>
                <w:szCs w:val="24"/>
                <w:lang w:eastAsia="ru-RU"/>
              </w:rPr>
              <w:t>.</w:t>
            </w:r>
            <w:r w:rsidRPr="00F20491">
              <w:rPr>
                <w:rFonts w:eastAsia="Times New Roman"/>
                <w:bCs/>
                <w:sz w:val="24"/>
                <w:szCs w:val="24"/>
                <w:lang w:eastAsia="ru-RU"/>
              </w:rPr>
              <w:t>:</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2023 год – 15697,12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shd w:val="clear" w:color="auto" w:fill="FFFFFF"/>
              <w:autoSpaceDE w:val="0"/>
              <w:autoSpaceDN w:val="0"/>
              <w:adjustRightInd w:val="0"/>
              <w:jc w:val="both"/>
              <w:textAlignment w:val="baseline"/>
              <w:rPr>
                <w:rFonts w:eastAsia="Times New Roman"/>
                <w:bCs/>
                <w:sz w:val="24"/>
                <w:szCs w:val="24"/>
                <w:lang w:eastAsia="ru-RU"/>
              </w:rPr>
            </w:pPr>
            <w:r w:rsidRPr="00F20491">
              <w:rPr>
                <w:rFonts w:eastAsia="Times New Roman"/>
                <w:bCs/>
                <w:sz w:val="24"/>
                <w:szCs w:val="24"/>
                <w:lang w:eastAsia="ru-RU"/>
              </w:rPr>
              <w:t>2024 год – 24745,82 тыс.</w:t>
            </w:r>
            <w:r w:rsidR="00A63A5D">
              <w:rPr>
                <w:rFonts w:eastAsia="Times New Roman"/>
                <w:bCs/>
                <w:sz w:val="24"/>
                <w:szCs w:val="24"/>
                <w:lang w:eastAsia="ru-RU"/>
              </w:rPr>
              <w:t xml:space="preserve"> </w:t>
            </w:r>
            <w:r w:rsidRPr="00F20491">
              <w:rPr>
                <w:rFonts w:eastAsia="Times New Roman"/>
                <w:bCs/>
                <w:sz w:val="24"/>
                <w:szCs w:val="24"/>
                <w:lang w:eastAsia="ru-RU"/>
              </w:rPr>
              <w:t>руб.</w:t>
            </w:r>
          </w:p>
          <w:p w:rsidR="00F20491" w:rsidRPr="00F20491" w:rsidRDefault="00F20491" w:rsidP="00F20491">
            <w:pPr>
              <w:tabs>
                <w:tab w:val="left" w:pos="3405"/>
              </w:tabs>
              <w:jc w:val="both"/>
              <w:rPr>
                <w:rFonts w:eastAsia="Times New Roman"/>
                <w:sz w:val="24"/>
                <w:szCs w:val="24"/>
                <w:lang w:eastAsia="ru-RU"/>
              </w:rPr>
            </w:pPr>
            <w:r w:rsidRPr="00F20491">
              <w:rPr>
                <w:rFonts w:eastAsia="Times New Roman"/>
                <w:sz w:val="24"/>
                <w:szCs w:val="24"/>
                <w:lang w:eastAsia="ru-RU"/>
              </w:rPr>
              <w:t>Финансирование за счет иных внебюджетных средств не планируется.</w:t>
            </w:r>
          </w:p>
        </w:tc>
      </w:tr>
    </w:tbl>
    <w:p w:rsidR="00F20491" w:rsidRPr="00F20491" w:rsidRDefault="00F20491" w:rsidP="00F20491">
      <w:pPr>
        <w:rPr>
          <w:rFonts w:eastAsia="Times New Roman"/>
          <w:sz w:val="24"/>
          <w:szCs w:val="24"/>
          <w:lang w:eastAsia="ru-RU"/>
        </w:rPr>
      </w:pPr>
    </w:p>
    <w:p w:rsidR="00F20491" w:rsidRPr="00F20491" w:rsidRDefault="00F20491" w:rsidP="00F20491">
      <w:pPr>
        <w:jc w:val="center"/>
        <w:rPr>
          <w:rFonts w:eastAsia="Times New Roman"/>
          <w:b/>
          <w:bCs/>
          <w:sz w:val="24"/>
          <w:szCs w:val="24"/>
          <w:lang w:eastAsia="ru-RU"/>
        </w:rPr>
      </w:pPr>
    </w:p>
    <w:p w:rsidR="00F20491" w:rsidRPr="00F20491" w:rsidRDefault="00F20491" w:rsidP="00F20491">
      <w:pPr>
        <w:rPr>
          <w:rFonts w:eastAsia="Times New Roman"/>
          <w:sz w:val="24"/>
          <w:szCs w:val="24"/>
          <w:lang w:eastAsia="ru-RU"/>
        </w:rPr>
      </w:pPr>
    </w:p>
    <w:p w:rsidR="00F20491" w:rsidRPr="00F20491" w:rsidRDefault="00F20491" w:rsidP="00F20491">
      <w:pPr>
        <w:rPr>
          <w:rFonts w:eastAsia="Times New Roman"/>
          <w:sz w:val="24"/>
          <w:szCs w:val="24"/>
          <w:lang w:eastAsia="ru-RU"/>
        </w:rPr>
      </w:pPr>
    </w:p>
    <w:p w:rsidR="009F49A5" w:rsidRPr="009F49A5" w:rsidRDefault="009F49A5" w:rsidP="00F20491">
      <w:pPr>
        <w:shd w:val="clear" w:color="auto" w:fill="FFFFFF"/>
        <w:tabs>
          <w:tab w:val="left" w:pos="4320"/>
        </w:tabs>
        <w:rPr>
          <w:rFonts w:eastAsia="Times New Roman"/>
          <w:sz w:val="24"/>
          <w:szCs w:val="24"/>
          <w:lang w:eastAsia="ru-RU"/>
        </w:rPr>
      </w:pPr>
    </w:p>
    <w:p w:rsidR="009F49A5" w:rsidRPr="009F49A5" w:rsidRDefault="009F49A5" w:rsidP="00F20491">
      <w:pPr>
        <w:shd w:val="clear" w:color="auto" w:fill="FFFFFF"/>
        <w:tabs>
          <w:tab w:val="left" w:pos="4320"/>
        </w:tabs>
        <w:ind w:firstLine="709"/>
        <w:rPr>
          <w:rFonts w:eastAsia="Times New Roman"/>
          <w:sz w:val="24"/>
          <w:szCs w:val="24"/>
          <w:lang w:eastAsia="ru-RU"/>
        </w:rPr>
      </w:pPr>
    </w:p>
    <w:p w:rsidR="00B976F9" w:rsidRPr="00B976F9" w:rsidRDefault="00B976F9" w:rsidP="00F20491">
      <w:pPr>
        <w:jc w:val="center"/>
        <w:rPr>
          <w:rFonts w:eastAsia="Times New Roman"/>
          <w:sz w:val="26"/>
          <w:szCs w:val="26"/>
          <w:lang w:eastAsia="ru-RU"/>
        </w:rPr>
      </w:pPr>
    </w:p>
    <w:p w:rsidR="00391C3C" w:rsidRDefault="00391C3C" w:rsidP="00F20491">
      <w:pPr>
        <w:jc w:val="center"/>
        <w:rPr>
          <w:rFonts w:ascii="Courier New" w:hAnsi="Courier New" w:cs="Courier New"/>
          <w:b/>
          <w:spacing w:val="-6"/>
          <w:sz w:val="32"/>
          <w:szCs w:val="22"/>
        </w:rPr>
        <w:sectPr w:rsidR="00391C3C" w:rsidSect="00F20491">
          <w:pgSz w:w="11907" w:h="16840" w:code="9"/>
          <w:pgMar w:top="794" w:right="794" w:bottom="794" w:left="794" w:header="0" w:footer="0" w:gutter="0"/>
          <w:cols w:space="708"/>
          <w:docGrid w:linePitch="360"/>
        </w:sectPr>
      </w:pPr>
    </w:p>
    <w:p w:rsidR="00E83E05" w:rsidRDefault="00E83E05" w:rsidP="00F20491">
      <w:pPr>
        <w:jc w:val="center"/>
        <w:rPr>
          <w:rFonts w:ascii="Courier New" w:hAnsi="Courier New" w:cs="Courier New"/>
          <w:b/>
          <w:spacing w:val="-6"/>
          <w:sz w:val="32"/>
          <w:szCs w:val="22"/>
        </w:rPr>
        <w:sectPr w:rsidR="00E83E05" w:rsidSect="00F20491">
          <w:footerReference w:type="default" r:id="rId42"/>
          <w:pgSz w:w="11907" w:h="16840" w:code="9"/>
          <w:pgMar w:top="794" w:right="794" w:bottom="794" w:left="794" w:header="0" w:footer="0" w:gutter="0"/>
          <w:cols w:space="708"/>
          <w:docGrid w:linePitch="360"/>
        </w:sectPr>
      </w:pPr>
    </w:p>
    <w:p w:rsidR="008D4AFB" w:rsidRDefault="008D4AFB" w:rsidP="00F20491">
      <w:pPr>
        <w:jc w:val="center"/>
        <w:rPr>
          <w:rFonts w:ascii="Courier New" w:hAnsi="Courier New" w:cs="Courier New"/>
          <w:b/>
          <w:spacing w:val="-6"/>
          <w:sz w:val="32"/>
          <w:szCs w:val="22"/>
        </w:rPr>
      </w:pPr>
    </w:p>
    <w:p w:rsidR="008B6583" w:rsidRDefault="008B6583" w:rsidP="00F20491">
      <w:pPr>
        <w:jc w:val="center"/>
        <w:rPr>
          <w:rFonts w:ascii="Courier New" w:hAnsi="Courier New" w:cs="Courier New"/>
          <w:b/>
          <w:spacing w:val="-6"/>
          <w:sz w:val="32"/>
          <w:szCs w:val="22"/>
        </w:rPr>
      </w:pPr>
    </w:p>
    <w:p w:rsidR="00524F75" w:rsidRDefault="00524F75" w:rsidP="00F20491">
      <w:pPr>
        <w:jc w:val="center"/>
        <w:rPr>
          <w:rFonts w:ascii="Courier New" w:hAnsi="Courier New" w:cs="Courier New"/>
          <w:b/>
          <w:spacing w:val="-6"/>
          <w:sz w:val="32"/>
          <w:szCs w:val="22"/>
        </w:rPr>
      </w:pPr>
    </w:p>
    <w:p w:rsidR="008D4AFB" w:rsidRDefault="008D4AFB" w:rsidP="00F20491">
      <w:pPr>
        <w:jc w:val="center"/>
        <w:rPr>
          <w:rFonts w:ascii="Courier New" w:hAnsi="Courier New" w:cs="Courier New"/>
          <w:b/>
          <w:spacing w:val="-6"/>
          <w:sz w:val="32"/>
          <w:szCs w:val="22"/>
        </w:rPr>
      </w:pPr>
    </w:p>
    <w:p w:rsidR="008D4AFB" w:rsidRDefault="008D4AFB" w:rsidP="00F20491">
      <w:pPr>
        <w:jc w:val="center"/>
        <w:rPr>
          <w:rFonts w:ascii="Courier New" w:hAnsi="Courier New" w:cs="Courier New"/>
          <w:b/>
          <w:spacing w:val="-6"/>
          <w:sz w:val="32"/>
          <w:szCs w:val="22"/>
        </w:rPr>
      </w:pPr>
    </w:p>
    <w:p w:rsidR="00B15A30" w:rsidRPr="003B0B0D" w:rsidRDefault="00B15A30" w:rsidP="00F20491">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F20491">
      <w:pPr>
        <w:jc w:val="center"/>
        <w:rPr>
          <w:rFonts w:ascii="Courier New" w:hAnsi="Courier New" w:cs="Courier New"/>
          <w:b/>
          <w:spacing w:val="-6"/>
          <w:sz w:val="32"/>
          <w:szCs w:val="22"/>
        </w:rPr>
      </w:pPr>
    </w:p>
    <w:p w:rsidR="00D66EE1" w:rsidRDefault="00D66EE1" w:rsidP="00F20491">
      <w:pPr>
        <w:jc w:val="center"/>
        <w:rPr>
          <w:rFonts w:cs="Courier New"/>
          <w:b/>
          <w:spacing w:val="-6"/>
          <w:sz w:val="32"/>
          <w:szCs w:val="22"/>
        </w:rPr>
      </w:pPr>
    </w:p>
    <w:p w:rsidR="00B15A30" w:rsidRPr="0088402F" w:rsidRDefault="00B15A30" w:rsidP="00F20491">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757838">
        <w:rPr>
          <w:rFonts w:cs="Courier New"/>
          <w:b/>
          <w:spacing w:val="-6"/>
          <w:sz w:val="32"/>
          <w:szCs w:val="22"/>
        </w:rPr>
        <w:t>31</w:t>
      </w:r>
    </w:p>
    <w:p w:rsidR="00B15A30" w:rsidRPr="003B0B0D" w:rsidRDefault="00B15A30" w:rsidP="00F20491">
      <w:pPr>
        <w:jc w:val="center"/>
        <w:rPr>
          <w:rFonts w:cs="Courier New"/>
          <w:b/>
          <w:spacing w:val="-6"/>
          <w:sz w:val="32"/>
          <w:szCs w:val="22"/>
        </w:rPr>
      </w:pPr>
    </w:p>
    <w:p w:rsidR="00B15A30" w:rsidRPr="003B0B0D" w:rsidRDefault="00B15A30" w:rsidP="00F20491">
      <w:pPr>
        <w:jc w:val="center"/>
        <w:rPr>
          <w:rFonts w:cs="Courier New"/>
          <w:b/>
          <w:spacing w:val="-6"/>
          <w:sz w:val="32"/>
          <w:szCs w:val="22"/>
        </w:rPr>
      </w:pPr>
    </w:p>
    <w:p w:rsidR="00B15A30" w:rsidRPr="003B0B0D" w:rsidRDefault="00757838" w:rsidP="00F20491">
      <w:pPr>
        <w:jc w:val="center"/>
        <w:rPr>
          <w:rFonts w:cs="Courier New"/>
          <w:b/>
          <w:spacing w:val="-6"/>
          <w:sz w:val="32"/>
          <w:szCs w:val="22"/>
        </w:rPr>
      </w:pPr>
      <w:r>
        <w:rPr>
          <w:rFonts w:cs="Courier New"/>
          <w:b/>
          <w:spacing w:val="-6"/>
          <w:sz w:val="32"/>
          <w:szCs w:val="22"/>
        </w:rPr>
        <w:t>16</w:t>
      </w:r>
      <w:r w:rsidR="00391C3C">
        <w:rPr>
          <w:rFonts w:cs="Courier New"/>
          <w:b/>
          <w:spacing w:val="-6"/>
          <w:sz w:val="32"/>
          <w:szCs w:val="22"/>
        </w:rPr>
        <w:t xml:space="preserve"> сентября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F20491">
      <w:pPr>
        <w:jc w:val="center"/>
        <w:rPr>
          <w:rFonts w:cs="Courier New"/>
          <w:b/>
          <w:spacing w:val="-6"/>
          <w:sz w:val="32"/>
          <w:szCs w:val="22"/>
        </w:rPr>
      </w:pPr>
    </w:p>
    <w:p w:rsidR="00B15A30" w:rsidRPr="003B0B0D" w:rsidRDefault="00B15A30" w:rsidP="00F20491">
      <w:pPr>
        <w:jc w:val="center"/>
        <w:rPr>
          <w:rFonts w:cs="Courier New"/>
          <w:b/>
          <w:spacing w:val="-6"/>
          <w:sz w:val="32"/>
          <w:szCs w:val="22"/>
        </w:rPr>
      </w:pPr>
    </w:p>
    <w:p w:rsidR="00B15A30" w:rsidRPr="003B0B0D" w:rsidRDefault="00B15A30" w:rsidP="00F20491">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F20491">
      <w:pPr>
        <w:jc w:val="center"/>
        <w:rPr>
          <w:rFonts w:cs="Courier New"/>
          <w:spacing w:val="-6"/>
          <w:sz w:val="32"/>
          <w:szCs w:val="22"/>
        </w:rPr>
      </w:pPr>
    </w:p>
    <w:p w:rsidR="00B15A30" w:rsidRDefault="00B15A30" w:rsidP="00F20491">
      <w:pPr>
        <w:jc w:val="center"/>
        <w:rPr>
          <w:rFonts w:cs="Courier New"/>
          <w:spacing w:val="-6"/>
          <w:sz w:val="28"/>
        </w:rPr>
      </w:pPr>
      <w:r w:rsidRPr="003B0B0D">
        <w:rPr>
          <w:rFonts w:cs="Courier New"/>
          <w:spacing w:val="-6"/>
          <w:sz w:val="28"/>
        </w:rPr>
        <w:t xml:space="preserve">Главный редактор </w:t>
      </w:r>
      <w:r w:rsidR="008B6583" w:rsidRPr="008B6583">
        <w:rPr>
          <w:rFonts w:cs="Courier New"/>
          <w:spacing w:val="-6"/>
          <w:sz w:val="28"/>
        </w:rPr>
        <w:t>Худоложный А.Е.</w:t>
      </w:r>
    </w:p>
    <w:p w:rsidR="001C5A70" w:rsidRDefault="001C5A70" w:rsidP="00F20491">
      <w:pPr>
        <w:jc w:val="center"/>
        <w:rPr>
          <w:rFonts w:cs="Courier New"/>
          <w:spacing w:val="-6"/>
          <w:sz w:val="28"/>
        </w:rPr>
      </w:pPr>
    </w:p>
    <w:p w:rsidR="00B15A30" w:rsidRPr="003B0B0D" w:rsidRDefault="00B15A30" w:rsidP="00F20491">
      <w:pPr>
        <w:jc w:val="center"/>
        <w:rPr>
          <w:rFonts w:cs="Courier New"/>
          <w:i/>
          <w:spacing w:val="-6"/>
          <w:sz w:val="28"/>
        </w:rPr>
      </w:pPr>
      <w:r w:rsidRPr="003B0B0D">
        <w:rPr>
          <w:rFonts w:cs="Courier New"/>
          <w:i/>
          <w:spacing w:val="-6"/>
          <w:sz w:val="28"/>
        </w:rPr>
        <w:t>Редакционная коллегия:</w:t>
      </w:r>
    </w:p>
    <w:p w:rsidR="00B15A30" w:rsidRPr="003B0B0D" w:rsidRDefault="008B6583" w:rsidP="00F20491">
      <w:pPr>
        <w:jc w:val="center"/>
        <w:rPr>
          <w:rFonts w:cs="Courier New"/>
          <w:spacing w:val="-6"/>
          <w:sz w:val="28"/>
        </w:rPr>
      </w:pPr>
      <w:r w:rsidRPr="008B6583">
        <w:rPr>
          <w:rFonts w:cs="Courier New"/>
          <w:spacing w:val="-6"/>
          <w:sz w:val="28"/>
        </w:rPr>
        <w:t>Худоложный А.Е.</w:t>
      </w:r>
      <w:r w:rsidR="00B15A30" w:rsidRPr="003B0B0D">
        <w:rPr>
          <w:rFonts w:cs="Courier New"/>
          <w:spacing w:val="-6"/>
          <w:sz w:val="28"/>
        </w:rPr>
        <w:t xml:space="preserve">, </w:t>
      </w:r>
      <w:r w:rsidR="00B15A30">
        <w:rPr>
          <w:rFonts w:cs="Courier New"/>
          <w:spacing w:val="-6"/>
          <w:sz w:val="28"/>
        </w:rPr>
        <w:t xml:space="preserve">Куличенко </w:t>
      </w:r>
      <w:r w:rsidR="00B15A30" w:rsidRPr="003B0B0D">
        <w:rPr>
          <w:rFonts w:cs="Courier New"/>
          <w:spacing w:val="-6"/>
          <w:sz w:val="28"/>
        </w:rPr>
        <w:t>О.</w:t>
      </w:r>
      <w:r w:rsidR="00B15A30">
        <w:rPr>
          <w:rFonts w:cs="Courier New"/>
          <w:spacing w:val="-6"/>
          <w:sz w:val="28"/>
        </w:rPr>
        <w:t>В</w:t>
      </w:r>
      <w:r w:rsidR="00B15A30" w:rsidRPr="003B0B0D">
        <w:rPr>
          <w:rFonts w:cs="Courier New"/>
          <w:spacing w:val="-6"/>
          <w:sz w:val="28"/>
        </w:rPr>
        <w:t>., Захаренко М.А.</w:t>
      </w:r>
    </w:p>
    <w:p w:rsidR="00B15A30" w:rsidRPr="003B0B0D" w:rsidRDefault="00B15A30" w:rsidP="00F20491">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F20491">
      <w:pPr>
        <w:jc w:val="center"/>
        <w:rPr>
          <w:rFonts w:cs="Courier New"/>
          <w:spacing w:val="-6"/>
          <w:sz w:val="28"/>
        </w:rPr>
      </w:pPr>
    </w:p>
    <w:p w:rsidR="00B15A30" w:rsidRPr="003B0B0D" w:rsidRDefault="00B15A30" w:rsidP="00F20491">
      <w:pPr>
        <w:jc w:val="center"/>
        <w:rPr>
          <w:rFonts w:cs="Courier New"/>
          <w:spacing w:val="-6"/>
          <w:sz w:val="28"/>
        </w:rPr>
      </w:pPr>
    </w:p>
    <w:p w:rsidR="00B15A30" w:rsidRPr="003B0B0D" w:rsidRDefault="00B15A30" w:rsidP="00F20491">
      <w:pPr>
        <w:jc w:val="center"/>
        <w:rPr>
          <w:rFonts w:cs="Courier New"/>
          <w:spacing w:val="-6"/>
          <w:sz w:val="28"/>
        </w:rPr>
      </w:pPr>
    </w:p>
    <w:p w:rsidR="00B15A30" w:rsidRPr="003B0B0D" w:rsidRDefault="00B15A30" w:rsidP="00F20491">
      <w:pPr>
        <w:jc w:val="center"/>
        <w:rPr>
          <w:rFonts w:cs="Courier New"/>
          <w:spacing w:val="-6"/>
          <w:sz w:val="28"/>
        </w:rPr>
      </w:pPr>
      <w:r w:rsidRPr="003B0B0D">
        <w:rPr>
          <w:rFonts w:cs="Courier New"/>
          <w:spacing w:val="-6"/>
          <w:sz w:val="28"/>
        </w:rPr>
        <w:t>________________________________</w:t>
      </w:r>
    </w:p>
    <w:p w:rsidR="00B15A30" w:rsidRPr="003B0B0D" w:rsidRDefault="00B15A30" w:rsidP="00F20491">
      <w:pPr>
        <w:jc w:val="center"/>
        <w:rPr>
          <w:rFonts w:cs="Courier New"/>
          <w:spacing w:val="-6"/>
          <w:sz w:val="28"/>
        </w:rPr>
      </w:pPr>
      <w:r w:rsidRPr="003B0B0D">
        <w:rPr>
          <w:rFonts w:cs="Courier New"/>
          <w:spacing w:val="-6"/>
          <w:sz w:val="28"/>
        </w:rPr>
        <w:t>Адрес редакции</w:t>
      </w:r>
    </w:p>
    <w:p w:rsidR="00B15A30" w:rsidRPr="003B0B0D" w:rsidRDefault="00B15A30" w:rsidP="00F20491">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F20491">
      <w:pPr>
        <w:jc w:val="center"/>
        <w:rPr>
          <w:rFonts w:cs="Courier New"/>
          <w:spacing w:val="-6"/>
          <w:sz w:val="28"/>
        </w:rPr>
      </w:pPr>
      <w:r w:rsidRPr="00A60A68">
        <w:rPr>
          <w:rFonts w:cs="Courier New"/>
          <w:spacing w:val="-6"/>
          <w:sz w:val="28"/>
        </w:rPr>
        <w:t>Выпуск №</w:t>
      </w:r>
      <w:r w:rsidR="00391C3C">
        <w:rPr>
          <w:rFonts w:cs="Courier New"/>
          <w:spacing w:val="-6"/>
          <w:sz w:val="28"/>
        </w:rPr>
        <w:t xml:space="preserve"> 3</w:t>
      </w:r>
      <w:r w:rsidR="00757838">
        <w:rPr>
          <w:rFonts w:cs="Courier New"/>
          <w:spacing w:val="-6"/>
          <w:sz w:val="28"/>
        </w:rPr>
        <w:t>1</w:t>
      </w:r>
      <w:r>
        <w:rPr>
          <w:rFonts w:cs="Courier New"/>
          <w:spacing w:val="-6"/>
          <w:sz w:val="28"/>
        </w:rPr>
        <w:t xml:space="preserve"> </w:t>
      </w:r>
      <w:r w:rsidR="00757838">
        <w:rPr>
          <w:rFonts w:cs="Courier New"/>
          <w:spacing w:val="-6"/>
          <w:sz w:val="28"/>
        </w:rPr>
        <w:t>16</w:t>
      </w:r>
      <w:r w:rsidR="00391C3C">
        <w:rPr>
          <w:rFonts w:cs="Courier New"/>
          <w:spacing w:val="-6"/>
          <w:sz w:val="28"/>
        </w:rPr>
        <w:t xml:space="preserve"> сентября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757838" w:rsidP="00F20491">
      <w:pPr>
        <w:jc w:val="center"/>
        <w:rPr>
          <w:rFonts w:cs="Courier New"/>
          <w:spacing w:val="-6"/>
          <w:sz w:val="28"/>
        </w:rPr>
      </w:pPr>
      <w:r>
        <w:rPr>
          <w:rFonts w:cs="Courier New"/>
          <w:spacing w:val="-6"/>
          <w:sz w:val="28"/>
        </w:rPr>
        <w:t>16</w:t>
      </w:r>
      <w:r w:rsidR="00391C3C">
        <w:rPr>
          <w:rFonts w:cs="Courier New"/>
          <w:spacing w:val="-6"/>
          <w:sz w:val="28"/>
        </w:rPr>
        <w:t xml:space="preserve"> сентября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F20491">
      <w:pPr>
        <w:jc w:val="center"/>
        <w:rPr>
          <w:rFonts w:cs="Courier New"/>
          <w:spacing w:val="-6"/>
          <w:sz w:val="28"/>
        </w:rPr>
      </w:pPr>
    </w:p>
    <w:p w:rsidR="00B15A30" w:rsidRPr="003B0B0D" w:rsidRDefault="00B15A30" w:rsidP="00F20491">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F20491">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F20491">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F20491">
      <w:pPr>
        <w:rPr>
          <w:rFonts w:eastAsia="Calibri"/>
          <w:sz w:val="24"/>
          <w:szCs w:val="24"/>
          <w:lang w:eastAsia="ru-RU"/>
        </w:rPr>
      </w:pPr>
    </w:p>
    <w:p w:rsidR="00B15A30" w:rsidRPr="00AA0BCD" w:rsidRDefault="00B15A30" w:rsidP="00F20491">
      <w:pPr>
        <w:rPr>
          <w:rFonts w:eastAsia="Calibri"/>
          <w:sz w:val="24"/>
          <w:szCs w:val="24"/>
          <w:lang w:eastAsia="ru-RU"/>
        </w:rPr>
      </w:pPr>
    </w:p>
    <w:p w:rsidR="00B15A30" w:rsidRPr="00AA0BCD" w:rsidRDefault="00B15A30" w:rsidP="00F20491">
      <w:pPr>
        <w:rPr>
          <w:rFonts w:eastAsia="Calibri"/>
          <w:sz w:val="24"/>
          <w:szCs w:val="24"/>
          <w:lang w:eastAsia="ru-RU"/>
        </w:rPr>
      </w:pPr>
    </w:p>
    <w:p w:rsidR="00726F00" w:rsidRPr="00AA0BCD" w:rsidRDefault="00726F00" w:rsidP="00F20491">
      <w:pPr>
        <w:rPr>
          <w:rFonts w:eastAsia="Calibri"/>
          <w:sz w:val="24"/>
          <w:szCs w:val="24"/>
          <w:lang w:eastAsia="ru-RU"/>
        </w:rPr>
      </w:pPr>
    </w:p>
    <w:p w:rsidR="00B976F9" w:rsidRPr="00AA0BCD" w:rsidRDefault="00B976F9" w:rsidP="00F20491">
      <w:pPr>
        <w:rPr>
          <w:rFonts w:eastAsia="Calibri"/>
          <w:sz w:val="24"/>
          <w:szCs w:val="24"/>
          <w:lang w:eastAsia="ru-RU"/>
        </w:rPr>
      </w:pPr>
    </w:p>
    <w:sectPr w:rsidR="00B976F9" w:rsidRPr="00AA0BCD" w:rsidSect="00F20491">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277" w:rsidRDefault="00141277">
      <w:r>
        <w:separator/>
      </w:r>
    </w:p>
  </w:endnote>
  <w:endnote w:type="continuationSeparator" w:id="0">
    <w:p w:rsidR="00141277" w:rsidRDefault="0014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41377B" w:rsidRDefault="0041377B"/>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jc w:val="center"/>
    </w:pPr>
    <w:r>
      <w:fldChar w:fldCharType="begin"/>
    </w:r>
    <w:r>
      <w:instrText>PAGE   \* MERGEFORMAT</w:instrText>
    </w:r>
    <w:r>
      <w:fldChar w:fldCharType="separate"/>
    </w:r>
    <w:r w:rsidR="002A6F27" w:rsidRPr="002A6F27">
      <w:rPr>
        <w:noProof/>
        <w:lang w:val="ru-RU"/>
      </w:rPr>
      <w:t>28</w:t>
    </w:r>
    <w:r>
      <w:fldChar w:fldCharType="end"/>
    </w:r>
  </w:p>
  <w:p w:rsidR="00961EF4" w:rsidRDefault="00961EF4">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Pr="007E5A0A" w:rsidRDefault="00961EF4" w:rsidP="007E5A0A">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jc w:val="center"/>
    </w:pPr>
    <w:r>
      <w:fldChar w:fldCharType="begin"/>
    </w:r>
    <w:r>
      <w:instrText>PAGE   \* MERGEFORMAT</w:instrText>
    </w:r>
    <w:r>
      <w:fldChar w:fldCharType="separate"/>
    </w:r>
    <w:r w:rsidR="002A6F27" w:rsidRPr="002A6F27">
      <w:rPr>
        <w:noProof/>
        <w:lang w:val="ru-RU"/>
      </w:rPr>
      <w:t>34</w:t>
    </w:r>
    <w:r>
      <w:fldChar w:fldCharType="end"/>
    </w:r>
  </w:p>
  <w:p w:rsidR="00961EF4" w:rsidRDefault="00961EF4">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jc w:val="center"/>
    </w:pPr>
    <w:r>
      <w:fldChar w:fldCharType="begin"/>
    </w:r>
    <w:r>
      <w:instrText>PAGE   \* MERGEFORMAT</w:instrText>
    </w:r>
    <w:r>
      <w:fldChar w:fldCharType="separate"/>
    </w:r>
    <w:r w:rsidR="002A6F27" w:rsidRPr="002A6F27">
      <w:rPr>
        <w:noProof/>
        <w:lang w:val="ru-RU"/>
      </w:rPr>
      <w:t>50</w:t>
    </w:r>
    <w:r>
      <w:fldChar w:fldCharType="end"/>
    </w:r>
  </w:p>
  <w:p w:rsidR="00961EF4" w:rsidRPr="007E5A0A" w:rsidRDefault="00961EF4" w:rsidP="007E5A0A">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Pr="007E5A0A" w:rsidRDefault="0041377B" w:rsidP="007E5A0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pPr>
      <w:pStyle w:val="a9"/>
      <w:jc w:val="center"/>
    </w:pPr>
  </w:p>
  <w:p w:rsidR="0041377B" w:rsidRDefault="0041377B"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5A4020">
    <w:pPr>
      <w:pStyle w:val="a9"/>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9"/>
      <w:jc w:val="center"/>
    </w:pPr>
    <w:r>
      <w:fldChar w:fldCharType="begin"/>
    </w:r>
    <w:r>
      <w:instrText>PAGE   \* MERGEFORMAT</w:instrText>
    </w:r>
    <w:r>
      <w:fldChar w:fldCharType="separate"/>
    </w:r>
    <w:r w:rsidR="002A6F27" w:rsidRPr="002A6F27">
      <w:rPr>
        <w:noProof/>
        <w:lang w:val="ru-RU"/>
      </w:rPr>
      <w:t>4</w:t>
    </w:r>
    <w:r>
      <w:fldChar w:fldCharType="end"/>
    </w:r>
  </w:p>
  <w:p w:rsidR="0041377B" w:rsidRPr="007E5A0A" w:rsidRDefault="0041377B" w:rsidP="007E5A0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jc w:val="center"/>
    </w:pPr>
    <w:r>
      <w:fldChar w:fldCharType="begin"/>
    </w:r>
    <w:r>
      <w:instrText>PAGE   \* MERGEFORMAT</w:instrText>
    </w:r>
    <w:r>
      <w:fldChar w:fldCharType="separate"/>
    </w:r>
    <w:r w:rsidR="002A6F27" w:rsidRPr="002A6F27">
      <w:rPr>
        <w:noProof/>
        <w:lang w:val="ru-RU"/>
      </w:rPr>
      <w:t>6</w:t>
    </w:r>
    <w:r>
      <w:fldChar w:fldCharType="end"/>
    </w:r>
  </w:p>
  <w:p w:rsidR="00961EF4" w:rsidRDefault="00961EF4">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Pr="007E5A0A" w:rsidRDefault="00961EF4" w:rsidP="007E5A0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9"/>
      <w:jc w:val="center"/>
    </w:pPr>
    <w:r>
      <w:fldChar w:fldCharType="begin"/>
    </w:r>
    <w:r>
      <w:instrText>PAGE   \* MERGEFORMAT</w:instrText>
    </w:r>
    <w:r>
      <w:fldChar w:fldCharType="separate"/>
    </w:r>
    <w:r w:rsidR="002A6F27" w:rsidRPr="002A6F27">
      <w:rPr>
        <w:noProof/>
        <w:lang w:val="ru-RU"/>
      </w:rPr>
      <w:t>19</w:t>
    </w:r>
    <w:r>
      <w:fldChar w:fldCharType="end"/>
    </w:r>
  </w:p>
  <w:p w:rsidR="00961EF4" w:rsidRDefault="00961EF4">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F4" w:rsidRDefault="00961EF4">
    <w:pPr>
      <w:pStyle w:val="a9"/>
      <w:jc w:val="center"/>
    </w:pPr>
    <w:r>
      <w:fldChar w:fldCharType="begin"/>
    </w:r>
    <w:r>
      <w:instrText>PAGE   \* MERGEFORMAT</w:instrText>
    </w:r>
    <w:r>
      <w:fldChar w:fldCharType="separate"/>
    </w:r>
    <w:r w:rsidR="002A6F27" w:rsidRPr="002A6F27">
      <w:rPr>
        <w:noProof/>
        <w:lang w:val="ru-RU"/>
      </w:rPr>
      <w:t>29</w:t>
    </w:r>
    <w:r>
      <w:fldChar w:fldCharType="end"/>
    </w:r>
  </w:p>
  <w:p w:rsidR="00961EF4" w:rsidRPr="007E5A0A" w:rsidRDefault="00961EF4" w:rsidP="007E5A0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277" w:rsidRDefault="00141277">
      <w:r>
        <w:separator/>
      </w:r>
    </w:p>
  </w:footnote>
  <w:footnote w:type="continuationSeparator" w:id="0">
    <w:p w:rsidR="00141277" w:rsidRDefault="0014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41377B" w:rsidRDefault="0041377B" w:rsidP="00EE33D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E05" w:rsidRDefault="00E83E05">
    <w:pPr>
      <w:pStyle w:val="a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Pr="00880ACA" w:rsidRDefault="0041377B" w:rsidP="00880ACA">
    <w:pPr>
      <w:pStyle w:val="a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F20491">
    <w:pPr>
      <w:pStyle w:val="aff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Pr="0041377B" w:rsidRDefault="0041377B" w:rsidP="0041377B">
    <w:pPr>
      <w:pStyle w:val="aff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F20491">
    <w:pPr>
      <w:pStyle w:val="aff0"/>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Pr="0041377B" w:rsidRDefault="0041377B" w:rsidP="0041377B">
    <w:pPr>
      <w:pStyle w:val="aff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7B" w:rsidRDefault="0041377B" w:rsidP="00F20491">
    <w:pPr>
      <w:pStyle w:val="af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6">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7">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8">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4">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7">
    <w:nsid w:val="59E60585"/>
    <w:multiLevelType w:val="hybridMultilevel"/>
    <w:tmpl w:val="BE2633BC"/>
    <w:styleLink w:val="a3"/>
    <w:lvl w:ilvl="0" w:tplc="BB78A250">
      <w:start w:val="1"/>
      <w:numFmt w:val="bullet"/>
      <w:lvlText w:val=""/>
      <w:lvlJc w:val="left"/>
      <w:pPr>
        <w:tabs>
          <w:tab w:val="num" w:pos="1070"/>
        </w:tabs>
        <w:ind w:left="1070"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28">
    <w:nsid w:val="66F81038"/>
    <w:multiLevelType w:val="hybridMultilevel"/>
    <w:tmpl w:val="C0C25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F70BC1"/>
    <w:multiLevelType w:val="multilevel"/>
    <w:tmpl w:val="48D4745E"/>
    <w:lvl w:ilvl="0">
      <w:start w:val="1"/>
      <w:numFmt w:val="decimal"/>
      <w:pStyle w:val="14"/>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2">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3">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0"/>
  </w:num>
  <w:num w:numId="2">
    <w:abstractNumId w:val="21"/>
  </w:num>
  <w:num w:numId="3">
    <w:abstractNumId w:val="23"/>
  </w:num>
  <w:num w:numId="4">
    <w:abstractNumId w:val="14"/>
  </w:num>
  <w:num w:numId="5">
    <w:abstractNumId w:val="16"/>
  </w:num>
  <w:num w:numId="6">
    <w:abstractNumId w:val="25"/>
  </w:num>
  <w:num w:numId="7">
    <w:abstractNumId w:val="31"/>
  </w:num>
  <w:num w:numId="8">
    <w:abstractNumId w:val="7"/>
  </w:num>
  <w:num w:numId="9">
    <w:abstractNumId w:val="10"/>
  </w:num>
  <w:num w:numId="10">
    <w:abstractNumId w:val="22"/>
  </w:num>
  <w:num w:numId="11">
    <w:abstractNumId w:val="19"/>
  </w:num>
  <w:num w:numId="12">
    <w:abstractNumId w:val="13"/>
  </w:num>
  <w:num w:numId="13">
    <w:abstractNumId w:val="8"/>
  </w:num>
  <w:num w:numId="14">
    <w:abstractNumId w:val="27"/>
  </w:num>
  <w:num w:numId="15">
    <w:abstractNumId w:val="20"/>
  </w:num>
  <w:num w:numId="16">
    <w:abstractNumId w:val="26"/>
  </w:num>
  <w:num w:numId="17">
    <w:abstractNumId w:val="17"/>
  </w:num>
  <w:num w:numId="18">
    <w:abstractNumId w:val="24"/>
  </w:num>
  <w:num w:numId="19">
    <w:abstractNumId w:val="12"/>
  </w:num>
  <w:num w:numId="20">
    <w:abstractNumId w:val="15"/>
  </w:num>
  <w:num w:numId="21">
    <w:abstractNumId w:val="11"/>
  </w:num>
  <w:num w:numId="22">
    <w:abstractNumId w:val="33"/>
  </w:num>
  <w:num w:numId="23">
    <w:abstractNumId w:val="32"/>
  </w:num>
  <w:num w:numId="24">
    <w:abstractNumId w:val="18"/>
  </w:num>
  <w:num w:numId="25">
    <w:abstractNumId w:val="9"/>
  </w:num>
  <w:num w:numId="26">
    <w:abstractNumId w:val="29"/>
  </w:num>
  <w:num w:numId="27">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117"/>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658"/>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4F3A"/>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AF1"/>
    <w:rsid w:val="00056CF4"/>
    <w:rsid w:val="0005719E"/>
    <w:rsid w:val="0005787F"/>
    <w:rsid w:val="00060566"/>
    <w:rsid w:val="00060C5A"/>
    <w:rsid w:val="00061BC9"/>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293"/>
    <w:rsid w:val="0008036D"/>
    <w:rsid w:val="00080A12"/>
    <w:rsid w:val="00081AFF"/>
    <w:rsid w:val="000821A2"/>
    <w:rsid w:val="000835C8"/>
    <w:rsid w:val="00083CAF"/>
    <w:rsid w:val="00083DA5"/>
    <w:rsid w:val="0008439D"/>
    <w:rsid w:val="0008470D"/>
    <w:rsid w:val="00084B40"/>
    <w:rsid w:val="00085296"/>
    <w:rsid w:val="00085B6A"/>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D55"/>
    <w:rsid w:val="000A1F41"/>
    <w:rsid w:val="000A20E7"/>
    <w:rsid w:val="000A229B"/>
    <w:rsid w:val="000A3A08"/>
    <w:rsid w:val="000A3DC6"/>
    <w:rsid w:val="000A3EEB"/>
    <w:rsid w:val="000A424D"/>
    <w:rsid w:val="000A4A08"/>
    <w:rsid w:val="000A4B11"/>
    <w:rsid w:val="000A4BDF"/>
    <w:rsid w:val="000A4DC3"/>
    <w:rsid w:val="000A4E93"/>
    <w:rsid w:val="000A5989"/>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364"/>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743"/>
    <w:rsid w:val="000E18E7"/>
    <w:rsid w:val="000E19AF"/>
    <w:rsid w:val="000E1A60"/>
    <w:rsid w:val="000E2CA7"/>
    <w:rsid w:val="000E3129"/>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6F26"/>
    <w:rsid w:val="000E723B"/>
    <w:rsid w:val="000E7A3A"/>
    <w:rsid w:val="000F0116"/>
    <w:rsid w:val="000F0347"/>
    <w:rsid w:val="000F0367"/>
    <w:rsid w:val="000F0536"/>
    <w:rsid w:val="000F11F5"/>
    <w:rsid w:val="000F1776"/>
    <w:rsid w:val="000F1781"/>
    <w:rsid w:val="000F2B08"/>
    <w:rsid w:val="000F2B5B"/>
    <w:rsid w:val="000F38E5"/>
    <w:rsid w:val="000F3926"/>
    <w:rsid w:val="000F3A67"/>
    <w:rsid w:val="000F3CA0"/>
    <w:rsid w:val="000F3DE6"/>
    <w:rsid w:val="000F3E18"/>
    <w:rsid w:val="000F5448"/>
    <w:rsid w:val="000F550E"/>
    <w:rsid w:val="000F653A"/>
    <w:rsid w:val="000F784A"/>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3F1C"/>
    <w:rsid w:val="00134734"/>
    <w:rsid w:val="001347D0"/>
    <w:rsid w:val="001349BA"/>
    <w:rsid w:val="00134D74"/>
    <w:rsid w:val="001353BB"/>
    <w:rsid w:val="00135C11"/>
    <w:rsid w:val="00135D20"/>
    <w:rsid w:val="00135E7F"/>
    <w:rsid w:val="0013755C"/>
    <w:rsid w:val="00141277"/>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6D9E"/>
    <w:rsid w:val="001571CD"/>
    <w:rsid w:val="001572D8"/>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34D"/>
    <w:rsid w:val="00176F93"/>
    <w:rsid w:val="00177695"/>
    <w:rsid w:val="0018057E"/>
    <w:rsid w:val="00180592"/>
    <w:rsid w:val="001805BE"/>
    <w:rsid w:val="0018146D"/>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6499"/>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3329"/>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5A70"/>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A"/>
    <w:rsid w:val="001F018E"/>
    <w:rsid w:val="001F0A76"/>
    <w:rsid w:val="001F0B25"/>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D75"/>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E7D"/>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5709"/>
    <w:rsid w:val="002464BA"/>
    <w:rsid w:val="00246932"/>
    <w:rsid w:val="00246AB1"/>
    <w:rsid w:val="00246F86"/>
    <w:rsid w:val="002472C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27"/>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A80"/>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0F1"/>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5FAC"/>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091"/>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25C"/>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6DD8"/>
    <w:rsid w:val="003575CF"/>
    <w:rsid w:val="00360CB9"/>
    <w:rsid w:val="0036268E"/>
    <w:rsid w:val="003636FE"/>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749"/>
    <w:rsid w:val="00373A36"/>
    <w:rsid w:val="00374010"/>
    <w:rsid w:val="00374040"/>
    <w:rsid w:val="003744DA"/>
    <w:rsid w:val="00374EBE"/>
    <w:rsid w:val="003753A0"/>
    <w:rsid w:val="00375876"/>
    <w:rsid w:val="00375B05"/>
    <w:rsid w:val="00375B72"/>
    <w:rsid w:val="00375E56"/>
    <w:rsid w:val="0037698E"/>
    <w:rsid w:val="00377040"/>
    <w:rsid w:val="003777F6"/>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1C3C"/>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5F35"/>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D7A7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773"/>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9E1"/>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3D1"/>
    <w:rsid w:val="00410BA2"/>
    <w:rsid w:val="00410EB5"/>
    <w:rsid w:val="00411115"/>
    <w:rsid w:val="00411177"/>
    <w:rsid w:val="004123A7"/>
    <w:rsid w:val="00412461"/>
    <w:rsid w:val="0041271D"/>
    <w:rsid w:val="00412863"/>
    <w:rsid w:val="00412AAA"/>
    <w:rsid w:val="00412B4A"/>
    <w:rsid w:val="0041377B"/>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EAC"/>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66CC"/>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5D6"/>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2453"/>
    <w:rsid w:val="004937FF"/>
    <w:rsid w:val="00493FCD"/>
    <w:rsid w:val="00494372"/>
    <w:rsid w:val="004949BC"/>
    <w:rsid w:val="004952C9"/>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EC"/>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1913"/>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98"/>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55E"/>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A49"/>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0E1"/>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5CF"/>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75"/>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721"/>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723"/>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DCB"/>
    <w:rsid w:val="00564F48"/>
    <w:rsid w:val="00565470"/>
    <w:rsid w:val="00565952"/>
    <w:rsid w:val="00565C76"/>
    <w:rsid w:val="00565D29"/>
    <w:rsid w:val="00565DD4"/>
    <w:rsid w:val="00565EA9"/>
    <w:rsid w:val="0056603C"/>
    <w:rsid w:val="00566788"/>
    <w:rsid w:val="00566C3B"/>
    <w:rsid w:val="00567143"/>
    <w:rsid w:val="00567BB5"/>
    <w:rsid w:val="005702B7"/>
    <w:rsid w:val="00570317"/>
    <w:rsid w:val="005710B1"/>
    <w:rsid w:val="00571BB4"/>
    <w:rsid w:val="00571D84"/>
    <w:rsid w:val="00571E33"/>
    <w:rsid w:val="0057261D"/>
    <w:rsid w:val="005726E6"/>
    <w:rsid w:val="00572AFE"/>
    <w:rsid w:val="00572BBD"/>
    <w:rsid w:val="00572E47"/>
    <w:rsid w:val="005731DF"/>
    <w:rsid w:val="00573387"/>
    <w:rsid w:val="00573768"/>
    <w:rsid w:val="00573A90"/>
    <w:rsid w:val="005744B2"/>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925"/>
    <w:rsid w:val="005A4EF9"/>
    <w:rsid w:val="005A5B62"/>
    <w:rsid w:val="005A5D73"/>
    <w:rsid w:val="005A5F90"/>
    <w:rsid w:val="005A5FA7"/>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37E"/>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84E"/>
    <w:rsid w:val="005C4C72"/>
    <w:rsid w:val="005C50A6"/>
    <w:rsid w:val="005C5A5B"/>
    <w:rsid w:val="005C62FF"/>
    <w:rsid w:val="005C6408"/>
    <w:rsid w:val="005C67FF"/>
    <w:rsid w:val="005C6A4F"/>
    <w:rsid w:val="005C6BDE"/>
    <w:rsid w:val="005C761B"/>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D7D"/>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42B"/>
    <w:rsid w:val="00614896"/>
    <w:rsid w:val="006153EB"/>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1AAA"/>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456"/>
    <w:rsid w:val="0066670B"/>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05"/>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3CB"/>
    <w:rsid w:val="006C5681"/>
    <w:rsid w:val="006C598E"/>
    <w:rsid w:val="006C5A86"/>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29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82"/>
    <w:rsid w:val="007167B4"/>
    <w:rsid w:val="00716D0D"/>
    <w:rsid w:val="00716EB8"/>
    <w:rsid w:val="00716ECA"/>
    <w:rsid w:val="00717102"/>
    <w:rsid w:val="0071715D"/>
    <w:rsid w:val="0071752A"/>
    <w:rsid w:val="00717660"/>
    <w:rsid w:val="0072003E"/>
    <w:rsid w:val="00720203"/>
    <w:rsid w:val="007204AC"/>
    <w:rsid w:val="00720580"/>
    <w:rsid w:val="007205E3"/>
    <w:rsid w:val="00721D18"/>
    <w:rsid w:val="0072237D"/>
    <w:rsid w:val="0072264A"/>
    <w:rsid w:val="00723410"/>
    <w:rsid w:val="0072345A"/>
    <w:rsid w:val="00723502"/>
    <w:rsid w:val="00723659"/>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9D4"/>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5F3F"/>
    <w:rsid w:val="00756220"/>
    <w:rsid w:val="007565F8"/>
    <w:rsid w:val="00756DAC"/>
    <w:rsid w:val="0075717F"/>
    <w:rsid w:val="00757751"/>
    <w:rsid w:val="00757838"/>
    <w:rsid w:val="0075789A"/>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281"/>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BE1"/>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0A6"/>
    <w:rsid w:val="007B0182"/>
    <w:rsid w:val="007B03A7"/>
    <w:rsid w:val="007B071C"/>
    <w:rsid w:val="007B0B1E"/>
    <w:rsid w:val="007B0C86"/>
    <w:rsid w:val="007B1029"/>
    <w:rsid w:val="007B11C1"/>
    <w:rsid w:val="007B16A5"/>
    <w:rsid w:val="007B19E7"/>
    <w:rsid w:val="007B262B"/>
    <w:rsid w:val="007B2EA8"/>
    <w:rsid w:val="007B30B4"/>
    <w:rsid w:val="007B39ED"/>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41C3"/>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3D22"/>
    <w:rsid w:val="007D457E"/>
    <w:rsid w:val="007D4ABC"/>
    <w:rsid w:val="007D4D1A"/>
    <w:rsid w:val="007D4D64"/>
    <w:rsid w:val="007D582E"/>
    <w:rsid w:val="007D5FEF"/>
    <w:rsid w:val="007D618A"/>
    <w:rsid w:val="007D61B6"/>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2AD"/>
    <w:rsid w:val="007E4F60"/>
    <w:rsid w:val="007E5337"/>
    <w:rsid w:val="007E577B"/>
    <w:rsid w:val="007E5A0A"/>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3DDD"/>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355"/>
    <w:rsid w:val="00846540"/>
    <w:rsid w:val="008465F3"/>
    <w:rsid w:val="00846CF4"/>
    <w:rsid w:val="00847309"/>
    <w:rsid w:val="00847C2D"/>
    <w:rsid w:val="00847E09"/>
    <w:rsid w:val="00847E0C"/>
    <w:rsid w:val="008504E1"/>
    <w:rsid w:val="00851487"/>
    <w:rsid w:val="008514B3"/>
    <w:rsid w:val="00851C71"/>
    <w:rsid w:val="008526AA"/>
    <w:rsid w:val="00852750"/>
    <w:rsid w:val="0085295C"/>
    <w:rsid w:val="00852B7C"/>
    <w:rsid w:val="00852BB6"/>
    <w:rsid w:val="00853026"/>
    <w:rsid w:val="00853367"/>
    <w:rsid w:val="00853504"/>
    <w:rsid w:val="00853D20"/>
    <w:rsid w:val="00853E03"/>
    <w:rsid w:val="00855332"/>
    <w:rsid w:val="00855458"/>
    <w:rsid w:val="008558E1"/>
    <w:rsid w:val="00856168"/>
    <w:rsid w:val="008563BD"/>
    <w:rsid w:val="0085696A"/>
    <w:rsid w:val="00856D97"/>
    <w:rsid w:val="00856DF2"/>
    <w:rsid w:val="00857128"/>
    <w:rsid w:val="008571E3"/>
    <w:rsid w:val="00857411"/>
    <w:rsid w:val="0085781F"/>
    <w:rsid w:val="008579AA"/>
    <w:rsid w:val="00857EC4"/>
    <w:rsid w:val="00860543"/>
    <w:rsid w:val="00860B41"/>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1FD6"/>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ACA"/>
    <w:rsid w:val="00880D9C"/>
    <w:rsid w:val="00880E6A"/>
    <w:rsid w:val="00881BA8"/>
    <w:rsid w:val="00881C1C"/>
    <w:rsid w:val="00881F1A"/>
    <w:rsid w:val="00881FF7"/>
    <w:rsid w:val="008821E0"/>
    <w:rsid w:val="00883ACD"/>
    <w:rsid w:val="00883BED"/>
    <w:rsid w:val="00883DCE"/>
    <w:rsid w:val="00883F2F"/>
    <w:rsid w:val="008840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583"/>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4AFB"/>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E1A"/>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2B21"/>
    <w:rsid w:val="00913D0C"/>
    <w:rsid w:val="0091414F"/>
    <w:rsid w:val="00914BE8"/>
    <w:rsid w:val="00914F2C"/>
    <w:rsid w:val="009151E2"/>
    <w:rsid w:val="009154E7"/>
    <w:rsid w:val="0091566D"/>
    <w:rsid w:val="00915F6B"/>
    <w:rsid w:val="00916047"/>
    <w:rsid w:val="009167BB"/>
    <w:rsid w:val="009168C0"/>
    <w:rsid w:val="00916C89"/>
    <w:rsid w:val="00917A94"/>
    <w:rsid w:val="00917B5D"/>
    <w:rsid w:val="00917FEA"/>
    <w:rsid w:val="00920238"/>
    <w:rsid w:val="009205EF"/>
    <w:rsid w:val="00920A49"/>
    <w:rsid w:val="00921016"/>
    <w:rsid w:val="009213C4"/>
    <w:rsid w:val="009215FC"/>
    <w:rsid w:val="009220F1"/>
    <w:rsid w:val="009229CA"/>
    <w:rsid w:val="009229E2"/>
    <w:rsid w:val="00923064"/>
    <w:rsid w:val="00923134"/>
    <w:rsid w:val="00923344"/>
    <w:rsid w:val="009234F7"/>
    <w:rsid w:val="0092382C"/>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40A"/>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1EF4"/>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0F9"/>
    <w:rsid w:val="0096745E"/>
    <w:rsid w:val="00967472"/>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4F8A"/>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6CF4"/>
    <w:rsid w:val="009A7306"/>
    <w:rsid w:val="009A7AE0"/>
    <w:rsid w:val="009A7AE8"/>
    <w:rsid w:val="009A7BA5"/>
    <w:rsid w:val="009A7C6E"/>
    <w:rsid w:val="009B1202"/>
    <w:rsid w:val="009B20BE"/>
    <w:rsid w:val="009B2959"/>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B7ABD"/>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92"/>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1DA3"/>
    <w:rsid w:val="009F209B"/>
    <w:rsid w:val="009F292F"/>
    <w:rsid w:val="009F2966"/>
    <w:rsid w:val="009F2C79"/>
    <w:rsid w:val="009F2D9E"/>
    <w:rsid w:val="009F2FEB"/>
    <w:rsid w:val="009F3183"/>
    <w:rsid w:val="009F3BBC"/>
    <w:rsid w:val="009F3EE8"/>
    <w:rsid w:val="009F4193"/>
    <w:rsid w:val="009F4335"/>
    <w:rsid w:val="009F47BF"/>
    <w:rsid w:val="009F4825"/>
    <w:rsid w:val="009F49A5"/>
    <w:rsid w:val="009F4E86"/>
    <w:rsid w:val="009F504F"/>
    <w:rsid w:val="009F5956"/>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17C21"/>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252"/>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2A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A5D"/>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92"/>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CA8"/>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127"/>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7BF"/>
    <w:rsid w:val="00AF1B03"/>
    <w:rsid w:val="00AF1C58"/>
    <w:rsid w:val="00AF1E98"/>
    <w:rsid w:val="00AF218D"/>
    <w:rsid w:val="00AF2267"/>
    <w:rsid w:val="00AF228B"/>
    <w:rsid w:val="00AF27D5"/>
    <w:rsid w:val="00AF2B53"/>
    <w:rsid w:val="00AF2BCF"/>
    <w:rsid w:val="00AF2F43"/>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5DD"/>
    <w:rsid w:val="00B036D2"/>
    <w:rsid w:val="00B03A53"/>
    <w:rsid w:val="00B03A6E"/>
    <w:rsid w:val="00B0433E"/>
    <w:rsid w:val="00B0483C"/>
    <w:rsid w:val="00B04BF3"/>
    <w:rsid w:val="00B05758"/>
    <w:rsid w:val="00B05A9C"/>
    <w:rsid w:val="00B05BB6"/>
    <w:rsid w:val="00B06F4C"/>
    <w:rsid w:val="00B07CCB"/>
    <w:rsid w:val="00B07D55"/>
    <w:rsid w:val="00B105E1"/>
    <w:rsid w:val="00B10663"/>
    <w:rsid w:val="00B10D65"/>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4F0"/>
    <w:rsid w:val="00B366B5"/>
    <w:rsid w:val="00B368CC"/>
    <w:rsid w:val="00B36AD0"/>
    <w:rsid w:val="00B36C31"/>
    <w:rsid w:val="00B3712A"/>
    <w:rsid w:val="00B40087"/>
    <w:rsid w:val="00B40F59"/>
    <w:rsid w:val="00B415AE"/>
    <w:rsid w:val="00B415E0"/>
    <w:rsid w:val="00B4164D"/>
    <w:rsid w:val="00B41F2B"/>
    <w:rsid w:val="00B42445"/>
    <w:rsid w:val="00B42539"/>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3919"/>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690"/>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976F9"/>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ADB"/>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836"/>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4A5"/>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3F27"/>
    <w:rsid w:val="00C44123"/>
    <w:rsid w:val="00C4680E"/>
    <w:rsid w:val="00C46A34"/>
    <w:rsid w:val="00C4761C"/>
    <w:rsid w:val="00C501D4"/>
    <w:rsid w:val="00C50746"/>
    <w:rsid w:val="00C519AC"/>
    <w:rsid w:val="00C51BCE"/>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00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7DD"/>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2EB"/>
    <w:rsid w:val="00CA047F"/>
    <w:rsid w:val="00CA0C68"/>
    <w:rsid w:val="00CA0E06"/>
    <w:rsid w:val="00CA1168"/>
    <w:rsid w:val="00CA15B7"/>
    <w:rsid w:val="00CA1644"/>
    <w:rsid w:val="00CA1E01"/>
    <w:rsid w:val="00CA23E2"/>
    <w:rsid w:val="00CA27A0"/>
    <w:rsid w:val="00CA2BF7"/>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1F4"/>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453"/>
    <w:rsid w:val="00CC4A5E"/>
    <w:rsid w:val="00CC55DB"/>
    <w:rsid w:val="00CC6062"/>
    <w:rsid w:val="00CC63F4"/>
    <w:rsid w:val="00CC64EC"/>
    <w:rsid w:val="00CC6541"/>
    <w:rsid w:val="00CC6D91"/>
    <w:rsid w:val="00CC6FE3"/>
    <w:rsid w:val="00CC75D0"/>
    <w:rsid w:val="00CD0181"/>
    <w:rsid w:val="00CD050A"/>
    <w:rsid w:val="00CD0A6B"/>
    <w:rsid w:val="00CD0C16"/>
    <w:rsid w:val="00CD0CD2"/>
    <w:rsid w:val="00CD19FA"/>
    <w:rsid w:val="00CD1A4F"/>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5A67"/>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22B"/>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4B3"/>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2B0"/>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6A4"/>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288A"/>
    <w:rsid w:val="00D433E8"/>
    <w:rsid w:val="00D435A2"/>
    <w:rsid w:val="00D43644"/>
    <w:rsid w:val="00D43AAA"/>
    <w:rsid w:val="00D43AFB"/>
    <w:rsid w:val="00D444A5"/>
    <w:rsid w:val="00D44AD1"/>
    <w:rsid w:val="00D4523F"/>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066"/>
    <w:rsid w:val="00D651EF"/>
    <w:rsid w:val="00D6568E"/>
    <w:rsid w:val="00D65C6A"/>
    <w:rsid w:val="00D65D8A"/>
    <w:rsid w:val="00D668B7"/>
    <w:rsid w:val="00D66EE1"/>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C0B"/>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67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BE0"/>
    <w:rsid w:val="00DA0F6F"/>
    <w:rsid w:val="00DA1227"/>
    <w:rsid w:val="00DA1903"/>
    <w:rsid w:val="00DA275B"/>
    <w:rsid w:val="00DA2C5E"/>
    <w:rsid w:val="00DA33CF"/>
    <w:rsid w:val="00DA3725"/>
    <w:rsid w:val="00DA3DCE"/>
    <w:rsid w:val="00DA441F"/>
    <w:rsid w:val="00DA4752"/>
    <w:rsid w:val="00DA50C0"/>
    <w:rsid w:val="00DA5295"/>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22E"/>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B75"/>
    <w:rsid w:val="00E12D8E"/>
    <w:rsid w:val="00E13A6E"/>
    <w:rsid w:val="00E13B0B"/>
    <w:rsid w:val="00E13C5D"/>
    <w:rsid w:val="00E13C6D"/>
    <w:rsid w:val="00E13E99"/>
    <w:rsid w:val="00E13F54"/>
    <w:rsid w:val="00E14BEA"/>
    <w:rsid w:val="00E14C02"/>
    <w:rsid w:val="00E14D4F"/>
    <w:rsid w:val="00E14E88"/>
    <w:rsid w:val="00E15424"/>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3E59"/>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1E3B"/>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5"/>
    <w:rsid w:val="00E83E0D"/>
    <w:rsid w:val="00E84190"/>
    <w:rsid w:val="00E84A39"/>
    <w:rsid w:val="00E84AD6"/>
    <w:rsid w:val="00E85032"/>
    <w:rsid w:val="00E85343"/>
    <w:rsid w:val="00E8558D"/>
    <w:rsid w:val="00E85656"/>
    <w:rsid w:val="00E85674"/>
    <w:rsid w:val="00E85F20"/>
    <w:rsid w:val="00E86639"/>
    <w:rsid w:val="00E86941"/>
    <w:rsid w:val="00E86A7B"/>
    <w:rsid w:val="00E86D4D"/>
    <w:rsid w:val="00E873D9"/>
    <w:rsid w:val="00E906FD"/>
    <w:rsid w:val="00E90BDA"/>
    <w:rsid w:val="00E90DCD"/>
    <w:rsid w:val="00E90DD4"/>
    <w:rsid w:val="00E91732"/>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E7A"/>
    <w:rsid w:val="00EB3F12"/>
    <w:rsid w:val="00EB42C1"/>
    <w:rsid w:val="00EB46FA"/>
    <w:rsid w:val="00EB542D"/>
    <w:rsid w:val="00EB5441"/>
    <w:rsid w:val="00EB5907"/>
    <w:rsid w:val="00EB5A0F"/>
    <w:rsid w:val="00EB5ADA"/>
    <w:rsid w:val="00EB5C4C"/>
    <w:rsid w:val="00EB5DB5"/>
    <w:rsid w:val="00EB60B8"/>
    <w:rsid w:val="00EB6751"/>
    <w:rsid w:val="00EB67AD"/>
    <w:rsid w:val="00EB6DAF"/>
    <w:rsid w:val="00EB6DBD"/>
    <w:rsid w:val="00EB7168"/>
    <w:rsid w:val="00EB7281"/>
    <w:rsid w:val="00EB74A6"/>
    <w:rsid w:val="00EB754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C7A16"/>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7B0"/>
    <w:rsid w:val="00ED7058"/>
    <w:rsid w:val="00ED740A"/>
    <w:rsid w:val="00ED7575"/>
    <w:rsid w:val="00ED7EBF"/>
    <w:rsid w:val="00EE069E"/>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5F62"/>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2B96"/>
    <w:rsid w:val="00F03092"/>
    <w:rsid w:val="00F031A5"/>
    <w:rsid w:val="00F03356"/>
    <w:rsid w:val="00F034DF"/>
    <w:rsid w:val="00F03D26"/>
    <w:rsid w:val="00F04BF8"/>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491"/>
    <w:rsid w:val="00F209CA"/>
    <w:rsid w:val="00F20A31"/>
    <w:rsid w:val="00F20CD8"/>
    <w:rsid w:val="00F20DCA"/>
    <w:rsid w:val="00F211F4"/>
    <w:rsid w:val="00F2126C"/>
    <w:rsid w:val="00F219E2"/>
    <w:rsid w:val="00F21D80"/>
    <w:rsid w:val="00F22129"/>
    <w:rsid w:val="00F2235B"/>
    <w:rsid w:val="00F22429"/>
    <w:rsid w:val="00F22734"/>
    <w:rsid w:val="00F22D87"/>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040"/>
    <w:rsid w:val="00F631F9"/>
    <w:rsid w:val="00F6372B"/>
    <w:rsid w:val="00F6415D"/>
    <w:rsid w:val="00F646CA"/>
    <w:rsid w:val="00F654C8"/>
    <w:rsid w:val="00F6584B"/>
    <w:rsid w:val="00F65BD4"/>
    <w:rsid w:val="00F65E6D"/>
    <w:rsid w:val="00F6794E"/>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30"/>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A695E"/>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06B"/>
    <w:rsid w:val="00FD0261"/>
    <w:rsid w:val="00FD0BD7"/>
    <w:rsid w:val="00FD1509"/>
    <w:rsid w:val="00FD1C38"/>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E7FEE"/>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C06"/>
    <w:rsid w:val="00FF3E00"/>
    <w:rsid w:val="00FF4031"/>
    <w:rsid w:val="00FF40AF"/>
    <w:rsid w:val="00FF451B"/>
    <w:rsid w:val="00FF483A"/>
    <w:rsid w:val="00FF49BE"/>
    <w:rsid w:val="00FF50EA"/>
    <w:rsid w:val="00FF58BC"/>
    <w:rsid w:val="00FF5CE9"/>
    <w:rsid w:val="00FF5F18"/>
    <w:rsid w:val="00FF6299"/>
    <w:rsid w:val="00FF63DD"/>
    <w:rsid w:val="00FF64B1"/>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5">
    <w:name w:val="heading 1"/>
    <w:aliases w:val="Заголовок 1 Знак Знак,Заголовок 1 Знак Знак Знак,Заголовок 1-1"/>
    <w:basedOn w:val="a5"/>
    <w:next w:val="a5"/>
    <w:link w:val="16"/>
    <w:qFormat/>
    <w:rsid w:val="00C43D5E"/>
    <w:pPr>
      <w:keepNext/>
      <w:pageBreakBefore/>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5"/>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5"/>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22"/>
    <w:qFormat/>
    <w:rsid w:val="005E688C"/>
    <w:rPr>
      <w:b/>
      <w:bCs/>
    </w:rPr>
  </w:style>
  <w:style w:type="paragraph" w:styleId="27">
    <w:name w:val="Body Text Indent 2"/>
    <w:basedOn w:val="a5"/>
    <w:link w:val="28"/>
    <w:uiPriority w:val="99"/>
    <w:unhideWhenUsed/>
    <w:rsid w:val="00091AA2"/>
    <w:pPr>
      <w:spacing w:after="120" w:line="480" w:lineRule="auto"/>
      <w:ind w:left="283"/>
    </w:pPr>
    <w:rPr>
      <w:lang w:val="x-none"/>
    </w:rPr>
  </w:style>
  <w:style w:type="character" w:customStyle="1" w:styleId="28">
    <w:name w:val="Основной текст с отступом 2 Знак"/>
    <w:link w:val="27"/>
    <w:uiPriority w:val="99"/>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5"/>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4">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5"/>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uiPriority w:val="20"/>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rsid w:val="0082624F"/>
    <w:pPr>
      <w:spacing w:before="60" w:after="60"/>
    </w:pPr>
    <w:rPr>
      <w:rFonts w:eastAsia="Times New Roman"/>
      <w:sz w:val="18"/>
      <w:szCs w:val="22"/>
      <w:lang w:eastAsia="en-US"/>
    </w:rPr>
  </w:style>
  <w:style w:type="paragraph" w:customStyle="1" w:styleId="affff9">
    <w:name w:val="Табличный"/>
    <w:basedOn w:val="a5"/>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5"/>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5"/>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3">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5"/>
    <w:qFormat/>
    <w:rsid w:val="00C56723"/>
    <w:pPr>
      <w:pageBreakBefore w:val="0"/>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0">
    <w:name w:val="Нет списка154"/>
    <w:next w:val="a8"/>
    <w:uiPriority w:val="99"/>
    <w:semiHidden/>
    <w:unhideWhenUsed/>
    <w:rsid w:val="00FD006B"/>
  </w:style>
  <w:style w:type="table" w:customStyle="1" w:styleId="189">
    <w:name w:val="Сетка таблицы189"/>
    <w:basedOn w:val="a7"/>
    <w:next w:val="af5"/>
    <w:uiPriority w:val="59"/>
    <w:rsid w:val="00FD006B"/>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0">
    <w:name w:val="Сетка таблицы190"/>
    <w:basedOn w:val="a7"/>
    <w:next w:val="af5"/>
    <w:uiPriority w:val="59"/>
    <w:rsid w:val="0079728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50">
    <w:name w:val="Нет списка155"/>
    <w:next w:val="a8"/>
    <w:uiPriority w:val="99"/>
    <w:semiHidden/>
    <w:unhideWhenUsed/>
    <w:rsid w:val="004E6A49"/>
  </w:style>
  <w:style w:type="numbering" w:customStyle="1" w:styleId="1560">
    <w:name w:val="Нет списка156"/>
    <w:next w:val="a8"/>
    <w:uiPriority w:val="99"/>
    <w:semiHidden/>
    <w:unhideWhenUsed/>
    <w:rsid w:val="004E6A49"/>
  </w:style>
  <w:style w:type="table" w:customStyle="1" w:styleId="1910">
    <w:name w:val="Сетка таблицы191"/>
    <w:basedOn w:val="a7"/>
    <w:next w:val="af5"/>
    <w:uiPriority w:val="59"/>
    <w:rsid w:val="004E6A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70">
    <w:name w:val="Нет списка157"/>
    <w:next w:val="a8"/>
    <w:uiPriority w:val="99"/>
    <w:semiHidden/>
    <w:unhideWhenUsed/>
    <w:rsid w:val="0018146D"/>
  </w:style>
  <w:style w:type="table" w:customStyle="1" w:styleId="192">
    <w:name w:val="Сетка таблицы192"/>
    <w:basedOn w:val="a7"/>
    <w:next w:val="af5"/>
    <w:rsid w:val="0018146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80">
    <w:name w:val="Нет списка158"/>
    <w:next w:val="a8"/>
    <w:uiPriority w:val="99"/>
    <w:semiHidden/>
    <w:unhideWhenUsed/>
    <w:rsid w:val="00F6794E"/>
  </w:style>
  <w:style w:type="numbering" w:customStyle="1" w:styleId="1590">
    <w:name w:val="Нет списка159"/>
    <w:next w:val="a8"/>
    <w:uiPriority w:val="99"/>
    <w:semiHidden/>
    <w:unhideWhenUsed/>
    <w:rsid w:val="00F6794E"/>
  </w:style>
  <w:style w:type="numbering" w:customStyle="1" w:styleId="1601">
    <w:name w:val="Нет списка160"/>
    <w:next w:val="a8"/>
    <w:uiPriority w:val="99"/>
    <w:semiHidden/>
    <w:unhideWhenUsed/>
    <w:rsid w:val="00F6794E"/>
  </w:style>
  <w:style w:type="table" w:customStyle="1" w:styleId="193">
    <w:name w:val="Сетка таблицы193"/>
    <w:basedOn w:val="a7"/>
    <w:next w:val="af5"/>
    <w:uiPriority w:val="59"/>
    <w:rsid w:val="006C53C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7"/>
    <w:next w:val="af5"/>
    <w:uiPriority w:val="59"/>
    <w:rsid w:val="009B295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8"/>
    <w:uiPriority w:val="99"/>
    <w:semiHidden/>
    <w:unhideWhenUsed/>
    <w:rsid w:val="00156D9E"/>
  </w:style>
  <w:style w:type="numbering" w:customStyle="1" w:styleId="1620">
    <w:name w:val="Нет списка162"/>
    <w:next w:val="a8"/>
    <w:uiPriority w:val="99"/>
    <w:semiHidden/>
    <w:unhideWhenUsed/>
    <w:rsid w:val="00156D9E"/>
  </w:style>
  <w:style w:type="numbering" w:customStyle="1" w:styleId="1630">
    <w:name w:val="Нет списка163"/>
    <w:next w:val="a8"/>
    <w:uiPriority w:val="99"/>
    <w:semiHidden/>
    <w:unhideWhenUsed/>
    <w:rsid w:val="00156D9E"/>
  </w:style>
  <w:style w:type="table" w:customStyle="1" w:styleId="-261">
    <w:name w:val="Список-таблица 2 — акцент 61"/>
    <w:basedOn w:val="a7"/>
    <w:uiPriority w:val="47"/>
    <w:rsid w:val="00056AF1"/>
    <w:rPr>
      <w:rFonts w:ascii="Calibri" w:eastAsia="Times New Roman" w:hAnsi="Calibri"/>
      <w:sz w:val="22"/>
      <w:szCs w:val="22"/>
    </w:rPr>
    <w:tblPr>
      <w:tblStyleRowBandSize w:val="1"/>
      <w:tblStyleColBandSize w:val="1"/>
      <w:tblInd w:w="0" w:type="nil"/>
      <w:tblBorders>
        <w:top w:val="single" w:sz="4" w:space="0" w:color="92C2EA"/>
        <w:bottom w:val="single" w:sz="4" w:space="0" w:color="92C2EA"/>
        <w:insideH w:val="single" w:sz="4" w:space="0" w:color="92C2E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AF8"/>
      </w:tcPr>
    </w:tblStylePr>
    <w:tblStylePr w:type="band1Horz">
      <w:tblPr/>
      <w:tcPr>
        <w:shd w:val="clear" w:color="auto" w:fill="DAEAF8"/>
      </w:tcPr>
    </w:tblStylePr>
  </w:style>
  <w:style w:type="table" w:customStyle="1" w:styleId="GridTable6ColorfulAccent1">
    <w:name w:val="Grid Table 6 Colorful Accent 1"/>
    <w:basedOn w:val="a7"/>
    <w:uiPriority w:val="51"/>
    <w:rsid w:val="00056AF1"/>
    <w:rPr>
      <w:rFonts w:ascii="Calibri" w:eastAsia="Times New Roman" w:hAnsi="Calibri"/>
      <w:color w:val="AB1E19"/>
      <w:sz w:val="22"/>
      <w:szCs w:val="22"/>
    </w:rPr>
    <w:tblPr>
      <w:tblStyleRowBandSize w:val="1"/>
      <w:tblStyleColBandSize w:val="1"/>
      <w:tblInd w:w="0" w:type="nil"/>
      <w:tblBorders>
        <w:top w:val="single" w:sz="4" w:space="0" w:color="EB817D"/>
        <w:left w:val="single" w:sz="4" w:space="0" w:color="EB817D"/>
        <w:bottom w:val="single" w:sz="4" w:space="0" w:color="EB817D"/>
        <w:right w:val="single" w:sz="4" w:space="0" w:color="EB817D"/>
        <w:insideH w:val="single" w:sz="4" w:space="0" w:color="EB817D"/>
        <w:insideV w:val="single" w:sz="4" w:space="0" w:color="EB817D"/>
      </w:tblBorders>
    </w:tblPr>
    <w:tblStylePr w:type="firstRow">
      <w:rPr>
        <w:b/>
        <w:bCs/>
      </w:rPr>
      <w:tblPr/>
      <w:tcPr>
        <w:tcBorders>
          <w:bottom w:val="single" w:sz="12" w:space="0" w:color="EB817D"/>
        </w:tcBorders>
      </w:tcPr>
    </w:tblStylePr>
    <w:tblStylePr w:type="lastRow">
      <w:rPr>
        <w:b/>
        <w:bCs/>
      </w:rPr>
      <w:tblPr/>
      <w:tcPr>
        <w:tcBorders>
          <w:top w:val="double" w:sz="4" w:space="0" w:color="EB817D"/>
        </w:tcBorders>
      </w:tcPr>
    </w:tblStylePr>
    <w:tblStylePr w:type="firstCol">
      <w:rPr>
        <w:b/>
        <w:bCs/>
      </w:rPr>
    </w:tblStylePr>
    <w:tblStylePr w:type="lastCol">
      <w:rPr>
        <w:b/>
        <w:bCs/>
      </w:rPr>
    </w:tblStylePr>
    <w:tblStylePr w:type="band1Vert">
      <w:tblPr/>
      <w:tcPr>
        <w:shd w:val="clear" w:color="auto" w:fill="F8D4D3"/>
      </w:tcPr>
    </w:tblStylePr>
    <w:tblStylePr w:type="band1Horz">
      <w:tblPr/>
      <w:tcPr>
        <w:shd w:val="clear" w:color="auto" w:fill="F8D4D3"/>
      </w:tcPr>
    </w:tblStylePr>
  </w:style>
  <w:style w:type="numbering" w:customStyle="1" w:styleId="1640">
    <w:name w:val="Нет списка164"/>
    <w:next w:val="a8"/>
    <w:uiPriority w:val="99"/>
    <w:semiHidden/>
    <w:unhideWhenUsed/>
    <w:rsid w:val="00056AF1"/>
  </w:style>
  <w:style w:type="table" w:customStyle="1" w:styleId="197">
    <w:name w:val="Сетка таблицы197"/>
    <w:basedOn w:val="a7"/>
    <w:next w:val="af5"/>
    <w:uiPriority w:val="59"/>
    <w:rsid w:val="00056AF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7"/>
    <w:next w:val="af5"/>
    <w:uiPriority w:val="39"/>
    <w:rsid w:val="00EB75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50">
    <w:name w:val="Нет списка165"/>
    <w:next w:val="a8"/>
    <w:uiPriority w:val="99"/>
    <w:semiHidden/>
    <w:unhideWhenUsed/>
    <w:rsid w:val="008F7E1A"/>
  </w:style>
  <w:style w:type="numbering" w:customStyle="1" w:styleId="1660">
    <w:name w:val="Нет списка166"/>
    <w:next w:val="a8"/>
    <w:uiPriority w:val="99"/>
    <w:semiHidden/>
    <w:unhideWhenUsed/>
    <w:rsid w:val="00B976F9"/>
  </w:style>
  <w:style w:type="table" w:customStyle="1" w:styleId="199">
    <w:name w:val="Сетка таблицы199"/>
    <w:basedOn w:val="a7"/>
    <w:next w:val="af5"/>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70">
    <w:name w:val="Нет списка167"/>
    <w:next w:val="a8"/>
    <w:uiPriority w:val="99"/>
    <w:semiHidden/>
    <w:unhideWhenUsed/>
    <w:rsid w:val="00B976F9"/>
  </w:style>
  <w:style w:type="character" w:customStyle="1" w:styleId="2-1pt">
    <w:name w:val="Основной текст (2) + Не полужирный;Курсив;Интервал -1 pt"/>
    <w:rsid w:val="00B976F9"/>
    <w:rPr>
      <w:rFonts w:ascii="Times New Roman" w:eastAsia="Times New Roman" w:hAnsi="Times New Roman" w:cs="Times New Roman"/>
      <w:b/>
      <w:bCs/>
      <w:i/>
      <w:iCs/>
      <w:smallCaps w:val="0"/>
      <w:strike w:val="0"/>
      <w:color w:val="000000"/>
      <w:spacing w:val="-20"/>
      <w:w w:val="100"/>
      <w:position w:val="0"/>
      <w:sz w:val="19"/>
      <w:szCs w:val="19"/>
      <w:u w:val="none"/>
      <w:lang w:val="en-US" w:eastAsia="en-US" w:bidi="en-US"/>
    </w:rPr>
  </w:style>
  <w:style w:type="table" w:customStyle="1" w:styleId="2000">
    <w:name w:val="Сетка таблицы200"/>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0">
    <w:name w:val="Сетка таблицы1100"/>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80">
    <w:name w:val="Нет списка168"/>
    <w:next w:val="a8"/>
    <w:uiPriority w:val="99"/>
    <w:semiHidden/>
    <w:unhideWhenUsed/>
    <w:rsid w:val="00B976F9"/>
  </w:style>
  <w:style w:type="numbering" w:customStyle="1" w:styleId="2121">
    <w:name w:val="Нет списка212"/>
    <w:next w:val="a8"/>
    <w:uiPriority w:val="99"/>
    <w:semiHidden/>
    <w:unhideWhenUsed/>
    <w:rsid w:val="00B976F9"/>
  </w:style>
  <w:style w:type="numbering" w:customStyle="1" w:styleId="3100">
    <w:name w:val="Нет списка310"/>
    <w:next w:val="a8"/>
    <w:uiPriority w:val="99"/>
    <w:semiHidden/>
    <w:unhideWhenUsed/>
    <w:rsid w:val="00B976F9"/>
  </w:style>
  <w:style w:type="numbering" w:customStyle="1" w:styleId="11111">
    <w:name w:val="Нет списка1111"/>
    <w:next w:val="a8"/>
    <w:uiPriority w:val="99"/>
    <w:semiHidden/>
    <w:unhideWhenUsed/>
    <w:rsid w:val="00B976F9"/>
  </w:style>
  <w:style w:type="table" w:customStyle="1" w:styleId="2130">
    <w:name w:val="Сетка таблицы213"/>
    <w:basedOn w:val="a7"/>
    <w:next w:val="af5"/>
    <w:uiPriority w:val="39"/>
    <w:rsid w:val="00B976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7"/>
    <w:next w:val="af5"/>
    <w:uiPriority w:val="59"/>
    <w:rsid w:val="00B976F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8"/>
    <w:uiPriority w:val="99"/>
    <w:semiHidden/>
    <w:unhideWhenUsed/>
    <w:rsid w:val="00B976F9"/>
  </w:style>
  <w:style w:type="numbering" w:customStyle="1" w:styleId="2131">
    <w:name w:val="Нет списка213"/>
    <w:next w:val="a8"/>
    <w:uiPriority w:val="99"/>
    <w:semiHidden/>
    <w:unhideWhenUsed/>
    <w:rsid w:val="00B976F9"/>
  </w:style>
  <w:style w:type="table" w:customStyle="1" w:styleId="2011">
    <w:name w:val="Сетка таблицы201"/>
    <w:basedOn w:val="a7"/>
    <w:next w:val="af5"/>
    <w:uiPriority w:val="59"/>
    <w:rsid w:val="009F49A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0">
    <w:name w:val="Сетка таблицы202"/>
    <w:basedOn w:val="a7"/>
    <w:next w:val="af5"/>
    <w:uiPriority w:val="59"/>
    <w:rsid w:val="00F20491"/>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90">
    <w:name w:val="Нет списка169"/>
    <w:next w:val="a8"/>
    <w:uiPriority w:val="99"/>
    <w:semiHidden/>
    <w:unhideWhenUsed/>
    <w:rsid w:val="00F20491"/>
  </w:style>
  <w:style w:type="table" w:customStyle="1" w:styleId="203">
    <w:name w:val="Сетка таблицы203"/>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1">
    <w:name w:val="Нет списка170"/>
    <w:next w:val="a8"/>
    <w:uiPriority w:val="99"/>
    <w:semiHidden/>
    <w:unhideWhenUsed/>
    <w:rsid w:val="00F20491"/>
  </w:style>
  <w:style w:type="table" w:customStyle="1" w:styleId="204">
    <w:name w:val="Сетка таблицы204"/>
    <w:basedOn w:val="a7"/>
    <w:next w:val="af5"/>
    <w:uiPriority w:val="59"/>
    <w:rsid w:val="00F2049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4504552">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4831254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790747">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2961001">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233120">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124168">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488299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6099225">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00409">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2114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8366009">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1981878">
      <w:bodyDiv w:val="1"/>
      <w:marLeft w:val="0"/>
      <w:marRight w:val="0"/>
      <w:marTop w:val="0"/>
      <w:marBottom w:val="0"/>
      <w:divBdr>
        <w:top w:val="none" w:sz="0" w:space="0" w:color="auto"/>
        <w:left w:val="none" w:sz="0" w:space="0" w:color="auto"/>
        <w:bottom w:val="none" w:sz="0" w:space="0" w:color="auto"/>
        <w:right w:val="none" w:sz="0" w:space="0" w:color="auto"/>
      </w:divBdr>
    </w:div>
    <w:div w:id="362480657">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1367195">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123866">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0854622">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1261561">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5658210">
      <w:bodyDiv w:val="1"/>
      <w:marLeft w:val="0"/>
      <w:marRight w:val="0"/>
      <w:marTop w:val="0"/>
      <w:marBottom w:val="0"/>
      <w:divBdr>
        <w:top w:val="none" w:sz="0" w:space="0" w:color="auto"/>
        <w:left w:val="none" w:sz="0" w:space="0" w:color="auto"/>
        <w:bottom w:val="none" w:sz="0" w:space="0" w:color="auto"/>
        <w:right w:val="none" w:sz="0" w:space="0" w:color="auto"/>
      </w:divBdr>
    </w:div>
    <w:div w:id="518282098">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49344317">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5194555">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89579979">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2781574">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3490728">
      <w:bodyDiv w:val="1"/>
      <w:marLeft w:val="0"/>
      <w:marRight w:val="0"/>
      <w:marTop w:val="0"/>
      <w:marBottom w:val="0"/>
      <w:divBdr>
        <w:top w:val="none" w:sz="0" w:space="0" w:color="auto"/>
        <w:left w:val="none" w:sz="0" w:space="0" w:color="auto"/>
        <w:bottom w:val="none" w:sz="0" w:space="0" w:color="auto"/>
        <w:right w:val="none" w:sz="0" w:space="0" w:color="auto"/>
      </w:divBdr>
    </w:div>
    <w:div w:id="634062260">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2609291">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2145336">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7558322">
      <w:bodyDiv w:val="1"/>
      <w:marLeft w:val="0"/>
      <w:marRight w:val="0"/>
      <w:marTop w:val="0"/>
      <w:marBottom w:val="0"/>
      <w:divBdr>
        <w:top w:val="none" w:sz="0" w:space="0" w:color="auto"/>
        <w:left w:val="none" w:sz="0" w:space="0" w:color="auto"/>
        <w:bottom w:val="none" w:sz="0" w:space="0" w:color="auto"/>
        <w:right w:val="none" w:sz="0" w:space="0" w:color="auto"/>
      </w:divBdr>
    </w:div>
    <w:div w:id="738098153">
      <w:bodyDiv w:val="1"/>
      <w:marLeft w:val="0"/>
      <w:marRight w:val="0"/>
      <w:marTop w:val="0"/>
      <w:marBottom w:val="0"/>
      <w:divBdr>
        <w:top w:val="none" w:sz="0" w:space="0" w:color="auto"/>
        <w:left w:val="none" w:sz="0" w:space="0" w:color="auto"/>
        <w:bottom w:val="none" w:sz="0" w:space="0" w:color="auto"/>
        <w:right w:val="none" w:sz="0" w:space="0" w:color="auto"/>
      </w:divBdr>
    </w:div>
    <w:div w:id="738286222">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615194">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4781910">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3620060">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0121138">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747098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899755212">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4583470">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2686325">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739218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3681582">
      <w:bodyDiv w:val="1"/>
      <w:marLeft w:val="0"/>
      <w:marRight w:val="0"/>
      <w:marTop w:val="0"/>
      <w:marBottom w:val="0"/>
      <w:divBdr>
        <w:top w:val="none" w:sz="0" w:space="0" w:color="auto"/>
        <w:left w:val="none" w:sz="0" w:space="0" w:color="auto"/>
        <w:bottom w:val="none" w:sz="0" w:space="0" w:color="auto"/>
        <w:right w:val="none" w:sz="0" w:space="0" w:color="auto"/>
      </w:divBdr>
    </w:div>
    <w:div w:id="955873999">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5372468">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8287238">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5640726">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629023">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52733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05735446">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135464">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5861717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0830063">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4884614">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059449">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370426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4143461">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79066237">
      <w:bodyDiv w:val="1"/>
      <w:marLeft w:val="0"/>
      <w:marRight w:val="0"/>
      <w:marTop w:val="0"/>
      <w:marBottom w:val="0"/>
      <w:divBdr>
        <w:top w:val="none" w:sz="0" w:space="0" w:color="auto"/>
        <w:left w:val="none" w:sz="0" w:space="0" w:color="auto"/>
        <w:bottom w:val="none" w:sz="0" w:space="0" w:color="auto"/>
        <w:right w:val="none" w:sz="0" w:space="0" w:color="auto"/>
      </w:divBdr>
    </w:div>
    <w:div w:id="1281842195">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222553">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3631630">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1711825">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6253450">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2848574">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4183397">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43300651">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0972795">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4662203">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040814">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1867499">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49368708">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28126840">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2631872">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015566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6826415">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6628053">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2450524">
      <w:bodyDiv w:val="1"/>
      <w:marLeft w:val="0"/>
      <w:marRight w:val="0"/>
      <w:marTop w:val="0"/>
      <w:marBottom w:val="0"/>
      <w:divBdr>
        <w:top w:val="none" w:sz="0" w:space="0" w:color="auto"/>
        <w:left w:val="none" w:sz="0" w:space="0" w:color="auto"/>
        <w:bottom w:val="none" w:sz="0" w:space="0" w:color="auto"/>
        <w:right w:val="none" w:sz="0" w:space="0" w:color="auto"/>
      </w:divBdr>
    </w:div>
    <w:div w:id="1782995457">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389310">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3787715">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0777925">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12110577">
      <w:bodyDiv w:val="1"/>
      <w:marLeft w:val="0"/>
      <w:marRight w:val="0"/>
      <w:marTop w:val="0"/>
      <w:marBottom w:val="0"/>
      <w:divBdr>
        <w:top w:val="none" w:sz="0" w:space="0" w:color="auto"/>
        <w:left w:val="none" w:sz="0" w:space="0" w:color="auto"/>
        <w:bottom w:val="none" w:sz="0" w:space="0" w:color="auto"/>
        <w:right w:val="none" w:sz="0" w:space="0" w:color="auto"/>
      </w:divBdr>
    </w:div>
    <w:div w:id="1920405028">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27958066">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6984806">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426282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1999842591">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517666">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2925100">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42123340">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291592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59160233">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6561474">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5857666">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4758130">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28891224">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consultantplus://offline/ref=3460C4241E0B83540DF29C7C382D47CE045407548DD9033D2D1EBAF677C4CEB303C3B2DFBB2CBB7780BB97445Es6zBH" TargetMode="Externa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0.xml"/><Relationship Id="rId42"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file:///D:\&#1041;&#1102;&#1083;&#1083;&#1077;&#1090;&#1077;&#1085;&#1080;%20&#1072;&#1076;&#1084;&#1080;&#1085;&#1080;&#1089;&#1090;&#1088;&#1072;&#1094;&#1080;&#1103;\2022\&#1041;&#1102;&#1083;&#1083;&#1077;&#1090;&#1077;&#1085;&#1100;%20&#8470;31%202022%20&#1075;&#1086;&#1076;\22p614-pa\&#1087;&#1086;&#1089;&#1090;&#1072;&#1085;&#1086;&#1074;&#1083;&#1077;&#1085;&#1080;&#1077;.docx" TargetMode="External"/><Relationship Id="rId33" Type="http://schemas.openxmlformats.org/officeDocument/2006/relationships/header" Target="header7.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6.xml"/><Relationship Id="rId29" Type="http://schemas.openxmlformats.org/officeDocument/2006/relationships/hyperlink" Target="consultantplus://offline/ref=3460C4241E0B83540DF29C7C382D47CE045407548DD9033D2D1EBAF677C4CEB311C3EAD3B929A5768DAEC115183F78191D5890B13CB9B0EEsDzFH" TargetMode="Externa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C305F8551D1D17523D456530AD9F43F30A141C8957BED66AC8E4A94864513595E5F071972AE3D0AF1DX" TargetMode="External"/><Relationship Id="rId32" Type="http://schemas.openxmlformats.org/officeDocument/2006/relationships/header" Target="header6.xml"/><Relationship Id="rId37" Type="http://schemas.openxmlformats.org/officeDocument/2006/relationships/header" Target="header9.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yperlink" Target="consultantplus://offline/ref=3460C4241E0B83540DF29C7C382D47CE045C055F89DF033D2D1EBAF677C4CEB311C3EAD3B929A5778CAEC115183F78191D5890B13CB9B0EEsDzFH" TargetMode="Externa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yperlink" Target="consultantplus://offline/ref=3460C4241E0B83540DF29C7C382D47CE0F5304508AD15E372547B6F470CB91A4168AE6D2B929A4778EF1C4000967771E064695AA20BBB2sEzD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consultantplus://offline/ref=3460C4241E0B83540DF29C7C382D47CE075C00518DD3033D2D1EBAF677C4CEB311C3EAD3B929A57680AEC115183F78191D5890B13CB9B0EEsDzFH" TargetMode="External"/><Relationship Id="rId30" Type="http://schemas.openxmlformats.org/officeDocument/2006/relationships/hyperlink" Target="consultantplus://offline/ref=3460C4241E0B83540DF29C7C382D47CE0E5109568FD15E372547B6F470CB91A4168AE6D2B929A5708EF1C4000967771E064695AA20BBB2sEzDH" TargetMode="External"/><Relationship Id="rId35" Type="http://schemas.openxmlformats.org/officeDocument/2006/relationships/header" Target="header8.xm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3775-A9A9-4454-94D1-F895F6D6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14155</Words>
  <Characters>80690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94656</CharactersWithSpaces>
  <SharedDoc>false</SharedDoc>
  <HLinks>
    <vt:vector size="72" baseType="variant">
      <vt:variant>
        <vt:i4>720963</vt:i4>
      </vt:variant>
      <vt:variant>
        <vt:i4>42</vt:i4>
      </vt:variant>
      <vt:variant>
        <vt:i4>0</vt:i4>
      </vt:variant>
      <vt:variant>
        <vt:i4>5</vt:i4>
      </vt:variant>
      <vt:variant>
        <vt:lpwstr/>
      </vt:variant>
      <vt:variant>
        <vt:lpwstr>P2390</vt:lpwstr>
      </vt:variant>
      <vt:variant>
        <vt:i4>327745</vt:i4>
      </vt:variant>
      <vt:variant>
        <vt:i4>39</vt:i4>
      </vt:variant>
      <vt:variant>
        <vt:i4>0</vt:i4>
      </vt:variant>
      <vt:variant>
        <vt:i4>5</vt:i4>
      </vt:variant>
      <vt:variant>
        <vt:lpwstr/>
      </vt:variant>
      <vt:variant>
        <vt:lpwstr>P316</vt:lpwstr>
      </vt:variant>
      <vt:variant>
        <vt:i4>4849744</vt:i4>
      </vt:variant>
      <vt:variant>
        <vt:i4>36</vt:i4>
      </vt:variant>
      <vt:variant>
        <vt:i4>0</vt:i4>
      </vt:variant>
      <vt:variant>
        <vt:i4>5</vt:i4>
      </vt:variant>
      <vt:variant>
        <vt:lpwstr>consultantplus://offline/ref=3460C4241E0B83540DF29C7C382D47CE0F5304508AD15E372547B6F470CB91A4168AE6D2B929A4778EF1C4000967771E064695AA20BBB2sEzDH</vt:lpwstr>
      </vt:variant>
      <vt:variant>
        <vt:lpwstr/>
      </vt:variant>
      <vt:variant>
        <vt:i4>4849755</vt:i4>
      </vt:variant>
      <vt:variant>
        <vt:i4>33</vt:i4>
      </vt:variant>
      <vt:variant>
        <vt:i4>0</vt:i4>
      </vt:variant>
      <vt:variant>
        <vt:i4>5</vt:i4>
      </vt:variant>
      <vt:variant>
        <vt:lpwstr>consultantplus://offline/ref=3460C4241E0B83540DF29C7C382D47CE0E5109568FD15E372547B6F470CB91A4168AE6D2B929A5708EF1C4000967771E064695AA20BBB2sEzDH</vt:lpwstr>
      </vt:variant>
      <vt:variant>
        <vt:lpwstr/>
      </vt:variant>
      <vt:variant>
        <vt:i4>2949230</vt:i4>
      </vt:variant>
      <vt:variant>
        <vt:i4>30</vt:i4>
      </vt:variant>
      <vt:variant>
        <vt:i4>0</vt:i4>
      </vt:variant>
      <vt:variant>
        <vt:i4>5</vt:i4>
      </vt:variant>
      <vt:variant>
        <vt:lpwstr>consultantplus://offline/ref=3460C4241E0B83540DF29C7C382D47CE045407548DD9033D2D1EBAF677C4CEB311C3EAD3B929A5768DAEC115183F78191D5890B13CB9B0EEsDzFH</vt:lpwstr>
      </vt:variant>
      <vt:variant>
        <vt:lpwstr/>
      </vt:variant>
      <vt:variant>
        <vt:i4>2949229</vt:i4>
      </vt:variant>
      <vt:variant>
        <vt:i4>27</vt:i4>
      </vt:variant>
      <vt:variant>
        <vt:i4>0</vt:i4>
      </vt:variant>
      <vt:variant>
        <vt:i4>5</vt:i4>
      </vt:variant>
      <vt:variant>
        <vt:lpwstr>consultantplus://offline/ref=3460C4241E0B83540DF29C7C382D47CE045C055F89DF033D2D1EBAF677C4CEB311C3EAD3B929A5778CAEC115183F78191D5890B13CB9B0EEsDzFH</vt:lpwstr>
      </vt:variant>
      <vt:variant>
        <vt:lpwstr/>
      </vt:variant>
      <vt:variant>
        <vt:i4>2949222</vt:i4>
      </vt:variant>
      <vt:variant>
        <vt:i4>24</vt:i4>
      </vt:variant>
      <vt:variant>
        <vt:i4>0</vt:i4>
      </vt:variant>
      <vt:variant>
        <vt:i4>5</vt:i4>
      </vt:variant>
      <vt:variant>
        <vt:lpwstr>consultantplus://offline/ref=3460C4241E0B83540DF29C7C382D47CE075C00518DD3033D2D1EBAF677C4CEB311C3EAD3B929A57680AEC115183F78191D5890B13CB9B0EEsDzFH</vt:lpwstr>
      </vt:variant>
      <vt:variant>
        <vt:lpwstr/>
      </vt:variant>
      <vt:variant>
        <vt:i4>4980823</vt:i4>
      </vt:variant>
      <vt:variant>
        <vt:i4>21</vt:i4>
      </vt:variant>
      <vt:variant>
        <vt:i4>0</vt:i4>
      </vt:variant>
      <vt:variant>
        <vt:i4>5</vt:i4>
      </vt:variant>
      <vt:variant>
        <vt:lpwstr>consultantplus://offline/ref=3460C4241E0B83540DF29C7C382D47CE045407548DD9033D2D1EBAF677C4CEB303C3B2DFBB2CBB7780BB97445Es6zBH</vt:lpwstr>
      </vt:variant>
      <vt:variant>
        <vt:lpwstr/>
      </vt:variant>
      <vt:variant>
        <vt:i4>68952386</vt:i4>
      </vt:variant>
      <vt:variant>
        <vt:i4>18</vt:i4>
      </vt:variant>
      <vt:variant>
        <vt:i4>0</vt:i4>
      </vt:variant>
      <vt:variant>
        <vt:i4>5</vt:i4>
      </vt:variant>
      <vt:variant>
        <vt:lpwstr>D:\Бюллетени администрация\2022\Бюллетень №31 2022 год\22p614-pa\постановление.docx</vt:lpwstr>
      </vt:variant>
      <vt:variant>
        <vt:lpwstr>P66</vt:lpwstr>
      </vt:variant>
      <vt:variant>
        <vt:i4>589912</vt:i4>
      </vt:variant>
      <vt:variant>
        <vt:i4>15</vt:i4>
      </vt:variant>
      <vt:variant>
        <vt:i4>0</vt:i4>
      </vt:variant>
      <vt:variant>
        <vt:i4>5</vt:i4>
      </vt:variant>
      <vt:variant>
        <vt:lpwstr>consultantplus://offline/ref=C305F8551D1D17523D456530AD9F43F30A141C8957BED66AC8E4A94864513595E5F071972AE3D0AF1DX</vt:lpwstr>
      </vt:variant>
      <vt:variant>
        <vt:lpwstr/>
      </vt:variant>
      <vt:variant>
        <vt:i4>1310772</vt:i4>
      </vt:variant>
      <vt:variant>
        <vt:i4>8</vt:i4>
      </vt:variant>
      <vt:variant>
        <vt:i4>0</vt:i4>
      </vt:variant>
      <vt:variant>
        <vt:i4>5</vt:i4>
      </vt:variant>
      <vt:variant>
        <vt:lpwstr/>
      </vt:variant>
      <vt:variant>
        <vt:lpwstr>_Toc114422340</vt:lpwstr>
      </vt:variant>
      <vt:variant>
        <vt:i4>1245236</vt:i4>
      </vt:variant>
      <vt:variant>
        <vt:i4>2</vt:i4>
      </vt:variant>
      <vt:variant>
        <vt:i4>0</vt:i4>
      </vt:variant>
      <vt:variant>
        <vt:i4>5</vt:i4>
      </vt:variant>
      <vt:variant>
        <vt:lpwstr/>
      </vt:variant>
      <vt:variant>
        <vt:lpwstr>_Toc114422339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2022-09-18T23:11:00Z</dcterms:created>
  <dcterms:modified xsi:type="dcterms:W3CDTF">2022-09-18T23:11:00Z</dcterms:modified>
</cp:coreProperties>
</file>